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AA7" w14:textId="77777777" w:rsidR="001F6481" w:rsidRDefault="001F6481" w:rsidP="00061B99">
      <w:pPr>
        <w:rPr>
          <w:rFonts w:ascii="Calibri" w:hAnsi="Calibri" w:cs="Arial"/>
        </w:rPr>
      </w:pPr>
    </w:p>
    <w:p w14:paraId="693D4694" w14:textId="1A4B581D" w:rsidR="0026116E" w:rsidRPr="00D64AB8" w:rsidRDefault="00F801B9" w:rsidP="00061B99">
      <w:pPr>
        <w:rPr>
          <w:rFonts w:ascii="Calibri" w:hAnsi="Calibri" w:cs="Arial"/>
        </w:rPr>
      </w:pPr>
      <w:r>
        <w:rPr>
          <w:rFonts w:ascii="Calibri" w:hAnsi="Calibri" w:cs="Arial"/>
        </w:rPr>
        <w:t>BIG</w:t>
      </w:r>
      <w:r w:rsidR="0026116E" w:rsidRPr="00D64AB8">
        <w:rPr>
          <w:rFonts w:ascii="Calibri" w:hAnsi="Calibri" w:cs="Arial"/>
        </w:rPr>
        <w:t>.701</w:t>
      </w:r>
      <w:r w:rsidR="0041246D" w:rsidRPr="00D64AB8">
        <w:rPr>
          <w:rFonts w:ascii="Calibri" w:hAnsi="Calibri" w:cs="Arial"/>
        </w:rPr>
        <w:t>3</w:t>
      </w:r>
      <w:r w:rsidR="0030518E" w:rsidRPr="00D64AB8">
        <w:rPr>
          <w:rFonts w:ascii="Calibri" w:hAnsi="Calibri" w:cs="Arial"/>
        </w:rPr>
        <w:t>.</w:t>
      </w:r>
      <w:r w:rsidR="003E087E">
        <w:rPr>
          <w:rFonts w:ascii="Calibri" w:hAnsi="Calibri" w:cs="Arial"/>
        </w:rPr>
        <w:t>3</w:t>
      </w:r>
      <w:r w:rsidR="003F04FD" w:rsidRPr="00D64AB8">
        <w:rPr>
          <w:rFonts w:ascii="Calibri" w:hAnsi="Calibri" w:cs="Arial"/>
        </w:rPr>
        <w:t>.</w:t>
      </w:r>
      <w:r w:rsidR="0026116E" w:rsidRPr="00D64AB8">
        <w:rPr>
          <w:rFonts w:ascii="Calibri" w:hAnsi="Calibri" w:cs="Arial"/>
        </w:rPr>
        <w:t>20</w:t>
      </w:r>
      <w:r>
        <w:rPr>
          <w:rFonts w:ascii="Calibri" w:hAnsi="Calibri" w:cs="Arial"/>
        </w:rPr>
        <w:t>24</w:t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</w:r>
      <w:r w:rsidR="003918FD" w:rsidRPr="00D64AB8">
        <w:rPr>
          <w:rFonts w:ascii="Calibri" w:hAnsi="Calibri" w:cs="Arial"/>
        </w:rPr>
        <w:tab/>
        <w:t xml:space="preserve">        </w:t>
      </w:r>
      <w:r w:rsidR="002400DE" w:rsidRPr="00D64AB8">
        <w:rPr>
          <w:rFonts w:ascii="Calibri" w:hAnsi="Calibri" w:cs="Arial"/>
        </w:rPr>
        <w:t xml:space="preserve"> </w:t>
      </w:r>
      <w:r w:rsidR="00D90622" w:rsidRPr="00D64AB8">
        <w:rPr>
          <w:rFonts w:ascii="Calibri" w:hAnsi="Calibri" w:cs="Arial"/>
        </w:rPr>
        <w:t xml:space="preserve"> </w:t>
      </w:r>
      <w:r w:rsidR="003918FD" w:rsidRPr="00D64AB8">
        <w:rPr>
          <w:rFonts w:ascii="Calibri" w:hAnsi="Calibri" w:cs="Arial"/>
        </w:rPr>
        <w:t xml:space="preserve"> </w:t>
      </w:r>
      <w:r w:rsidR="003F04FD" w:rsidRPr="00D64AB8">
        <w:rPr>
          <w:rFonts w:ascii="Calibri" w:hAnsi="Calibri" w:cs="Arial"/>
        </w:rPr>
        <w:t xml:space="preserve"> </w:t>
      </w:r>
      <w:r w:rsidR="0026116E" w:rsidRPr="00D64AB8">
        <w:rPr>
          <w:rFonts w:ascii="Calibri" w:hAnsi="Calibri" w:cs="Arial"/>
        </w:rPr>
        <w:t xml:space="preserve">Mrągowo, dnia </w:t>
      </w:r>
      <w:r w:rsidR="00350B5E">
        <w:rPr>
          <w:rFonts w:ascii="Calibri" w:hAnsi="Calibri" w:cs="Arial"/>
        </w:rPr>
        <w:t>27</w:t>
      </w:r>
      <w:r w:rsidR="00447E33">
        <w:rPr>
          <w:rFonts w:ascii="Calibri" w:hAnsi="Calibri" w:cs="Arial"/>
        </w:rPr>
        <w:t>.0</w:t>
      </w:r>
      <w:r w:rsidR="00572FCD">
        <w:rPr>
          <w:rFonts w:ascii="Calibri" w:hAnsi="Calibri" w:cs="Arial"/>
        </w:rPr>
        <w:t>2</w:t>
      </w:r>
      <w:r w:rsidR="00447E33">
        <w:rPr>
          <w:rFonts w:ascii="Calibri" w:hAnsi="Calibri" w:cs="Arial"/>
        </w:rPr>
        <w:t>.</w:t>
      </w:r>
      <w:r w:rsidR="0026116E" w:rsidRPr="00D64AB8">
        <w:rPr>
          <w:rFonts w:ascii="Calibri" w:hAnsi="Calibri" w:cs="Arial"/>
        </w:rPr>
        <w:t>20</w:t>
      </w:r>
      <w:r>
        <w:rPr>
          <w:rFonts w:ascii="Calibri" w:hAnsi="Calibri" w:cs="Arial"/>
        </w:rPr>
        <w:t>24</w:t>
      </w:r>
      <w:r w:rsidR="003F04FD" w:rsidRPr="00D64AB8">
        <w:rPr>
          <w:rFonts w:ascii="Calibri" w:hAnsi="Calibri" w:cs="Arial"/>
        </w:rPr>
        <w:t> </w:t>
      </w:r>
      <w:r w:rsidR="0026116E" w:rsidRPr="00D64AB8">
        <w:rPr>
          <w:rFonts w:ascii="Calibri" w:hAnsi="Calibri" w:cs="Arial"/>
        </w:rPr>
        <w:t>r.</w:t>
      </w:r>
    </w:p>
    <w:p w14:paraId="740F4EB1" w14:textId="77777777" w:rsidR="001F6481" w:rsidRDefault="001F6481" w:rsidP="00F260FB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</w:p>
    <w:p w14:paraId="6EC9917A" w14:textId="0D99391F" w:rsidR="00483B0E" w:rsidRPr="00171435" w:rsidRDefault="00516063" w:rsidP="00F260FB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171435">
        <w:rPr>
          <w:rFonts w:ascii="Calibri" w:hAnsi="Calibri" w:cs="Arial"/>
          <w:b/>
          <w:spacing w:val="20"/>
          <w:sz w:val="28"/>
          <w:szCs w:val="28"/>
        </w:rPr>
        <w:t>ZAPROSZENIE DO SKŁADANIA OFERT</w:t>
      </w:r>
    </w:p>
    <w:p w14:paraId="45DEDCDF" w14:textId="2DD8B0EE" w:rsidR="0026116E" w:rsidRPr="00F40AEC" w:rsidRDefault="00744628" w:rsidP="00F260FB">
      <w:pPr>
        <w:spacing w:before="60"/>
        <w:jc w:val="center"/>
        <w:rPr>
          <w:rFonts w:ascii="Calibri" w:hAnsi="Calibri"/>
          <w:b/>
          <w:sz w:val="28"/>
          <w:szCs w:val="28"/>
        </w:rPr>
      </w:pPr>
      <w:r w:rsidRPr="00F40AEC">
        <w:rPr>
          <w:rFonts w:ascii="Calibri" w:hAnsi="Calibri"/>
          <w:b/>
          <w:sz w:val="28"/>
          <w:szCs w:val="28"/>
        </w:rPr>
        <w:t>„</w:t>
      </w:r>
      <w:bookmarkStart w:id="0" w:name="_Hlk156393027"/>
      <w:r w:rsidR="00F801B9">
        <w:rPr>
          <w:rFonts w:ascii="Calibri" w:hAnsi="Calibri"/>
          <w:b/>
          <w:spacing w:val="20"/>
          <w:sz w:val="28"/>
          <w:szCs w:val="28"/>
        </w:rPr>
        <w:t>Przebudowa schodów przy ul. Słonecznej w Mrągowie</w:t>
      </w:r>
      <w:bookmarkEnd w:id="0"/>
      <w:r w:rsidRPr="00F40AEC">
        <w:rPr>
          <w:rFonts w:ascii="Calibri" w:hAnsi="Calibri"/>
          <w:b/>
          <w:sz w:val="28"/>
          <w:szCs w:val="28"/>
        </w:rPr>
        <w:t>”</w:t>
      </w:r>
    </w:p>
    <w:p w14:paraId="11CC320E" w14:textId="52C8BDCC" w:rsidR="00D414BF" w:rsidRPr="00DD6D50" w:rsidRDefault="00610B13" w:rsidP="001F6481">
      <w:pPr>
        <w:pStyle w:val="Default"/>
        <w:spacing w:before="60"/>
        <w:jc w:val="both"/>
        <w:rPr>
          <w:rFonts w:asciiTheme="minorHAnsi" w:hAnsiTheme="minorHAnsi"/>
          <w:i/>
          <w:color w:val="auto"/>
        </w:rPr>
      </w:pPr>
      <w:r>
        <w:rPr>
          <w:rFonts w:asciiTheme="minorHAnsi" w:hAnsiTheme="minorHAnsi" w:cs="Arial"/>
          <w:i/>
          <w:color w:val="auto"/>
          <w:sz w:val="20"/>
          <w:szCs w:val="20"/>
        </w:rPr>
        <w:t>Zaproszenia do składania ofert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 xml:space="preserve"> nie jest objęte przepisami ustawy Prawo zamówień publicznych na podstawie art. </w:t>
      </w:r>
      <w:r w:rsidR="005A53E7">
        <w:rPr>
          <w:rFonts w:asciiTheme="minorHAnsi" w:hAnsiTheme="minorHAnsi" w:cs="Arial"/>
          <w:i/>
          <w:color w:val="auto"/>
          <w:sz w:val="20"/>
          <w:szCs w:val="20"/>
        </w:rPr>
        <w:t>2 ust. 1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 xml:space="preserve"> pkt </w:t>
      </w:r>
      <w:r w:rsidR="005A53E7">
        <w:rPr>
          <w:rFonts w:asciiTheme="minorHAnsi" w:hAnsiTheme="minorHAnsi" w:cs="Arial"/>
          <w:i/>
          <w:color w:val="auto"/>
          <w:sz w:val="20"/>
          <w:szCs w:val="20"/>
        </w:rPr>
        <w:t>1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r w:rsidR="00E00131">
        <w:rPr>
          <w:rFonts w:asciiTheme="minorHAnsi" w:hAnsiTheme="minorHAnsi" w:cs="Arial"/>
          <w:i/>
          <w:color w:val="auto"/>
          <w:sz w:val="20"/>
          <w:szCs w:val="20"/>
        </w:rPr>
        <w:t xml:space="preserve">ustawy 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>Prawo zamówień publicznych (</w:t>
      </w:r>
      <w:r w:rsidR="00C06B0A" w:rsidRPr="00C06B0A">
        <w:rPr>
          <w:rFonts w:asciiTheme="minorHAnsi" w:hAnsiTheme="minorHAnsi" w:cs="Arial"/>
          <w:i/>
          <w:color w:val="auto"/>
          <w:sz w:val="20"/>
          <w:szCs w:val="20"/>
        </w:rPr>
        <w:t>Dz.</w:t>
      </w:r>
      <w:r w:rsidR="00C06B0A">
        <w:rPr>
          <w:rFonts w:asciiTheme="minorHAnsi" w:hAnsiTheme="minorHAnsi" w:cs="Arial"/>
          <w:i/>
          <w:color w:val="auto"/>
          <w:sz w:val="20"/>
          <w:szCs w:val="20"/>
        </w:rPr>
        <w:t> </w:t>
      </w:r>
      <w:r w:rsidR="00C06B0A" w:rsidRPr="00C06B0A">
        <w:rPr>
          <w:rFonts w:asciiTheme="minorHAnsi" w:hAnsiTheme="minorHAnsi" w:cs="Arial"/>
          <w:i/>
          <w:color w:val="auto"/>
          <w:sz w:val="20"/>
          <w:szCs w:val="20"/>
        </w:rPr>
        <w:t>U.</w:t>
      </w:r>
      <w:r w:rsidR="00C06B0A">
        <w:rPr>
          <w:rFonts w:asciiTheme="minorHAnsi" w:hAnsiTheme="minorHAnsi" w:cs="Arial"/>
          <w:i/>
          <w:color w:val="auto"/>
          <w:sz w:val="20"/>
          <w:szCs w:val="20"/>
        </w:rPr>
        <w:t xml:space="preserve"> z </w:t>
      </w:r>
      <w:r w:rsidR="00C06B0A" w:rsidRPr="00C06B0A">
        <w:rPr>
          <w:rFonts w:asciiTheme="minorHAnsi" w:hAnsiTheme="minorHAnsi" w:cs="Arial"/>
          <w:i/>
          <w:color w:val="auto"/>
          <w:sz w:val="20"/>
          <w:szCs w:val="20"/>
        </w:rPr>
        <w:t>2023</w:t>
      </w:r>
      <w:r w:rsidR="00E00131">
        <w:rPr>
          <w:rFonts w:asciiTheme="minorHAnsi" w:hAnsiTheme="minorHAnsi" w:cs="Arial"/>
          <w:i/>
          <w:color w:val="auto"/>
          <w:sz w:val="20"/>
          <w:szCs w:val="20"/>
        </w:rPr>
        <w:t> </w:t>
      </w:r>
      <w:r w:rsidR="00C06B0A">
        <w:rPr>
          <w:rFonts w:asciiTheme="minorHAnsi" w:hAnsiTheme="minorHAnsi" w:cs="Arial"/>
          <w:i/>
          <w:color w:val="auto"/>
          <w:sz w:val="20"/>
          <w:szCs w:val="20"/>
        </w:rPr>
        <w:t>r</w:t>
      </w:r>
      <w:r w:rsidR="00C06B0A" w:rsidRPr="00C06B0A">
        <w:rPr>
          <w:rFonts w:asciiTheme="minorHAnsi" w:hAnsiTheme="minorHAnsi" w:cs="Arial"/>
          <w:i/>
          <w:color w:val="auto"/>
          <w:sz w:val="20"/>
          <w:szCs w:val="20"/>
        </w:rPr>
        <w:t>.</w:t>
      </w:r>
      <w:r w:rsidR="00C06B0A">
        <w:rPr>
          <w:rFonts w:asciiTheme="minorHAnsi" w:hAnsiTheme="minorHAnsi" w:cs="Arial"/>
          <w:i/>
          <w:color w:val="auto"/>
          <w:sz w:val="20"/>
          <w:szCs w:val="20"/>
        </w:rPr>
        <w:t xml:space="preserve"> poz. </w:t>
      </w:r>
      <w:r w:rsidR="00C06B0A" w:rsidRPr="00C06B0A">
        <w:rPr>
          <w:rFonts w:asciiTheme="minorHAnsi" w:hAnsiTheme="minorHAnsi" w:cs="Arial"/>
          <w:i/>
          <w:color w:val="auto"/>
          <w:sz w:val="20"/>
          <w:szCs w:val="20"/>
        </w:rPr>
        <w:t>1605</w:t>
      </w:r>
      <w:r w:rsidR="00C06B0A">
        <w:rPr>
          <w:rFonts w:asciiTheme="minorHAnsi" w:hAnsiTheme="minorHAnsi" w:cs="Arial"/>
          <w:i/>
          <w:color w:val="auto"/>
          <w:sz w:val="20"/>
          <w:szCs w:val="20"/>
        </w:rPr>
        <w:t xml:space="preserve"> z </w:t>
      </w:r>
      <w:proofErr w:type="spellStart"/>
      <w:r w:rsidR="00C06B0A">
        <w:rPr>
          <w:rFonts w:asciiTheme="minorHAnsi" w:hAnsiTheme="minorHAnsi" w:cs="Arial"/>
          <w:i/>
          <w:color w:val="auto"/>
          <w:sz w:val="20"/>
          <w:szCs w:val="20"/>
        </w:rPr>
        <w:t>późn</w:t>
      </w:r>
      <w:proofErr w:type="spellEnd"/>
      <w:r w:rsidR="00C06B0A">
        <w:rPr>
          <w:rFonts w:asciiTheme="minorHAnsi" w:hAnsiTheme="minorHAnsi" w:cs="Arial"/>
          <w:i/>
          <w:color w:val="auto"/>
          <w:sz w:val="20"/>
          <w:szCs w:val="20"/>
        </w:rPr>
        <w:t>. zm.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 xml:space="preserve">). Treść niniejszego </w:t>
      </w:r>
      <w:r w:rsidR="003F04FD">
        <w:rPr>
          <w:rFonts w:asciiTheme="minorHAnsi" w:hAnsiTheme="minorHAnsi" w:cs="Arial"/>
          <w:i/>
          <w:color w:val="auto"/>
          <w:sz w:val="20"/>
          <w:szCs w:val="20"/>
        </w:rPr>
        <w:t>ogłoszenia nie stanowi oferty w 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>rozumieniu art. 66 i 71 Kodeksu Cywilnego (</w:t>
      </w:r>
      <w:r w:rsidR="00862F2C" w:rsidRPr="00862F2C">
        <w:rPr>
          <w:rFonts w:asciiTheme="minorHAnsi" w:hAnsiTheme="minorHAnsi" w:cs="Arial"/>
          <w:i/>
          <w:color w:val="auto"/>
          <w:sz w:val="20"/>
          <w:szCs w:val="20"/>
        </w:rPr>
        <w:t>Dz.</w:t>
      </w:r>
      <w:r w:rsidR="00862F2C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r w:rsidR="00862F2C" w:rsidRPr="00862F2C">
        <w:rPr>
          <w:rFonts w:asciiTheme="minorHAnsi" w:hAnsiTheme="minorHAnsi" w:cs="Arial"/>
          <w:i/>
          <w:color w:val="auto"/>
          <w:sz w:val="20"/>
          <w:szCs w:val="20"/>
        </w:rPr>
        <w:t>U.</w:t>
      </w:r>
      <w:r w:rsidR="00862F2C">
        <w:rPr>
          <w:rFonts w:asciiTheme="minorHAnsi" w:hAnsiTheme="minorHAnsi" w:cs="Arial"/>
          <w:i/>
          <w:color w:val="auto"/>
          <w:sz w:val="20"/>
          <w:szCs w:val="20"/>
        </w:rPr>
        <w:t xml:space="preserve"> z </w:t>
      </w:r>
      <w:r w:rsidR="00862F2C" w:rsidRPr="00862F2C">
        <w:rPr>
          <w:rFonts w:asciiTheme="minorHAnsi" w:hAnsiTheme="minorHAnsi" w:cs="Arial"/>
          <w:i/>
          <w:color w:val="auto"/>
          <w:sz w:val="20"/>
          <w:szCs w:val="20"/>
        </w:rPr>
        <w:t>2023</w:t>
      </w:r>
      <w:r w:rsidR="00E00131">
        <w:rPr>
          <w:rFonts w:asciiTheme="minorHAnsi" w:hAnsiTheme="minorHAnsi" w:cs="Arial"/>
          <w:i/>
          <w:color w:val="auto"/>
          <w:sz w:val="20"/>
          <w:szCs w:val="20"/>
        </w:rPr>
        <w:t> </w:t>
      </w:r>
      <w:r w:rsidR="00862F2C">
        <w:rPr>
          <w:rFonts w:asciiTheme="minorHAnsi" w:hAnsiTheme="minorHAnsi" w:cs="Arial"/>
          <w:i/>
          <w:color w:val="auto"/>
          <w:sz w:val="20"/>
          <w:szCs w:val="20"/>
        </w:rPr>
        <w:t xml:space="preserve">r. poz. </w:t>
      </w:r>
      <w:r w:rsidR="00862F2C" w:rsidRPr="00862F2C">
        <w:rPr>
          <w:rFonts w:asciiTheme="minorHAnsi" w:hAnsiTheme="minorHAnsi" w:cs="Arial"/>
          <w:i/>
          <w:color w:val="auto"/>
          <w:sz w:val="20"/>
          <w:szCs w:val="20"/>
        </w:rPr>
        <w:t>1610</w:t>
      </w:r>
      <w:r w:rsidR="00862F2C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 xml:space="preserve">z </w:t>
      </w:r>
      <w:proofErr w:type="spellStart"/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>późn</w:t>
      </w:r>
      <w:proofErr w:type="spellEnd"/>
      <w:r w:rsidR="003F04FD" w:rsidRPr="003F04FD">
        <w:rPr>
          <w:rFonts w:asciiTheme="minorHAnsi" w:hAnsiTheme="minorHAnsi" w:cs="Arial"/>
          <w:i/>
          <w:color w:val="auto"/>
          <w:sz w:val="20"/>
          <w:szCs w:val="20"/>
        </w:rPr>
        <w:t>. zm.).</w:t>
      </w:r>
    </w:p>
    <w:p w14:paraId="61A8EACC" w14:textId="77777777" w:rsidR="00483B0E" w:rsidRPr="009829A0" w:rsidRDefault="00D414BF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ZAMAWIAJĄCY</w:t>
      </w:r>
    </w:p>
    <w:p w14:paraId="2844784A" w14:textId="77777777" w:rsidR="0026116E" w:rsidRPr="009829A0" w:rsidRDefault="00D414BF" w:rsidP="007176A2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Gmina Miasto Mrągowo,</w:t>
      </w:r>
    </w:p>
    <w:p w14:paraId="65C7831A" w14:textId="77777777" w:rsidR="0026116E" w:rsidRPr="009829A0" w:rsidRDefault="00483B0E" w:rsidP="007176A2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ul. Królew</w:t>
      </w:r>
      <w:r w:rsidR="00D414BF" w:rsidRPr="009829A0">
        <w:rPr>
          <w:rFonts w:ascii="Calibri" w:hAnsi="Calibri" w:cs="Arial"/>
          <w:sz w:val="22"/>
          <w:szCs w:val="22"/>
        </w:rPr>
        <w:t>iecka 60A,</w:t>
      </w:r>
    </w:p>
    <w:p w14:paraId="31FD5C94" w14:textId="77777777" w:rsidR="0026116E" w:rsidRPr="009829A0" w:rsidRDefault="00254220" w:rsidP="007176A2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11-700 Mrą</w:t>
      </w:r>
      <w:r w:rsidR="00483B0E" w:rsidRPr="009829A0">
        <w:rPr>
          <w:rFonts w:ascii="Calibri" w:hAnsi="Calibri" w:cs="Arial"/>
          <w:sz w:val="22"/>
          <w:szCs w:val="22"/>
        </w:rPr>
        <w:t xml:space="preserve">gowo; </w:t>
      </w:r>
    </w:p>
    <w:p w14:paraId="5FD57554" w14:textId="19565445" w:rsidR="00483B0E" w:rsidRPr="009829A0" w:rsidRDefault="00483B0E" w:rsidP="007176A2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NIP: 742</w:t>
      </w:r>
      <w:r w:rsidR="00E00131">
        <w:rPr>
          <w:rFonts w:ascii="Calibri" w:hAnsi="Calibri" w:cs="Arial"/>
          <w:sz w:val="22"/>
          <w:szCs w:val="22"/>
        </w:rPr>
        <w:t xml:space="preserve"> </w:t>
      </w:r>
      <w:r w:rsidRPr="009829A0">
        <w:rPr>
          <w:rFonts w:ascii="Calibri" w:hAnsi="Calibri" w:cs="Arial"/>
          <w:sz w:val="22"/>
          <w:szCs w:val="22"/>
        </w:rPr>
        <w:t>20</w:t>
      </w:r>
      <w:r w:rsidR="00E00131">
        <w:rPr>
          <w:rFonts w:ascii="Calibri" w:hAnsi="Calibri" w:cs="Arial"/>
          <w:sz w:val="22"/>
          <w:szCs w:val="22"/>
        </w:rPr>
        <w:t xml:space="preserve"> </w:t>
      </w:r>
      <w:r w:rsidR="003A3349" w:rsidRPr="009829A0">
        <w:rPr>
          <w:rFonts w:ascii="Calibri" w:hAnsi="Calibri" w:cs="Arial"/>
          <w:sz w:val="22"/>
          <w:szCs w:val="22"/>
        </w:rPr>
        <w:t>7</w:t>
      </w:r>
      <w:r w:rsidRPr="009829A0">
        <w:rPr>
          <w:rFonts w:ascii="Calibri" w:hAnsi="Calibri" w:cs="Arial"/>
          <w:sz w:val="22"/>
          <w:szCs w:val="22"/>
        </w:rPr>
        <w:t>6</w:t>
      </w:r>
      <w:r w:rsidR="00E00131">
        <w:rPr>
          <w:rFonts w:ascii="Calibri" w:hAnsi="Calibri" w:cs="Arial"/>
          <w:sz w:val="22"/>
          <w:szCs w:val="22"/>
        </w:rPr>
        <w:t xml:space="preserve"> </w:t>
      </w:r>
      <w:r w:rsidRPr="009829A0">
        <w:rPr>
          <w:rFonts w:ascii="Calibri" w:hAnsi="Calibri" w:cs="Arial"/>
          <w:sz w:val="22"/>
          <w:szCs w:val="22"/>
        </w:rPr>
        <w:t>940</w:t>
      </w:r>
    </w:p>
    <w:p w14:paraId="1B02F002" w14:textId="77777777" w:rsidR="0026116E" w:rsidRPr="009829A0" w:rsidRDefault="0026116E" w:rsidP="007176A2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Tel. 89 741 9000 fax. 89 741 2874</w:t>
      </w:r>
    </w:p>
    <w:p w14:paraId="5ABE440F" w14:textId="77777777" w:rsidR="00D75558" w:rsidRPr="009829A0" w:rsidRDefault="00D414BF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ADRES DO KORESPONDENCJI WYKONAWCY Z ZAMAWIAJĄCYM</w:t>
      </w:r>
    </w:p>
    <w:p w14:paraId="5045CA4A" w14:textId="5E77CA46" w:rsidR="00D414BF" w:rsidRPr="009829A0" w:rsidRDefault="00D414BF" w:rsidP="00D414B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 xml:space="preserve">Gmina Miasto Mrągowo – Referat </w:t>
      </w:r>
      <w:r w:rsidR="00E618D5">
        <w:rPr>
          <w:rFonts w:asciiTheme="minorHAnsi" w:hAnsiTheme="minorHAnsi" w:cs="Arial"/>
          <w:sz w:val="22"/>
          <w:szCs w:val="22"/>
        </w:rPr>
        <w:t>Budownictwa, Inwestycji i Gospodarki Nieruchomościami – pok. 51</w:t>
      </w:r>
    </w:p>
    <w:p w14:paraId="4667D259" w14:textId="77777777" w:rsidR="00D414BF" w:rsidRPr="009829A0" w:rsidRDefault="00D414BF" w:rsidP="007176A2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14:paraId="17FD85F0" w14:textId="77777777" w:rsidR="00D414BF" w:rsidRPr="009829A0" w:rsidRDefault="00D414BF" w:rsidP="007176A2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 xml:space="preserve">11-700 Mrągowo; </w:t>
      </w:r>
    </w:p>
    <w:p w14:paraId="65B9E8E4" w14:textId="02FB750C" w:rsidR="00B903EC" w:rsidRPr="009829A0" w:rsidRDefault="00B903EC" w:rsidP="00B903EC">
      <w:pPr>
        <w:ind w:firstLine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NIP: 742</w:t>
      </w:r>
      <w:r>
        <w:rPr>
          <w:rFonts w:ascii="Calibri" w:hAnsi="Calibri" w:cs="Arial"/>
          <w:sz w:val="22"/>
          <w:szCs w:val="22"/>
        </w:rPr>
        <w:t xml:space="preserve"> </w:t>
      </w:r>
      <w:r w:rsidRPr="009829A0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 xml:space="preserve"> </w:t>
      </w:r>
      <w:r w:rsidRPr="009829A0">
        <w:rPr>
          <w:rFonts w:ascii="Calibri" w:hAnsi="Calibri" w:cs="Arial"/>
          <w:sz w:val="22"/>
          <w:szCs w:val="22"/>
        </w:rPr>
        <w:t>76</w:t>
      </w:r>
      <w:r>
        <w:rPr>
          <w:rFonts w:ascii="Calibri" w:hAnsi="Calibri" w:cs="Arial"/>
          <w:sz w:val="22"/>
          <w:szCs w:val="22"/>
        </w:rPr>
        <w:t> </w:t>
      </w:r>
      <w:r w:rsidRPr="009829A0">
        <w:rPr>
          <w:rFonts w:ascii="Calibri" w:hAnsi="Calibri" w:cs="Arial"/>
          <w:sz w:val="22"/>
          <w:szCs w:val="22"/>
        </w:rPr>
        <w:t>940</w:t>
      </w:r>
    </w:p>
    <w:p w14:paraId="730EE641" w14:textId="77777777" w:rsidR="00D414BF" w:rsidRPr="009829A0" w:rsidRDefault="00D414BF" w:rsidP="007176A2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>Tel. 89 741 9027 lub 9028,  fax. 89 741 2874</w:t>
      </w:r>
    </w:p>
    <w:p w14:paraId="1DA42E72" w14:textId="71341C39" w:rsidR="00D414BF" w:rsidRPr="009829A0" w:rsidRDefault="00D414BF" w:rsidP="007176A2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 xml:space="preserve">email: </w:t>
      </w:r>
      <w:r w:rsidR="00B903EC">
        <w:rPr>
          <w:rFonts w:asciiTheme="minorHAnsi" w:hAnsiTheme="minorHAnsi" w:cs="Arial"/>
          <w:sz w:val="22"/>
          <w:szCs w:val="22"/>
        </w:rPr>
        <w:t>sekretariat</w:t>
      </w:r>
      <w:r w:rsidR="007176A2" w:rsidRPr="009829A0">
        <w:rPr>
          <w:rFonts w:asciiTheme="minorHAnsi" w:hAnsiTheme="minorHAnsi" w:cs="Arial"/>
          <w:sz w:val="22"/>
          <w:szCs w:val="22"/>
        </w:rPr>
        <w:t>@mragowo.um.gov.pl</w:t>
      </w:r>
    </w:p>
    <w:p w14:paraId="3E96955E" w14:textId="727C1FF9" w:rsidR="001E1AE7" w:rsidRPr="009829A0" w:rsidRDefault="00D414BF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 xml:space="preserve">OPIS PRZEDMIOTU </w:t>
      </w:r>
      <w:r w:rsidR="00610B13">
        <w:rPr>
          <w:sz w:val="22"/>
          <w:szCs w:val="22"/>
        </w:rPr>
        <w:t>ZAPROSZENIA DO SKŁADANIA OFERT</w:t>
      </w:r>
    </w:p>
    <w:p w14:paraId="31ED1BB4" w14:textId="56D1D771" w:rsidR="007176A2" w:rsidRPr="009829A0" w:rsidRDefault="00483B0E" w:rsidP="00524F68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 xml:space="preserve">Przedmiotem zamówienia jest </w:t>
      </w:r>
      <w:r w:rsidR="00317B8A" w:rsidRPr="009829A0">
        <w:rPr>
          <w:rFonts w:ascii="Calibri" w:hAnsi="Calibri" w:cs="Arial"/>
          <w:sz w:val="22"/>
          <w:szCs w:val="22"/>
        </w:rPr>
        <w:t>wykonanie robót budowlanych</w:t>
      </w:r>
      <w:r w:rsidR="007176A2" w:rsidRPr="009829A0">
        <w:rPr>
          <w:rFonts w:ascii="Calibri" w:hAnsi="Calibri" w:cs="Arial"/>
          <w:sz w:val="22"/>
          <w:szCs w:val="22"/>
        </w:rPr>
        <w:t>, polegających na</w:t>
      </w:r>
      <w:r w:rsidR="000E676F">
        <w:rPr>
          <w:rFonts w:ascii="Calibri" w:hAnsi="Calibri" w:cs="Arial"/>
          <w:sz w:val="22"/>
          <w:szCs w:val="22"/>
        </w:rPr>
        <w:t xml:space="preserve"> </w:t>
      </w:r>
      <w:r w:rsidR="007176A2" w:rsidRPr="009829A0">
        <w:rPr>
          <w:rFonts w:ascii="Calibri" w:hAnsi="Calibri" w:cs="Arial"/>
          <w:sz w:val="22"/>
          <w:szCs w:val="22"/>
        </w:rPr>
        <w:t>przebudowie</w:t>
      </w:r>
      <w:r w:rsidR="000E676F">
        <w:rPr>
          <w:rFonts w:ascii="Calibri" w:hAnsi="Calibri" w:cs="Arial"/>
          <w:sz w:val="22"/>
          <w:szCs w:val="22"/>
        </w:rPr>
        <w:t xml:space="preserve"> </w:t>
      </w:r>
      <w:r w:rsidR="000E676F" w:rsidRPr="000E676F">
        <w:rPr>
          <w:rFonts w:ascii="Calibri" w:hAnsi="Calibri" w:cs="Arial"/>
          <w:sz w:val="22"/>
          <w:szCs w:val="22"/>
        </w:rPr>
        <w:t>schodów przy ul. Słonecznej w Mrągowie</w:t>
      </w:r>
      <w:r w:rsidR="007176A2" w:rsidRPr="009829A0">
        <w:rPr>
          <w:rFonts w:ascii="Calibri" w:hAnsi="Calibri" w:cs="Arial"/>
          <w:sz w:val="22"/>
          <w:szCs w:val="22"/>
        </w:rPr>
        <w:t xml:space="preserve"> zgodnie z:</w:t>
      </w:r>
      <w:r w:rsidR="0098025D" w:rsidRPr="009829A0">
        <w:rPr>
          <w:rFonts w:ascii="Calibri" w:hAnsi="Calibri" w:cs="Arial"/>
          <w:sz w:val="22"/>
          <w:szCs w:val="22"/>
        </w:rPr>
        <w:t xml:space="preserve"> </w:t>
      </w:r>
    </w:p>
    <w:p w14:paraId="704C9916" w14:textId="6732DBBD" w:rsidR="0098025D" w:rsidRPr="009829A0" w:rsidRDefault="00610B13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Zaproszeniem do składania ofert</w:t>
      </w:r>
      <w:r w:rsidR="007176A2" w:rsidRPr="009829A0">
        <w:rPr>
          <w:rFonts w:asciiTheme="minorHAnsi" w:hAnsiTheme="minorHAnsi" w:cs="Tahoma"/>
          <w:sz w:val="22"/>
          <w:szCs w:val="22"/>
        </w:rPr>
        <w:t xml:space="preserve"> stanowiącym Specyfikację Warunków Zamówienia</w:t>
      </w:r>
      <w:r w:rsidR="0098025D" w:rsidRPr="009829A0">
        <w:rPr>
          <w:rFonts w:asciiTheme="minorHAnsi" w:hAnsiTheme="minorHAnsi" w:cs="Tahoma"/>
          <w:sz w:val="22"/>
          <w:szCs w:val="22"/>
        </w:rPr>
        <w:t>,</w:t>
      </w:r>
    </w:p>
    <w:p w14:paraId="4599D2E2" w14:textId="77777777" w:rsidR="0098025D" w:rsidRPr="009829A0" w:rsidRDefault="0098025D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9829A0">
        <w:rPr>
          <w:rFonts w:asciiTheme="minorHAnsi" w:hAnsiTheme="minorHAnsi" w:cs="Tahoma"/>
          <w:sz w:val="22"/>
          <w:szCs w:val="22"/>
        </w:rPr>
        <w:t>Projektem budowlanym,</w:t>
      </w:r>
    </w:p>
    <w:p w14:paraId="393C058A" w14:textId="3FD789C2" w:rsidR="0098025D" w:rsidRPr="009829A0" w:rsidRDefault="000E676F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Specyfikacją Techniczną Wykonania i Odbioru Robót Budowlanych,</w:t>
      </w:r>
    </w:p>
    <w:p w14:paraId="4EAD4604" w14:textId="77777777" w:rsidR="0098025D" w:rsidRPr="009829A0" w:rsidRDefault="0098025D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9829A0">
        <w:rPr>
          <w:rFonts w:asciiTheme="minorHAnsi" w:hAnsiTheme="minorHAnsi" w:cs="Tahoma"/>
          <w:sz w:val="22"/>
          <w:szCs w:val="22"/>
        </w:rPr>
        <w:t>Przedmiarem robót,</w:t>
      </w:r>
    </w:p>
    <w:p w14:paraId="59CF970A" w14:textId="4FF887E6" w:rsidR="0098025D" w:rsidRPr="003E087E" w:rsidRDefault="00806F5C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3E087E">
        <w:rPr>
          <w:rFonts w:asciiTheme="minorHAnsi" w:hAnsiTheme="minorHAnsi" w:cs="Tahoma"/>
          <w:sz w:val="22"/>
          <w:szCs w:val="22"/>
        </w:rPr>
        <w:t>Decyzją</w:t>
      </w:r>
      <w:r w:rsidR="002E41CD" w:rsidRPr="003E087E">
        <w:rPr>
          <w:rFonts w:asciiTheme="minorHAnsi" w:hAnsiTheme="minorHAnsi" w:cs="Tahoma"/>
          <w:sz w:val="22"/>
          <w:szCs w:val="22"/>
        </w:rPr>
        <w:t xml:space="preserve"> </w:t>
      </w:r>
      <w:r w:rsidR="000E676F" w:rsidRPr="003E087E">
        <w:rPr>
          <w:rFonts w:asciiTheme="minorHAnsi" w:hAnsiTheme="minorHAnsi" w:cs="Tahoma"/>
          <w:sz w:val="22"/>
          <w:szCs w:val="22"/>
        </w:rPr>
        <w:t xml:space="preserve">o pozwoleniu na budowę Nr </w:t>
      </w:r>
      <w:r w:rsidR="003E087E" w:rsidRPr="003E087E">
        <w:rPr>
          <w:rFonts w:asciiTheme="minorHAnsi" w:hAnsiTheme="minorHAnsi" w:cs="Tahoma"/>
          <w:sz w:val="22"/>
          <w:szCs w:val="22"/>
        </w:rPr>
        <w:t>32</w:t>
      </w:r>
      <w:r w:rsidR="000E676F" w:rsidRPr="003E087E">
        <w:rPr>
          <w:rFonts w:asciiTheme="minorHAnsi" w:hAnsiTheme="minorHAnsi" w:cs="Tahoma"/>
          <w:sz w:val="22"/>
          <w:szCs w:val="22"/>
        </w:rPr>
        <w:t>/2024/</w:t>
      </w:r>
      <w:proofErr w:type="spellStart"/>
      <w:r w:rsidR="000E676F" w:rsidRPr="003E087E">
        <w:rPr>
          <w:rFonts w:asciiTheme="minorHAnsi" w:hAnsiTheme="minorHAnsi" w:cs="Tahoma"/>
          <w:sz w:val="22"/>
          <w:szCs w:val="22"/>
        </w:rPr>
        <w:t>Mrg</w:t>
      </w:r>
      <w:proofErr w:type="spellEnd"/>
      <w:r w:rsidR="000E676F" w:rsidRPr="003E087E">
        <w:rPr>
          <w:rFonts w:asciiTheme="minorHAnsi" w:hAnsiTheme="minorHAnsi" w:cs="Tahoma"/>
          <w:sz w:val="22"/>
          <w:szCs w:val="22"/>
        </w:rPr>
        <w:t xml:space="preserve"> z dnia </w:t>
      </w:r>
      <w:r w:rsidR="003E087E" w:rsidRPr="003E087E">
        <w:rPr>
          <w:rFonts w:asciiTheme="minorHAnsi" w:hAnsiTheme="minorHAnsi" w:cs="Tahoma"/>
          <w:sz w:val="22"/>
          <w:szCs w:val="22"/>
        </w:rPr>
        <w:t>23</w:t>
      </w:r>
      <w:r w:rsidR="000E676F" w:rsidRPr="003E087E">
        <w:rPr>
          <w:rFonts w:asciiTheme="minorHAnsi" w:hAnsiTheme="minorHAnsi" w:cs="Tahoma"/>
          <w:sz w:val="22"/>
          <w:szCs w:val="22"/>
        </w:rPr>
        <w:t>.01.2024 r.</w:t>
      </w:r>
      <w:r w:rsidR="002E41CD" w:rsidRPr="003E087E">
        <w:rPr>
          <w:rFonts w:asciiTheme="minorHAnsi" w:hAnsiTheme="minorHAnsi" w:cs="Tahoma"/>
          <w:sz w:val="22"/>
          <w:szCs w:val="22"/>
        </w:rPr>
        <w:t>,</w:t>
      </w:r>
    </w:p>
    <w:p w14:paraId="0BE23D2B" w14:textId="77777777" w:rsidR="0098025D" w:rsidRPr="009829A0" w:rsidRDefault="0098025D" w:rsidP="00524F68">
      <w:pPr>
        <w:numPr>
          <w:ilvl w:val="0"/>
          <w:numId w:val="11"/>
        </w:numPr>
        <w:tabs>
          <w:tab w:val="clear" w:pos="360"/>
        </w:tabs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9829A0">
        <w:rPr>
          <w:rFonts w:asciiTheme="minorHAnsi" w:hAnsiTheme="minorHAnsi" w:cs="Tahoma"/>
          <w:sz w:val="22"/>
          <w:szCs w:val="22"/>
        </w:rPr>
        <w:t>Obowiązującymi w tym zakresie warunkami technicznymi wykonania i odbioru robót budowlanych, normami, przepisami itp.</w:t>
      </w:r>
    </w:p>
    <w:p w14:paraId="015148A2" w14:textId="77777777" w:rsidR="0098025D" w:rsidRPr="009829A0" w:rsidRDefault="0098025D" w:rsidP="00524F68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9829A0">
        <w:rPr>
          <w:rFonts w:asciiTheme="minorHAnsi" w:hAnsiTheme="minorHAnsi" w:cs="Tahoma"/>
          <w:sz w:val="22"/>
          <w:szCs w:val="22"/>
        </w:rPr>
        <w:t>Wyżej wymienione dokumenty należy traktować jako wzajemnie uzupełniające i wzajemnie wyjaśniające. W przypadku powstania niedających się pogodzić niezgodności o charak</w:t>
      </w:r>
      <w:r w:rsidR="00E8587D">
        <w:rPr>
          <w:rFonts w:asciiTheme="minorHAnsi" w:hAnsiTheme="minorHAnsi" w:cs="Tahoma"/>
          <w:sz w:val="22"/>
          <w:szCs w:val="22"/>
        </w:rPr>
        <w:t>terze technicznym – podstawą do </w:t>
      </w:r>
      <w:r w:rsidRPr="009829A0">
        <w:rPr>
          <w:rFonts w:asciiTheme="minorHAnsi" w:hAnsiTheme="minorHAnsi" w:cs="Tahoma"/>
          <w:sz w:val="22"/>
          <w:szCs w:val="22"/>
        </w:rPr>
        <w:t xml:space="preserve">ostatecznego ustalenia przedmiotu zamówienia oraz wyceny tego przedmiotu – </w:t>
      </w:r>
      <w:r w:rsidRPr="009829A0">
        <w:rPr>
          <w:rFonts w:asciiTheme="minorHAnsi" w:hAnsiTheme="minorHAnsi" w:cs="Tahoma"/>
          <w:b/>
          <w:sz w:val="22"/>
          <w:szCs w:val="22"/>
        </w:rPr>
        <w:t>jest przede wszystkim projekt budowlany</w:t>
      </w:r>
      <w:r w:rsidRPr="009829A0">
        <w:rPr>
          <w:rFonts w:asciiTheme="minorHAnsi" w:hAnsiTheme="minorHAnsi" w:cs="Tahoma"/>
          <w:sz w:val="22"/>
          <w:szCs w:val="22"/>
        </w:rPr>
        <w:t>. W następnej kolejności należy opierać się na projekcie wykonawczym, specyfikacji technicznej wykonania i odbioru robót, przedmiarze robót. Powyższe do</w:t>
      </w:r>
      <w:r w:rsidR="00E8587D">
        <w:rPr>
          <w:rFonts w:asciiTheme="minorHAnsi" w:hAnsiTheme="minorHAnsi" w:cs="Tahoma"/>
          <w:sz w:val="22"/>
          <w:szCs w:val="22"/>
        </w:rPr>
        <w:t>kumenty należy wykorzystywać do </w:t>
      </w:r>
      <w:r w:rsidRPr="009829A0">
        <w:rPr>
          <w:rFonts w:asciiTheme="minorHAnsi" w:hAnsiTheme="minorHAnsi" w:cs="Tahoma"/>
          <w:sz w:val="22"/>
          <w:szCs w:val="22"/>
        </w:rPr>
        <w:t>wyceny robót w przypadku, gdy dokument nadrzędny nie zawiera wyjaśnień.</w:t>
      </w:r>
    </w:p>
    <w:p w14:paraId="265C1032" w14:textId="77777777" w:rsidR="00502184" w:rsidRPr="009829A0" w:rsidRDefault="00502184" w:rsidP="00524F68">
      <w:pPr>
        <w:pStyle w:val="Akapitzlist"/>
        <w:numPr>
          <w:ilvl w:val="0"/>
          <w:numId w:val="12"/>
        </w:numPr>
        <w:spacing w:before="60"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9829A0">
        <w:rPr>
          <w:rFonts w:asciiTheme="minorHAnsi" w:hAnsiTheme="minorHAnsi" w:cs="Tahoma"/>
          <w:b/>
          <w:sz w:val="22"/>
          <w:szCs w:val="22"/>
        </w:rPr>
        <w:t>Zakres robót do wykonania:</w:t>
      </w:r>
    </w:p>
    <w:p w14:paraId="2B2FA3C6" w14:textId="77777777" w:rsidR="00524F68" w:rsidRPr="00524F68" w:rsidRDefault="00524F68" w:rsidP="00524F68">
      <w:pPr>
        <w:pStyle w:val="WW-Tekstpodstawowy2"/>
        <w:numPr>
          <w:ilvl w:val="0"/>
          <w:numId w:val="15"/>
        </w:numPr>
        <w:ind w:left="567" w:hanging="283"/>
        <w:rPr>
          <w:rFonts w:asciiTheme="minorHAnsi" w:hAnsiTheme="minorHAnsi" w:cs="Tahoma"/>
          <w:sz w:val="22"/>
          <w:szCs w:val="22"/>
        </w:rPr>
      </w:pPr>
      <w:r w:rsidRPr="00524F68">
        <w:rPr>
          <w:rFonts w:asciiTheme="minorHAnsi" w:hAnsiTheme="minorHAnsi" w:cs="Tahoma"/>
          <w:sz w:val="22"/>
          <w:szCs w:val="22"/>
        </w:rPr>
        <w:t>Roboty rozbiórkowe;</w:t>
      </w:r>
    </w:p>
    <w:p w14:paraId="5DAAB74C" w14:textId="1C416B23" w:rsidR="00524F68" w:rsidRPr="00524F68" w:rsidRDefault="00524F68" w:rsidP="00524F68">
      <w:pPr>
        <w:pStyle w:val="WW-Tekstpodstawowy2"/>
        <w:numPr>
          <w:ilvl w:val="0"/>
          <w:numId w:val="15"/>
        </w:numPr>
        <w:ind w:left="567" w:hanging="283"/>
        <w:rPr>
          <w:rFonts w:asciiTheme="minorHAnsi" w:hAnsiTheme="minorHAnsi" w:cs="Tahoma"/>
          <w:sz w:val="22"/>
          <w:szCs w:val="22"/>
        </w:rPr>
      </w:pPr>
      <w:r w:rsidRPr="00524F68">
        <w:rPr>
          <w:rFonts w:asciiTheme="minorHAnsi" w:hAnsiTheme="minorHAnsi" w:cs="Tahoma"/>
          <w:sz w:val="22"/>
          <w:szCs w:val="22"/>
        </w:rPr>
        <w:t>Wykonanie nawierzchni schodów z betonowych stopni blokowych o wymiarach 15x35x100</w:t>
      </w:r>
      <w:r w:rsidR="00C86496">
        <w:rPr>
          <w:rFonts w:asciiTheme="minorHAnsi" w:hAnsiTheme="minorHAnsi" w:cs="Tahoma"/>
          <w:sz w:val="22"/>
          <w:szCs w:val="22"/>
        </w:rPr>
        <w:t> </w:t>
      </w:r>
      <w:r w:rsidRPr="00524F68">
        <w:rPr>
          <w:rFonts w:asciiTheme="minorHAnsi" w:hAnsiTheme="minorHAnsi" w:cs="Tahoma"/>
          <w:sz w:val="22"/>
          <w:szCs w:val="22"/>
        </w:rPr>
        <w:t>cm na</w:t>
      </w:r>
      <w:r w:rsidR="00C86496">
        <w:rPr>
          <w:rFonts w:asciiTheme="minorHAnsi" w:hAnsiTheme="minorHAnsi" w:cs="Tahoma"/>
          <w:sz w:val="22"/>
          <w:szCs w:val="22"/>
        </w:rPr>
        <w:t> </w:t>
      </w:r>
      <w:r w:rsidRPr="00524F68">
        <w:rPr>
          <w:rFonts w:asciiTheme="minorHAnsi" w:hAnsiTheme="minorHAnsi" w:cs="Tahoma"/>
          <w:sz w:val="22"/>
          <w:szCs w:val="22"/>
        </w:rPr>
        <w:t>podbudowie z betonu</w:t>
      </w:r>
      <w:r w:rsidR="00623645">
        <w:rPr>
          <w:rFonts w:asciiTheme="minorHAnsi" w:hAnsiTheme="minorHAnsi" w:cs="Tahoma"/>
          <w:sz w:val="22"/>
          <w:szCs w:val="22"/>
        </w:rPr>
        <w:t xml:space="preserve"> C 16/20</w:t>
      </w:r>
      <w:r w:rsidRPr="00524F68">
        <w:rPr>
          <w:rFonts w:asciiTheme="minorHAnsi" w:hAnsiTheme="minorHAnsi" w:cs="Tahoma"/>
          <w:sz w:val="22"/>
          <w:szCs w:val="22"/>
        </w:rPr>
        <w:t>, spoczników z płyt betonowych antypoślizgowych o grubości 5,5</w:t>
      </w:r>
      <w:r w:rsidR="00C86496">
        <w:rPr>
          <w:rFonts w:asciiTheme="minorHAnsi" w:hAnsiTheme="minorHAnsi" w:cs="Tahoma"/>
          <w:sz w:val="22"/>
          <w:szCs w:val="22"/>
        </w:rPr>
        <w:t> </w:t>
      </w:r>
      <w:r w:rsidRPr="00524F68">
        <w:rPr>
          <w:rFonts w:asciiTheme="minorHAnsi" w:hAnsiTheme="minorHAnsi" w:cs="Tahoma"/>
          <w:sz w:val="22"/>
          <w:szCs w:val="22"/>
        </w:rPr>
        <w:t>cm na</w:t>
      </w:r>
      <w:r w:rsidR="00C86496">
        <w:rPr>
          <w:rFonts w:asciiTheme="minorHAnsi" w:hAnsiTheme="minorHAnsi" w:cs="Tahoma"/>
          <w:sz w:val="22"/>
          <w:szCs w:val="22"/>
        </w:rPr>
        <w:t> </w:t>
      </w:r>
      <w:r w:rsidRPr="00524F68">
        <w:rPr>
          <w:rFonts w:asciiTheme="minorHAnsi" w:hAnsiTheme="minorHAnsi" w:cs="Tahoma"/>
          <w:sz w:val="22"/>
          <w:szCs w:val="22"/>
        </w:rPr>
        <w:t xml:space="preserve">podbudowie </w:t>
      </w:r>
      <w:r w:rsidR="003E087E">
        <w:rPr>
          <w:rFonts w:asciiTheme="minorHAnsi" w:hAnsiTheme="minorHAnsi" w:cs="Tahoma"/>
          <w:sz w:val="22"/>
          <w:szCs w:val="22"/>
        </w:rPr>
        <w:t>betonowej</w:t>
      </w:r>
      <w:r w:rsidRPr="00524F68">
        <w:rPr>
          <w:rFonts w:asciiTheme="minorHAnsi" w:hAnsiTheme="minorHAnsi" w:cs="Tahoma"/>
          <w:sz w:val="22"/>
          <w:szCs w:val="22"/>
        </w:rPr>
        <w:t xml:space="preserve"> oraz obramowania w formie murka z ozdobnych elementów betonowych ustawianych na fundamencie betonowym;</w:t>
      </w:r>
    </w:p>
    <w:p w14:paraId="707596A1" w14:textId="77777777" w:rsidR="00B903EC" w:rsidRPr="00B903EC" w:rsidRDefault="00524F68" w:rsidP="00C56D94">
      <w:pPr>
        <w:pStyle w:val="WW-Tekstpodstawowy2"/>
        <w:numPr>
          <w:ilvl w:val="0"/>
          <w:numId w:val="15"/>
        </w:numPr>
        <w:suppressAutoHyphens w:val="0"/>
        <w:ind w:left="567" w:hanging="283"/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</w:pPr>
      <w:r w:rsidRPr="00B903EC">
        <w:rPr>
          <w:rFonts w:asciiTheme="minorHAnsi" w:hAnsiTheme="minorHAnsi" w:cs="Tahoma"/>
          <w:sz w:val="22"/>
          <w:szCs w:val="22"/>
        </w:rPr>
        <w:t>Wykonanie i montaż poręczy z rur ø 45 mm, słupki z rur ø 50 mm ze stali nierdzewnej.</w:t>
      </w:r>
    </w:p>
    <w:p w14:paraId="78B167AE" w14:textId="1EAA534F" w:rsidR="006460C2" w:rsidRPr="00B01959" w:rsidRDefault="006460C2" w:rsidP="00B903EC">
      <w:pPr>
        <w:pStyle w:val="WW-Tekstpodstawowy2"/>
        <w:numPr>
          <w:ilvl w:val="0"/>
          <w:numId w:val="12"/>
        </w:numPr>
        <w:suppressAutoHyphens w:val="0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9829A0">
        <w:rPr>
          <w:rFonts w:ascii="Calibri" w:hAnsi="Calibri" w:cs="Tahoma"/>
          <w:bCs/>
          <w:sz w:val="22"/>
          <w:szCs w:val="22"/>
        </w:rPr>
        <w:t xml:space="preserve">Wykonawca zobowiązany jest zapewnić </w:t>
      </w:r>
      <w:r w:rsidRPr="00BC1EB3">
        <w:rPr>
          <w:rFonts w:ascii="Calibri" w:hAnsi="Calibri" w:cs="Tahoma"/>
          <w:b/>
          <w:sz w:val="22"/>
          <w:szCs w:val="22"/>
        </w:rPr>
        <w:t>kierownika budowy</w:t>
      </w:r>
      <w:r w:rsidR="003E087E" w:rsidRPr="00BC1EB3">
        <w:rPr>
          <w:rFonts w:ascii="Calibri" w:hAnsi="Calibri" w:cs="Tahoma"/>
          <w:b/>
          <w:sz w:val="22"/>
          <w:szCs w:val="22"/>
        </w:rPr>
        <w:t xml:space="preserve"> w </w:t>
      </w:r>
      <w:r w:rsidRPr="00BC1EB3">
        <w:rPr>
          <w:rFonts w:ascii="Calibri" w:hAnsi="Calibri" w:cs="Tahoma"/>
          <w:b/>
          <w:sz w:val="22"/>
          <w:szCs w:val="22"/>
        </w:rPr>
        <w:t xml:space="preserve">specjalności </w:t>
      </w:r>
      <w:r w:rsidR="00572FCD" w:rsidRPr="00BC1EB3">
        <w:rPr>
          <w:rFonts w:ascii="Calibri" w:hAnsi="Calibri" w:cs="Tahoma"/>
          <w:b/>
          <w:sz w:val="22"/>
          <w:szCs w:val="22"/>
        </w:rPr>
        <w:t>konstrukcyjno-budowlanej</w:t>
      </w:r>
      <w:r w:rsidRPr="009829A0">
        <w:rPr>
          <w:rFonts w:ascii="Calibri" w:hAnsi="Calibri" w:cs="Tahoma"/>
          <w:bCs/>
          <w:sz w:val="22"/>
          <w:szCs w:val="22"/>
        </w:rPr>
        <w:t>.</w:t>
      </w:r>
    </w:p>
    <w:p w14:paraId="48E3720D" w14:textId="77777777" w:rsidR="007F524A" w:rsidRPr="009829A0" w:rsidRDefault="00483B0E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TERMIN WYKONANIA ZAMÓWIENIA</w:t>
      </w:r>
    </w:p>
    <w:p w14:paraId="589B2FAB" w14:textId="5B6CB5CF" w:rsidR="007F524A" w:rsidRPr="009829A0" w:rsidRDefault="000D3AC1" w:rsidP="00B8392D">
      <w:pPr>
        <w:ind w:left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 xml:space="preserve">Rozpoczęcie – </w:t>
      </w:r>
      <w:r w:rsidR="00524F68">
        <w:rPr>
          <w:rFonts w:ascii="Calibri" w:hAnsi="Calibri" w:cs="Arial"/>
          <w:sz w:val="22"/>
          <w:szCs w:val="22"/>
        </w:rPr>
        <w:t>od dnia</w:t>
      </w:r>
      <w:r w:rsidRPr="009829A0">
        <w:rPr>
          <w:rFonts w:ascii="Calibri" w:hAnsi="Calibri" w:cs="Arial"/>
          <w:sz w:val="22"/>
          <w:szCs w:val="22"/>
        </w:rPr>
        <w:t xml:space="preserve"> podpisania umowy</w:t>
      </w:r>
      <w:r w:rsidR="006207FF">
        <w:rPr>
          <w:rFonts w:ascii="Calibri" w:hAnsi="Calibri" w:cs="Arial"/>
          <w:sz w:val="22"/>
          <w:szCs w:val="22"/>
        </w:rPr>
        <w:t>.</w:t>
      </w:r>
    </w:p>
    <w:p w14:paraId="54808FE2" w14:textId="3BA922D8" w:rsidR="00AC2239" w:rsidRDefault="000D3AC1" w:rsidP="00B8392D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Zakończenie</w:t>
      </w:r>
      <w:r w:rsidR="00FB2EE9" w:rsidRPr="009829A0">
        <w:rPr>
          <w:rFonts w:ascii="Calibri" w:hAnsi="Calibri" w:cs="Arial"/>
          <w:sz w:val="22"/>
          <w:szCs w:val="22"/>
        </w:rPr>
        <w:t xml:space="preserve"> –</w:t>
      </w:r>
      <w:r w:rsidR="0087160F" w:rsidRPr="009829A0">
        <w:rPr>
          <w:rFonts w:ascii="Calibri" w:hAnsi="Calibri" w:cs="Arial"/>
          <w:b/>
          <w:sz w:val="22"/>
          <w:szCs w:val="22"/>
        </w:rPr>
        <w:t xml:space="preserve"> </w:t>
      </w:r>
      <w:r w:rsidR="001260EC" w:rsidRPr="001260EC">
        <w:rPr>
          <w:rFonts w:ascii="Calibri" w:hAnsi="Calibri" w:cs="Arial"/>
          <w:b/>
          <w:sz w:val="22"/>
          <w:szCs w:val="22"/>
        </w:rPr>
        <w:t>w okresie 1</w:t>
      </w:r>
      <w:r w:rsidR="00F51D38">
        <w:rPr>
          <w:rFonts w:ascii="Calibri" w:hAnsi="Calibri" w:cs="Arial"/>
          <w:b/>
          <w:sz w:val="22"/>
          <w:szCs w:val="22"/>
        </w:rPr>
        <w:t>5</w:t>
      </w:r>
      <w:r w:rsidR="001260EC" w:rsidRPr="001260EC">
        <w:rPr>
          <w:rFonts w:ascii="Calibri" w:hAnsi="Calibri" w:cs="Arial"/>
          <w:b/>
          <w:sz w:val="22"/>
          <w:szCs w:val="22"/>
        </w:rPr>
        <w:t xml:space="preserve"> </w:t>
      </w:r>
      <w:r w:rsidR="001260EC">
        <w:rPr>
          <w:rFonts w:ascii="Calibri" w:hAnsi="Calibri" w:cs="Arial"/>
          <w:b/>
          <w:sz w:val="22"/>
          <w:szCs w:val="22"/>
        </w:rPr>
        <w:t>tygodni</w:t>
      </w:r>
      <w:r w:rsidR="001260EC" w:rsidRPr="001260EC">
        <w:rPr>
          <w:rFonts w:ascii="Calibri" w:hAnsi="Calibri" w:cs="Arial"/>
          <w:b/>
          <w:sz w:val="22"/>
          <w:szCs w:val="22"/>
        </w:rPr>
        <w:t xml:space="preserve"> od dnia podpisania umowy</w:t>
      </w:r>
      <w:r w:rsidR="001260EC">
        <w:rPr>
          <w:rFonts w:ascii="Calibri" w:hAnsi="Calibri" w:cs="Arial"/>
          <w:b/>
          <w:sz w:val="22"/>
          <w:szCs w:val="22"/>
        </w:rPr>
        <w:t>.</w:t>
      </w:r>
    </w:p>
    <w:p w14:paraId="738FE2E7" w14:textId="77777777" w:rsidR="001F6481" w:rsidRDefault="001F6481" w:rsidP="00B8392D">
      <w:pPr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63959D75" w14:textId="77777777" w:rsidR="001F6481" w:rsidRDefault="001F6481" w:rsidP="00B8392D">
      <w:pPr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424A0709" w14:textId="77777777" w:rsidR="001F6481" w:rsidRPr="009829A0" w:rsidRDefault="001F6481" w:rsidP="00B8392D">
      <w:pPr>
        <w:ind w:left="284"/>
        <w:jc w:val="both"/>
        <w:rPr>
          <w:rFonts w:ascii="Calibri" w:hAnsi="Calibri" w:cs="Arial"/>
          <w:b/>
          <w:sz w:val="22"/>
          <w:szCs w:val="22"/>
        </w:rPr>
      </w:pPr>
    </w:p>
    <w:p w14:paraId="631CA5FE" w14:textId="77777777" w:rsidR="0031606A" w:rsidRPr="009829A0" w:rsidRDefault="004206CC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lastRenderedPageBreak/>
        <w:t>TERMIN ZWIĄZANIA Z OFERTĄ</w:t>
      </w:r>
    </w:p>
    <w:p w14:paraId="5D18F9C2" w14:textId="77777777" w:rsidR="00AC2239" w:rsidRDefault="0031606A" w:rsidP="00B8392D">
      <w:pPr>
        <w:ind w:left="284"/>
        <w:jc w:val="both"/>
        <w:rPr>
          <w:rFonts w:ascii="Calibri" w:hAnsi="Calibri" w:cs="Arial"/>
          <w:sz w:val="22"/>
          <w:szCs w:val="22"/>
        </w:rPr>
      </w:pPr>
      <w:r w:rsidRPr="00B1107D">
        <w:rPr>
          <w:rFonts w:ascii="Calibri" w:hAnsi="Calibri" w:cs="Arial"/>
          <w:sz w:val="22"/>
          <w:szCs w:val="22"/>
        </w:rPr>
        <w:t xml:space="preserve">Wykonawca pozostaje związany ofertą przez okres </w:t>
      </w:r>
      <w:r w:rsidR="008F451A" w:rsidRPr="00B1107D">
        <w:rPr>
          <w:rFonts w:ascii="Calibri" w:hAnsi="Calibri" w:cs="Arial"/>
          <w:sz w:val="22"/>
          <w:szCs w:val="22"/>
        </w:rPr>
        <w:t>30</w:t>
      </w:r>
      <w:r w:rsidRPr="00B1107D">
        <w:rPr>
          <w:rFonts w:ascii="Calibri" w:hAnsi="Calibri" w:cs="Arial"/>
          <w:sz w:val="22"/>
          <w:szCs w:val="22"/>
        </w:rPr>
        <w:t xml:space="preserve"> dni.</w:t>
      </w:r>
    </w:p>
    <w:p w14:paraId="22326451" w14:textId="77777777" w:rsidR="0076737C" w:rsidRPr="009829A0" w:rsidRDefault="00483B0E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OPIS SPOS</w:t>
      </w:r>
      <w:r w:rsidR="002F35BF" w:rsidRPr="009829A0">
        <w:rPr>
          <w:sz w:val="22"/>
          <w:szCs w:val="22"/>
        </w:rPr>
        <w:t>O</w:t>
      </w:r>
      <w:r w:rsidRPr="009829A0">
        <w:rPr>
          <w:sz w:val="22"/>
          <w:szCs w:val="22"/>
        </w:rPr>
        <w:t>BU PRZYGOTOWANIA OFERTY</w:t>
      </w:r>
    </w:p>
    <w:p w14:paraId="023F2CEE" w14:textId="77777777" w:rsidR="002B1088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Wykonawca może złożyć tylko jedną ofertę.</w:t>
      </w:r>
    </w:p>
    <w:p w14:paraId="4CAB4E19" w14:textId="370CBADF" w:rsidR="00B8392D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Tre</w:t>
      </w:r>
      <w:r w:rsidRPr="009829A0">
        <w:rPr>
          <w:rFonts w:ascii="Calibri" w:eastAsia="TimesNewRoman" w:hAnsi="Calibri"/>
          <w:sz w:val="22"/>
          <w:szCs w:val="22"/>
        </w:rPr>
        <w:t xml:space="preserve">ść </w:t>
      </w:r>
      <w:r w:rsidRPr="009829A0">
        <w:rPr>
          <w:rFonts w:ascii="Calibri" w:hAnsi="Calibri"/>
          <w:sz w:val="22"/>
          <w:szCs w:val="22"/>
        </w:rPr>
        <w:t xml:space="preserve">oferty musi </w:t>
      </w:r>
      <w:r w:rsidRPr="009829A0">
        <w:rPr>
          <w:rFonts w:ascii="Calibri" w:hAnsi="Calibri"/>
          <w:sz w:val="22"/>
          <w:szCs w:val="22"/>
          <w:u w:val="single"/>
        </w:rPr>
        <w:t>odpowiada</w:t>
      </w:r>
      <w:r w:rsidRPr="009829A0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829A0">
        <w:rPr>
          <w:rFonts w:ascii="Calibri" w:hAnsi="Calibri"/>
          <w:sz w:val="22"/>
          <w:szCs w:val="22"/>
          <w:u w:val="single"/>
        </w:rPr>
        <w:t>tre</w:t>
      </w:r>
      <w:r w:rsidRPr="009829A0">
        <w:rPr>
          <w:rFonts w:ascii="Calibri" w:eastAsia="TimesNewRoman" w:hAnsi="Calibri"/>
          <w:sz w:val="22"/>
          <w:szCs w:val="22"/>
          <w:u w:val="single"/>
        </w:rPr>
        <w:t>ś</w:t>
      </w:r>
      <w:r w:rsidRPr="009829A0">
        <w:rPr>
          <w:rFonts w:ascii="Calibri" w:hAnsi="Calibri"/>
          <w:sz w:val="22"/>
          <w:szCs w:val="22"/>
          <w:u w:val="single"/>
        </w:rPr>
        <w:t>ci specyfikacji</w:t>
      </w:r>
      <w:r w:rsidRPr="009829A0">
        <w:rPr>
          <w:rFonts w:ascii="Calibri" w:hAnsi="Calibri"/>
          <w:sz w:val="22"/>
          <w:szCs w:val="22"/>
        </w:rPr>
        <w:t xml:space="preserve"> </w:t>
      </w:r>
      <w:r w:rsidR="00610B13">
        <w:rPr>
          <w:rFonts w:ascii="Calibri" w:hAnsi="Calibri"/>
          <w:sz w:val="22"/>
          <w:szCs w:val="22"/>
        </w:rPr>
        <w:t>zaproszenia do składania ofert</w:t>
      </w:r>
      <w:r w:rsidRPr="009829A0">
        <w:rPr>
          <w:rFonts w:ascii="Calibri" w:hAnsi="Calibri"/>
          <w:sz w:val="22"/>
          <w:szCs w:val="22"/>
        </w:rPr>
        <w:t>.</w:t>
      </w:r>
    </w:p>
    <w:p w14:paraId="62DFF24B" w14:textId="77777777" w:rsidR="00B8392D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445F1697" w14:textId="5561560B" w:rsidR="00B8392D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 xml:space="preserve">Oferta wraz ze stanowiącymi jej integralną część załącznikami musi być sporządzona </w:t>
      </w:r>
      <w:r w:rsidR="00B516A4" w:rsidRPr="009829A0">
        <w:rPr>
          <w:rFonts w:ascii="Calibri" w:hAnsi="Calibri"/>
          <w:sz w:val="22"/>
          <w:szCs w:val="22"/>
        </w:rPr>
        <w:t xml:space="preserve">i </w:t>
      </w:r>
      <w:r w:rsidRPr="009829A0">
        <w:rPr>
          <w:rFonts w:ascii="Calibri" w:hAnsi="Calibri"/>
          <w:sz w:val="22"/>
          <w:szCs w:val="22"/>
        </w:rPr>
        <w:t xml:space="preserve">podpisana przez Wykonawcę ściśle według postanowień niniejszej specyfikacji </w:t>
      </w:r>
      <w:r w:rsidR="00610B13">
        <w:rPr>
          <w:rFonts w:ascii="Calibri" w:hAnsi="Calibri"/>
          <w:sz w:val="22"/>
          <w:szCs w:val="22"/>
        </w:rPr>
        <w:t>zaproszenia do składania ofert</w:t>
      </w:r>
      <w:r w:rsidRPr="009829A0">
        <w:rPr>
          <w:rFonts w:ascii="Calibri" w:hAnsi="Calibri"/>
          <w:sz w:val="22"/>
          <w:szCs w:val="22"/>
        </w:rPr>
        <w:t>.</w:t>
      </w:r>
    </w:p>
    <w:p w14:paraId="0EF2758D" w14:textId="77777777" w:rsidR="00B8392D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Oferta musi być sporządzona i podpisana według wzoru na formu</w:t>
      </w:r>
      <w:r w:rsidR="007B42A6" w:rsidRPr="009829A0">
        <w:rPr>
          <w:rFonts w:ascii="Calibri" w:hAnsi="Calibri"/>
          <w:sz w:val="22"/>
          <w:szCs w:val="22"/>
        </w:rPr>
        <w:t xml:space="preserve">larzu </w:t>
      </w:r>
      <w:r w:rsidR="00B516A4" w:rsidRPr="009829A0">
        <w:rPr>
          <w:rFonts w:ascii="Calibri" w:hAnsi="Calibri"/>
          <w:sz w:val="22"/>
          <w:szCs w:val="22"/>
        </w:rPr>
        <w:t xml:space="preserve">oferty </w:t>
      </w:r>
      <w:r w:rsidR="00814F35" w:rsidRPr="009829A0">
        <w:rPr>
          <w:rFonts w:ascii="Calibri" w:hAnsi="Calibri"/>
          <w:sz w:val="22"/>
          <w:szCs w:val="22"/>
        </w:rPr>
        <w:t>–</w:t>
      </w:r>
      <w:r w:rsidR="00B516A4" w:rsidRPr="009829A0">
        <w:rPr>
          <w:rFonts w:ascii="Calibri" w:hAnsi="Calibri"/>
          <w:sz w:val="22"/>
          <w:szCs w:val="22"/>
        </w:rPr>
        <w:t xml:space="preserve"> załącznik nr</w:t>
      </w:r>
      <w:r w:rsidR="007B42A6" w:rsidRPr="009829A0">
        <w:rPr>
          <w:rFonts w:ascii="Calibri" w:hAnsi="Calibri"/>
          <w:sz w:val="22"/>
          <w:szCs w:val="22"/>
        </w:rPr>
        <w:t xml:space="preserve"> 1</w:t>
      </w:r>
      <w:r w:rsidRPr="009829A0">
        <w:rPr>
          <w:rFonts w:ascii="Calibri" w:hAnsi="Calibri"/>
          <w:sz w:val="22"/>
          <w:szCs w:val="22"/>
        </w:rPr>
        <w:t>.</w:t>
      </w:r>
    </w:p>
    <w:p w14:paraId="06945BC5" w14:textId="77777777" w:rsidR="00B8392D" w:rsidRPr="009829A0" w:rsidRDefault="007B42A6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Oferta musi być kompletna i napisana w języku polskim</w:t>
      </w:r>
      <w:r w:rsidR="0076737C" w:rsidRPr="009829A0">
        <w:rPr>
          <w:rFonts w:ascii="Calibri" w:hAnsi="Calibri"/>
          <w:sz w:val="22"/>
          <w:szCs w:val="22"/>
        </w:rPr>
        <w:t>.</w:t>
      </w:r>
    </w:p>
    <w:p w14:paraId="04915B3A" w14:textId="77777777" w:rsidR="00B8392D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</w:t>
      </w:r>
      <w:r w:rsidR="00B8392D" w:rsidRPr="009829A0">
        <w:rPr>
          <w:rFonts w:ascii="Calibri" w:hAnsi="Calibri"/>
          <w:sz w:val="22"/>
          <w:szCs w:val="22"/>
        </w:rPr>
        <w:t>ane i złączone w sposób trwały.</w:t>
      </w:r>
    </w:p>
    <w:p w14:paraId="57657E8F" w14:textId="77777777" w:rsidR="0076737C" w:rsidRPr="009829A0" w:rsidRDefault="0076737C" w:rsidP="00524F6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 xml:space="preserve">Wszelkie poprawki lub zmiany w tekście oferty muszą być parafowane przez osobę (osoby) podpisujące ofertę i </w:t>
      </w:r>
      <w:r w:rsidRPr="009829A0">
        <w:rPr>
          <w:rFonts w:ascii="Calibri" w:hAnsi="Calibri"/>
          <w:sz w:val="22"/>
          <w:szCs w:val="22"/>
          <w:u w:val="single"/>
        </w:rPr>
        <w:t>opatrzone datami ich dokonania.</w:t>
      </w:r>
    </w:p>
    <w:p w14:paraId="6BB52085" w14:textId="77777777" w:rsidR="00B8392D" w:rsidRPr="009829A0" w:rsidRDefault="0076737C" w:rsidP="00524F68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 xml:space="preserve">Podwykonawcy: Wykonawca jest obowiązany </w:t>
      </w:r>
      <w:r w:rsidR="007B42A6" w:rsidRPr="009829A0">
        <w:rPr>
          <w:rFonts w:ascii="Calibri" w:hAnsi="Calibri"/>
          <w:sz w:val="22"/>
          <w:szCs w:val="22"/>
          <w:u w:val="single"/>
        </w:rPr>
        <w:t xml:space="preserve">wskazać </w:t>
      </w:r>
      <w:r w:rsidRPr="009829A0">
        <w:rPr>
          <w:rFonts w:ascii="Calibri" w:hAnsi="Calibri"/>
          <w:sz w:val="22"/>
          <w:szCs w:val="22"/>
          <w:u w:val="single"/>
        </w:rPr>
        <w:t>w ofercie</w:t>
      </w:r>
      <w:r w:rsidRPr="009829A0">
        <w:rPr>
          <w:rFonts w:ascii="Calibri" w:hAnsi="Calibri"/>
          <w:sz w:val="22"/>
          <w:szCs w:val="22"/>
        </w:rPr>
        <w:t xml:space="preserve"> część zamówienia, którą zamierza powierzyć </w:t>
      </w:r>
      <w:r w:rsidR="007B42A6" w:rsidRPr="009829A0">
        <w:rPr>
          <w:rFonts w:ascii="Calibri" w:hAnsi="Calibri"/>
          <w:sz w:val="22"/>
          <w:szCs w:val="22"/>
        </w:rPr>
        <w:t>podwykonawcom – jeżeli</w:t>
      </w:r>
      <w:r w:rsidRPr="009829A0">
        <w:rPr>
          <w:rFonts w:ascii="Calibri" w:hAnsi="Calibri"/>
          <w:sz w:val="22"/>
          <w:szCs w:val="22"/>
        </w:rPr>
        <w:t xml:space="preserve"> dotyczy. Zamawiający nie określa, które części zamówienia nie mog</w:t>
      </w:r>
      <w:r w:rsidR="00B8392D" w:rsidRPr="009829A0">
        <w:rPr>
          <w:rFonts w:ascii="Calibri" w:hAnsi="Calibri"/>
          <w:sz w:val="22"/>
          <w:szCs w:val="22"/>
        </w:rPr>
        <w:t>ą być powierzone podwykonawcom.</w:t>
      </w:r>
    </w:p>
    <w:p w14:paraId="1EAD6FBA" w14:textId="77777777" w:rsidR="00B8392D" w:rsidRPr="009829A0" w:rsidRDefault="00DB1541" w:rsidP="00524F68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Calibri" w:hAnsi="Calibri"/>
          <w:b/>
          <w:sz w:val="22"/>
          <w:szCs w:val="22"/>
        </w:rPr>
      </w:pPr>
      <w:r w:rsidRPr="009829A0">
        <w:rPr>
          <w:rFonts w:ascii="Calibri" w:hAnsi="Calibri"/>
          <w:b/>
          <w:sz w:val="22"/>
          <w:szCs w:val="22"/>
        </w:rPr>
        <w:t>ZAWARTOŚĆ ZŁOŻ</w:t>
      </w:r>
      <w:r w:rsidR="0096623B" w:rsidRPr="009829A0">
        <w:rPr>
          <w:rFonts w:ascii="Calibri" w:hAnsi="Calibri"/>
          <w:b/>
          <w:sz w:val="22"/>
          <w:szCs w:val="22"/>
        </w:rPr>
        <w:t>ONEJ OFERT</w:t>
      </w:r>
      <w:r w:rsidR="00837FBE" w:rsidRPr="009829A0">
        <w:rPr>
          <w:rFonts w:ascii="Calibri" w:hAnsi="Calibri"/>
          <w:b/>
          <w:sz w:val="22"/>
          <w:szCs w:val="22"/>
        </w:rPr>
        <w:t>Y</w:t>
      </w:r>
      <w:r w:rsidR="00AC2239" w:rsidRPr="009829A0">
        <w:rPr>
          <w:rFonts w:ascii="Calibri" w:hAnsi="Calibri"/>
          <w:b/>
          <w:sz w:val="22"/>
          <w:szCs w:val="22"/>
        </w:rPr>
        <w:t xml:space="preserve"> PRZEZ </w:t>
      </w:r>
      <w:r w:rsidR="00B8392D" w:rsidRPr="009829A0">
        <w:rPr>
          <w:rFonts w:ascii="Calibri" w:hAnsi="Calibri"/>
          <w:b/>
          <w:sz w:val="22"/>
          <w:szCs w:val="22"/>
        </w:rPr>
        <w:t>WYKONAWCÓW:</w:t>
      </w:r>
    </w:p>
    <w:p w14:paraId="7EA3EB23" w14:textId="77777777" w:rsidR="00B8392D" w:rsidRDefault="00587413" w:rsidP="00524F68">
      <w:pPr>
        <w:pStyle w:val="Akapitzlist"/>
        <w:numPr>
          <w:ilvl w:val="1"/>
          <w:numId w:val="6"/>
        </w:numPr>
        <w:shd w:val="clear" w:color="auto" w:fill="FFFFFF"/>
        <w:ind w:left="567" w:hanging="567"/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 xml:space="preserve">Wypełniony formularz oferty </w:t>
      </w:r>
      <w:r w:rsidR="007E4F51" w:rsidRPr="009829A0">
        <w:rPr>
          <w:rFonts w:ascii="Calibri" w:hAnsi="Calibri"/>
          <w:sz w:val="22"/>
          <w:szCs w:val="22"/>
        </w:rPr>
        <w:t>–</w:t>
      </w:r>
      <w:r w:rsidRPr="009829A0">
        <w:rPr>
          <w:rFonts w:ascii="Calibri" w:hAnsi="Calibri"/>
          <w:sz w:val="22"/>
          <w:szCs w:val="22"/>
        </w:rPr>
        <w:t xml:space="preserve"> załącznik nr 1.</w:t>
      </w:r>
    </w:p>
    <w:p w14:paraId="146DD55B" w14:textId="192406DF" w:rsidR="006B2FEB" w:rsidRPr="009829A0" w:rsidRDefault="006B2FEB" w:rsidP="00524F68">
      <w:pPr>
        <w:pStyle w:val="Akapitzlist"/>
        <w:numPr>
          <w:ilvl w:val="1"/>
          <w:numId w:val="6"/>
        </w:numPr>
        <w:shd w:val="clear" w:color="auto" w:fill="FFFFFF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6B2FEB">
        <w:rPr>
          <w:rFonts w:ascii="Calibri" w:hAnsi="Calibri"/>
          <w:sz w:val="22"/>
          <w:szCs w:val="22"/>
        </w:rPr>
        <w:t>świadczeni</w:t>
      </w:r>
      <w:r>
        <w:rPr>
          <w:rFonts w:ascii="Calibri" w:hAnsi="Calibri"/>
          <w:sz w:val="22"/>
          <w:szCs w:val="22"/>
        </w:rPr>
        <w:t>e</w:t>
      </w:r>
      <w:r w:rsidRPr="006B2FEB">
        <w:rPr>
          <w:rFonts w:ascii="Calibri" w:hAnsi="Calibri"/>
          <w:sz w:val="22"/>
          <w:szCs w:val="22"/>
        </w:rPr>
        <w:t xml:space="preserve"> dotyczące braku podstaw wykluczenia z postępowania </w:t>
      </w:r>
      <w:r>
        <w:rPr>
          <w:rFonts w:ascii="Calibri" w:hAnsi="Calibri"/>
          <w:sz w:val="22"/>
          <w:szCs w:val="22"/>
        </w:rPr>
        <w:t>– załącznik nr 2.</w:t>
      </w:r>
    </w:p>
    <w:p w14:paraId="7180A33C" w14:textId="77777777" w:rsidR="00587413" w:rsidRPr="009829A0" w:rsidRDefault="00587413" w:rsidP="00524F68">
      <w:pPr>
        <w:pStyle w:val="Akapitzlist"/>
        <w:numPr>
          <w:ilvl w:val="1"/>
          <w:numId w:val="6"/>
        </w:numPr>
        <w:shd w:val="clear" w:color="auto" w:fill="FFFFFF"/>
        <w:ind w:left="567" w:hanging="567"/>
        <w:jc w:val="both"/>
        <w:rPr>
          <w:rFonts w:ascii="Calibri" w:hAnsi="Calibri"/>
          <w:sz w:val="22"/>
          <w:szCs w:val="22"/>
        </w:rPr>
      </w:pPr>
      <w:r w:rsidRPr="009829A0">
        <w:rPr>
          <w:rFonts w:ascii="Calibri" w:hAnsi="Calibri"/>
          <w:sz w:val="22"/>
          <w:szCs w:val="22"/>
        </w:rPr>
        <w:t xml:space="preserve">Pozostałe dokumenty i oświadczenia, o których mowa </w:t>
      </w:r>
      <w:r w:rsidR="002C5BEA" w:rsidRPr="009829A0">
        <w:rPr>
          <w:rFonts w:ascii="Calibri" w:hAnsi="Calibri"/>
          <w:sz w:val="22"/>
          <w:szCs w:val="22"/>
        </w:rPr>
        <w:t xml:space="preserve">w </w:t>
      </w:r>
      <w:r w:rsidR="00201B66" w:rsidRPr="009829A0">
        <w:rPr>
          <w:rFonts w:ascii="Calibri" w:hAnsi="Calibri"/>
          <w:sz w:val="22"/>
          <w:szCs w:val="22"/>
        </w:rPr>
        <w:t>specyfikacji zamówienia</w:t>
      </w:r>
      <w:r w:rsidR="002C5BEA" w:rsidRPr="009829A0">
        <w:rPr>
          <w:rFonts w:ascii="Calibri" w:hAnsi="Calibri"/>
          <w:sz w:val="22"/>
          <w:szCs w:val="22"/>
        </w:rPr>
        <w:t>.</w:t>
      </w:r>
    </w:p>
    <w:p w14:paraId="6F032902" w14:textId="77777777" w:rsidR="00483B0E" w:rsidRPr="009829A0" w:rsidRDefault="00483B0E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MIEJSCE ORAZ TERMIN SKŁADANIA OFERT</w:t>
      </w:r>
    </w:p>
    <w:p w14:paraId="75F36DB7" w14:textId="60A6FC51" w:rsidR="00572FCD" w:rsidRPr="00572FCD" w:rsidRDefault="00572FCD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572FCD">
        <w:rPr>
          <w:rFonts w:ascii="Calibri" w:hAnsi="Calibri" w:cs="Arial"/>
          <w:sz w:val="22"/>
          <w:szCs w:val="22"/>
        </w:rPr>
        <w:t>Ofertę należy składać drogą korespondencyjną na adres: Gmina Miasto Mrągowo, 11-700 Mrągowo, ul.</w:t>
      </w:r>
      <w:r>
        <w:rPr>
          <w:rFonts w:ascii="Calibri" w:hAnsi="Calibri" w:cs="Arial"/>
          <w:sz w:val="22"/>
          <w:szCs w:val="22"/>
        </w:rPr>
        <w:t> </w:t>
      </w:r>
      <w:r w:rsidRPr="00572FCD">
        <w:rPr>
          <w:rFonts w:ascii="Calibri" w:hAnsi="Calibri" w:cs="Arial"/>
          <w:sz w:val="22"/>
          <w:szCs w:val="22"/>
        </w:rPr>
        <w:t>Królewiecka 60A lub bezpośrednio w Biurze Obsługi Mieszkańca Urzędu Miejskiego w Mrągowie pok.</w:t>
      </w:r>
      <w:r w:rsidR="00502B02">
        <w:rPr>
          <w:rFonts w:ascii="Calibri" w:hAnsi="Calibri" w:cs="Arial"/>
          <w:sz w:val="22"/>
          <w:szCs w:val="22"/>
        </w:rPr>
        <w:t> </w:t>
      </w:r>
      <w:r w:rsidRPr="00572FCD">
        <w:rPr>
          <w:rFonts w:ascii="Calibri" w:hAnsi="Calibri" w:cs="Arial"/>
          <w:sz w:val="22"/>
          <w:szCs w:val="22"/>
        </w:rPr>
        <w:t xml:space="preserve">nr 24 do dnia </w:t>
      </w:r>
      <w:r w:rsidR="00A10E93" w:rsidRPr="00A10E93">
        <w:rPr>
          <w:rFonts w:ascii="Calibri" w:hAnsi="Calibri" w:cs="Arial"/>
          <w:b/>
          <w:bCs/>
          <w:sz w:val="22"/>
          <w:szCs w:val="22"/>
        </w:rPr>
        <w:t>08</w:t>
      </w:r>
      <w:r w:rsidR="00516063" w:rsidRPr="00516063">
        <w:rPr>
          <w:rFonts w:ascii="Calibri" w:hAnsi="Calibri" w:cs="Arial"/>
          <w:b/>
          <w:bCs/>
          <w:sz w:val="22"/>
          <w:szCs w:val="22"/>
        </w:rPr>
        <w:t>.03</w:t>
      </w:r>
      <w:r w:rsidRPr="00502B02">
        <w:rPr>
          <w:rFonts w:ascii="Calibri" w:hAnsi="Calibri" w:cs="Arial"/>
          <w:b/>
          <w:bCs/>
          <w:sz w:val="22"/>
          <w:szCs w:val="22"/>
        </w:rPr>
        <w:t>.2024 r. do godz. 10:00</w:t>
      </w:r>
      <w:r w:rsidRPr="00572FCD">
        <w:rPr>
          <w:rFonts w:ascii="Calibri" w:hAnsi="Calibri" w:cs="Arial"/>
          <w:sz w:val="22"/>
          <w:szCs w:val="22"/>
        </w:rPr>
        <w:t>.</w:t>
      </w:r>
    </w:p>
    <w:p w14:paraId="7C7ADB4F" w14:textId="6C6CA317" w:rsidR="00483B0E" w:rsidRPr="00A76135" w:rsidRDefault="009C14AE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F037E3">
        <w:rPr>
          <w:rFonts w:ascii="Calibri" w:hAnsi="Calibri" w:cs="Arial"/>
          <w:sz w:val="22"/>
          <w:szCs w:val="22"/>
        </w:rPr>
        <w:t xml:space="preserve">Otwarcie </w:t>
      </w:r>
      <w:r w:rsidR="00483B0E" w:rsidRPr="00F037E3">
        <w:rPr>
          <w:rFonts w:ascii="Calibri" w:hAnsi="Calibri" w:cs="Arial"/>
          <w:sz w:val="22"/>
          <w:szCs w:val="22"/>
        </w:rPr>
        <w:t xml:space="preserve">ofert </w:t>
      </w:r>
      <w:r w:rsidRPr="00F037E3">
        <w:rPr>
          <w:rFonts w:ascii="Calibri" w:hAnsi="Calibri" w:cs="Arial"/>
          <w:sz w:val="22"/>
          <w:szCs w:val="22"/>
        </w:rPr>
        <w:t>nastąpi</w:t>
      </w:r>
      <w:r w:rsidR="00483B0E" w:rsidRPr="00F037E3">
        <w:rPr>
          <w:rFonts w:ascii="Calibri" w:hAnsi="Calibri" w:cs="Arial"/>
          <w:sz w:val="22"/>
          <w:szCs w:val="22"/>
        </w:rPr>
        <w:t xml:space="preserve"> w dniu  </w:t>
      </w:r>
      <w:r w:rsidR="00A10E93" w:rsidRPr="00A10E93">
        <w:rPr>
          <w:rFonts w:ascii="Calibri" w:hAnsi="Calibri" w:cs="Arial"/>
          <w:b/>
          <w:bCs/>
          <w:sz w:val="22"/>
          <w:szCs w:val="22"/>
        </w:rPr>
        <w:t>08</w:t>
      </w:r>
      <w:r w:rsidR="00A76135" w:rsidRPr="00A76135">
        <w:rPr>
          <w:rFonts w:ascii="Calibri" w:hAnsi="Calibri" w:cs="Arial"/>
          <w:b/>
          <w:bCs/>
          <w:sz w:val="22"/>
          <w:szCs w:val="22"/>
        </w:rPr>
        <w:t>.0</w:t>
      </w:r>
      <w:r w:rsidR="00516063">
        <w:rPr>
          <w:rFonts w:ascii="Calibri" w:hAnsi="Calibri" w:cs="Arial"/>
          <w:b/>
          <w:bCs/>
          <w:sz w:val="22"/>
          <w:szCs w:val="22"/>
        </w:rPr>
        <w:t>3</w:t>
      </w:r>
      <w:r w:rsidR="00DD77C5" w:rsidRPr="00A76135">
        <w:rPr>
          <w:rFonts w:ascii="Calibri" w:hAnsi="Calibri" w:cs="Arial"/>
          <w:b/>
          <w:bCs/>
          <w:sz w:val="22"/>
          <w:szCs w:val="22"/>
        </w:rPr>
        <w:t>.</w:t>
      </w:r>
      <w:r w:rsidR="00814F35" w:rsidRPr="00F037E3">
        <w:rPr>
          <w:rFonts w:ascii="Calibri" w:hAnsi="Calibri" w:cs="Arial"/>
          <w:b/>
          <w:sz w:val="22"/>
          <w:szCs w:val="22"/>
        </w:rPr>
        <w:t>20</w:t>
      </w:r>
      <w:r w:rsidR="000B17B2" w:rsidRPr="00F037E3">
        <w:rPr>
          <w:rFonts w:ascii="Calibri" w:hAnsi="Calibri" w:cs="Arial"/>
          <w:b/>
          <w:sz w:val="22"/>
          <w:szCs w:val="22"/>
        </w:rPr>
        <w:t>24 </w:t>
      </w:r>
      <w:r w:rsidR="00814F35" w:rsidRPr="00F037E3">
        <w:rPr>
          <w:rFonts w:ascii="Calibri" w:hAnsi="Calibri" w:cs="Arial"/>
          <w:b/>
          <w:sz w:val="22"/>
          <w:szCs w:val="22"/>
        </w:rPr>
        <w:t>r.</w:t>
      </w:r>
      <w:r w:rsidRPr="00F037E3">
        <w:rPr>
          <w:rFonts w:ascii="Calibri" w:hAnsi="Calibri" w:cs="Arial"/>
          <w:b/>
          <w:sz w:val="22"/>
          <w:szCs w:val="22"/>
        </w:rPr>
        <w:t xml:space="preserve"> o godz. 1</w:t>
      </w:r>
      <w:r w:rsidR="00814F35" w:rsidRPr="00F037E3">
        <w:rPr>
          <w:rFonts w:ascii="Calibri" w:hAnsi="Calibri" w:cs="Arial"/>
          <w:b/>
          <w:sz w:val="22"/>
          <w:szCs w:val="22"/>
        </w:rPr>
        <w:t>0</w:t>
      </w:r>
      <w:r w:rsidR="00572FCD">
        <w:rPr>
          <w:rFonts w:ascii="Calibri" w:hAnsi="Calibri" w:cs="Arial"/>
          <w:b/>
          <w:sz w:val="22"/>
          <w:szCs w:val="22"/>
          <w:u w:val="single"/>
          <w:vertAlign w:val="superscript"/>
        </w:rPr>
        <w:t>1</w:t>
      </w:r>
      <w:r w:rsidR="00B1107D">
        <w:rPr>
          <w:rFonts w:ascii="Calibri" w:hAnsi="Calibri" w:cs="Arial"/>
          <w:b/>
          <w:sz w:val="22"/>
          <w:szCs w:val="22"/>
          <w:u w:val="single"/>
          <w:vertAlign w:val="superscript"/>
        </w:rPr>
        <w:t>0</w:t>
      </w:r>
      <w:r w:rsidR="00281E09" w:rsidRPr="00F037E3">
        <w:rPr>
          <w:rFonts w:ascii="Calibri" w:hAnsi="Calibri" w:cs="Arial"/>
          <w:sz w:val="22"/>
          <w:szCs w:val="22"/>
        </w:rPr>
        <w:t>.</w:t>
      </w:r>
    </w:p>
    <w:p w14:paraId="3F354DCE" w14:textId="115F7DF9" w:rsidR="00A76135" w:rsidRPr="00A76135" w:rsidRDefault="00A76135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76135">
        <w:rPr>
          <w:rFonts w:ascii="Calibri" w:hAnsi="Calibri" w:cs="Arial"/>
          <w:sz w:val="22"/>
          <w:szCs w:val="22"/>
        </w:rPr>
        <w:t>Oferty należy składać w nieprzejrzystej i zamkniętej kopercie lub opakowaniu oznakowanych następująco:</w:t>
      </w:r>
    </w:p>
    <w:p w14:paraId="0F77E520" w14:textId="6905A2DB" w:rsidR="00A76135" w:rsidRPr="00A76135" w:rsidRDefault="00A76135" w:rsidP="00A76135">
      <w:pPr>
        <w:pStyle w:val="Akapitzlist"/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A76135">
        <w:rPr>
          <w:rFonts w:ascii="Calibri" w:hAnsi="Calibri" w:cs="Arial"/>
          <w:b/>
          <w:bCs/>
          <w:sz w:val="22"/>
          <w:szCs w:val="22"/>
        </w:rPr>
        <w:t>OFERTA</w:t>
      </w:r>
    </w:p>
    <w:p w14:paraId="059DB25A" w14:textId="64ACBC4A" w:rsidR="00A76135" w:rsidRPr="00A76135" w:rsidRDefault="00A76135" w:rsidP="00572FCD">
      <w:pPr>
        <w:pStyle w:val="Akapitzlist"/>
        <w:ind w:left="1418"/>
        <w:rPr>
          <w:rFonts w:ascii="Calibri" w:hAnsi="Calibri" w:cs="Arial"/>
          <w:b/>
          <w:bCs/>
          <w:sz w:val="22"/>
          <w:szCs w:val="22"/>
        </w:rPr>
      </w:pPr>
      <w:r w:rsidRPr="00A76135">
        <w:rPr>
          <w:rFonts w:ascii="Calibri" w:hAnsi="Calibri" w:cs="Arial"/>
          <w:b/>
          <w:bCs/>
          <w:sz w:val="22"/>
          <w:szCs w:val="22"/>
        </w:rPr>
        <w:t>„Przebudowa schodów przy ul. Słonecznej w Mrągowie”</w:t>
      </w:r>
    </w:p>
    <w:p w14:paraId="103C6DEC" w14:textId="77777777" w:rsidR="00483B0E" w:rsidRPr="00A76135" w:rsidRDefault="00483B0E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76135">
        <w:rPr>
          <w:rFonts w:ascii="Calibri" w:hAnsi="Calibri" w:cs="Arial"/>
          <w:sz w:val="22"/>
          <w:szCs w:val="22"/>
        </w:rPr>
        <w:t>Oferty złożone po terminie nie będą rozpatrywane</w:t>
      </w:r>
      <w:r w:rsidR="00281E09" w:rsidRPr="00A76135">
        <w:rPr>
          <w:rFonts w:ascii="Calibri" w:hAnsi="Calibri" w:cs="Arial"/>
          <w:sz w:val="22"/>
          <w:szCs w:val="22"/>
        </w:rPr>
        <w:t>.</w:t>
      </w:r>
    </w:p>
    <w:p w14:paraId="7951B2E6" w14:textId="77777777" w:rsidR="00483B0E" w:rsidRPr="009829A0" w:rsidRDefault="00483B0E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4E491C49" w14:textId="77777777" w:rsidR="00460866" w:rsidRDefault="00483B0E" w:rsidP="00610B13">
      <w:pPr>
        <w:pStyle w:val="Akapitzlist"/>
        <w:numPr>
          <w:ilvl w:val="0"/>
          <w:numId w:val="7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829A0">
        <w:rPr>
          <w:rFonts w:ascii="Calibri" w:hAnsi="Calibri" w:cs="Arial"/>
          <w:sz w:val="22"/>
          <w:szCs w:val="22"/>
        </w:rPr>
        <w:t xml:space="preserve">W toku badania i oceny ofert Zamawiający może żądać od oferentów wyjaśnień dotyczących treści złożonych </w:t>
      </w:r>
      <w:r w:rsidR="007C23E1" w:rsidRPr="009829A0">
        <w:rPr>
          <w:rFonts w:ascii="Calibri" w:hAnsi="Calibri" w:cs="Arial"/>
          <w:sz w:val="22"/>
          <w:szCs w:val="22"/>
        </w:rPr>
        <w:t>ofert</w:t>
      </w:r>
      <w:r w:rsidRPr="009829A0">
        <w:rPr>
          <w:rFonts w:ascii="Calibri" w:hAnsi="Calibri" w:cs="Arial"/>
          <w:sz w:val="22"/>
          <w:szCs w:val="22"/>
        </w:rPr>
        <w:t>.</w:t>
      </w:r>
    </w:p>
    <w:p w14:paraId="65CF0ABD" w14:textId="77777777" w:rsidR="00483B0E" w:rsidRPr="009829A0" w:rsidRDefault="00891A1C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OPIS SPOSOBU OBLICZENIA CENY</w:t>
      </w:r>
    </w:p>
    <w:p w14:paraId="52DBD5EB" w14:textId="77777777" w:rsidR="00C04B7E" w:rsidRPr="009829A0" w:rsidRDefault="00C04B7E" w:rsidP="00524F68">
      <w:pPr>
        <w:numPr>
          <w:ilvl w:val="1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 xml:space="preserve">Wykonawca określi </w:t>
      </w:r>
      <w:r w:rsidRPr="009829A0">
        <w:rPr>
          <w:rFonts w:ascii="Calibri" w:hAnsi="Calibri" w:cs="Tahoma"/>
          <w:b/>
          <w:sz w:val="22"/>
          <w:szCs w:val="22"/>
        </w:rPr>
        <w:t>cenę oferty</w:t>
      </w:r>
      <w:r w:rsidRPr="009829A0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</w:t>
      </w:r>
      <w:r w:rsidR="003E3903" w:rsidRPr="009829A0">
        <w:rPr>
          <w:rFonts w:ascii="Calibri" w:hAnsi="Calibri" w:cs="Tahoma"/>
          <w:sz w:val="22"/>
          <w:szCs w:val="22"/>
        </w:rPr>
        <w:t>ie z</w:t>
      </w:r>
      <w:r w:rsidR="001049D4" w:rsidRPr="009829A0">
        <w:rPr>
          <w:rFonts w:ascii="Calibri" w:hAnsi="Calibri" w:cs="Tahoma"/>
          <w:sz w:val="22"/>
          <w:szCs w:val="22"/>
        </w:rPr>
        <w:t xml:space="preserve"> </w:t>
      </w:r>
      <w:r w:rsidR="003E3903" w:rsidRPr="009829A0">
        <w:rPr>
          <w:rFonts w:ascii="Calibri" w:hAnsi="Calibri" w:cs="Tahoma"/>
          <w:sz w:val="22"/>
          <w:szCs w:val="22"/>
        </w:rPr>
        <w:t>dokładnością do grosza (do </w:t>
      </w:r>
      <w:r w:rsidRPr="009829A0">
        <w:rPr>
          <w:rFonts w:ascii="Calibri" w:hAnsi="Calibri" w:cs="Tahoma"/>
          <w:sz w:val="22"/>
          <w:szCs w:val="22"/>
        </w:rPr>
        <w:t>dwóch miejsc po przecinku).</w:t>
      </w:r>
    </w:p>
    <w:p w14:paraId="56AA695E" w14:textId="77777777" w:rsidR="00C04B7E" w:rsidRPr="009829A0" w:rsidRDefault="00C04B7E" w:rsidP="00524F68">
      <w:pPr>
        <w:numPr>
          <w:ilvl w:val="1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14:paraId="6299228C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rob</w:t>
      </w:r>
      <w:r w:rsidR="00234110" w:rsidRPr="009829A0">
        <w:rPr>
          <w:rFonts w:ascii="Calibri" w:hAnsi="Calibri" w:cs="Tahoma"/>
          <w:sz w:val="22"/>
          <w:szCs w:val="22"/>
        </w:rPr>
        <w:t>o</w:t>
      </w:r>
      <w:r w:rsidRPr="009829A0">
        <w:rPr>
          <w:rFonts w:ascii="Calibri" w:hAnsi="Calibri" w:cs="Tahoma"/>
          <w:sz w:val="22"/>
          <w:szCs w:val="22"/>
        </w:rPr>
        <w:t>ty przygotowawcze, wykończeniow</w:t>
      </w:r>
      <w:r w:rsidR="009A3B84" w:rsidRPr="009829A0">
        <w:rPr>
          <w:rFonts w:ascii="Calibri" w:hAnsi="Calibri" w:cs="Tahoma"/>
          <w:sz w:val="22"/>
          <w:szCs w:val="22"/>
        </w:rPr>
        <w:t xml:space="preserve">e, porządkowe, zorganizowanie i </w:t>
      </w:r>
      <w:r w:rsidRPr="009829A0">
        <w:rPr>
          <w:rFonts w:ascii="Calibri" w:hAnsi="Calibri" w:cs="Tahoma"/>
          <w:sz w:val="22"/>
          <w:szCs w:val="22"/>
        </w:rPr>
        <w:t>zagospodarowania placu budowy, przywrócenia terenu do stanu pierwotnego, wywóz nadmiaru gruzu, wymiany podłoża, zagęszczenia gruntu</w:t>
      </w:r>
      <w:r w:rsidR="009D4A8B" w:rsidRPr="009829A0">
        <w:rPr>
          <w:rFonts w:ascii="Calibri" w:hAnsi="Calibri" w:cs="Tahoma"/>
          <w:sz w:val="22"/>
          <w:szCs w:val="22"/>
        </w:rPr>
        <w:t>, ewentualnego pompowania wody</w:t>
      </w:r>
      <w:r w:rsidRPr="009829A0">
        <w:rPr>
          <w:rFonts w:ascii="Calibri" w:hAnsi="Calibri" w:cs="Tahoma"/>
          <w:sz w:val="22"/>
          <w:szCs w:val="22"/>
        </w:rPr>
        <w:t>,</w:t>
      </w:r>
    </w:p>
    <w:p w14:paraId="27CF482D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utrzymania zaplecza budowy (naprawy, woda, energia elektryczna, telefon),</w:t>
      </w:r>
    </w:p>
    <w:p w14:paraId="5610AEBA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dozorowania, zabezpieczenia i oznaczenia terenu budowy,</w:t>
      </w:r>
    </w:p>
    <w:p w14:paraId="590C013E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zajęcia pasa drogowego, placów, chodników,</w:t>
      </w:r>
    </w:p>
    <w:p w14:paraId="3C98820A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koszty utrzymania terenu budowy i zapewnienia war</w:t>
      </w:r>
      <w:r w:rsidR="009A3B84" w:rsidRPr="009829A0">
        <w:rPr>
          <w:rFonts w:ascii="Calibri" w:hAnsi="Calibri" w:cs="Tahoma"/>
          <w:sz w:val="22"/>
          <w:szCs w:val="22"/>
        </w:rPr>
        <w:t>unków bezpieczeństwa dla osób i </w:t>
      </w:r>
      <w:r w:rsidRPr="009829A0">
        <w:rPr>
          <w:rFonts w:ascii="Calibri" w:hAnsi="Calibri" w:cs="Tahoma"/>
          <w:sz w:val="22"/>
          <w:szCs w:val="22"/>
        </w:rPr>
        <w:t>pojazdów użytkujących drogę,</w:t>
      </w:r>
    </w:p>
    <w:p w14:paraId="41C17D4B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zakwaterowanie łącznie z częścią socjalną i sanitarną,</w:t>
      </w:r>
    </w:p>
    <w:p w14:paraId="36F080E9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koszty składowania i utylizacji materiałów rozbiórkowych, odpadów i śmieci,</w:t>
      </w:r>
    </w:p>
    <w:p w14:paraId="438E3C3E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lastRenderedPageBreak/>
        <w:t>koszty związane z utrzymaniem terenu budowy w stanie wolnym od przeszkód komunikacyjnych wynikających z lokalizacji terenu budowy,</w:t>
      </w:r>
    </w:p>
    <w:p w14:paraId="42A9E8F2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koszty wynikające z utrudnie</w:t>
      </w:r>
      <w:r w:rsidR="000C3342" w:rsidRPr="009829A0">
        <w:rPr>
          <w:rFonts w:ascii="Calibri" w:hAnsi="Calibri" w:cs="Tahoma"/>
          <w:sz w:val="22"/>
          <w:szCs w:val="22"/>
        </w:rPr>
        <w:t>ń lokalizacyjnych placu budowy,</w:t>
      </w:r>
    </w:p>
    <w:p w14:paraId="0B5A5E44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 xml:space="preserve">odtworzenie nawierzchni, ewentualne uszkodzenia urządzeń podziemnych w obrębie </w:t>
      </w:r>
      <w:r w:rsidR="00716CE6" w:rsidRPr="009829A0">
        <w:rPr>
          <w:rFonts w:ascii="Calibri" w:hAnsi="Calibri" w:cs="Tahoma"/>
          <w:sz w:val="22"/>
          <w:szCs w:val="22"/>
        </w:rPr>
        <w:t>p</w:t>
      </w:r>
      <w:r w:rsidR="00E81322">
        <w:rPr>
          <w:rFonts w:ascii="Calibri" w:hAnsi="Calibri" w:cs="Tahoma"/>
          <w:sz w:val="22"/>
          <w:szCs w:val="22"/>
        </w:rPr>
        <w:t>lacu budowy i </w:t>
      </w:r>
      <w:r w:rsidRPr="009829A0">
        <w:rPr>
          <w:rFonts w:ascii="Calibri" w:hAnsi="Calibri" w:cs="Tahoma"/>
          <w:sz w:val="22"/>
          <w:szCs w:val="22"/>
        </w:rPr>
        <w:t>wykonywanych robót,</w:t>
      </w:r>
    </w:p>
    <w:p w14:paraId="24DEFBB8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wszystkie podatki, cła i inne koszty, które będą op</w:t>
      </w:r>
      <w:r w:rsidR="00910111" w:rsidRPr="009829A0">
        <w:rPr>
          <w:rFonts w:ascii="Calibri" w:hAnsi="Calibri" w:cs="Tahoma"/>
          <w:sz w:val="22"/>
          <w:szCs w:val="22"/>
        </w:rPr>
        <w:t>łacane przez Wykonawcę w ramach u</w:t>
      </w:r>
      <w:r w:rsidR="000C3342" w:rsidRPr="009829A0">
        <w:rPr>
          <w:rFonts w:ascii="Calibri" w:hAnsi="Calibri" w:cs="Tahoma"/>
          <w:sz w:val="22"/>
          <w:szCs w:val="22"/>
        </w:rPr>
        <w:t>mowy,</w:t>
      </w:r>
    </w:p>
    <w:p w14:paraId="196B9158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 xml:space="preserve">wykonanie ogrodzenia i zabezpieczenia od istniejących obiektów placu budowy, </w:t>
      </w:r>
    </w:p>
    <w:p w14:paraId="4EB3AC18" w14:textId="1E1758A1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wykonania projektów organizacji ruchu na czas budowy</w:t>
      </w:r>
      <w:r w:rsidR="008C2FB9">
        <w:rPr>
          <w:rFonts w:ascii="Calibri" w:hAnsi="Calibri" w:cs="Tahoma"/>
          <w:sz w:val="22"/>
          <w:szCs w:val="22"/>
        </w:rPr>
        <w:t xml:space="preserve"> </w:t>
      </w:r>
      <w:r w:rsidR="008C2FB9" w:rsidRPr="003221AD">
        <w:rPr>
          <w:rFonts w:ascii="Calibri" w:hAnsi="Calibri" w:cs="Tahoma"/>
          <w:b/>
          <w:bCs/>
          <w:i/>
          <w:iCs/>
          <w:sz w:val="22"/>
          <w:szCs w:val="22"/>
        </w:rPr>
        <w:t>(należy uwzględnić czasową likwidację przejścia dla pieszych)</w:t>
      </w:r>
      <w:r w:rsidRPr="00E17FDC">
        <w:rPr>
          <w:rFonts w:ascii="Calibri" w:hAnsi="Calibri" w:cs="Tahoma"/>
          <w:sz w:val="22"/>
          <w:szCs w:val="22"/>
        </w:rPr>
        <w:t>,</w:t>
      </w:r>
    </w:p>
    <w:p w14:paraId="2501C20A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koszty obsługi geodezyjnej,</w:t>
      </w:r>
      <w:r w:rsidR="00716CE6" w:rsidRPr="009829A0">
        <w:rPr>
          <w:rFonts w:ascii="Calibri" w:hAnsi="Calibri" w:cs="Tahoma"/>
          <w:sz w:val="22"/>
          <w:szCs w:val="22"/>
        </w:rPr>
        <w:t xml:space="preserve"> wykonanie geodezyjnego</w:t>
      </w:r>
      <w:r w:rsidR="001049D4" w:rsidRPr="009829A0">
        <w:rPr>
          <w:rFonts w:ascii="Calibri" w:hAnsi="Calibri" w:cs="Tahoma"/>
          <w:sz w:val="22"/>
          <w:szCs w:val="22"/>
        </w:rPr>
        <w:t xml:space="preserve"> wytyczenia i </w:t>
      </w:r>
      <w:r w:rsidRPr="009829A0">
        <w:rPr>
          <w:rFonts w:ascii="Calibri" w:hAnsi="Calibri" w:cs="Tahoma"/>
          <w:sz w:val="22"/>
          <w:szCs w:val="22"/>
        </w:rPr>
        <w:t>dokumentacji geodezyjnej</w:t>
      </w:r>
      <w:r w:rsidR="00716CE6" w:rsidRPr="009829A0">
        <w:rPr>
          <w:rFonts w:ascii="Calibri" w:hAnsi="Calibri" w:cs="Tahoma"/>
          <w:sz w:val="22"/>
          <w:szCs w:val="22"/>
        </w:rPr>
        <w:t>,</w:t>
      </w:r>
    </w:p>
    <w:p w14:paraId="4F7DB8A6" w14:textId="77777777" w:rsidR="001049D4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 xml:space="preserve">koszty związane z odbiorami robót wykonanych, </w:t>
      </w:r>
    </w:p>
    <w:p w14:paraId="252188EE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koszty wykon</w:t>
      </w:r>
      <w:r w:rsidR="00716CE6" w:rsidRPr="009829A0">
        <w:rPr>
          <w:rFonts w:ascii="Calibri" w:hAnsi="Calibri" w:cs="Tahoma"/>
          <w:sz w:val="22"/>
          <w:szCs w:val="22"/>
        </w:rPr>
        <w:t>ania dokumentacji powykonawczej,</w:t>
      </w:r>
    </w:p>
    <w:p w14:paraId="128ED706" w14:textId="77777777" w:rsidR="000C3342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>zorganizowanie i przeprowadzenie niezbędnych prób, badań, odbiorów oraz ewentualnego</w:t>
      </w:r>
      <w:r w:rsidR="001B38A5" w:rsidRPr="009829A0">
        <w:rPr>
          <w:rFonts w:ascii="Calibri" w:hAnsi="Calibri" w:cs="Tahoma"/>
          <w:sz w:val="22"/>
          <w:szCs w:val="22"/>
        </w:rPr>
        <w:t xml:space="preserve"> </w:t>
      </w:r>
      <w:r w:rsidRPr="009829A0">
        <w:rPr>
          <w:rFonts w:ascii="Calibri" w:hAnsi="Calibri" w:cs="Tahoma"/>
          <w:sz w:val="22"/>
          <w:szCs w:val="22"/>
        </w:rPr>
        <w:t>uzupełnienia dokumentacji odbiorczej dla zakresu robót objętych przedmiotem zamówienia,</w:t>
      </w:r>
    </w:p>
    <w:p w14:paraId="0CDBBC60" w14:textId="77777777" w:rsidR="00C04B7E" w:rsidRPr="009829A0" w:rsidRDefault="00C04B7E" w:rsidP="00524F68">
      <w:pPr>
        <w:pStyle w:val="Teksttreci1"/>
        <w:numPr>
          <w:ilvl w:val="6"/>
          <w:numId w:val="2"/>
        </w:numPr>
        <w:shd w:val="clear" w:color="auto" w:fill="auto"/>
        <w:tabs>
          <w:tab w:val="clear" w:pos="502"/>
          <w:tab w:val="num" w:pos="4395"/>
        </w:tabs>
        <w:spacing w:before="0" w:line="240" w:lineRule="auto"/>
        <w:ind w:left="568" w:right="20" w:hanging="284"/>
        <w:jc w:val="both"/>
        <w:rPr>
          <w:rFonts w:ascii="Calibri" w:hAnsi="Calibri" w:cs="Tahoma"/>
          <w:sz w:val="22"/>
          <w:szCs w:val="22"/>
        </w:rPr>
      </w:pPr>
      <w:r w:rsidRPr="009829A0">
        <w:rPr>
          <w:rFonts w:ascii="Calibri" w:hAnsi="Calibri" w:cs="Tahoma"/>
          <w:sz w:val="22"/>
          <w:szCs w:val="22"/>
        </w:rPr>
        <w:t xml:space="preserve">koszty pomiarów i badań materiałów oraz robót zgodnie z zasadami </w:t>
      </w:r>
      <w:r w:rsidR="00D1087A" w:rsidRPr="009829A0">
        <w:rPr>
          <w:rFonts w:ascii="Calibri" w:hAnsi="Calibri" w:cs="Tahoma"/>
          <w:sz w:val="22"/>
          <w:szCs w:val="22"/>
        </w:rPr>
        <w:t>kontroli, jakości</w:t>
      </w:r>
      <w:r w:rsidRPr="009829A0">
        <w:rPr>
          <w:rFonts w:ascii="Calibri" w:hAnsi="Calibri" w:cs="Tahoma"/>
          <w:sz w:val="22"/>
          <w:szCs w:val="22"/>
        </w:rPr>
        <w:t xml:space="preserve"> materiałów i robót określonymi w </w:t>
      </w:r>
      <w:proofErr w:type="spellStart"/>
      <w:r w:rsidRPr="009829A0">
        <w:rPr>
          <w:rFonts w:ascii="Calibri" w:hAnsi="Calibri" w:cs="Tahoma"/>
          <w:sz w:val="22"/>
          <w:szCs w:val="22"/>
        </w:rPr>
        <w:t>STWiOR</w:t>
      </w:r>
      <w:proofErr w:type="spellEnd"/>
      <w:r w:rsidRPr="009829A0">
        <w:rPr>
          <w:rFonts w:ascii="Calibri" w:hAnsi="Calibri" w:cs="Tahoma"/>
          <w:sz w:val="22"/>
          <w:szCs w:val="22"/>
        </w:rPr>
        <w:t>.</w:t>
      </w:r>
    </w:p>
    <w:p w14:paraId="64D67561" w14:textId="77777777" w:rsidR="00D1087A" w:rsidRPr="009829A0" w:rsidRDefault="00D414BF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OPIS KRYTERIÓW, KTÓRYMI ZAMAWIAJĄCY BĘDZIE SIĘ KIER</w:t>
      </w:r>
      <w:r w:rsidR="00E81322">
        <w:rPr>
          <w:sz w:val="22"/>
          <w:szCs w:val="22"/>
        </w:rPr>
        <w:t>OWAŁ PRZY WYBORZE OFERTY WRAZ Z </w:t>
      </w:r>
      <w:r w:rsidRPr="009829A0">
        <w:rPr>
          <w:sz w:val="22"/>
          <w:szCs w:val="22"/>
        </w:rPr>
        <w:t>PODANIEM ZNACZENIA TYCH KRYTERIÓW ORAZ SPOSOBU OBLICZENIA CENY OFERTY</w:t>
      </w:r>
    </w:p>
    <w:p w14:paraId="12620786" w14:textId="77777777" w:rsidR="00A302F1" w:rsidRPr="009829A0" w:rsidRDefault="00A302F1" w:rsidP="008A05E6">
      <w:pPr>
        <w:ind w:left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829A0">
        <w:rPr>
          <w:rFonts w:asciiTheme="minorHAnsi" w:hAnsiTheme="minorHAnsi" w:cs="Arial"/>
          <w:snapToGrid w:val="0"/>
          <w:sz w:val="22"/>
          <w:szCs w:val="22"/>
        </w:rPr>
        <w:t>Kryterium oceny:</w:t>
      </w:r>
    </w:p>
    <w:p w14:paraId="55C747C4" w14:textId="77777777" w:rsidR="00A302F1" w:rsidRPr="009829A0" w:rsidRDefault="00A302F1" w:rsidP="00524F68">
      <w:pPr>
        <w:numPr>
          <w:ilvl w:val="0"/>
          <w:numId w:val="8"/>
        </w:numPr>
        <w:tabs>
          <w:tab w:val="clear" w:pos="1143"/>
        </w:tabs>
        <w:ind w:left="567" w:hanging="293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829A0">
        <w:rPr>
          <w:rFonts w:asciiTheme="minorHAnsi" w:hAnsiTheme="minorHAnsi" w:cs="Arial"/>
          <w:snapToGrid w:val="0"/>
          <w:sz w:val="22"/>
          <w:szCs w:val="22"/>
        </w:rPr>
        <w:t xml:space="preserve">cena /brutto/ - za jaką Wykonawca zobowiązuje się zrealizować zamówienie, wyrażona w polskich złotych: </w:t>
      </w:r>
    </w:p>
    <w:p w14:paraId="59190ADC" w14:textId="77777777" w:rsidR="00A302F1" w:rsidRDefault="00A302F1" w:rsidP="00524F68">
      <w:pPr>
        <w:pStyle w:val="Akapitzlist"/>
        <w:numPr>
          <w:ilvl w:val="0"/>
          <w:numId w:val="9"/>
        </w:numPr>
        <w:ind w:left="993" w:hanging="426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9829A0">
        <w:rPr>
          <w:rFonts w:asciiTheme="minorHAnsi" w:hAnsiTheme="minorHAnsi" w:cs="Arial"/>
          <w:snapToGrid w:val="0"/>
          <w:sz w:val="22"/>
          <w:szCs w:val="22"/>
        </w:rPr>
        <w:t xml:space="preserve">waga kryterium </w:t>
      </w:r>
      <w:r w:rsidR="00A372E9" w:rsidRPr="009829A0">
        <w:rPr>
          <w:rFonts w:asciiTheme="minorHAnsi" w:hAnsiTheme="minorHAnsi" w:cs="Arial"/>
          <w:snapToGrid w:val="0"/>
          <w:sz w:val="22"/>
          <w:szCs w:val="22"/>
        </w:rPr>
        <w:t>–</w:t>
      </w:r>
      <w:r w:rsidRPr="009829A0">
        <w:rPr>
          <w:rFonts w:asciiTheme="minorHAnsi" w:hAnsiTheme="minorHAnsi" w:cs="Arial"/>
          <w:snapToGrid w:val="0"/>
          <w:sz w:val="22"/>
          <w:szCs w:val="22"/>
        </w:rPr>
        <w:t xml:space="preserve"> 100 %</w:t>
      </w:r>
    </w:p>
    <w:p w14:paraId="79A61CF0" w14:textId="20D05084" w:rsidR="006B2FEB" w:rsidRPr="006318F9" w:rsidRDefault="006B2FEB" w:rsidP="001F6481">
      <w:pPr>
        <w:pStyle w:val="Styl1"/>
      </w:pPr>
      <w:r w:rsidRPr="006318F9">
        <w:t>INFORMACJA O WARUNKACH UDZIAŁU W POSTĘPOWANIU</w:t>
      </w:r>
    </w:p>
    <w:p w14:paraId="6BA5AB9F" w14:textId="7CF7F0C1" w:rsidR="00E21A0B" w:rsidRDefault="00BC1EB3" w:rsidP="00BC1EB3">
      <w:pPr>
        <w:ind w:left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BC1EB3">
        <w:rPr>
          <w:rFonts w:asciiTheme="minorHAnsi" w:hAnsiTheme="minorHAnsi" w:cs="Arial"/>
          <w:snapToGrid w:val="0"/>
          <w:sz w:val="22"/>
          <w:szCs w:val="22"/>
        </w:rPr>
        <w:t>Zamawiający nie stawia warunku w tym zakresie</w:t>
      </w:r>
      <w:r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30C27FE7" w14:textId="77777777" w:rsidR="00A23624" w:rsidRPr="009829A0" w:rsidRDefault="0096623B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UDZIELENIE ZAMÓWIENIA / PODPISANIE UMOWY</w:t>
      </w:r>
    </w:p>
    <w:p w14:paraId="30B17C90" w14:textId="3D52F6AD" w:rsidR="00A302F1" w:rsidRPr="009829A0" w:rsidRDefault="00A302F1" w:rsidP="00524F68">
      <w:pPr>
        <w:pStyle w:val="Tekstpodstawowy"/>
        <w:numPr>
          <w:ilvl w:val="0"/>
          <w:numId w:val="3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9829A0">
        <w:rPr>
          <w:rFonts w:asciiTheme="minorHAnsi" w:hAnsiTheme="minorHAnsi"/>
          <w:sz w:val="22"/>
          <w:szCs w:val="22"/>
        </w:rPr>
        <w:t xml:space="preserve">Zamawiający udzieli zamówienia Wykonawcy, którego oferta odpowiada wszystkim wymaganiom  określonym w niniejszej specyfikacji </w:t>
      </w:r>
      <w:r w:rsidR="00610B13">
        <w:rPr>
          <w:rFonts w:asciiTheme="minorHAnsi" w:hAnsiTheme="minorHAnsi"/>
          <w:sz w:val="22"/>
          <w:szCs w:val="22"/>
        </w:rPr>
        <w:t>zaproszenia do składania ofert</w:t>
      </w:r>
      <w:r w:rsidRPr="009829A0">
        <w:rPr>
          <w:rFonts w:asciiTheme="minorHAnsi" w:hAnsiTheme="minorHAnsi"/>
          <w:sz w:val="22"/>
          <w:szCs w:val="22"/>
        </w:rPr>
        <w:t xml:space="preserve"> i została oceniona, jako najkorzystniejsza w</w:t>
      </w:r>
      <w:r w:rsidR="00E81322">
        <w:rPr>
          <w:rFonts w:asciiTheme="minorHAnsi" w:hAnsiTheme="minorHAnsi"/>
          <w:sz w:val="22"/>
          <w:szCs w:val="22"/>
        </w:rPr>
        <w:t> </w:t>
      </w:r>
      <w:r w:rsidRPr="009829A0">
        <w:rPr>
          <w:rFonts w:asciiTheme="minorHAnsi" w:hAnsiTheme="minorHAnsi"/>
          <w:sz w:val="22"/>
          <w:szCs w:val="22"/>
        </w:rPr>
        <w:t>oparciu o podane wyżej kryteria oceny ofert.</w:t>
      </w:r>
    </w:p>
    <w:p w14:paraId="24046A45" w14:textId="30E6AC92" w:rsidR="00A302F1" w:rsidRDefault="00D21123" w:rsidP="00524F68">
      <w:pPr>
        <w:pStyle w:val="Nagwek2"/>
        <w:keepNext w:val="0"/>
        <w:numPr>
          <w:ilvl w:val="0"/>
          <w:numId w:val="3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D21123">
        <w:rPr>
          <w:rFonts w:asciiTheme="minorHAnsi" w:hAnsiTheme="minorHAnsi"/>
          <w:b w:val="0"/>
          <w:i w:val="0"/>
          <w:sz w:val="22"/>
          <w:szCs w:val="22"/>
        </w:rPr>
        <w:t>Niezwłocznie po otwarciu ofert zamawiający udostępni na stronie internetowej prowadzonego postępowania informacje o: nazwach albo imionach i nazwiskach oraz siedzibach lub miejscach prowadzonej działalności gospodarczej albo miejscach zamieszkania wykonawców, których oferty zostały otwarte, cenach zawartych w ofertach oraz wyborze najkorzystniejszej oferty.</w:t>
      </w:r>
    </w:p>
    <w:p w14:paraId="5E0298DF" w14:textId="759F7F0C" w:rsidR="00215DCA" w:rsidRDefault="00A302F1" w:rsidP="00215DCA">
      <w:pPr>
        <w:pStyle w:val="Nagwek2"/>
        <w:keepNext w:val="0"/>
        <w:numPr>
          <w:ilvl w:val="0"/>
          <w:numId w:val="3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9829A0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</w:t>
      </w:r>
      <w:r w:rsidR="00E81322">
        <w:rPr>
          <w:rFonts w:asciiTheme="minorHAnsi" w:hAnsiTheme="minorHAnsi"/>
          <w:b w:val="0"/>
          <w:i w:val="0"/>
          <w:sz w:val="22"/>
          <w:szCs w:val="22"/>
        </w:rPr>
        <w:t>ia i </w:t>
      </w:r>
      <w:r w:rsidRPr="009829A0">
        <w:rPr>
          <w:rFonts w:asciiTheme="minorHAnsi" w:hAnsiTheme="minorHAnsi"/>
          <w:b w:val="0"/>
          <w:i w:val="0"/>
          <w:sz w:val="22"/>
          <w:szCs w:val="22"/>
        </w:rPr>
        <w:t xml:space="preserve">oceny, chyba, że zachodzą przesłanki unieważnienia </w:t>
      </w:r>
      <w:r w:rsidR="00B60E32">
        <w:rPr>
          <w:rFonts w:asciiTheme="minorHAnsi" w:hAnsiTheme="minorHAnsi"/>
          <w:b w:val="0"/>
          <w:i w:val="0"/>
          <w:sz w:val="22"/>
          <w:szCs w:val="22"/>
        </w:rPr>
        <w:t>postępowania</w:t>
      </w:r>
      <w:r w:rsidRPr="009829A0">
        <w:rPr>
          <w:rFonts w:asciiTheme="minorHAnsi" w:hAnsiTheme="minorHAnsi"/>
          <w:b w:val="0"/>
          <w:i w:val="0"/>
          <w:sz w:val="22"/>
          <w:szCs w:val="22"/>
        </w:rPr>
        <w:t>.</w:t>
      </w:r>
    </w:p>
    <w:p w14:paraId="4D474F02" w14:textId="39681FB7" w:rsidR="00215DCA" w:rsidRPr="00215DCA" w:rsidRDefault="00215DCA" w:rsidP="00215DCA">
      <w:pPr>
        <w:pStyle w:val="Akapitzlist"/>
        <w:numPr>
          <w:ilvl w:val="0"/>
          <w:numId w:val="3"/>
        </w:numPr>
        <w:tabs>
          <w:tab w:val="clear" w:pos="43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15DCA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mawiający może </w:t>
      </w:r>
      <w:r w:rsidRPr="00215DCA">
        <w:rPr>
          <w:rFonts w:asciiTheme="minorHAnsi" w:hAnsiTheme="minorHAnsi" w:cstheme="minorHAnsi"/>
          <w:sz w:val="22"/>
          <w:szCs w:val="22"/>
        </w:rPr>
        <w:t>unieważni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215DCA">
        <w:rPr>
          <w:rFonts w:asciiTheme="minorHAnsi" w:hAnsiTheme="minorHAnsi" w:cstheme="minorHAnsi"/>
          <w:sz w:val="22"/>
          <w:szCs w:val="22"/>
        </w:rPr>
        <w:t xml:space="preserve"> postępowanie o udzielenie zamówienia, jeżeli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5DCA">
        <w:rPr>
          <w:rFonts w:asciiTheme="minorHAnsi" w:hAnsiTheme="minorHAnsi" w:cstheme="minorHAnsi"/>
          <w:sz w:val="22"/>
          <w:szCs w:val="22"/>
        </w:rPr>
        <w:t>wystąpi istotna zmiana okoliczności powodująca, że prowadzenie postępowania lub wykonanie zamówienia nie leży w interesie publicznym, czego nie można było wcześniej przewidzieć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508FAC" w14:textId="77777777" w:rsidR="00A23624" w:rsidRPr="009829A0" w:rsidRDefault="00D414BF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INFORMACJE O FORMALNO</w:t>
      </w:r>
      <w:r w:rsidRPr="009829A0">
        <w:rPr>
          <w:rFonts w:eastAsia="TimesNewRoman" w:cs="TimesNewRoman"/>
          <w:sz w:val="22"/>
          <w:szCs w:val="22"/>
        </w:rPr>
        <w:t>Ś</w:t>
      </w:r>
      <w:r w:rsidRPr="009829A0">
        <w:rPr>
          <w:sz w:val="22"/>
          <w:szCs w:val="22"/>
        </w:rPr>
        <w:t>CIACH, JAKIE POWINNY ZOSTA</w:t>
      </w:r>
      <w:r w:rsidRPr="009829A0">
        <w:rPr>
          <w:rFonts w:eastAsia="TimesNewRoman" w:cs="TimesNewRoman"/>
          <w:sz w:val="22"/>
          <w:szCs w:val="22"/>
        </w:rPr>
        <w:t>Ć DOPEŁNIONE</w:t>
      </w:r>
      <w:r w:rsidR="00ED6EFA">
        <w:rPr>
          <w:sz w:val="22"/>
          <w:szCs w:val="22"/>
        </w:rPr>
        <w:t xml:space="preserve"> PO WYBORZE OFERTY W </w:t>
      </w:r>
      <w:r w:rsidRPr="009829A0">
        <w:rPr>
          <w:sz w:val="22"/>
          <w:szCs w:val="22"/>
        </w:rPr>
        <w:t>CELU ZAWARCIA UMOWY</w:t>
      </w:r>
    </w:p>
    <w:p w14:paraId="50A4AB60" w14:textId="77777777" w:rsidR="00E81322" w:rsidRDefault="00A23624" w:rsidP="00524F6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E81322">
        <w:rPr>
          <w:rFonts w:ascii="Calibri" w:hAnsi="Calibri"/>
          <w:sz w:val="22"/>
          <w:szCs w:val="22"/>
        </w:rPr>
        <w:t>O miejscu i terminie podpisania umowy Zamawiający powiadomi wybranego</w:t>
      </w:r>
      <w:r w:rsidR="00731945" w:rsidRPr="00E81322">
        <w:rPr>
          <w:rFonts w:ascii="Calibri" w:hAnsi="Calibri"/>
          <w:sz w:val="22"/>
          <w:szCs w:val="22"/>
        </w:rPr>
        <w:t xml:space="preserve"> </w:t>
      </w:r>
      <w:r w:rsidRPr="00E81322">
        <w:rPr>
          <w:rFonts w:ascii="Calibri" w:hAnsi="Calibri"/>
          <w:sz w:val="22"/>
          <w:szCs w:val="22"/>
        </w:rPr>
        <w:t>Wykonawcę odrębnym pismem lub telefonicznie.</w:t>
      </w:r>
    </w:p>
    <w:p w14:paraId="584F5F4F" w14:textId="77777777" w:rsidR="00E81322" w:rsidRDefault="00A23624" w:rsidP="00524F6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E81322">
        <w:rPr>
          <w:rFonts w:ascii="Calibri" w:hAnsi="Calibri"/>
          <w:sz w:val="22"/>
          <w:szCs w:val="22"/>
        </w:rPr>
        <w:t xml:space="preserve">Zakres </w:t>
      </w:r>
      <w:r w:rsidRPr="00E81322">
        <w:rPr>
          <w:rFonts w:ascii="Calibri" w:eastAsia="TimesNewRoman" w:hAnsi="Calibri"/>
          <w:sz w:val="22"/>
          <w:szCs w:val="22"/>
        </w:rPr>
        <w:t>ś</w:t>
      </w:r>
      <w:r w:rsidRPr="00E81322">
        <w:rPr>
          <w:rFonts w:ascii="Calibri" w:hAnsi="Calibri"/>
          <w:sz w:val="22"/>
          <w:szCs w:val="22"/>
        </w:rPr>
        <w:t>wiadczenia Wykonawcy wynikaj</w:t>
      </w:r>
      <w:r w:rsidRPr="00E81322">
        <w:rPr>
          <w:rFonts w:ascii="Calibri" w:eastAsia="TimesNewRoman" w:hAnsi="Calibri"/>
          <w:sz w:val="22"/>
          <w:szCs w:val="22"/>
        </w:rPr>
        <w:t>ą</w:t>
      </w:r>
      <w:r w:rsidRPr="00E81322">
        <w:rPr>
          <w:rFonts w:ascii="Calibri" w:hAnsi="Calibri"/>
          <w:sz w:val="22"/>
          <w:szCs w:val="22"/>
        </w:rPr>
        <w:t>cy z umowy jest to</w:t>
      </w:r>
      <w:r w:rsidRPr="00E81322">
        <w:rPr>
          <w:rFonts w:ascii="Calibri" w:eastAsia="TimesNewRoman" w:hAnsi="Calibri"/>
          <w:sz w:val="22"/>
          <w:szCs w:val="22"/>
        </w:rPr>
        <w:t>ż</w:t>
      </w:r>
      <w:r w:rsidRPr="00E81322">
        <w:rPr>
          <w:rFonts w:ascii="Calibri" w:hAnsi="Calibri"/>
          <w:sz w:val="22"/>
          <w:szCs w:val="22"/>
        </w:rPr>
        <w:t>samy z jego zobowi</w:t>
      </w:r>
      <w:r w:rsidRPr="00E81322">
        <w:rPr>
          <w:rFonts w:ascii="Calibri" w:eastAsia="TimesNewRoman" w:hAnsi="Calibri"/>
          <w:sz w:val="22"/>
          <w:szCs w:val="22"/>
        </w:rPr>
        <w:t>ą</w:t>
      </w:r>
      <w:r w:rsidR="00E81322">
        <w:rPr>
          <w:rFonts w:ascii="Calibri" w:hAnsi="Calibri"/>
          <w:sz w:val="22"/>
          <w:szCs w:val="22"/>
        </w:rPr>
        <w:t>zaniem zawartym w </w:t>
      </w:r>
      <w:r w:rsidRPr="00E81322">
        <w:rPr>
          <w:rFonts w:ascii="Calibri" w:hAnsi="Calibri"/>
          <w:sz w:val="22"/>
          <w:szCs w:val="22"/>
        </w:rPr>
        <w:t>ofercie.</w:t>
      </w:r>
    </w:p>
    <w:p w14:paraId="780846F1" w14:textId="77777777" w:rsidR="00A23624" w:rsidRPr="00E81322" w:rsidRDefault="00A23624" w:rsidP="00524F6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E81322">
        <w:rPr>
          <w:rFonts w:ascii="Calibri" w:hAnsi="Calibri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E81322">
        <w:rPr>
          <w:rFonts w:ascii="Calibri" w:eastAsia="TimesNewRoman" w:hAnsi="Calibri"/>
          <w:sz w:val="22"/>
          <w:szCs w:val="22"/>
        </w:rPr>
        <w:t>ą</w:t>
      </w:r>
      <w:r w:rsidRPr="00E81322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E81322">
        <w:rPr>
          <w:rFonts w:ascii="Calibri" w:hAnsi="Calibri"/>
          <w:sz w:val="22"/>
          <w:szCs w:val="22"/>
        </w:rPr>
        <w:t>odpowiedzialno</w:t>
      </w:r>
      <w:r w:rsidRPr="00E81322">
        <w:rPr>
          <w:rFonts w:ascii="Calibri" w:eastAsia="TimesNewRoman" w:hAnsi="Calibri"/>
          <w:sz w:val="22"/>
          <w:szCs w:val="22"/>
        </w:rPr>
        <w:t>ść</w:t>
      </w:r>
      <w:r w:rsidRPr="00E81322">
        <w:rPr>
          <w:rFonts w:ascii="Calibri" w:eastAsia="TimesNewRoman" w:hAnsi="Calibri" w:cs="TimesNewRoman"/>
          <w:sz w:val="22"/>
          <w:szCs w:val="22"/>
        </w:rPr>
        <w:t xml:space="preserve"> </w:t>
      </w:r>
      <w:r w:rsidR="008D30B1" w:rsidRPr="00E81322">
        <w:rPr>
          <w:rFonts w:ascii="Calibri" w:hAnsi="Calibri"/>
          <w:sz w:val="22"/>
          <w:szCs w:val="22"/>
        </w:rPr>
        <w:t>za </w:t>
      </w:r>
      <w:r w:rsidRPr="00E81322">
        <w:rPr>
          <w:rFonts w:ascii="Calibri" w:hAnsi="Calibri"/>
          <w:sz w:val="22"/>
          <w:szCs w:val="22"/>
        </w:rPr>
        <w:t>wykonanie umowy.</w:t>
      </w:r>
    </w:p>
    <w:p w14:paraId="7096854E" w14:textId="77777777" w:rsidR="009829A0" w:rsidRPr="009829A0" w:rsidRDefault="009829A0" w:rsidP="001F6481">
      <w:pPr>
        <w:pStyle w:val="Styl1"/>
        <w:rPr>
          <w:i/>
          <w:sz w:val="22"/>
          <w:szCs w:val="22"/>
        </w:rPr>
      </w:pPr>
      <w:r w:rsidRPr="009829A0">
        <w:rPr>
          <w:sz w:val="22"/>
          <w:szCs w:val="22"/>
        </w:rPr>
        <w:t>INFORMACJA O PRZETWARZANIU DANYCH OSOBOWYCH PRZEZ ZAMAWIAJĄCEGO</w:t>
      </w:r>
    </w:p>
    <w:p w14:paraId="598507FB" w14:textId="77777777" w:rsidR="009829A0" w:rsidRPr="009829A0" w:rsidRDefault="009829A0" w:rsidP="009829A0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0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 r. w sprawie ochrony osób fizycznych w związku z przetwarzaniem danych osobowych i w sprawie </w:t>
      </w:r>
      <w:r w:rsidRPr="009829A0">
        <w:rPr>
          <w:rFonts w:asciiTheme="minorHAnsi" w:hAnsiTheme="minorHAnsi" w:cstheme="minorHAnsi"/>
          <w:sz w:val="22"/>
          <w:szCs w:val="22"/>
        </w:rPr>
        <w:lastRenderedPageBreak/>
        <w:t xml:space="preserve">swobodnego przepływu takich danych oraz uchylenia dyrektywy 95/46/WE (ogólne rozporządzenie o ochronie danych) (Dz. Urz. UE L 119 z 04.05.2016, str. 1), dalej „RODO”, informuję, że: </w:t>
      </w:r>
    </w:p>
    <w:p w14:paraId="5F9011C2" w14:textId="58CE6B37" w:rsidR="009829A0" w:rsidRPr="009829A0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Administratorem Pani/Pana danych osobowych jest Gmina Miasto Mrągowo, 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br/>
        <w:t>ul.</w:t>
      </w:r>
      <w:r w:rsidRPr="009829A0">
        <w:rPr>
          <w:rFonts w:asciiTheme="minorHAnsi" w:hAnsiTheme="minorHAnsi" w:cstheme="minorHAnsi"/>
          <w:sz w:val="22"/>
          <w:szCs w:val="22"/>
        </w:rPr>
        <w:t> 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Królewiecka</w:t>
      </w:r>
      <w:r w:rsidRPr="009829A0">
        <w:rPr>
          <w:rFonts w:asciiTheme="minorHAnsi" w:hAnsiTheme="minorHAnsi" w:cstheme="minorHAnsi"/>
          <w:sz w:val="22"/>
          <w:szCs w:val="22"/>
        </w:rPr>
        <w:t> 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60a, 11-700</w:t>
      </w:r>
      <w:r w:rsidRPr="009829A0">
        <w:rPr>
          <w:rFonts w:asciiTheme="minorHAnsi" w:hAnsiTheme="minorHAnsi" w:cstheme="minorHAnsi"/>
          <w:sz w:val="22"/>
          <w:szCs w:val="22"/>
        </w:rPr>
        <w:t> 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Mrągowo</w:t>
      </w:r>
      <w:r w:rsidR="00965C00">
        <w:rPr>
          <w:rFonts w:asciiTheme="minorHAnsi" w:hAnsiTheme="minorHAnsi" w:cstheme="minorHAnsi"/>
          <w:sz w:val="22"/>
          <w:szCs w:val="22"/>
        </w:rPr>
        <w:t>.</w:t>
      </w:r>
    </w:p>
    <w:p w14:paraId="350616B2" w14:textId="1A470416" w:rsidR="009829A0" w:rsidRPr="009829A0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Administrator wyznaczył Inspektora Danych Osobowych, można się z nim kontaktować poprzez adres 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br/>
        <w:t xml:space="preserve">e-mail: </w:t>
      </w:r>
      <w:hyperlink r:id="rId8" w:history="1">
        <w:r w:rsidRPr="009829A0">
          <w:rPr>
            <w:rStyle w:val="Hipercze"/>
            <w:rFonts w:asciiTheme="minorHAnsi" w:eastAsiaTheme="majorEastAsia" w:hAnsiTheme="minorHAnsi" w:cstheme="minorHAnsi"/>
            <w:sz w:val="22"/>
            <w:szCs w:val="22"/>
            <w:lang w:val="x-none"/>
          </w:rPr>
          <w:t>iod@warmiainkaso.pl</w:t>
        </w:r>
      </w:hyperlink>
      <w:r w:rsidRPr="009829A0">
        <w:rPr>
          <w:rFonts w:asciiTheme="minorHAnsi" w:hAnsiTheme="minorHAnsi" w:cstheme="minorHAnsi"/>
          <w:sz w:val="22"/>
          <w:szCs w:val="22"/>
          <w:lang w:val="x-none"/>
        </w:rPr>
        <w:t>  we wszystkich sprawach dotyczących danych osobowych przetwarzanych przez Administratora.</w:t>
      </w:r>
    </w:p>
    <w:p w14:paraId="45A16EA0" w14:textId="565FCFED" w:rsidR="009829A0" w:rsidRPr="00965C00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9A0">
        <w:rPr>
          <w:rFonts w:asciiTheme="minorHAnsi" w:hAnsiTheme="minorHAnsi" w:cstheme="minorHAnsi"/>
          <w:sz w:val="22"/>
          <w:szCs w:val="22"/>
          <w:lang w:val="x-none"/>
        </w:rPr>
        <w:t>Pani/Pana dane osobowe przetwarzane będą na podstawie art. 6 ust.</w:t>
      </w:r>
      <w:r w:rsidRPr="009829A0">
        <w:rPr>
          <w:rFonts w:asciiTheme="minorHAnsi" w:hAnsiTheme="minorHAnsi" w:cstheme="minorHAnsi"/>
          <w:sz w:val="22"/>
          <w:szCs w:val="22"/>
        </w:rPr>
        <w:t> 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1 lit.</w:t>
      </w:r>
      <w:r w:rsidRPr="009829A0">
        <w:rPr>
          <w:rFonts w:asciiTheme="minorHAnsi" w:hAnsiTheme="minorHAnsi" w:cstheme="minorHAnsi"/>
          <w:sz w:val="22"/>
          <w:szCs w:val="22"/>
        </w:rPr>
        <w:t> 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c</w:t>
      </w:r>
      <w:r w:rsidRPr="009829A0">
        <w:rPr>
          <w:rFonts w:asciiTheme="minorHAnsi" w:hAnsiTheme="minorHAnsi" w:cstheme="minorHAnsi"/>
          <w:i/>
          <w:iCs/>
          <w:sz w:val="22"/>
          <w:szCs w:val="22"/>
          <w:lang w:val="x-none"/>
        </w:rPr>
        <w:t xml:space="preserve"> 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RODO 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F037E3">
        <w:rPr>
          <w:rFonts w:asciiTheme="minorHAnsi" w:hAnsiTheme="minorHAnsi" w:cstheme="minorHAnsi"/>
          <w:sz w:val="22"/>
          <w:szCs w:val="22"/>
          <w:lang w:val="x-none"/>
        </w:rPr>
        <w:t xml:space="preserve">w celu </w:t>
      </w:r>
      <w:r w:rsidR="00965C00" w:rsidRPr="00F037E3">
        <w:rPr>
          <w:rFonts w:asciiTheme="minorHAnsi" w:hAnsiTheme="minorHAnsi" w:cstheme="minorHAnsi"/>
          <w:sz w:val="22"/>
          <w:szCs w:val="22"/>
        </w:rPr>
        <w:t>związanym z postępowaniem o udzielenie zamówienia publicznego znak: BIG.7013.3.2024</w:t>
      </w:r>
      <w:r w:rsidR="00965C00">
        <w:rPr>
          <w:rFonts w:asciiTheme="minorHAnsi" w:hAnsiTheme="minorHAnsi" w:cstheme="minorHAnsi"/>
          <w:sz w:val="22"/>
          <w:szCs w:val="22"/>
        </w:rPr>
        <w:t xml:space="preserve"> o wartości nieprzekraczającej kwoty wskazanej w art. 2 ust. 1 pkt 1 ustawy Prawo zamówień publicznych.</w:t>
      </w:r>
    </w:p>
    <w:p w14:paraId="5D1DC04C" w14:textId="706043C5" w:rsidR="009829A0" w:rsidRPr="009829A0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9829A0">
        <w:rPr>
          <w:rFonts w:asciiTheme="minorHAnsi" w:hAnsiTheme="minorHAnsi" w:cstheme="minorHAnsi"/>
          <w:sz w:val="22"/>
          <w:szCs w:val="22"/>
        </w:rPr>
        <w:t xml:space="preserve">Miasto 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Mrągowo przetwarzają dane osobowe</w:t>
      </w:r>
      <w:r w:rsidRPr="009829A0">
        <w:rPr>
          <w:rFonts w:asciiTheme="minorHAnsi" w:hAnsiTheme="minorHAnsi" w:cstheme="minorHAnsi"/>
          <w:sz w:val="22"/>
          <w:szCs w:val="22"/>
        </w:rPr>
        <w:t>,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 dla których Administratorem jest Gmina </w:t>
      </w:r>
      <w:r w:rsidRPr="009829A0">
        <w:rPr>
          <w:rFonts w:asciiTheme="minorHAnsi" w:hAnsiTheme="minorHAnsi" w:cstheme="minorHAnsi"/>
          <w:sz w:val="22"/>
          <w:szCs w:val="22"/>
        </w:rPr>
        <w:t>Miasto Mrągowo</w:t>
      </w:r>
      <w:r w:rsidRPr="009829A0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59670B16" w14:textId="77777777" w:rsidR="009829A0" w:rsidRPr="00981216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829A0">
        <w:rPr>
          <w:rFonts w:asciiTheme="minorHAnsi" w:hAnsiTheme="minorHAnsi" w:cstheme="minorHAnsi"/>
          <w:sz w:val="22"/>
          <w:szCs w:val="22"/>
          <w:lang w:val="x-none"/>
        </w:rPr>
        <w:t xml:space="preserve">Będziemy przechowywać Pani/Pana dane osobowe do chwili załatwienia sprawy, w której zostały one zebrane, a następnie – w przypadkach, w których wymagają tego przepisy ustawy z dnia 14 lipca 1983 r. </w:t>
      </w:r>
      <w:r w:rsidRPr="00981216">
        <w:rPr>
          <w:rFonts w:asciiTheme="minorHAnsi" w:hAnsiTheme="minorHAnsi" w:cstheme="minorHAnsi"/>
          <w:sz w:val="22"/>
          <w:szCs w:val="22"/>
          <w:lang w:val="x-none"/>
        </w:rPr>
        <w:t>o narodowym zasobie archiwalnym i archiwach (Dz.U. 2018 r. poz. 217 ze zm.) – przez czas określony w tych przepisach.</w:t>
      </w:r>
    </w:p>
    <w:p w14:paraId="2D3C0BC0" w14:textId="77777777" w:rsidR="009829A0" w:rsidRPr="00981216" w:rsidRDefault="009829A0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17C726EF" w14:textId="319BD08E" w:rsidR="00BA6433" w:rsidRPr="00981216" w:rsidRDefault="00E348E9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W</w:t>
      </w:r>
      <w:r w:rsidR="00BA6433" w:rsidRPr="00981216">
        <w:rPr>
          <w:rFonts w:asciiTheme="minorHAnsi" w:hAnsiTheme="minorHAnsi" w:cstheme="minorHAnsi"/>
          <w:sz w:val="22"/>
          <w:szCs w:val="22"/>
        </w:rPr>
        <w:t xml:space="preserve"> odniesieniu do Pani/Pana danych osobowych decyzje nie będą podejmowane w sposób zautomatyzowany, stosowanie do art. 22 RODO</w:t>
      </w:r>
      <w:r w:rsidRPr="00981216">
        <w:rPr>
          <w:rFonts w:asciiTheme="minorHAnsi" w:hAnsiTheme="minorHAnsi" w:cstheme="minorHAnsi"/>
          <w:sz w:val="22"/>
          <w:szCs w:val="22"/>
        </w:rPr>
        <w:t>.</w:t>
      </w:r>
    </w:p>
    <w:p w14:paraId="4E2D5FDD" w14:textId="316F69DE" w:rsidR="00BA6433" w:rsidRPr="00981216" w:rsidRDefault="00E348E9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P</w:t>
      </w:r>
      <w:r w:rsidR="00BA6433" w:rsidRPr="00981216">
        <w:rPr>
          <w:rFonts w:asciiTheme="minorHAnsi" w:hAnsiTheme="minorHAnsi" w:cstheme="minorHAnsi"/>
          <w:sz w:val="22"/>
          <w:szCs w:val="22"/>
        </w:rPr>
        <w:t xml:space="preserve">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4170305C" w14:textId="38189D8A" w:rsidR="00E348E9" w:rsidRPr="00981216" w:rsidRDefault="00E348E9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W</w:t>
      </w:r>
      <w:r w:rsidR="00BA6433" w:rsidRPr="00981216">
        <w:rPr>
          <w:rFonts w:asciiTheme="minorHAnsi" w:hAnsiTheme="minorHAnsi" w:cstheme="minorHAnsi"/>
          <w:sz w:val="22"/>
          <w:szCs w:val="22"/>
        </w:rPr>
        <w:t xml:space="preserve"> przypadku gdy uzna Pani/Pan, że przetwarzanie danych osobowych Pani/Pana dotyczących narusza przepisy RODO, ma Pani/Pan prawo do wniesienia skargi do Prezesa Urzędu Ochrony Danych Osobowych</w:t>
      </w:r>
      <w:r w:rsidRPr="00981216">
        <w:rPr>
          <w:rFonts w:asciiTheme="minorHAnsi" w:hAnsiTheme="minorHAnsi" w:cstheme="minorHAnsi"/>
          <w:sz w:val="22"/>
          <w:szCs w:val="22"/>
        </w:rPr>
        <w:t>.</w:t>
      </w:r>
    </w:p>
    <w:p w14:paraId="0D68E28B" w14:textId="4AD19030" w:rsidR="00BA6433" w:rsidRPr="00981216" w:rsidRDefault="00E348E9" w:rsidP="00524F6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N</w:t>
      </w:r>
      <w:r w:rsidR="00BA6433" w:rsidRPr="00981216">
        <w:rPr>
          <w:rFonts w:asciiTheme="minorHAnsi" w:hAnsiTheme="minorHAnsi" w:cstheme="minorHAnsi"/>
          <w:sz w:val="22"/>
          <w:szCs w:val="22"/>
        </w:rPr>
        <w:t>ie przysługuje Pani/Panu:</w:t>
      </w:r>
    </w:p>
    <w:p w14:paraId="0BC7B3CF" w14:textId="77777777" w:rsidR="00BA6433" w:rsidRPr="00981216" w:rsidRDefault="00BA6433" w:rsidP="00524F68">
      <w:pPr>
        <w:pStyle w:val="Akapitzlist"/>
        <w:numPr>
          <w:ilvl w:val="1"/>
          <w:numId w:val="1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0749C05A" w14:textId="77777777" w:rsidR="00BA6433" w:rsidRPr="00981216" w:rsidRDefault="00BA6433" w:rsidP="00524F68">
      <w:pPr>
        <w:pStyle w:val="Akapitzlist"/>
        <w:numPr>
          <w:ilvl w:val="1"/>
          <w:numId w:val="1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043B064" w14:textId="3365005B" w:rsidR="00BA6433" w:rsidRDefault="00BA6433" w:rsidP="0098121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81216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793E64D7" w14:textId="77777777" w:rsidR="00483B0E" w:rsidRPr="009829A0" w:rsidRDefault="00483B0E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DODATKOWE INFORMACJE</w:t>
      </w:r>
    </w:p>
    <w:p w14:paraId="69AF90F3" w14:textId="43953BCB" w:rsidR="00B3676B" w:rsidRPr="009829A0" w:rsidRDefault="00B3676B" w:rsidP="00B3676B">
      <w:pPr>
        <w:ind w:left="142" w:firstLine="425"/>
        <w:jc w:val="both"/>
        <w:rPr>
          <w:rFonts w:asciiTheme="minorHAnsi" w:hAnsiTheme="minorHAnsi" w:cs="Arial"/>
          <w:sz w:val="22"/>
          <w:szCs w:val="22"/>
        </w:rPr>
      </w:pPr>
      <w:r w:rsidRPr="009829A0">
        <w:rPr>
          <w:rFonts w:asciiTheme="minorHAnsi" w:hAnsiTheme="minorHAnsi" w:cs="Arial"/>
          <w:sz w:val="22"/>
          <w:szCs w:val="22"/>
        </w:rPr>
        <w:t xml:space="preserve">Do udzielania wyjaśnień dotyczących zamówienia, ze strony Zamawiającego, upoważnia się </w:t>
      </w:r>
      <w:r w:rsidR="008C0937">
        <w:rPr>
          <w:rFonts w:asciiTheme="minorHAnsi" w:hAnsiTheme="minorHAnsi" w:cs="Arial"/>
          <w:sz w:val="22"/>
          <w:szCs w:val="22"/>
        </w:rPr>
        <w:t>pracowników</w:t>
      </w:r>
      <w:r w:rsidRPr="009829A0">
        <w:rPr>
          <w:rFonts w:asciiTheme="minorHAnsi" w:hAnsiTheme="minorHAnsi" w:cs="Arial"/>
          <w:sz w:val="22"/>
          <w:szCs w:val="22"/>
        </w:rPr>
        <w:t xml:space="preserve"> Referatu Budownictwa</w:t>
      </w:r>
      <w:r w:rsidR="008C0937">
        <w:rPr>
          <w:rFonts w:asciiTheme="minorHAnsi" w:hAnsiTheme="minorHAnsi" w:cs="Arial"/>
          <w:sz w:val="22"/>
          <w:szCs w:val="22"/>
        </w:rPr>
        <w:t>,</w:t>
      </w:r>
      <w:r w:rsidRPr="009829A0">
        <w:rPr>
          <w:rFonts w:asciiTheme="minorHAnsi" w:hAnsiTheme="minorHAnsi" w:cs="Arial"/>
          <w:sz w:val="22"/>
          <w:szCs w:val="22"/>
        </w:rPr>
        <w:t xml:space="preserve"> Inwestycji</w:t>
      </w:r>
      <w:r w:rsidR="008C0937">
        <w:rPr>
          <w:rFonts w:asciiTheme="minorHAnsi" w:hAnsiTheme="minorHAnsi" w:cs="Arial"/>
          <w:sz w:val="22"/>
          <w:szCs w:val="22"/>
        </w:rPr>
        <w:t xml:space="preserve"> i Gospodarki Nieruchomościami:</w:t>
      </w:r>
      <w:r w:rsidR="00C0048A">
        <w:rPr>
          <w:rFonts w:asciiTheme="minorHAnsi" w:hAnsiTheme="minorHAnsi" w:cs="Arial"/>
          <w:sz w:val="22"/>
          <w:szCs w:val="22"/>
        </w:rPr>
        <w:t xml:space="preserve"> Panią</w:t>
      </w:r>
      <w:r w:rsidR="008C0937">
        <w:rPr>
          <w:rFonts w:asciiTheme="minorHAnsi" w:hAnsiTheme="minorHAnsi" w:cs="Arial"/>
          <w:sz w:val="22"/>
          <w:szCs w:val="22"/>
        </w:rPr>
        <w:t xml:space="preserve"> Kierownik</w:t>
      </w:r>
      <w:r w:rsidR="00C0048A">
        <w:rPr>
          <w:rFonts w:asciiTheme="minorHAnsi" w:hAnsiTheme="minorHAnsi" w:cs="Arial"/>
          <w:sz w:val="22"/>
          <w:szCs w:val="22"/>
        </w:rPr>
        <w:t xml:space="preserve"> Monikę Kur-Rydzewską </w:t>
      </w:r>
      <w:r w:rsidR="00C0048A" w:rsidRPr="009829A0">
        <w:rPr>
          <w:rFonts w:asciiTheme="minorHAnsi" w:hAnsiTheme="minorHAnsi" w:cs="Arial"/>
          <w:sz w:val="22"/>
          <w:szCs w:val="22"/>
        </w:rPr>
        <w:t>tel. (089) 741 9028</w:t>
      </w:r>
      <w:r w:rsidR="00C0048A">
        <w:rPr>
          <w:rFonts w:asciiTheme="minorHAnsi" w:hAnsiTheme="minorHAnsi" w:cs="Arial"/>
          <w:sz w:val="22"/>
          <w:szCs w:val="22"/>
        </w:rPr>
        <w:t xml:space="preserve"> i </w:t>
      </w:r>
      <w:r w:rsidR="008C0937">
        <w:rPr>
          <w:rFonts w:asciiTheme="minorHAnsi" w:hAnsiTheme="minorHAnsi" w:cs="Arial"/>
          <w:sz w:val="22"/>
          <w:szCs w:val="22"/>
        </w:rPr>
        <w:t>Inspektora</w:t>
      </w:r>
      <w:r w:rsidRPr="009829A0">
        <w:rPr>
          <w:rFonts w:asciiTheme="minorHAnsi" w:hAnsiTheme="minorHAnsi" w:cs="Arial"/>
          <w:sz w:val="22"/>
          <w:szCs w:val="22"/>
        </w:rPr>
        <w:t xml:space="preserve"> Ewelinę Gawrońską tel. (089) 741 9027</w:t>
      </w:r>
      <w:r w:rsidR="00C0048A">
        <w:rPr>
          <w:rFonts w:asciiTheme="minorHAnsi" w:hAnsiTheme="minorHAnsi" w:cs="Arial"/>
          <w:sz w:val="22"/>
          <w:szCs w:val="22"/>
        </w:rPr>
        <w:t>.</w:t>
      </w:r>
      <w:r w:rsidRPr="009829A0">
        <w:rPr>
          <w:rFonts w:asciiTheme="minorHAnsi" w:hAnsiTheme="minorHAnsi" w:cs="Arial"/>
          <w:sz w:val="22"/>
          <w:szCs w:val="22"/>
        </w:rPr>
        <w:t xml:space="preserve"> </w:t>
      </w:r>
    </w:p>
    <w:p w14:paraId="0F58BC6E" w14:textId="77777777" w:rsidR="00483B0E" w:rsidRPr="009829A0" w:rsidRDefault="00FA5BF4" w:rsidP="001F6481">
      <w:pPr>
        <w:pStyle w:val="Styl1"/>
        <w:rPr>
          <w:sz w:val="22"/>
          <w:szCs w:val="22"/>
        </w:rPr>
      </w:pPr>
      <w:r w:rsidRPr="009829A0">
        <w:rPr>
          <w:sz w:val="22"/>
          <w:szCs w:val="22"/>
        </w:rPr>
        <w:t>ZAŁ</w:t>
      </w:r>
      <w:r w:rsidR="00E34FF0" w:rsidRPr="009829A0">
        <w:rPr>
          <w:sz w:val="22"/>
          <w:szCs w:val="22"/>
        </w:rPr>
        <w:t>Ą</w:t>
      </w:r>
      <w:r w:rsidRPr="009829A0">
        <w:rPr>
          <w:sz w:val="22"/>
          <w:szCs w:val="22"/>
        </w:rPr>
        <w:t>CZNIKI DO ZAPROSZENIA</w:t>
      </w:r>
    </w:p>
    <w:p w14:paraId="5A418EFE" w14:textId="77777777" w:rsidR="0096623B" w:rsidRPr="001F6481" w:rsidRDefault="0096623B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="Calibri" w:hAnsi="Calibri" w:cs="Arial"/>
          <w:sz w:val="22"/>
          <w:szCs w:val="22"/>
        </w:rPr>
        <w:t>Formularz ofertowy</w:t>
      </w:r>
    </w:p>
    <w:p w14:paraId="0699075B" w14:textId="37BBD7A5" w:rsidR="006B2FEB" w:rsidRPr="001F6481" w:rsidRDefault="006B2FEB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="Calibri" w:hAnsi="Calibri"/>
          <w:sz w:val="22"/>
          <w:szCs w:val="22"/>
        </w:rPr>
        <w:t>Oświadczenie dotyczące braku podstaw wykluczenia z postępowania</w:t>
      </w:r>
    </w:p>
    <w:p w14:paraId="2017879C" w14:textId="77777777" w:rsidR="00FA5BF4" w:rsidRPr="001F6481" w:rsidRDefault="004F0732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="Calibri" w:hAnsi="Calibri" w:cs="Arial"/>
          <w:sz w:val="22"/>
          <w:szCs w:val="22"/>
        </w:rPr>
        <w:t>Projekt umowy</w:t>
      </w:r>
    </w:p>
    <w:p w14:paraId="41BA1D46" w14:textId="77777777" w:rsidR="00ED6EFA" w:rsidRPr="001F6481" w:rsidRDefault="00ED6EFA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="Calibri" w:hAnsi="Calibri" w:cs="Arial"/>
          <w:sz w:val="22"/>
          <w:szCs w:val="22"/>
        </w:rPr>
        <w:t>Dokumentacja techniczna</w:t>
      </w:r>
    </w:p>
    <w:p w14:paraId="1C01E9B6" w14:textId="77777777" w:rsidR="00CF4252" w:rsidRPr="001F6481" w:rsidRDefault="00CF4252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="Calibri" w:hAnsi="Calibri" w:cs="Arial"/>
          <w:sz w:val="22"/>
          <w:szCs w:val="22"/>
        </w:rPr>
        <w:t>Przedmiar robót</w:t>
      </w:r>
    </w:p>
    <w:p w14:paraId="2903B246" w14:textId="76BEC79B" w:rsidR="00CF4252" w:rsidRPr="000D5B8E" w:rsidRDefault="002E41CD" w:rsidP="00524F68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1F6481">
        <w:rPr>
          <w:rFonts w:asciiTheme="minorHAnsi" w:hAnsiTheme="minorHAnsi" w:cs="Tahoma"/>
          <w:sz w:val="22"/>
          <w:szCs w:val="22"/>
        </w:rPr>
        <w:t xml:space="preserve">Decyzja </w:t>
      </w:r>
      <w:r w:rsidR="00F037E3" w:rsidRPr="001F6481">
        <w:rPr>
          <w:rFonts w:asciiTheme="minorHAnsi" w:hAnsiTheme="minorHAnsi" w:cs="Tahoma"/>
          <w:sz w:val="22"/>
          <w:szCs w:val="22"/>
        </w:rPr>
        <w:t>o pozwoleniu na budowę Nr 32/2024/</w:t>
      </w:r>
      <w:proofErr w:type="spellStart"/>
      <w:r w:rsidR="00F037E3" w:rsidRPr="001F6481">
        <w:rPr>
          <w:rFonts w:asciiTheme="minorHAnsi" w:hAnsiTheme="minorHAnsi" w:cs="Tahoma"/>
          <w:sz w:val="22"/>
          <w:szCs w:val="22"/>
        </w:rPr>
        <w:t>Mrg</w:t>
      </w:r>
      <w:proofErr w:type="spellEnd"/>
      <w:r w:rsidR="00F037E3" w:rsidRPr="001F6481">
        <w:rPr>
          <w:rFonts w:asciiTheme="minorHAnsi" w:hAnsiTheme="minorHAnsi" w:cs="Tahoma"/>
          <w:sz w:val="22"/>
          <w:szCs w:val="22"/>
        </w:rPr>
        <w:t xml:space="preserve"> z dnia 23.01.2024 r.</w:t>
      </w:r>
    </w:p>
    <w:p w14:paraId="25622A86" w14:textId="77777777" w:rsidR="00700D8A" w:rsidRDefault="00700D8A" w:rsidP="00061B99">
      <w:pPr>
        <w:jc w:val="both"/>
        <w:rPr>
          <w:rFonts w:ascii="Calibri" w:hAnsi="Calibri" w:cs="Arial"/>
          <w:sz w:val="18"/>
          <w:szCs w:val="18"/>
        </w:rPr>
      </w:pPr>
    </w:p>
    <w:p w14:paraId="52178945" w14:textId="01719670" w:rsidR="00700D8A" w:rsidRPr="0008505D" w:rsidRDefault="00700D8A" w:rsidP="00C37381">
      <w:pPr>
        <w:jc w:val="both"/>
        <w:rPr>
          <w:rFonts w:ascii="Calibri" w:hAnsi="Calibri" w:cs="Arial"/>
          <w:sz w:val="16"/>
          <w:szCs w:val="16"/>
        </w:rPr>
      </w:pPr>
    </w:p>
    <w:sectPr w:rsidR="00700D8A" w:rsidRPr="0008505D" w:rsidSect="00E81322">
      <w:footerReference w:type="even" r:id="rId9"/>
      <w:footerReference w:type="default" r:id="rId10"/>
      <w:footerReference w:type="first" r:id="rId11"/>
      <w:pgSz w:w="11906" w:h="16838" w:code="9"/>
      <w:pgMar w:top="851" w:right="924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91E5" w14:textId="77777777" w:rsidR="00ED3294" w:rsidRDefault="00ED3294">
      <w:r>
        <w:separator/>
      </w:r>
    </w:p>
  </w:endnote>
  <w:endnote w:type="continuationSeparator" w:id="0">
    <w:p w14:paraId="06DC0EA2" w14:textId="77777777" w:rsidR="00ED3294" w:rsidRDefault="00E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18431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3A8C48" w14:textId="77777777" w:rsidR="00ED3294" w:rsidRPr="003754C5" w:rsidRDefault="00ED3294" w:rsidP="00200B27">
            <w:pPr>
              <w:pStyle w:val="Stopka"/>
              <w:rPr>
                <w:rFonts w:asciiTheme="minorHAnsi" w:hAnsiTheme="minorHAnsi"/>
                <w:sz w:val="16"/>
                <w:szCs w:val="16"/>
              </w:rPr>
            </w:pPr>
            <w:r w:rsidRPr="003754C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3754C5">
              <w:rPr>
                <w:rFonts w:asciiTheme="minorHAnsi" w:hAnsiTheme="minorHAnsi"/>
                <w:sz w:val="16"/>
                <w:szCs w:val="16"/>
              </w:rPr>
              <w:instrText>PAGE</w:instrTex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4041F">
              <w:rPr>
                <w:rFonts w:asciiTheme="minorHAnsi" w:hAnsiTheme="minorHAnsi"/>
                <w:noProof/>
                <w:sz w:val="16"/>
                <w:szCs w:val="16"/>
              </w:rPr>
              <w:t>4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3754C5">
              <w:rPr>
                <w:rFonts w:asciiTheme="minorHAnsi" w:hAnsiTheme="minorHAnsi"/>
                <w:sz w:val="16"/>
                <w:szCs w:val="16"/>
              </w:rPr>
              <w:t>/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3754C5">
              <w:rPr>
                <w:rFonts w:asciiTheme="minorHAnsi" w:hAnsiTheme="minorHAnsi"/>
                <w:sz w:val="16"/>
                <w:szCs w:val="16"/>
              </w:rPr>
              <w:instrText>NUMPAGES</w:instrTex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4041F">
              <w:rPr>
                <w:rFonts w:asciiTheme="minorHAnsi" w:hAnsiTheme="minorHAnsi"/>
                <w:noProof/>
                <w:sz w:val="16"/>
                <w:szCs w:val="16"/>
              </w:rPr>
              <w:t>4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18431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1843152"/>
          <w:docPartObj>
            <w:docPartGallery w:val="Page Numbers (Top of Page)"/>
            <w:docPartUnique/>
          </w:docPartObj>
        </w:sdtPr>
        <w:sdtEndPr/>
        <w:sdtContent>
          <w:p w14:paraId="3291CADD" w14:textId="77777777" w:rsidR="00ED3294" w:rsidRPr="003754C5" w:rsidRDefault="00ED3294" w:rsidP="00200B27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3754C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3754C5">
              <w:rPr>
                <w:rFonts w:asciiTheme="minorHAnsi" w:hAnsiTheme="minorHAnsi"/>
                <w:sz w:val="16"/>
                <w:szCs w:val="16"/>
              </w:rPr>
              <w:instrText>PAGE</w:instrTex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4041F">
              <w:rPr>
                <w:rFonts w:asciiTheme="minorHAnsi" w:hAnsiTheme="minorHAnsi"/>
                <w:noProof/>
                <w:sz w:val="16"/>
                <w:szCs w:val="16"/>
              </w:rPr>
              <w:t>3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3754C5">
              <w:rPr>
                <w:rFonts w:asciiTheme="minorHAnsi" w:hAnsiTheme="minorHAnsi"/>
                <w:sz w:val="16"/>
                <w:szCs w:val="16"/>
              </w:rPr>
              <w:t>/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3754C5">
              <w:rPr>
                <w:rFonts w:asciiTheme="minorHAnsi" w:hAnsiTheme="minorHAnsi"/>
                <w:sz w:val="16"/>
                <w:szCs w:val="16"/>
              </w:rPr>
              <w:instrText>NUMPAGES</w:instrTex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4041F">
              <w:rPr>
                <w:rFonts w:asciiTheme="minorHAnsi" w:hAnsiTheme="minorHAnsi"/>
                <w:noProof/>
                <w:sz w:val="16"/>
                <w:szCs w:val="16"/>
              </w:rPr>
              <w:t>4</w:t>
            </w:r>
            <w:r w:rsidRPr="003754C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821B" w14:textId="77777777" w:rsidR="00ED3294" w:rsidRPr="00041B30" w:rsidRDefault="00ED3294">
    <w:pPr>
      <w:rPr>
        <w:sz w:val="12"/>
        <w:szCs w:val="12"/>
      </w:rPr>
    </w:pPr>
  </w:p>
  <w:p w14:paraId="2DB320D9" w14:textId="77777777" w:rsidR="00ED3294" w:rsidRPr="00ED1047" w:rsidRDefault="00ED3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6E9A" w14:textId="77777777" w:rsidR="00ED3294" w:rsidRDefault="00ED3294">
      <w:r>
        <w:separator/>
      </w:r>
    </w:p>
  </w:footnote>
  <w:footnote w:type="continuationSeparator" w:id="0">
    <w:p w14:paraId="4D6BC836" w14:textId="77777777" w:rsidR="00ED3294" w:rsidRDefault="00ED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C82"/>
    <w:multiLevelType w:val="hybridMultilevel"/>
    <w:tmpl w:val="36D8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A921022"/>
    <w:multiLevelType w:val="hybridMultilevel"/>
    <w:tmpl w:val="48A691C0"/>
    <w:lvl w:ilvl="0" w:tplc="18E42FE6">
      <w:start w:val="1"/>
      <w:numFmt w:val="upperRoman"/>
      <w:pStyle w:val="Styl1"/>
      <w:lvlText w:val="%1."/>
      <w:lvlJc w:val="right"/>
      <w:pPr>
        <w:ind w:left="757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179BD"/>
    <w:multiLevelType w:val="hybridMultilevel"/>
    <w:tmpl w:val="D0305658"/>
    <w:lvl w:ilvl="0" w:tplc="DE3C3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4FBD57D0"/>
    <w:multiLevelType w:val="hybridMultilevel"/>
    <w:tmpl w:val="432A0974"/>
    <w:lvl w:ilvl="0" w:tplc="2C949D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AE1DA6"/>
    <w:multiLevelType w:val="multilevel"/>
    <w:tmpl w:val="1D9A0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67B84C93"/>
    <w:multiLevelType w:val="hybridMultilevel"/>
    <w:tmpl w:val="EE28FA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26E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75C4C"/>
    <w:multiLevelType w:val="hybridMultilevel"/>
    <w:tmpl w:val="283E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4385740"/>
    <w:multiLevelType w:val="hybridMultilevel"/>
    <w:tmpl w:val="36F84E38"/>
    <w:lvl w:ilvl="0" w:tplc="0B8E9A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995709">
    <w:abstractNumId w:val="11"/>
  </w:num>
  <w:num w:numId="2" w16cid:durableId="1151629586">
    <w:abstractNumId w:val="2"/>
  </w:num>
  <w:num w:numId="3" w16cid:durableId="1367370757">
    <w:abstractNumId w:val="5"/>
  </w:num>
  <w:num w:numId="4" w16cid:durableId="1112676182">
    <w:abstractNumId w:val="3"/>
  </w:num>
  <w:num w:numId="5" w16cid:durableId="443305907">
    <w:abstractNumId w:val="8"/>
  </w:num>
  <w:num w:numId="6" w16cid:durableId="1279412190">
    <w:abstractNumId w:val="4"/>
  </w:num>
  <w:num w:numId="7" w16cid:durableId="1562789511">
    <w:abstractNumId w:val="1"/>
  </w:num>
  <w:num w:numId="8" w16cid:durableId="54359706">
    <w:abstractNumId w:val="15"/>
  </w:num>
  <w:num w:numId="9" w16cid:durableId="1397585547">
    <w:abstractNumId w:val="10"/>
  </w:num>
  <w:num w:numId="10" w16cid:durableId="1108505703">
    <w:abstractNumId w:val="6"/>
  </w:num>
  <w:num w:numId="11" w16cid:durableId="1347488616">
    <w:abstractNumId w:val="12"/>
  </w:num>
  <w:num w:numId="12" w16cid:durableId="1742216425">
    <w:abstractNumId w:val="9"/>
  </w:num>
  <w:num w:numId="13" w16cid:durableId="1863008886">
    <w:abstractNumId w:val="7"/>
  </w:num>
  <w:num w:numId="14" w16cid:durableId="1467308340">
    <w:abstractNumId w:val="13"/>
  </w:num>
  <w:num w:numId="15" w16cid:durableId="1761947877">
    <w:abstractNumId w:val="16"/>
  </w:num>
  <w:num w:numId="16" w16cid:durableId="1445031656">
    <w:abstractNumId w:val="0"/>
  </w:num>
  <w:num w:numId="17" w16cid:durableId="201733890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3E58"/>
    <w:rsid w:val="0001472D"/>
    <w:rsid w:val="0001592B"/>
    <w:rsid w:val="00020351"/>
    <w:rsid w:val="00022E7E"/>
    <w:rsid w:val="0003176A"/>
    <w:rsid w:val="00031C13"/>
    <w:rsid w:val="0003488F"/>
    <w:rsid w:val="00036727"/>
    <w:rsid w:val="000403CC"/>
    <w:rsid w:val="00041B30"/>
    <w:rsid w:val="000536A3"/>
    <w:rsid w:val="00053A76"/>
    <w:rsid w:val="000545BF"/>
    <w:rsid w:val="0005476F"/>
    <w:rsid w:val="00061101"/>
    <w:rsid w:val="00061B99"/>
    <w:rsid w:val="00061CEB"/>
    <w:rsid w:val="00063F27"/>
    <w:rsid w:val="00064650"/>
    <w:rsid w:val="000654F8"/>
    <w:rsid w:val="000667AD"/>
    <w:rsid w:val="00075B06"/>
    <w:rsid w:val="00081077"/>
    <w:rsid w:val="00081E68"/>
    <w:rsid w:val="0008505D"/>
    <w:rsid w:val="0008612A"/>
    <w:rsid w:val="0008691C"/>
    <w:rsid w:val="00093639"/>
    <w:rsid w:val="00095EE5"/>
    <w:rsid w:val="000976D5"/>
    <w:rsid w:val="000A35D9"/>
    <w:rsid w:val="000A7F4C"/>
    <w:rsid w:val="000B09AE"/>
    <w:rsid w:val="000B17B2"/>
    <w:rsid w:val="000C2731"/>
    <w:rsid w:val="000C3342"/>
    <w:rsid w:val="000C3A0A"/>
    <w:rsid w:val="000C65A3"/>
    <w:rsid w:val="000C65D3"/>
    <w:rsid w:val="000C707A"/>
    <w:rsid w:val="000D1735"/>
    <w:rsid w:val="000D2036"/>
    <w:rsid w:val="000D3AC1"/>
    <w:rsid w:val="000D5B8E"/>
    <w:rsid w:val="000D7666"/>
    <w:rsid w:val="000E3ABA"/>
    <w:rsid w:val="000E676F"/>
    <w:rsid w:val="000F1FCF"/>
    <w:rsid w:val="000F749E"/>
    <w:rsid w:val="00100A81"/>
    <w:rsid w:val="001034D8"/>
    <w:rsid w:val="001049D4"/>
    <w:rsid w:val="001125D8"/>
    <w:rsid w:val="00113D52"/>
    <w:rsid w:val="0011464C"/>
    <w:rsid w:val="0011770F"/>
    <w:rsid w:val="001260EC"/>
    <w:rsid w:val="00132ED2"/>
    <w:rsid w:val="00133C90"/>
    <w:rsid w:val="00134B9E"/>
    <w:rsid w:val="001363A5"/>
    <w:rsid w:val="0015090C"/>
    <w:rsid w:val="001573AB"/>
    <w:rsid w:val="00160C06"/>
    <w:rsid w:val="00163477"/>
    <w:rsid w:val="00164321"/>
    <w:rsid w:val="00171435"/>
    <w:rsid w:val="00172FE6"/>
    <w:rsid w:val="00177097"/>
    <w:rsid w:val="001808AA"/>
    <w:rsid w:val="001813F3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2007"/>
    <w:rsid w:val="001C6FD4"/>
    <w:rsid w:val="001D0D49"/>
    <w:rsid w:val="001D3FA5"/>
    <w:rsid w:val="001D44D1"/>
    <w:rsid w:val="001D6473"/>
    <w:rsid w:val="001D6516"/>
    <w:rsid w:val="001E177B"/>
    <w:rsid w:val="001E1AE7"/>
    <w:rsid w:val="001F32F0"/>
    <w:rsid w:val="001F440C"/>
    <w:rsid w:val="001F4902"/>
    <w:rsid w:val="001F6481"/>
    <w:rsid w:val="00200B27"/>
    <w:rsid w:val="00201B66"/>
    <w:rsid w:val="00204E97"/>
    <w:rsid w:val="0020616A"/>
    <w:rsid w:val="00211356"/>
    <w:rsid w:val="002134C6"/>
    <w:rsid w:val="00215DCA"/>
    <w:rsid w:val="00217D55"/>
    <w:rsid w:val="002201D4"/>
    <w:rsid w:val="00220E86"/>
    <w:rsid w:val="00234110"/>
    <w:rsid w:val="00237169"/>
    <w:rsid w:val="002400DE"/>
    <w:rsid w:val="00241ED5"/>
    <w:rsid w:val="00242A0E"/>
    <w:rsid w:val="002430A9"/>
    <w:rsid w:val="002446EE"/>
    <w:rsid w:val="00246F62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41CD"/>
    <w:rsid w:val="002E5036"/>
    <w:rsid w:val="002F0A43"/>
    <w:rsid w:val="002F35BF"/>
    <w:rsid w:val="002F4CCE"/>
    <w:rsid w:val="002F58BD"/>
    <w:rsid w:val="00300B05"/>
    <w:rsid w:val="00300D7D"/>
    <w:rsid w:val="003023B5"/>
    <w:rsid w:val="003026DB"/>
    <w:rsid w:val="0030286A"/>
    <w:rsid w:val="00304E81"/>
    <w:rsid w:val="0030518E"/>
    <w:rsid w:val="0031379B"/>
    <w:rsid w:val="0031606A"/>
    <w:rsid w:val="00316FAC"/>
    <w:rsid w:val="00317B8A"/>
    <w:rsid w:val="003221AD"/>
    <w:rsid w:val="003255E7"/>
    <w:rsid w:val="003270B9"/>
    <w:rsid w:val="00335995"/>
    <w:rsid w:val="00343A1D"/>
    <w:rsid w:val="00345803"/>
    <w:rsid w:val="00347E6D"/>
    <w:rsid w:val="00347EF9"/>
    <w:rsid w:val="0035067C"/>
    <w:rsid w:val="00350B5E"/>
    <w:rsid w:val="00351804"/>
    <w:rsid w:val="00354531"/>
    <w:rsid w:val="0035680E"/>
    <w:rsid w:val="00360F37"/>
    <w:rsid w:val="00362068"/>
    <w:rsid w:val="003629D0"/>
    <w:rsid w:val="00362B0E"/>
    <w:rsid w:val="003669B9"/>
    <w:rsid w:val="0036724E"/>
    <w:rsid w:val="003754C5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8FD"/>
    <w:rsid w:val="00391A22"/>
    <w:rsid w:val="00396C1A"/>
    <w:rsid w:val="00397A1E"/>
    <w:rsid w:val="003A193B"/>
    <w:rsid w:val="003A3349"/>
    <w:rsid w:val="003A5AD0"/>
    <w:rsid w:val="003A734D"/>
    <w:rsid w:val="003B0D16"/>
    <w:rsid w:val="003B1908"/>
    <w:rsid w:val="003B2C9D"/>
    <w:rsid w:val="003B723C"/>
    <w:rsid w:val="003B7AE5"/>
    <w:rsid w:val="003C02ED"/>
    <w:rsid w:val="003D246F"/>
    <w:rsid w:val="003D6763"/>
    <w:rsid w:val="003D7BC1"/>
    <w:rsid w:val="003E0112"/>
    <w:rsid w:val="003E03B4"/>
    <w:rsid w:val="003E087E"/>
    <w:rsid w:val="003E12C7"/>
    <w:rsid w:val="003E2637"/>
    <w:rsid w:val="003E2AD5"/>
    <w:rsid w:val="003E3903"/>
    <w:rsid w:val="003E5541"/>
    <w:rsid w:val="003F04FD"/>
    <w:rsid w:val="003F19D3"/>
    <w:rsid w:val="003F4FA0"/>
    <w:rsid w:val="003F5751"/>
    <w:rsid w:val="003F6249"/>
    <w:rsid w:val="003F7F5A"/>
    <w:rsid w:val="00403850"/>
    <w:rsid w:val="00407919"/>
    <w:rsid w:val="0041246D"/>
    <w:rsid w:val="00413F26"/>
    <w:rsid w:val="00414882"/>
    <w:rsid w:val="004206CC"/>
    <w:rsid w:val="004246A2"/>
    <w:rsid w:val="00424A03"/>
    <w:rsid w:val="00424E9A"/>
    <w:rsid w:val="00431067"/>
    <w:rsid w:val="00432C55"/>
    <w:rsid w:val="0043319B"/>
    <w:rsid w:val="00435B7F"/>
    <w:rsid w:val="004370EB"/>
    <w:rsid w:val="0044259E"/>
    <w:rsid w:val="00443780"/>
    <w:rsid w:val="0044633B"/>
    <w:rsid w:val="00447E33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75F5"/>
    <w:rsid w:val="00480CDE"/>
    <w:rsid w:val="00480F77"/>
    <w:rsid w:val="004834A9"/>
    <w:rsid w:val="00483B0E"/>
    <w:rsid w:val="0048445A"/>
    <w:rsid w:val="00485B9F"/>
    <w:rsid w:val="00486F6B"/>
    <w:rsid w:val="004918E1"/>
    <w:rsid w:val="0049406D"/>
    <w:rsid w:val="00496232"/>
    <w:rsid w:val="004A2950"/>
    <w:rsid w:val="004A61FC"/>
    <w:rsid w:val="004A770D"/>
    <w:rsid w:val="004A778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732"/>
    <w:rsid w:val="004F0B86"/>
    <w:rsid w:val="004F17E0"/>
    <w:rsid w:val="004F501D"/>
    <w:rsid w:val="004F7BB5"/>
    <w:rsid w:val="0050195D"/>
    <w:rsid w:val="00501BD0"/>
    <w:rsid w:val="00502184"/>
    <w:rsid w:val="00502B02"/>
    <w:rsid w:val="00502CC9"/>
    <w:rsid w:val="00505C7A"/>
    <w:rsid w:val="00510C93"/>
    <w:rsid w:val="00511AA8"/>
    <w:rsid w:val="00512EBD"/>
    <w:rsid w:val="00514650"/>
    <w:rsid w:val="00516063"/>
    <w:rsid w:val="0051655F"/>
    <w:rsid w:val="00524F68"/>
    <w:rsid w:val="00525BB0"/>
    <w:rsid w:val="00525E6B"/>
    <w:rsid w:val="0052664E"/>
    <w:rsid w:val="0053432B"/>
    <w:rsid w:val="00534CB9"/>
    <w:rsid w:val="005369E3"/>
    <w:rsid w:val="00541637"/>
    <w:rsid w:val="0054499F"/>
    <w:rsid w:val="00546525"/>
    <w:rsid w:val="00554D88"/>
    <w:rsid w:val="00555F71"/>
    <w:rsid w:val="005560FA"/>
    <w:rsid w:val="0055674D"/>
    <w:rsid w:val="00557D46"/>
    <w:rsid w:val="005612E9"/>
    <w:rsid w:val="00561A68"/>
    <w:rsid w:val="00562544"/>
    <w:rsid w:val="0056696F"/>
    <w:rsid w:val="00572FCD"/>
    <w:rsid w:val="00575258"/>
    <w:rsid w:val="00580300"/>
    <w:rsid w:val="00580329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E7"/>
    <w:rsid w:val="005B53F6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0B13"/>
    <w:rsid w:val="00612A03"/>
    <w:rsid w:val="006137EF"/>
    <w:rsid w:val="006150A7"/>
    <w:rsid w:val="006155BA"/>
    <w:rsid w:val="006207FF"/>
    <w:rsid w:val="00620939"/>
    <w:rsid w:val="006233FC"/>
    <w:rsid w:val="00623645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2DE0"/>
    <w:rsid w:val="00643473"/>
    <w:rsid w:val="006460C2"/>
    <w:rsid w:val="00654E7D"/>
    <w:rsid w:val="00656CB2"/>
    <w:rsid w:val="006650D2"/>
    <w:rsid w:val="00672249"/>
    <w:rsid w:val="006745A0"/>
    <w:rsid w:val="00676320"/>
    <w:rsid w:val="00682891"/>
    <w:rsid w:val="00682E80"/>
    <w:rsid w:val="006874C8"/>
    <w:rsid w:val="00691822"/>
    <w:rsid w:val="00693B6C"/>
    <w:rsid w:val="0069401C"/>
    <w:rsid w:val="006979E3"/>
    <w:rsid w:val="00697AEA"/>
    <w:rsid w:val="006A10EE"/>
    <w:rsid w:val="006A4932"/>
    <w:rsid w:val="006A68E1"/>
    <w:rsid w:val="006B0729"/>
    <w:rsid w:val="006B2E63"/>
    <w:rsid w:val="006B2FEB"/>
    <w:rsid w:val="006C1129"/>
    <w:rsid w:val="006C3ED9"/>
    <w:rsid w:val="006C485F"/>
    <w:rsid w:val="006C4B3A"/>
    <w:rsid w:val="006C4BAE"/>
    <w:rsid w:val="006C7BE2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E5E16"/>
    <w:rsid w:val="006F0989"/>
    <w:rsid w:val="006F0BCB"/>
    <w:rsid w:val="006F1512"/>
    <w:rsid w:val="006F1C7C"/>
    <w:rsid w:val="006F217C"/>
    <w:rsid w:val="00700D8A"/>
    <w:rsid w:val="007027D7"/>
    <w:rsid w:val="0070542B"/>
    <w:rsid w:val="007065E7"/>
    <w:rsid w:val="00712C8E"/>
    <w:rsid w:val="00713609"/>
    <w:rsid w:val="0071451C"/>
    <w:rsid w:val="00715E4F"/>
    <w:rsid w:val="00716CE6"/>
    <w:rsid w:val="00717483"/>
    <w:rsid w:val="007176A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1D7C"/>
    <w:rsid w:val="00756509"/>
    <w:rsid w:val="00760A0F"/>
    <w:rsid w:val="00761305"/>
    <w:rsid w:val="007628DE"/>
    <w:rsid w:val="0076693F"/>
    <w:rsid w:val="00767123"/>
    <w:rsid w:val="0076737C"/>
    <w:rsid w:val="00767EDD"/>
    <w:rsid w:val="00773C72"/>
    <w:rsid w:val="0078261E"/>
    <w:rsid w:val="00783341"/>
    <w:rsid w:val="00784D10"/>
    <w:rsid w:val="00786981"/>
    <w:rsid w:val="00787895"/>
    <w:rsid w:val="00790944"/>
    <w:rsid w:val="00791F7A"/>
    <w:rsid w:val="00795BEC"/>
    <w:rsid w:val="00797D4E"/>
    <w:rsid w:val="007A3138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C0873"/>
    <w:rsid w:val="007C15A6"/>
    <w:rsid w:val="007C23E1"/>
    <w:rsid w:val="007C31B7"/>
    <w:rsid w:val="007C3A77"/>
    <w:rsid w:val="007C40CA"/>
    <w:rsid w:val="007C4847"/>
    <w:rsid w:val="007C535C"/>
    <w:rsid w:val="007C5672"/>
    <w:rsid w:val="007D619D"/>
    <w:rsid w:val="007D7A4F"/>
    <w:rsid w:val="007E1050"/>
    <w:rsid w:val="007E137C"/>
    <w:rsid w:val="007E3D25"/>
    <w:rsid w:val="007E4F51"/>
    <w:rsid w:val="007E5890"/>
    <w:rsid w:val="007E5938"/>
    <w:rsid w:val="007F1E2C"/>
    <w:rsid w:val="007F524A"/>
    <w:rsid w:val="007F5390"/>
    <w:rsid w:val="007F75F1"/>
    <w:rsid w:val="00802982"/>
    <w:rsid w:val="00806F5C"/>
    <w:rsid w:val="00807168"/>
    <w:rsid w:val="00810CE8"/>
    <w:rsid w:val="008122DE"/>
    <w:rsid w:val="00814D62"/>
    <w:rsid w:val="00814F35"/>
    <w:rsid w:val="00820266"/>
    <w:rsid w:val="00821CB4"/>
    <w:rsid w:val="00826D01"/>
    <w:rsid w:val="0082731E"/>
    <w:rsid w:val="008331E7"/>
    <w:rsid w:val="008337D5"/>
    <w:rsid w:val="00835182"/>
    <w:rsid w:val="00837FBE"/>
    <w:rsid w:val="00842B56"/>
    <w:rsid w:val="008440EC"/>
    <w:rsid w:val="00844C64"/>
    <w:rsid w:val="0084623E"/>
    <w:rsid w:val="00846E6D"/>
    <w:rsid w:val="00852B8B"/>
    <w:rsid w:val="00853E7B"/>
    <w:rsid w:val="008562D6"/>
    <w:rsid w:val="008572DA"/>
    <w:rsid w:val="0085744E"/>
    <w:rsid w:val="00862F2C"/>
    <w:rsid w:val="00863913"/>
    <w:rsid w:val="00865A6E"/>
    <w:rsid w:val="0087160F"/>
    <w:rsid w:val="008728C6"/>
    <w:rsid w:val="008740FF"/>
    <w:rsid w:val="0088075E"/>
    <w:rsid w:val="00881231"/>
    <w:rsid w:val="008824C2"/>
    <w:rsid w:val="00887EED"/>
    <w:rsid w:val="0089129C"/>
    <w:rsid w:val="00891A1C"/>
    <w:rsid w:val="008945E6"/>
    <w:rsid w:val="008A05E6"/>
    <w:rsid w:val="008A0E44"/>
    <w:rsid w:val="008A3A45"/>
    <w:rsid w:val="008A4DAF"/>
    <w:rsid w:val="008A634E"/>
    <w:rsid w:val="008A7BBE"/>
    <w:rsid w:val="008A7EAA"/>
    <w:rsid w:val="008C0937"/>
    <w:rsid w:val="008C16AD"/>
    <w:rsid w:val="008C20D4"/>
    <w:rsid w:val="008C20DE"/>
    <w:rsid w:val="008C2FB9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8F451A"/>
    <w:rsid w:val="008F7611"/>
    <w:rsid w:val="009058B0"/>
    <w:rsid w:val="00910111"/>
    <w:rsid w:val="009134B6"/>
    <w:rsid w:val="0091406C"/>
    <w:rsid w:val="00915EA9"/>
    <w:rsid w:val="00920BBE"/>
    <w:rsid w:val="00922206"/>
    <w:rsid w:val="00923A12"/>
    <w:rsid w:val="00927551"/>
    <w:rsid w:val="009308EA"/>
    <w:rsid w:val="009336C6"/>
    <w:rsid w:val="00936922"/>
    <w:rsid w:val="00936945"/>
    <w:rsid w:val="009373BE"/>
    <w:rsid w:val="009407AD"/>
    <w:rsid w:val="0095079C"/>
    <w:rsid w:val="009620D4"/>
    <w:rsid w:val="00962D49"/>
    <w:rsid w:val="00962DEB"/>
    <w:rsid w:val="00965802"/>
    <w:rsid w:val="00965C00"/>
    <w:rsid w:val="0096623B"/>
    <w:rsid w:val="00966CF4"/>
    <w:rsid w:val="00974A2C"/>
    <w:rsid w:val="00975345"/>
    <w:rsid w:val="00976949"/>
    <w:rsid w:val="00977ADE"/>
    <w:rsid w:val="0098025D"/>
    <w:rsid w:val="00981216"/>
    <w:rsid w:val="0098159F"/>
    <w:rsid w:val="009829A0"/>
    <w:rsid w:val="00983D5F"/>
    <w:rsid w:val="00985018"/>
    <w:rsid w:val="009861C6"/>
    <w:rsid w:val="009913CD"/>
    <w:rsid w:val="00996007"/>
    <w:rsid w:val="00996017"/>
    <w:rsid w:val="009A23A8"/>
    <w:rsid w:val="009A2E67"/>
    <w:rsid w:val="009A322F"/>
    <w:rsid w:val="009A3B84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40F0"/>
    <w:rsid w:val="009E68DA"/>
    <w:rsid w:val="009F17FB"/>
    <w:rsid w:val="009F3FEA"/>
    <w:rsid w:val="009F42E6"/>
    <w:rsid w:val="009F7193"/>
    <w:rsid w:val="00A00B64"/>
    <w:rsid w:val="00A042E9"/>
    <w:rsid w:val="00A05955"/>
    <w:rsid w:val="00A07900"/>
    <w:rsid w:val="00A10E93"/>
    <w:rsid w:val="00A20648"/>
    <w:rsid w:val="00A207BE"/>
    <w:rsid w:val="00A23624"/>
    <w:rsid w:val="00A302F1"/>
    <w:rsid w:val="00A312C2"/>
    <w:rsid w:val="00A367B4"/>
    <w:rsid w:val="00A370A9"/>
    <w:rsid w:val="00A372E9"/>
    <w:rsid w:val="00A4210A"/>
    <w:rsid w:val="00A43BCD"/>
    <w:rsid w:val="00A46711"/>
    <w:rsid w:val="00A51240"/>
    <w:rsid w:val="00A52DFF"/>
    <w:rsid w:val="00A546B0"/>
    <w:rsid w:val="00A57662"/>
    <w:rsid w:val="00A609F4"/>
    <w:rsid w:val="00A6587B"/>
    <w:rsid w:val="00A76135"/>
    <w:rsid w:val="00A8116E"/>
    <w:rsid w:val="00A85C43"/>
    <w:rsid w:val="00A85F54"/>
    <w:rsid w:val="00A87C2B"/>
    <w:rsid w:val="00A91224"/>
    <w:rsid w:val="00A95803"/>
    <w:rsid w:val="00A96FAB"/>
    <w:rsid w:val="00AA026A"/>
    <w:rsid w:val="00AA2A44"/>
    <w:rsid w:val="00AA3977"/>
    <w:rsid w:val="00AA7E86"/>
    <w:rsid w:val="00AB0E53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E3A1F"/>
    <w:rsid w:val="00AF047A"/>
    <w:rsid w:val="00AF36D9"/>
    <w:rsid w:val="00AF42A4"/>
    <w:rsid w:val="00AF59B7"/>
    <w:rsid w:val="00AF5B0E"/>
    <w:rsid w:val="00AF5F06"/>
    <w:rsid w:val="00B01959"/>
    <w:rsid w:val="00B03E15"/>
    <w:rsid w:val="00B10A63"/>
    <w:rsid w:val="00B1107D"/>
    <w:rsid w:val="00B12ED7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305B"/>
    <w:rsid w:val="00B34670"/>
    <w:rsid w:val="00B34EE1"/>
    <w:rsid w:val="00B35AD1"/>
    <w:rsid w:val="00B3676B"/>
    <w:rsid w:val="00B4005C"/>
    <w:rsid w:val="00B4353D"/>
    <w:rsid w:val="00B44D2A"/>
    <w:rsid w:val="00B46993"/>
    <w:rsid w:val="00B46E24"/>
    <w:rsid w:val="00B516A4"/>
    <w:rsid w:val="00B53EC0"/>
    <w:rsid w:val="00B60E32"/>
    <w:rsid w:val="00B63894"/>
    <w:rsid w:val="00B712F4"/>
    <w:rsid w:val="00B71691"/>
    <w:rsid w:val="00B72044"/>
    <w:rsid w:val="00B733B6"/>
    <w:rsid w:val="00B74915"/>
    <w:rsid w:val="00B81AD8"/>
    <w:rsid w:val="00B81C5F"/>
    <w:rsid w:val="00B8392D"/>
    <w:rsid w:val="00B877A6"/>
    <w:rsid w:val="00B903EC"/>
    <w:rsid w:val="00B970C3"/>
    <w:rsid w:val="00BA1536"/>
    <w:rsid w:val="00BA18E5"/>
    <w:rsid w:val="00BA6433"/>
    <w:rsid w:val="00BB4082"/>
    <w:rsid w:val="00BB4DA0"/>
    <w:rsid w:val="00BC1EB3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048A"/>
    <w:rsid w:val="00C01284"/>
    <w:rsid w:val="00C03A7B"/>
    <w:rsid w:val="00C04B7E"/>
    <w:rsid w:val="00C06B0A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5C2F"/>
    <w:rsid w:val="00C27B51"/>
    <w:rsid w:val="00C32E83"/>
    <w:rsid w:val="00C36913"/>
    <w:rsid w:val="00C37381"/>
    <w:rsid w:val="00C40401"/>
    <w:rsid w:val="00C4041F"/>
    <w:rsid w:val="00C477EF"/>
    <w:rsid w:val="00C54479"/>
    <w:rsid w:val="00C608E2"/>
    <w:rsid w:val="00C60C77"/>
    <w:rsid w:val="00C63368"/>
    <w:rsid w:val="00C64BD3"/>
    <w:rsid w:val="00C66808"/>
    <w:rsid w:val="00C76AE8"/>
    <w:rsid w:val="00C7723E"/>
    <w:rsid w:val="00C81CC6"/>
    <w:rsid w:val="00C820A1"/>
    <w:rsid w:val="00C8343C"/>
    <w:rsid w:val="00C835AC"/>
    <w:rsid w:val="00C85BDF"/>
    <w:rsid w:val="00C86496"/>
    <w:rsid w:val="00C95089"/>
    <w:rsid w:val="00CA1468"/>
    <w:rsid w:val="00CA2782"/>
    <w:rsid w:val="00CA3388"/>
    <w:rsid w:val="00CA6005"/>
    <w:rsid w:val="00CA6DD9"/>
    <w:rsid w:val="00CB0E9F"/>
    <w:rsid w:val="00CB465C"/>
    <w:rsid w:val="00CB7AD4"/>
    <w:rsid w:val="00CC40CA"/>
    <w:rsid w:val="00CC791B"/>
    <w:rsid w:val="00CD0C1F"/>
    <w:rsid w:val="00CD3B76"/>
    <w:rsid w:val="00CD428C"/>
    <w:rsid w:val="00CD67E1"/>
    <w:rsid w:val="00CD72FD"/>
    <w:rsid w:val="00CE079D"/>
    <w:rsid w:val="00CE58C7"/>
    <w:rsid w:val="00CE63F0"/>
    <w:rsid w:val="00CE734F"/>
    <w:rsid w:val="00CF0E12"/>
    <w:rsid w:val="00CF3D59"/>
    <w:rsid w:val="00CF4252"/>
    <w:rsid w:val="00CF5F2C"/>
    <w:rsid w:val="00D0592F"/>
    <w:rsid w:val="00D07BFD"/>
    <w:rsid w:val="00D1087A"/>
    <w:rsid w:val="00D1400E"/>
    <w:rsid w:val="00D1731D"/>
    <w:rsid w:val="00D21123"/>
    <w:rsid w:val="00D30160"/>
    <w:rsid w:val="00D309F4"/>
    <w:rsid w:val="00D414BF"/>
    <w:rsid w:val="00D4310F"/>
    <w:rsid w:val="00D435C1"/>
    <w:rsid w:val="00D4740C"/>
    <w:rsid w:val="00D507E4"/>
    <w:rsid w:val="00D50B16"/>
    <w:rsid w:val="00D526D8"/>
    <w:rsid w:val="00D56678"/>
    <w:rsid w:val="00D56A2F"/>
    <w:rsid w:val="00D60068"/>
    <w:rsid w:val="00D6337D"/>
    <w:rsid w:val="00D64AB8"/>
    <w:rsid w:val="00D653C9"/>
    <w:rsid w:val="00D65DE8"/>
    <w:rsid w:val="00D70A10"/>
    <w:rsid w:val="00D71A84"/>
    <w:rsid w:val="00D72000"/>
    <w:rsid w:val="00D75558"/>
    <w:rsid w:val="00D770FD"/>
    <w:rsid w:val="00D772E8"/>
    <w:rsid w:val="00D86858"/>
    <w:rsid w:val="00D90622"/>
    <w:rsid w:val="00D924E3"/>
    <w:rsid w:val="00D93584"/>
    <w:rsid w:val="00D9515B"/>
    <w:rsid w:val="00DA1F43"/>
    <w:rsid w:val="00DA20F7"/>
    <w:rsid w:val="00DA36D4"/>
    <w:rsid w:val="00DB1541"/>
    <w:rsid w:val="00DB74D5"/>
    <w:rsid w:val="00DC3A2E"/>
    <w:rsid w:val="00DC664B"/>
    <w:rsid w:val="00DC682F"/>
    <w:rsid w:val="00DD1454"/>
    <w:rsid w:val="00DD1C25"/>
    <w:rsid w:val="00DD5F90"/>
    <w:rsid w:val="00DD77C5"/>
    <w:rsid w:val="00DE456F"/>
    <w:rsid w:val="00DE73C8"/>
    <w:rsid w:val="00DE74CD"/>
    <w:rsid w:val="00DE7698"/>
    <w:rsid w:val="00DF4C71"/>
    <w:rsid w:val="00E00131"/>
    <w:rsid w:val="00E025C5"/>
    <w:rsid w:val="00E06210"/>
    <w:rsid w:val="00E0795A"/>
    <w:rsid w:val="00E07DB8"/>
    <w:rsid w:val="00E10C4F"/>
    <w:rsid w:val="00E1224C"/>
    <w:rsid w:val="00E14777"/>
    <w:rsid w:val="00E17FDC"/>
    <w:rsid w:val="00E21A0B"/>
    <w:rsid w:val="00E2213D"/>
    <w:rsid w:val="00E227CB"/>
    <w:rsid w:val="00E22933"/>
    <w:rsid w:val="00E24C27"/>
    <w:rsid w:val="00E26533"/>
    <w:rsid w:val="00E3006A"/>
    <w:rsid w:val="00E311A1"/>
    <w:rsid w:val="00E31A47"/>
    <w:rsid w:val="00E34842"/>
    <w:rsid w:val="00E348E9"/>
    <w:rsid w:val="00E34FF0"/>
    <w:rsid w:val="00E35C48"/>
    <w:rsid w:val="00E417D0"/>
    <w:rsid w:val="00E47384"/>
    <w:rsid w:val="00E4767F"/>
    <w:rsid w:val="00E529BB"/>
    <w:rsid w:val="00E5659B"/>
    <w:rsid w:val="00E56CC0"/>
    <w:rsid w:val="00E57813"/>
    <w:rsid w:val="00E618D5"/>
    <w:rsid w:val="00E67074"/>
    <w:rsid w:val="00E7593F"/>
    <w:rsid w:val="00E76775"/>
    <w:rsid w:val="00E8111B"/>
    <w:rsid w:val="00E81322"/>
    <w:rsid w:val="00E82A88"/>
    <w:rsid w:val="00E8587D"/>
    <w:rsid w:val="00E9302E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C52DC"/>
    <w:rsid w:val="00ED1047"/>
    <w:rsid w:val="00ED3294"/>
    <w:rsid w:val="00ED6EFA"/>
    <w:rsid w:val="00EE3E5D"/>
    <w:rsid w:val="00EE5D78"/>
    <w:rsid w:val="00EE6A82"/>
    <w:rsid w:val="00EF2DE3"/>
    <w:rsid w:val="00EF2FB6"/>
    <w:rsid w:val="00F02909"/>
    <w:rsid w:val="00F037E3"/>
    <w:rsid w:val="00F04A5F"/>
    <w:rsid w:val="00F04D9E"/>
    <w:rsid w:val="00F07FAF"/>
    <w:rsid w:val="00F107DC"/>
    <w:rsid w:val="00F12F80"/>
    <w:rsid w:val="00F24570"/>
    <w:rsid w:val="00F2510E"/>
    <w:rsid w:val="00F260FB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1D38"/>
    <w:rsid w:val="00F54FDD"/>
    <w:rsid w:val="00F630DD"/>
    <w:rsid w:val="00F801B9"/>
    <w:rsid w:val="00F8149C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31A6520"/>
  <w15:docId w15:val="{9F21F89A-7B7D-4486-8CBC-CC76D54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D414BF"/>
    <w:pPr>
      <w:numPr>
        <w:numId w:val="4"/>
      </w:numPr>
      <w:spacing w:before="240"/>
      <w:ind w:left="284" w:hanging="142"/>
      <w:jc w:val="both"/>
    </w:pPr>
    <w:rPr>
      <w:rFonts w:ascii="Calibri" w:hAnsi="Calibri" w:cs="Arial"/>
      <w:b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A302F1"/>
    <w:rPr>
      <w:rFonts w:ascii="Arial" w:hAnsi="Arial" w:cs="Arial"/>
      <w:b/>
      <w:bCs/>
      <w:i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D414BF"/>
    <w:rPr>
      <w:sz w:val="24"/>
      <w:szCs w:val="24"/>
    </w:rPr>
  </w:style>
  <w:style w:type="character" w:customStyle="1" w:styleId="Styl1Znak">
    <w:name w:val="Styl1 Znak"/>
    <w:basedOn w:val="AkapitzlistZnak"/>
    <w:link w:val="Styl1"/>
    <w:rsid w:val="00D414BF"/>
    <w:rPr>
      <w:rFonts w:ascii="Calibri" w:hAnsi="Calibri" w:cs="Arial"/>
      <w:b/>
      <w:sz w:val="24"/>
      <w:szCs w:val="24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00B2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0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81E7-9691-4A78-BC6F-887995F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1818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3</cp:revision>
  <cp:lastPrinted>2024-02-27T09:28:00Z</cp:lastPrinted>
  <dcterms:created xsi:type="dcterms:W3CDTF">2024-02-29T10:45:00Z</dcterms:created>
  <dcterms:modified xsi:type="dcterms:W3CDTF">2024-02-29T11:13:00Z</dcterms:modified>
</cp:coreProperties>
</file>