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908D" w14:textId="77777777" w:rsidR="002E38AB" w:rsidRPr="00907241" w:rsidRDefault="002E38AB" w:rsidP="00D45CF7">
      <w:pPr>
        <w:suppressAutoHyphens/>
        <w:autoSpaceDN w:val="0"/>
        <w:textAlignment w:val="baseline"/>
        <w:rPr>
          <w:rFonts w:ascii="Verdana" w:hAnsi="Verdana" w:cs="Tahoma"/>
          <w:b/>
          <w:kern w:val="3"/>
          <w:sz w:val="28"/>
          <w:szCs w:val="28"/>
          <w:lang w:eastAsia="zh-CN"/>
        </w:rPr>
      </w:pPr>
    </w:p>
    <w:p w14:paraId="16C1BC63" w14:textId="12695565" w:rsidR="00E80E2D" w:rsidRPr="00907241" w:rsidRDefault="00E80E2D" w:rsidP="00E80E2D">
      <w:pPr>
        <w:suppressAutoHyphens/>
        <w:autoSpaceDN w:val="0"/>
        <w:jc w:val="center"/>
        <w:textAlignment w:val="baseline"/>
        <w:rPr>
          <w:rFonts w:ascii="Calibri" w:hAnsi="Calibri"/>
          <w:kern w:val="3"/>
          <w:sz w:val="28"/>
          <w:szCs w:val="28"/>
          <w:lang w:eastAsia="zh-CN"/>
        </w:rPr>
      </w:pPr>
      <w:r w:rsidRPr="00907241">
        <w:rPr>
          <w:rFonts w:ascii="Verdana" w:hAnsi="Verdana" w:cs="Tahoma"/>
          <w:b/>
          <w:kern w:val="3"/>
          <w:sz w:val="28"/>
          <w:szCs w:val="28"/>
          <w:lang w:eastAsia="zh-CN"/>
        </w:rPr>
        <w:t xml:space="preserve"> SPECYFIKACJA WARUNKÓW ZAMÓWIENIA (dalej SWZ) </w:t>
      </w:r>
      <w:r w:rsidRPr="00907241">
        <w:rPr>
          <w:rFonts w:ascii="Calibri" w:hAnsi="Calibri"/>
          <w:kern w:val="3"/>
          <w:sz w:val="28"/>
          <w:szCs w:val="28"/>
          <w:lang w:eastAsia="zh-CN"/>
        </w:rPr>
        <w:br/>
      </w:r>
      <w:r w:rsidRPr="00907241">
        <w:rPr>
          <w:rFonts w:ascii="Verdana" w:hAnsi="Verdana" w:cs="Tahoma"/>
          <w:b/>
          <w:kern w:val="3"/>
          <w:sz w:val="28"/>
          <w:szCs w:val="28"/>
          <w:lang w:eastAsia="zh-CN"/>
        </w:rPr>
        <w:t>NR ZP.271.</w:t>
      </w:r>
      <w:r w:rsidR="00D45CF7" w:rsidRPr="00567839">
        <w:rPr>
          <w:rFonts w:ascii="Verdana" w:hAnsi="Verdana" w:cs="Tahoma"/>
          <w:b/>
          <w:kern w:val="3"/>
          <w:sz w:val="28"/>
          <w:szCs w:val="28"/>
          <w:lang w:eastAsia="zh-CN"/>
        </w:rPr>
        <w:t>1</w:t>
      </w:r>
      <w:r w:rsidR="00F22DF5">
        <w:rPr>
          <w:rFonts w:ascii="Verdana" w:hAnsi="Verdana" w:cs="Tahoma"/>
          <w:b/>
          <w:kern w:val="3"/>
          <w:sz w:val="28"/>
          <w:szCs w:val="28"/>
          <w:lang w:eastAsia="zh-CN"/>
        </w:rPr>
        <w:t>8</w:t>
      </w:r>
      <w:r w:rsidRPr="00907241">
        <w:rPr>
          <w:rFonts w:ascii="Verdana" w:hAnsi="Verdana" w:cs="Tahoma"/>
          <w:b/>
          <w:kern w:val="3"/>
          <w:sz w:val="28"/>
          <w:szCs w:val="28"/>
          <w:lang w:eastAsia="zh-CN"/>
        </w:rPr>
        <w:t>.2022</w:t>
      </w:r>
    </w:p>
    <w:p w14:paraId="2164F06B" w14:textId="77777777" w:rsidR="00E80E2D" w:rsidRPr="00907241" w:rsidRDefault="00E80E2D" w:rsidP="00E80E2D">
      <w:pPr>
        <w:suppressAutoHyphens/>
        <w:autoSpaceDN w:val="0"/>
        <w:spacing w:after="120"/>
        <w:jc w:val="center"/>
        <w:textAlignment w:val="baseline"/>
        <w:rPr>
          <w:rFonts w:ascii="Verdana" w:hAnsi="Verdana"/>
          <w:b/>
          <w:kern w:val="3"/>
          <w:sz w:val="24"/>
          <w:szCs w:val="24"/>
          <w:lang w:eastAsia="zh-CN"/>
        </w:rPr>
      </w:pPr>
      <w:r w:rsidRPr="00907241">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907241"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Zamawiający:</w:t>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p>
    <w:p w14:paraId="31C8300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Gmina Miasto Mrągowo</w:t>
      </w:r>
    </w:p>
    <w:p w14:paraId="2CE9AF16"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Ul. Królewiecka 60A</w:t>
      </w:r>
    </w:p>
    <w:p w14:paraId="1BEEB35D"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11-700 Mrągowo</w:t>
      </w:r>
    </w:p>
    <w:p w14:paraId="2F63BE7E"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tel. 89 741-90-00</w:t>
      </w:r>
    </w:p>
    <w:p w14:paraId="208FBB19"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9B66A07" w14:textId="5EEE016E" w:rsidR="00E80E2D" w:rsidRPr="00907241" w:rsidRDefault="00E5576F" w:rsidP="00E80E2D">
      <w:pPr>
        <w:suppressAutoHyphens/>
        <w:autoSpaceDN w:val="0"/>
        <w:jc w:val="center"/>
        <w:textAlignment w:val="baseline"/>
        <w:rPr>
          <w:rFonts w:ascii="Calibri" w:hAnsi="Calibri"/>
          <w:b/>
          <w:bCs/>
          <w:kern w:val="3"/>
          <w:sz w:val="26"/>
          <w:szCs w:val="26"/>
          <w:lang w:eastAsia="zh-CN"/>
        </w:rPr>
      </w:pPr>
      <w:bookmarkStart w:id="0" w:name="_Hlk108437216"/>
      <w:r>
        <w:rPr>
          <w:rFonts w:ascii="Calibri" w:hAnsi="Calibri"/>
          <w:b/>
          <w:bCs/>
          <w:kern w:val="3"/>
          <w:sz w:val="26"/>
          <w:szCs w:val="26"/>
          <w:lang w:eastAsia="zh-CN"/>
        </w:rPr>
        <w:t>Budowa i przebudowa głównych kolektorów deszczowych na terenie Miasta Mrągowa Etap I.II</w:t>
      </w:r>
    </w:p>
    <w:bookmarkEnd w:id="0"/>
    <w:p w14:paraId="060E59C6"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907241"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907241"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907241"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907241" w:rsidRDefault="00E80E2D" w:rsidP="00E80E2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6E943C21" w14:textId="77777777" w:rsidR="00E80E2D" w:rsidRPr="00D45CF7" w:rsidRDefault="00E80E2D" w:rsidP="00E80E2D">
      <w:pPr>
        <w:suppressAutoHyphens/>
        <w:autoSpaceDN w:val="0"/>
        <w:jc w:val="center"/>
        <w:textAlignment w:val="baseline"/>
        <w:rPr>
          <w:rFonts w:asciiTheme="minorHAnsi" w:hAnsiTheme="minorHAnsi" w:cstheme="minorHAnsi"/>
          <w:b/>
          <w:kern w:val="3"/>
          <w:sz w:val="24"/>
          <w:szCs w:val="24"/>
          <w:lang w:eastAsia="zh-CN"/>
        </w:rPr>
      </w:pPr>
    </w:p>
    <w:p w14:paraId="47D3AEAE" w14:textId="70CB14CD" w:rsidR="00E80E2D" w:rsidRPr="00D45CF7" w:rsidRDefault="00E80E2D" w:rsidP="00D45CF7">
      <w:pPr>
        <w:jc w:val="both"/>
        <w:rPr>
          <w:rFonts w:asciiTheme="minorHAnsi" w:hAnsiTheme="minorHAnsi" w:cstheme="minorHAnsi"/>
          <w:sz w:val="24"/>
          <w:szCs w:val="24"/>
        </w:rPr>
      </w:pPr>
      <w:r w:rsidRPr="00D45CF7">
        <w:rPr>
          <w:rFonts w:asciiTheme="minorHAnsi" w:eastAsia="Courier New" w:hAnsiTheme="minorHAnsi" w:cstheme="minorHAnsi"/>
          <w:kern w:val="3"/>
          <w:sz w:val="24"/>
          <w:szCs w:val="24"/>
        </w:rPr>
        <w:t>1. Środki własne Gminy Miasto Mrągowo oraz</w:t>
      </w:r>
      <w:r w:rsidR="00D45CF7" w:rsidRPr="00D45CF7">
        <w:rPr>
          <w:rFonts w:asciiTheme="minorHAnsi" w:eastAsia="Courier New" w:hAnsiTheme="minorHAnsi" w:cstheme="minorHAnsi"/>
          <w:kern w:val="3"/>
          <w:sz w:val="24"/>
          <w:szCs w:val="24"/>
        </w:rPr>
        <w:t xml:space="preserve"> </w:t>
      </w:r>
      <w:r w:rsidR="00D45CF7" w:rsidRPr="00D45CF7">
        <w:rPr>
          <w:rFonts w:asciiTheme="minorHAnsi" w:hAnsiTheme="minorHAnsi" w:cstheme="minorHAnsi"/>
          <w:sz w:val="24"/>
          <w:szCs w:val="24"/>
        </w:rPr>
        <w:t>środki z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p>
    <w:p w14:paraId="1EE12A3F"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907241" w:rsidRPr="00907241"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907241" w:rsidRDefault="00E80E2D" w:rsidP="000E66CE">
            <w:pPr>
              <w:widowControl w:val="0"/>
              <w:suppressAutoHyphens/>
              <w:autoSpaceDN w:val="0"/>
              <w:jc w:val="center"/>
              <w:textAlignment w:val="baseline"/>
              <w:rPr>
                <w:rFonts w:ascii="Verdana" w:hAnsi="Verdana" w:cs="Tahoma"/>
                <w:kern w:val="3"/>
                <w:sz w:val="24"/>
                <w:szCs w:val="24"/>
                <w:lang w:eastAsia="zh-CN"/>
              </w:rPr>
            </w:pPr>
            <w:r w:rsidRPr="00907241">
              <w:rPr>
                <w:rFonts w:ascii="Verdana" w:hAnsi="Verdana" w:cs="Tahoma"/>
                <w:kern w:val="3"/>
                <w:sz w:val="24"/>
                <w:szCs w:val="24"/>
                <w:lang w:eastAsia="zh-CN"/>
              </w:rPr>
              <w:t>Koszty związane z przygotowaniem i złożeniem oferty ponosi Wykonawca.</w:t>
            </w:r>
          </w:p>
        </w:tc>
      </w:tr>
    </w:tbl>
    <w:p w14:paraId="798E89AF" w14:textId="77777777" w:rsidR="00E80E2D" w:rsidRPr="00907241"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907241">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907241"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907241" w:rsidRDefault="00E80E2D" w:rsidP="00770C29">
      <w:pPr>
        <w:suppressAutoHyphens/>
        <w:autoSpaceDN w:val="0"/>
        <w:spacing w:line="360" w:lineRule="atLeast"/>
        <w:jc w:val="both"/>
        <w:textAlignment w:val="baseline"/>
        <w:rPr>
          <w:kern w:val="3"/>
          <w:sz w:val="16"/>
          <w:szCs w:val="16"/>
          <w:lang w:eastAsia="zh-CN"/>
        </w:rPr>
      </w:pPr>
      <w:r w:rsidRPr="00907241">
        <w:rPr>
          <w:rFonts w:ascii="Calibri" w:hAnsi="Calibri" w:cs="Tahoma"/>
          <w:kern w:val="3"/>
          <w:sz w:val="24"/>
          <w:szCs w:val="24"/>
          <w:lang w:eastAsia="zh-CN"/>
        </w:rPr>
        <w:t xml:space="preserve">Adres poczty elektronicznej: </w:t>
      </w:r>
      <w:r w:rsidRPr="00907241">
        <w:rPr>
          <w:rFonts w:ascii="Calibri" w:hAnsi="Calibri" w:cs="Tahoma"/>
          <w:kern w:val="3"/>
          <w:sz w:val="24"/>
          <w:szCs w:val="24"/>
          <w:u w:val="single"/>
          <w:lang w:eastAsia="zh-CN"/>
        </w:rPr>
        <w:t>sekretariat</w:t>
      </w:r>
      <w:hyperlink r:id="rId8" w:history="1">
        <w:r w:rsidRPr="00907241">
          <w:rPr>
            <w:rFonts w:ascii="Calibri" w:hAnsi="Calibri" w:cs="Tahoma"/>
            <w:kern w:val="3"/>
            <w:sz w:val="24"/>
            <w:szCs w:val="24"/>
            <w:u w:val="single"/>
          </w:rPr>
          <w:t>@mragowo.um.gov.pl</w:t>
        </w:r>
      </w:hyperlink>
      <w:r w:rsidR="00770C29" w:rsidRPr="00907241">
        <w:rPr>
          <w:kern w:val="3"/>
          <w:sz w:val="16"/>
          <w:szCs w:val="16"/>
          <w:lang w:eastAsia="zh-CN"/>
        </w:rPr>
        <w:t xml:space="preserve">. </w:t>
      </w:r>
      <w:r w:rsidRPr="00907241">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Adres skrytki ePUAP: </w:t>
      </w:r>
      <w:r w:rsidRPr="00907241">
        <w:rPr>
          <w:rFonts w:ascii="Calibri" w:hAnsi="Calibri"/>
          <w:kern w:val="3"/>
          <w:sz w:val="24"/>
          <w:szCs w:val="24"/>
          <w:lang w:eastAsia="zh-CN"/>
        </w:rPr>
        <w:t>/ummragowo/SkrytkaESP</w:t>
      </w:r>
    </w:p>
    <w:p w14:paraId="5887E4AD"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50518D0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Postępowanie prowadzone jest zgodnie z ustawą z dnia 11 września 2019 r. - Prawo zamówień publicznych (dalej Pzp) (t. j. Dz. U. z 2021 r., poz. 1129</w:t>
      </w:r>
      <w:r w:rsidR="000E66CE" w:rsidRPr="00907241">
        <w:rPr>
          <w:rFonts w:ascii="Calibri" w:hAnsi="Calibri"/>
          <w:kern w:val="3"/>
          <w:sz w:val="24"/>
          <w:szCs w:val="24"/>
          <w:lang w:eastAsia="zh-CN"/>
        </w:rPr>
        <w:t xml:space="preserve"> ze zm.</w:t>
      </w:r>
      <w:r w:rsidRPr="00907241">
        <w:rPr>
          <w:rFonts w:ascii="Calibri" w:hAnsi="Calibri"/>
          <w:kern w:val="3"/>
          <w:sz w:val="24"/>
          <w:szCs w:val="24"/>
          <w:lang w:eastAsia="zh-CN"/>
        </w:rPr>
        <w:t>).</w:t>
      </w:r>
    </w:p>
    <w:p w14:paraId="2EF9FD5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cs="Tahoma"/>
          <w:b/>
          <w:bCs/>
          <w:kern w:val="3"/>
          <w:lang w:eastAsia="zh-CN"/>
        </w:rPr>
        <w:t>2.</w:t>
      </w:r>
      <w:r w:rsidR="00770C29" w:rsidRPr="00907241">
        <w:rPr>
          <w:rFonts w:ascii="Verdana" w:hAnsi="Verdana" w:cs="Tahoma"/>
          <w:kern w:val="3"/>
          <w:lang w:eastAsia="zh-CN"/>
        </w:rPr>
        <w:t xml:space="preserve"> </w:t>
      </w:r>
      <w:r w:rsidRPr="00907241">
        <w:rPr>
          <w:rFonts w:ascii="Verdana" w:hAnsi="Verdana"/>
          <w:b/>
          <w:kern w:val="3"/>
          <w:lang w:eastAsia="zh-CN"/>
        </w:rPr>
        <w:t>ADRES STRONY INTERNETOWEJ, NA KTÓREJ UDOSTĘPNIANE</w:t>
      </w:r>
    </w:p>
    <w:p w14:paraId="477860D9" w14:textId="7A5440D3" w:rsidR="00E80E2D" w:rsidRPr="00907241"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cs="Tahoma"/>
          <w:b/>
          <w:bCs/>
          <w:kern w:val="3"/>
          <w:lang w:eastAsia="zh-CN"/>
        </w:rPr>
        <w:t xml:space="preserve">  </w:t>
      </w:r>
      <w:r w:rsidR="00E80E2D" w:rsidRPr="00907241">
        <w:rPr>
          <w:rFonts w:ascii="Verdana" w:hAnsi="Verdana"/>
          <w:b/>
          <w:kern w:val="3"/>
          <w:lang w:eastAsia="zh-CN"/>
        </w:rPr>
        <w:t xml:space="preserve"> </w:t>
      </w:r>
      <w:r w:rsidR="00770C29" w:rsidRPr="00907241">
        <w:rPr>
          <w:rFonts w:ascii="Verdana" w:hAnsi="Verdana"/>
          <w:b/>
          <w:kern w:val="3"/>
          <w:lang w:eastAsia="zh-CN"/>
        </w:rPr>
        <w:t xml:space="preserve"> </w:t>
      </w:r>
      <w:r w:rsidR="00E80E2D" w:rsidRPr="00907241">
        <w:rPr>
          <w:rFonts w:ascii="Verdana" w:hAnsi="Verdana"/>
          <w:b/>
          <w:kern w:val="3"/>
          <w:lang w:eastAsia="zh-CN"/>
        </w:rPr>
        <w:t>BĘDĄ ZMIANY I WYJAŚNIENIA TREŚCI SWZ ORAZ INNE DOKUMENTY</w:t>
      </w:r>
      <w:r w:rsidRPr="00907241">
        <w:rPr>
          <w:rFonts w:ascii="Verdana" w:hAnsi="Verdana"/>
          <w:b/>
          <w:kern w:val="3"/>
          <w:lang w:eastAsia="zh-CN"/>
        </w:rPr>
        <w:t xml:space="preserve"> </w:t>
      </w:r>
      <w:r w:rsidR="00E80E2D" w:rsidRPr="00907241">
        <w:rPr>
          <w:rFonts w:ascii="Verdana" w:hAnsi="Verdana"/>
          <w:b/>
          <w:kern w:val="3"/>
          <w:lang w:eastAsia="zh-CN"/>
        </w:rPr>
        <w:t>ZAMÓWIENIA BEZPOŚREDNIO ZWIĄZANE Z POSTĘPOWANIEM O UDZIELENIE ZAMÓWIENIA.</w:t>
      </w:r>
    </w:p>
    <w:p w14:paraId="70283CCC"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907241" w:rsidRDefault="00E80E2D" w:rsidP="00E80E2D">
      <w:pPr>
        <w:tabs>
          <w:tab w:val="left" w:pos="1702"/>
        </w:tabs>
        <w:suppressAutoHyphens/>
        <w:autoSpaceDN w:val="0"/>
        <w:ind w:left="851" w:hanging="567"/>
        <w:jc w:val="both"/>
        <w:textAlignment w:val="baseline"/>
        <w:rPr>
          <w:kern w:val="3"/>
          <w:sz w:val="24"/>
          <w:szCs w:val="24"/>
          <w:lang w:eastAsia="zh-CN"/>
        </w:rPr>
      </w:pPr>
      <w:r w:rsidRPr="00907241">
        <w:rPr>
          <w:rFonts w:ascii="Verdana" w:hAnsi="Verdana"/>
          <w:kern w:val="3"/>
          <w:sz w:val="24"/>
          <w:szCs w:val="24"/>
          <w:lang w:eastAsia="zh-CN"/>
        </w:rPr>
        <w:t>2.1.</w:t>
      </w:r>
      <w:r w:rsidRPr="00907241">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9" w:history="1">
        <w:r w:rsidRPr="00907241">
          <w:rPr>
            <w:rFonts w:ascii="Calibri" w:hAnsi="Calibri" w:cs="Tahoma"/>
            <w:kern w:val="3"/>
            <w:sz w:val="24"/>
            <w:szCs w:val="24"/>
            <w:u w:val="single"/>
          </w:rPr>
          <w:t>https://miniportal.uzp.gov.pl/</w:t>
        </w:r>
      </w:hyperlink>
      <w:r w:rsidRPr="00907241">
        <w:rPr>
          <w:rFonts w:ascii="Calibri" w:hAnsi="Calibri"/>
          <w:kern w:val="3"/>
          <w:sz w:val="24"/>
          <w:szCs w:val="24"/>
          <w:lang w:eastAsia="zh-CN"/>
        </w:rPr>
        <w:t xml:space="preserve"> ePUAPu dostępnego pod adresem: </w:t>
      </w:r>
      <w:hyperlink r:id="rId10" w:history="1">
        <w:r w:rsidRPr="00907241">
          <w:rPr>
            <w:rFonts w:ascii="Calibri" w:hAnsi="Calibri" w:cs="Tahoma"/>
            <w:kern w:val="3"/>
            <w:sz w:val="24"/>
            <w:szCs w:val="24"/>
            <w:u w:val="single"/>
          </w:rPr>
          <w:t>https://epuap.gov.pl/wps/portal</w:t>
        </w:r>
      </w:hyperlink>
      <w:r w:rsidRPr="00907241">
        <w:rPr>
          <w:rFonts w:ascii="Calibri" w:hAnsi="Calibri"/>
          <w:kern w:val="3"/>
          <w:sz w:val="24"/>
          <w:szCs w:val="24"/>
          <w:lang w:eastAsia="zh-CN"/>
        </w:rPr>
        <w:t xml:space="preserve"> oraz poczty elektronicznej: </w:t>
      </w:r>
      <w:r w:rsidRPr="00907241">
        <w:rPr>
          <w:rFonts w:ascii="Calibri" w:hAnsi="Calibri" w:cs="Tahoma"/>
          <w:kern w:val="3"/>
          <w:sz w:val="24"/>
          <w:szCs w:val="24"/>
          <w:u w:val="single"/>
          <w:lang w:eastAsia="zh-CN"/>
        </w:rPr>
        <w:t>sekretariat</w:t>
      </w:r>
      <w:hyperlink r:id="rId11" w:history="1">
        <w:r w:rsidRPr="00907241">
          <w:rPr>
            <w:rFonts w:ascii="Calibri" w:hAnsi="Calibri" w:cs="Tahoma"/>
            <w:kern w:val="3"/>
            <w:sz w:val="24"/>
            <w:szCs w:val="24"/>
            <w:u w:val="single"/>
          </w:rPr>
          <w:t>@mragowo.um.gov.pl</w:t>
        </w:r>
      </w:hyperlink>
    </w:p>
    <w:p w14:paraId="752666BA"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2.2.  Wykonawca zamierzający wziąć udział w postępowaniu o udzielenie zamówienia publicznego, </w:t>
      </w:r>
      <w:r w:rsidRPr="00907241">
        <w:rPr>
          <w:rFonts w:ascii="Calibri" w:hAnsi="Calibri"/>
          <w:b/>
          <w:kern w:val="3"/>
          <w:sz w:val="24"/>
          <w:szCs w:val="24"/>
          <w:lang w:eastAsia="zh-CN"/>
        </w:rPr>
        <w:t>musi posiadać konto na ePUAP</w:t>
      </w:r>
      <w:r w:rsidRPr="00907241">
        <w:rPr>
          <w:rFonts w:ascii="Calibri" w:hAnsi="Calibri"/>
          <w:kern w:val="3"/>
          <w:sz w:val="24"/>
          <w:szCs w:val="24"/>
          <w:lang w:eastAsia="zh-CN"/>
        </w:rPr>
        <w:t>. Wykonawca posiadający konto na ePUAP ma dostęp do następujących formularzy: „</w:t>
      </w:r>
      <w:r w:rsidRPr="00907241">
        <w:rPr>
          <w:rFonts w:ascii="Calibri" w:hAnsi="Calibri"/>
          <w:b/>
          <w:i/>
          <w:kern w:val="3"/>
          <w:sz w:val="24"/>
          <w:szCs w:val="24"/>
          <w:lang w:eastAsia="zh-CN"/>
        </w:rPr>
        <w:t>Formularz do złożenia, zmiany, wycofania oferty lub wniosku</w:t>
      </w:r>
      <w:r w:rsidRPr="00907241">
        <w:rPr>
          <w:rFonts w:ascii="Calibri" w:hAnsi="Calibri"/>
          <w:kern w:val="3"/>
          <w:sz w:val="24"/>
          <w:szCs w:val="24"/>
          <w:lang w:eastAsia="zh-CN"/>
        </w:rPr>
        <w:t>” oraz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w:t>
      </w:r>
    </w:p>
    <w:p w14:paraId="5D3FDFC2"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907241">
        <w:rPr>
          <w:rFonts w:ascii="Calibri" w:hAnsi="Calibri"/>
          <w:i/>
          <w:kern w:val="3"/>
          <w:sz w:val="24"/>
          <w:szCs w:val="24"/>
          <w:lang w:eastAsia="zh-CN"/>
        </w:rPr>
        <w:t>Regulaminie korzystania z systemu miniPortal</w:t>
      </w:r>
      <w:r w:rsidRPr="00907241">
        <w:rPr>
          <w:rFonts w:ascii="Calibri" w:hAnsi="Calibri"/>
          <w:kern w:val="3"/>
          <w:sz w:val="24"/>
          <w:szCs w:val="24"/>
          <w:lang w:eastAsia="zh-CN"/>
        </w:rPr>
        <w:t xml:space="preserve"> oraz </w:t>
      </w:r>
      <w:r w:rsidRPr="00907241">
        <w:rPr>
          <w:rFonts w:ascii="Calibri" w:hAnsi="Calibri"/>
          <w:i/>
          <w:kern w:val="3"/>
          <w:sz w:val="24"/>
          <w:szCs w:val="24"/>
          <w:lang w:eastAsia="zh-CN"/>
        </w:rPr>
        <w:t>Warunkach korzystania z elektronicznej platformy usług administracji publicznej</w:t>
      </w:r>
      <w:r w:rsidRPr="00907241">
        <w:rPr>
          <w:rFonts w:ascii="Calibri" w:hAnsi="Calibri"/>
          <w:kern w:val="3"/>
          <w:sz w:val="24"/>
          <w:szCs w:val="24"/>
          <w:lang w:eastAsia="zh-CN"/>
        </w:rPr>
        <w:t xml:space="preserve"> (ePUAP).</w:t>
      </w:r>
    </w:p>
    <w:p w14:paraId="76780EC8"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2.4.  Maksymalny rozmiar plików przesyłanych za pośrednictwem dedykowanych formularzy: „</w:t>
      </w:r>
      <w:r w:rsidRPr="00907241">
        <w:rPr>
          <w:rFonts w:ascii="Calibri" w:hAnsi="Calibri"/>
          <w:b/>
          <w:i/>
          <w:kern w:val="3"/>
          <w:sz w:val="24"/>
          <w:szCs w:val="24"/>
          <w:lang w:eastAsia="zh-CN"/>
        </w:rPr>
        <w:t>Formularz złożenia, zmiany, wycofania oferty lub wniosku</w:t>
      </w:r>
      <w:r w:rsidRPr="00907241">
        <w:rPr>
          <w:rFonts w:ascii="Calibri" w:hAnsi="Calibri"/>
          <w:kern w:val="3"/>
          <w:sz w:val="24"/>
          <w:szCs w:val="24"/>
          <w:lang w:eastAsia="zh-CN"/>
        </w:rPr>
        <w:t>” i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wynosi 150 MB.</w:t>
      </w:r>
    </w:p>
    <w:p w14:paraId="76DC11C7"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907241"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907241">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907241">
        <w:rPr>
          <w:rFonts w:ascii="Calibri" w:hAnsi="Calibri" w:cs="Tahoma"/>
          <w:kern w:val="3"/>
          <w:sz w:val="24"/>
          <w:szCs w:val="24"/>
          <w:lang w:eastAsia="zh-CN"/>
        </w:rPr>
        <w:t xml:space="preserve">Adres strony internetowej prowadzonego postępowania: </w:t>
      </w:r>
      <w:hyperlink r:id="rId12" w:history="1">
        <w:r w:rsidR="00D02F2D" w:rsidRPr="00907241">
          <w:rPr>
            <w:rStyle w:val="Hipercze"/>
            <w:rFonts w:ascii="Calibri" w:hAnsi="Calibri" w:cs="Tahoma"/>
            <w:color w:val="auto"/>
            <w:kern w:val="3"/>
            <w:sz w:val="24"/>
            <w:szCs w:val="24"/>
            <w:lang w:eastAsia="zh-CN"/>
          </w:rPr>
          <w:t>https://bipmragowo.warmia.mazury.pl/zamowienie.html</w:t>
        </w:r>
      </w:hyperlink>
    </w:p>
    <w:p w14:paraId="740E30CD" w14:textId="3C5249E1" w:rsidR="00D02F2D" w:rsidRPr="00907241"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907241">
        <w:rPr>
          <w:rFonts w:ascii="Verdana" w:hAnsi="Verdana"/>
          <w:b/>
          <w:bCs/>
          <w:kern w:val="3"/>
          <w:lang w:eastAsia="zh-CN"/>
        </w:rPr>
        <w:t>3</w:t>
      </w:r>
      <w:r w:rsidRPr="00907241">
        <w:rPr>
          <w:rFonts w:ascii="Verdana" w:hAnsi="Verdana"/>
          <w:kern w:val="3"/>
          <w:lang w:eastAsia="zh-CN"/>
        </w:rPr>
        <w:t>. </w:t>
      </w:r>
      <w:r w:rsidRPr="00907241">
        <w:rPr>
          <w:rFonts w:ascii="Verdana" w:hAnsi="Verdana"/>
          <w:b/>
          <w:kern w:val="3"/>
          <w:lang w:eastAsia="zh-CN"/>
        </w:rPr>
        <w:t>TRYB UDZIELENIA ZAMÓWIENIA</w:t>
      </w:r>
      <w:r w:rsidRPr="00907241">
        <w:rPr>
          <w:rFonts w:ascii="Verdana" w:hAnsi="Verdana"/>
          <w:b/>
          <w:kern w:val="3"/>
          <w:sz w:val="24"/>
          <w:szCs w:val="24"/>
          <w:lang w:eastAsia="zh-CN"/>
        </w:rPr>
        <w:t>.</w:t>
      </w:r>
    </w:p>
    <w:p w14:paraId="14D9ADDE"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Postępowanie jest prowadzone w </w:t>
      </w:r>
      <w:r w:rsidRPr="00907241">
        <w:rPr>
          <w:rFonts w:ascii="Calibri" w:hAnsi="Calibri"/>
          <w:b/>
          <w:kern w:val="3"/>
          <w:sz w:val="24"/>
          <w:szCs w:val="24"/>
          <w:lang w:eastAsia="zh-CN"/>
        </w:rPr>
        <w:t>trybie podstawowym bez przeprowadzenia negocjacji treści złożonych ofert</w:t>
      </w:r>
      <w:r w:rsidRPr="00907241">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4</w:t>
      </w:r>
      <w:r w:rsidRPr="00907241">
        <w:rPr>
          <w:rFonts w:ascii="Verdana" w:hAnsi="Verdana"/>
          <w:kern w:val="3"/>
          <w:lang w:eastAsia="zh-CN"/>
        </w:rPr>
        <w:t>. </w:t>
      </w:r>
      <w:r w:rsidRPr="00907241">
        <w:rPr>
          <w:rFonts w:ascii="Verdana" w:hAnsi="Verdana"/>
          <w:b/>
          <w:kern w:val="3"/>
          <w:lang w:eastAsia="zh-CN"/>
        </w:rPr>
        <w:t>PRZEDMIOT ZAMÓWIENIA I JEGO ZAKRES.</w:t>
      </w:r>
    </w:p>
    <w:p w14:paraId="55B6DAEB" w14:textId="77777777" w:rsidR="00D02F2D" w:rsidRPr="00907241"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3F2A5CBB" w:rsidR="00E80E2D" w:rsidRPr="00907241"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Przedmiot zamówienia dotyczy:</w:t>
      </w:r>
      <w:r w:rsidRPr="00907241">
        <w:rPr>
          <w:rFonts w:ascii="Calibri" w:hAnsi="Calibri" w:cs="Tahoma"/>
          <w:b/>
          <w:kern w:val="3"/>
          <w:sz w:val="24"/>
          <w:szCs w:val="24"/>
          <w:lang w:eastAsia="zh-CN"/>
        </w:rPr>
        <w:t xml:space="preserve"> „</w:t>
      </w:r>
      <w:r w:rsidR="000D4DCC">
        <w:rPr>
          <w:rFonts w:ascii="Calibri" w:hAnsi="Calibri" w:cs="Tahoma"/>
          <w:b/>
          <w:kern w:val="3"/>
          <w:sz w:val="24"/>
          <w:szCs w:val="24"/>
          <w:lang w:eastAsia="zh-CN"/>
        </w:rPr>
        <w:t>Budowa i przebudowa głównych kolektorów deszczowych na terenie Miasta Mrągowa Etap I.II</w:t>
      </w:r>
      <w:r w:rsidRPr="00907241">
        <w:rPr>
          <w:rFonts w:ascii="Calibri" w:hAnsi="Calibri" w:cs="Tahoma"/>
          <w:b/>
          <w:kern w:val="3"/>
          <w:sz w:val="24"/>
          <w:szCs w:val="24"/>
          <w:lang w:eastAsia="zh-CN"/>
        </w:rPr>
        <w:t>”.</w:t>
      </w:r>
    </w:p>
    <w:p w14:paraId="62F4A71D" w14:textId="7746AC4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bCs/>
          <w:kern w:val="3"/>
          <w:sz w:val="24"/>
          <w:szCs w:val="24"/>
          <w:lang w:eastAsia="zh-CN"/>
        </w:rPr>
        <w:t xml:space="preserve">       2. </w:t>
      </w:r>
      <w:r w:rsidR="00D02F2D" w:rsidRPr="00907241">
        <w:rPr>
          <w:rFonts w:ascii="Calibri" w:hAnsi="Calibri" w:cs="Tahoma"/>
          <w:bCs/>
          <w:kern w:val="3"/>
          <w:sz w:val="24"/>
          <w:szCs w:val="24"/>
          <w:lang w:eastAsia="zh-CN"/>
        </w:rPr>
        <w:t xml:space="preserve">  </w:t>
      </w:r>
      <w:r w:rsidRPr="00907241">
        <w:rPr>
          <w:rFonts w:ascii="Calibri" w:hAnsi="Calibri" w:cs="Tahoma"/>
          <w:kern w:val="3"/>
          <w:sz w:val="24"/>
          <w:szCs w:val="24"/>
          <w:lang w:eastAsia="zh-CN"/>
        </w:rPr>
        <w:t>Wspólny Słownik Zamówień (CPV):</w:t>
      </w:r>
    </w:p>
    <w:p w14:paraId="5EBBEED5" w14:textId="77777777"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45000000-7 – Roboty budowlane</w:t>
      </w:r>
    </w:p>
    <w:p w14:paraId="6AC63F69" w14:textId="77777777"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45100000-8 – Przygotowanie terenu pod budowę</w:t>
      </w:r>
    </w:p>
    <w:p w14:paraId="527B9DC6" w14:textId="77777777"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45110000-1 – Roboty w zakresie burzenia i rozbiórki obiektów budowlanych; roboty ziemne</w:t>
      </w:r>
    </w:p>
    <w:p w14:paraId="6B608DDE" w14:textId="77777777"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71BF0AB" w14:textId="77777777"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45111200-0 – Roboty w zakresie przygotowania terenu pod budowę i roboty ziemne</w:t>
      </w:r>
    </w:p>
    <w:p w14:paraId="67268750" w14:textId="2A79549B" w:rsidR="00E80E2D" w:rsidRPr="00034C61" w:rsidRDefault="00E80E2D"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45233</w:t>
      </w:r>
      <w:r w:rsidR="006F0CEA" w:rsidRPr="00034C61">
        <w:rPr>
          <w:rFonts w:ascii="Calibri" w:hAnsi="Calibri"/>
          <w:kern w:val="3"/>
          <w:sz w:val="24"/>
          <w:szCs w:val="24"/>
          <w:lang w:eastAsia="zh-CN"/>
        </w:rPr>
        <w:t>120-9</w:t>
      </w:r>
      <w:r w:rsidRPr="00034C61">
        <w:rPr>
          <w:rFonts w:ascii="Calibri" w:hAnsi="Calibri"/>
          <w:kern w:val="3"/>
          <w:sz w:val="24"/>
          <w:szCs w:val="24"/>
          <w:lang w:eastAsia="zh-CN"/>
        </w:rPr>
        <w:t xml:space="preserve"> Roboty</w:t>
      </w:r>
      <w:r w:rsidR="006F0CEA" w:rsidRPr="00034C61">
        <w:rPr>
          <w:rFonts w:ascii="Calibri" w:hAnsi="Calibri"/>
          <w:kern w:val="3"/>
          <w:sz w:val="24"/>
          <w:szCs w:val="24"/>
          <w:lang w:eastAsia="zh-CN"/>
        </w:rPr>
        <w:t xml:space="preserve"> nawierzchniowe – jezdnia</w:t>
      </w:r>
    </w:p>
    <w:p w14:paraId="162ED38B" w14:textId="17958504" w:rsidR="006F0CEA" w:rsidRPr="00034C61" w:rsidRDefault="006F0CEA" w:rsidP="00E80E2D">
      <w:pPr>
        <w:suppressAutoHyphens/>
        <w:autoSpaceDN w:val="0"/>
        <w:jc w:val="both"/>
        <w:textAlignment w:val="baseline"/>
        <w:rPr>
          <w:rFonts w:ascii="Calibri" w:hAnsi="Calibri"/>
          <w:kern w:val="3"/>
          <w:sz w:val="24"/>
          <w:szCs w:val="24"/>
          <w:lang w:eastAsia="zh-CN"/>
        </w:rPr>
      </w:pPr>
      <w:r w:rsidRPr="00034C61">
        <w:rPr>
          <w:rFonts w:ascii="Calibri" w:hAnsi="Calibri"/>
          <w:kern w:val="3"/>
          <w:sz w:val="24"/>
          <w:szCs w:val="24"/>
          <w:lang w:eastAsia="zh-CN"/>
        </w:rPr>
        <w:t>45233222-1 Roboty nawierzchniowe – chodniki</w:t>
      </w:r>
    </w:p>
    <w:p w14:paraId="4C21E4D3" w14:textId="6DDA4D0E" w:rsidR="00E80E2D" w:rsidRPr="00034C61" w:rsidRDefault="00E80E2D" w:rsidP="00E80E2D">
      <w:pPr>
        <w:suppressAutoHyphens/>
        <w:autoSpaceDN w:val="0"/>
        <w:jc w:val="both"/>
        <w:textAlignment w:val="baseline"/>
        <w:rPr>
          <w:rFonts w:asciiTheme="minorHAnsi" w:hAnsiTheme="minorHAnsi" w:cstheme="minorHAnsi"/>
          <w:sz w:val="24"/>
          <w:szCs w:val="24"/>
        </w:rPr>
      </w:pPr>
      <w:r w:rsidRPr="00034C61">
        <w:rPr>
          <w:rFonts w:ascii="Calibri" w:hAnsi="Calibri"/>
          <w:kern w:val="3"/>
          <w:sz w:val="24"/>
          <w:szCs w:val="24"/>
          <w:lang w:eastAsia="zh-CN"/>
        </w:rPr>
        <w:t>45</w:t>
      </w:r>
      <w:r w:rsidR="006F0CEA" w:rsidRPr="00034C61">
        <w:rPr>
          <w:rFonts w:ascii="Calibri" w:hAnsi="Calibri"/>
          <w:kern w:val="3"/>
          <w:sz w:val="24"/>
          <w:szCs w:val="24"/>
          <w:lang w:eastAsia="zh-CN"/>
        </w:rPr>
        <w:t>232130-2</w:t>
      </w:r>
      <w:r w:rsidRPr="00034C61">
        <w:rPr>
          <w:rFonts w:ascii="Calibri" w:hAnsi="Calibri"/>
          <w:kern w:val="3"/>
          <w:sz w:val="24"/>
          <w:szCs w:val="24"/>
          <w:lang w:eastAsia="zh-CN"/>
        </w:rPr>
        <w:t xml:space="preserve"> </w:t>
      </w:r>
      <w:r w:rsidR="006F0CEA" w:rsidRPr="00034C61">
        <w:rPr>
          <w:rFonts w:asciiTheme="minorHAnsi" w:hAnsiTheme="minorHAnsi" w:cstheme="minorHAnsi"/>
          <w:sz w:val="24"/>
          <w:szCs w:val="24"/>
        </w:rPr>
        <w:t>Roboty budowlane w zakresie rurociągów do odprowadzania wody burzowej</w:t>
      </w:r>
    </w:p>
    <w:p w14:paraId="6ACB02C7" w14:textId="6E0D7BA2" w:rsidR="006F0CEA" w:rsidRPr="00034C61" w:rsidRDefault="006F0CEA" w:rsidP="00E80E2D">
      <w:pPr>
        <w:suppressAutoHyphens/>
        <w:autoSpaceDN w:val="0"/>
        <w:jc w:val="both"/>
        <w:textAlignment w:val="baseline"/>
        <w:rPr>
          <w:rFonts w:asciiTheme="minorHAnsi" w:hAnsiTheme="minorHAnsi" w:cstheme="minorHAnsi"/>
          <w:sz w:val="24"/>
          <w:szCs w:val="24"/>
        </w:rPr>
      </w:pPr>
      <w:r w:rsidRPr="00034C61">
        <w:rPr>
          <w:rFonts w:asciiTheme="minorHAnsi" w:hAnsiTheme="minorHAnsi" w:cstheme="minorHAnsi"/>
          <w:sz w:val="24"/>
          <w:szCs w:val="24"/>
        </w:rPr>
        <w:t xml:space="preserve">45232400-6 </w:t>
      </w:r>
      <w:r w:rsidR="00595E04" w:rsidRPr="00034C61">
        <w:rPr>
          <w:rFonts w:asciiTheme="minorHAnsi" w:hAnsiTheme="minorHAnsi" w:cstheme="minorHAnsi"/>
          <w:sz w:val="24"/>
          <w:szCs w:val="24"/>
        </w:rPr>
        <w:t>Roboty budowlane w zakresie kanałów ściekowych</w:t>
      </w:r>
    </w:p>
    <w:p w14:paraId="318E63C2" w14:textId="7FB93D20" w:rsidR="00D80E1C" w:rsidRPr="00F22DF5"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kern w:val="3"/>
          <w:sz w:val="24"/>
          <w:szCs w:val="24"/>
          <w:lang w:eastAsia="zh-CN"/>
        </w:rPr>
        <w:t xml:space="preserve">     3. </w:t>
      </w:r>
      <w:r w:rsidR="00D80E1C" w:rsidRPr="00D80E1C">
        <w:rPr>
          <w:rFonts w:ascii="Calibri" w:hAnsi="Calibri"/>
          <w:kern w:val="3"/>
          <w:sz w:val="24"/>
          <w:szCs w:val="24"/>
          <w:lang w:eastAsia="zh-CN"/>
        </w:rPr>
        <w:t>Zakres robót budowlanych obejmuje</w:t>
      </w:r>
      <w:r w:rsidR="00BF735A">
        <w:rPr>
          <w:rFonts w:ascii="Calibri" w:hAnsi="Calibri"/>
          <w:kern w:val="3"/>
          <w:sz w:val="24"/>
          <w:szCs w:val="24"/>
          <w:lang w:eastAsia="zh-CN"/>
        </w:rPr>
        <w:t xml:space="preserve"> </w:t>
      </w:r>
      <w:r w:rsidR="00095508">
        <w:rPr>
          <w:rFonts w:ascii="Calibri" w:hAnsi="Calibri"/>
          <w:kern w:val="3"/>
          <w:sz w:val="24"/>
          <w:szCs w:val="24"/>
          <w:lang w:eastAsia="zh-CN"/>
        </w:rPr>
        <w:t>między innymi</w:t>
      </w:r>
      <w:r w:rsidR="00D80E1C" w:rsidRPr="00D80E1C">
        <w:rPr>
          <w:rFonts w:ascii="Calibri" w:hAnsi="Calibri"/>
          <w:kern w:val="3"/>
          <w:sz w:val="24"/>
          <w:szCs w:val="24"/>
          <w:lang w:eastAsia="zh-CN"/>
        </w:rPr>
        <w:t>:</w:t>
      </w:r>
    </w:p>
    <w:p w14:paraId="7CC7C85E" w14:textId="53C33605" w:rsidR="007D1906" w:rsidRPr="007D1906" w:rsidRDefault="007D1906" w:rsidP="007D1906">
      <w:pPr>
        <w:pStyle w:val="Akapitzlist"/>
        <w:numPr>
          <w:ilvl w:val="0"/>
          <w:numId w:val="44"/>
        </w:num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budowę kolektora kanalizacji deszczowej, grawitacyjnej z rur o średnicach Dn 250 i Dn 400 oraz Dn 800 na odcinku od ul. Okulickiego do Jeziora Juno</w:t>
      </w:r>
    </w:p>
    <w:p w14:paraId="175EACB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systemowych studni rewizyjnych Dn 1200-2000 na trasie kolektora przykrytych włazem żeliwnym typu ciężkiego</w:t>
      </w:r>
    </w:p>
    <w:p w14:paraId="2615D2C3"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przełączenie istniejących wpustów deszczowych do przebudowanego kolektora</w:t>
      </w:r>
    </w:p>
    <w:p w14:paraId="2E433F3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lamelowego o przepustowości Q=150l/s, osadnika o objętości czynnej 15 m3 na działce nr 74/68,</w:t>
      </w:r>
    </w:p>
    <w:p w14:paraId="64DDA3B5"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wylotu W1 do Jeziora Juno prefabrykowanego, żelbetowego oraz wylotów W2, W3 na końcach rowu, na działce nr 74/68</w:t>
      </w:r>
    </w:p>
    <w:p w14:paraId="25DE387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przecisku między studniami D7-D9 (141m) oraz D9-D17 (190m)</w:t>
      </w:r>
    </w:p>
    <w:p w14:paraId="5928DB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przebudowę zjazdu publicznego z ul. Młodkowskiego na działkę nr 74/68 wraz z utwardzeniem nawierzchni płytami betonowymi YOMB na odcinku długości około 120 m</w:t>
      </w:r>
    </w:p>
    <w:p w14:paraId="0F725ABE"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drogi manewrowej o nawierzchni z betonowych płyt YOMB na działce nr 74/68- dojazd techniczny z ul. Okulickiego do stawu retencyjnego</w:t>
      </w:r>
    </w:p>
    <w:p w14:paraId="310FD3D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ścieżki spacerowej o nawierzchni z kruszywa naturalnego na działce nr 74/68 długości około 260 m, szerokość 2 m</w:t>
      </w:r>
    </w:p>
    <w:p w14:paraId="473F7889"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b/>
          <w:bCs/>
          <w:kern w:val="3"/>
          <w:sz w:val="24"/>
          <w:szCs w:val="24"/>
          <w:lang w:eastAsia="zh-CN"/>
        </w:rPr>
      </w:pPr>
      <w:r w:rsidRPr="007D1906">
        <w:rPr>
          <w:rFonts w:ascii="Calibri" w:hAnsi="Calibri"/>
          <w:kern w:val="3"/>
          <w:sz w:val="24"/>
          <w:szCs w:val="24"/>
          <w:lang w:eastAsia="zh-CN"/>
        </w:rPr>
        <w:t xml:space="preserve">wykonanie drewnianej kładki szerokości 2,5 m długości 10 m z ławką i tablicą informacyjną na temat retencji nr 74/68. </w:t>
      </w:r>
      <w:r w:rsidRPr="007D1906">
        <w:rPr>
          <w:rFonts w:ascii="Calibri" w:hAnsi="Calibri"/>
          <w:b/>
          <w:bCs/>
          <w:kern w:val="3"/>
          <w:sz w:val="24"/>
          <w:szCs w:val="24"/>
          <w:lang w:eastAsia="zh-CN"/>
        </w:rPr>
        <w:t>Treść tablicy informacyjnej należy przedstawić przed montażem do akceptacji Zamawiającemu.</w:t>
      </w:r>
    </w:p>
    <w:p w14:paraId="690002E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roboty ziemne na działce nr 74/68 związane z profilowaniem skarp stawu retencyjnego  i wykonaniem rowu odwadniającego dł około 238m, wzmocnienie skarp stawu geokratą, umocnienie kiszką faszynową</w:t>
      </w:r>
    </w:p>
    <w:p w14:paraId="407C17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lastRenderedPageBreak/>
        <w:t>wykonanie robót w pasie DK nr 59 (obwodnica Mrągowa)</w:t>
      </w:r>
    </w:p>
    <w:p w14:paraId="7396FEC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systemu monitoringu kolektora deszczowego z przesyłem danych technologią GSM/GPRS z wpięciem do istniejącego systemu</w:t>
      </w:r>
    </w:p>
    <w:p w14:paraId="02B9D4CB"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rur ochronnych na urządzeniach infrastruktury podziemnej wchodzących w kolizję z projektowanym kolektorem</w:t>
      </w:r>
    </w:p>
    <w:p w14:paraId="2E252CD0"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wycinka drzew i wykonanie nasadzeń kompensacyjnych</w:t>
      </w:r>
    </w:p>
    <w:p w14:paraId="521719BD" w14:textId="49577AC8" w:rsidR="00D62533" w:rsidRPr="00F22DF5" w:rsidRDefault="007D1906" w:rsidP="005461CD">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t>odtworzenie nawierzchni drogowych związanych z układaniem kolektora deszczowego</w:t>
      </w:r>
    </w:p>
    <w:p w14:paraId="6F5DAB28" w14:textId="3C0E367B" w:rsidR="00E80E2D" w:rsidRPr="00907241" w:rsidRDefault="00E80E2D" w:rsidP="00E80E2D">
      <w:pPr>
        <w:suppressAutoHyphens/>
        <w:autoSpaceDN w:val="0"/>
        <w:jc w:val="both"/>
        <w:textAlignment w:val="baseline"/>
        <w:rPr>
          <w:rFonts w:ascii="Calibri" w:hAnsi="Calibri"/>
          <w:kern w:val="3"/>
          <w:sz w:val="24"/>
          <w:szCs w:val="24"/>
          <w:lang w:eastAsia="zh-CN"/>
        </w:rPr>
      </w:pPr>
      <w:bookmarkStart w:id="1" w:name="_Hlk108693137"/>
      <w:r w:rsidRPr="00907241">
        <w:rPr>
          <w:rFonts w:ascii="Calibri" w:hAnsi="Calibri"/>
          <w:kern w:val="3"/>
          <w:sz w:val="24"/>
          <w:szCs w:val="24"/>
          <w:lang w:eastAsia="zh-CN"/>
        </w:rPr>
        <w:t>4. Szczegółowy opis przedmiotu zamówienia został zawarty w załączonej dokumentacji</w:t>
      </w:r>
      <w:r w:rsidRPr="00CC48A0">
        <w:rPr>
          <w:rFonts w:ascii="Calibri" w:hAnsi="Calibri"/>
          <w:kern w:val="3"/>
          <w:sz w:val="24"/>
          <w:szCs w:val="24"/>
          <w:lang w:eastAsia="zh-CN"/>
        </w:rPr>
        <w:t>:</w:t>
      </w:r>
    </w:p>
    <w:p w14:paraId="4CE5724A" w14:textId="26274664" w:rsidR="007D1906" w:rsidRPr="006736C0" w:rsidRDefault="00E80E2D"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 xml:space="preserve">1) </w:t>
      </w:r>
      <w:r w:rsidR="007D1906" w:rsidRPr="006736C0">
        <w:rPr>
          <w:rFonts w:ascii="Calibri" w:hAnsi="Calibri"/>
          <w:kern w:val="3"/>
          <w:sz w:val="24"/>
          <w:szCs w:val="24"/>
          <w:lang w:eastAsia="zh-CN"/>
        </w:rPr>
        <w:t xml:space="preserve">Projekt budowlany pn </w:t>
      </w:r>
      <w:bookmarkStart w:id="2" w:name="_Hlk108679941"/>
      <w:r w:rsidR="007D1906" w:rsidRPr="006736C0">
        <w:rPr>
          <w:rFonts w:ascii="Calibri" w:hAnsi="Calibri"/>
          <w:kern w:val="3"/>
          <w:sz w:val="24"/>
          <w:szCs w:val="24"/>
          <w:lang w:eastAsia="zh-CN"/>
        </w:rPr>
        <w:t>„Budowa i przebudowa głównych kolektorów deszczowych na terenie Miasta Mrągowo dla zlewni Jeziora Juno”</w:t>
      </w:r>
      <w:bookmarkEnd w:id="2"/>
      <w:r w:rsidR="007D1906" w:rsidRPr="006736C0">
        <w:rPr>
          <w:rFonts w:ascii="Calibri" w:hAnsi="Calibri"/>
          <w:kern w:val="3"/>
          <w:sz w:val="24"/>
          <w:szCs w:val="24"/>
          <w:lang w:eastAsia="zh-CN"/>
        </w:rPr>
        <w:t>;</w:t>
      </w:r>
    </w:p>
    <w:p w14:paraId="5657BF85" w14:textId="3C49FF29"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2</w:t>
      </w:r>
      <w:r w:rsidR="007D1906" w:rsidRPr="006736C0">
        <w:rPr>
          <w:rFonts w:ascii="Calibri" w:hAnsi="Calibri"/>
          <w:kern w:val="3"/>
          <w:sz w:val="24"/>
          <w:szCs w:val="24"/>
          <w:lang w:eastAsia="zh-CN"/>
        </w:rPr>
        <w:t>) Projekt budowlany pn Budowa sieci kanalizacji deszczowej w pasie drogowym drogi krajowej nr 59 (działki nr 74/37 i 53/35 – obwodnica Mrągowa</w:t>
      </w:r>
    </w:p>
    <w:p w14:paraId="7F5B424E" w14:textId="7B813691"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3</w:t>
      </w:r>
      <w:r w:rsidR="007D1906" w:rsidRPr="006736C0">
        <w:rPr>
          <w:rFonts w:ascii="Calibri" w:hAnsi="Calibri"/>
          <w:kern w:val="3"/>
          <w:sz w:val="24"/>
          <w:szCs w:val="24"/>
          <w:lang w:eastAsia="zh-CN"/>
        </w:rPr>
        <w:t>) Projekt techniczny pn „Budowa i przebudowa głównych kolektorów deszczowych na terenie Miasta Mrągowo dla zlewni Jeziora Juno”;</w:t>
      </w:r>
    </w:p>
    <w:p w14:paraId="391BC792" w14:textId="47A7EB3E"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4</w:t>
      </w:r>
      <w:r w:rsidR="007D1906" w:rsidRPr="006736C0">
        <w:rPr>
          <w:rFonts w:ascii="Calibri" w:hAnsi="Calibri"/>
          <w:kern w:val="3"/>
          <w:sz w:val="24"/>
          <w:szCs w:val="24"/>
          <w:lang w:eastAsia="zh-CN"/>
        </w:rPr>
        <w:t>) Projekt techniczny – Kładka rekreacyjna z tablicą informacyjną;</w:t>
      </w:r>
    </w:p>
    <w:p w14:paraId="79C401FB" w14:textId="4A110CC3"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5</w:t>
      </w:r>
      <w:r w:rsidR="007D1906" w:rsidRPr="006736C0">
        <w:rPr>
          <w:rFonts w:ascii="Calibri" w:hAnsi="Calibri"/>
          <w:kern w:val="3"/>
          <w:sz w:val="24"/>
          <w:szCs w:val="24"/>
          <w:lang w:eastAsia="zh-CN"/>
        </w:rPr>
        <w:t>) Projekt techniczny pn „Budowa i przebudowa głównych kolektorów deszczowych na terenie Miasta Mrągowo dla zlewni Jeziora Juno” – DROGI;</w:t>
      </w:r>
    </w:p>
    <w:p w14:paraId="14919645" w14:textId="688DE3B0"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6</w:t>
      </w:r>
      <w:r w:rsidR="007D1906" w:rsidRPr="006736C0">
        <w:rPr>
          <w:rFonts w:ascii="Calibri" w:hAnsi="Calibri"/>
          <w:kern w:val="3"/>
          <w:sz w:val="24"/>
          <w:szCs w:val="24"/>
          <w:lang w:eastAsia="zh-CN"/>
        </w:rPr>
        <w:t>) Specyfikacje techniczne wykonania i odbioru robót budowlanych;</w:t>
      </w:r>
    </w:p>
    <w:p w14:paraId="303E96DB" w14:textId="64BF9A1B"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7</w:t>
      </w:r>
      <w:r w:rsidR="007D1906" w:rsidRPr="006736C0">
        <w:rPr>
          <w:rFonts w:ascii="Calibri" w:hAnsi="Calibri"/>
          <w:kern w:val="3"/>
          <w:sz w:val="24"/>
          <w:szCs w:val="24"/>
          <w:lang w:eastAsia="zh-CN"/>
        </w:rPr>
        <w:t>) Przedmiary robót;</w:t>
      </w:r>
    </w:p>
    <w:p w14:paraId="3EFA6221" w14:textId="3DFCDD04"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8</w:t>
      </w:r>
      <w:r w:rsidR="007D1906" w:rsidRPr="006736C0">
        <w:rPr>
          <w:rFonts w:ascii="Calibri" w:hAnsi="Calibri"/>
          <w:kern w:val="3"/>
          <w:sz w:val="24"/>
          <w:szCs w:val="24"/>
          <w:lang w:eastAsia="zh-CN"/>
        </w:rPr>
        <w:t>) Operat wodnoprawny dla zlewni jeziora Juno;</w:t>
      </w:r>
    </w:p>
    <w:p w14:paraId="2693550C" w14:textId="19F849B5"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9</w:t>
      </w:r>
      <w:r w:rsidR="007D1906" w:rsidRPr="006736C0">
        <w:rPr>
          <w:rFonts w:ascii="Calibri" w:hAnsi="Calibri"/>
          <w:kern w:val="3"/>
          <w:sz w:val="24"/>
          <w:szCs w:val="24"/>
          <w:lang w:eastAsia="zh-CN"/>
        </w:rPr>
        <w:t>) Inwentaryzacja dendrologiczna;</w:t>
      </w:r>
    </w:p>
    <w:p w14:paraId="7D3264A7" w14:textId="065D73AB"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10</w:t>
      </w:r>
      <w:r w:rsidR="007D1906" w:rsidRPr="006736C0">
        <w:rPr>
          <w:rFonts w:ascii="Calibri" w:hAnsi="Calibri"/>
          <w:kern w:val="3"/>
          <w:sz w:val="24"/>
          <w:szCs w:val="24"/>
          <w:lang w:eastAsia="zh-CN"/>
        </w:rPr>
        <w:t>) Projekt umowy – załącznik nr 1 do SWZ;</w:t>
      </w:r>
    </w:p>
    <w:p w14:paraId="114C5CD2" w14:textId="448CF3B5"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11</w:t>
      </w:r>
      <w:r w:rsidR="007D1906" w:rsidRPr="006736C0">
        <w:rPr>
          <w:rFonts w:ascii="Calibri" w:hAnsi="Calibri"/>
          <w:kern w:val="3"/>
          <w:sz w:val="24"/>
          <w:szCs w:val="24"/>
          <w:lang w:eastAsia="zh-CN"/>
        </w:rPr>
        <w:t>) Pozwolenie na budowę- decyzja nr 187/2022/Mrg z dnia 31.05.2022 r</w:t>
      </w:r>
    </w:p>
    <w:p w14:paraId="246929FE" w14:textId="3072B869" w:rsidR="007D1906" w:rsidRPr="006736C0" w:rsidRDefault="007D1906"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w:t>
      </w:r>
      <w:r w:rsidR="00607379">
        <w:rPr>
          <w:rFonts w:ascii="Calibri" w:hAnsi="Calibri"/>
          <w:kern w:val="3"/>
          <w:sz w:val="24"/>
          <w:szCs w:val="24"/>
          <w:lang w:eastAsia="zh-CN"/>
        </w:rPr>
        <w:t>2</w:t>
      </w:r>
      <w:r w:rsidRPr="006736C0">
        <w:rPr>
          <w:rFonts w:ascii="Calibri" w:hAnsi="Calibri"/>
          <w:kern w:val="3"/>
          <w:sz w:val="24"/>
          <w:szCs w:val="24"/>
          <w:lang w:eastAsia="zh-CN"/>
        </w:rPr>
        <w:t>) Pozwolenie na budowę- decyzja nr Mr/036/17 z dnia 16.03.2017 r</w:t>
      </w:r>
    </w:p>
    <w:p w14:paraId="717CC91E" w14:textId="33A6505D" w:rsidR="007D1906" w:rsidRPr="006736C0" w:rsidRDefault="007D1906"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w:t>
      </w:r>
      <w:r w:rsidR="00607379">
        <w:rPr>
          <w:rFonts w:ascii="Calibri" w:hAnsi="Calibri"/>
          <w:kern w:val="3"/>
          <w:sz w:val="24"/>
          <w:szCs w:val="24"/>
          <w:lang w:eastAsia="zh-CN"/>
        </w:rPr>
        <w:t>3</w:t>
      </w:r>
      <w:r w:rsidRPr="006736C0">
        <w:rPr>
          <w:rFonts w:ascii="Calibri" w:hAnsi="Calibri"/>
          <w:kern w:val="3"/>
          <w:sz w:val="24"/>
          <w:szCs w:val="24"/>
          <w:lang w:eastAsia="zh-CN"/>
        </w:rPr>
        <w:t xml:space="preserve">) Decyzja wodnoprawna z dnia 21.04.2022 r. dla zdania </w:t>
      </w:r>
      <w:r w:rsidRPr="006736C0">
        <w:rPr>
          <w:rFonts w:ascii="Calibri" w:eastAsiaTheme="minorHAnsi" w:hAnsi="Calibri" w:cstheme="minorBidi"/>
          <w:kern w:val="3"/>
          <w:sz w:val="24"/>
          <w:szCs w:val="24"/>
          <w:lang w:eastAsia="zh-CN"/>
        </w:rPr>
        <w:t>„Budowa i przebudowa głównych kolektorów deszczowych na terenie Miasta Mrągowo dla zlewni Jeziora Juno”;</w:t>
      </w:r>
    </w:p>
    <w:p w14:paraId="375D7C8B" w14:textId="709A8BFD"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w:t>
      </w:r>
      <w:r w:rsidR="00607379">
        <w:rPr>
          <w:rFonts w:ascii="Calibri" w:hAnsi="Calibri"/>
          <w:kern w:val="3"/>
          <w:sz w:val="24"/>
          <w:szCs w:val="24"/>
          <w:lang w:eastAsia="zh-CN"/>
        </w:rPr>
        <w:t>4</w:t>
      </w:r>
      <w:r w:rsidR="007D1906" w:rsidRPr="006736C0">
        <w:rPr>
          <w:rFonts w:ascii="Calibri" w:hAnsi="Calibri"/>
          <w:kern w:val="3"/>
          <w:sz w:val="24"/>
          <w:szCs w:val="24"/>
          <w:lang w:eastAsia="zh-CN"/>
        </w:rPr>
        <w:t>) Decyzja nr 1/2021 o środowiskowych uwarunkowaniach na realizację przedsięwzięcia z dnia 28.12.2021 r</w:t>
      </w:r>
    </w:p>
    <w:p w14:paraId="72F796A2" w14:textId="417ED814" w:rsidR="007D1906" w:rsidRPr="006736C0" w:rsidRDefault="00034C61" w:rsidP="007D1906">
      <w:pPr>
        <w:suppressAutoHyphens/>
        <w:autoSpaceDN w:val="0"/>
        <w:jc w:val="both"/>
        <w:textAlignment w:val="baseline"/>
        <w:rPr>
          <w:rFonts w:ascii="Calibri" w:hAnsi="Calibri"/>
          <w:kern w:val="3"/>
          <w:sz w:val="24"/>
          <w:szCs w:val="24"/>
          <w:lang w:eastAsia="zh-CN"/>
        </w:rPr>
      </w:pPr>
      <w:r w:rsidRPr="006736C0">
        <w:rPr>
          <w:rFonts w:ascii="Calibri" w:hAnsi="Calibri"/>
          <w:kern w:val="3"/>
          <w:sz w:val="24"/>
          <w:szCs w:val="24"/>
          <w:lang w:eastAsia="zh-CN"/>
        </w:rPr>
        <w:t>1</w:t>
      </w:r>
      <w:r w:rsidR="00607379">
        <w:rPr>
          <w:rFonts w:ascii="Calibri" w:hAnsi="Calibri"/>
          <w:kern w:val="3"/>
          <w:sz w:val="24"/>
          <w:szCs w:val="24"/>
          <w:lang w:eastAsia="zh-CN"/>
        </w:rPr>
        <w:t>5</w:t>
      </w:r>
      <w:r w:rsidR="007D1906" w:rsidRPr="006736C0">
        <w:rPr>
          <w:rFonts w:ascii="Calibri" w:hAnsi="Calibri"/>
          <w:kern w:val="3"/>
          <w:sz w:val="24"/>
          <w:szCs w:val="24"/>
          <w:lang w:eastAsia="zh-CN"/>
        </w:rPr>
        <w:t>) Dokumentacja geologiczna</w:t>
      </w:r>
    </w:p>
    <w:p w14:paraId="2E69AFA5" w14:textId="77777777" w:rsidR="005C0720" w:rsidRDefault="00795D3D" w:rsidP="00E80E2D">
      <w:pPr>
        <w:suppressAutoHyphens/>
        <w:autoSpaceDN w:val="0"/>
        <w:jc w:val="both"/>
        <w:textAlignment w:val="baseline"/>
        <w:rPr>
          <w:rFonts w:ascii="Calibri" w:hAnsi="Calibri"/>
          <w:kern w:val="3"/>
          <w:sz w:val="24"/>
          <w:szCs w:val="24"/>
          <w:lang w:eastAsia="zh-CN"/>
        </w:rPr>
      </w:pPr>
      <w:r w:rsidRPr="00795D3D">
        <w:rPr>
          <w:rFonts w:ascii="Calibri" w:hAnsi="Calibri"/>
          <w:b/>
          <w:bCs/>
          <w:kern w:val="3"/>
          <w:sz w:val="24"/>
          <w:szCs w:val="24"/>
          <w:lang w:eastAsia="zh-CN"/>
        </w:rPr>
        <w:t>UWAGA:</w:t>
      </w:r>
      <w:r w:rsidR="00E80E2D" w:rsidRPr="00907241">
        <w:rPr>
          <w:rFonts w:ascii="Calibri" w:hAnsi="Calibri"/>
          <w:kern w:val="3"/>
          <w:sz w:val="24"/>
          <w:szCs w:val="24"/>
          <w:lang w:eastAsia="zh-CN"/>
        </w:rPr>
        <w:t xml:space="preserve"> </w:t>
      </w:r>
    </w:p>
    <w:p w14:paraId="32397EFA" w14:textId="74ED295A" w:rsidR="00E80E2D" w:rsidRPr="005C0720" w:rsidRDefault="00E80E2D" w:rsidP="005C0720">
      <w:pPr>
        <w:pStyle w:val="Akapitzlist"/>
        <w:numPr>
          <w:ilvl w:val="0"/>
          <w:numId w:val="46"/>
        </w:numPr>
        <w:suppressAutoHyphens/>
        <w:autoSpaceDN w:val="0"/>
        <w:jc w:val="both"/>
        <w:textAlignment w:val="baseline"/>
        <w:rPr>
          <w:rFonts w:ascii="Calibri" w:hAnsi="Calibri"/>
          <w:kern w:val="3"/>
          <w:sz w:val="24"/>
          <w:szCs w:val="24"/>
          <w:lang w:eastAsia="zh-CN"/>
        </w:rPr>
      </w:pPr>
      <w:r w:rsidRPr="005C0720">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240F81C6" w:rsidR="00E80E2D" w:rsidRPr="005C0720" w:rsidRDefault="00E80E2D" w:rsidP="00E80E2D">
      <w:pPr>
        <w:pStyle w:val="Akapitzlist"/>
        <w:numPr>
          <w:ilvl w:val="0"/>
          <w:numId w:val="46"/>
        </w:numPr>
        <w:suppressAutoHyphens/>
        <w:autoSpaceDN w:val="0"/>
        <w:jc w:val="both"/>
        <w:textAlignment w:val="baseline"/>
        <w:rPr>
          <w:rFonts w:ascii="Calibri" w:hAnsi="Calibri"/>
          <w:kern w:val="3"/>
          <w:sz w:val="24"/>
          <w:szCs w:val="24"/>
          <w:lang w:eastAsia="zh-CN"/>
        </w:rPr>
      </w:pPr>
      <w:r w:rsidRPr="005C0720">
        <w:rPr>
          <w:rFonts w:ascii="Calibri" w:hAnsi="Calibri" w:cs="Tahoma"/>
          <w:b/>
          <w:bCs/>
          <w:kern w:val="3"/>
          <w:sz w:val="24"/>
          <w:szCs w:val="24"/>
          <w:lang w:eastAsia="zh-CN"/>
        </w:rPr>
        <w:t xml:space="preserve">Wyżej wymienione dokumenty należy traktować jako wzajemnie uzupełniające </w:t>
      </w:r>
      <w:r w:rsidRPr="005C0720">
        <w:rPr>
          <w:rFonts w:ascii="Calibri" w:hAnsi="Calibri"/>
          <w:b/>
          <w:bCs/>
          <w:kern w:val="3"/>
          <w:sz w:val="24"/>
          <w:szCs w:val="24"/>
          <w:lang w:eastAsia="zh-CN"/>
        </w:rPr>
        <w:br/>
      </w:r>
      <w:r w:rsidRPr="005C0720">
        <w:rPr>
          <w:rFonts w:ascii="Calibri" w:hAnsi="Calibri" w:cs="Tahoma"/>
          <w:b/>
          <w:bCs/>
          <w:kern w:val="3"/>
          <w:sz w:val="24"/>
          <w:szCs w:val="24"/>
          <w:lang w:eastAsia="zh-CN"/>
        </w:rPr>
        <w:t xml:space="preserve">i wyjaśniające. W przypadku powstania niedających się pogodzić niezgodności </w:t>
      </w:r>
      <w:r w:rsidRPr="005C0720">
        <w:rPr>
          <w:rFonts w:ascii="Calibri" w:hAnsi="Calibri"/>
          <w:b/>
          <w:bCs/>
          <w:kern w:val="3"/>
          <w:sz w:val="24"/>
          <w:szCs w:val="24"/>
          <w:lang w:eastAsia="zh-CN"/>
        </w:rPr>
        <w:br/>
      </w:r>
      <w:r w:rsidRPr="005C0720">
        <w:rPr>
          <w:rFonts w:ascii="Calibri" w:hAnsi="Calibri" w:cs="Tahoma"/>
          <w:b/>
          <w:bCs/>
          <w:kern w:val="3"/>
          <w:sz w:val="24"/>
          <w:szCs w:val="24"/>
          <w:lang w:eastAsia="zh-CN"/>
        </w:rPr>
        <w:t>o charakterze technicznym – podstawą do ostatecznego ustalenia przedmiotu zamówienia  oraz wyceny tego przedmiotu jest projekt budowlany</w:t>
      </w:r>
      <w:r w:rsidR="005906DC" w:rsidRPr="005C0720">
        <w:rPr>
          <w:rFonts w:ascii="Calibri" w:hAnsi="Calibri" w:cs="Tahoma"/>
          <w:b/>
          <w:bCs/>
          <w:kern w:val="3"/>
          <w:sz w:val="24"/>
          <w:szCs w:val="24"/>
          <w:lang w:eastAsia="zh-CN"/>
        </w:rPr>
        <w:t xml:space="preserve"> wraz z projektem technicznym</w:t>
      </w:r>
      <w:r w:rsidRPr="005C0720">
        <w:rPr>
          <w:rFonts w:ascii="Calibri" w:hAnsi="Calibri" w:cs="Tahoma"/>
          <w:b/>
          <w:bCs/>
          <w:kern w:val="3"/>
          <w:sz w:val="24"/>
          <w:szCs w:val="24"/>
          <w:lang w:eastAsia="zh-CN"/>
        </w:rPr>
        <w:t>.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01F25BBB" w14:textId="07327F5D" w:rsidR="005C0720" w:rsidRPr="006736C0" w:rsidRDefault="005C0720" w:rsidP="005C0720">
      <w:pPr>
        <w:pStyle w:val="Akapitzlist"/>
        <w:numPr>
          <w:ilvl w:val="0"/>
          <w:numId w:val="46"/>
        </w:numPr>
        <w:spacing w:line="276" w:lineRule="auto"/>
        <w:jc w:val="both"/>
        <w:rPr>
          <w:rFonts w:asciiTheme="minorHAnsi" w:hAnsiTheme="minorHAnsi" w:cstheme="minorHAnsi"/>
          <w:b/>
          <w:bCs/>
          <w:iCs/>
          <w:sz w:val="24"/>
          <w:szCs w:val="24"/>
        </w:rPr>
      </w:pPr>
      <w:r w:rsidRPr="006736C0">
        <w:rPr>
          <w:rFonts w:asciiTheme="minorHAnsi" w:hAnsiTheme="minorHAnsi" w:cstheme="minorHAnsi"/>
          <w:b/>
          <w:bCs/>
          <w:iCs/>
          <w:sz w:val="24"/>
          <w:szCs w:val="24"/>
        </w:rPr>
        <w:t>Zamawiający wyraża zgodę na zastosowanie systemu rur i studni typu GRP pod warunkiem zapewnienia parametrów technicznych  nie gorszych niż w dokumentacji projektowej.</w:t>
      </w:r>
    </w:p>
    <w:bookmarkEnd w:id="1"/>
    <w:p w14:paraId="54AE4323" w14:textId="6BFB84B1"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4.</w:t>
      </w:r>
      <w:r w:rsidR="00B41540">
        <w:rPr>
          <w:rFonts w:ascii="Calibri" w:hAnsi="Calibri"/>
          <w:kern w:val="3"/>
          <w:sz w:val="24"/>
          <w:szCs w:val="24"/>
          <w:lang w:eastAsia="zh-CN"/>
        </w:rPr>
        <w:t>1</w:t>
      </w:r>
      <w:r w:rsidRPr="00907241">
        <w:rPr>
          <w:rFonts w:ascii="Calibri" w:hAnsi="Calibri"/>
          <w:kern w:val="3"/>
          <w:sz w:val="24"/>
          <w:szCs w:val="24"/>
          <w:lang w:eastAsia="zh-CN"/>
        </w:rPr>
        <w:t xml:space="preserve">  Wykonawca zobowiązuje się do wykonania wszelkich czynności koniecznych do zrealizowania przedmiotu tej części umowy niezależnie od tego czy ww. czynności zostały przewidziane na dzień złożenia oferty;</w:t>
      </w:r>
    </w:p>
    <w:p w14:paraId="3C5287AE" w14:textId="3A0978B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 xml:space="preserve">2 </w:t>
      </w:r>
      <w:r w:rsidRPr="00907241">
        <w:rPr>
          <w:rFonts w:ascii="Calibri" w:hAnsi="Calibri"/>
          <w:kern w:val="3"/>
          <w:sz w:val="24"/>
          <w:szCs w:val="24"/>
          <w:lang w:eastAsia="zh-CN"/>
        </w:rPr>
        <w:t>Wykonawca zobowiązany jest dokonać pomiaru pozyskanego drewna, przy udziale Inspektora nadzoru inwestorskiego, dokonać jego wyceny jako drewna opałowego  wg 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69926871" w14:textId="51574074"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3</w:t>
      </w:r>
      <w:r w:rsidRPr="00907241">
        <w:rPr>
          <w:rFonts w:ascii="Calibri" w:hAnsi="Calibri"/>
          <w:kern w:val="3"/>
          <w:sz w:val="24"/>
          <w:szCs w:val="24"/>
          <w:lang w:eastAsia="zh-CN"/>
        </w:rPr>
        <w:t xml:space="preserve"> Wykonawca zobowiązany jest wykonać roboty budowlane w oparciu o dokumentację projektową, STWiORB oraz odpowiednie przepisy prawa.</w:t>
      </w:r>
    </w:p>
    <w:p w14:paraId="1B5086C6" w14:textId="77777777" w:rsidR="00A10739" w:rsidRPr="00907241" w:rsidRDefault="00A10739" w:rsidP="00E80E2D">
      <w:pPr>
        <w:suppressAutoHyphens/>
        <w:autoSpaceDN w:val="0"/>
        <w:jc w:val="both"/>
        <w:textAlignment w:val="baseline"/>
        <w:rPr>
          <w:rFonts w:ascii="Calibri" w:hAnsi="Calibri"/>
          <w:kern w:val="3"/>
          <w:sz w:val="24"/>
          <w:szCs w:val="24"/>
          <w:lang w:eastAsia="zh-CN"/>
        </w:rPr>
      </w:pPr>
    </w:p>
    <w:p w14:paraId="0373B08A" w14:textId="5C79AA66" w:rsidR="00E80E2D" w:rsidRPr="00907241" w:rsidRDefault="00E80E2D" w:rsidP="00E80E2D">
      <w:pPr>
        <w:suppressAutoHyphens/>
        <w:autoSpaceDN w:val="0"/>
        <w:jc w:val="both"/>
        <w:textAlignment w:val="baseline"/>
        <w:rPr>
          <w:rFonts w:ascii="Calibri" w:hAnsi="Calibri" w:cs="Verdana"/>
          <w:kern w:val="3"/>
          <w:sz w:val="24"/>
          <w:szCs w:val="24"/>
          <w:lang w:eastAsia="zh-CN"/>
        </w:rPr>
      </w:pPr>
      <w:r w:rsidRPr="00907241">
        <w:rPr>
          <w:rFonts w:ascii="Calibri" w:hAnsi="Calibri" w:cs="Arial"/>
          <w:kern w:val="3"/>
          <w:sz w:val="24"/>
          <w:szCs w:val="24"/>
          <w:lang w:eastAsia="zh-CN"/>
        </w:rPr>
        <w:t xml:space="preserve">Wykonawca musi udzielić </w:t>
      </w:r>
      <w:r w:rsidR="00D745A8" w:rsidRPr="00907241">
        <w:rPr>
          <w:rFonts w:ascii="Calibri" w:hAnsi="Calibri" w:cs="Tahoma"/>
          <w:b/>
          <w:kern w:val="3"/>
          <w:sz w:val="24"/>
          <w:szCs w:val="24"/>
          <w:lang w:eastAsia="zh-CN"/>
        </w:rPr>
        <w:t xml:space="preserve">minimum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miesięcznej gwarancji</w:t>
      </w:r>
      <w:r w:rsidRPr="00567839">
        <w:rPr>
          <w:rFonts w:ascii="Calibri" w:hAnsi="Calibri" w:cs="Arial"/>
          <w:b/>
          <w:bCs/>
          <w:kern w:val="3"/>
          <w:sz w:val="24"/>
          <w:szCs w:val="24"/>
          <w:lang w:eastAsia="zh-CN"/>
        </w:rPr>
        <w:t xml:space="preserve"> </w:t>
      </w:r>
      <w:r w:rsidRPr="00567839">
        <w:rPr>
          <w:rFonts w:ascii="Calibri" w:hAnsi="Calibri" w:cs="Arial"/>
          <w:kern w:val="3"/>
          <w:sz w:val="24"/>
          <w:szCs w:val="24"/>
          <w:lang w:eastAsia="zh-CN"/>
        </w:rPr>
        <w:t xml:space="preserve">na wykonane roboty, licząc od </w:t>
      </w:r>
      <w:r w:rsidRPr="00567839">
        <w:rPr>
          <w:rFonts w:ascii="Calibri" w:hAnsi="Calibri" w:cs="Verdana"/>
          <w:kern w:val="3"/>
          <w:sz w:val="24"/>
          <w:szCs w:val="24"/>
          <w:lang w:eastAsia="zh-CN"/>
        </w:rPr>
        <w:t xml:space="preserve">odbioru końcowego całego przedmiotu umowy </w:t>
      </w:r>
      <w:r w:rsidRPr="00567839">
        <w:rPr>
          <w:rFonts w:ascii="Calibri" w:hAnsi="Calibri" w:cs="Tahoma"/>
          <w:b/>
          <w:kern w:val="3"/>
          <w:sz w:val="24"/>
          <w:szCs w:val="24"/>
          <w:lang w:eastAsia="zh-CN"/>
        </w:rPr>
        <w:t xml:space="preserve">oraz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miesięcy</w:t>
      </w:r>
      <w:r w:rsidRPr="00567839">
        <w:rPr>
          <w:rFonts w:ascii="Calibri" w:hAnsi="Calibri" w:cs="Verdana"/>
          <w:b/>
          <w:kern w:val="3"/>
          <w:sz w:val="24"/>
          <w:szCs w:val="24"/>
          <w:lang w:eastAsia="zh-CN"/>
        </w:rPr>
        <w:t xml:space="preserve"> </w:t>
      </w:r>
      <w:r w:rsidRPr="00907241">
        <w:rPr>
          <w:rFonts w:ascii="Calibri" w:hAnsi="Calibri" w:cs="Verdana"/>
          <w:kern w:val="3"/>
          <w:sz w:val="24"/>
          <w:szCs w:val="24"/>
          <w:lang w:eastAsia="zh-CN"/>
        </w:rPr>
        <w:t xml:space="preserve">odpowiedzialności z tytułu </w:t>
      </w:r>
      <w:r w:rsidRPr="00907241">
        <w:rPr>
          <w:rFonts w:ascii="Calibri" w:hAnsi="Calibri" w:cs="Verdana"/>
          <w:bCs/>
          <w:kern w:val="3"/>
          <w:sz w:val="24"/>
          <w:szCs w:val="24"/>
          <w:lang w:eastAsia="zh-CN"/>
        </w:rPr>
        <w:t>rękojmi za wady</w:t>
      </w:r>
      <w:r w:rsidRPr="00907241">
        <w:rPr>
          <w:rFonts w:ascii="Calibri" w:hAnsi="Calibri" w:cs="Verdana"/>
          <w:kern w:val="3"/>
          <w:sz w:val="24"/>
          <w:szCs w:val="24"/>
          <w:lang w:eastAsia="zh-CN"/>
        </w:rPr>
        <w:t xml:space="preserve"> fizyczne każdego z elementów przedmiotu umowy.</w:t>
      </w:r>
    </w:p>
    <w:p w14:paraId="3AD7AE56" w14:textId="77777777" w:rsidR="0039100E" w:rsidRPr="00907241" w:rsidRDefault="0039100E" w:rsidP="0039100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p>
    <w:p w14:paraId="7F47FD58" w14:textId="56860E77" w:rsidR="0039100E" w:rsidRPr="00907241" w:rsidRDefault="0039100E" w:rsidP="000E66C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r w:rsidRPr="00907241">
        <w:rPr>
          <w:rFonts w:ascii="Calibri" w:hAnsi="Calibri"/>
          <w:b/>
          <w:bCs/>
          <w:kern w:val="3"/>
          <w:sz w:val="24"/>
          <w:szCs w:val="24"/>
          <w:lang w:eastAsia="zh-CN"/>
        </w:rPr>
        <w:t>UWAGA</w:t>
      </w:r>
    </w:p>
    <w:p w14:paraId="22A62EA9" w14:textId="428ADFA6"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Zamówienie jest współfinansowane ze środków pochodzących z Programu</w:t>
      </w:r>
      <w:r w:rsidR="00FE4A78">
        <w:rPr>
          <w:rFonts w:ascii="Calibri" w:hAnsi="Calibri"/>
          <w:b/>
          <w:bCs/>
          <w:kern w:val="3"/>
          <w:sz w:val="24"/>
          <w:szCs w:val="24"/>
          <w:lang w:eastAsia="zh-CN"/>
        </w:rPr>
        <w:t xml:space="preserve"> Operacyjnego Infrastruktura i Środowisko 2014-2020</w:t>
      </w:r>
      <w:r w:rsidR="00D02078">
        <w:rPr>
          <w:rFonts w:ascii="Calibri" w:hAnsi="Calibri"/>
          <w:b/>
          <w:bCs/>
          <w:kern w:val="3"/>
          <w:sz w:val="24"/>
          <w:szCs w:val="24"/>
          <w:lang w:eastAsia="zh-CN"/>
        </w:rPr>
        <w:t>.</w:t>
      </w:r>
    </w:p>
    <w:p w14:paraId="7CDE4B0C" w14:textId="1ACC6232" w:rsidR="0039100E" w:rsidRPr="00907241" w:rsidRDefault="0039100E" w:rsidP="00FE4A78">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0848409B" w14:textId="00740326" w:rsidR="00E80E2D" w:rsidRPr="00907241" w:rsidRDefault="0039100E" w:rsidP="00FE4A78">
      <w:pPr>
        <w:suppressAutoHyphens/>
        <w:autoSpaceDN w:val="0"/>
        <w:jc w:val="both"/>
        <w:textAlignment w:val="baseline"/>
        <w:rPr>
          <w:rFonts w:ascii="Verdana" w:hAnsi="Verdana" w:cs="Tahoma"/>
          <w:kern w:val="3"/>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56E31CB3"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5. TERMIN WYKONANIA ZAMÓWIENIA:</w:t>
      </w:r>
    </w:p>
    <w:p w14:paraId="61D0E72D" w14:textId="77777777" w:rsidR="00E80E2D" w:rsidRPr="00907241" w:rsidRDefault="00E80E2D" w:rsidP="00E80E2D">
      <w:pPr>
        <w:suppressAutoHyphens/>
        <w:autoSpaceDN w:val="0"/>
        <w:ind w:left="567" w:hanging="283"/>
        <w:jc w:val="both"/>
        <w:textAlignment w:val="baseline"/>
        <w:rPr>
          <w:rFonts w:ascii="Verdana" w:hAnsi="Verdana"/>
          <w:kern w:val="3"/>
          <w:lang w:eastAsia="zh-CN"/>
        </w:rPr>
      </w:pPr>
    </w:p>
    <w:p w14:paraId="2641959F" w14:textId="2DD04EBF" w:rsidR="00E80E2D" w:rsidRPr="005B5640" w:rsidRDefault="00E80E2D" w:rsidP="005B5640">
      <w:pPr>
        <w:ind w:left="567" w:hanging="283"/>
        <w:jc w:val="both"/>
        <w:rPr>
          <w:rFonts w:ascii="Verdana" w:hAnsi="Verdana"/>
        </w:rPr>
      </w:pPr>
      <w:r w:rsidRPr="00907241">
        <w:rPr>
          <w:rFonts w:asciiTheme="minorHAnsi" w:eastAsia="Courier New" w:hAnsiTheme="minorHAnsi" w:cstheme="minorHAnsi"/>
          <w:kern w:val="3"/>
          <w:sz w:val="24"/>
          <w:szCs w:val="24"/>
        </w:rPr>
        <w:t xml:space="preserve">1. Rozpoczęcie – </w:t>
      </w:r>
      <w:r w:rsidR="005B5640" w:rsidRPr="00955F96">
        <w:rPr>
          <w:rFonts w:ascii="Verdana" w:hAnsi="Verdana"/>
          <w:b/>
        </w:rPr>
        <w:t>w dniu podpisani</w:t>
      </w:r>
      <w:r w:rsidR="005B5640">
        <w:rPr>
          <w:rFonts w:ascii="Verdana" w:hAnsi="Verdana"/>
          <w:b/>
        </w:rPr>
        <w:t>a</w:t>
      </w:r>
      <w:r w:rsidR="005B5640" w:rsidRPr="00955F96">
        <w:rPr>
          <w:rFonts w:ascii="Verdana" w:hAnsi="Verdana"/>
          <w:b/>
        </w:rPr>
        <w:t xml:space="preserve"> umowy</w:t>
      </w:r>
      <w:r w:rsidR="005B5640" w:rsidRPr="00955F96">
        <w:rPr>
          <w:rFonts w:ascii="Verdana" w:hAnsi="Verdana"/>
        </w:rPr>
        <w:t>;</w:t>
      </w:r>
    </w:p>
    <w:p w14:paraId="269CA45F" w14:textId="7DC4E443" w:rsidR="005B5640" w:rsidRPr="00955F96" w:rsidRDefault="00E80E2D" w:rsidP="005B5640">
      <w:pPr>
        <w:ind w:left="567" w:hanging="283"/>
        <w:jc w:val="both"/>
        <w:rPr>
          <w:rFonts w:ascii="Verdana" w:hAnsi="Verdana"/>
          <w:b/>
        </w:rPr>
      </w:pPr>
      <w:r w:rsidRPr="00907241">
        <w:rPr>
          <w:rFonts w:asciiTheme="minorHAnsi" w:eastAsia="Courier New" w:hAnsiTheme="minorHAnsi" w:cstheme="minorHAnsi"/>
          <w:kern w:val="3"/>
          <w:sz w:val="24"/>
          <w:szCs w:val="24"/>
        </w:rPr>
        <w:t xml:space="preserve">2. </w:t>
      </w:r>
      <w:r w:rsidR="005B5640" w:rsidRPr="00955F96">
        <w:rPr>
          <w:rFonts w:ascii="Verdana" w:hAnsi="Verdana"/>
        </w:rPr>
        <w:t xml:space="preserve">zakończenie realizacji przedmiotu zamówienia wraz z jego odbiorem: </w:t>
      </w:r>
      <w:r w:rsidR="005B5640" w:rsidRPr="006736C0">
        <w:rPr>
          <w:rFonts w:ascii="Verdana" w:hAnsi="Verdana"/>
          <w:b/>
        </w:rPr>
        <w:t>1</w:t>
      </w:r>
      <w:r w:rsidR="006736C0" w:rsidRPr="006736C0">
        <w:rPr>
          <w:rFonts w:ascii="Verdana" w:hAnsi="Verdana"/>
          <w:b/>
        </w:rPr>
        <w:t>2</w:t>
      </w:r>
      <w:r w:rsidR="005B5640" w:rsidRPr="006736C0">
        <w:rPr>
          <w:rFonts w:ascii="Verdana" w:hAnsi="Verdana"/>
          <w:b/>
        </w:rPr>
        <w:t xml:space="preserve"> miesięcy</w:t>
      </w:r>
    </w:p>
    <w:p w14:paraId="6E466010"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6</w:t>
      </w:r>
      <w:r w:rsidRPr="00907241">
        <w:rPr>
          <w:rFonts w:ascii="Verdana" w:hAnsi="Verdana"/>
          <w:kern w:val="3"/>
          <w:lang w:eastAsia="zh-CN"/>
        </w:rPr>
        <w:t>. </w:t>
      </w:r>
      <w:r w:rsidRPr="00907241">
        <w:rPr>
          <w:rFonts w:ascii="Verdana" w:hAnsi="Verdana"/>
          <w:b/>
          <w:kern w:val="3"/>
          <w:lang w:eastAsia="zh-CN"/>
        </w:rPr>
        <w:t>PROJEKTOWANE POSTANOWIENIA UMOWY W SPRAWIE ZAMÓWIENIA PUBLICZNEGO, KTÓRE ZOSTANĄ WPROWADZONE DO TREŚCI TEJ UMOWY.</w:t>
      </w:r>
    </w:p>
    <w:p w14:paraId="5FC5FD69" w14:textId="77777777" w:rsidR="00E80E2D" w:rsidRPr="00907241"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wykonawcą, który złoży najkorzystniejszą ofertę, zostanie zawarta umowa, której wzór stanowi </w:t>
      </w:r>
      <w:r w:rsidRPr="00907241">
        <w:rPr>
          <w:rFonts w:ascii="Calibri" w:hAnsi="Calibri"/>
          <w:b/>
          <w:kern w:val="3"/>
          <w:sz w:val="24"/>
          <w:szCs w:val="24"/>
          <w:lang w:eastAsia="zh-CN"/>
        </w:rPr>
        <w:t>załącznik nr 1 do SWZ.</w:t>
      </w:r>
    </w:p>
    <w:p w14:paraId="555C6AC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7.</w:t>
      </w:r>
      <w:r w:rsidRPr="00907241">
        <w:rPr>
          <w:rFonts w:ascii="Verdana" w:hAnsi="Verdana"/>
          <w:kern w:val="3"/>
          <w:lang w:eastAsia="zh-CN"/>
        </w:rPr>
        <w:t> </w:t>
      </w:r>
      <w:r w:rsidRPr="00907241">
        <w:rPr>
          <w:rFonts w:ascii="Verdana" w:hAnsi="Verdana"/>
          <w:b/>
          <w:kern w:val="3"/>
          <w:lang w:eastAsia="zh-CN"/>
        </w:rPr>
        <w:t>SPOSÓB KOMUNIKOWANIA SIĘ ZAMAWIAJĄCEGO Z WYKONAWCAMI (NIE DOTYCZY SKŁADANIA OFERT).</w:t>
      </w:r>
    </w:p>
    <w:p w14:paraId="3DE76046" w14:textId="77777777" w:rsidR="00E80E2D" w:rsidRPr="00907241" w:rsidRDefault="00E80E2D" w:rsidP="00E80E2D">
      <w:pPr>
        <w:suppressAutoHyphens/>
        <w:autoSpaceDN w:val="0"/>
        <w:ind w:left="851" w:hanging="567"/>
        <w:jc w:val="both"/>
        <w:textAlignment w:val="baseline"/>
        <w:rPr>
          <w:rFonts w:ascii="Verdana" w:hAnsi="Verdana"/>
          <w:kern w:val="3"/>
          <w:lang w:eastAsia="zh-CN"/>
        </w:rPr>
      </w:pPr>
    </w:p>
    <w:p w14:paraId="7065364B" w14:textId="198E7A5F" w:rsidR="00E80E2D" w:rsidRPr="007348D7" w:rsidRDefault="00E80E2D" w:rsidP="00E80E2D">
      <w:pPr>
        <w:suppressAutoHyphens/>
        <w:autoSpaceDN w:val="0"/>
        <w:ind w:firstLine="284"/>
        <w:jc w:val="both"/>
        <w:textAlignment w:val="baseline"/>
        <w:rPr>
          <w:rFonts w:ascii="Calibri" w:hAnsi="Calibri"/>
          <w:color w:val="FF0000"/>
          <w:kern w:val="3"/>
          <w:sz w:val="24"/>
          <w:szCs w:val="24"/>
          <w:lang w:eastAsia="zh-CN"/>
        </w:rPr>
      </w:pPr>
      <w:r w:rsidRPr="00907241">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907241">
        <w:rPr>
          <w:rFonts w:ascii="Calibri" w:hAnsi="Calibri"/>
          <w:b/>
          <w:kern w:val="3"/>
          <w:sz w:val="24"/>
          <w:szCs w:val="24"/>
          <w:lang w:eastAsia="zh-CN"/>
        </w:rPr>
        <w:t>posługują się numerem referencyjnym sprawy</w:t>
      </w:r>
      <w:r w:rsidRPr="00907241">
        <w:rPr>
          <w:rFonts w:ascii="Calibri" w:hAnsi="Calibri"/>
          <w:kern w:val="3"/>
          <w:sz w:val="24"/>
          <w:szCs w:val="24"/>
          <w:lang w:eastAsia="zh-CN"/>
        </w:rPr>
        <w:t xml:space="preserve">, tj. </w:t>
      </w:r>
      <w:r w:rsidRPr="00567839">
        <w:rPr>
          <w:rFonts w:ascii="Calibri" w:hAnsi="Calibri"/>
          <w:b/>
          <w:kern w:val="3"/>
          <w:sz w:val="24"/>
          <w:szCs w:val="24"/>
          <w:lang w:eastAsia="zh-CN"/>
        </w:rPr>
        <w:t>ZP.271.</w:t>
      </w:r>
      <w:r w:rsidR="006B55FA" w:rsidRPr="00567839">
        <w:rPr>
          <w:rFonts w:ascii="Calibri" w:hAnsi="Calibri"/>
          <w:b/>
          <w:kern w:val="3"/>
          <w:sz w:val="24"/>
          <w:szCs w:val="24"/>
          <w:lang w:eastAsia="zh-CN"/>
        </w:rPr>
        <w:t>1</w:t>
      </w:r>
      <w:r w:rsidR="00F22DF5">
        <w:rPr>
          <w:rFonts w:ascii="Calibri" w:hAnsi="Calibri"/>
          <w:b/>
          <w:kern w:val="3"/>
          <w:sz w:val="24"/>
          <w:szCs w:val="24"/>
          <w:lang w:eastAsia="zh-CN"/>
        </w:rPr>
        <w:t>8</w:t>
      </w:r>
      <w:r w:rsidRPr="00567839">
        <w:rPr>
          <w:rFonts w:ascii="Calibri" w:hAnsi="Calibri"/>
          <w:b/>
          <w:kern w:val="3"/>
          <w:sz w:val="24"/>
          <w:szCs w:val="24"/>
          <w:lang w:eastAsia="zh-CN"/>
        </w:rPr>
        <w:t>.2022</w:t>
      </w:r>
    </w:p>
    <w:p w14:paraId="75E0C56B" w14:textId="77777777" w:rsidR="00E80E2D" w:rsidRPr="00907241" w:rsidRDefault="00E80E2D" w:rsidP="00E80E2D">
      <w:pPr>
        <w:suppressAutoHyphens/>
        <w:autoSpaceDN w:val="0"/>
        <w:ind w:firstLine="284"/>
        <w:jc w:val="both"/>
        <w:textAlignment w:val="baseline"/>
        <w:rPr>
          <w:kern w:val="3"/>
          <w:sz w:val="24"/>
          <w:szCs w:val="24"/>
          <w:lang w:eastAsia="zh-CN"/>
        </w:rPr>
      </w:pPr>
      <w:r w:rsidRPr="00907241">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3" w:history="1">
        <w:r w:rsidRPr="00907241">
          <w:rPr>
            <w:rFonts w:ascii="Calibri" w:hAnsi="Calibri"/>
            <w:kern w:val="3"/>
            <w:sz w:val="24"/>
            <w:szCs w:val="24"/>
            <w:u w:val="single"/>
          </w:rPr>
          <w:t>sekretariat@mragowo.um.gov.pl</w:t>
        </w:r>
      </w:hyperlink>
      <w:r w:rsidRPr="00907241">
        <w:rPr>
          <w:rFonts w:ascii="Calibri" w:hAnsi="Calibri"/>
          <w:kern w:val="3"/>
          <w:sz w:val="24"/>
          <w:szCs w:val="24"/>
          <w:lang w:eastAsia="zh-CN"/>
        </w:rPr>
        <w:t>. Zamawiający nie przewiduje innych form komunikacji.</w:t>
      </w:r>
    </w:p>
    <w:p w14:paraId="4B02828C" w14:textId="77777777"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7.3.  Sposób sporządzenia dokumentów elektronicznych musi być zgodny z wymaganiami określonymi w rozporządzeniu Prezesa Rady Ministrów z dnia 30 grudnia 2020 r. w sprawie sposobu sporządzania i przekazywania informacji oraz wymagań technicznych dla </w:t>
      </w:r>
      <w:r w:rsidRPr="00907241">
        <w:rPr>
          <w:rFonts w:ascii="Calibri" w:hAnsi="Calibri"/>
          <w:kern w:val="3"/>
          <w:sz w:val="24"/>
          <w:szCs w:val="24"/>
          <w:lang w:eastAsia="zh-CN"/>
        </w:rPr>
        <w:lastRenderedPageBreak/>
        <w:t>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8</w:t>
      </w:r>
      <w:r w:rsidRPr="00907241">
        <w:rPr>
          <w:rFonts w:ascii="Verdana" w:hAnsi="Verdana"/>
          <w:kern w:val="3"/>
          <w:lang w:eastAsia="zh-CN"/>
        </w:rPr>
        <w:t>. </w:t>
      </w:r>
      <w:r w:rsidRPr="00907241">
        <w:rPr>
          <w:rFonts w:ascii="Verdana" w:hAnsi="Verdana"/>
          <w:b/>
          <w:kern w:val="3"/>
          <w:lang w:eastAsia="zh-CN"/>
        </w:rPr>
        <w:t>WSKAZANIE OSÓB UPRAWNIONYCH DO KOMUNIKOWANIA SIĘ Z WYKONAWCAMI</w:t>
      </w:r>
      <w:r w:rsidRPr="00907241">
        <w:rPr>
          <w:rFonts w:ascii="Verdana" w:hAnsi="Verdana"/>
          <w:kern w:val="3"/>
          <w:lang w:eastAsia="zh-CN"/>
        </w:rPr>
        <w:t>.</w:t>
      </w:r>
    </w:p>
    <w:p w14:paraId="19EE2032" w14:textId="550F151A"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Do porozumiewania się z wykonawcami upoważnione są następujące osoby po stronie zamawiającego:</w:t>
      </w:r>
      <w:r w:rsidRPr="00907241">
        <w:rPr>
          <w:rFonts w:ascii="Calibri" w:hAnsi="Calibri"/>
          <w:kern w:val="3"/>
          <w:sz w:val="24"/>
          <w:szCs w:val="24"/>
          <w:lang w:eastAsia="ar-SA"/>
        </w:rPr>
        <w:t xml:space="preserve"> Monika Kur-Rydzewska, </w:t>
      </w:r>
      <w:r w:rsidR="005906DC">
        <w:rPr>
          <w:rFonts w:ascii="Calibri" w:hAnsi="Calibri"/>
          <w:kern w:val="3"/>
          <w:sz w:val="24"/>
          <w:szCs w:val="24"/>
          <w:lang w:eastAsia="ar-SA"/>
        </w:rPr>
        <w:t>Grzegorz Woźniak</w:t>
      </w:r>
      <w:r w:rsidRPr="00907241">
        <w:rPr>
          <w:rFonts w:ascii="Calibri" w:hAnsi="Calibri"/>
          <w:kern w:val="3"/>
          <w:sz w:val="24"/>
          <w:szCs w:val="24"/>
          <w:lang w:eastAsia="ar-SA"/>
        </w:rPr>
        <w:t>,  Mirosław Kuchciński.</w:t>
      </w:r>
    </w:p>
    <w:p w14:paraId="5F55E38C" w14:textId="77777777" w:rsidR="00E80E2D" w:rsidRPr="00907241" w:rsidRDefault="00E80E2D" w:rsidP="00E80E2D">
      <w:pPr>
        <w:suppressAutoHyphens/>
        <w:autoSpaceDN w:val="0"/>
        <w:spacing w:after="120"/>
        <w:ind w:left="284"/>
        <w:jc w:val="both"/>
        <w:textAlignment w:val="baseline"/>
        <w:rPr>
          <w:rFonts w:ascii="Calibri" w:hAnsi="Calibri"/>
          <w:kern w:val="3"/>
          <w:sz w:val="24"/>
          <w:szCs w:val="24"/>
          <w:lang w:eastAsia="zh-CN"/>
        </w:rPr>
      </w:pPr>
      <w:r w:rsidRPr="00907241">
        <w:rPr>
          <w:rFonts w:ascii="Calibri" w:hAnsi="Calibri"/>
          <w:kern w:val="3"/>
          <w:sz w:val="24"/>
          <w:szCs w:val="24"/>
          <w:lang w:eastAsia="ar-SA"/>
        </w:rPr>
        <w:t xml:space="preserve">e-mail </w:t>
      </w:r>
      <w:r w:rsidRPr="00907241">
        <w:rPr>
          <w:rFonts w:ascii="Calibri" w:hAnsi="Calibri"/>
          <w:kern w:val="3"/>
          <w:sz w:val="24"/>
          <w:szCs w:val="24"/>
          <w:lang w:eastAsia="zh-CN"/>
        </w:rPr>
        <w:t>sekretariat@mragowo.um.gov.pl</w:t>
      </w:r>
      <w:r w:rsidRPr="00907241">
        <w:rPr>
          <w:rFonts w:ascii="Calibri" w:hAnsi="Calibri"/>
          <w:kern w:val="3"/>
          <w:sz w:val="24"/>
          <w:szCs w:val="24"/>
          <w:lang w:eastAsia="ar-SA"/>
        </w:rPr>
        <w:t>.</w:t>
      </w:r>
    </w:p>
    <w:p w14:paraId="7D075356" w14:textId="77777777" w:rsidR="00E80E2D" w:rsidRPr="00907241"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b/>
          <w:kern w:val="3"/>
          <w:lang w:eastAsia="zh-CN"/>
        </w:rPr>
        <w:t>9. TERMIN ZWIĄZANIA OFERTĄ.</w:t>
      </w:r>
    </w:p>
    <w:p w14:paraId="4D0D5444" w14:textId="395DCAF0"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Wykonawcy będą związani ofertami do </w:t>
      </w:r>
      <w:r w:rsidRPr="00567839">
        <w:rPr>
          <w:rFonts w:ascii="Calibri" w:hAnsi="Calibri"/>
          <w:kern w:val="3"/>
          <w:sz w:val="24"/>
          <w:szCs w:val="24"/>
          <w:lang w:eastAsia="zh-CN"/>
        </w:rPr>
        <w:t xml:space="preserve">dnia </w:t>
      </w:r>
      <w:r w:rsidR="00E50DC1">
        <w:rPr>
          <w:rFonts w:ascii="Calibri" w:hAnsi="Calibri"/>
          <w:kern w:val="3"/>
          <w:sz w:val="24"/>
          <w:szCs w:val="24"/>
          <w:lang w:eastAsia="zh-CN"/>
        </w:rPr>
        <w:t>20</w:t>
      </w:r>
      <w:r w:rsidR="00320611">
        <w:rPr>
          <w:rFonts w:ascii="Calibri" w:hAnsi="Calibri"/>
          <w:kern w:val="3"/>
          <w:sz w:val="24"/>
          <w:szCs w:val="24"/>
          <w:lang w:eastAsia="zh-CN"/>
        </w:rPr>
        <w:t>.</w:t>
      </w:r>
      <w:r w:rsidR="00B731CB">
        <w:rPr>
          <w:rFonts w:ascii="Calibri" w:hAnsi="Calibri"/>
          <w:kern w:val="3"/>
          <w:sz w:val="24"/>
          <w:szCs w:val="24"/>
          <w:lang w:eastAsia="zh-CN"/>
        </w:rPr>
        <w:t>1</w:t>
      </w:r>
      <w:r w:rsidR="00F22DF5">
        <w:rPr>
          <w:rFonts w:ascii="Calibri" w:hAnsi="Calibri"/>
          <w:kern w:val="3"/>
          <w:sz w:val="24"/>
          <w:szCs w:val="24"/>
          <w:lang w:eastAsia="zh-CN"/>
        </w:rPr>
        <w:t>1</w:t>
      </w:r>
      <w:r w:rsidRPr="00567839">
        <w:rPr>
          <w:rFonts w:ascii="Calibri" w:hAnsi="Calibri"/>
          <w:kern w:val="3"/>
          <w:sz w:val="24"/>
          <w:szCs w:val="24"/>
          <w:lang w:eastAsia="zh-CN"/>
        </w:rPr>
        <w:t xml:space="preserve">.2022 </w:t>
      </w:r>
      <w:r w:rsidRPr="00907241">
        <w:rPr>
          <w:rFonts w:ascii="Calibri" w:hAnsi="Calibri"/>
          <w:kern w:val="3"/>
          <w:sz w:val="24"/>
          <w:szCs w:val="24"/>
          <w:lang w:eastAsia="zh-CN"/>
        </w:rPr>
        <w:t>r.</w:t>
      </w:r>
    </w:p>
    <w:p w14:paraId="136682C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10. OPIS SPOSOBU PRZYGOTOWANIA OFERTY.</w:t>
      </w:r>
    </w:p>
    <w:p w14:paraId="381D262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kern w:val="3"/>
          <w:sz w:val="24"/>
          <w:szCs w:val="24"/>
          <w:lang w:eastAsia="zh-CN"/>
        </w:rPr>
        <w:t>Dokumenty, które wykonawcy muszą złożyć wraz z ofertą:</w:t>
      </w:r>
    </w:p>
    <w:p w14:paraId="48A4863F" w14:textId="72B00E78"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w:t>
      </w:r>
      <w:r w:rsidRPr="00907241">
        <w:rPr>
          <w:rFonts w:ascii="Calibri" w:hAnsi="Calibri"/>
          <w:b/>
          <w:kern w:val="3"/>
          <w:sz w:val="24"/>
          <w:szCs w:val="24"/>
          <w:lang w:eastAsia="zh-CN"/>
        </w:rPr>
        <w:t>Wypełniony FORMULARZ OFERTOWY</w:t>
      </w:r>
      <w:r w:rsidRPr="00907241">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Upoważnienie osób podpisujących ofertę musi bezpośrednio wynikać </w:t>
      </w:r>
      <w:r w:rsidRPr="00907241">
        <w:rPr>
          <w:rFonts w:ascii="Calibri" w:hAnsi="Calibri"/>
          <w:kern w:val="3"/>
          <w:sz w:val="24"/>
          <w:szCs w:val="24"/>
          <w:lang w:eastAsia="zh-CN"/>
        </w:rPr>
        <w:br/>
      </w:r>
      <w:r w:rsidRPr="00907241">
        <w:rPr>
          <w:rFonts w:ascii="Calibri" w:hAnsi="Calibri"/>
          <w:b/>
          <w:kern w:val="3"/>
          <w:sz w:val="24"/>
          <w:szCs w:val="24"/>
          <w:lang w:eastAsia="zh-CN"/>
        </w:rPr>
        <w:t>z ww. dokumentów.</w:t>
      </w:r>
    </w:p>
    <w:p w14:paraId="3B250B92" w14:textId="77777777" w:rsidR="00E80E2D" w:rsidRPr="00907241"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907241">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 Wypełniony załącznik nr 3 i 4 do SWZ, stanowiący </w:t>
      </w:r>
      <w:r w:rsidRPr="00907241">
        <w:rPr>
          <w:rFonts w:ascii="Calibri" w:hAnsi="Calibri"/>
          <w:b/>
          <w:kern w:val="3"/>
          <w:sz w:val="24"/>
          <w:szCs w:val="24"/>
          <w:lang w:eastAsia="zh-CN"/>
        </w:rPr>
        <w:t>oświadczenie, o którym mowa w art. 125 ust. 1 ustawy Pzp</w:t>
      </w:r>
      <w:r w:rsidRPr="00907241">
        <w:rPr>
          <w:rFonts w:ascii="Calibri" w:hAnsi="Calibri"/>
          <w:kern w:val="3"/>
          <w:sz w:val="24"/>
          <w:szCs w:val="24"/>
          <w:lang w:eastAsia="zh-CN"/>
        </w:rPr>
        <w:t xml:space="preserve"> dotyczące odpowiednio:</w:t>
      </w:r>
    </w:p>
    <w:p w14:paraId="1C29C396"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a) Wykonawcy;</w:t>
      </w:r>
    </w:p>
    <w:p w14:paraId="09410FE9"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907241"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907241">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907241">
        <w:rPr>
          <w:rFonts w:asciiTheme="minorHAnsi" w:hAnsiTheme="minorHAnsi" w:cstheme="minorHAnsi"/>
          <w:sz w:val="24"/>
          <w:szCs w:val="24"/>
        </w:rPr>
        <w:t xml:space="preserve">w art. 7 </w:t>
      </w:r>
      <w:r w:rsidR="00236DD4" w:rsidRPr="00907241">
        <w:rPr>
          <w:rStyle w:val="Pogrubienie"/>
          <w:rFonts w:asciiTheme="minorHAnsi" w:hAnsiTheme="minorHAnsi" w:cstheme="minorHAnsi"/>
          <w:sz w:val="24"/>
          <w:szCs w:val="24"/>
        </w:rPr>
        <w:t xml:space="preserve">ustawy z dnia 13 kwietnia 2022 r. – </w:t>
      </w:r>
      <w:r w:rsidR="00236DD4" w:rsidRPr="00907241">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907241">
        <w:rPr>
          <w:rFonts w:asciiTheme="minorHAnsi" w:hAnsiTheme="minorHAnsi" w:cstheme="minorHAnsi"/>
          <w:kern w:val="3"/>
          <w:sz w:val="24"/>
          <w:szCs w:val="24"/>
          <w:lang w:eastAsia="zh-CN"/>
        </w:rPr>
        <w:t xml:space="preserve"> (punkt 13.1. SWZ) oraz art. 109 ust. 1 ustawy Pzp punkty 5, 6, 7, 8, 9 i 10 (punkt 13.2. SWZ)</w:t>
      </w:r>
      <w:r w:rsidRPr="00907241">
        <w:rPr>
          <w:rFonts w:ascii="Calibri" w:hAnsi="Calibri"/>
          <w:kern w:val="3"/>
          <w:sz w:val="24"/>
          <w:szCs w:val="24"/>
          <w:lang w:eastAsia="zh-CN"/>
        </w:rPr>
        <w:t xml:space="preserve">. </w:t>
      </w:r>
      <w:r w:rsidRPr="00907241">
        <w:rPr>
          <w:rFonts w:ascii="Calibri" w:hAnsi="Calibri"/>
          <w:strike/>
          <w:kern w:val="3"/>
          <w:sz w:val="24"/>
          <w:szCs w:val="24"/>
          <w:lang w:eastAsia="zh-CN"/>
        </w:rPr>
        <w:t xml:space="preserve"> </w:t>
      </w:r>
    </w:p>
    <w:p w14:paraId="0BBCEFA2" w14:textId="77777777" w:rsidR="00E80E2D" w:rsidRPr="00907241" w:rsidRDefault="00E80E2D" w:rsidP="00E80E2D">
      <w:pPr>
        <w:suppressAutoHyphens/>
        <w:autoSpaceDN w:val="0"/>
        <w:ind w:left="709" w:hanging="283"/>
        <w:jc w:val="both"/>
        <w:textAlignment w:val="baseline"/>
        <w:rPr>
          <w:kern w:val="3"/>
          <w:sz w:val="24"/>
          <w:szCs w:val="24"/>
          <w:lang w:eastAsia="zh-CN"/>
        </w:rPr>
      </w:pPr>
      <w:r w:rsidRPr="00907241">
        <w:rPr>
          <w:rFonts w:asciiTheme="minorHAnsi" w:hAnsiTheme="minorHAnsi" w:cstheme="minorHAnsi"/>
          <w:kern w:val="3"/>
          <w:sz w:val="24"/>
          <w:szCs w:val="24"/>
          <w:lang w:eastAsia="zh-CN"/>
        </w:rPr>
        <w:t>3)</w:t>
      </w:r>
      <w:r w:rsidRPr="00907241">
        <w:rPr>
          <w:rFonts w:ascii="Verdana" w:hAnsi="Verdana"/>
          <w:kern w:val="3"/>
          <w:sz w:val="24"/>
          <w:szCs w:val="24"/>
          <w:lang w:eastAsia="zh-CN"/>
        </w:rPr>
        <w:t> </w:t>
      </w:r>
      <w:r w:rsidRPr="00907241">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907241">
        <w:rPr>
          <w:rFonts w:ascii="Calibri" w:hAnsi="Calibri"/>
          <w:kern w:val="3"/>
          <w:sz w:val="24"/>
          <w:szCs w:val="24"/>
          <w:lang w:eastAsia="zh-CN"/>
        </w:rPr>
        <w:t>Zgodnie z art. 118 ust. 3 ustawy Pzp musi złożyć wraz z ofertą zobowiązania ww. podmiotów</w:t>
      </w:r>
      <w:r w:rsidRPr="00907241">
        <w:rPr>
          <w:rFonts w:ascii="Calibri" w:hAnsi="Calibri"/>
          <w:b/>
          <w:kern w:val="3"/>
          <w:sz w:val="24"/>
          <w:szCs w:val="24"/>
          <w:lang w:eastAsia="zh-CN"/>
        </w:rPr>
        <w:t xml:space="preserve"> </w:t>
      </w:r>
      <w:r w:rsidRPr="00907241">
        <w:rPr>
          <w:rFonts w:ascii="Calibri" w:hAnsi="Calibri"/>
          <w:kern w:val="3"/>
          <w:sz w:val="24"/>
          <w:szCs w:val="24"/>
          <w:lang w:eastAsia="zh-CN"/>
        </w:rPr>
        <w:t xml:space="preserve">do oddania mu do dyspozycji tych zasobów na potrzeby realizacji zamówienia albo </w:t>
      </w:r>
      <w:r w:rsidRPr="00907241">
        <w:rPr>
          <w:rFonts w:ascii="Calibri" w:hAnsi="Calibri"/>
          <w:b/>
          <w:kern w:val="3"/>
          <w:sz w:val="24"/>
          <w:szCs w:val="24"/>
          <w:lang w:eastAsia="zh-CN"/>
        </w:rPr>
        <w:t>inne podmiotowe środki dowodowe</w:t>
      </w:r>
      <w:r w:rsidRPr="00907241">
        <w:rPr>
          <w:rFonts w:ascii="Calibri" w:hAnsi="Calibri"/>
          <w:kern w:val="3"/>
          <w:sz w:val="24"/>
          <w:szCs w:val="24"/>
          <w:lang w:eastAsia="zh-CN"/>
        </w:rPr>
        <w:t xml:space="preserve"> </w:t>
      </w:r>
      <w:r w:rsidRPr="00907241">
        <w:rPr>
          <w:rFonts w:ascii="Calibri" w:hAnsi="Calibri"/>
          <w:kern w:val="3"/>
          <w:sz w:val="24"/>
          <w:szCs w:val="24"/>
          <w:lang w:eastAsia="zh-CN"/>
        </w:rPr>
        <w:lastRenderedPageBreak/>
        <w:t>potwierdzające, że wykonawca realizując zamówienie, będzie dysponował niezbędnymi zasobami tych podmiotów.</w:t>
      </w:r>
    </w:p>
    <w:p w14:paraId="6A41D20C" w14:textId="5F5B08AF"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kern w:val="3"/>
          <w:sz w:val="24"/>
          <w:szCs w:val="24"/>
          <w:lang w:eastAsia="zh-CN"/>
        </w:rPr>
        <w:t>Zgodnie z art. 118 ust. 4 ustawy Pzp zobowiązanie podmiotu udostępniającego zasoby, którego wzór</w:t>
      </w:r>
      <w:r w:rsidR="009D2301" w:rsidRPr="00907241">
        <w:rPr>
          <w:rFonts w:ascii="Calibri" w:hAnsi="Calibri"/>
          <w:kern w:val="3"/>
          <w:sz w:val="24"/>
          <w:szCs w:val="24"/>
          <w:lang w:eastAsia="zh-CN"/>
        </w:rPr>
        <w:t xml:space="preserve"> stanowi</w:t>
      </w:r>
      <w:r w:rsidRPr="00907241">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907241">
        <w:rPr>
          <w:rFonts w:ascii="Calibri" w:hAnsi="Calibri"/>
          <w:b/>
          <w:bCs/>
          <w:kern w:val="3"/>
          <w:sz w:val="24"/>
          <w:szCs w:val="24"/>
          <w:lang w:eastAsia="zh-CN"/>
        </w:rPr>
        <w:t>musi określać w szczególności:</w:t>
      </w:r>
    </w:p>
    <w:p w14:paraId="7A23F909" w14:textId="77777777" w:rsidR="00E80E2D" w:rsidRPr="00907241" w:rsidRDefault="00E80E2D" w:rsidP="00E80E2D">
      <w:pPr>
        <w:suppressAutoHyphens/>
        <w:autoSpaceDN w:val="0"/>
        <w:ind w:left="993" w:hanging="283"/>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a) zakres dostępnych wykonawcy zasobów podmiotu udostępniającego zasoby;</w:t>
      </w:r>
    </w:p>
    <w:p w14:paraId="5115D6F0"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7241">
        <w:rPr>
          <w:rFonts w:ascii="Calibri" w:hAnsi="Calibri"/>
          <w:kern w:val="3"/>
          <w:sz w:val="24"/>
          <w:szCs w:val="24"/>
          <w:lang w:eastAsia="zh-CN"/>
        </w:rPr>
        <w:t>.</w:t>
      </w:r>
    </w:p>
    <w:p w14:paraId="2FBEBC8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w:t>
      </w:r>
      <w:r w:rsidRPr="00907241">
        <w:rPr>
          <w:rFonts w:ascii="Calibri" w:hAnsi="Calibri"/>
          <w:b/>
          <w:kern w:val="3"/>
          <w:sz w:val="24"/>
          <w:szCs w:val="24"/>
          <w:lang w:eastAsia="zh-CN"/>
        </w:rPr>
        <w:t xml:space="preserve">Pełnomocnictwo </w:t>
      </w:r>
      <w:r w:rsidRPr="00907241">
        <w:rPr>
          <w:rFonts w:ascii="Calibri" w:hAnsi="Calibri"/>
          <w:kern w:val="3"/>
          <w:sz w:val="24"/>
          <w:szCs w:val="24"/>
          <w:lang w:eastAsia="zh-CN"/>
        </w:rPr>
        <w:t>(jeżeli dotyczy).</w:t>
      </w:r>
    </w:p>
    <w:p w14:paraId="435332E0"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b/>
          <w:kern w:val="3"/>
          <w:sz w:val="24"/>
          <w:szCs w:val="24"/>
          <w:lang w:eastAsia="ar-SA"/>
        </w:rPr>
        <w:t>Upoważnienie osób podpisujących ofertę musi bezpośrednio wynikać z dokumentów dołączonych do oferty</w:t>
      </w:r>
      <w:r w:rsidRPr="00907241">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907241">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cs="Verdana"/>
          <w:b/>
          <w:bCs/>
          <w:iCs/>
          <w:kern w:val="3"/>
          <w:sz w:val="24"/>
          <w:szCs w:val="24"/>
          <w:lang w:eastAsia="ar-SA"/>
        </w:rPr>
        <w:t>W przypadku składania oferty wspólnej przez kilku przedsiębiorców</w:t>
      </w:r>
      <w:r w:rsidRPr="00907241">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907241"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907241"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907241">
        <w:rPr>
          <w:rFonts w:ascii="Verdana" w:hAnsi="Verdana"/>
          <w:b/>
          <w:kern w:val="3"/>
          <w:lang w:eastAsia="zh-CN"/>
        </w:rPr>
        <w:t>11. ZŁOŻENIE OFERTY.</w:t>
      </w:r>
    </w:p>
    <w:p w14:paraId="7ADCC8CA"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11.1.  Wykonawca składa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907241"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Ofertę należy złożyć w oryginale.</w:t>
      </w:r>
    </w:p>
    <w:p w14:paraId="4E3C05A4" w14:textId="77777777" w:rsidR="00E80E2D" w:rsidRPr="00907241"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Nazwa pliku z formularzem ofertowym powinna zawierać słowo OFERTA. </w:t>
      </w:r>
      <w:r w:rsidRPr="00907241">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2BAA3564"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11.5.  Jeżeli dokumenty elektroniczne, przekazywane przy użyciu środków komunikacji elektronicznej, zawierają informacje stanowiące tajemnicę przedsiębiorstwa w rozumieniu </w:t>
      </w:r>
      <w:r w:rsidRPr="00907241">
        <w:rPr>
          <w:rFonts w:ascii="Calibri" w:hAnsi="Calibri"/>
          <w:kern w:val="3"/>
          <w:sz w:val="24"/>
          <w:szCs w:val="24"/>
          <w:lang w:eastAsia="zh-CN"/>
        </w:rPr>
        <w:lastRenderedPageBreak/>
        <w:t>przepisów ustawy z dnia 16 kwietnia 1993 r. o zwalczaniu nieuczciwej konkurencji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1</w:t>
      </w:r>
      <w:r w:rsidR="00D30E60">
        <w:rPr>
          <w:rFonts w:ascii="Calibri" w:hAnsi="Calibri"/>
          <w:kern w:val="3"/>
          <w:sz w:val="24"/>
          <w:szCs w:val="24"/>
          <w:lang w:eastAsia="zh-CN"/>
        </w:rPr>
        <w:t>23</w:t>
      </w:r>
      <w:r w:rsidRPr="00907241">
        <w:rPr>
          <w:rFonts w:ascii="Calibri" w:hAnsi="Calibri"/>
          <w:kern w:val="3"/>
          <w:sz w:val="24"/>
          <w:szCs w:val="24"/>
          <w:lang w:eastAsia="zh-CN"/>
        </w:rPr>
        <w:t>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11.7.  Oferta może być złożona tylko do upływu terminu składania ofert.</w:t>
      </w:r>
    </w:p>
    <w:p w14:paraId="6237DBD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11.8.  Wykonawca może przed upływem terminu do składania ofert zmienić lub wycofać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907241"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907241">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Podpis zaufany</w:t>
      </w:r>
      <w:r w:rsidRPr="00907241">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7A512FE8" w:rsidR="00E80E2D" w:rsidRPr="00907241" w:rsidRDefault="00E80E2D" w:rsidP="00E80E2D">
      <w:pPr>
        <w:suppressAutoHyphens/>
        <w:autoSpaceDN w:val="0"/>
        <w:ind w:firstLine="1134"/>
        <w:textAlignment w:val="baseline"/>
        <w:rPr>
          <w:rFonts w:ascii="Calibri" w:hAnsi="Calibri"/>
          <w:kern w:val="3"/>
          <w:sz w:val="24"/>
          <w:szCs w:val="24"/>
          <w:lang w:eastAsia="zh-CN"/>
        </w:rPr>
      </w:pPr>
      <w:r w:rsidRPr="00907241">
        <w:rPr>
          <w:rFonts w:ascii="Calibri" w:hAnsi="Calibri"/>
          <w:b/>
          <w:kern w:val="3"/>
          <w:sz w:val="24"/>
          <w:szCs w:val="24"/>
          <w:lang w:eastAsia="zh-CN"/>
        </w:rPr>
        <w:t>Podpis osobisty</w:t>
      </w:r>
      <w:r w:rsidRPr="00907241">
        <w:rPr>
          <w:rFonts w:ascii="Calibri" w:hAnsi="Calibri"/>
          <w:kern w:val="3"/>
          <w:sz w:val="24"/>
          <w:szCs w:val="24"/>
          <w:lang w:eastAsia="zh-CN"/>
        </w:rPr>
        <w:t xml:space="preserve"> – ustawa z dnia 6 sierpnia 2010 r. o dowodach osobistych (t. j. Dz. U. z 20</w:t>
      </w:r>
      <w:r w:rsidR="00676FD0" w:rsidRPr="00907241">
        <w:rPr>
          <w:rFonts w:ascii="Calibri" w:hAnsi="Calibri"/>
          <w:kern w:val="3"/>
          <w:sz w:val="24"/>
          <w:szCs w:val="24"/>
          <w:lang w:eastAsia="zh-CN"/>
        </w:rPr>
        <w:t>22</w:t>
      </w:r>
      <w:r w:rsidRPr="00907241">
        <w:rPr>
          <w:rFonts w:ascii="Calibri" w:hAnsi="Calibri"/>
          <w:kern w:val="3"/>
          <w:sz w:val="24"/>
          <w:szCs w:val="24"/>
          <w:lang w:eastAsia="zh-CN"/>
        </w:rPr>
        <w:t xml:space="preserve"> r., poz. </w:t>
      </w:r>
      <w:r w:rsidR="00676FD0" w:rsidRPr="00907241">
        <w:rPr>
          <w:rFonts w:ascii="Calibri" w:hAnsi="Calibri"/>
          <w:kern w:val="3"/>
          <w:sz w:val="24"/>
          <w:szCs w:val="24"/>
          <w:lang w:eastAsia="zh-CN"/>
        </w:rPr>
        <w:t>671</w:t>
      </w:r>
      <w:r w:rsidRPr="00907241">
        <w:rPr>
          <w:rFonts w:ascii="Calibri" w:hAnsi="Calibri"/>
          <w:kern w:val="3"/>
          <w:sz w:val="24"/>
          <w:szCs w:val="24"/>
          <w:lang w:eastAsia="zh-CN"/>
        </w:rPr>
        <w:t>).</w:t>
      </w:r>
    </w:p>
    <w:p w14:paraId="30D9308E" w14:textId="3745AD9B" w:rsidR="00E80E2D" w:rsidRPr="00907241"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11.10. </w:t>
      </w:r>
      <w:r w:rsidRPr="00907241">
        <w:rPr>
          <w:rFonts w:ascii="Calibri" w:hAnsi="Calibri"/>
          <w:b/>
          <w:kern w:val="3"/>
          <w:sz w:val="24"/>
          <w:szCs w:val="24"/>
          <w:lang w:eastAsia="zh-CN"/>
        </w:rPr>
        <w:t xml:space="preserve">Termin składania ofert: do dnia  </w:t>
      </w:r>
      <w:r w:rsidR="00E50DC1">
        <w:rPr>
          <w:rFonts w:ascii="Calibri" w:hAnsi="Calibri"/>
          <w:b/>
          <w:kern w:val="3"/>
          <w:sz w:val="24"/>
          <w:szCs w:val="24"/>
          <w:lang w:eastAsia="zh-CN"/>
        </w:rPr>
        <w:t>21</w:t>
      </w:r>
      <w:r w:rsidRPr="00567839">
        <w:rPr>
          <w:rFonts w:ascii="Calibri" w:hAnsi="Calibri"/>
          <w:b/>
          <w:kern w:val="3"/>
          <w:sz w:val="24"/>
          <w:szCs w:val="24"/>
          <w:lang w:eastAsia="zh-CN"/>
        </w:rPr>
        <w:t>.</w:t>
      </w:r>
      <w:r w:rsidR="00F22DF5">
        <w:rPr>
          <w:rFonts w:ascii="Calibri" w:hAnsi="Calibri"/>
          <w:b/>
          <w:kern w:val="3"/>
          <w:sz w:val="24"/>
          <w:szCs w:val="24"/>
          <w:lang w:eastAsia="zh-CN"/>
        </w:rPr>
        <w:t>10</w:t>
      </w:r>
      <w:r w:rsidRPr="00567839">
        <w:rPr>
          <w:rFonts w:ascii="Calibri" w:hAnsi="Calibri"/>
          <w:b/>
          <w:kern w:val="3"/>
          <w:sz w:val="24"/>
          <w:szCs w:val="24"/>
          <w:lang w:eastAsia="zh-CN"/>
        </w:rPr>
        <w:t xml:space="preserve">.2022 r. </w:t>
      </w:r>
      <w:r w:rsidRPr="00907241">
        <w:rPr>
          <w:rFonts w:ascii="Calibri" w:hAnsi="Calibri"/>
          <w:b/>
          <w:kern w:val="3"/>
          <w:sz w:val="24"/>
          <w:szCs w:val="24"/>
          <w:lang w:eastAsia="zh-CN"/>
        </w:rPr>
        <w:t>do godziny 10:00</w:t>
      </w:r>
    </w:p>
    <w:p w14:paraId="17288D3B"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Po upłynięciu terminu składania ofert, a przed </w:t>
      </w:r>
      <w:r w:rsidRPr="00907241">
        <w:rPr>
          <w:rFonts w:ascii="Calibri" w:hAnsi="Calibri"/>
          <w:b/>
          <w:kern w:val="3"/>
          <w:sz w:val="24"/>
          <w:szCs w:val="24"/>
          <w:u w:val="single"/>
          <w:lang w:eastAsia="zh-CN"/>
        </w:rPr>
        <w:t>otwarciem ofert zamawiający</w:t>
      </w:r>
      <w:r w:rsidRPr="00907241">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907241">
        <w:rPr>
          <w:rFonts w:asciiTheme="minorHAnsi" w:hAnsiTheme="minorHAnsi" w:cstheme="minorHAnsi"/>
          <w:b/>
          <w:kern w:val="3"/>
          <w:sz w:val="24"/>
          <w:szCs w:val="24"/>
          <w:lang w:eastAsia="zh-CN"/>
        </w:rPr>
        <w:t>12. OTWARCIE OFERT.</w:t>
      </w:r>
    </w:p>
    <w:p w14:paraId="3BBAAF60" w14:textId="77E52AD4"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12.1.  </w:t>
      </w:r>
      <w:r w:rsidRPr="00907241">
        <w:rPr>
          <w:rFonts w:ascii="Calibri" w:hAnsi="Calibri"/>
          <w:b/>
          <w:kern w:val="3"/>
          <w:sz w:val="24"/>
          <w:szCs w:val="24"/>
          <w:lang w:eastAsia="zh-CN"/>
        </w:rPr>
        <w:t xml:space="preserve">Otwarcie ofert nastąpi w dniu </w:t>
      </w:r>
      <w:r w:rsidR="00E50DC1">
        <w:rPr>
          <w:rFonts w:ascii="Calibri" w:hAnsi="Calibri"/>
          <w:b/>
          <w:kern w:val="3"/>
          <w:sz w:val="24"/>
          <w:szCs w:val="24"/>
          <w:lang w:eastAsia="zh-CN"/>
        </w:rPr>
        <w:t>21</w:t>
      </w:r>
      <w:r w:rsidRPr="00567839">
        <w:rPr>
          <w:rFonts w:ascii="Calibri" w:hAnsi="Calibri"/>
          <w:b/>
          <w:kern w:val="3"/>
          <w:sz w:val="24"/>
          <w:szCs w:val="24"/>
          <w:lang w:eastAsia="zh-CN"/>
        </w:rPr>
        <w:t>.</w:t>
      </w:r>
      <w:r w:rsidR="00F22DF5">
        <w:rPr>
          <w:rFonts w:ascii="Calibri" w:hAnsi="Calibri"/>
          <w:b/>
          <w:kern w:val="3"/>
          <w:sz w:val="24"/>
          <w:szCs w:val="24"/>
          <w:lang w:eastAsia="zh-CN"/>
        </w:rPr>
        <w:t>10</w:t>
      </w:r>
      <w:r w:rsidRPr="00567839">
        <w:rPr>
          <w:rFonts w:ascii="Calibri" w:hAnsi="Calibri"/>
          <w:b/>
          <w:kern w:val="3"/>
          <w:sz w:val="24"/>
          <w:szCs w:val="24"/>
          <w:lang w:eastAsia="zh-CN"/>
        </w:rPr>
        <w:t xml:space="preserve">.2022 </w:t>
      </w:r>
      <w:r w:rsidRPr="00907241">
        <w:rPr>
          <w:rFonts w:ascii="Calibri" w:hAnsi="Calibri"/>
          <w:b/>
          <w:kern w:val="3"/>
          <w:sz w:val="24"/>
          <w:szCs w:val="24"/>
          <w:lang w:eastAsia="zh-CN"/>
        </w:rPr>
        <w:t>r. o godzinie 11:00.</w:t>
      </w:r>
    </w:p>
    <w:p w14:paraId="03E6C70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13. PODSTAWY WYKLUCZENIA, O KTÓRYCH MOWA W ART. 108 UST. 1 ORAZ W ART. 109 UST. 1 USTAWY PZP.</w:t>
      </w:r>
    </w:p>
    <w:p w14:paraId="26D4ED4C"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13.1.  PODSTAWY WYKLUCZENIA, O KTÓRYCH MOWA W ART. 108 UST. 1 USTAWY PZP.</w:t>
      </w:r>
    </w:p>
    <w:p w14:paraId="0ECDEF34" w14:textId="683ED130"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907241">
        <w:rPr>
          <w:rFonts w:ascii="Calibri" w:hAnsi="Calibri"/>
          <w:kern w:val="3"/>
          <w:sz w:val="24"/>
          <w:szCs w:val="24"/>
          <w:lang w:eastAsia="zh-CN"/>
        </w:rPr>
        <w:t xml:space="preserve"> </w:t>
      </w:r>
      <w:bookmarkStart w:id="3" w:name="_Hlk102653634"/>
      <w:r w:rsidR="008540BC" w:rsidRPr="00907241">
        <w:rPr>
          <w:rFonts w:ascii="Verdana" w:hAnsi="Verdana"/>
        </w:rPr>
        <w:t xml:space="preserve">oraz </w:t>
      </w:r>
      <w:r w:rsidR="008540BC" w:rsidRPr="00907241">
        <w:rPr>
          <w:rFonts w:ascii="Tahoma" w:hAnsi="Tahoma" w:cs="Tahoma"/>
        </w:rPr>
        <w:t xml:space="preserve">w art. 7 </w:t>
      </w:r>
      <w:r w:rsidR="008540BC" w:rsidRPr="00907241">
        <w:rPr>
          <w:rStyle w:val="Pogrubienie"/>
          <w:rFonts w:ascii="Tahoma" w:hAnsi="Tahoma" w:cs="Tahoma"/>
        </w:rPr>
        <w:t xml:space="preserve">ustawy z dnia 13 kwietnia 2022 r. – </w:t>
      </w:r>
      <w:r w:rsidR="008540BC" w:rsidRPr="00907241">
        <w:rPr>
          <w:rStyle w:val="Uwydatnienie"/>
          <w:rFonts w:ascii="Tahoma" w:hAnsi="Tahoma" w:cs="Tahoma"/>
          <w:b/>
          <w:bCs/>
        </w:rPr>
        <w:t>o szczególnych rozwiązaniach w zakresie przeciwdziałania wspieraniu agresji na Ukrainę oraz służących ochronie bezpieczeństwa narodowego</w:t>
      </w:r>
      <w:bookmarkEnd w:id="3"/>
      <w:r w:rsidRPr="00907241">
        <w:rPr>
          <w:rFonts w:ascii="Calibri" w:hAnsi="Calibri"/>
          <w:kern w:val="3"/>
          <w:sz w:val="24"/>
          <w:szCs w:val="24"/>
          <w:lang w:eastAsia="zh-CN"/>
        </w:rPr>
        <w:t>.</w:t>
      </w:r>
    </w:p>
    <w:p w14:paraId="0D5E555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13.2.  PODSTAWY WYKLUCZENIA, O KTÓRYCH MOWA W ART. 109 UST. 1 USTAWY PZP. </w:t>
      </w:r>
      <w:r w:rsidRPr="00907241">
        <w:rPr>
          <w:rFonts w:ascii="Calibri" w:hAnsi="Calibri"/>
          <w:strike/>
          <w:kern w:val="3"/>
          <w:sz w:val="24"/>
          <w:szCs w:val="24"/>
          <w:lang w:eastAsia="zh-CN"/>
        </w:rPr>
        <w:t xml:space="preserve"> </w:t>
      </w:r>
    </w:p>
    <w:p w14:paraId="76FCADF7" w14:textId="4AE9F29B"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907241">
        <w:rPr>
          <w:rFonts w:ascii="Calibri" w:hAnsi="Calibri"/>
          <w:kern w:val="3"/>
          <w:sz w:val="24"/>
          <w:szCs w:val="24"/>
          <w:lang w:eastAsia="zh-CN"/>
        </w:rPr>
        <w:t xml:space="preserve"> </w:t>
      </w:r>
      <w:r w:rsidRPr="00907241">
        <w:rPr>
          <w:rFonts w:ascii="Calibri" w:hAnsi="Calibri"/>
          <w:kern w:val="3"/>
          <w:sz w:val="24"/>
          <w:szCs w:val="24"/>
          <w:lang w:eastAsia="zh-CN"/>
        </w:rPr>
        <w:t>.</w:t>
      </w:r>
    </w:p>
    <w:p w14:paraId="56AAC1E2" w14:textId="77777777" w:rsidR="00E80E2D" w:rsidRPr="00907241" w:rsidRDefault="00E80E2D" w:rsidP="00F22DF5">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Art. 109 ust. 1 pkt:</w:t>
      </w:r>
    </w:p>
    <w:p w14:paraId="6FDCDD54" w14:textId="77777777" w:rsidR="00E80E2D" w:rsidRPr="00907241" w:rsidRDefault="00E80E2D" w:rsidP="00F22DF5">
      <w:pPr>
        <w:suppressAutoHyphens/>
        <w:autoSpaceDN w:val="0"/>
        <w:ind w:left="284" w:hanging="426"/>
        <w:jc w:val="both"/>
        <w:textAlignment w:val="baseline"/>
        <w:rPr>
          <w:rFonts w:ascii="Calibri" w:hAnsi="Calibri"/>
          <w:kern w:val="3"/>
          <w:sz w:val="24"/>
          <w:szCs w:val="24"/>
          <w:lang w:eastAsia="zh-CN"/>
        </w:rPr>
      </w:pPr>
      <w:r w:rsidRPr="00907241">
        <w:rPr>
          <w:rFonts w:ascii="Calibri" w:hAnsi="Calibri"/>
          <w:kern w:val="3"/>
          <w:sz w:val="24"/>
          <w:szCs w:val="24"/>
          <w:lang w:eastAsia="zh-CN"/>
        </w:rPr>
        <w:t>„</w:t>
      </w:r>
      <w:r w:rsidRPr="00907241">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907241" w:rsidRDefault="00E80E2D" w:rsidP="00F22DF5">
      <w:pPr>
        <w:suppressAutoHyphens/>
        <w:autoSpaceDN w:val="0"/>
        <w:ind w:left="284"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907241" w:rsidRDefault="00E80E2D" w:rsidP="00F22DF5">
      <w:pPr>
        <w:suppressAutoHyphens/>
        <w:autoSpaceDN w:val="0"/>
        <w:ind w:left="284"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907241" w:rsidRDefault="00E80E2D" w:rsidP="00F22DF5">
      <w:pPr>
        <w:suppressAutoHyphens/>
        <w:autoSpaceDN w:val="0"/>
        <w:ind w:left="284"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907241" w:rsidRDefault="00E80E2D" w:rsidP="00F22DF5">
      <w:pPr>
        <w:suppressAutoHyphens/>
        <w:autoSpaceDN w:val="0"/>
        <w:ind w:left="284"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907241" w:rsidRDefault="00E80E2D" w:rsidP="00F22DF5">
      <w:pPr>
        <w:suppressAutoHyphens/>
        <w:autoSpaceDN w:val="0"/>
        <w:ind w:left="284" w:hanging="426"/>
        <w:jc w:val="both"/>
        <w:textAlignment w:val="baseline"/>
        <w:rPr>
          <w:rFonts w:ascii="Calibri" w:hAnsi="Calibri"/>
          <w:kern w:val="3"/>
          <w:sz w:val="24"/>
          <w:szCs w:val="24"/>
          <w:lang w:eastAsia="zh-CN"/>
        </w:rPr>
      </w:pPr>
      <w:r w:rsidRPr="00907241">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907241">
        <w:rPr>
          <w:rFonts w:ascii="Calibri" w:hAnsi="Calibri"/>
          <w:kern w:val="3"/>
          <w:sz w:val="24"/>
          <w:szCs w:val="24"/>
          <w:lang w:eastAsia="zh-CN"/>
        </w:rPr>
        <w:t>.”</w:t>
      </w:r>
    </w:p>
    <w:p w14:paraId="18F263D2"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14. SPOSÓB OBLICZENIA CENY OFERTY.</w:t>
      </w:r>
    </w:p>
    <w:p w14:paraId="712F11A7"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5C53572" w14:textId="21465F93"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kern w:val="3"/>
          <w:sz w:val="24"/>
          <w:szCs w:val="24"/>
          <w:lang w:eastAsia="zh-CN"/>
        </w:rPr>
        <w:t xml:space="preserve">Cenę oferty należy podać w formie </w:t>
      </w:r>
      <w:r w:rsidRPr="00907241">
        <w:rPr>
          <w:rFonts w:ascii="Calibri" w:hAnsi="Calibri"/>
          <w:b/>
          <w:kern w:val="3"/>
          <w:sz w:val="24"/>
          <w:szCs w:val="24"/>
          <w:lang w:eastAsia="zh-CN"/>
        </w:rPr>
        <w:t>ryczałtu</w:t>
      </w:r>
      <w:hyperlink r:id="rId14" w:history="1">
        <w:r w:rsidR="00AC3C46" w:rsidRPr="00907241">
          <w:rPr>
            <w:rFonts w:ascii="Calibri" w:hAnsi="Calibri"/>
            <w:b/>
            <w:kern w:val="3"/>
            <w:sz w:val="26"/>
            <w:szCs w:val="26"/>
            <w:lang w:eastAsia="zh-CN"/>
          </w:rPr>
          <w:t>,</w:t>
        </w:r>
        <w:r w:rsidRPr="00907241">
          <w:rPr>
            <w:rFonts w:ascii="Calibri" w:hAnsi="Calibri"/>
            <w:b/>
            <w:kern w:val="3"/>
            <w:sz w:val="26"/>
            <w:szCs w:val="26"/>
            <w:lang w:eastAsia="zh-CN"/>
          </w:rPr>
          <w:t xml:space="preserve"> podając je z zapis</w:t>
        </w:r>
      </w:hyperlink>
      <w:hyperlink r:id="rId15" w:history="1">
        <w:r w:rsidRPr="00907241">
          <w:rPr>
            <w:rFonts w:ascii="Calibri" w:hAnsi="Calibri"/>
            <w:b/>
            <w:kern w:val="3"/>
            <w:sz w:val="26"/>
            <w:szCs w:val="26"/>
            <w:lang w:eastAsia="zh-CN"/>
          </w:rPr>
          <w:t xml:space="preserve">ach </w:t>
        </w:r>
      </w:hyperlink>
      <w:hyperlink r:id="rId16" w:history="1">
        <w:r w:rsidRPr="00907241">
          <w:rPr>
            <w:rFonts w:ascii="Calibri" w:hAnsi="Calibri"/>
            <w:b/>
            <w:kern w:val="3"/>
            <w:sz w:val="26"/>
            <w:szCs w:val="26"/>
            <w:lang w:eastAsia="zh-CN"/>
          </w:rPr>
          <w:t xml:space="preserve"> liczbowy</w:t>
        </w:r>
      </w:hyperlink>
      <w:hyperlink r:id="rId17" w:history="1">
        <w:r w:rsidRPr="00907241">
          <w:rPr>
            <w:rFonts w:ascii="Calibri" w:hAnsi="Calibri"/>
            <w:b/>
            <w:kern w:val="3"/>
            <w:sz w:val="26"/>
            <w:szCs w:val="26"/>
            <w:lang w:eastAsia="zh-CN"/>
          </w:rPr>
          <w:t xml:space="preserve">ch </w:t>
        </w:r>
      </w:hyperlink>
      <w:hyperlink r:id="rId18" w:history="1">
        <w:r w:rsidRPr="00907241">
          <w:rPr>
            <w:rFonts w:ascii="Calibri" w:hAnsi="Calibri"/>
            <w:b/>
            <w:kern w:val="3"/>
            <w:sz w:val="26"/>
            <w:szCs w:val="26"/>
            <w:lang w:eastAsia="zh-CN"/>
          </w:rPr>
          <w:t>i</w:t>
        </w:r>
        <w:r w:rsidR="00F22DF5">
          <w:rPr>
            <w:rFonts w:ascii="Calibri" w:hAnsi="Calibri"/>
            <w:b/>
            <w:kern w:val="3"/>
            <w:sz w:val="26"/>
            <w:szCs w:val="26"/>
            <w:lang w:eastAsia="zh-CN"/>
          </w:rPr>
          <w:t xml:space="preserve"> </w:t>
        </w:r>
        <w:r w:rsidRPr="00907241">
          <w:rPr>
            <w:rFonts w:ascii="Calibri" w:hAnsi="Calibri"/>
            <w:b/>
            <w:kern w:val="3"/>
            <w:sz w:val="26"/>
            <w:szCs w:val="26"/>
            <w:lang w:eastAsia="zh-CN"/>
          </w:rPr>
          <w:t>słownie z dokładności</w:t>
        </w:r>
      </w:hyperlink>
      <w:hyperlink r:id="rId19" w:history="1">
        <w:r w:rsidRPr="00907241">
          <w:rPr>
            <w:rFonts w:ascii="Calibri" w:hAnsi="Calibri"/>
            <w:b/>
            <w:kern w:val="3"/>
            <w:sz w:val="26"/>
            <w:szCs w:val="26"/>
            <w:lang w:eastAsia="zh-CN"/>
          </w:rPr>
          <w:t>ą</w:t>
        </w:r>
      </w:hyperlink>
      <w:r w:rsidR="00F22DF5">
        <w:rPr>
          <w:rFonts w:ascii="Calibri" w:hAnsi="Calibri"/>
          <w:b/>
          <w:kern w:val="3"/>
          <w:sz w:val="26"/>
          <w:szCs w:val="26"/>
          <w:lang w:eastAsia="zh-CN"/>
        </w:rPr>
        <w:t xml:space="preserve"> do dwóch miejsc po przecinku.</w:t>
      </w:r>
    </w:p>
    <w:p w14:paraId="69A020F7" w14:textId="3F79A4AF"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Ustawa z dnia 23 kwietnia 1964 r. Kodeks cywilny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w:t>
      </w:r>
      <w:r w:rsidR="00D30E60">
        <w:rPr>
          <w:rFonts w:ascii="Calibri" w:hAnsi="Calibri"/>
          <w:kern w:val="3"/>
          <w:sz w:val="24"/>
          <w:szCs w:val="24"/>
          <w:lang w:eastAsia="zh-CN"/>
        </w:rPr>
        <w:t>1360</w:t>
      </w:r>
      <w:r w:rsidRPr="00907241">
        <w:rPr>
          <w:rFonts w:ascii="Calibri" w:hAnsi="Calibri"/>
          <w:kern w:val="3"/>
          <w:sz w:val="24"/>
          <w:szCs w:val="24"/>
          <w:lang w:eastAsia="zh-CN"/>
        </w:rPr>
        <w:t>) ten rodzaj wynagrodzenia określa w art. 632 następująco:</w:t>
      </w:r>
    </w:p>
    <w:p w14:paraId="3F1D99A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907241">
        <w:rPr>
          <w:rFonts w:ascii="Calibri" w:hAnsi="Calibri"/>
          <w:kern w:val="3"/>
          <w:sz w:val="24"/>
          <w:szCs w:val="24"/>
          <w:lang w:eastAsia="zh-CN"/>
        </w:rPr>
        <w:t>.</w:t>
      </w:r>
    </w:p>
    <w:p w14:paraId="3CC40B81" w14:textId="639CB736"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907241">
        <w:rPr>
          <w:rFonts w:ascii="Calibri" w:hAnsi="Calibri"/>
          <w:kern w:val="3"/>
          <w:sz w:val="24"/>
          <w:szCs w:val="24"/>
          <w:lang w:eastAsia="zh-CN"/>
        </w:rPr>
        <w:t>.</w:t>
      </w:r>
    </w:p>
    <w:p w14:paraId="65C90C44" w14:textId="206314C4" w:rsidR="00E80E2D" w:rsidRPr="00907241" w:rsidRDefault="00E80E2D" w:rsidP="00015AAC">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lastRenderedPageBreak/>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CE86F15"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3) utrzymania zaplecza budowy (naprawy, woda, energia elektryczna, telefon),</w:t>
      </w:r>
    </w:p>
    <w:p w14:paraId="4011D68C"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4) dozorowania, zabezpieczenia i oznaczenia terenu budowy,</w:t>
      </w:r>
    </w:p>
    <w:p w14:paraId="07608B6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5) zajęcia pasa drogowego, placów, chodników,</w:t>
      </w:r>
    </w:p>
    <w:p w14:paraId="1DD1DB3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7) zakwaterowanie łącznie z częścią socjalną i sanitarną,</w:t>
      </w:r>
    </w:p>
    <w:p w14:paraId="7B4A8D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8) koszty składowania i utylizacji materiałów rozbiórkowych, odpadów i śmieci,</w:t>
      </w:r>
    </w:p>
    <w:p w14:paraId="76207D0A"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10) koszty wynikające z utrudnień lokalizacyjnych placu budowy,</w:t>
      </w:r>
    </w:p>
    <w:p w14:paraId="139ABC90"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13) wykonanie ogrodzenia i zabezpieczenia od istniejących obiektów placu budowy,</w:t>
      </w:r>
    </w:p>
    <w:p w14:paraId="4896C2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14) wykonania projektów organizacji ruchu na czas budowy,</w:t>
      </w:r>
    </w:p>
    <w:p w14:paraId="5AC002D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15) bieżących napraw dróg dojazdowych oraz dróg przez które zostanie wyznaczony objazd,</w:t>
      </w:r>
    </w:p>
    <w:p w14:paraId="1339D3AA"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16) koszty obsługi geodezyjnej,</w:t>
      </w:r>
    </w:p>
    <w:p w14:paraId="2C79E744"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17) koszt prowadzenia prac konserwatorskich</w:t>
      </w:r>
    </w:p>
    <w:p w14:paraId="5BA9F29E"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18) wykonanie geodezyjnego wytyczenia i dokumentacji geodezyjnej,</w:t>
      </w:r>
    </w:p>
    <w:p w14:paraId="21CD8C3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21) koszty pomiarów i badań materiałów oraz robót zgodnie z zasadami kontroli jakości materiałów i robót określonymi w STWiORB.</w:t>
      </w:r>
    </w:p>
    <w:p w14:paraId="543FE2C9"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22) koszty ochrony mienia, zapewnienia warunków bezpieczeństwa, ochrony p.poż.,</w:t>
      </w:r>
    </w:p>
    <w:p w14:paraId="31EC2957"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opłaty składki w pełnej wysokości za polisę OC- jeżeli dotyczy,</w:t>
      </w:r>
    </w:p>
    <w:p w14:paraId="4BFAACCC"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907241"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W trakcie wyboru najkorzystniejszej oferty będzie brana pod uwagę przez Komisję Przetargową cena ostateczna.</w:t>
      </w:r>
    </w:p>
    <w:p w14:paraId="774776B9" w14:textId="1130651D" w:rsidR="00E80E2D"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Uwaga! Gmina jest płatnikiem podatku VAT.</w:t>
      </w:r>
    </w:p>
    <w:p w14:paraId="08A3B84B" w14:textId="77777777" w:rsidR="005B5640" w:rsidRPr="00907241" w:rsidRDefault="005B5640" w:rsidP="00E80E2D">
      <w:pPr>
        <w:suppressAutoHyphens/>
        <w:autoSpaceDN w:val="0"/>
        <w:ind w:left="360"/>
        <w:jc w:val="both"/>
        <w:textAlignment w:val="baseline"/>
        <w:outlineLvl w:val="0"/>
        <w:rPr>
          <w:rFonts w:ascii="Verdana" w:hAnsi="Verdana" w:cs="Tahoma"/>
          <w:b/>
          <w:i/>
          <w:kern w:val="3"/>
          <w:sz w:val="22"/>
          <w:szCs w:val="22"/>
          <w:lang w:eastAsia="zh-CN"/>
        </w:rPr>
      </w:pPr>
    </w:p>
    <w:p w14:paraId="1C90F698" w14:textId="77777777" w:rsidR="005B5640" w:rsidRPr="00955F96" w:rsidRDefault="005B5640" w:rsidP="005B5640">
      <w:pPr>
        <w:ind w:left="426"/>
        <w:jc w:val="both"/>
        <w:rPr>
          <w:rFonts w:ascii="Verdana" w:hAnsi="Verdana"/>
          <w:b/>
        </w:rPr>
      </w:pPr>
      <w:r w:rsidRPr="00955F96">
        <w:rPr>
          <w:rFonts w:ascii="Verdana" w:hAnsi="Verdana"/>
          <w:b/>
        </w:rPr>
        <w:t xml:space="preserve">Kryteriami wyboru oferty najkorzystniejszej będą: </w:t>
      </w:r>
    </w:p>
    <w:p w14:paraId="0050EE94" w14:textId="77777777" w:rsidR="005B5640" w:rsidRPr="00955F96" w:rsidRDefault="005B5640" w:rsidP="005B5640">
      <w:pPr>
        <w:ind w:left="426"/>
        <w:jc w:val="both"/>
        <w:rPr>
          <w:rFonts w:ascii="Verdana" w:hAnsi="Verdana"/>
        </w:rPr>
      </w:pPr>
      <w:r w:rsidRPr="00955F96">
        <w:rPr>
          <w:rFonts w:ascii="Verdana" w:hAnsi="Verdana"/>
        </w:rPr>
        <w:t>1) </w:t>
      </w:r>
      <w:r w:rsidRPr="00955F96">
        <w:rPr>
          <w:rFonts w:ascii="Verdana" w:hAnsi="Verdana"/>
          <w:b/>
        </w:rPr>
        <w:t>cena ryczałtowa brutto</w:t>
      </w:r>
      <w:r w:rsidRPr="00955F96">
        <w:rPr>
          <w:rFonts w:ascii="Verdana" w:hAnsi="Verdana"/>
        </w:rPr>
        <w:t xml:space="preserve"> – </w:t>
      </w:r>
      <w:r w:rsidRPr="00955F96">
        <w:rPr>
          <w:rFonts w:ascii="Verdana" w:hAnsi="Verdana"/>
          <w:b/>
        </w:rPr>
        <w:t>100%</w:t>
      </w:r>
      <w:r w:rsidRPr="00955F96">
        <w:rPr>
          <w:rFonts w:ascii="Verdana" w:hAnsi="Verdana"/>
        </w:rPr>
        <w:t>;</w:t>
      </w:r>
    </w:p>
    <w:p w14:paraId="3BDD5093" w14:textId="77777777" w:rsidR="005B5640" w:rsidRPr="00955F96" w:rsidRDefault="005B5640" w:rsidP="005B5640">
      <w:pPr>
        <w:ind w:left="426"/>
        <w:jc w:val="both"/>
        <w:rPr>
          <w:rFonts w:ascii="Verdana" w:hAnsi="Verdana"/>
        </w:rPr>
      </w:pPr>
      <w:r w:rsidRPr="00955F96">
        <w:rPr>
          <w:rFonts w:ascii="Verdana" w:hAnsi="Verdana"/>
        </w:rPr>
        <w:t>Oferty nieodrzucone oceniane będą według wzoru:</w:t>
      </w:r>
    </w:p>
    <w:p w14:paraId="3468E2B5" w14:textId="77777777" w:rsidR="005B5640" w:rsidRPr="00955F96" w:rsidRDefault="005B5640" w:rsidP="005B5640">
      <w:pPr>
        <w:ind w:left="426"/>
        <w:jc w:val="center"/>
        <w:rPr>
          <w:rFonts w:ascii="Verdana" w:hAnsi="Verdana"/>
          <w:b/>
        </w:rPr>
      </w:pPr>
      <w:r w:rsidRPr="00955F96">
        <w:rPr>
          <w:rFonts w:ascii="Verdana" w:hAnsi="Verdana"/>
          <w:b/>
        </w:rPr>
        <w:t>(Cmin/Cb * 100%) * 100 = liczba punktów</w:t>
      </w:r>
    </w:p>
    <w:p w14:paraId="36CE10AC" w14:textId="77777777" w:rsidR="005B5640" w:rsidRPr="00955F96" w:rsidRDefault="005B5640" w:rsidP="005B5640">
      <w:pPr>
        <w:pStyle w:val="1"/>
        <w:ind w:left="426" w:firstLine="0"/>
        <w:rPr>
          <w:rFonts w:ascii="Verdana" w:hAnsi="Verdana"/>
          <w:color w:val="auto"/>
          <w:sz w:val="20"/>
        </w:rPr>
      </w:pPr>
      <w:r w:rsidRPr="00955F96">
        <w:rPr>
          <w:rFonts w:ascii="Verdana" w:hAnsi="Verdana"/>
          <w:color w:val="auto"/>
          <w:sz w:val="20"/>
        </w:rPr>
        <w:t>gdzie:</w:t>
      </w:r>
    </w:p>
    <w:p w14:paraId="1A6264F0" w14:textId="77777777" w:rsidR="005B5640" w:rsidRPr="00955F96" w:rsidRDefault="005B5640" w:rsidP="005B5640">
      <w:pPr>
        <w:pStyle w:val="1"/>
        <w:tabs>
          <w:tab w:val="left" w:pos="23045"/>
        </w:tabs>
        <w:ind w:left="993" w:hanging="567"/>
        <w:rPr>
          <w:rFonts w:ascii="Verdana" w:hAnsi="Verdana"/>
          <w:color w:val="auto"/>
          <w:sz w:val="20"/>
        </w:rPr>
      </w:pPr>
      <w:r w:rsidRPr="00955F96">
        <w:rPr>
          <w:rFonts w:ascii="Verdana" w:hAnsi="Verdana"/>
          <w:color w:val="auto"/>
          <w:sz w:val="20"/>
        </w:rPr>
        <w:t>Cmin – najniższa cena spośród ofert nieodrzuconych;</w:t>
      </w:r>
    </w:p>
    <w:p w14:paraId="4BC7057B" w14:textId="77777777" w:rsidR="005B5640" w:rsidRPr="00955F96" w:rsidRDefault="005B5640" w:rsidP="005B5640">
      <w:pPr>
        <w:pStyle w:val="1"/>
        <w:tabs>
          <w:tab w:val="left" w:pos="23030"/>
        </w:tabs>
        <w:ind w:left="993" w:hanging="567"/>
        <w:rPr>
          <w:rFonts w:ascii="Verdana" w:hAnsi="Verdana"/>
          <w:color w:val="auto"/>
          <w:sz w:val="20"/>
        </w:rPr>
      </w:pPr>
      <w:r w:rsidRPr="00955F96">
        <w:rPr>
          <w:rFonts w:ascii="Verdana" w:hAnsi="Verdana"/>
          <w:color w:val="auto"/>
          <w:sz w:val="20"/>
        </w:rPr>
        <w:lastRenderedPageBreak/>
        <w:t>Cb – cena oferty rozpatrywanej;</w:t>
      </w:r>
    </w:p>
    <w:p w14:paraId="2D2A25AA" w14:textId="77777777" w:rsidR="005B5640" w:rsidRPr="00955F96" w:rsidRDefault="005B5640" w:rsidP="005B5640">
      <w:pPr>
        <w:spacing w:after="120"/>
        <w:ind w:left="993" w:hanging="567"/>
        <w:jc w:val="both"/>
        <w:rPr>
          <w:rFonts w:ascii="Verdana" w:hAnsi="Verdana"/>
        </w:rPr>
      </w:pPr>
      <w:r w:rsidRPr="00955F96">
        <w:rPr>
          <w:rFonts w:ascii="Verdana" w:hAnsi="Verdana"/>
        </w:rPr>
        <w:t>100 – stały wskaźnik.</w:t>
      </w:r>
    </w:p>
    <w:p w14:paraId="44F3A667" w14:textId="77777777" w:rsidR="005B5640" w:rsidRPr="00955F96" w:rsidRDefault="005B5640" w:rsidP="005B5640">
      <w:pPr>
        <w:ind w:left="426"/>
        <w:jc w:val="both"/>
        <w:rPr>
          <w:rFonts w:ascii="Verdana" w:hAnsi="Verdana"/>
        </w:rPr>
      </w:pPr>
      <w:r w:rsidRPr="00955F96">
        <w:rPr>
          <w:rFonts w:ascii="Verdana" w:hAnsi="Verdana"/>
          <w:b/>
          <w:u w:val="single"/>
        </w:rPr>
        <w:t>Wymagania jakościowe</w:t>
      </w:r>
      <w:r w:rsidRPr="00955F96">
        <w:rPr>
          <w:rFonts w:ascii="Verdana" w:hAnsi="Verdana"/>
        </w:rPr>
        <w:t xml:space="preserve"> odnoszące się do co najmniej głównych elementów składających się na przedmiot zamówienia, o których mowa w art. 246 ust. 2 ustawy 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w:t>
      </w:r>
    </w:p>
    <w:p w14:paraId="39F4F81A"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15. INFORMACJE O FORMALNOŚCIACH, JAKIE MUSZĄ ZOSTAĆ DOPEŁNIONE PO WYBORZE OFERTY W CELU ZAWARCIA UMOWY W SPRAWIE ZAMÓWIENIA PUBLICZNEGO.</w:t>
      </w:r>
    </w:p>
    <w:p w14:paraId="4E359CE0"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16. POUCZENIE O ŚRODKACH OCHRONY PRAWNEJ PRZYSŁUGUJĄCYCH WYKONAWCY.</w:t>
      </w:r>
    </w:p>
    <w:p w14:paraId="0585B762"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44AC746D" w14:textId="23CD53FC"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17. INFORMACJA O WARUNKACH UDZIAŁU W POSTĘPOWANIU.</w:t>
      </w:r>
      <w:r w:rsidR="00D30E60">
        <w:rPr>
          <w:rFonts w:ascii="Verdana" w:hAnsi="Verdana"/>
          <w:b/>
          <w:kern w:val="3"/>
          <w:lang w:eastAsia="zh-CN"/>
        </w:rPr>
        <w:t xml:space="preserve"> </w:t>
      </w:r>
    </w:p>
    <w:p w14:paraId="26FB6618" w14:textId="77777777" w:rsidR="00E80E2D" w:rsidRPr="00907241" w:rsidRDefault="00E80E2D" w:rsidP="00E80E2D">
      <w:pPr>
        <w:suppressAutoHyphens/>
        <w:autoSpaceDN w:val="0"/>
        <w:ind w:left="1134" w:hanging="708"/>
        <w:jc w:val="both"/>
        <w:textAlignment w:val="baseline"/>
        <w:rPr>
          <w:rFonts w:ascii="Verdana" w:hAnsi="Verdana"/>
          <w:kern w:val="3"/>
          <w:lang w:eastAsia="zh-CN"/>
        </w:rPr>
      </w:pPr>
    </w:p>
    <w:p w14:paraId="15888129" w14:textId="428D50A1" w:rsidR="00E80E2D" w:rsidRPr="0094166E" w:rsidRDefault="00E80E2D" w:rsidP="00E80E2D">
      <w:pPr>
        <w:suppressAutoHyphens/>
        <w:autoSpaceDN w:val="0"/>
        <w:jc w:val="both"/>
        <w:textAlignment w:val="baseline"/>
        <w:rPr>
          <w:strike/>
          <w:kern w:val="3"/>
          <w:sz w:val="24"/>
          <w:szCs w:val="24"/>
          <w:lang w:eastAsia="zh-CN"/>
        </w:rPr>
      </w:pPr>
      <w:r w:rsidRPr="00907241">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94166E">
        <w:rPr>
          <w:rFonts w:ascii="Calibri" w:hAnsi="Calibri" w:cs="Tahoma"/>
          <w:b/>
          <w:bCs/>
          <w:kern w:val="3"/>
          <w:sz w:val="24"/>
          <w:szCs w:val="24"/>
          <w:lang w:eastAsia="zh-CN"/>
        </w:rPr>
        <w:t xml:space="preserve">co najmniej </w:t>
      </w:r>
      <w:r w:rsidR="005C0720">
        <w:rPr>
          <w:rFonts w:ascii="Calibri" w:hAnsi="Calibri" w:cs="Tahoma"/>
          <w:b/>
          <w:bCs/>
          <w:kern w:val="3"/>
          <w:sz w:val="24"/>
          <w:szCs w:val="24"/>
          <w:lang w:eastAsia="zh-CN"/>
        </w:rPr>
        <w:t>jednej</w:t>
      </w:r>
      <w:r w:rsidRPr="0094166E">
        <w:rPr>
          <w:rFonts w:ascii="Calibri" w:hAnsi="Calibri" w:cs="Tahoma"/>
          <w:b/>
          <w:bCs/>
          <w:kern w:val="3"/>
          <w:sz w:val="24"/>
          <w:szCs w:val="24"/>
          <w:lang w:eastAsia="zh-CN"/>
        </w:rPr>
        <w:t xml:space="preserve">  rob</w:t>
      </w:r>
      <w:r w:rsidR="005C0720">
        <w:rPr>
          <w:rFonts w:ascii="Calibri" w:hAnsi="Calibri" w:cs="Tahoma"/>
          <w:b/>
          <w:bCs/>
          <w:kern w:val="3"/>
          <w:sz w:val="24"/>
          <w:szCs w:val="24"/>
          <w:lang w:eastAsia="zh-CN"/>
        </w:rPr>
        <w:t>oty</w:t>
      </w:r>
      <w:r w:rsidRPr="0094166E">
        <w:rPr>
          <w:rFonts w:ascii="Calibri" w:hAnsi="Calibri" w:cs="Tahoma"/>
          <w:b/>
          <w:bCs/>
          <w:kern w:val="3"/>
          <w:sz w:val="24"/>
          <w:szCs w:val="24"/>
          <w:lang w:eastAsia="zh-CN"/>
        </w:rPr>
        <w:t xml:space="preserve">  budowlan</w:t>
      </w:r>
      <w:r w:rsidR="005C0720">
        <w:rPr>
          <w:rFonts w:ascii="Calibri" w:hAnsi="Calibri" w:cs="Tahoma"/>
          <w:b/>
          <w:bCs/>
          <w:kern w:val="3"/>
          <w:sz w:val="24"/>
          <w:szCs w:val="24"/>
          <w:lang w:eastAsia="zh-CN"/>
        </w:rPr>
        <w:t>ej</w:t>
      </w:r>
      <w:r w:rsidRPr="0094166E">
        <w:rPr>
          <w:rFonts w:ascii="Calibri" w:hAnsi="Calibri" w:cs="Tahoma"/>
          <w:b/>
          <w:bCs/>
          <w:kern w:val="3"/>
          <w:sz w:val="24"/>
          <w:szCs w:val="24"/>
          <w:lang w:eastAsia="zh-CN"/>
        </w:rPr>
        <w:t xml:space="preserve">  polegającej na budowie, przebudowie </w:t>
      </w:r>
      <w:r w:rsidR="0094166E" w:rsidRPr="0094166E">
        <w:rPr>
          <w:rFonts w:ascii="Calibri" w:hAnsi="Calibri" w:cs="Tahoma"/>
          <w:b/>
          <w:bCs/>
          <w:kern w:val="3"/>
          <w:sz w:val="24"/>
          <w:szCs w:val="24"/>
          <w:lang w:eastAsia="zh-CN"/>
        </w:rPr>
        <w:t>kolektora kanalizacji deszczowej długości minimum 600 m</w:t>
      </w:r>
      <w:r w:rsidR="00236DD4" w:rsidRPr="0094166E">
        <w:rPr>
          <w:rFonts w:ascii="Calibri" w:hAnsi="Calibri" w:cs="Tahoma"/>
          <w:b/>
          <w:bCs/>
          <w:kern w:val="3"/>
          <w:sz w:val="24"/>
          <w:szCs w:val="24"/>
          <w:lang w:eastAsia="zh-CN"/>
        </w:rPr>
        <w:t>.</w:t>
      </w:r>
    </w:p>
    <w:p w14:paraId="30CFBE96" w14:textId="5F7D4B81" w:rsidR="00E80E2D" w:rsidRPr="0094166E" w:rsidRDefault="00E80E2D" w:rsidP="00E80E2D">
      <w:pPr>
        <w:widowControl w:val="0"/>
        <w:numPr>
          <w:ilvl w:val="2"/>
          <w:numId w:val="33"/>
        </w:numPr>
        <w:suppressAutoHyphens/>
        <w:autoSpaceDN w:val="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kern w:val="3"/>
          <w:sz w:val="24"/>
          <w:szCs w:val="24"/>
          <w:lang w:eastAsia="zh-CN"/>
        </w:rPr>
        <w:t xml:space="preserve">Warunek udziału w postępowaniu dotyczący niezbędnej wiedzy i doświadczenia, </w:t>
      </w:r>
      <w:r w:rsidR="002C0D50" w:rsidRPr="0094166E">
        <w:rPr>
          <w:rFonts w:asciiTheme="minorHAnsi" w:hAnsiTheme="minorHAnsi" w:cstheme="minorHAnsi"/>
          <w:kern w:val="3"/>
          <w:sz w:val="24"/>
          <w:szCs w:val="24"/>
          <w:lang w:eastAsia="zh-CN"/>
        </w:rPr>
        <w:t xml:space="preserve">może </w:t>
      </w:r>
      <w:r w:rsidRPr="0094166E">
        <w:rPr>
          <w:rFonts w:asciiTheme="minorHAnsi" w:hAnsiTheme="minorHAnsi" w:cstheme="minorHAnsi"/>
          <w:kern w:val="3"/>
          <w:sz w:val="24"/>
          <w:szCs w:val="24"/>
          <w:lang w:eastAsia="zh-CN"/>
        </w:rPr>
        <w:t xml:space="preserve"> być spełniony:</w:t>
      </w:r>
    </w:p>
    <w:p w14:paraId="137B51D9" w14:textId="75CC6E5B" w:rsidR="00236DD4" w:rsidRPr="0094166E" w:rsidRDefault="00236DD4" w:rsidP="00236DD4">
      <w:pPr>
        <w:pStyle w:val="Akapitzlist"/>
        <w:ind w:left="630"/>
        <w:jc w:val="both"/>
        <w:rPr>
          <w:rFonts w:asciiTheme="minorHAnsi" w:hAnsiTheme="minorHAnsi" w:cstheme="minorHAnsi"/>
          <w:sz w:val="24"/>
          <w:szCs w:val="24"/>
        </w:rPr>
      </w:pPr>
      <w:r w:rsidRPr="0094166E">
        <w:rPr>
          <w:rFonts w:asciiTheme="minorHAnsi" w:hAnsiTheme="minorHAnsi" w:cstheme="minorHAnsi"/>
          <w:sz w:val="24"/>
          <w:szCs w:val="24"/>
        </w:rPr>
        <w:t>- przez Wykonawcę samodzielnie,</w:t>
      </w:r>
    </w:p>
    <w:p w14:paraId="16E58766" w14:textId="6324A2E1" w:rsidR="00E80E2D" w:rsidRPr="0094166E" w:rsidRDefault="00236DD4" w:rsidP="00236DD4">
      <w:pPr>
        <w:widowControl w:val="0"/>
        <w:suppressAutoHyphens/>
        <w:autoSpaceDN w:val="0"/>
        <w:ind w:left="63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sz w:val="24"/>
          <w:szCs w:val="24"/>
        </w:rPr>
        <w:t>- przez minimum jeden podmiot udostępniający wiedzę i doświadczenie (podwykonawcę) samodzielnie, a w przypadku podmiotów występujących wspólnie, samodzielnie przez minimum jednego z wykonawców występujących wspólnie</w:t>
      </w:r>
      <w:r w:rsidR="002C0D50" w:rsidRPr="0094166E">
        <w:rPr>
          <w:rFonts w:asciiTheme="minorHAnsi" w:hAnsiTheme="minorHAnsi" w:cstheme="minorHAnsi"/>
          <w:kern w:val="3"/>
          <w:sz w:val="24"/>
          <w:szCs w:val="24"/>
          <w:lang w:eastAsia="zh-CN"/>
        </w:rPr>
        <w:t xml:space="preserve">. </w:t>
      </w:r>
      <w:r w:rsidR="00E80E2D" w:rsidRPr="0094166E">
        <w:rPr>
          <w:rFonts w:asciiTheme="minorHAnsi" w:hAnsiTheme="minorHAnsi" w:cstheme="minorHAnsi"/>
          <w:kern w:val="3"/>
          <w:sz w:val="24"/>
          <w:szCs w:val="24"/>
          <w:lang w:eastAsia="zh-CN"/>
        </w:rPr>
        <w:t xml:space="preserve"> </w:t>
      </w:r>
    </w:p>
    <w:p w14:paraId="7E8814A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kern w:val="3"/>
          <w:sz w:val="24"/>
          <w:szCs w:val="24"/>
          <w:u w:val="single"/>
          <w:lang w:eastAsia="zh-CN"/>
        </w:rPr>
        <w:t>UWAGA</w:t>
      </w:r>
      <w:r w:rsidRPr="00907241">
        <w:rPr>
          <w:rFonts w:ascii="Calibri" w:hAnsi="Calibri"/>
          <w:b/>
          <w:kern w:val="3"/>
          <w:sz w:val="24"/>
          <w:szCs w:val="24"/>
          <w:lang w:eastAsia="zh-CN"/>
        </w:rPr>
        <w:t>:</w:t>
      </w:r>
    </w:p>
    <w:p w14:paraId="458CC7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W związku z art. 118 ust. 2 ustawy Pzp: „</w:t>
      </w:r>
      <w:r w:rsidRPr="00907241">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907241">
        <w:rPr>
          <w:rFonts w:ascii="Calibri" w:hAnsi="Calibri"/>
          <w:kern w:val="3"/>
          <w:sz w:val="24"/>
          <w:szCs w:val="24"/>
          <w:lang w:eastAsia="zh-CN"/>
        </w:rPr>
        <w:t>.”</w:t>
      </w:r>
    </w:p>
    <w:p w14:paraId="44CC419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17.2 Dysponowanie osobami zdolnymi do wykonania zamówienia, które będą uczestniczyć</w:t>
      </w:r>
    </w:p>
    <w:p w14:paraId="6AFD54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wykonywaniu zamówienia, tj.:</w:t>
      </w:r>
    </w:p>
    <w:p w14:paraId="47CFA5E7" w14:textId="57D1000B"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a</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kierownikiem budowy</w:t>
      </w:r>
      <w:r w:rsidR="00E80E2D" w:rsidRPr="00907241">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5920C4C0"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w:t>
      </w:r>
      <w:r w:rsidRPr="0094166E">
        <w:rPr>
          <w:rFonts w:ascii="Calibri" w:hAnsi="Calibri"/>
          <w:b/>
          <w:bCs/>
          <w:kern w:val="3"/>
          <w:sz w:val="24"/>
          <w:szCs w:val="24"/>
          <w:lang w:eastAsia="zh-CN"/>
        </w:rPr>
        <w:t xml:space="preserve">specjalności </w:t>
      </w:r>
      <w:r w:rsidR="00A164AE" w:rsidRPr="0094166E">
        <w:rPr>
          <w:rFonts w:ascii="Calibri" w:hAnsi="Calibri"/>
          <w:b/>
          <w:bCs/>
          <w:kern w:val="3"/>
          <w:sz w:val="24"/>
          <w:szCs w:val="24"/>
          <w:lang w:eastAsia="zh-CN"/>
        </w:rPr>
        <w:t>instalacyjnej, w zakresie sieci, instalacji i urządzeń cieplnych, wentylacyjnych, gazowych, wodociągowych i kanalizacyjnych</w:t>
      </w:r>
      <w:r w:rsidRPr="0094166E">
        <w:rPr>
          <w:rFonts w:ascii="Calibri" w:hAnsi="Calibri"/>
          <w:b/>
          <w:bCs/>
          <w:kern w:val="3"/>
          <w:sz w:val="24"/>
          <w:szCs w:val="24"/>
          <w:lang w:eastAsia="zh-CN"/>
        </w:rPr>
        <w:t xml:space="preserve"> bez ograniczeń</w:t>
      </w:r>
      <w:r w:rsidRPr="00907241">
        <w:rPr>
          <w:rFonts w:ascii="Calibri" w:hAnsi="Calibri"/>
          <w:kern w:val="3"/>
          <w:sz w:val="24"/>
          <w:szCs w:val="24"/>
          <w:lang w:eastAsia="zh-CN"/>
        </w:rPr>
        <w:t>,</w:t>
      </w:r>
    </w:p>
    <w:p w14:paraId="50CC1909" w14:textId="1D950635"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sidR="00A164AE" w:rsidRPr="00907241">
        <w:rPr>
          <w:rFonts w:ascii="Calibri" w:hAnsi="Calibri"/>
          <w:kern w:val="3"/>
          <w:sz w:val="24"/>
          <w:szCs w:val="24"/>
          <w:lang w:eastAsia="zh-CN"/>
        </w:rPr>
        <w:t>instalacyjnej, w zakresie sieci, instalacji i urządzeń cieplnych, wentylacyjnych, gazowych, wodociągowych i kanalizacyjnych</w:t>
      </w:r>
      <w:r w:rsidRPr="00907241">
        <w:rPr>
          <w:rFonts w:ascii="Calibri" w:hAnsi="Calibri"/>
          <w:kern w:val="3"/>
          <w:sz w:val="24"/>
          <w:szCs w:val="24"/>
          <w:lang w:eastAsia="zh-CN"/>
        </w:rPr>
        <w:t>, do których w aktualnym stanie prawnym uprawniają uprawnienia budowlane w/w specjalności.</w:t>
      </w:r>
    </w:p>
    <w:p w14:paraId="39A1D99D" w14:textId="091BBFA4" w:rsidR="000E1523" w:rsidRPr="00907241" w:rsidRDefault="000E1523" w:rsidP="000E1523">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b</w:t>
      </w: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kierownikiem </w:t>
      </w:r>
      <w:r>
        <w:rPr>
          <w:rFonts w:ascii="Calibri" w:hAnsi="Calibri"/>
          <w:b/>
          <w:bCs/>
          <w:kern w:val="3"/>
          <w:sz w:val="24"/>
          <w:szCs w:val="24"/>
          <w:lang w:eastAsia="zh-CN"/>
        </w:rPr>
        <w:t>robót branży budowlano-konstrukcyjnej</w:t>
      </w:r>
      <w:r w:rsidRPr="00907241">
        <w:rPr>
          <w:rFonts w:ascii="Calibri" w:hAnsi="Calibri"/>
          <w:kern w:val="3"/>
          <w:sz w:val="24"/>
          <w:szCs w:val="24"/>
          <w:lang w:eastAsia="zh-CN"/>
        </w:rPr>
        <w:t>, który posiada uprawnienia do kierowania robotami budowlanymi w zakresie zgodnym z przedmiotem zamówienia – minimalne wymagania:</w:t>
      </w:r>
    </w:p>
    <w:p w14:paraId="112634FA" w14:textId="178240D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01CB259A" w14:textId="39B09DA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40E9469C" w14:textId="789FE7E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w:t>
      </w:r>
      <w:r w:rsidRPr="00907241">
        <w:rPr>
          <w:rFonts w:ascii="Calibri" w:hAnsi="Calibri"/>
          <w:b/>
          <w:bCs/>
          <w:kern w:val="3"/>
          <w:sz w:val="24"/>
          <w:szCs w:val="24"/>
          <w:lang w:eastAsia="zh-CN"/>
        </w:rPr>
        <w:t xml:space="preserve">kierownikiem </w:t>
      </w:r>
      <w:r w:rsidR="00A164AE">
        <w:rPr>
          <w:rFonts w:ascii="Calibri" w:hAnsi="Calibri"/>
          <w:b/>
          <w:bCs/>
          <w:kern w:val="3"/>
          <w:sz w:val="24"/>
          <w:szCs w:val="24"/>
          <w:lang w:eastAsia="zh-CN"/>
        </w:rPr>
        <w:t>robót branży drogowej</w:t>
      </w:r>
      <w:r w:rsidRPr="00907241">
        <w:rPr>
          <w:rFonts w:ascii="Calibri" w:hAnsi="Calibri"/>
          <w:b/>
          <w:bCs/>
          <w:kern w:val="3"/>
          <w:sz w:val="24"/>
          <w:szCs w:val="24"/>
          <w:lang w:eastAsia="zh-CN"/>
        </w:rPr>
        <w:t xml:space="preserve"> </w:t>
      </w:r>
      <w:r w:rsidRPr="00907241">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D83B3C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sidR="00257C47">
        <w:rPr>
          <w:rFonts w:ascii="Calibri" w:hAnsi="Calibri"/>
          <w:kern w:val="3"/>
          <w:sz w:val="24"/>
          <w:szCs w:val="24"/>
          <w:lang w:eastAsia="zh-CN"/>
        </w:rPr>
        <w:t xml:space="preserve">inżynieryjnej </w:t>
      </w:r>
      <w:r w:rsidRPr="00907241">
        <w:rPr>
          <w:rFonts w:ascii="Calibri" w:hAnsi="Calibri"/>
          <w:kern w:val="3"/>
          <w:sz w:val="24"/>
          <w:szCs w:val="24"/>
          <w:lang w:eastAsia="zh-CN"/>
        </w:rPr>
        <w:t>drogowej,</w:t>
      </w:r>
    </w:p>
    <w:p w14:paraId="192FBE57" w14:textId="3AEAA4D0" w:rsidR="009C0555"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7A5A0318" w14:textId="33F350C9" w:rsidR="00E80E2D" w:rsidRPr="00F22DF5"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r w:rsidRPr="00907241">
        <w:rPr>
          <w:rFonts w:ascii="Calibri" w:hAnsi="Calibri"/>
          <w:kern w:val="3"/>
          <w:sz w:val="24"/>
          <w:szCs w:val="24"/>
          <w:lang w:eastAsia="zh-CN"/>
        </w:rPr>
        <w:t>.</w:t>
      </w:r>
    </w:p>
    <w:p w14:paraId="6A359FF6" w14:textId="77777777" w:rsidR="00E80E2D" w:rsidRPr="00907241"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18. INFORMACJA O PODMIOTOWYCH ŚRODKACH DOWODOWYCH.</w:t>
      </w:r>
    </w:p>
    <w:p w14:paraId="79608E33"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907241"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18.1.Do oferty Wykonawca zobowiązany jest dołączyć </w:t>
      </w:r>
      <w:r w:rsidRPr="00907241">
        <w:rPr>
          <w:rFonts w:ascii="Calibri" w:hAnsi="Calibri" w:cs="Arial"/>
          <w:b/>
          <w:kern w:val="3"/>
          <w:sz w:val="24"/>
          <w:szCs w:val="24"/>
          <w:lang w:eastAsia="zh-CN"/>
        </w:rPr>
        <w:t>aktualne</w:t>
      </w:r>
      <w:r w:rsidRPr="00907241">
        <w:rPr>
          <w:rFonts w:ascii="Calibri" w:hAnsi="Calibri" w:cs="Arial"/>
          <w:kern w:val="3"/>
          <w:sz w:val="24"/>
          <w:szCs w:val="24"/>
          <w:lang w:eastAsia="zh-CN"/>
        </w:rPr>
        <w:t xml:space="preserve"> na dzień składania ofert:</w:t>
      </w:r>
    </w:p>
    <w:p w14:paraId="06365142" w14:textId="77777777"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lastRenderedPageBreak/>
        <w:t xml:space="preserve">a) oświadczenie składane na podstawie art. 125 ust.1 Ustawy Pzp  - zgodnie z załącznikiem </w:t>
      </w:r>
      <w:r w:rsidRPr="00907241">
        <w:rPr>
          <w:rFonts w:ascii="Calibri" w:hAnsi="Calibri" w:cs="Arial"/>
          <w:b/>
          <w:kern w:val="3"/>
          <w:sz w:val="24"/>
          <w:szCs w:val="24"/>
          <w:lang w:eastAsia="zh-CN"/>
        </w:rPr>
        <w:t>nr 3,4 do SWZ;</w:t>
      </w:r>
    </w:p>
    <w:p w14:paraId="366C0519"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18.2.Oświadczenia, o którym mowa w </w:t>
      </w:r>
      <w:r w:rsidRPr="00907241">
        <w:rPr>
          <w:rFonts w:ascii="Calibri" w:hAnsi="Calibri" w:cs="Arial"/>
          <w:b/>
          <w:kern w:val="3"/>
          <w:sz w:val="24"/>
          <w:szCs w:val="24"/>
          <w:lang w:eastAsia="zh-CN"/>
        </w:rPr>
        <w:t xml:space="preserve">pkt 18.1 SWZ, </w:t>
      </w:r>
      <w:r w:rsidRPr="00907241">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907241">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907241"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907241">
        <w:rPr>
          <w:rFonts w:ascii="Verdana" w:hAnsi="Verdana" w:cs="Arial"/>
          <w:b/>
          <w:kern w:val="3"/>
          <w:u w:val="single"/>
          <w:lang w:eastAsia="zh-CN"/>
        </w:rPr>
        <w:t>18.4.Podmiotowe środki dowodowe wymagane od wykonawcy obejmują:</w:t>
      </w:r>
    </w:p>
    <w:p w14:paraId="30225230" w14:textId="77777777" w:rsidR="00E80E2D" w:rsidRPr="00907241"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 Oświadczenie wykonawcy, w zakresie art. 108 ust. 1 pkt 5 ustawy, </w:t>
      </w:r>
      <w:r w:rsidRPr="00907241">
        <w:rPr>
          <w:rFonts w:ascii="Calibri" w:hAnsi="Calibri" w:cs="Arial"/>
          <w:b/>
          <w:kern w:val="3"/>
          <w:sz w:val="24"/>
          <w:szCs w:val="24"/>
          <w:lang w:eastAsia="zh-CN"/>
        </w:rPr>
        <w:t>o braku przynależności do tej samej grupy kapitałowej</w:t>
      </w:r>
      <w:r w:rsidRPr="00907241">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07241">
        <w:rPr>
          <w:rFonts w:ascii="Calibri" w:hAnsi="Calibri" w:cs="Arial"/>
          <w:b/>
          <w:kern w:val="3"/>
          <w:sz w:val="24"/>
          <w:szCs w:val="24"/>
          <w:lang w:eastAsia="zh-CN"/>
        </w:rPr>
        <w:t>zgodnie z załącznikiem nr 8 do SWZ,</w:t>
      </w:r>
    </w:p>
    <w:p w14:paraId="38AF0B49" w14:textId="77777777" w:rsidR="00E80E2D" w:rsidRPr="00907241"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2) </w:t>
      </w:r>
      <w:r w:rsidRPr="00907241">
        <w:rPr>
          <w:rFonts w:ascii="Calibri" w:hAnsi="Calibri" w:cs="Arial"/>
          <w:b/>
          <w:kern w:val="3"/>
          <w:sz w:val="24"/>
          <w:szCs w:val="24"/>
          <w:shd w:val="clear" w:color="auto" w:fill="FFFFFF"/>
          <w:lang w:eastAsia="zh-CN"/>
        </w:rPr>
        <w:t>wykaz robót budowlanych</w:t>
      </w:r>
      <w:r w:rsidRPr="00907241">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07241">
        <w:rPr>
          <w:rFonts w:ascii="Calibri" w:hAnsi="Calibri" w:cs="Arial"/>
          <w:kern w:val="3"/>
          <w:sz w:val="24"/>
          <w:szCs w:val="24"/>
          <w:lang w:eastAsia="zh-CN"/>
        </w:rPr>
        <w:t>-</w:t>
      </w:r>
      <w:r w:rsidRPr="00907241">
        <w:rPr>
          <w:rFonts w:ascii="Calibri" w:hAnsi="Calibri" w:cs="Arial"/>
          <w:b/>
          <w:kern w:val="3"/>
          <w:sz w:val="24"/>
          <w:szCs w:val="24"/>
          <w:lang w:eastAsia="zh-CN"/>
        </w:rPr>
        <w:t>załącznik nr 6 do SWZ,</w:t>
      </w:r>
    </w:p>
    <w:p w14:paraId="001E77F4" w14:textId="5B06DC44"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3) </w:t>
      </w:r>
      <w:r w:rsidRPr="00907241">
        <w:rPr>
          <w:rFonts w:ascii="Calibri" w:hAnsi="Calibri" w:cs="Arial"/>
          <w:b/>
          <w:kern w:val="3"/>
          <w:sz w:val="24"/>
          <w:szCs w:val="24"/>
          <w:lang w:eastAsia="zh-CN"/>
        </w:rPr>
        <w:t>wykaz osób,</w:t>
      </w:r>
      <w:r w:rsidRPr="00907241">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C09F8">
        <w:rPr>
          <w:rFonts w:ascii="Calibri" w:hAnsi="Calibri" w:cs="Arial"/>
          <w:kern w:val="3"/>
          <w:sz w:val="24"/>
          <w:szCs w:val="24"/>
          <w:lang w:eastAsia="zh-CN"/>
        </w:rPr>
        <w:t xml:space="preserve"> </w:t>
      </w:r>
      <w:r w:rsidRPr="00907241">
        <w:rPr>
          <w:rFonts w:ascii="Calibri" w:hAnsi="Calibri" w:cs="Arial"/>
          <w:kern w:val="3"/>
          <w:sz w:val="24"/>
          <w:szCs w:val="24"/>
          <w:lang w:eastAsia="zh-CN"/>
        </w:rPr>
        <w:t xml:space="preserve">– </w:t>
      </w:r>
      <w:r w:rsidRPr="00907241">
        <w:rPr>
          <w:rFonts w:ascii="Calibri" w:hAnsi="Calibri" w:cs="Arial"/>
          <w:b/>
          <w:kern w:val="3"/>
          <w:sz w:val="24"/>
          <w:szCs w:val="24"/>
          <w:lang w:eastAsia="zh-CN"/>
        </w:rPr>
        <w:t>załącznik nr 7 do SWZ.</w:t>
      </w:r>
    </w:p>
    <w:p w14:paraId="11FE9DB7" w14:textId="77777777" w:rsidR="00E80E2D" w:rsidRPr="00907241" w:rsidRDefault="00E80E2D" w:rsidP="00E80E2D">
      <w:pPr>
        <w:suppressAutoHyphens/>
        <w:autoSpaceDN w:val="0"/>
        <w:ind w:left="567" w:hanging="567"/>
        <w:jc w:val="both"/>
        <w:textAlignment w:val="baseline"/>
        <w:rPr>
          <w:kern w:val="3"/>
          <w:sz w:val="24"/>
          <w:szCs w:val="24"/>
          <w:lang w:eastAsia="zh-CN"/>
        </w:rPr>
      </w:pPr>
      <w:r w:rsidRPr="00907241">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shd w:val="clear" w:color="auto" w:fill="FFFFFF"/>
          <w:lang w:eastAsia="zh-CN"/>
        </w:rPr>
        <w:t>18.6.</w:t>
      </w:r>
      <w:r w:rsidRPr="00907241">
        <w:rPr>
          <w:rFonts w:ascii="Calibri" w:hAnsi="Calibri"/>
          <w:kern w:val="3"/>
          <w:sz w:val="24"/>
          <w:szCs w:val="24"/>
          <w:lang w:eastAsia="zh-CN"/>
        </w:rPr>
        <w:t xml:space="preserve"> </w:t>
      </w:r>
      <w:r w:rsidRPr="00907241">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907241">
        <w:rPr>
          <w:rFonts w:ascii="Calibri" w:hAnsi="Calibri" w:cs="Arial"/>
          <w:b/>
          <w:kern w:val="3"/>
          <w:sz w:val="24"/>
          <w:szCs w:val="24"/>
          <w:u w:val="single"/>
          <w:shd w:val="clear" w:color="auto" w:fill="FFFFFF"/>
          <w:lang w:eastAsia="zh-CN"/>
        </w:rPr>
        <w:t>, o ile wykonawca wskazał dane umożliwiające dostęp do tych środków</w:t>
      </w:r>
      <w:r w:rsidRPr="00907241">
        <w:rPr>
          <w:rFonts w:ascii="Calibri" w:hAnsi="Calibri" w:cs="Arial"/>
          <w:kern w:val="3"/>
          <w:sz w:val="24"/>
          <w:szCs w:val="24"/>
          <w:shd w:val="clear" w:color="auto" w:fill="FFFFFF"/>
          <w:lang w:eastAsia="zh-CN"/>
        </w:rPr>
        <w:t>.</w:t>
      </w:r>
    </w:p>
    <w:p w14:paraId="67B95A3A" w14:textId="77777777" w:rsidR="00E80E2D" w:rsidRPr="00907241"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lastRenderedPageBreak/>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907241" w:rsidRDefault="00E80E2D" w:rsidP="00E80E2D">
      <w:pPr>
        <w:suppressAutoHyphens/>
        <w:autoSpaceDN w:val="0"/>
        <w:ind w:left="426"/>
        <w:jc w:val="both"/>
        <w:textAlignment w:val="baseline"/>
        <w:rPr>
          <w:rFonts w:ascii="Calibri" w:hAnsi="Calibri"/>
          <w:b/>
          <w:kern w:val="3"/>
          <w:sz w:val="24"/>
          <w:szCs w:val="24"/>
          <w:u w:val="single"/>
          <w:lang w:eastAsia="zh-CN"/>
        </w:rPr>
      </w:pPr>
      <w:r w:rsidRPr="00907241">
        <w:rPr>
          <w:rFonts w:ascii="Calibri" w:hAnsi="Calibri"/>
          <w:b/>
          <w:kern w:val="3"/>
          <w:sz w:val="24"/>
          <w:szCs w:val="24"/>
          <w:u w:val="single"/>
          <w:lang w:eastAsia="zh-CN"/>
        </w:rPr>
        <w:t>UWAGA:</w:t>
      </w:r>
    </w:p>
    <w:p w14:paraId="6FD4B63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19. OPIS CZĘŚCI ZAMÓWIENIA, JEŻELI ZAMAWIAJĄCY DOPUSZCZA SKŁADANIE OFERT CZĘŚCIOWYCH.</w:t>
      </w:r>
    </w:p>
    <w:p w14:paraId="65D6A28C"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7626B909" w14:textId="288CB494" w:rsidR="00E80E2D" w:rsidRPr="00277FDB" w:rsidRDefault="00F611F5" w:rsidP="00F22DF5">
      <w:pPr>
        <w:ind w:left="426" w:hanging="426"/>
        <w:jc w:val="both"/>
        <w:rPr>
          <w:rFonts w:ascii="Verdana" w:hAnsi="Verdana"/>
        </w:rPr>
      </w:pPr>
      <w:r>
        <w:rPr>
          <w:rFonts w:ascii="Verdana" w:hAnsi="Verdana"/>
        </w:rPr>
        <w:t xml:space="preserve">Zamawiający </w:t>
      </w:r>
      <w:r w:rsidR="00F22DF5">
        <w:rPr>
          <w:rFonts w:ascii="Verdana" w:hAnsi="Verdana"/>
        </w:rPr>
        <w:t xml:space="preserve">nie </w:t>
      </w:r>
      <w:r>
        <w:rPr>
          <w:rFonts w:ascii="Verdana" w:hAnsi="Verdana"/>
        </w:rPr>
        <w:t>dopuszcza składanie ofert częściowych</w:t>
      </w:r>
      <w:r w:rsidR="00F22DF5">
        <w:rPr>
          <w:rFonts w:ascii="Verdana" w:hAnsi="Verdana"/>
        </w:rPr>
        <w:t>.</w:t>
      </w:r>
    </w:p>
    <w:p w14:paraId="469588DA"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20. INFORMACJE DOTYCZĄCE OFERT WARIANTOWYCH.</w:t>
      </w:r>
    </w:p>
    <w:p w14:paraId="30C70CE8" w14:textId="77777777" w:rsidR="00E80E2D" w:rsidRPr="00907241" w:rsidRDefault="00E80E2D" w:rsidP="00E80E2D">
      <w:pPr>
        <w:suppressAutoHyphens/>
        <w:autoSpaceDN w:val="0"/>
        <w:spacing w:line="360" w:lineRule="atLeast"/>
        <w:jc w:val="both"/>
        <w:textAlignment w:val="baseline"/>
        <w:rPr>
          <w:kern w:val="3"/>
          <w:sz w:val="16"/>
          <w:szCs w:val="16"/>
          <w:lang w:eastAsia="zh-CN"/>
        </w:rPr>
      </w:pPr>
      <w:r w:rsidRPr="00907241">
        <w:rPr>
          <w:rFonts w:ascii="Verdana" w:hAnsi="Verdana"/>
          <w:kern w:val="3"/>
          <w:lang w:eastAsia="zh-CN"/>
        </w:rPr>
        <w:t xml:space="preserve">Zamawiający </w:t>
      </w:r>
      <w:r w:rsidRPr="00907241">
        <w:rPr>
          <w:rFonts w:ascii="Verdana" w:hAnsi="Verdana"/>
          <w:b/>
          <w:kern w:val="3"/>
          <w:lang w:eastAsia="zh-CN"/>
        </w:rPr>
        <w:t>nie dopuszcza ani nie wymaga składania ofert wariantowych</w:t>
      </w:r>
    </w:p>
    <w:p w14:paraId="5F46F58C" w14:textId="77777777" w:rsidR="00E80E2D" w:rsidRPr="00907241"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907241" w:rsidRDefault="00E80E2D" w:rsidP="00E80E2D">
      <w:pPr>
        <w:suppressAutoHyphens/>
        <w:autoSpaceDN w:val="0"/>
        <w:ind w:left="1134"/>
        <w:jc w:val="both"/>
        <w:textAlignment w:val="baseline"/>
        <w:rPr>
          <w:rFonts w:ascii="Calibri" w:hAnsi="Calibri"/>
          <w:b/>
          <w:kern w:val="3"/>
          <w:sz w:val="24"/>
          <w:szCs w:val="24"/>
          <w:lang w:eastAsia="zh-CN"/>
        </w:rPr>
      </w:pPr>
      <w:r w:rsidRPr="00907241">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oświadczenie zatrudnionego pracownika;</w:t>
      </w:r>
    </w:p>
    <w:p w14:paraId="2748C8B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oświadczenia wykonawcy lub podwykonawcy o zatrudnieniu pracownika na podstawie umowy o pracę;</w:t>
      </w:r>
    </w:p>
    <w:p w14:paraId="2E499FD3"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4) inne dokumenty</w:t>
      </w:r>
    </w:p>
    <w:p w14:paraId="67D21C3C"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zawierające informacje, w tym dane osobowe, niezbędne do weryfikacji zatrudnienia na podstawie umowy o pracę, w szczególności imię i nazwisko </w:t>
      </w:r>
      <w:r w:rsidRPr="00907241">
        <w:rPr>
          <w:rFonts w:ascii="Calibri" w:hAnsi="Calibri"/>
          <w:kern w:val="3"/>
          <w:sz w:val="24"/>
          <w:szCs w:val="24"/>
          <w:lang w:eastAsia="zh-CN"/>
        </w:rPr>
        <w:lastRenderedPageBreak/>
        <w:t>zatrudnionego pracownika, datę zawarcia umowy o pracę, rodzaj umowy o pracę oraz zakres obowiązków pracownika.</w:t>
      </w:r>
    </w:p>
    <w:p w14:paraId="0292238F"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907241"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907241">
        <w:rPr>
          <w:rFonts w:ascii="Verdana" w:hAnsi="Verdana"/>
          <w:b/>
          <w:kern w:val="3"/>
          <w:lang w:eastAsia="zh-CN"/>
        </w:rPr>
        <w:t>22. WYMAGANIA W ZAKRESIE ZATRUDNIENIA OSÓB, O KTÓRYCH MOWA W ART. 96 UST. 2 PKT 2 PZP, JEŻELI ZAMAWIAJĄCY PRZEWIDUJE TAKIE WYMAGANIA</w:t>
      </w:r>
      <w:r w:rsidRPr="00907241">
        <w:rPr>
          <w:rFonts w:ascii="Verdana" w:hAnsi="Verdana"/>
          <w:kern w:val="3"/>
          <w:lang w:eastAsia="zh-CN"/>
        </w:rPr>
        <w:t>.</w:t>
      </w:r>
    </w:p>
    <w:p w14:paraId="11F8B744"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r w:rsidRPr="00907241">
        <w:rPr>
          <w:rFonts w:ascii="Verdana" w:hAnsi="Verdana"/>
          <w:kern w:val="3"/>
          <w:sz w:val="24"/>
          <w:szCs w:val="24"/>
          <w:lang w:eastAsia="zh-CN"/>
        </w:rPr>
        <w:t xml:space="preserve">    </w:t>
      </w:r>
    </w:p>
    <w:p w14:paraId="0D9B597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907241" w:rsidRDefault="00E80E2D" w:rsidP="00E80E2D">
      <w:pPr>
        <w:suppressAutoHyphens/>
        <w:autoSpaceDN w:val="0"/>
        <w:jc w:val="both"/>
        <w:textAlignment w:val="baseline"/>
        <w:rPr>
          <w:rFonts w:ascii="Verdana" w:hAnsi="Verdana"/>
          <w:kern w:val="3"/>
          <w:lang w:eastAsia="zh-CN"/>
        </w:rPr>
      </w:pPr>
    </w:p>
    <w:p w14:paraId="6681CE4C"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Zamawiający </w:t>
      </w:r>
      <w:r w:rsidRPr="00907241">
        <w:rPr>
          <w:rFonts w:ascii="Calibri" w:hAnsi="Calibri"/>
          <w:b/>
          <w:kern w:val="3"/>
          <w:sz w:val="24"/>
          <w:szCs w:val="24"/>
          <w:lang w:eastAsia="zh-CN"/>
        </w:rPr>
        <w:t>nie przewiduje takich wymagań.</w:t>
      </w:r>
    </w:p>
    <w:p w14:paraId="7100FDB3"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24. WYMAGANIA DOTYCZĄCE WADIUM, KWOTA WADIUM.</w:t>
      </w:r>
    </w:p>
    <w:p w14:paraId="1666D81A"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 złożenia wadium.</w:t>
      </w:r>
    </w:p>
    <w:p w14:paraId="13FED3E6"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udzielenia zamówień, o którym mowa w art. 214 ust. 1 pkt 7 ustawy Pzp</w:t>
      </w:r>
      <w:r w:rsidRPr="00907241">
        <w:rPr>
          <w:rFonts w:ascii="Calibri" w:hAnsi="Calibri"/>
          <w:kern w:val="3"/>
          <w:sz w:val="24"/>
          <w:szCs w:val="24"/>
          <w:lang w:eastAsia="zh-CN"/>
        </w:rPr>
        <w:t>, czyli tzw. zamówień „uzupełniających”.</w:t>
      </w:r>
    </w:p>
    <w:p w14:paraId="59F82E98"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 xml:space="preserve"> </w:t>
      </w:r>
    </w:p>
    <w:p w14:paraId="22807CE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w:t>
      </w:r>
      <w:r w:rsidRPr="00907241">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rozliczenia w walutach obcych.</w:t>
      </w:r>
      <w:r w:rsidRPr="00907241">
        <w:rPr>
          <w:rFonts w:ascii="Calibri" w:hAnsi="Calibri"/>
          <w:kern w:val="3"/>
          <w:sz w:val="24"/>
          <w:szCs w:val="24"/>
          <w:lang w:eastAsia="zh-CN"/>
        </w:rPr>
        <w:t xml:space="preserve"> Rozliczenia będą się odbywały w walucie polskiej, tj. w złotych polskich.</w:t>
      </w:r>
    </w:p>
    <w:p w14:paraId="423D851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zwrotu kosztów udziału w postępowaniu.</w:t>
      </w:r>
    </w:p>
    <w:p w14:paraId="7061E19D"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zawarcia umowy ramowej.</w:t>
      </w:r>
    </w:p>
    <w:p w14:paraId="77C68FB0"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r w:rsidRPr="00907241">
        <w:rPr>
          <w:rFonts w:ascii="Calibri" w:hAnsi="Calibri"/>
          <w:b/>
          <w:kern w:val="3"/>
          <w:sz w:val="24"/>
          <w:szCs w:val="24"/>
          <w:lang w:eastAsia="zh-CN"/>
        </w:rPr>
        <w:t>Zamawiający nie przewiduje aukcji elektronicznej.</w:t>
      </w:r>
    </w:p>
    <w:p w14:paraId="70D8C4B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w:t>
      </w:r>
      <w:r w:rsidRPr="00907241">
        <w:rPr>
          <w:rFonts w:ascii="Calibri" w:hAnsi="Calibri"/>
          <w:kern w:val="3"/>
          <w:sz w:val="24"/>
          <w:szCs w:val="24"/>
          <w:lang w:eastAsia="zh-CN"/>
        </w:rPr>
        <w:t xml:space="preserve"> ani wymogu ani możliwości złożenia ofert w postaci katalogów elektronicznych.</w:t>
      </w:r>
    </w:p>
    <w:p w14:paraId="3855C121"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lang w:eastAsia="zh-CN"/>
        </w:rPr>
        <w:t>33. INFORMACJE DOTYCZĄCE ZABEZPIECZENIA NALEŻYTEGO WYKONANIA UMOWY, JEŻELI ZAMAWIAJĄCY JE PRZEWIDUJE</w:t>
      </w:r>
      <w:r w:rsidRPr="00907241">
        <w:rPr>
          <w:rFonts w:ascii="Verdana" w:hAnsi="Verdana"/>
          <w:b/>
          <w:kern w:val="3"/>
          <w:sz w:val="24"/>
          <w:szCs w:val="24"/>
          <w:lang w:eastAsia="zh-CN"/>
        </w:rPr>
        <w:t>.</w:t>
      </w:r>
    </w:p>
    <w:p w14:paraId="1E40A29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29241B0A"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będzie wymagał od wykonawcy</w:t>
      </w:r>
      <w:r w:rsidRPr="00907241">
        <w:rPr>
          <w:rFonts w:ascii="Calibri" w:hAnsi="Calibri"/>
          <w:kern w:val="3"/>
          <w:sz w:val="24"/>
          <w:szCs w:val="24"/>
          <w:lang w:eastAsia="zh-CN"/>
        </w:rPr>
        <w:t xml:space="preserve">, który złoży najkorzystniejszą ofertę, </w:t>
      </w:r>
      <w:r w:rsidRPr="00907241">
        <w:rPr>
          <w:rFonts w:ascii="Calibri" w:hAnsi="Calibri"/>
          <w:b/>
          <w:kern w:val="3"/>
          <w:sz w:val="24"/>
          <w:szCs w:val="24"/>
          <w:lang w:eastAsia="zh-CN"/>
        </w:rPr>
        <w:t xml:space="preserve">wniesienia przed podpisaniem umowy lub najpóźniej w dniu jej podpisywania, zabezpieczenia należytego wykonania umowy w wysokości </w:t>
      </w:r>
      <w:r w:rsidR="00713EF2" w:rsidRPr="00907241">
        <w:rPr>
          <w:rFonts w:ascii="Calibri" w:hAnsi="Calibri"/>
          <w:b/>
          <w:kern w:val="3"/>
          <w:sz w:val="24"/>
          <w:szCs w:val="24"/>
          <w:lang w:eastAsia="zh-CN"/>
        </w:rPr>
        <w:t>1,5</w:t>
      </w:r>
      <w:r w:rsidRPr="00907241">
        <w:rPr>
          <w:rFonts w:ascii="Calibri" w:hAnsi="Calibri"/>
          <w:b/>
          <w:kern w:val="3"/>
          <w:sz w:val="24"/>
          <w:szCs w:val="24"/>
          <w:lang w:eastAsia="zh-CN"/>
        </w:rPr>
        <w:t xml:space="preserve"> % ceny brutto podanej w ofercie.</w:t>
      </w:r>
    </w:p>
    <w:p w14:paraId="703801A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Zabezpieczenie może być wnoszone według wyboru wykonawcy w jednej lub w kilku następujących formach:</w:t>
      </w:r>
    </w:p>
    <w:p w14:paraId="2FA472B5"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pieniądzu;</w:t>
      </w:r>
    </w:p>
    <w:p w14:paraId="52D15A27"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3) gwarancjach bankowych;</w:t>
      </w:r>
    </w:p>
    <w:p w14:paraId="7282D8FE"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gwarancjach ubezpieczeniowych;</w:t>
      </w:r>
    </w:p>
    <w:p w14:paraId="20CB740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907241"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b/>
          <w:kern w:val="3"/>
          <w:sz w:val="24"/>
          <w:szCs w:val="24"/>
          <w:lang w:eastAsia="zh-CN"/>
        </w:rPr>
        <w:t>Zabezpieczenie w formie pieniądza</w:t>
      </w:r>
      <w:r w:rsidRPr="00907241">
        <w:rPr>
          <w:rFonts w:ascii="Calibri" w:hAnsi="Calibri"/>
          <w:kern w:val="3"/>
          <w:sz w:val="24"/>
          <w:szCs w:val="24"/>
          <w:lang w:eastAsia="zh-CN"/>
        </w:rPr>
        <w:t xml:space="preserve"> należy wpłacić na rachunek bankowy Urzędu Miasta Mrągowo: </w:t>
      </w:r>
      <w:r w:rsidRPr="00907241">
        <w:rPr>
          <w:rFonts w:ascii="Calibri" w:hAnsi="Calibri" w:cs="Tahoma"/>
          <w:kern w:val="3"/>
          <w:sz w:val="24"/>
          <w:szCs w:val="24"/>
        </w:rPr>
        <w:t>45 1020 3639 0000 8502 0005 1235</w:t>
      </w:r>
    </w:p>
    <w:p w14:paraId="7BBAC50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Zabezpieczenie w formie innej niż pieniądz</w:t>
      </w:r>
      <w:r w:rsidRPr="00907241">
        <w:rPr>
          <w:rFonts w:ascii="Calibri" w:hAnsi="Calibri"/>
          <w:kern w:val="3"/>
          <w:sz w:val="24"/>
          <w:szCs w:val="24"/>
          <w:lang w:eastAsia="zh-CN"/>
        </w:rPr>
        <w:t xml:space="preserve"> wykonawca przekazuje zamawiającemu:</w:t>
      </w:r>
    </w:p>
    <w:p w14:paraId="1BEA81B3"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w oryginale w postaci papierowej albo</w:t>
      </w:r>
    </w:p>
    <w:p w14:paraId="0E7E6DEC" w14:textId="77777777" w:rsidR="00E80E2D" w:rsidRPr="00907241" w:rsidRDefault="00E80E2D" w:rsidP="00E80E2D">
      <w:pPr>
        <w:suppressAutoHyphens/>
        <w:autoSpaceDN w:val="0"/>
        <w:spacing w:after="120"/>
        <w:ind w:left="709" w:hanging="283"/>
        <w:jc w:val="both"/>
        <w:textAlignment w:val="baseline"/>
        <w:rPr>
          <w:kern w:val="3"/>
          <w:sz w:val="24"/>
          <w:szCs w:val="24"/>
          <w:lang w:eastAsia="zh-CN"/>
        </w:rPr>
      </w:pPr>
      <w:r w:rsidRPr="00907241">
        <w:rPr>
          <w:rFonts w:ascii="Calibri" w:hAnsi="Calibri"/>
          <w:kern w:val="3"/>
          <w:sz w:val="24"/>
          <w:szCs w:val="24"/>
          <w:lang w:eastAsia="zh-CN"/>
        </w:rPr>
        <w:t xml:space="preserve">-  przekazuje oryginał gwarancji, poręczenia lub zastawu na papierach wartościowych, w postaci elektronicznej na adres: </w:t>
      </w:r>
      <w:r w:rsidRPr="00907241">
        <w:rPr>
          <w:rFonts w:ascii="Calibri" w:hAnsi="Calibri" w:cs="Tahoma"/>
          <w:kern w:val="3"/>
          <w:sz w:val="24"/>
          <w:szCs w:val="24"/>
          <w:u w:val="single"/>
          <w:lang w:eastAsia="zh-CN"/>
        </w:rPr>
        <w:t>sekretariat</w:t>
      </w:r>
      <w:hyperlink r:id="rId20" w:history="1">
        <w:r w:rsidRPr="00907241">
          <w:rPr>
            <w:rFonts w:ascii="Calibri" w:hAnsi="Calibri" w:cs="Tahoma"/>
            <w:kern w:val="3"/>
            <w:sz w:val="24"/>
            <w:szCs w:val="24"/>
            <w:u w:val="single"/>
          </w:rPr>
          <w:t>@mragowo.um.gov.pl</w:t>
        </w:r>
      </w:hyperlink>
    </w:p>
    <w:p w14:paraId="234BAB90"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907241">
        <w:rPr>
          <w:rFonts w:ascii="Calibri" w:hAnsi="Calibri"/>
          <w:b/>
          <w:kern w:val="3"/>
          <w:sz w:val="24"/>
          <w:szCs w:val="24"/>
          <w:lang w:eastAsia="zh-CN"/>
        </w:rPr>
        <w:t>maksymalnie 15 dni</w:t>
      </w:r>
      <w:r w:rsidRPr="00907241">
        <w:rPr>
          <w:rFonts w:ascii="Calibri" w:hAnsi="Calibri"/>
          <w:kern w:val="3"/>
          <w:sz w:val="24"/>
          <w:szCs w:val="24"/>
          <w:lang w:eastAsia="zh-CN"/>
        </w:rPr>
        <w:t xml:space="preserve"> od pisemnego żądania kwotę zabezpieczenia, </w:t>
      </w:r>
      <w:r w:rsidRPr="00907241">
        <w:rPr>
          <w:rFonts w:ascii="Calibri" w:hAnsi="Calibri"/>
          <w:b/>
          <w:kern w:val="3"/>
          <w:sz w:val="24"/>
          <w:szCs w:val="24"/>
          <w:lang w:eastAsia="zh-CN"/>
        </w:rPr>
        <w:t>na pierwsze wezwanie</w:t>
      </w:r>
      <w:r w:rsidRPr="00907241">
        <w:rPr>
          <w:rFonts w:ascii="Calibri" w:hAnsi="Calibri"/>
          <w:kern w:val="3"/>
          <w:sz w:val="24"/>
          <w:szCs w:val="24"/>
          <w:lang w:eastAsia="zh-CN"/>
        </w:rPr>
        <w:t xml:space="preserve"> zamawiającego, </w:t>
      </w:r>
      <w:r w:rsidRPr="00907241">
        <w:rPr>
          <w:rFonts w:ascii="Calibri" w:hAnsi="Calibri"/>
          <w:b/>
          <w:kern w:val="3"/>
          <w:sz w:val="24"/>
          <w:szCs w:val="24"/>
          <w:lang w:eastAsia="zh-CN"/>
        </w:rPr>
        <w:t>bez odwołania, bez warunku</w:t>
      </w:r>
      <w:r w:rsidRPr="00907241">
        <w:rPr>
          <w:rFonts w:ascii="Calibri" w:hAnsi="Calibri"/>
          <w:kern w:val="3"/>
          <w:sz w:val="24"/>
          <w:szCs w:val="24"/>
          <w:lang w:eastAsia="zh-CN"/>
        </w:rPr>
        <w:t>,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290168F6" w14:textId="77777777" w:rsidR="00E80E2D" w:rsidRPr="00907241" w:rsidRDefault="00E80E2D" w:rsidP="00E80E2D">
      <w:pPr>
        <w:suppressAutoHyphens/>
        <w:autoSpaceDN w:val="0"/>
        <w:ind w:left="426"/>
        <w:jc w:val="both"/>
        <w:textAlignment w:val="baseline"/>
        <w:rPr>
          <w:rFonts w:ascii="Calibri" w:hAnsi="Calibri" w:cs="Verdana"/>
          <w:kern w:val="3"/>
          <w:sz w:val="24"/>
          <w:szCs w:val="24"/>
          <w:lang w:eastAsia="zh-CN"/>
        </w:rPr>
      </w:pPr>
      <w:r w:rsidRPr="00907241">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34. WYMAGANIA DOTYCZĄCE UMÓW O PODWYKONAWSTWO.</w:t>
      </w:r>
    </w:p>
    <w:p w14:paraId="194CE551" w14:textId="77777777" w:rsidR="00E80E2D" w:rsidRPr="00907241" w:rsidRDefault="00E80E2D" w:rsidP="0017594A">
      <w:pPr>
        <w:widowControl w:val="0"/>
        <w:suppressAutoHyphens/>
        <w:autoSpaceDN w:val="0"/>
        <w:jc w:val="both"/>
        <w:textAlignment w:val="baseline"/>
        <w:rPr>
          <w:rFonts w:ascii="Verdana" w:hAnsi="Verdana"/>
          <w:kern w:val="3"/>
          <w:sz w:val="24"/>
          <w:szCs w:val="24"/>
          <w:lang w:eastAsia="zh-CN"/>
        </w:rPr>
      </w:pPr>
      <w:r w:rsidRPr="00907241">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907241">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907241" w:rsidRDefault="00E80E2D"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lastRenderedPageBreak/>
        <w:t>Wykonawca jest bezwzględnie zobowiązany do zgłaszania wszystkich projektów umów oraz zawartych umów dotyczących podwykonawstwa na roboty budowlane bez względu na ich wartość.</w:t>
      </w:r>
    </w:p>
    <w:p w14:paraId="20C5F674" w14:textId="4E849D5B" w:rsidR="00E80E2D" w:rsidRPr="00907241" w:rsidRDefault="0017594A"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 xml:space="preserve">34.2. </w:t>
      </w:r>
      <w:r w:rsidR="00E80E2D" w:rsidRPr="00907241">
        <w:rPr>
          <w:rFonts w:ascii="Calibri" w:hAnsi="Calibri"/>
          <w:kern w:val="3"/>
          <w:sz w:val="24"/>
          <w:szCs w:val="24"/>
          <w:lang w:eastAsia="zh-CN"/>
        </w:rPr>
        <w:t xml:space="preserve">Umowy o podwykonawstwo, których przedmiotem są </w:t>
      </w:r>
      <w:r w:rsidR="00E80E2D" w:rsidRPr="00907241">
        <w:rPr>
          <w:rFonts w:ascii="Calibri" w:hAnsi="Calibri"/>
          <w:b/>
          <w:kern w:val="3"/>
          <w:sz w:val="24"/>
          <w:szCs w:val="24"/>
          <w:lang w:eastAsia="zh-CN"/>
        </w:rPr>
        <w:t>dostawy</w:t>
      </w:r>
      <w:r w:rsidR="00E80E2D" w:rsidRPr="00907241">
        <w:rPr>
          <w:rFonts w:ascii="Calibri" w:hAnsi="Calibri"/>
          <w:kern w:val="3"/>
          <w:sz w:val="24"/>
          <w:szCs w:val="24"/>
          <w:lang w:eastAsia="zh-CN"/>
        </w:rPr>
        <w:t xml:space="preserve"> lub </w:t>
      </w:r>
      <w:r w:rsidR="00E80E2D" w:rsidRPr="00907241">
        <w:rPr>
          <w:rFonts w:ascii="Calibri" w:hAnsi="Calibri"/>
          <w:b/>
          <w:kern w:val="3"/>
          <w:sz w:val="24"/>
          <w:szCs w:val="24"/>
          <w:lang w:eastAsia="zh-CN"/>
        </w:rPr>
        <w:t>usługi</w:t>
      </w:r>
      <w:r w:rsidR="00E80E2D" w:rsidRPr="00907241">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907241"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36. PRZETWARZANIE DANYCH OSOBOWYCH.</w:t>
      </w:r>
    </w:p>
    <w:p w14:paraId="14E99F19" w14:textId="77777777" w:rsidR="00E80E2D" w:rsidRPr="00907241" w:rsidRDefault="00E80E2D" w:rsidP="007D09D1">
      <w:pPr>
        <w:widowControl w:val="0"/>
        <w:suppressAutoHyphens/>
        <w:autoSpaceDN w:val="0"/>
        <w:ind w:left="426"/>
        <w:jc w:val="both"/>
        <w:textAlignment w:val="baseline"/>
        <w:rPr>
          <w:rFonts w:ascii="Verdana" w:hAnsi="Verdana"/>
          <w:kern w:val="3"/>
          <w:sz w:val="24"/>
          <w:szCs w:val="24"/>
          <w:lang w:eastAsia="zh-CN"/>
        </w:rPr>
      </w:pPr>
      <w:r w:rsidRPr="0090724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907241"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Administratorem Pani/Pana danych osobowych jest Gmina Miasto Mrągowo, </w:t>
      </w:r>
      <w:r w:rsidRPr="00907241">
        <w:rPr>
          <w:rFonts w:ascii="Calibri" w:hAnsi="Calibri"/>
          <w:kern w:val="3"/>
          <w:sz w:val="24"/>
          <w:szCs w:val="24"/>
          <w:lang w:eastAsia="zh-CN"/>
        </w:rPr>
        <w:br/>
      </w:r>
      <w:r w:rsidRPr="00907241">
        <w:rPr>
          <w:rFonts w:ascii="Calibri" w:hAnsi="Calibri" w:cs="Tahoma"/>
          <w:kern w:val="3"/>
          <w:sz w:val="24"/>
          <w:szCs w:val="24"/>
          <w:lang w:eastAsia="zh-CN"/>
        </w:rPr>
        <w:t>ul. Królewiecka 60a, 11-700 Mrągowo;</w:t>
      </w:r>
    </w:p>
    <w:p w14:paraId="6A7082BF" w14:textId="77777777" w:rsidR="00E80E2D" w:rsidRPr="00907241"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907241">
        <w:rPr>
          <w:rFonts w:ascii="Calibri" w:hAnsi="Calibri" w:cs="Tahoma"/>
          <w:kern w:val="3"/>
          <w:sz w:val="24"/>
          <w:szCs w:val="24"/>
          <w:lang w:eastAsia="zh-CN"/>
        </w:rPr>
        <w:t xml:space="preserve">Administrator wyznaczył Inspektora Danych Osobowych, można się z nim kontaktować poprzez adres e-mail: </w:t>
      </w:r>
      <w:hyperlink r:id="rId21" w:history="1">
        <w:r w:rsidRPr="00907241">
          <w:rPr>
            <w:rFonts w:ascii="Calibri" w:hAnsi="Calibri" w:cs="Tahoma"/>
            <w:kern w:val="3"/>
            <w:sz w:val="24"/>
            <w:szCs w:val="24"/>
            <w:u w:val="single"/>
            <w:lang w:eastAsia="zh-CN"/>
          </w:rPr>
          <w:t>iod@warmiainkaso.pl</w:t>
        </w:r>
      </w:hyperlink>
      <w:r w:rsidRPr="00907241">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069EC1F9" w:rsidR="00E80E2D" w:rsidRPr="00907241"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Pani/Pana dane osobowe przetwarzane będą na podstawie art. 6 ust. 1 lit. c</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 xml:space="preserve">RODO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w celu związanym z postępowaniem o udzielenie zamówienia publicznego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o nr </w:t>
      </w:r>
      <w:r w:rsidRPr="00EC114F">
        <w:rPr>
          <w:rFonts w:ascii="Calibri" w:hAnsi="Calibri" w:cs="Tahoma"/>
          <w:b/>
          <w:kern w:val="3"/>
          <w:sz w:val="24"/>
          <w:szCs w:val="24"/>
          <w:lang w:eastAsia="zh-CN"/>
        </w:rPr>
        <w:t>ZP.271.</w:t>
      </w:r>
      <w:r w:rsidR="00EF224F" w:rsidRPr="00EC114F">
        <w:rPr>
          <w:rFonts w:ascii="Calibri" w:hAnsi="Calibri" w:cs="Tahoma"/>
          <w:b/>
          <w:kern w:val="3"/>
          <w:sz w:val="24"/>
          <w:szCs w:val="24"/>
          <w:lang w:eastAsia="zh-CN"/>
        </w:rPr>
        <w:t>1</w:t>
      </w:r>
      <w:r w:rsidR="00DB6EE6">
        <w:rPr>
          <w:rFonts w:ascii="Calibri" w:hAnsi="Calibri" w:cs="Tahoma"/>
          <w:b/>
          <w:kern w:val="3"/>
          <w:sz w:val="24"/>
          <w:szCs w:val="24"/>
          <w:lang w:eastAsia="zh-CN"/>
        </w:rPr>
        <w:t>8</w:t>
      </w:r>
      <w:r w:rsidRPr="00EC114F">
        <w:rPr>
          <w:rFonts w:ascii="Calibri" w:hAnsi="Calibri" w:cs="Tahoma"/>
          <w:b/>
          <w:kern w:val="3"/>
          <w:sz w:val="24"/>
          <w:szCs w:val="24"/>
          <w:lang w:eastAsia="zh-CN"/>
        </w:rPr>
        <w:t>.2022</w:t>
      </w:r>
      <w:r w:rsidRPr="00907241">
        <w:rPr>
          <w:rFonts w:ascii="Calibri" w:hAnsi="Calibri" w:cs="Tahoma"/>
          <w:kern w:val="3"/>
          <w:sz w:val="24"/>
          <w:szCs w:val="24"/>
          <w:lang w:eastAsia="zh-CN"/>
        </w:rPr>
        <w:t>,</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prowadzonym w trybie podstawowym;</w:t>
      </w:r>
    </w:p>
    <w:p w14:paraId="426C5E3B"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Pani/Pana dane osobowe będą przechowywane, zgodnie z art. 78 ust. 1 Ustawy, przez okres 4 lat od dnia zakończenia postępowania o udzielenie zamówienia, a jeżeli czas trwania umowy przekracza 4 lata, okres przechowywania obejmuje cały czas trwania umowy, a następnie przekazane do A2.</w:t>
      </w:r>
    </w:p>
    <w:p w14:paraId="7732CDA6"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w odniesieniu do Pani/Pana danych osobowych decyzje nie będą podejmowane </w:t>
      </w:r>
      <w:r w:rsidRPr="00907241">
        <w:rPr>
          <w:rFonts w:ascii="Calibri" w:hAnsi="Calibri"/>
          <w:kern w:val="3"/>
          <w:sz w:val="24"/>
          <w:szCs w:val="24"/>
          <w:lang w:eastAsia="zh-CN"/>
        </w:rPr>
        <w:br/>
      </w:r>
      <w:r w:rsidRPr="00907241">
        <w:rPr>
          <w:rFonts w:ascii="Calibri" w:hAnsi="Calibri" w:cs="Tahoma"/>
          <w:kern w:val="3"/>
          <w:sz w:val="24"/>
          <w:szCs w:val="24"/>
          <w:lang w:eastAsia="zh-CN"/>
        </w:rPr>
        <w:t>w sposób zautomatyzowany, stosowanie do art. 22 RODO;</w:t>
      </w:r>
    </w:p>
    <w:p w14:paraId="1EAA0CA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nie przysługuje Pani/Panu:</w:t>
      </w:r>
    </w:p>
    <w:p w14:paraId="6DA5CA27" w14:textId="77777777" w:rsidR="00E80E2D" w:rsidRPr="00907241"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związku z art. 17 ust. 3 lit. b, d lub e RODO prawo do usunięcia danych osobowych;</w:t>
      </w:r>
    </w:p>
    <w:p w14:paraId="0C4932CE" w14:textId="77777777" w:rsidR="00E80E2D" w:rsidRPr="00907241"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prawo do przenoszenia danych osobowych, o którym mowa w art. 20 RODO;</w:t>
      </w:r>
    </w:p>
    <w:p w14:paraId="6F2ECD6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907241"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907241">
        <w:rPr>
          <w:rFonts w:ascii="Verdana" w:hAnsi="Verdana" w:cs="Tahoma"/>
          <w:kern w:val="3"/>
          <w:lang w:eastAsia="zh-CN"/>
        </w:rPr>
        <w:t xml:space="preserve">    Burmistrz</w:t>
      </w:r>
    </w:p>
    <w:p w14:paraId="5C3DAC2E"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dr hab. Stanisław Bułajewski</w:t>
      </w:r>
    </w:p>
    <w:p w14:paraId="45034DF5"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          Zatwierdził</w:t>
      </w:r>
    </w:p>
    <w:p w14:paraId="2AD28367"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Verdana" w:hAnsi="Verdana"/>
          <w:kern w:val="3"/>
          <w:sz w:val="18"/>
          <w:szCs w:val="18"/>
          <w:u w:val="single"/>
          <w:lang w:eastAsia="zh-CN"/>
        </w:rPr>
        <w:t>Załączniki do SWZ</w:t>
      </w:r>
      <w:r w:rsidRPr="00907241">
        <w:rPr>
          <w:rFonts w:ascii="Verdana" w:hAnsi="Verdana"/>
          <w:kern w:val="3"/>
          <w:sz w:val="18"/>
          <w:szCs w:val="18"/>
          <w:lang w:eastAsia="zh-CN"/>
        </w:rPr>
        <w:t>:</w:t>
      </w:r>
    </w:p>
    <w:p w14:paraId="78A4664E"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1. Umowa (wzór) – załącznik nr 1</w:t>
      </w:r>
    </w:p>
    <w:p w14:paraId="55F5B805"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2. FORMULARZ OFERTOWY – do wypełnienia przez wykonawców i załączenia do oferty-załącznik nr 2</w:t>
      </w:r>
    </w:p>
    <w:p w14:paraId="4EA1710E"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3. Oświadczenie o spełnieniu warunków – załącznik nr 3</w:t>
      </w:r>
    </w:p>
    <w:p w14:paraId="227B0CBD"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4. oświadczenie o braku podstaw do wykluczenia – załącznik nr 4</w:t>
      </w:r>
    </w:p>
    <w:p w14:paraId="65A482A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5. oświadczenie podmiotu udostępniającego zasoby – załącznik nr 5</w:t>
      </w:r>
    </w:p>
    <w:p w14:paraId="73353242"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6. wykaz robót – załącznik nr 6</w:t>
      </w:r>
    </w:p>
    <w:p w14:paraId="5AD5F5E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7. wykaz osób – załącznik nr 7</w:t>
      </w:r>
    </w:p>
    <w:p w14:paraId="5D47765C"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8.oświadczenie o przynależności lub braku przynależności do grupy kapitałowej – załącznik nr 8</w:t>
      </w:r>
    </w:p>
    <w:p w14:paraId="1994804A" w14:textId="77777777" w:rsidR="00E80E2D" w:rsidRPr="00907241" w:rsidRDefault="00E80E2D" w:rsidP="00E80E2D">
      <w:pPr>
        <w:suppressAutoHyphens/>
        <w:autoSpaceDN w:val="0"/>
        <w:textAlignment w:val="baseline"/>
        <w:rPr>
          <w:rFonts w:ascii="Verdana" w:hAnsi="Verdana"/>
          <w:kern w:val="3"/>
          <w:sz w:val="18"/>
          <w:szCs w:val="18"/>
          <w:lang w:eastAsia="zh-CN"/>
        </w:rPr>
      </w:pPr>
      <w:r w:rsidRPr="00907241">
        <w:rPr>
          <w:rFonts w:ascii="Verdana" w:hAnsi="Verdana"/>
          <w:kern w:val="3"/>
          <w:sz w:val="18"/>
          <w:szCs w:val="18"/>
          <w:lang w:eastAsia="zh-CN"/>
        </w:rPr>
        <w:t>9. Dokumentacja będąca w posiadaniu zamawiającego. Poniższa dokumentacja stanowi</w:t>
      </w:r>
    </w:p>
    <w:p w14:paraId="710A5AB1"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prowadzonego postępowania: https://bipmragowo.warmia.mazury.pl/zamowienie.html</w:t>
      </w:r>
    </w:p>
    <w:p w14:paraId="3964883A" w14:textId="584D0345" w:rsidR="002E0976" w:rsidRPr="00907241" w:rsidRDefault="002E0976" w:rsidP="00640BC9">
      <w:pPr>
        <w:jc w:val="center"/>
        <w:rPr>
          <w:rFonts w:ascii="Verdana" w:hAnsi="Verdana" w:cs="Tahoma"/>
          <w:b/>
        </w:rPr>
      </w:pPr>
    </w:p>
    <w:p w14:paraId="1D834237" w14:textId="4F8FEAC8" w:rsidR="00E80E2D" w:rsidRPr="00907241" w:rsidRDefault="00E80E2D" w:rsidP="00640BC9">
      <w:pPr>
        <w:jc w:val="center"/>
        <w:rPr>
          <w:rFonts w:ascii="Verdana" w:hAnsi="Verdana" w:cs="Tahoma"/>
          <w:b/>
        </w:rPr>
      </w:pPr>
    </w:p>
    <w:p w14:paraId="5F2EDA57" w14:textId="237B13B9" w:rsidR="00E80E2D" w:rsidRPr="00907241" w:rsidRDefault="00E80E2D" w:rsidP="00640BC9">
      <w:pPr>
        <w:jc w:val="center"/>
        <w:rPr>
          <w:rFonts w:ascii="Verdana" w:hAnsi="Verdana" w:cs="Tahoma"/>
          <w:b/>
        </w:rPr>
      </w:pPr>
    </w:p>
    <w:p w14:paraId="43B06B0F" w14:textId="620809E5" w:rsidR="00E80E2D" w:rsidRPr="00907241" w:rsidRDefault="00E80E2D" w:rsidP="00640BC9">
      <w:pPr>
        <w:jc w:val="center"/>
        <w:rPr>
          <w:rFonts w:ascii="Verdana" w:hAnsi="Verdana" w:cs="Tahoma"/>
          <w:b/>
        </w:rPr>
      </w:pPr>
    </w:p>
    <w:p w14:paraId="69708229" w14:textId="1C3E5549" w:rsidR="00E80E2D" w:rsidRPr="00907241" w:rsidRDefault="00E80E2D" w:rsidP="00640BC9">
      <w:pPr>
        <w:jc w:val="center"/>
        <w:rPr>
          <w:rFonts w:ascii="Verdana" w:hAnsi="Verdana" w:cs="Tahoma"/>
          <w:b/>
        </w:rPr>
      </w:pPr>
    </w:p>
    <w:p w14:paraId="1E5A84B3" w14:textId="11A17CD4" w:rsidR="00E80E2D" w:rsidRPr="00907241" w:rsidRDefault="00E80E2D" w:rsidP="00640BC9">
      <w:pPr>
        <w:jc w:val="center"/>
        <w:rPr>
          <w:rFonts w:ascii="Verdana" w:hAnsi="Verdana" w:cs="Tahoma"/>
          <w:b/>
        </w:rPr>
      </w:pPr>
    </w:p>
    <w:p w14:paraId="7B3E9486" w14:textId="2AD4CBC5" w:rsidR="00E80E2D" w:rsidRPr="00907241" w:rsidRDefault="00E80E2D" w:rsidP="00640BC9">
      <w:pPr>
        <w:jc w:val="center"/>
        <w:rPr>
          <w:rFonts w:ascii="Verdana" w:hAnsi="Verdana" w:cs="Tahoma"/>
          <w:b/>
        </w:rPr>
      </w:pPr>
    </w:p>
    <w:p w14:paraId="409A1E68" w14:textId="738D4D73" w:rsidR="00E80E2D" w:rsidRPr="00907241" w:rsidRDefault="00E80E2D" w:rsidP="00640BC9">
      <w:pPr>
        <w:jc w:val="center"/>
        <w:rPr>
          <w:rFonts w:ascii="Verdana" w:hAnsi="Verdana" w:cs="Tahoma"/>
          <w:b/>
        </w:rPr>
      </w:pPr>
    </w:p>
    <w:p w14:paraId="40ABD0A8" w14:textId="77777777" w:rsidR="002E0976" w:rsidRPr="00907241" w:rsidRDefault="002E0976" w:rsidP="007D09D1">
      <w:pPr>
        <w:rPr>
          <w:rFonts w:ascii="Verdana" w:hAnsi="Verdana" w:cs="Tahoma"/>
          <w:b/>
        </w:rPr>
      </w:pPr>
    </w:p>
    <w:sectPr w:rsidR="002E0976" w:rsidRPr="00907241" w:rsidSect="000030FA">
      <w:headerReference w:type="default" r:id="rId22"/>
      <w:footerReference w:type="even" r:id="rId23"/>
      <w:footerReference w:type="default" r:id="rId24"/>
      <w:headerReference w:type="first" r:id="rId25"/>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25B4" w14:textId="77777777" w:rsidR="00595054" w:rsidRDefault="00595054">
      <w:r>
        <w:separator/>
      </w:r>
    </w:p>
  </w:endnote>
  <w:endnote w:type="continuationSeparator" w:id="0">
    <w:p w14:paraId="0230DCA6" w14:textId="77777777" w:rsidR="00595054" w:rsidRDefault="005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4B54" w14:textId="77777777" w:rsidR="00595054" w:rsidRDefault="00595054">
      <w:r>
        <w:separator/>
      </w:r>
    </w:p>
  </w:footnote>
  <w:footnote w:type="continuationSeparator" w:id="0">
    <w:p w14:paraId="0B5B05B9" w14:textId="77777777" w:rsidR="00595054" w:rsidRDefault="005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8F5E3" w14:textId="2CDCDFAA" w:rsidR="00D45CF7" w:rsidRDefault="00D45CF7">
    <w:pPr>
      <w:pStyle w:val="Nagwek"/>
    </w:pPr>
    <w:bookmarkStart w:id="4" w:name="_Hlk108765272"/>
    <w:bookmarkStart w:id="5" w:name="_Hlk108765273"/>
    <w:r>
      <w:rPr>
        <w:noProof/>
      </w:rPr>
      <w:drawing>
        <wp:inline distT="0" distB="0" distL="0" distR="0" wp14:anchorId="6DA354D9" wp14:editId="60ED6D61">
          <wp:extent cx="5760720" cy="75184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B53E8"/>
    <w:multiLevelType w:val="hybridMultilevel"/>
    <w:tmpl w:val="C5D0565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1"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0CF5D3D"/>
    <w:multiLevelType w:val="hybridMultilevel"/>
    <w:tmpl w:val="FFDEA51E"/>
    <w:lvl w:ilvl="0" w:tplc="BBF8AD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0"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0364A0"/>
    <w:multiLevelType w:val="hybridMultilevel"/>
    <w:tmpl w:val="27C40C88"/>
    <w:lvl w:ilvl="0" w:tplc="7FE2A2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8"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4"/>
  </w:num>
  <w:num w:numId="3" w16cid:durableId="938100333">
    <w:abstractNumId w:val="14"/>
  </w:num>
  <w:num w:numId="4" w16cid:durableId="1378967206">
    <w:abstractNumId w:val="17"/>
  </w:num>
  <w:num w:numId="5" w16cid:durableId="1879320006">
    <w:abstractNumId w:val="33"/>
  </w:num>
  <w:num w:numId="6" w16cid:durableId="669676287">
    <w:abstractNumId w:val="28"/>
  </w:num>
  <w:num w:numId="7" w16cid:durableId="1605770498">
    <w:abstractNumId w:val="31"/>
  </w:num>
  <w:num w:numId="8" w16cid:durableId="1377510735">
    <w:abstractNumId w:val="21"/>
  </w:num>
  <w:num w:numId="9" w16cid:durableId="1015345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5"/>
  </w:num>
  <w:num w:numId="11" w16cid:durableId="2102531152">
    <w:abstractNumId w:val="32"/>
  </w:num>
  <w:num w:numId="12" w16cid:durableId="453403091">
    <w:abstractNumId w:val="22"/>
  </w:num>
  <w:num w:numId="13" w16cid:durableId="959455822">
    <w:abstractNumId w:val="19"/>
  </w:num>
  <w:num w:numId="14" w16cid:durableId="1104806360">
    <w:abstractNumId w:val="35"/>
  </w:num>
  <w:num w:numId="15" w16cid:durableId="1858542455">
    <w:abstractNumId w:val="23"/>
  </w:num>
  <w:num w:numId="16" w16cid:durableId="375662461">
    <w:abstractNumId w:val="2"/>
  </w:num>
  <w:num w:numId="17" w16cid:durableId="1908611279">
    <w:abstractNumId w:val="25"/>
  </w:num>
  <w:num w:numId="18" w16cid:durableId="186525000">
    <w:abstractNumId w:val="18"/>
  </w:num>
  <w:num w:numId="19" w16cid:durableId="1407997240">
    <w:abstractNumId w:val="30"/>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10"/>
  </w:num>
  <w:num w:numId="22" w16cid:durableId="2011638588">
    <w:abstractNumId w:val="27"/>
  </w:num>
  <w:num w:numId="23" w16cid:durableId="1392119018">
    <w:abstractNumId w:val="29"/>
  </w:num>
  <w:num w:numId="24" w16cid:durableId="2130927760">
    <w:abstractNumId w:val="8"/>
  </w:num>
  <w:num w:numId="25" w16cid:durableId="492722963">
    <w:abstractNumId w:val="11"/>
  </w:num>
  <w:num w:numId="26" w16cid:durableId="329331044">
    <w:abstractNumId w:val="37"/>
  </w:num>
  <w:num w:numId="27" w16cid:durableId="6909609">
    <w:abstractNumId w:val="20"/>
  </w:num>
  <w:num w:numId="28" w16cid:durableId="740755135">
    <w:abstractNumId w:val="12"/>
  </w:num>
  <w:num w:numId="29" w16cid:durableId="1491480595">
    <w:abstractNumId w:val="13"/>
  </w:num>
  <w:num w:numId="30" w16cid:durableId="917595655">
    <w:abstractNumId w:val="5"/>
  </w:num>
  <w:num w:numId="31" w16cid:durableId="2090230836">
    <w:abstractNumId w:val="6"/>
  </w:num>
  <w:num w:numId="32" w16cid:durableId="466169011">
    <w:abstractNumId w:val="16"/>
  </w:num>
  <w:num w:numId="33" w16cid:durableId="1151167626">
    <w:abstractNumId w:val="38"/>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6"/>
  </w:num>
  <w:num w:numId="37" w16cid:durableId="644699326">
    <w:abstractNumId w:val="20"/>
  </w:num>
  <w:num w:numId="38" w16cid:durableId="361252590">
    <w:abstractNumId w:val="12"/>
  </w:num>
  <w:num w:numId="39" w16cid:durableId="198930860">
    <w:abstractNumId w:val="13"/>
  </w:num>
  <w:num w:numId="40" w16cid:durableId="188834086">
    <w:abstractNumId w:val="36"/>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0446858">
    <w:abstractNumId w:val="26"/>
  </w:num>
  <w:num w:numId="45" w16cid:durableId="1004240747">
    <w:abstractNumId w:val="9"/>
  </w:num>
  <w:num w:numId="46" w16cid:durableId="27972646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209A"/>
    <w:rsid w:val="000030FA"/>
    <w:rsid w:val="00015AAC"/>
    <w:rsid w:val="00015B8D"/>
    <w:rsid w:val="000168D4"/>
    <w:rsid w:val="00034C61"/>
    <w:rsid w:val="000431E1"/>
    <w:rsid w:val="0004427F"/>
    <w:rsid w:val="000539DB"/>
    <w:rsid w:val="00061085"/>
    <w:rsid w:val="0007093D"/>
    <w:rsid w:val="00095508"/>
    <w:rsid w:val="000A6086"/>
    <w:rsid w:val="000B6763"/>
    <w:rsid w:val="000D4DCC"/>
    <w:rsid w:val="000E1523"/>
    <w:rsid w:val="000E66CE"/>
    <w:rsid w:val="000F0AC8"/>
    <w:rsid w:val="000F56E1"/>
    <w:rsid w:val="00101B72"/>
    <w:rsid w:val="001318B0"/>
    <w:rsid w:val="001425E9"/>
    <w:rsid w:val="00170B3B"/>
    <w:rsid w:val="00172A67"/>
    <w:rsid w:val="0017594A"/>
    <w:rsid w:val="00177D92"/>
    <w:rsid w:val="001B7805"/>
    <w:rsid w:val="001C0AC8"/>
    <w:rsid w:val="001F2128"/>
    <w:rsid w:val="0020263C"/>
    <w:rsid w:val="0022369B"/>
    <w:rsid w:val="0022436A"/>
    <w:rsid w:val="002244FD"/>
    <w:rsid w:val="00225C6A"/>
    <w:rsid w:val="00236DD4"/>
    <w:rsid w:val="002526A6"/>
    <w:rsid w:val="00257C47"/>
    <w:rsid w:val="00276612"/>
    <w:rsid w:val="00277FDB"/>
    <w:rsid w:val="002A2DA4"/>
    <w:rsid w:val="002B147D"/>
    <w:rsid w:val="002B4C9E"/>
    <w:rsid w:val="002C0D50"/>
    <w:rsid w:val="002D0942"/>
    <w:rsid w:val="002E0976"/>
    <w:rsid w:val="002E38AB"/>
    <w:rsid w:val="00320611"/>
    <w:rsid w:val="00320651"/>
    <w:rsid w:val="003215F8"/>
    <w:rsid w:val="00324DE3"/>
    <w:rsid w:val="003307B5"/>
    <w:rsid w:val="00337C94"/>
    <w:rsid w:val="00351C1B"/>
    <w:rsid w:val="003544DF"/>
    <w:rsid w:val="003614F5"/>
    <w:rsid w:val="003622D4"/>
    <w:rsid w:val="00382A73"/>
    <w:rsid w:val="0039100E"/>
    <w:rsid w:val="003957B4"/>
    <w:rsid w:val="003A57A9"/>
    <w:rsid w:val="003B78A5"/>
    <w:rsid w:val="003C09F8"/>
    <w:rsid w:val="003F6DFB"/>
    <w:rsid w:val="004034C8"/>
    <w:rsid w:val="0041361D"/>
    <w:rsid w:val="004372A7"/>
    <w:rsid w:val="0044598A"/>
    <w:rsid w:val="00452A53"/>
    <w:rsid w:val="00477B99"/>
    <w:rsid w:val="00484D46"/>
    <w:rsid w:val="004C0473"/>
    <w:rsid w:val="004C3D65"/>
    <w:rsid w:val="004C55BE"/>
    <w:rsid w:val="0050462B"/>
    <w:rsid w:val="0051633A"/>
    <w:rsid w:val="005234C0"/>
    <w:rsid w:val="005261C4"/>
    <w:rsid w:val="00533692"/>
    <w:rsid w:val="005461CD"/>
    <w:rsid w:val="00567839"/>
    <w:rsid w:val="00572450"/>
    <w:rsid w:val="00573CA7"/>
    <w:rsid w:val="00586685"/>
    <w:rsid w:val="005906DC"/>
    <w:rsid w:val="00595054"/>
    <w:rsid w:val="00595E04"/>
    <w:rsid w:val="00596999"/>
    <w:rsid w:val="005B5640"/>
    <w:rsid w:val="005B7D05"/>
    <w:rsid w:val="005C0720"/>
    <w:rsid w:val="005D3C60"/>
    <w:rsid w:val="005E09D1"/>
    <w:rsid w:val="005E449E"/>
    <w:rsid w:val="005E4D66"/>
    <w:rsid w:val="005F29DB"/>
    <w:rsid w:val="00602E14"/>
    <w:rsid w:val="006072BA"/>
    <w:rsid w:val="00607379"/>
    <w:rsid w:val="00622BEE"/>
    <w:rsid w:val="00640BC9"/>
    <w:rsid w:val="00643065"/>
    <w:rsid w:val="00660728"/>
    <w:rsid w:val="006736C0"/>
    <w:rsid w:val="00676B3B"/>
    <w:rsid w:val="00676FD0"/>
    <w:rsid w:val="00677741"/>
    <w:rsid w:val="00686F6F"/>
    <w:rsid w:val="006B4B46"/>
    <w:rsid w:val="006B55FA"/>
    <w:rsid w:val="006B606A"/>
    <w:rsid w:val="006E612A"/>
    <w:rsid w:val="006F0CEA"/>
    <w:rsid w:val="00713EF2"/>
    <w:rsid w:val="007348D7"/>
    <w:rsid w:val="00743C51"/>
    <w:rsid w:val="00744829"/>
    <w:rsid w:val="007455D4"/>
    <w:rsid w:val="007467D0"/>
    <w:rsid w:val="00750FA4"/>
    <w:rsid w:val="00770C29"/>
    <w:rsid w:val="00772E1D"/>
    <w:rsid w:val="00795D3D"/>
    <w:rsid w:val="007A546E"/>
    <w:rsid w:val="007D09D1"/>
    <w:rsid w:val="007D1906"/>
    <w:rsid w:val="007F6381"/>
    <w:rsid w:val="00814270"/>
    <w:rsid w:val="0082021B"/>
    <w:rsid w:val="00831ADE"/>
    <w:rsid w:val="0083622C"/>
    <w:rsid w:val="008428A5"/>
    <w:rsid w:val="00845698"/>
    <w:rsid w:val="008540BC"/>
    <w:rsid w:val="008629F3"/>
    <w:rsid w:val="008744DF"/>
    <w:rsid w:val="008801CB"/>
    <w:rsid w:val="00905E8F"/>
    <w:rsid w:val="00906304"/>
    <w:rsid w:val="00907241"/>
    <w:rsid w:val="00907476"/>
    <w:rsid w:val="00930224"/>
    <w:rsid w:val="0094166E"/>
    <w:rsid w:val="00951F4A"/>
    <w:rsid w:val="00955F96"/>
    <w:rsid w:val="009569AC"/>
    <w:rsid w:val="009946EF"/>
    <w:rsid w:val="009C0432"/>
    <w:rsid w:val="009C0555"/>
    <w:rsid w:val="009D006A"/>
    <w:rsid w:val="009D2301"/>
    <w:rsid w:val="009D59E9"/>
    <w:rsid w:val="009E73BE"/>
    <w:rsid w:val="009F4DFC"/>
    <w:rsid w:val="00A10739"/>
    <w:rsid w:val="00A164AE"/>
    <w:rsid w:val="00A25198"/>
    <w:rsid w:val="00A363E6"/>
    <w:rsid w:val="00A502E1"/>
    <w:rsid w:val="00A551A2"/>
    <w:rsid w:val="00A61EB0"/>
    <w:rsid w:val="00A67921"/>
    <w:rsid w:val="00A754B4"/>
    <w:rsid w:val="00A777C5"/>
    <w:rsid w:val="00A8113B"/>
    <w:rsid w:val="00A823A8"/>
    <w:rsid w:val="00AA5D4E"/>
    <w:rsid w:val="00AA646D"/>
    <w:rsid w:val="00AB2F9C"/>
    <w:rsid w:val="00AC3C46"/>
    <w:rsid w:val="00AC3EEC"/>
    <w:rsid w:val="00AD011E"/>
    <w:rsid w:val="00AD4DA2"/>
    <w:rsid w:val="00AD7EF6"/>
    <w:rsid w:val="00AE0A03"/>
    <w:rsid w:val="00AE32B1"/>
    <w:rsid w:val="00AE6A4C"/>
    <w:rsid w:val="00B041E2"/>
    <w:rsid w:val="00B0431F"/>
    <w:rsid w:val="00B25A6C"/>
    <w:rsid w:val="00B41540"/>
    <w:rsid w:val="00B50292"/>
    <w:rsid w:val="00B731CB"/>
    <w:rsid w:val="00B74407"/>
    <w:rsid w:val="00B9266A"/>
    <w:rsid w:val="00B951D4"/>
    <w:rsid w:val="00BB2007"/>
    <w:rsid w:val="00BD2483"/>
    <w:rsid w:val="00BD4A9E"/>
    <w:rsid w:val="00BE0085"/>
    <w:rsid w:val="00BE2B2C"/>
    <w:rsid w:val="00BF0DFC"/>
    <w:rsid w:val="00BF3252"/>
    <w:rsid w:val="00BF69A2"/>
    <w:rsid w:val="00BF735A"/>
    <w:rsid w:val="00C11B1C"/>
    <w:rsid w:val="00C12A5C"/>
    <w:rsid w:val="00C252F4"/>
    <w:rsid w:val="00C319AE"/>
    <w:rsid w:val="00C32DD3"/>
    <w:rsid w:val="00C33DC2"/>
    <w:rsid w:val="00C344D5"/>
    <w:rsid w:val="00C60FA8"/>
    <w:rsid w:val="00C84C46"/>
    <w:rsid w:val="00CB4EE0"/>
    <w:rsid w:val="00CC3D36"/>
    <w:rsid w:val="00CC48A0"/>
    <w:rsid w:val="00CD7809"/>
    <w:rsid w:val="00CF3C05"/>
    <w:rsid w:val="00D00DA2"/>
    <w:rsid w:val="00D02078"/>
    <w:rsid w:val="00D02F2D"/>
    <w:rsid w:val="00D0424B"/>
    <w:rsid w:val="00D13CBB"/>
    <w:rsid w:val="00D23085"/>
    <w:rsid w:val="00D30E60"/>
    <w:rsid w:val="00D45CF7"/>
    <w:rsid w:val="00D62533"/>
    <w:rsid w:val="00D72045"/>
    <w:rsid w:val="00D745A8"/>
    <w:rsid w:val="00D8099A"/>
    <w:rsid w:val="00D80E1C"/>
    <w:rsid w:val="00D82A2F"/>
    <w:rsid w:val="00D85F14"/>
    <w:rsid w:val="00D85F60"/>
    <w:rsid w:val="00D92C86"/>
    <w:rsid w:val="00DA4CCA"/>
    <w:rsid w:val="00DB6EE6"/>
    <w:rsid w:val="00DE41B7"/>
    <w:rsid w:val="00E05FF7"/>
    <w:rsid w:val="00E10630"/>
    <w:rsid w:val="00E305F7"/>
    <w:rsid w:val="00E41605"/>
    <w:rsid w:val="00E50DC1"/>
    <w:rsid w:val="00E5576F"/>
    <w:rsid w:val="00E80E2D"/>
    <w:rsid w:val="00E84699"/>
    <w:rsid w:val="00EB6BC7"/>
    <w:rsid w:val="00EC114F"/>
    <w:rsid w:val="00EC76E5"/>
    <w:rsid w:val="00ED1A8E"/>
    <w:rsid w:val="00EE357C"/>
    <w:rsid w:val="00EE43DD"/>
    <w:rsid w:val="00EE684C"/>
    <w:rsid w:val="00EF224F"/>
    <w:rsid w:val="00F015EC"/>
    <w:rsid w:val="00F1078C"/>
    <w:rsid w:val="00F22DF5"/>
    <w:rsid w:val="00F32E4B"/>
    <w:rsid w:val="00F3778F"/>
    <w:rsid w:val="00F53006"/>
    <w:rsid w:val="00F611F5"/>
    <w:rsid w:val="00F821E0"/>
    <w:rsid w:val="00FC2103"/>
    <w:rsid w:val="00FE0D11"/>
    <w:rsid w:val="00FE104E"/>
    <w:rsid w:val="00FE4A78"/>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16320">
      <w:bodyDiv w:val="1"/>
      <w:marLeft w:val="0"/>
      <w:marRight w:val="0"/>
      <w:marTop w:val="0"/>
      <w:marBottom w:val="0"/>
      <w:divBdr>
        <w:top w:val="none" w:sz="0" w:space="0" w:color="auto"/>
        <w:left w:val="none" w:sz="0" w:space="0" w:color="auto"/>
        <w:bottom w:val="none" w:sz="0" w:space="0" w:color="auto"/>
        <w:right w:val="none" w:sz="0" w:space="0" w:color="auto"/>
      </w:divBdr>
    </w:div>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 w:id="1013534041">
      <w:bodyDiv w:val="1"/>
      <w:marLeft w:val="0"/>
      <w:marRight w:val="0"/>
      <w:marTop w:val="0"/>
      <w:marBottom w:val="0"/>
      <w:divBdr>
        <w:top w:val="none" w:sz="0" w:space="0" w:color="auto"/>
        <w:left w:val="none" w:sz="0" w:space="0" w:color="auto"/>
        <w:bottom w:val="none" w:sz="0" w:space="0" w:color="auto"/>
        <w:right w:val="none" w:sz="0" w:space="0" w:color="auto"/>
      </w:divBdr>
    </w:div>
    <w:div w:id="1063144430">
      <w:bodyDiv w:val="1"/>
      <w:marLeft w:val="0"/>
      <w:marRight w:val="0"/>
      <w:marTop w:val="0"/>
      <w:marBottom w:val="0"/>
      <w:divBdr>
        <w:top w:val="none" w:sz="0" w:space="0" w:color="auto"/>
        <w:left w:val="none" w:sz="0" w:space="0" w:color="auto"/>
        <w:bottom w:val="none" w:sz="0" w:space="0" w:color="auto"/>
        <w:right w:val="none" w:sz="0" w:space="0" w:color="auto"/>
      </w:divBdr>
    </w:div>
    <w:div w:id="1254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mailto:sekretariat@mragowo.um.gov.pl" TargetMode="External"/><Relationship Id="rId18" Type="http://schemas.openxmlformats.org/officeDocument/2006/relationships/hyperlink" Target="mailto:iod@warmiainkaso.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warmiainkaso.pl" TargetMode="External"/><Relationship Id="rId7" Type="http://schemas.openxmlformats.org/officeDocument/2006/relationships/endnotes" Target="endnotes.xml"/><Relationship Id="rId12" Type="http://schemas.openxmlformats.org/officeDocument/2006/relationships/hyperlink" Target="https://bipmragowo.warmia.mazury.pl/zamowienie.html" TargetMode="External"/><Relationship Id="rId17" Type="http://schemas.openxmlformats.org/officeDocument/2006/relationships/hyperlink" Target="mailto:iod@warmiainkaso.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zam_pub@namyslow.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footer" Target="footer1.xml"/><Relationship Id="rId10" Type="http://schemas.openxmlformats.org/officeDocument/2006/relationships/hyperlink" Target="https://epuap.gov.pl/wps/portal" TargetMode="External"/><Relationship Id="rId19" Type="http://schemas.openxmlformats.org/officeDocument/2006/relationships/hyperlink" Target="mailto:iod@warmiainkaso.pl"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mailto:iod@warmiainkaso.p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7275</Words>
  <Characters>43652</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4</cp:revision>
  <cp:lastPrinted>2022-10-06T10:15:00Z</cp:lastPrinted>
  <dcterms:created xsi:type="dcterms:W3CDTF">2022-10-05T08:20:00Z</dcterms:created>
  <dcterms:modified xsi:type="dcterms:W3CDTF">2022-10-06T10:15:00Z</dcterms:modified>
</cp:coreProperties>
</file>