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Pr="005F2099" w:rsidRDefault="00CC4F77">
      <w:pPr>
        <w:jc w:val="center"/>
        <w:rPr>
          <w:rFonts w:ascii="Verdana" w:hAnsi="Verdana" w:cs="Tahoma"/>
          <w:b/>
        </w:rPr>
      </w:pPr>
    </w:p>
    <w:p w14:paraId="41FCBC47" w14:textId="38438D90" w:rsidR="00FB6FB5" w:rsidRPr="005F2099" w:rsidRDefault="00CC4F77">
      <w:pPr>
        <w:jc w:val="center"/>
        <w:rPr>
          <w:rFonts w:ascii="Verdana" w:hAnsi="Verdana" w:cs="Tahoma"/>
          <w:b/>
        </w:rPr>
      </w:pPr>
      <w:r w:rsidRPr="005F2099">
        <w:rPr>
          <w:rFonts w:ascii="Verdana" w:hAnsi="Verdana" w:cs="Tahoma"/>
          <w:b/>
        </w:rPr>
        <w:t xml:space="preserve"> </w:t>
      </w:r>
      <w:r w:rsidR="00FB6FB5" w:rsidRPr="005F2099">
        <w:rPr>
          <w:rFonts w:ascii="Verdana" w:hAnsi="Verdana" w:cs="Tahoma"/>
          <w:b/>
        </w:rPr>
        <w:t>SPECYFIKACJA WARUNKÓW ZAMÓWIENIA</w:t>
      </w:r>
      <w:r w:rsidR="00741D8C" w:rsidRPr="005F2099">
        <w:rPr>
          <w:rFonts w:ascii="Verdana" w:hAnsi="Verdana" w:cs="Tahoma"/>
          <w:b/>
        </w:rPr>
        <w:t xml:space="preserve"> (dalej SWZ)</w:t>
      </w:r>
      <w:r w:rsidR="00FB6FB5" w:rsidRPr="005F2099">
        <w:rPr>
          <w:rFonts w:ascii="Verdana" w:hAnsi="Verdana" w:cs="Tahoma"/>
          <w:b/>
        </w:rPr>
        <w:t xml:space="preserve"> </w:t>
      </w:r>
      <w:r w:rsidR="004535AF" w:rsidRPr="005F2099">
        <w:rPr>
          <w:rFonts w:ascii="Verdana" w:hAnsi="Verdana" w:cs="Tahoma"/>
          <w:b/>
        </w:rPr>
        <w:br/>
        <w:t xml:space="preserve">NR </w:t>
      </w:r>
      <w:r w:rsidR="0032254F" w:rsidRPr="005F2099">
        <w:rPr>
          <w:rFonts w:ascii="Verdana" w:hAnsi="Verdana" w:cs="Tahoma"/>
          <w:b/>
        </w:rPr>
        <w:t>ZP</w:t>
      </w:r>
      <w:r w:rsidR="004535AF" w:rsidRPr="005F2099">
        <w:rPr>
          <w:rFonts w:ascii="Verdana" w:hAnsi="Verdana" w:cs="Tahoma"/>
          <w:b/>
        </w:rPr>
        <w:t>.271.</w:t>
      </w:r>
      <w:r w:rsidR="00375335" w:rsidRPr="005F2099">
        <w:rPr>
          <w:rFonts w:ascii="Verdana" w:hAnsi="Verdana" w:cs="Tahoma"/>
          <w:b/>
        </w:rPr>
        <w:t>3</w:t>
      </w:r>
      <w:r w:rsidR="004535AF" w:rsidRPr="005F2099">
        <w:rPr>
          <w:rFonts w:ascii="Verdana" w:hAnsi="Verdana" w:cs="Tahoma"/>
          <w:b/>
        </w:rPr>
        <w:t>.2021</w:t>
      </w:r>
    </w:p>
    <w:p w14:paraId="17CFC4FD" w14:textId="77777777" w:rsidR="00741D8C" w:rsidRPr="005F2099" w:rsidRDefault="00741D8C" w:rsidP="00741D8C">
      <w:pPr>
        <w:spacing w:after="120"/>
        <w:jc w:val="center"/>
        <w:rPr>
          <w:rFonts w:ascii="Verdana" w:hAnsi="Verdana"/>
          <w:b/>
        </w:rPr>
      </w:pPr>
      <w:r w:rsidRPr="005F2099">
        <w:rPr>
          <w:rFonts w:ascii="Verdana" w:hAnsi="Verdana"/>
          <w:b/>
        </w:rPr>
        <w:t>dla zamówienia o wartości mniejszej od progów unijnych określonych w art. 3 ust. 1 pkt 1 ustawy z dnia 11 września 2019 r. - Prawo zamówień publicznych.</w:t>
      </w:r>
    </w:p>
    <w:p w14:paraId="18C4E58B" w14:textId="77777777" w:rsidR="00FB6FB5" w:rsidRPr="005F2099" w:rsidRDefault="00FB6FB5">
      <w:pPr>
        <w:pBdr>
          <w:bottom w:val="single" w:sz="2" w:space="1" w:color="000001"/>
        </w:pBdr>
        <w:jc w:val="both"/>
        <w:rPr>
          <w:rFonts w:ascii="Verdana" w:hAnsi="Verdana" w:cs="Tahoma"/>
        </w:rPr>
      </w:pPr>
    </w:p>
    <w:p w14:paraId="54A6D1D9" w14:textId="77777777" w:rsidR="00FB6FB5" w:rsidRPr="005F2099" w:rsidRDefault="00FB6FB5">
      <w:pPr>
        <w:jc w:val="both"/>
        <w:rPr>
          <w:rFonts w:ascii="Verdana" w:hAnsi="Verdana" w:cs="Tahoma"/>
        </w:rPr>
      </w:pPr>
    </w:p>
    <w:p w14:paraId="262463C9" w14:textId="77777777" w:rsidR="002143EF" w:rsidRPr="005F2099" w:rsidRDefault="002143EF" w:rsidP="006A1B62">
      <w:pPr>
        <w:jc w:val="center"/>
        <w:rPr>
          <w:rFonts w:ascii="Verdana" w:hAnsi="Verdana" w:cs="Tahoma"/>
        </w:rPr>
      </w:pPr>
    </w:p>
    <w:p w14:paraId="5D14CF7D" w14:textId="77777777" w:rsidR="005269E7" w:rsidRPr="005F2099" w:rsidRDefault="005269E7" w:rsidP="006A1B62">
      <w:pPr>
        <w:jc w:val="center"/>
        <w:rPr>
          <w:rFonts w:ascii="Verdana" w:hAnsi="Verdana" w:cs="Tahoma"/>
        </w:rPr>
      </w:pPr>
    </w:p>
    <w:p w14:paraId="0268D477" w14:textId="4E5491F3" w:rsidR="005269E7" w:rsidRPr="005F2099" w:rsidRDefault="005269E7">
      <w:pPr>
        <w:jc w:val="both"/>
        <w:rPr>
          <w:rFonts w:ascii="Verdana" w:hAnsi="Verdana" w:cs="Tahoma"/>
        </w:rPr>
      </w:pPr>
    </w:p>
    <w:p w14:paraId="1D6FF158" w14:textId="6A8A7D2E" w:rsidR="0032254F" w:rsidRPr="005F2099" w:rsidRDefault="0032254F">
      <w:pPr>
        <w:jc w:val="both"/>
        <w:rPr>
          <w:rFonts w:ascii="Verdana" w:hAnsi="Verdana" w:cs="Tahoma"/>
        </w:rPr>
      </w:pPr>
    </w:p>
    <w:p w14:paraId="5DF14119" w14:textId="0B5B51CC" w:rsidR="0032254F" w:rsidRPr="005F2099" w:rsidRDefault="0032254F">
      <w:pPr>
        <w:jc w:val="both"/>
        <w:rPr>
          <w:rFonts w:ascii="Verdana" w:hAnsi="Verdana" w:cs="Tahoma"/>
        </w:rPr>
      </w:pPr>
    </w:p>
    <w:p w14:paraId="495DC04C" w14:textId="2CA6FE80" w:rsidR="0032254F" w:rsidRPr="005F2099" w:rsidRDefault="0032254F">
      <w:pPr>
        <w:jc w:val="both"/>
        <w:rPr>
          <w:rFonts w:ascii="Verdana" w:hAnsi="Verdana" w:cs="Tahoma"/>
        </w:rPr>
      </w:pPr>
    </w:p>
    <w:p w14:paraId="1D7E34A4" w14:textId="77777777" w:rsidR="0032254F" w:rsidRPr="005F2099" w:rsidRDefault="0032254F">
      <w:pPr>
        <w:jc w:val="both"/>
        <w:rPr>
          <w:rFonts w:ascii="Verdana" w:hAnsi="Verdana" w:cs="Tahoma"/>
        </w:rPr>
      </w:pPr>
    </w:p>
    <w:p w14:paraId="0AAB9BD8" w14:textId="77777777" w:rsidR="005269E7" w:rsidRPr="005F2099" w:rsidRDefault="005269E7">
      <w:pPr>
        <w:jc w:val="both"/>
        <w:rPr>
          <w:rFonts w:ascii="Verdana" w:hAnsi="Verdana" w:cs="Tahoma"/>
        </w:rPr>
      </w:pPr>
    </w:p>
    <w:p w14:paraId="7486734D" w14:textId="77777777" w:rsidR="00FB6FB5" w:rsidRPr="005F2099" w:rsidRDefault="00FB6FB5">
      <w:pPr>
        <w:jc w:val="both"/>
        <w:rPr>
          <w:rFonts w:ascii="Verdana" w:hAnsi="Verdana" w:cs="Tahoma"/>
        </w:rPr>
      </w:pPr>
    </w:p>
    <w:p w14:paraId="65024CE5" w14:textId="77777777" w:rsidR="00FB6FB5" w:rsidRPr="005F2099" w:rsidRDefault="00FB6FB5">
      <w:pPr>
        <w:jc w:val="both"/>
        <w:rPr>
          <w:rFonts w:ascii="Verdana" w:hAnsi="Verdana" w:cs="Tahoma"/>
          <w:b/>
        </w:rPr>
      </w:pPr>
      <w:r w:rsidRPr="005F2099">
        <w:rPr>
          <w:rFonts w:ascii="Verdana" w:hAnsi="Verdana" w:cs="Tahoma"/>
          <w:b/>
        </w:rPr>
        <w:t>Zamawiający:</w:t>
      </w:r>
      <w:r w:rsidRPr="005F2099">
        <w:rPr>
          <w:rFonts w:ascii="Verdana" w:hAnsi="Verdana" w:cs="Tahoma"/>
          <w:b/>
        </w:rPr>
        <w:tab/>
      </w:r>
      <w:r w:rsidRPr="005F2099">
        <w:rPr>
          <w:rFonts w:ascii="Verdana" w:hAnsi="Verdana" w:cs="Tahoma"/>
          <w:b/>
        </w:rPr>
        <w:tab/>
      </w:r>
      <w:r w:rsidRPr="005F2099">
        <w:rPr>
          <w:rFonts w:ascii="Verdana" w:hAnsi="Verdana" w:cs="Tahoma"/>
          <w:b/>
        </w:rPr>
        <w:tab/>
      </w:r>
      <w:r w:rsidRPr="005F2099">
        <w:rPr>
          <w:rFonts w:ascii="Verdana" w:hAnsi="Verdana" w:cs="Tahoma"/>
          <w:b/>
        </w:rPr>
        <w:tab/>
      </w:r>
      <w:r w:rsidRPr="005F2099">
        <w:rPr>
          <w:rFonts w:ascii="Verdana" w:hAnsi="Verdana" w:cs="Tahoma"/>
          <w:b/>
        </w:rPr>
        <w:tab/>
      </w:r>
      <w:r w:rsidRPr="005F2099">
        <w:rPr>
          <w:rFonts w:ascii="Verdana" w:hAnsi="Verdana" w:cs="Tahoma"/>
          <w:b/>
        </w:rPr>
        <w:tab/>
      </w:r>
      <w:r w:rsidRPr="005F2099">
        <w:rPr>
          <w:rFonts w:ascii="Verdana" w:hAnsi="Verdana" w:cs="Tahoma"/>
          <w:b/>
        </w:rPr>
        <w:tab/>
      </w:r>
      <w:r w:rsidRPr="005F2099">
        <w:rPr>
          <w:rFonts w:ascii="Verdana" w:hAnsi="Verdana" w:cs="Tahoma"/>
          <w:b/>
        </w:rPr>
        <w:tab/>
      </w:r>
    </w:p>
    <w:p w14:paraId="244CC888" w14:textId="77777777" w:rsidR="00FB6FB5" w:rsidRPr="005F2099" w:rsidRDefault="00FB6FB5">
      <w:pPr>
        <w:jc w:val="both"/>
        <w:rPr>
          <w:rFonts w:ascii="Verdana" w:hAnsi="Verdana" w:cs="Tahoma"/>
        </w:rPr>
      </w:pPr>
    </w:p>
    <w:p w14:paraId="30B5CCFE" w14:textId="77777777" w:rsidR="00FB6FB5" w:rsidRPr="005F2099" w:rsidRDefault="00FB6FB5">
      <w:pPr>
        <w:jc w:val="both"/>
        <w:rPr>
          <w:rFonts w:ascii="Verdana" w:hAnsi="Verdana" w:cs="Tahoma"/>
        </w:rPr>
      </w:pPr>
    </w:p>
    <w:p w14:paraId="4985FFF8" w14:textId="77777777" w:rsidR="00FB6FB5" w:rsidRPr="005F2099"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5F2099">
        <w:rPr>
          <w:rFonts w:ascii="Verdana" w:hAnsi="Verdana" w:cs="Tahoma"/>
          <w:b/>
        </w:rPr>
        <w:t>Gmina Miasto Mrągowo</w:t>
      </w:r>
    </w:p>
    <w:p w14:paraId="34B9A2D0" w14:textId="77777777" w:rsidR="00FB6FB5" w:rsidRPr="005F2099"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5F2099">
        <w:rPr>
          <w:rFonts w:ascii="Verdana" w:hAnsi="Verdana" w:cs="Tahoma"/>
          <w:b/>
        </w:rPr>
        <w:t>Ul. Królewiecka 60A</w:t>
      </w:r>
    </w:p>
    <w:p w14:paraId="50A7D79C" w14:textId="77777777" w:rsidR="00FB6FB5" w:rsidRPr="005F2099"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5F2099">
        <w:rPr>
          <w:rFonts w:ascii="Verdana" w:hAnsi="Verdana" w:cs="Tahoma"/>
          <w:b/>
        </w:rPr>
        <w:t>11-700 Mrągowo</w:t>
      </w:r>
    </w:p>
    <w:p w14:paraId="5207518A" w14:textId="77777777" w:rsidR="00FB6FB5" w:rsidRPr="005F2099"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5F2099">
        <w:rPr>
          <w:rFonts w:ascii="Verdana" w:hAnsi="Verdana" w:cs="Tahoma"/>
          <w:b/>
        </w:rPr>
        <w:t>tel. 89 741-90-00</w:t>
      </w:r>
    </w:p>
    <w:p w14:paraId="7DCFFB1D" w14:textId="77777777" w:rsidR="00FB6FB5" w:rsidRPr="005F2099" w:rsidRDefault="00FB6FB5">
      <w:pPr>
        <w:jc w:val="both"/>
        <w:rPr>
          <w:rFonts w:ascii="Verdana" w:hAnsi="Verdana" w:cs="Tahoma"/>
          <w:b/>
        </w:rPr>
      </w:pPr>
    </w:p>
    <w:p w14:paraId="2EE17B87" w14:textId="77777777" w:rsidR="00FB6FB5" w:rsidRPr="005F2099" w:rsidRDefault="00FB6FB5">
      <w:pPr>
        <w:jc w:val="both"/>
        <w:rPr>
          <w:rFonts w:ascii="Verdana" w:hAnsi="Verdana" w:cs="Tahoma"/>
          <w:b/>
        </w:rPr>
      </w:pPr>
    </w:p>
    <w:p w14:paraId="1B4CA46A" w14:textId="331DF8BA" w:rsidR="001C0EC1" w:rsidRPr="005F2099" w:rsidRDefault="00E92608" w:rsidP="001C0EC1">
      <w:pPr>
        <w:jc w:val="center"/>
        <w:rPr>
          <w:rFonts w:ascii="Verdana" w:hAnsi="Verdana" w:cs="Tahoma"/>
          <w:b/>
        </w:rPr>
      </w:pPr>
      <w:r w:rsidRPr="005F2099">
        <w:rPr>
          <w:rFonts w:ascii="Verdana" w:hAnsi="Verdana" w:cs="Tahoma"/>
          <w:b/>
        </w:rPr>
        <w:t>„</w:t>
      </w:r>
      <w:r w:rsidR="00365005" w:rsidRPr="005F2099">
        <w:rPr>
          <w:rFonts w:ascii="Verdana" w:hAnsi="Verdana"/>
          <w:b/>
        </w:rPr>
        <w:t xml:space="preserve">Zagospodarowanie terenu rekreacyjno – sportowego przy ul. Wolności </w:t>
      </w:r>
      <w:r w:rsidR="005F2099" w:rsidRPr="005F2099">
        <w:rPr>
          <w:rFonts w:ascii="Verdana" w:hAnsi="Verdana"/>
          <w:b/>
        </w:rPr>
        <w:br/>
      </w:r>
      <w:r w:rsidR="00365005" w:rsidRPr="005F2099">
        <w:rPr>
          <w:rFonts w:ascii="Verdana" w:hAnsi="Verdana"/>
          <w:b/>
        </w:rPr>
        <w:t>w Mr</w:t>
      </w:r>
      <w:r w:rsidR="003738EF" w:rsidRPr="005F2099">
        <w:rPr>
          <w:rFonts w:ascii="Verdana" w:hAnsi="Verdana"/>
          <w:b/>
        </w:rPr>
        <w:t>ą</w:t>
      </w:r>
      <w:r w:rsidR="00365005" w:rsidRPr="005F2099">
        <w:rPr>
          <w:rFonts w:ascii="Verdana" w:hAnsi="Verdana"/>
          <w:b/>
        </w:rPr>
        <w:t>gowie</w:t>
      </w:r>
      <w:r w:rsidR="001C0EC1" w:rsidRPr="005F2099">
        <w:rPr>
          <w:rFonts w:ascii="Verdana" w:hAnsi="Verdana" w:cs="Tahoma"/>
          <w:b/>
        </w:rPr>
        <w:t>”</w:t>
      </w:r>
    </w:p>
    <w:p w14:paraId="664C3D17" w14:textId="77777777" w:rsidR="00E92608" w:rsidRPr="005F2099" w:rsidRDefault="00E92608" w:rsidP="00E92608">
      <w:pPr>
        <w:jc w:val="center"/>
        <w:rPr>
          <w:rFonts w:ascii="Verdana" w:hAnsi="Verdana" w:cs="Tahoma"/>
          <w:b/>
        </w:rPr>
      </w:pPr>
    </w:p>
    <w:p w14:paraId="15D0793E" w14:textId="77777777" w:rsidR="00D15AD7" w:rsidRPr="005F2099" w:rsidRDefault="00D15AD7" w:rsidP="00E92608">
      <w:pPr>
        <w:jc w:val="center"/>
        <w:rPr>
          <w:rFonts w:ascii="Verdana" w:hAnsi="Verdana" w:cs="Tahoma"/>
          <w:b/>
        </w:rPr>
      </w:pPr>
    </w:p>
    <w:p w14:paraId="79C809D9" w14:textId="77777777" w:rsidR="00D15AD7" w:rsidRPr="005F2099" w:rsidRDefault="00D15AD7" w:rsidP="00E92608">
      <w:pPr>
        <w:jc w:val="center"/>
        <w:rPr>
          <w:rFonts w:ascii="Verdana" w:hAnsi="Verdana" w:cs="Tahoma"/>
          <w:b/>
          <w:bCs/>
        </w:rPr>
      </w:pPr>
    </w:p>
    <w:p w14:paraId="0A2ED13B" w14:textId="77777777" w:rsidR="0016346A" w:rsidRPr="005F2099" w:rsidRDefault="0016346A" w:rsidP="009952F6">
      <w:pPr>
        <w:ind w:left="180" w:hanging="180"/>
        <w:rPr>
          <w:rFonts w:ascii="Verdana" w:hAnsi="Verdana" w:cs="Tahoma"/>
          <w:b/>
        </w:rPr>
      </w:pPr>
    </w:p>
    <w:p w14:paraId="411D809A" w14:textId="77777777" w:rsidR="002D2816" w:rsidRPr="005F2099" w:rsidRDefault="002D2816" w:rsidP="00AE0EEB">
      <w:pPr>
        <w:jc w:val="both"/>
        <w:rPr>
          <w:rFonts w:ascii="Verdana" w:hAnsi="Verdana" w:cs="Tahoma"/>
          <w:u w:val="single"/>
        </w:rPr>
      </w:pPr>
    </w:p>
    <w:p w14:paraId="23DB6851" w14:textId="77777777" w:rsidR="00B97CC9" w:rsidRPr="005F2099" w:rsidRDefault="00B97CC9" w:rsidP="00A70005">
      <w:pPr>
        <w:jc w:val="both"/>
        <w:rPr>
          <w:rFonts w:ascii="Verdana" w:hAnsi="Verdana" w:cs="Tahoma"/>
        </w:rPr>
      </w:pPr>
    </w:p>
    <w:p w14:paraId="333DB322" w14:textId="77777777" w:rsidR="00FB6FB5" w:rsidRPr="005F2099" w:rsidRDefault="00FB6FB5">
      <w:pPr>
        <w:jc w:val="center"/>
        <w:rPr>
          <w:rFonts w:ascii="Verdana" w:hAnsi="Verdana" w:cs="Tahoma"/>
          <w:b/>
        </w:rPr>
      </w:pPr>
    </w:p>
    <w:p w14:paraId="610DF2AC" w14:textId="77777777" w:rsidR="00FB6FB5" w:rsidRPr="005F2099" w:rsidRDefault="00FB6FB5">
      <w:pPr>
        <w:jc w:val="center"/>
        <w:rPr>
          <w:rFonts w:ascii="Verdana" w:hAnsi="Verdana" w:cs="Tahoma"/>
          <w:b/>
        </w:rPr>
      </w:pPr>
    </w:p>
    <w:p w14:paraId="6F2389B9" w14:textId="77777777" w:rsidR="00FB6FB5" w:rsidRPr="005F2099" w:rsidRDefault="00FB6FB5">
      <w:pPr>
        <w:ind w:left="3544"/>
        <w:jc w:val="both"/>
        <w:rPr>
          <w:rFonts w:ascii="Verdana" w:hAnsi="Verdana" w:cs="Tahoma"/>
          <w:b/>
        </w:rPr>
      </w:pPr>
    </w:p>
    <w:p w14:paraId="416764DC" w14:textId="77777777" w:rsidR="00FB6FB5" w:rsidRPr="005F2099" w:rsidRDefault="00FB6FB5">
      <w:pPr>
        <w:spacing w:line="360" w:lineRule="auto"/>
        <w:jc w:val="center"/>
        <w:rPr>
          <w:rFonts w:ascii="Verdana" w:hAnsi="Verdana" w:cs="Tahoma"/>
          <w:b/>
        </w:rPr>
      </w:pPr>
    </w:p>
    <w:p w14:paraId="36952011" w14:textId="3A91BCDE" w:rsidR="00FB6FB5" w:rsidRPr="005F2099" w:rsidRDefault="00FB6FB5">
      <w:pPr>
        <w:jc w:val="center"/>
        <w:rPr>
          <w:rFonts w:ascii="Verdana" w:hAnsi="Verdana" w:cs="Tahoma"/>
          <w:b/>
        </w:rPr>
      </w:pPr>
    </w:p>
    <w:p w14:paraId="0407524A" w14:textId="27EC98DB" w:rsidR="00204B41" w:rsidRPr="005F2099" w:rsidRDefault="00204B41">
      <w:pPr>
        <w:jc w:val="center"/>
        <w:rPr>
          <w:rFonts w:ascii="Verdana" w:hAnsi="Verdana" w:cs="Tahoma"/>
          <w:b/>
        </w:rPr>
      </w:pPr>
    </w:p>
    <w:p w14:paraId="3AB0D756" w14:textId="2D41C68D" w:rsidR="00204B41" w:rsidRPr="005F2099" w:rsidRDefault="00204B41">
      <w:pPr>
        <w:jc w:val="center"/>
        <w:rPr>
          <w:rFonts w:ascii="Verdana" w:hAnsi="Verdana" w:cs="Tahoma"/>
          <w:b/>
        </w:rPr>
      </w:pPr>
    </w:p>
    <w:p w14:paraId="4F6ACD90" w14:textId="4F5CEBF2" w:rsidR="00204B41" w:rsidRPr="005F2099" w:rsidRDefault="00204B41">
      <w:pPr>
        <w:jc w:val="center"/>
        <w:rPr>
          <w:rFonts w:ascii="Verdana" w:hAnsi="Verdana" w:cs="Tahoma"/>
          <w:b/>
        </w:rPr>
      </w:pPr>
    </w:p>
    <w:p w14:paraId="3AD48C90" w14:textId="77777777" w:rsidR="00204B41" w:rsidRPr="005F2099" w:rsidRDefault="00204B41">
      <w:pPr>
        <w:jc w:val="center"/>
        <w:rPr>
          <w:rFonts w:ascii="Verdana" w:hAnsi="Verdana" w:cs="Tahoma"/>
          <w:b/>
        </w:rPr>
      </w:pPr>
    </w:p>
    <w:p w14:paraId="11FC0558" w14:textId="0DB63DA4" w:rsidR="00FB6FB5" w:rsidRPr="005F2099" w:rsidRDefault="00FB6FB5">
      <w:pPr>
        <w:jc w:val="center"/>
        <w:rPr>
          <w:rFonts w:ascii="Verdana" w:hAnsi="Verdana" w:cs="Tahoma"/>
          <w:b/>
        </w:rPr>
      </w:pPr>
    </w:p>
    <w:p w14:paraId="236769B0" w14:textId="514E45C0" w:rsidR="0032254F" w:rsidRPr="005F2099" w:rsidRDefault="0032254F">
      <w:pPr>
        <w:jc w:val="center"/>
        <w:rPr>
          <w:rFonts w:ascii="Verdana" w:hAnsi="Verdana" w:cs="Tahoma"/>
          <w:b/>
        </w:rPr>
      </w:pPr>
    </w:p>
    <w:p w14:paraId="42D6B529" w14:textId="41F0BAA3" w:rsidR="0032254F" w:rsidRPr="005F2099" w:rsidRDefault="0032254F">
      <w:pPr>
        <w:jc w:val="center"/>
        <w:rPr>
          <w:rFonts w:ascii="Verdana" w:hAnsi="Verdana" w:cs="Tahoma"/>
          <w:b/>
        </w:rPr>
      </w:pPr>
    </w:p>
    <w:p w14:paraId="4B34E9C3" w14:textId="77777777" w:rsidR="0032254F" w:rsidRPr="005F2099" w:rsidRDefault="0032254F">
      <w:pPr>
        <w:jc w:val="center"/>
        <w:rPr>
          <w:rFonts w:ascii="Verdana" w:hAnsi="Verdana" w:cs="Tahoma"/>
          <w:b/>
        </w:rPr>
      </w:pPr>
    </w:p>
    <w:p w14:paraId="0C65BA4B" w14:textId="77777777" w:rsidR="00FB6FB5" w:rsidRPr="005F2099" w:rsidRDefault="00FB6FB5">
      <w:pPr>
        <w:jc w:val="center"/>
        <w:rPr>
          <w:rFonts w:ascii="Verdana" w:hAnsi="Verdana" w:cs="Tahoma"/>
          <w:b/>
        </w:rPr>
      </w:pPr>
    </w:p>
    <w:p w14:paraId="35A88100" w14:textId="77777777" w:rsidR="00FB6FB5" w:rsidRPr="005F2099" w:rsidRDefault="00FB6FB5">
      <w:pPr>
        <w:jc w:val="center"/>
        <w:rPr>
          <w:rFonts w:ascii="Verdana" w:hAnsi="Verdana" w:cs="Tahoma"/>
          <w:b/>
        </w:rPr>
      </w:pPr>
    </w:p>
    <w:p w14:paraId="1C69A7DB" w14:textId="77777777" w:rsidR="00FB6FB5" w:rsidRPr="005F2099" w:rsidRDefault="00FB6FB5">
      <w:pPr>
        <w:jc w:val="center"/>
        <w:rPr>
          <w:rFonts w:ascii="Verdana" w:hAnsi="Verdana" w:cs="Tahoma"/>
          <w:b/>
        </w:rPr>
      </w:pPr>
    </w:p>
    <w:p w14:paraId="1C5941A5" w14:textId="77777777" w:rsidR="00FB6FB5" w:rsidRPr="005F2099" w:rsidRDefault="00FB6FB5">
      <w:pPr>
        <w:jc w:val="center"/>
        <w:rPr>
          <w:rFonts w:ascii="Verdana" w:hAnsi="Verdana" w:cs="Tahoma"/>
          <w:b/>
        </w:rPr>
      </w:pPr>
    </w:p>
    <w:p w14:paraId="27381C8D" w14:textId="77777777" w:rsidR="00AE0EEB" w:rsidRPr="005F2099"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5F2099" w:rsidRPr="005F2099" w14:paraId="04496D6D" w14:textId="77777777">
        <w:trPr>
          <w:trHeight w:val="80"/>
          <w:jc w:val="center"/>
        </w:trPr>
        <w:tc>
          <w:tcPr>
            <w:tcW w:w="9406" w:type="dxa"/>
          </w:tcPr>
          <w:p w14:paraId="2EAC1D3F" w14:textId="77777777" w:rsidR="00FB6FB5" w:rsidRPr="005F2099" w:rsidRDefault="00FB6FB5">
            <w:pPr>
              <w:jc w:val="center"/>
              <w:rPr>
                <w:rFonts w:ascii="Verdana" w:hAnsi="Verdana" w:cs="Tahoma"/>
              </w:rPr>
            </w:pPr>
            <w:r w:rsidRPr="005F2099">
              <w:rPr>
                <w:rFonts w:ascii="Verdana" w:hAnsi="Verdana" w:cs="Tahoma"/>
              </w:rPr>
              <w:t>Koszty związane z przygotowaniem i złożeniem oferty ponosi Wykonawca.</w:t>
            </w:r>
          </w:p>
          <w:p w14:paraId="1BEAD36E" w14:textId="77777777" w:rsidR="0050102C" w:rsidRPr="005F2099" w:rsidRDefault="0050102C">
            <w:pPr>
              <w:jc w:val="center"/>
              <w:rPr>
                <w:rFonts w:ascii="Verdana" w:hAnsi="Verdana" w:cs="Tahoma"/>
              </w:rPr>
            </w:pPr>
          </w:p>
          <w:p w14:paraId="1ABDD8C3" w14:textId="77777777" w:rsidR="0050102C" w:rsidRPr="005F2099" w:rsidRDefault="0050102C">
            <w:pPr>
              <w:jc w:val="center"/>
              <w:rPr>
                <w:rFonts w:ascii="Verdana" w:hAnsi="Verdana" w:cs="Tahoma"/>
              </w:rPr>
            </w:pPr>
          </w:p>
          <w:p w14:paraId="0031745B" w14:textId="77777777" w:rsidR="00B71D32" w:rsidRPr="005F2099" w:rsidRDefault="00B71D32">
            <w:pPr>
              <w:jc w:val="center"/>
              <w:rPr>
                <w:rFonts w:ascii="Verdana" w:hAnsi="Verdana" w:cs="Tahoma"/>
              </w:rPr>
            </w:pPr>
          </w:p>
        </w:tc>
      </w:tr>
    </w:tbl>
    <w:p w14:paraId="0FF7A214" w14:textId="77777777" w:rsidR="00FB6FB5" w:rsidRPr="005F2099" w:rsidRDefault="00FB6FB5" w:rsidP="00F15457">
      <w:pPr>
        <w:pStyle w:val="Styl1"/>
        <w:numPr>
          <w:ilvl w:val="0"/>
          <w:numId w:val="46"/>
        </w:numPr>
        <w:rPr>
          <w:rFonts w:ascii="Verdana" w:hAnsi="Verdana"/>
          <w:sz w:val="20"/>
          <w:szCs w:val="20"/>
        </w:rPr>
      </w:pPr>
      <w:r w:rsidRPr="005F2099">
        <w:rPr>
          <w:rFonts w:ascii="Verdana" w:hAnsi="Verdana"/>
          <w:sz w:val="20"/>
          <w:szCs w:val="20"/>
        </w:rPr>
        <w:lastRenderedPageBreak/>
        <w:t>Nazwa oraz adres zamawiającego</w:t>
      </w:r>
      <w:r w:rsidR="00F15457" w:rsidRPr="005F2099">
        <w:rPr>
          <w:rFonts w:ascii="Verdana" w:hAnsi="Verdana"/>
          <w:sz w:val="20"/>
          <w:szCs w:val="20"/>
        </w:rPr>
        <w:t>, Numer telefonu, adres poczty elektronicznej oraz strony internetowej prowadzonego postępowania</w:t>
      </w:r>
    </w:p>
    <w:p w14:paraId="2A1192F3" w14:textId="77777777" w:rsidR="00FB6FB5" w:rsidRPr="005F2099" w:rsidRDefault="00FB6FB5">
      <w:pPr>
        <w:pStyle w:val="Tekstpodstawowywcity3"/>
        <w:spacing w:line="240" w:lineRule="auto"/>
        <w:rPr>
          <w:rFonts w:ascii="Verdana" w:hAnsi="Verdana" w:cs="Tahoma"/>
          <w:sz w:val="20"/>
          <w:szCs w:val="20"/>
        </w:rPr>
      </w:pPr>
    </w:p>
    <w:p w14:paraId="7F3F31FA" w14:textId="77777777" w:rsidR="00FB6FB5" w:rsidRPr="005F2099" w:rsidRDefault="00894014" w:rsidP="00741D8C">
      <w:pPr>
        <w:pStyle w:val="Tekstpodstawowywcity3"/>
        <w:spacing w:line="240" w:lineRule="auto"/>
        <w:ind w:left="0"/>
        <w:rPr>
          <w:rFonts w:ascii="Verdana" w:hAnsi="Verdana" w:cs="Tahoma"/>
          <w:sz w:val="20"/>
          <w:szCs w:val="20"/>
        </w:rPr>
      </w:pPr>
      <w:r w:rsidRPr="005F2099">
        <w:rPr>
          <w:rFonts w:ascii="Verdana" w:hAnsi="Verdana" w:cs="Tahoma"/>
          <w:sz w:val="20"/>
          <w:szCs w:val="20"/>
        </w:rPr>
        <w:t xml:space="preserve">Zamawiający: </w:t>
      </w:r>
      <w:r w:rsidR="00FB6FB5" w:rsidRPr="005F2099">
        <w:rPr>
          <w:rFonts w:ascii="Verdana" w:hAnsi="Verdana" w:cs="Tahoma"/>
          <w:sz w:val="20"/>
          <w:szCs w:val="20"/>
        </w:rPr>
        <w:t>Gmina Miasto Mrągowo reprezentowana przez Bu</w:t>
      </w:r>
      <w:r w:rsidR="00FF6549" w:rsidRPr="005F2099">
        <w:rPr>
          <w:rFonts w:ascii="Verdana" w:hAnsi="Verdana" w:cs="Tahoma"/>
          <w:sz w:val="20"/>
          <w:szCs w:val="20"/>
        </w:rPr>
        <w:t xml:space="preserve">rmistrza </w:t>
      </w:r>
      <w:r w:rsidR="004535AF" w:rsidRPr="005F2099">
        <w:rPr>
          <w:rFonts w:ascii="Verdana" w:hAnsi="Verdana" w:cs="Tahoma"/>
          <w:sz w:val="20"/>
          <w:szCs w:val="20"/>
        </w:rPr>
        <w:t xml:space="preserve">dr. hab. </w:t>
      </w:r>
      <w:r w:rsidR="00FF6549" w:rsidRPr="005F2099">
        <w:rPr>
          <w:rFonts w:ascii="Verdana" w:hAnsi="Verdana" w:cs="Tahoma"/>
          <w:sz w:val="20"/>
          <w:szCs w:val="20"/>
        </w:rPr>
        <w:t>Stanisława Bułajewskiego</w:t>
      </w:r>
      <w:r w:rsidR="00FB6FB5" w:rsidRPr="005F2099">
        <w:rPr>
          <w:rFonts w:ascii="Verdana" w:hAnsi="Verdana" w:cs="Tahoma"/>
          <w:sz w:val="20"/>
          <w:szCs w:val="20"/>
        </w:rPr>
        <w:t xml:space="preserve">, ul. Królewiecka 60A, 11-700 Mrągowo,  tel. (89) 741 90 00, NIP 742 20 76 940 </w:t>
      </w:r>
    </w:p>
    <w:p w14:paraId="366D4722" w14:textId="77777777" w:rsidR="00741D8C" w:rsidRPr="005F2099" w:rsidRDefault="00741D8C">
      <w:pPr>
        <w:pStyle w:val="Tekstpodstawowywcity3"/>
        <w:spacing w:line="240" w:lineRule="auto"/>
        <w:ind w:left="0"/>
        <w:rPr>
          <w:rFonts w:ascii="Verdana" w:hAnsi="Verdana" w:cs="Tahoma"/>
          <w:sz w:val="20"/>
          <w:szCs w:val="20"/>
        </w:rPr>
      </w:pPr>
      <w:r w:rsidRPr="005F2099">
        <w:rPr>
          <w:rFonts w:ascii="Verdana" w:hAnsi="Verdana" w:cs="Tahoma"/>
          <w:sz w:val="20"/>
          <w:szCs w:val="20"/>
        </w:rPr>
        <w:t xml:space="preserve">Adres poczty elektronicznej: </w:t>
      </w:r>
      <w:r w:rsidR="00C6348F" w:rsidRPr="005F2099">
        <w:rPr>
          <w:rFonts w:ascii="Verdana" w:hAnsi="Verdana" w:cs="Tahoma"/>
          <w:sz w:val="20"/>
          <w:szCs w:val="20"/>
          <w:u w:val="single"/>
        </w:rPr>
        <w:t>sekretariat</w:t>
      </w:r>
      <w:hyperlink r:id="rId8" w:history="1">
        <w:r w:rsidR="00C6348F" w:rsidRPr="005F2099">
          <w:rPr>
            <w:rStyle w:val="Hipercze"/>
            <w:rFonts w:ascii="Verdana" w:hAnsi="Verdana" w:cs="Tahoma"/>
            <w:color w:val="auto"/>
            <w:sz w:val="20"/>
            <w:szCs w:val="20"/>
          </w:rPr>
          <w:t>@mragowo.um.gov.pl</w:t>
        </w:r>
      </w:hyperlink>
    </w:p>
    <w:p w14:paraId="194EB699" w14:textId="77777777" w:rsidR="00741D8C" w:rsidRPr="005F2099" w:rsidRDefault="00741D8C">
      <w:pPr>
        <w:pStyle w:val="Tekstpodstawowywcity3"/>
        <w:spacing w:line="240" w:lineRule="auto"/>
        <w:ind w:left="0"/>
        <w:rPr>
          <w:rFonts w:ascii="Verdana" w:hAnsi="Verdana" w:cs="Tahoma"/>
          <w:sz w:val="20"/>
          <w:szCs w:val="20"/>
          <w:highlight w:val="yellow"/>
        </w:rPr>
      </w:pPr>
      <w:r w:rsidRPr="005F2099">
        <w:rPr>
          <w:rFonts w:ascii="Verdana" w:hAnsi="Verdana" w:cs="Tahoma"/>
          <w:sz w:val="20"/>
          <w:szCs w:val="20"/>
        </w:rPr>
        <w:t>Adres strony internetowej prowadzonego postępowania:</w:t>
      </w:r>
      <w:r w:rsidR="00C6348F" w:rsidRPr="005F2099">
        <w:rPr>
          <w:rFonts w:ascii="Verdana" w:hAnsi="Verdana" w:cs="Tahoma"/>
          <w:sz w:val="20"/>
          <w:szCs w:val="20"/>
        </w:rPr>
        <w:t xml:space="preserve"> https://bipmragowo.warmia.mazury.pl/zamowienie.html</w:t>
      </w:r>
    </w:p>
    <w:p w14:paraId="7BBFDDDA" w14:textId="77777777" w:rsidR="00741D8C" w:rsidRPr="005F2099" w:rsidRDefault="00741D8C">
      <w:pPr>
        <w:pStyle w:val="Tekstpodstawowywcity3"/>
        <w:spacing w:line="240" w:lineRule="auto"/>
        <w:ind w:left="0"/>
        <w:rPr>
          <w:rFonts w:ascii="Verdana" w:hAnsi="Verdana" w:cs="Tahoma"/>
          <w:sz w:val="20"/>
          <w:szCs w:val="20"/>
        </w:rPr>
      </w:pPr>
      <w:r w:rsidRPr="005F2099">
        <w:rPr>
          <w:rFonts w:ascii="Verdana" w:hAnsi="Verdana" w:cs="Tahoma"/>
          <w:sz w:val="20"/>
          <w:szCs w:val="20"/>
        </w:rPr>
        <w:t xml:space="preserve">Adres skrytki ePUAP: </w:t>
      </w:r>
      <w:r w:rsidR="00C6348F" w:rsidRPr="005F2099">
        <w:rPr>
          <w:rFonts w:ascii="Verdana" w:hAnsi="Verdana"/>
          <w:sz w:val="20"/>
          <w:szCs w:val="20"/>
        </w:rPr>
        <w:t>/ummragowo/SkrytkaESP</w:t>
      </w:r>
    </w:p>
    <w:p w14:paraId="0AAEDEF9" w14:textId="77777777" w:rsidR="00894014" w:rsidRPr="005F2099" w:rsidRDefault="00894014">
      <w:pPr>
        <w:pStyle w:val="Tekstpodstawowywcity3"/>
        <w:spacing w:line="240" w:lineRule="auto"/>
        <w:ind w:left="0"/>
        <w:rPr>
          <w:rFonts w:ascii="Verdana" w:hAnsi="Verdana" w:cs="Tahoma"/>
          <w:sz w:val="20"/>
          <w:szCs w:val="20"/>
        </w:rPr>
      </w:pPr>
    </w:p>
    <w:p w14:paraId="71ACA3C9" w14:textId="2630EDC0" w:rsidR="00894014" w:rsidRPr="005F2099" w:rsidRDefault="00894014" w:rsidP="00894014">
      <w:pPr>
        <w:jc w:val="both"/>
        <w:rPr>
          <w:rFonts w:ascii="Verdana" w:hAnsi="Verdana"/>
        </w:rPr>
      </w:pPr>
      <w:r w:rsidRPr="005F2099">
        <w:rPr>
          <w:rFonts w:ascii="Verdana" w:hAnsi="Verdana"/>
        </w:rPr>
        <w:t>Postępowanie prowadzone jest zgodnie z ustawą z dnia 11 września 2019 r. - Prawo zamówień publicznych (dalej Pzp) (</w:t>
      </w:r>
      <w:r w:rsidR="000049C7" w:rsidRPr="000049C7">
        <w:rPr>
          <w:rFonts w:ascii="Verdana" w:hAnsi="Verdana"/>
        </w:rPr>
        <w:t>t. j. Dz. U. z 2021 r., poz. 1129</w:t>
      </w:r>
      <w:r w:rsidRPr="005F2099">
        <w:rPr>
          <w:rFonts w:ascii="Verdana" w:hAnsi="Verdana"/>
        </w:rPr>
        <w:t>).</w:t>
      </w:r>
    </w:p>
    <w:p w14:paraId="0714521B" w14:textId="77777777" w:rsidR="00741D8C" w:rsidRPr="005F2099" w:rsidRDefault="00741D8C">
      <w:pPr>
        <w:pStyle w:val="Tekstpodstawowywcity3"/>
        <w:spacing w:line="240" w:lineRule="auto"/>
        <w:ind w:left="0"/>
        <w:rPr>
          <w:rFonts w:ascii="Verdana" w:hAnsi="Verdana" w:cs="Tahoma"/>
          <w:sz w:val="20"/>
          <w:szCs w:val="20"/>
        </w:rPr>
      </w:pPr>
    </w:p>
    <w:p w14:paraId="319E817E" w14:textId="77777777" w:rsidR="00741D8C" w:rsidRPr="005F2099" w:rsidRDefault="00741D8C" w:rsidP="00F15457">
      <w:pPr>
        <w:pBdr>
          <w:top w:val="single" w:sz="4" w:space="1" w:color="auto"/>
          <w:bottom w:val="single" w:sz="4" w:space="1" w:color="auto"/>
        </w:pBdr>
        <w:ind w:left="284" w:hanging="284"/>
        <w:jc w:val="both"/>
        <w:rPr>
          <w:rFonts w:ascii="Verdana" w:hAnsi="Verdana"/>
          <w:b/>
        </w:rPr>
      </w:pPr>
      <w:r w:rsidRPr="005F2099">
        <w:rPr>
          <w:rFonts w:ascii="Verdana" w:hAnsi="Verdana" w:cs="Tahoma"/>
        </w:rPr>
        <w:t>2.</w:t>
      </w:r>
      <w:r w:rsidRPr="005F2099">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5F2099" w:rsidRDefault="00F15457" w:rsidP="00741D8C">
      <w:pPr>
        <w:ind w:left="284" w:hanging="284"/>
        <w:jc w:val="both"/>
        <w:rPr>
          <w:rFonts w:ascii="Verdana" w:hAnsi="Verdana"/>
          <w:b/>
        </w:rPr>
      </w:pPr>
    </w:p>
    <w:p w14:paraId="6485378F" w14:textId="77777777" w:rsidR="00741D8C" w:rsidRPr="005F2099" w:rsidRDefault="00741D8C" w:rsidP="00741D8C">
      <w:pPr>
        <w:tabs>
          <w:tab w:val="left" w:pos="851"/>
        </w:tabs>
        <w:ind w:left="851" w:hanging="567"/>
        <w:jc w:val="both"/>
        <w:rPr>
          <w:rFonts w:ascii="Verdana" w:hAnsi="Verdana"/>
          <w:i/>
          <w:strike/>
        </w:rPr>
      </w:pPr>
      <w:r w:rsidRPr="005F2099">
        <w:rPr>
          <w:rFonts w:ascii="Verdana" w:hAnsi="Verdana"/>
        </w:rPr>
        <w:t xml:space="preserve">2.1.  W postępowaniu o udzielenie zamówienia komunikacja między zamawiającym a wykonawcami odbywa się przy użyciu miniPortalu, który dostępny jest pod adresem: </w:t>
      </w:r>
      <w:hyperlink r:id="rId9" w:history="1">
        <w:r w:rsidR="00BC5782" w:rsidRPr="005F2099">
          <w:rPr>
            <w:rStyle w:val="Hipercze"/>
            <w:rFonts w:ascii="Verdana" w:hAnsi="Verdana" w:cs="Tahoma"/>
            <w:color w:val="auto"/>
          </w:rPr>
          <w:t>https://miniportal.uzp.gov.pl/</w:t>
        </w:r>
      </w:hyperlink>
      <w:r w:rsidRPr="005F2099">
        <w:rPr>
          <w:rFonts w:ascii="Verdana" w:hAnsi="Verdana"/>
        </w:rPr>
        <w:t xml:space="preserve"> ePUAPu dostępnego pod adresem: </w:t>
      </w:r>
      <w:hyperlink r:id="rId10" w:history="1">
        <w:r w:rsidR="00BC5782" w:rsidRPr="005F2099">
          <w:rPr>
            <w:rStyle w:val="Hipercze"/>
            <w:rFonts w:ascii="Verdana" w:hAnsi="Verdana" w:cs="Tahoma"/>
            <w:color w:val="auto"/>
          </w:rPr>
          <w:t>https://epuap.gov.pl/wps/portal</w:t>
        </w:r>
      </w:hyperlink>
      <w:r w:rsidRPr="005F2099">
        <w:rPr>
          <w:rFonts w:ascii="Verdana" w:hAnsi="Verdana"/>
        </w:rPr>
        <w:t xml:space="preserve"> oraz poczty elektronicznej: </w:t>
      </w:r>
      <w:r w:rsidR="00BC5782" w:rsidRPr="005F2099">
        <w:rPr>
          <w:rFonts w:ascii="Verdana" w:hAnsi="Verdana" w:cs="Tahoma"/>
          <w:u w:val="single"/>
        </w:rPr>
        <w:t>sekretariat</w:t>
      </w:r>
      <w:hyperlink r:id="rId11" w:history="1">
        <w:r w:rsidR="00BC5782" w:rsidRPr="005F2099">
          <w:rPr>
            <w:rStyle w:val="Hipercze"/>
            <w:rFonts w:ascii="Verdana" w:hAnsi="Verdana" w:cs="Tahoma"/>
            <w:color w:val="auto"/>
          </w:rPr>
          <w:t>@mragowo.um.gov.pl</w:t>
        </w:r>
      </w:hyperlink>
    </w:p>
    <w:p w14:paraId="65B15CF0" w14:textId="77777777" w:rsidR="00741D8C" w:rsidRPr="005F2099" w:rsidRDefault="00741D8C" w:rsidP="00741D8C">
      <w:pPr>
        <w:tabs>
          <w:tab w:val="left" w:pos="851"/>
        </w:tabs>
        <w:ind w:left="851" w:hanging="567"/>
        <w:jc w:val="both"/>
        <w:rPr>
          <w:rFonts w:ascii="Verdana" w:hAnsi="Verdana"/>
        </w:rPr>
      </w:pPr>
      <w:r w:rsidRPr="005F2099">
        <w:rPr>
          <w:rFonts w:ascii="Verdana" w:hAnsi="Verdana"/>
        </w:rPr>
        <w:t xml:space="preserve">2.2.  Wykonawca zamierzający wziąć udział w postępowaniu o udzielenie zamówienia publicznego, </w:t>
      </w:r>
      <w:r w:rsidRPr="005F2099">
        <w:rPr>
          <w:rFonts w:ascii="Verdana" w:hAnsi="Verdana"/>
          <w:b/>
        </w:rPr>
        <w:t>musi posiadać konto na ePUAP</w:t>
      </w:r>
      <w:r w:rsidRPr="005F2099">
        <w:rPr>
          <w:rFonts w:ascii="Verdana" w:hAnsi="Verdana"/>
        </w:rPr>
        <w:t>. Wykonawca posiadający konto na ePUAP ma dostęp do następujących formularzy: „</w:t>
      </w:r>
      <w:r w:rsidRPr="005F2099">
        <w:rPr>
          <w:rFonts w:ascii="Verdana" w:hAnsi="Verdana"/>
          <w:b/>
          <w:i/>
        </w:rPr>
        <w:t>Formularz do złożenia, zmiany, wycofania oferty lub wniosku</w:t>
      </w:r>
      <w:r w:rsidRPr="005F2099">
        <w:rPr>
          <w:rFonts w:ascii="Verdana" w:hAnsi="Verdana"/>
        </w:rPr>
        <w:t>” oraz „</w:t>
      </w:r>
      <w:r w:rsidRPr="005F2099">
        <w:rPr>
          <w:rFonts w:ascii="Verdana" w:hAnsi="Verdana"/>
          <w:b/>
          <w:i/>
        </w:rPr>
        <w:t>Formularz do komunikacji</w:t>
      </w:r>
      <w:r w:rsidRPr="005F2099">
        <w:rPr>
          <w:rFonts w:ascii="Verdana" w:hAnsi="Verdana"/>
        </w:rPr>
        <w:t>”.</w:t>
      </w:r>
    </w:p>
    <w:p w14:paraId="604743EB" w14:textId="77777777" w:rsidR="00741D8C" w:rsidRPr="005F2099" w:rsidRDefault="00741D8C" w:rsidP="00741D8C">
      <w:pPr>
        <w:tabs>
          <w:tab w:val="left" w:pos="851"/>
        </w:tabs>
        <w:ind w:left="851" w:hanging="567"/>
        <w:jc w:val="both"/>
        <w:rPr>
          <w:rFonts w:ascii="Verdana" w:hAnsi="Verdana"/>
        </w:rPr>
      </w:pPr>
      <w:r w:rsidRPr="005F2099">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5F2099">
        <w:rPr>
          <w:rFonts w:ascii="Verdana" w:hAnsi="Verdana"/>
          <w:i/>
        </w:rPr>
        <w:t>Regulaminie korzystania z systemu miniPortal</w:t>
      </w:r>
      <w:r w:rsidRPr="005F2099">
        <w:rPr>
          <w:rFonts w:ascii="Verdana" w:hAnsi="Verdana"/>
        </w:rPr>
        <w:t xml:space="preserve"> oraz </w:t>
      </w:r>
      <w:r w:rsidRPr="005F2099">
        <w:rPr>
          <w:rFonts w:ascii="Verdana" w:hAnsi="Verdana"/>
          <w:i/>
        </w:rPr>
        <w:t>Warunkach korzystania z elektronicznej platformy usług administracji publicznej</w:t>
      </w:r>
      <w:r w:rsidRPr="005F2099">
        <w:rPr>
          <w:rFonts w:ascii="Verdana" w:hAnsi="Verdana"/>
        </w:rPr>
        <w:t xml:space="preserve"> (ePUAP). </w:t>
      </w:r>
    </w:p>
    <w:p w14:paraId="29057B52" w14:textId="77777777" w:rsidR="00741D8C" w:rsidRPr="005F2099" w:rsidRDefault="00741D8C" w:rsidP="00741D8C">
      <w:pPr>
        <w:tabs>
          <w:tab w:val="left" w:pos="851"/>
        </w:tabs>
        <w:ind w:left="851" w:hanging="567"/>
        <w:jc w:val="both"/>
        <w:rPr>
          <w:rFonts w:ascii="Verdana" w:hAnsi="Verdana"/>
        </w:rPr>
      </w:pPr>
      <w:r w:rsidRPr="005F2099">
        <w:rPr>
          <w:rFonts w:ascii="Verdana" w:hAnsi="Verdana"/>
        </w:rPr>
        <w:t>2.4.  Maksymalny rozmiar plików przesyłanych za pośrednictwem dedykowanych formularzy: „</w:t>
      </w:r>
      <w:r w:rsidRPr="005F2099">
        <w:rPr>
          <w:rFonts w:ascii="Verdana" w:hAnsi="Verdana"/>
          <w:b/>
          <w:i/>
        </w:rPr>
        <w:t>Formularz złożenia, zmiany, wycofania oferty lub wniosku</w:t>
      </w:r>
      <w:r w:rsidRPr="005F2099">
        <w:rPr>
          <w:rFonts w:ascii="Verdana" w:hAnsi="Verdana"/>
        </w:rPr>
        <w:t>” i „</w:t>
      </w:r>
      <w:r w:rsidRPr="005F2099">
        <w:rPr>
          <w:rFonts w:ascii="Verdana" w:hAnsi="Verdana"/>
          <w:b/>
          <w:i/>
        </w:rPr>
        <w:t>Formularz do komunikacji</w:t>
      </w:r>
      <w:r w:rsidRPr="005F2099">
        <w:rPr>
          <w:rFonts w:ascii="Verdana" w:hAnsi="Verdana"/>
        </w:rPr>
        <w:t xml:space="preserve">”, wynosi 150 MB. </w:t>
      </w:r>
    </w:p>
    <w:p w14:paraId="5258B04F" w14:textId="77777777" w:rsidR="00741D8C" w:rsidRPr="005F2099" w:rsidRDefault="00741D8C" w:rsidP="00741D8C">
      <w:pPr>
        <w:tabs>
          <w:tab w:val="left" w:pos="851"/>
        </w:tabs>
        <w:ind w:left="851" w:hanging="567"/>
        <w:jc w:val="both"/>
        <w:rPr>
          <w:rFonts w:ascii="Verdana" w:hAnsi="Verdana"/>
        </w:rPr>
      </w:pPr>
      <w:r w:rsidRPr="005F2099">
        <w:rPr>
          <w:rFonts w:ascii="Verdana" w:hAnsi="Verdana"/>
        </w:rPr>
        <w:t xml:space="preserve">2.5.  Za datę przekazania oferty, wniosków, zawiadomień, dokumentów elektronicznych, oświadczeń lub elektronicznych kopii dokumentów lub oświadczeń oraz innych informacji przyjmuje się datę ich przekazania na ePUAP. </w:t>
      </w:r>
    </w:p>
    <w:p w14:paraId="2F70B765" w14:textId="08A9C06B" w:rsidR="00741D8C" w:rsidRPr="005F2099" w:rsidRDefault="00741D8C" w:rsidP="00741D8C">
      <w:pPr>
        <w:tabs>
          <w:tab w:val="left" w:pos="851"/>
        </w:tabs>
        <w:ind w:left="851" w:hanging="567"/>
        <w:jc w:val="both"/>
        <w:rPr>
          <w:rFonts w:ascii="Verdana" w:hAnsi="Verdana"/>
        </w:rPr>
      </w:pPr>
      <w:r w:rsidRPr="005F2099">
        <w:rPr>
          <w:rFonts w:ascii="Verdana" w:hAnsi="Verdana"/>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0032254F" w:rsidRPr="005F2099">
        <w:rPr>
          <w:rFonts w:ascii="Verdana" w:hAnsi="Verdana" w:cs="Tahoma"/>
        </w:rPr>
        <w:t>Adres strony internetowej prowadzonego postępowania: https://bipmragowo.warmia.mazury.pl/zamowienie.html</w:t>
      </w:r>
    </w:p>
    <w:p w14:paraId="1238585D" w14:textId="77777777" w:rsidR="00741D8C" w:rsidRPr="005F2099" w:rsidRDefault="00741D8C">
      <w:pPr>
        <w:pStyle w:val="Tekstpodstawowywcity3"/>
        <w:spacing w:line="240" w:lineRule="auto"/>
        <w:ind w:left="0"/>
        <w:rPr>
          <w:rFonts w:ascii="Verdana" w:hAnsi="Verdana" w:cs="Tahoma"/>
          <w:sz w:val="20"/>
          <w:szCs w:val="20"/>
        </w:rPr>
      </w:pPr>
    </w:p>
    <w:p w14:paraId="16A2A3E1" w14:textId="77777777" w:rsidR="00D6484A" w:rsidRPr="005F2099" w:rsidRDefault="00D6484A" w:rsidP="00F15457">
      <w:pPr>
        <w:pBdr>
          <w:top w:val="single" w:sz="4" w:space="1" w:color="auto"/>
          <w:bottom w:val="single" w:sz="4" w:space="1" w:color="auto"/>
        </w:pBdr>
        <w:ind w:left="284" w:hanging="284"/>
        <w:jc w:val="both"/>
        <w:rPr>
          <w:rFonts w:ascii="Verdana" w:hAnsi="Verdana"/>
          <w:b/>
        </w:rPr>
      </w:pPr>
      <w:r w:rsidRPr="005F2099">
        <w:rPr>
          <w:rFonts w:ascii="Verdana" w:hAnsi="Verdana"/>
        </w:rPr>
        <w:t>3. </w:t>
      </w:r>
      <w:r w:rsidRPr="005F2099">
        <w:rPr>
          <w:rFonts w:ascii="Verdana" w:hAnsi="Verdana"/>
          <w:b/>
        </w:rPr>
        <w:t>TRYB UDZIELENIA ZAMÓWIENIA.</w:t>
      </w:r>
    </w:p>
    <w:p w14:paraId="7875BC23" w14:textId="77777777" w:rsidR="00F15457" w:rsidRPr="005F2099" w:rsidRDefault="00F15457" w:rsidP="00D6484A">
      <w:pPr>
        <w:ind w:left="284" w:hanging="284"/>
        <w:jc w:val="both"/>
        <w:rPr>
          <w:rFonts w:ascii="Verdana" w:hAnsi="Verdana"/>
          <w:b/>
        </w:rPr>
      </w:pPr>
    </w:p>
    <w:p w14:paraId="57BF7CE8" w14:textId="77777777" w:rsidR="00D6484A" w:rsidRPr="005F2099" w:rsidRDefault="00D6484A" w:rsidP="00D6484A">
      <w:pPr>
        <w:ind w:left="284"/>
        <w:jc w:val="both"/>
        <w:rPr>
          <w:rFonts w:ascii="Verdana" w:hAnsi="Verdana"/>
        </w:rPr>
      </w:pPr>
      <w:r w:rsidRPr="005F2099">
        <w:rPr>
          <w:rFonts w:ascii="Verdana" w:hAnsi="Verdana"/>
        </w:rPr>
        <w:t xml:space="preserve">Postępowanie jest prowadzone w </w:t>
      </w:r>
      <w:r w:rsidRPr="005F2099">
        <w:rPr>
          <w:rFonts w:ascii="Verdana" w:hAnsi="Verdana"/>
          <w:b/>
        </w:rPr>
        <w:t>trybie podstawowym bez przeprowadzenia negocjacji treści złożonych ofert</w:t>
      </w:r>
      <w:r w:rsidRPr="005F2099">
        <w:rPr>
          <w:rFonts w:ascii="Verdana" w:hAnsi="Verdana"/>
        </w:rPr>
        <w:t xml:space="preserve"> zgodnie z art. 275 pkt 1 ustawy Prawo zamówień publicznych. W związku z tym zamawiający nie przewiduje wyboru najkorzystniejszej oferty z możliwością prowadzenia negocjacji.</w:t>
      </w:r>
    </w:p>
    <w:p w14:paraId="6827A33A" w14:textId="77777777" w:rsidR="00D6484A" w:rsidRPr="005F2099" w:rsidRDefault="00D6484A">
      <w:pPr>
        <w:pStyle w:val="Tekstpodstawowywcity3"/>
        <w:spacing w:line="240" w:lineRule="auto"/>
        <w:ind w:left="0"/>
        <w:rPr>
          <w:rFonts w:ascii="Verdana" w:hAnsi="Verdana" w:cs="Tahoma"/>
          <w:sz w:val="20"/>
          <w:szCs w:val="20"/>
        </w:rPr>
      </w:pPr>
    </w:p>
    <w:p w14:paraId="53ADC4D5" w14:textId="77777777" w:rsidR="00D6484A" w:rsidRPr="005F2099" w:rsidRDefault="00D6484A" w:rsidP="00F15457">
      <w:pPr>
        <w:pBdr>
          <w:top w:val="single" w:sz="4" w:space="1" w:color="auto"/>
          <w:bottom w:val="single" w:sz="4" w:space="1" w:color="auto"/>
        </w:pBdr>
        <w:ind w:left="284" w:hanging="284"/>
        <w:jc w:val="both"/>
        <w:rPr>
          <w:rFonts w:ascii="Verdana" w:hAnsi="Verdana"/>
        </w:rPr>
      </w:pPr>
      <w:r w:rsidRPr="005F2099">
        <w:rPr>
          <w:rFonts w:ascii="Verdana" w:hAnsi="Verdana"/>
        </w:rPr>
        <w:t>4. </w:t>
      </w:r>
      <w:r w:rsidRPr="005F2099">
        <w:rPr>
          <w:rFonts w:ascii="Verdana" w:hAnsi="Verdana"/>
          <w:b/>
        </w:rPr>
        <w:t>PRZEDMIOT ZAMÓWIENIA I JEGO ZAKRES.</w:t>
      </w:r>
    </w:p>
    <w:p w14:paraId="4C64F446" w14:textId="77777777" w:rsidR="0099568D" w:rsidRPr="005F2099" w:rsidRDefault="0099568D" w:rsidP="0099568D">
      <w:pPr>
        <w:ind w:left="360"/>
        <w:jc w:val="both"/>
        <w:rPr>
          <w:rFonts w:ascii="Verdana" w:hAnsi="Verdana" w:cs="Tahoma"/>
        </w:rPr>
      </w:pPr>
    </w:p>
    <w:p w14:paraId="4F10E554" w14:textId="2848EAB9" w:rsidR="004657DA" w:rsidRPr="005F2099" w:rsidRDefault="004657DA" w:rsidP="004657DA">
      <w:pPr>
        <w:ind w:left="360"/>
        <w:jc w:val="both"/>
        <w:rPr>
          <w:rFonts w:ascii="Verdana" w:hAnsi="Verdana" w:cs="Tahoma"/>
        </w:rPr>
      </w:pPr>
      <w:r w:rsidRPr="005F2099">
        <w:rPr>
          <w:rFonts w:ascii="Verdana" w:hAnsi="Verdana" w:cs="Tahoma"/>
        </w:rPr>
        <w:t>Przedmiot zamówienia dotyczy:</w:t>
      </w:r>
      <w:r w:rsidRPr="005F2099">
        <w:rPr>
          <w:rFonts w:ascii="Verdana" w:hAnsi="Verdana" w:cs="Tahoma"/>
          <w:b/>
        </w:rPr>
        <w:t xml:space="preserve"> „</w:t>
      </w:r>
      <w:r w:rsidRPr="005F2099">
        <w:rPr>
          <w:rFonts w:ascii="Verdana" w:hAnsi="Verdana"/>
          <w:b/>
        </w:rPr>
        <w:t xml:space="preserve">Zagospodarowanie terenu rekreacyjno-sportowego przy ul. </w:t>
      </w:r>
      <w:r w:rsidR="00365005" w:rsidRPr="005F2099">
        <w:rPr>
          <w:rFonts w:ascii="Verdana" w:hAnsi="Verdana"/>
          <w:b/>
        </w:rPr>
        <w:t>Wolności w Mrągowie</w:t>
      </w:r>
      <w:r w:rsidRPr="005F2099">
        <w:rPr>
          <w:rFonts w:ascii="Verdana" w:hAnsi="Verdana" w:cs="Tahoma"/>
          <w:b/>
        </w:rPr>
        <w:t>”</w:t>
      </w:r>
    </w:p>
    <w:p w14:paraId="563AA387" w14:textId="77777777" w:rsidR="004657DA" w:rsidRPr="005F2099" w:rsidRDefault="004657DA" w:rsidP="004657DA">
      <w:pPr>
        <w:autoSpaceDE w:val="0"/>
        <w:autoSpaceDN w:val="0"/>
        <w:adjustRightInd w:val="0"/>
        <w:jc w:val="both"/>
        <w:rPr>
          <w:rFonts w:ascii="Verdana" w:hAnsi="Verdana" w:cs="Tahoma"/>
        </w:rPr>
      </w:pPr>
      <w:r w:rsidRPr="005F2099">
        <w:rPr>
          <w:rFonts w:ascii="Verdana" w:hAnsi="Verdana" w:cs="Tahoma"/>
          <w:bCs/>
        </w:rPr>
        <w:t xml:space="preserve">     </w:t>
      </w:r>
    </w:p>
    <w:p w14:paraId="22A04DFB" w14:textId="77777777" w:rsidR="004657DA" w:rsidRPr="005F2099" w:rsidRDefault="004657DA" w:rsidP="004657DA">
      <w:pPr>
        <w:pStyle w:val="Tekstpodstawowy2"/>
        <w:widowControl w:val="0"/>
        <w:spacing w:after="0" w:line="240" w:lineRule="auto"/>
        <w:ind w:firstLine="283"/>
        <w:rPr>
          <w:rFonts w:ascii="Tahoma" w:hAnsi="Tahoma" w:cs="Tahoma"/>
          <w:sz w:val="22"/>
          <w:szCs w:val="22"/>
        </w:rPr>
      </w:pPr>
      <w:r w:rsidRPr="005F2099">
        <w:rPr>
          <w:rFonts w:ascii="Tahoma" w:hAnsi="Tahoma" w:cs="Tahoma"/>
          <w:sz w:val="22"/>
          <w:szCs w:val="22"/>
        </w:rPr>
        <w:lastRenderedPageBreak/>
        <w:t>Wspólny Słownik Zamówień (CPV):</w:t>
      </w:r>
    </w:p>
    <w:p w14:paraId="7ADC6B26" w14:textId="77777777" w:rsidR="004657DA" w:rsidRPr="005F2099" w:rsidRDefault="004657DA" w:rsidP="004657DA">
      <w:pPr>
        <w:rPr>
          <w:rFonts w:ascii="Tahoma" w:hAnsi="Tahoma" w:cs="Tahoma"/>
          <w:bCs/>
          <w:sz w:val="22"/>
          <w:szCs w:val="22"/>
        </w:rPr>
      </w:pPr>
      <w:r w:rsidRPr="005F2099">
        <w:rPr>
          <w:rFonts w:ascii="Tahoma" w:hAnsi="Tahoma" w:cs="Tahoma"/>
          <w:bCs/>
          <w:sz w:val="22"/>
          <w:szCs w:val="22"/>
        </w:rPr>
        <w:t>- 45111200-0 Roboty w zakresie przygotowania terenu pod budowę, roboty ziemne</w:t>
      </w:r>
    </w:p>
    <w:p w14:paraId="75079041" w14:textId="390FEB39" w:rsidR="004657DA" w:rsidRPr="005F2099" w:rsidRDefault="004657DA" w:rsidP="004657DA">
      <w:pPr>
        <w:rPr>
          <w:rFonts w:ascii="Tahoma" w:hAnsi="Tahoma" w:cs="Tahoma"/>
          <w:bCs/>
          <w:sz w:val="22"/>
          <w:szCs w:val="22"/>
        </w:rPr>
      </w:pPr>
      <w:r w:rsidRPr="005F2099">
        <w:rPr>
          <w:rFonts w:ascii="Tahoma" w:hAnsi="Tahoma" w:cs="Tahoma"/>
          <w:bCs/>
          <w:sz w:val="22"/>
          <w:szCs w:val="22"/>
        </w:rPr>
        <w:t>- 45233120-6 Roboty w zakresie budowy dróg</w:t>
      </w:r>
    </w:p>
    <w:p w14:paraId="527E7BD3" w14:textId="0666C980" w:rsidR="00365005" w:rsidRPr="005F2099" w:rsidRDefault="00365005" w:rsidP="004657DA">
      <w:pPr>
        <w:rPr>
          <w:rFonts w:ascii="Tahoma" w:hAnsi="Tahoma" w:cs="Tahoma"/>
          <w:bCs/>
          <w:sz w:val="22"/>
          <w:szCs w:val="22"/>
        </w:rPr>
      </w:pPr>
      <w:r w:rsidRPr="005F2099">
        <w:rPr>
          <w:rFonts w:ascii="Tahoma" w:hAnsi="Tahoma" w:cs="Tahoma"/>
          <w:bCs/>
          <w:sz w:val="22"/>
          <w:szCs w:val="22"/>
        </w:rPr>
        <w:t xml:space="preserve">- 45212200-8 Roboty w zakresie budowy obiektów sportowych </w:t>
      </w:r>
    </w:p>
    <w:p w14:paraId="3E360CC4" w14:textId="77777777" w:rsidR="004657DA" w:rsidRPr="005F2099" w:rsidRDefault="004657DA" w:rsidP="004657DA">
      <w:pPr>
        <w:ind w:left="180" w:hanging="180"/>
        <w:rPr>
          <w:rFonts w:ascii="Tahoma" w:hAnsi="Tahoma" w:cs="Tahoma"/>
          <w:bCs/>
          <w:sz w:val="22"/>
          <w:szCs w:val="22"/>
        </w:rPr>
      </w:pPr>
      <w:r w:rsidRPr="005F2099">
        <w:rPr>
          <w:rFonts w:ascii="Tahoma" w:hAnsi="Tahoma" w:cs="Tahoma"/>
          <w:bCs/>
          <w:sz w:val="22"/>
          <w:szCs w:val="22"/>
        </w:rPr>
        <w:t>- 45111000-8 Roboty w zakresie nawierzchni dróg</w:t>
      </w:r>
    </w:p>
    <w:p w14:paraId="7290C85F" w14:textId="77777777" w:rsidR="004657DA" w:rsidRPr="005F2099"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3763CFBC" w14:textId="76777452" w:rsidR="004657DA" w:rsidRPr="005F2099" w:rsidRDefault="004657DA" w:rsidP="004657DA">
      <w:pPr>
        <w:pStyle w:val="Standard"/>
        <w:ind w:left="284" w:hanging="284"/>
        <w:jc w:val="both"/>
        <w:rPr>
          <w:rFonts w:ascii="Tahoma" w:hAnsi="Tahoma" w:cs="Tahoma"/>
          <w:sz w:val="22"/>
          <w:szCs w:val="22"/>
        </w:rPr>
      </w:pPr>
      <w:r w:rsidRPr="005F2099">
        <w:rPr>
          <w:rFonts w:ascii="Tahoma" w:hAnsi="Tahoma" w:cs="Tahoma"/>
          <w:sz w:val="22"/>
          <w:szCs w:val="22"/>
        </w:rPr>
        <w:t xml:space="preserve">1. Przedmiotem inwestycji jest obszar zlokalizowany na </w:t>
      </w:r>
      <w:r w:rsidR="0024574D" w:rsidRPr="005F2099">
        <w:rPr>
          <w:rFonts w:ascii="Tahoma" w:hAnsi="Tahoma" w:cs="Tahoma"/>
          <w:sz w:val="22"/>
          <w:szCs w:val="22"/>
        </w:rPr>
        <w:t xml:space="preserve">działce </w:t>
      </w:r>
      <w:r w:rsidRPr="005F2099">
        <w:rPr>
          <w:rFonts w:ascii="Tahoma" w:hAnsi="Tahoma" w:cs="Tahoma"/>
          <w:sz w:val="22"/>
          <w:szCs w:val="22"/>
        </w:rPr>
        <w:t xml:space="preserve">nr </w:t>
      </w:r>
      <w:r w:rsidR="0024574D" w:rsidRPr="005F2099">
        <w:rPr>
          <w:rFonts w:ascii="Tahoma" w:hAnsi="Tahoma" w:cs="Tahoma"/>
          <w:sz w:val="22"/>
          <w:szCs w:val="22"/>
        </w:rPr>
        <w:t>2-170/6</w:t>
      </w:r>
      <w:r w:rsidRPr="005F2099">
        <w:rPr>
          <w:rFonts w:ascii="Tahoma" w:hAnsi="Tahoma" w:cs="Tahoma"/>
          <w:sz w:val="22"/>
          <w:szCs w:val="22"/>
        </w:rPr>
        <w:t xml:space="preserve"> </w:t>
      </w:r>
      <w:r w:rsidR="0024574D" w:rsidRPr="005F2099">
        <w:rPr>
          <w:rFonts w:ascii="Tahoma" w:hAnsi="Tahoma" w:cs="Tahoma"/>
          <w:sz w:val="22"/>
          <w:szCs w:val="22"/>
        </w:rPr>
        <w:t>przy ul. Wolności w Mrągowie</w:t>
      </w:r>
      <w:r w:rsidRPr="005F2099">
        <w:rPr>
          <w:rFonts w:ascii="Tahoma" w:hAnsi="Tahoma" w:cs="Tahoma"/>
          <w:sz w:val="22"/>
          <w:szCs w:val="22"/>
        </w:rPr>
        <w:t xml:space="preserve">. </w:t>
      </w:r>
      <w:r w:rsidR="0024574D" w:rsidRPr="005F2099">
        <w:rPr>
          <w:rFonts w:ascii="Tahoma" w:hAnsi="Tahoma" w:cs="Tahoma"/>
          <w:sz w:val="22"/>
          <w:szCs w:val="22"/>
        </w:rPr>
        <w:t xml:space="preserve">Teren przewidziany na realizację inwestycji jest płaski o nawierzchni trawiastej. Na terenie znajduje się plac zabaw z nawierzchnią bezpieczną piaskową, bramki do gry w piłkę nożną, siłownia zewnętrzna oraz piłkochwyty do adaptacji. Powierzchnia placu przewidzianego pod zagospodarowanie wynosi około 4 645 m2. </w:t>
      </w:r>
    </w:p>
    <w:p w14:paraId="75E800E8" w14:textId="77777777" w:rsidR="002C0642" w:rsidRPr="005F2099" w:rsidRDefault="004657DA" w:rsidP="0024574D">
      <w:pPr>
        <w:pStyle w:val="Standard"/>
        <w:jc w:val="both"/>
        <w:rPr>
          <w:rFonts w:ascii="Tahoma" w:hAnsi="Tahoma" w:cs="Tahoma"/>
          <w:sz w:val="22"/>
          <w:szCs w:val="22"/>
        </w:rPr>
      </w:pPr>
      <w:r w:rsidRPr="005F2099">
        <w:rPr>
          <w:rFonts w:ascii="Tahoma" w:hAnsi="Tahoma" w:cs="Tahoma"/>
          <w:sz w:val="22"/>
          <w:szCs w:val="22"/>
        </w:rPr>
        <w:t>2.</w:t>
      </w:r>
      <w:r w:rsidR="002C0642" w:rsidRPr="005F2099">
        <w:rPr>
          <w:rFonts w:ascii="Tahoma" w:hAnsi="Tahoma" w:cs="Tahoma"/>
          <w:sz w:val="22"/>
          <w:szCs w:val="22"/>
        </w:rPr>
        <w:t xml:space="preserve"> </w:t>
      </w:r>
      <w:r w:rsidR="0024574D" w:rsidRPr="005F2099">
        <w:rPr>
          <w:rFonts w:ascii="Tahoma" w:hAnsi="Tahoma" w:cs="Tahoma"/>
          <w:sz w:val="22"/>
          <w:szCs w:val="22"/>
        </w:rPr>
        <w:t>Zakres zamówienia  obejmuje zagospodarowanie terenu przy ul. Wolności na cele</w:t>
      </w:r>
    </w:p>
    <w:p w14:paraId="7EC58DE7" w14:textId="7BE1DA44" w:rsidR="002C0642" w:rsidRPr="005F2099" w:rsidRDefault="002C0642" w:rsidP="0024574D">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 xml:space="preserve"> rekreacyjno – sportowe, w ramach którego wykonane zostaną następujące elementy:</w:t>
      </w:r>
    </w:p>
    <w:p w14:paraId="0BD0BCE0" w14:textId="61EA82FD" w:rsidR="002C0642" w:rsidRPr="005F2099" w:rsidRDefault="0024574D" w:rsidP="002C0642">
      <w:pPr>
        <w:pStyle w:val="Standard"/>
        <w:numPr>
          <w:ilvl w:val="0"/>
          <w:numId w:val="53"/>
        </w:numPr>
        <w:jc w:val="both"/>
        <w:rPr>
          <w:rFonts w:ascii="Tahoma" w:hAnsi="Tahoma" w:cs="Tahoma"/>
          <w:sz w:val="22"/>
          <w:szCs w:val="22"/>
        </w:rPr>
      </w:pPr>
      <w:r w:rsidRPr="005F2099">
        <w:rPr>
          <w:rFonts w:ascii="Tahoma" w:hAnsi="Tahoma" w:cs="Tahoma"/>
          <w:sz w:val="22"/>
          <w:szCs w:val="22"/>
        </w:rPr>
        <w:t xml:space="preserve">boisko do piłki nożnej o wymiarach 40mx26 m o nawierzchni trawiastej z rolki </w:t>
      </w:r>
    </w:p>
    <w:p w14:paraId="102ED7E7" w14:textId="2F58B011" w:rsidR="0024574D" w:rsidRPr="005F2099" w:rsidRDefault="002C0642" w:rsidP="002C0642">
      <w:pPr>
        <w:pStyle w:val="Standard"/>
        <w:ind w:left="300"/>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 xml:space="preserve">z </w:t>
      </w:r>
      <w:r w:rsidRPr="005F2099">
        <w:rPr>
          <w:rFonts w:ascii="Tahoma" w:hAnsi="Tahoma" w:cs="Tahoma"/>
          <w:sz w:val="22"/>
          <w:szCs w:val="22"/>
        </w:rPr>
        <w:t xml:space="preserve">   </w:t>
      </w:r>
      <w:r w:rsidR="0024574D" w:rsidRPr="005F2099">
        <w:rPr>
          <w:rFonts w:ascii="Tahoma" w:hAnsi="Tahoma" w:cs="Tahoma"/>
          <w:sz w:val="22"/>
          <w:szCs w:val="22"/>
        </w:rPr>
        <w:t>wykorzystaniem istniejących bramek,</w:t>
      </w:r>
    </w:p>
    <w:p w14:paraId="7622AC84" w14:textId="2B414654" w:rsidR="002C0642" w:rsidRPr="005F2099" w:rsidRDefault="0024574D" w:rsidP="002C0642">
      <w:pPr>
        <w:pStyle w:val="Standard"/>
        <w:numPr>
          <w:ilvl w:val="0"/>
          <w:numId w:val="53"/>
        </w:numPr>
        <w:jc w:val="both"/>
        <w:rPr>
          <w:rFonts w:ascii="Tahoma" w:hAnsi="Tahoma" w:cs="Tahoma"/>
          <w:sz w:val="22"/>
          <w:szCs w:val="22"/>
        </w:rPr>
      </w:pPr>
      <w:r w:rsidRPr="005F2099">
        <w:rPr>
          <w:rFonts w:ascii="Tahoma" w:hAnsi="Tahoma" w:cs="Tahoma"/>
          <w:sz w:val="22"/>
          <w:szCs w:val="22"/>
        </w:rPr>
        <w:t>boisko jednostanowiskowe do piłki koszykowej o wymiarach 9mx9m o nawierzchni</w:t>
      </w:r>
    </w:p>
    <w:p w14:paraId="701D7562" w14:textId="4C41880F" w:rsidR="0024574D" w:rsidRPr="005F2099" w:rsidRDefault="002C0642" w:rsidP="002C0642">
      <w:pPr>
        <w:pStyle w:val="Standard"/>
        <w:ind w:left="300"/>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 xml:space="preserve"> poliuretanowej,</w:t>
      </w:r>
    </w:p>
    <w:p w14:paraId="352D20D8" w14:textId="72E8AFFF" w:rsidR="0024574D" w:rsidRPr="005F2099" w:rsidRDefault="002C0642" w:rsidP="0024574D">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3) elementy małej architektury:</w:t>
      </w:r>
    </w:p>
    <w:p w14:paraId="1F51DC35" w14:textId="77777777" w:rsidR="0024574D" w:rsidRPr="005F2099" w:rsidRDefault="0024574D" w:rsidP="0024574D">
      <w:pPr>
        <w:pStyle w:val="Standard"/>
        <w:jc w:val="both"/>
        <w:rPr>
          <w:rFonts w:ascii="Tahoma" w:hAnsi="Tahoma" w:cs="Tahoma"/>
          <w:sz w:val="22"/>
          <w:szCs w:val="22"/>
        </w:rPr>
      </w:pPr>
      <w:r w:rsidRPr="005F2099">
        <w:rPr>
          <w:rFonts w:ascii="Tahoma" w:hAnsi="Tahoma" w:cs="Tahoma"/>
          <w:sz w:val="22"/>
          <w:szCs w:val="22"/>
        </w:rPr>
        <w:tab/>
        <w:t>a) ławki – 5 szt.,</w:t>
      </w:r>
    </w:p>
    <w:p w14:paraId="227999A6" w14:textId="77777777" w:rsidR="0024574D" w:rsidRPr="005F2099" w:rsidRDefault="0024574D" w:rsidP="0024574D">
      <w:pPr>
        <w:pStyle w:val="Standard"/>
        <w:jc w:val="both"/>
        <w:rPr>
          <w:rFonts w:ascii="Tahoma" w:hAnsi="Tahoma" w:cs="Tahoma"/>
          <w:sz w:val="22"/>
          <w:szCs w:val="22"/>
        </w:rPr>
      </w:pPr>
      <w:r w:rsidRPr="005F2099">
        <w:rPr>
          <w:rFonts w:ascii="Tahoma" w:hAnsi="Tahoma" w:cs="Tahoma"/>
          <w:sz w:val="22"/>
          <w:szCs w:val="22"/>
        </w:rPr>
        <w:tab/>
        <w:t>b) kosze na śmieci – 2 szt.,</w:t>
      </w:r>
    </w:p>
    <w:p w14:paraId="2E083838" w14:textId="77777777" w:rsidR="0024574D" w:rsidRPr="005F2099" w:rsidRDefault="0024574D" w:rsidP="0024574D">
      <w:pPr>
        <w:pStyle w:val="Standard"/>
        <w:jc w:val="both"/>
        <w:rPr>
          <w:rFonts w:ascii="Tahoma" w:hAnsi="Tahoma" w:cs="Tahoma"/>
          <w:sz w:val="22"/>
          <w:szCs w:val="22"/>
        </w:rPr>
      </w:pPr>
      <w:r w:rsidRPr="005F2099">
        <w:rPr>
          <w:rFonts w:ascii="Tahoma" w:hAnsi="Tahoma" w:cs="Tahoma"/>
          <w:sz w:val="22"/>
          <w:szCs w:val="22"/>
        </w:rPr>
        <w:tab/>
        <w:t>c) stojak na rowery – 1 szt.,</w:t>
      </w:r>
    </w:p>
    <w:p w14:paraId="0C6177B1" w14:textId="75C569C5" w:rsidR="0024574D" w:rsidRPr="005F2099" w:rsidRDefault="002C0642" w:rsidP="0024574D">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4) piłkochwyty – 76,50 mb,</w:t>
      </w:r>
    </w:p>
    <w:p w14:paraId="12396F63" w14:textId="29CD4B02" w:rsidR="0024574D" w:rsidRPr="005F2099" w:rsidRDefault="002C0642" w:rsidP="0024574D">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5) nawierzchnie utwardzone z kostki betonowej,</w:t>
      </w:r>
    </w:p>
    <w:p w14:paraId="4072D147" w14:textId="11AFABF4" w:rsidR="0024574D" w:rsidRPr="005F2099" w:rsidRDefault="002C0642" w:rsidP="0024574D">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6) lampa solarna – 1 szt.,</w:t>
      </w:r>
    </w:p>
    <w:p w14:paraId="02DF4E48" w14:textId="7F2F8D71" w:rsidR="004657DA" w:rsidRPr="005F2099" w:rsidRDefault="002C0642" w:rsidP="002C0642">
      <w:pPr>
        <w:pStyle w:val="Standard"/>
        <w:jc w:val="both"/>
        <w:rPr>
          <w:rFonts w:ascii="Tahoma" w:hAnsi="Tahoma" w:cs="Tahoma"/>
          <w:sz w:val="22"/>
          <w:szCs w:val="22"/>
        </w:rPr>
      </w:pPr>
      <w:r w:rsidRPr="005F2099">
        <w:rPr>
          <w:rFonts w:ascii="Tahoma" w:hAnsi="Tahoma" w:cs="Tahoma"/>
          <w:sz w:val="22"/>
          <w:szCs w:val="22"/>
        </w:rPr>
        <w:t xml:space="preserve">    </w:t>
      </w:r>
      <w:r w:rsidR="0024574D" w:rsidRPr="005F2099">
        <w:rPr>
          <w:rFonts w:ascii="Tahoma" w:hAnsi="Tahoma" w:cs="Tahoma"/>
          <w:sz w:val="22"/>
          <w:szCs w:val="22"/>
        </w:rPr>
        <w:t>7) nasadzenia.</w:t>
      </w:r>
    </w:p>
    <w:p w14:paraId="5E521CA3" w14:textId="77777777" w:rsidR="002C0642" w:rsidRPr="005F2099" w:rsidRDefault="002C0642" w:rsidP="002C0642">
      <w:pPr>
        <w:pStyle w:val="Standard"/>
        <w:jc w:val="both"/>
        <w:rPr>
          <w:rFonts w:ascii="Tahoma" w:hAnsi="Tahoma" w:cs="Tahoma"/>
          <w:sz w:val="22"/>
          <w:szCs w:val="22"/>
        </w:rPr>
      </w:pPr>
    </w:p>
    <w:p w14:paraId="4BCAD235" w14:textId="26DB7663" w:rsidR="004657DA" w:rsidRPr="005F2099" w:rsidRDefault="002C0642" w:rsidP="002C0642">
      <w:pPr>
        <w:jc w:val="both"/>
        <w:rPr>
          <w:rFonts w:ascii="Tahoma" w:hAnsi="Tahoma" w:cs="Tahoma"/>
          <w:sz w:val="22"/>
          <w:szCs w:val="22"/>
        </w:rPr>
      </w:pPr>
      <w:r w:rsidRPr="005F2099">
        <w:rPr>
          <w:rFonts w:ascii="Tahoma" w:hAnsi="Tahoma" w:cs="Tahoma"/>
          <w:sz w:val="22"/>
          <w:szCs w:val="22"/>
        </w:rPr>
        <w:t>3.</w:t>
      </w:r>
      <w:r w:rsidR="004657DA" w:rsidRPr="005F2099">
        <w:rPr>
          <w:rFonts w:ascii="Tahoma" w:hAnsi="Tahoma" w:cs="Tahoma"/>
          <w:sz w:val="22"/>
          <w:szCs w:val="22"/>
        </w:rPr>
        <w:t>Przedmiot zamówienia należy wykonać w oparciu o dokumentację przetargową.</w:t>
      </w:r>
    </w:p>
    <w:p w14:paraId="3EEF21FC" w14:textId="77777777" w:rsidR="004657DA" w:rsidRPr="005F2099" w:rsidRDefault="004657DA" w:rsidP="004657DA">
      <w:pPr>
        <w:pStyle w:val="Akapitzlist"/>
        <w:numPr>
          <w:ilvl w:val="1"/>
          <w:numId w:val="51"/>
        </w:numPr>
        <w:autoSpaceDE w:val="0"/>
        <w:autoSpaceDN w:val="0"/>
        <w:adjustRightInd w:val="0"/>
        <w:jc w:val="both"/>
        <w:rPr>
          <w:rFonts w:ascii="Tahoma" w:hAnsi="Tahoma" w:cs="Tahoma"/>
          <w:sz w:val="22"/>
          <w:szCs w:val="22"/>
        </w:rPr>
      </w:pPr>
      <w:r w:rsidRPr="005F2099">
        <w:rPr>
          <w:rFonts w:ascii="Tahoma" w:hAnsi="Tahoma" w:cs="Tahoma"/>
          <w:sz w:val="22"/>
          <w:szCs w:val="22"/>
        </w:rPr>
        <w:t>Szczegółowy zakres inwestycji określają następujące dokumenty:</w:t>
      </w:r>
    </w:p>
    <w:p w14:paraId="76F78C26" w14:textId="774F4417" w:rsidR="004657DA" w:rsidRPr="005F2099" w:rsidRDefault="004657DA" w:rsidP="004657DA">
      <w:pPr>
        <w:numPr>
          <w:ilvl w:val="2"/>
          <w:numId w:val="39"/>
        </w:numPr>
        <w:ind w:left="567" w:hanging="283"/>
        <w:jc w:val="both"/>
        <w:rPr>
          <w:rFonts w:ascii="Tahoma" w:hAnsi="Tahoma" w:cs="Tahoma"/>
          <w:sz w:val="22"/>
          <w:szCs w:val="22"/>
        </w:rPr>
      </w:pPr>
      <w:r w:rsidRPr="005F2099">
        <w:rPr>
          <w:rFonts w:ascii="Tahoma" w:hAnsi="Tahoma" w:cs="Tahoma"/>
          <w:sz w:val="22"/>
          <w:szCs w:val="22"/>
        </w:rPr>
        <w:t>Projekt budowlany i wykonawczy „Zagospodarowanie tere</w:t>
      </w:r>
      <w:r w:rsidR="002C0642" w:rsidRPr="005F2099">
        <w:rPr>
          <w:rFonts w:ascii="Tahoma" w:hAnsi="Tahoma" w:cs="Tahoma"/>
          <w:sz w:val="22"/>
          <w:szCs w:val="22"/>
        </w:rPr>
        <w:t>nu rekreacyjno – sportowego przy ul. Wolności w Mrągowie”- branża architektoniczna</w:t>
      </w:r>
      <w:r w:rsidRPr="005F2099">
        <w:rPr>
          <w:rFonts w:ascii="Tahoma" w:hAnsi="Tahoma" w:cs="Tahoma"/>
          <w:sz w:val="22"/>
          <w:szCs w:val="22"/>
        </w:rPr>
        <w:t>;</w:t>
      </w:r>
    </w:p>
    <w:p w14:paraId="11C87236" w14:textId="02890A83" w:rsidR="004657DA" w:rsidRPr="005F2099" w:rsidRDefault="004657DA" w:rsidP="004657DA">
      <w:pPr>
        <w:numPr>
          <w:ilvl w:val="2"/>
          <w:numId w:val="39"/>
        </w:numPr>
        <w:ind w:left="567" w:hanging="283"/>
        <w:jc w:val="both"/>
        <w:rPr>
          <w:rFonts w:ascii="Tahoma" w:hAnsi="Tahoma" w:cs="Tahoma"/>
          <w:sz w:val="22"/>
          <w:szCs w:val="22"/>
        </w:rPr>
      </w:pPr>
      <w:r w:rsidRPr="005F2099">
        <w:rPr>
          <w:rFonts w:ascii="Tahoma" w:hAnsi="Tahoma" w:cs="Tahoma"/>
          <w:sz w:val="22"/>
          <w:szCs w:val="22"/>
        </w:rPr>
        <w:t>Specyfikacje techniczne wykonania i odbioru robót budowlanych</w:t>
      </w:r>
      <w:r w:rsidR="002C0642" w:rsidRPr="005F2099">
        <w:rPr>
          <w:rFonts w:ascii="Tahoma" w:hAnsi="Tahoma" w:cs="Tahoma"/>
          <w:sz w:val="22"/>
          <w:szCs w:val="22"/>
        </w:rPr>
        <w:t>;</w:t>
      </w:r>
    </w:p>
    <w:p w14:paraId="51D24461" w14:textId="77777777" w:rsidR="004657DA" w:rsidRPr="005F2099" w:rsidRDefault="004657DA" w:rsidP="004657DA">
      <w:pPr>
        <w:numPr>
          <w:ilvl w:val="2"/>
          <w:numId w:val="39"/>
        </w:numPr>
        <w:ind w:left="567" w:hanging="283"/>
        <w:jc w:val="both"/>
        <w:rPr>
          <w:rFonts w:ascii="Tahoma" w:hAnsi="Tahoma" w:cs="Tahoma"/>
          <w:sz w:val="22"/>
          <w:szCs w:val="22"/>
        </w:rPr>
      </w:pPr>
      <w:r w:rsidRPr="005F2099">
        <w:rPr>
          <w:rFonts w:ascii="Tahoma" w:hAnsi="Tahoma" w:cs="Tahoma"/>
          <w:sz w:val="22"/>
          <w:szCs w:val="22"/>
        </w:rPr>
        <w:t>Przedmiar robót;</w:t>
      </w:r>
    </w:p>
    <w:p w14:paraId="64A51601" w14:textId="697E8789" w:rsidR="002C0642" w:rsidRPr="005F2099" w:rsidRDefault="00292954" w:rsidP="006C22C1">
      <w:pPr>
        <w:numPr>
          <w:ilvl w:val="2"/>
          <w:numId w:val="39"/>
        </w:numPr>
        <w:ind w:left="567" w:hanging="283"/>
        <w:jc w:val="both"/>
        <w:rPr>
          <w:rFonts w:ascii="Tahoma" w:hAnsi="Tahoma" w:cs="Tahoma"/>
          <w:sz w:val="22"/>
          <w:szCs w:val="22"/>
        </w:rPr>
      </w:pPr>
      <w:r w:rsidRPr="00292954">
        <w:rPr>
          <w:rFonts w:ascii="Tahoma" w:hAnsi="Tahoma" w:cs="Tahoma"/>
          <w:sz w:val="22"/>
          <w:szCs w:val="22"/>
        </w:rPr>
        <w:t>Zaświadczenie z dnia 07 września o braku podstaw do wniesienia sprzeciwu do zgłoszenia</w:t>
      </w:r>
      <w:r w:rsidR="004657DA" w:rsidRPr="005F2099">
        <w:rPr>
          <w:rFonts w:ascii="Tahoma" w:hAnsi="Tahoma" w:cs="Tahoma"/>
          <w:sz w:val="22"/>
          <w:szCs w:val="22"/>
        </w:rPr>
        <w:t xml:space="preserve">. </w:t>
      </w:r>
    </w:p>
    <w:p w14:paraId="3A17566A" w14:textId="77777777" w:rsidR="004657DA" w:rsidRPr="005F2099" w:rsidRDefault="004657DA" w:rsidP="004657DA">
      <w:pPr>
        <w:numPr>
          <w:ilvl w:val="2"/>
          <w:numId w:val="39"/>
        </w:numPr>
        <w:ind w:left="567" w:hanging="283"/>
        <w:jc w:val="both"/>
        <w:rPr>
          <w:rFonts w:ascii="Tahoma" w:hAnsi="Tahoma" w:cs="Tahoma"/>
          <w:sz w:val="22"/>
          <w:szCs w:val="22"/>
        </w:rPr>
      </w:pPr>
      <w:r w:rsidRPr="005F2099">
        <w:rPr>
          <w:rFonts w:ascii="Tahoma" w:hAnsi="Tahoma" w:cs="Tahoma"/>
          <w:sz w:val="22"/>
          <w:szCs w:val="22"/>
        </w:rPr>
        <w:t>Obowiązujące warunki techniczne, normy, przepisy, uzgodnienia gestorów sieci oraz zasady wiedzy technicznej.</w:t>
      </w:r>
    </w:p>
    <w:p w14:paraId="2C5AEE6F" w14:textId="77777777" w:rsidR="004657DA" w:rsidRPr="005F2099" w:rsidRDefault="004657DA" w:rsidP="004657DA">
      <w:pPr>
        <w:pStyle w:val="Tekstpodstawowywcity3"/>
        <w:spacing w:line="240" w:lineRule="auto"/>
        <w:ind w:left="0"/>
        <w:rPr>
          <w:rFonts w:ascii="Tahoma" w:hAnsi="Tahoma" w:cs="Tahoma"/>
          <w:sz w:val="22"/>
          <w:szCs w:val="22"/>
        </w:rPr>
      </w:pPr>
      <w:r w:rsidRPr="005F2099">
        <w:rPr>
          <w:rFonts w:ascii="Tahoma" w:hAnsi="Tahoma" w:cs="Tahoma"/>
          <w:sz w:val="22"/>
          <w:szCs w:val="22"/>
        </w:rPr>
        <w:t>UWAGI:</w:t>
      </w:r>
    </w:p>
    <w:p w14:paraId="3779EE91" w14:textId="77777777" w:rsidR="004657DA" w:rsidRPr="005F2099" w:rsidRDefault="004657DA" w:rsidP="004657DA">
      <w:pPr>
        <w:pStyle w:val="Tekstpodstawowywcity3"/>
        <w:numPr>
          <w:ilvl w:val="0"/>
          <w:numId w:val="47"/>
        </w:numPr>
        <w:spacing w:line="240" w:lineRule="auto"/>
        <w:rPr>
          <w:rFonts w:ascii="Tahoma" w:hAnsi="Tahoma" w:cs="Tahoma"/>
          <w:sz w:val="22"/>
          <w:szCs w:val="22"/>
        </w:rPr>
      </w:pPr>
      <w:r w:rsidRPr="005F2099">
        <w:rPr>
          <w:rFonts w:ascii="Tahoma" w:hAnsi="Tahoma" w:cs="Tahoma"/>
          <w:sz w:val="22"/>
          <w:szCs w:val="22"/>
        </w:rPr>
        <w:t xml:space="preserve">Przedmiar robót należy traktować wyłącznie jako dokument pomocniczy określający szacunkowe ilości robót jakie należy wykonać w ramach zadania. </w:t>
      </w:r>
    </w:p>
    <w:p w14:paraId="5BC20D23" w14:textId="77777777" w:rsidR="004657DA" w:rsidRPr="005F2099" w:rsidRDefault="004657DA" w:rsidP="004657DA">
      <w:pPr>
        <w:pStyle w:val="Tekstpodstawowywcity3"/>
        <w:spacing w:line="240" w:lineRule="auto"/>
        <w:ind w:left="720"/>
        <w:rPr>
          <w:rFonts w:ascii="Tahoma" w:hAnsi="Tahoma" w:cs="Tahoma"/>
          <w:b/>
          <w:bCs/>
          <w:sz w:val="22"/>
          <w:szCs w:val="22"/>
        </w:rPr>
      </w:pPr>
      <w:r w:rsidRPr="005F2099">
        <w:rPr>
          <w:rFonts w:ascii="Tahoma" w:hAnsi="Tahoma" w:cs="Tahoma"/>
          <w:b/>
          <w:bCs/>
          <w:sz w:val="22"/>
          <w:szCs w:val="22"/>
        </w:rPr>
        <w:t>Teren inwestycji NIE znajduje się w strefie ochrony konserwatorskiej.</w:t>
      </w:r>
    </w:p>
    <w:p w14:paraId="3E7ED719" w14:textId="77777777" w:rsidR="004657DA" w:rsidRPr="005F2099" w:rsidRDefault="004657DA" w:rsidP="004657DA">
      <w:pPr>
        <w:pStyle w:val="Tekstpodstawowywcity3"/>
        <w:spacing w:line="240" w:lineRule="auto"/>
        <w:ind w:left="720"/>
        <w:rPr>
          <w:rFonts w:ascii="Tahoma" w:hAnsi="Tahoma" w:cs="Tahoma"/>
          <w:sz w:val="22"/>
          <w:szCs w:val="22"/>
        </w:rPr>
      </w:pPr>
      <w:r w:rsidRPr="005F209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wykonania zamówienia, szczegółowej specyfikacji technicznej wykonania i odbioru, przedmiarze robót. Powyższe dokumenty należy wykorzystywać do wyceny robót w przypadku, gdy dokument nadrzędny nie zawiera wyjaśnień.</w:t>
      </w:r>
    </w:p>
    <w:p w14:paraId="230EBCB1" w14:textId="0235B44E" w:rsidR="004657DA" w:rsidRPr="005F2099" w:rsidRDefault="004657DA" w:rsidP="004657DA">
      <w:pPr>
        <w:pStyle w:val="Akapitzlist"/>
        <w:numPr>
          <w:ilvl w:val="0"/>
          <w:numId w:val="47"/>
        </w:numPr>
        <w:jc w:val="both"/>
        <w:rPr>
          <w:rFonts w:ascii="Tahoma" w:hAnsi="Tahoma" w:cs="Tahoma"/>
          <w:sz w:val="22"/>
          <w:szCs w:val="22"/>
        </w:rPr>
      </w:pPr>
      <w:r w:rsidRPr="005F2099">
        <w:rPr>
          <w:rFonts w:ascii="Tahoma" w:hAnsi="Tahoma" w:cs="Tahoma"/>
          <w:sz w:val="22"/>
          <w:szCs w:val="22"/>
        </w:rPr>
        <w:t xml:space="preserve">Wykonawca musi udzielić </w:t>
      </w:r>
      <w:r w:rsidRPr="005F2099">
        <w:rPr>
          <w:rFonts w:ascii="Tahoma" w:hAnsi="Tahoma" w:cs="Tahoma"/>
          <w:b/>
          <w:sz w:val="22"/>
          <w:szCs w:val="22"/>
        </w:rPr>
        <w:t>60 miesięcznej gwarancji</w:t>
      </w:r>
      <w:r w:rsidRPr="005F2099">
        <w:rPr>
          <w:rFonts w:ascii="Tahoma" w:hAnsi="Tahoma" w:cs="Tahoma"/>
          <w:b/>
          <w:bCs/>
          <w:sz w:val="22"/>
          <w:szCs w:val="22"/>
        </w:rPr>
        <w:t xml:space="preserve"> </w:t>
      </w:r>
      <w:r w:rsidRPr="005F2099">
        <w:rPr>
          <w:rFonts w:ascii="Tahoma" w:hAnsi="Tahoma" w:cs="Tahoma"/>
          <w:sz w:val="22"/>
          <w:szCs w:val="22"/>
        </w:rPr>
        <w:t xml:space="preserve">na wykonane roboty, licząc od odbioru końcowego całego przedmiotu umowy </w:t>
      </w:r>
      <w:r w:rsidRPr="005F2099">
        <w:rPr>
          <w:rFonts w:ascii="Tahoma" w:hAnsi="Tahoma" w:cs="Tahoma"/>
          <w:b/>
          <w:sz w:val="22"/>
          <w:szCs w:val="22"/>
        </w:rPr>
        <w:t xml:space="preserve">oraz 60 miesięcy </w:t>
      </w:r>
      <w:r w:rsidRPr="005F2099">
        <w:rPr>
          <w:rFonts w:ascii="Tahoma" w:hAnsi="Tahoma" w:cs="Tahoma"/>
          <w:sz w:val="22"/>
          <w:szCs w:val="22"/>
        </w:rPr>
        <w:t xml:space="preserve">odpowiedzialności z tytułu </w:t>
      </w:r>
      <w:r w:rsidRPr="005F2099">
        <w:rPr>
          <w:rFonts w:ascii="Tahoma" w:hAnsi="Tahoma" w:cs="Tahoma"/>
          <w:bCs/>
          <w:sz w:val="22"/>
          <w:szCs w:val="22"/>
        </w:rPr>
        <w:t>rękojmi za wady</w:t>
      </w:r>
      <w:r w:rsidRPr="005F2099">
        <w:rPr>
          <w:rFonts w:ascii="Tahoma" w:hAnsi="Tahoma" w:cs="Tahoma"/>
          <w:sz w:val="22"/>
          <w:szCs w:val="22"/>
        </w:rPr>
        <w:t xml:space="preserve"> fizyczne każdego z elementów przedmiotu umowy. </w:t>
      </w:r>
    </w:p>
    <w:p w14:paraId="7CC86361" w14:textId="5A42C874" w:rsidR="00CE36F4" w:rsidRPr="005F2099" w:rsidRDefault="00CE36F4" w:rsidP="004657DA">
      <w:pPr>
        <w:pStyle w:val="Akapitzlist"/>
        <w:jc w:val="both"/>
        <w:rPr>
          <w:rFonts w:ascii="Tahoma" w:hAnsi="Tahoma" w:cs="Tahoma"/>
          <w:sz w:val="22"/>
          <w:szCs w:val="22"/>
        </w:rPr>
      </w:pPr>
    </w:p>
    <w:p w14:paraId="2E996BD6" w14:textId="77777777" w:rsidR="00757EF0" w:rsidRPr="005F2099" w:rsidRDefault="00757EF0" w:rsidP="008A6AE7">
      <w:pPr>
        <w:pStyle w:val="Tekstpodstawowywcity3"/>
        <w:spacing w:line="240" w:lineRule="auto"/>
        <w:ind w:left="0"/>
        <w:rPr>
          <w:rFonts w:ascii="Tahoma" w:hAnsi="Tahoma" w:cs="Tahoma"/>
          <w:sz w:val="22"/>
          <w:szCs w:val="22"/>
        </w:rPr>
      </w:pPr>
    </w:p>
    <w:p w14:paraId="4ECAC449" w14:textId="77777777" w:rsidR="00B17267" w:rsidRPr="005F2099" w:rsidRDefault="00B17267" w:rsidP="00B17267">
      <w:pPr>
        <w:pBdr>
          <w:top w:val="single" w:sz="4" w:space="1" w:color="auto"/>
          <w:bottom w:val="single" w:sz="4" w:space="1" w:color="auto"/>
        </w:pBdr>
        <w:jc w:val="both"/>
        <w:rPr>
          <w:rFonts w:ascii="Tahoma" w:hAnsi="Tahoma" w:cs="Tahoma"/>
          <w:b/>
          <w:sz w:val="22"/>
          <w:szCs w:val="22"/>
        </w:rPr>
      </w:pPr>
      <w:r w:rsidRPr="005F2099">
        <w:rPr>
          <w:rFonts w:ascii="Tahoma" w:hAnsi="Tahoma" w:cs="Tahoma"/>
          <w:b/>
          <w:sz w:val="22"/>
          <w:szCs w:val="22"/>
        </w:rPr>
        <w:t xml:space="preserve">5. TERMIN WYKONANIA ZAMÓWIENIA: </w:t>
      </w:r>
    </w:p>
    <w:p w14:paraId="53D912AA" w14:textId="77777777" w:rsidR="00163D85" w:rsidRPr="005F2099" w:rsidRDefault="00163D85" w:rsidP="00B17267">
      <w:pPr>
        <w:ind w:left="567" w:hanging="283"/>
        <w:jc w:val="both"/>
        <w:rPr>
          <w:rFonts w:ascii="Tahoma" w:hAnsi="Tahoma" w:cs="Tahoma"/>
          <w:sz w:val="22"/>
          <w:szCs w:val="22"/>
        </w:rPr>
      </w:pPr>
    </w:p>
    <w:p w14:paraId="49ADDE0C" w14:textId="77777777" w:rsidR="00B17267" w:rsidRPr="005F2099" w:rsidRDefault="00B17267" w:rsidP="00B17267">
      <w:pPr>
        <w:ind w:left="567" w:hanging="283"/>
        <w:jc w:val="both"/>
        <w:rPr>
          <w:rFonts w:ascii="Tahoma" w:hAnsi="Tahoma" w:cs="Tahoma"/>
          <w:sz w:val="22"/>
          <w:szCs w:val="22"/>
        </w:rPr>
      </w:pPr>
      <w:r w:rsidRPr="005F2099">
        <w:rPr>
          <w:rFonts w:ascii="Tahoma" w:hAnsi="Tahoma" w:cs="Tahoma"/>
          <w:sz w:val="22"/>
          <w:szCs w:val="22"/>
        </w:rPr>
        <w:t xml:space="preserve">a) rozpoczęcie realizacji przedmiotu zamówienia: </w:t>
      </w:r>
      <w:r w:rsidRPr="005F2099">
        <w:rPr>
          <w:rFonts w:ascii="Tahoma" w:hAnsi="Tahoma" w:cs="Tahoma"/>
          <w:b/>
          <w:sz w:val="22"/>
          <w:szCs w:val="22"/>
        </w:rPr>
        <w:t>w dniu następnym po podpisaniu umowy</w:t>
      </w:r>
      <w:r w:rsidRPr="005F2099">
        <w:rPr>
          <w:rFonts w:ascii="Tahoma" w:hAnsi="Tahoma" w:cs="Tahoma"/>
          <w:sz w:val="22"/>
          <w:szCs w:val="22"/>
        </w:rPr>
        <w:t>;</w:t>
      </w:r>
    </w:p>
    <w:p w14:paraId="2E2C477B" w14:textId="30264B2C" w:rsidR="00B17267" w:rsidRPr="005F2099" w:rsidRDefault="00B17267" w:rsidP="00B17267">
      <w:pPr>
        <w:ind w:left="567" w:hanging="283"/>
        <w:jc w:val="both"/>
        <w:rPr>
          <w:rFonts w:ascii="Tahoma" w:hAnsi="Tahoma" w:cs="Tahoma"/>
          <w:b/>
          <w:sz w:val="22"/>
          <w:szCs w:val="22"/>
        </w:rPr>
      </w:pPr>
      <w:r w:rsidRPr="005F2099">
        <w:rPr>
          <w:rFonts w:ascii="Tahoma" w:hAnsi="Tahoma" w:cs="Tahoma"/>
          <w:sz w:val="22"/>
          <w:szCs w:val="22"/>
        </w:rPr>
        <w:t xml:space="preserve">b) zakończenie realizacji przedmiotu zamówienia wraz z jego odbiorem: </w:t>
      </w:r>
      <w:r w:rsidR="00E0130C">
        <w:rPr>
          <w:rFonts w:ascii="Tahoma" w:hAnsi="Tahoma" w:cs="Tahoma"/>
          <w:b/>
          <w:sz w:val="22"/>
          <w:szCs w:val="22"/>
        </w:rPr>
        <w:t>9</w:t>
      </w:r>
      <w:r w:rsidR="001D611C" w:rsidRPr="005F2099">
        <w:rPr>
          <w:rFonts w:ascii="Tahoma" w:hAnsi="Tahoma" w:cs="Tahoma"/>
          <w:b/>
          <w:sz w:val="22"/>
          <w:szCs w:val="22"/>
        </w:rPr>
        <w:t xml:space="preserve"> tygodni</w:t>
      </w:r>
      <w:r w:rsidR="0020093B" w:rsidRPr="005F2099">
        <w:rPr>
          <w:rFonts w:ascii="Tahoma" w:hAnsi="Tahoma" w:cs="Tahoma"/>
          <w:b/>
          <w:sz w:val="22"/>
          <w:szCs w:val="22"/>
        </w:rPr>
        <w:t>.</w:t>
      </w:r>
    </w:p>
    <w:p w14:paraId="73BEFA58" w14:textId="77777777" w:rsidR="00B17267" w:rsidRPr="005F2099" w:rsidRDefault="00B17267">
      <w:pPr>
        <w:pStyle w:val="Tekstpodstawowywcity3"/>
        <w:spacing w:line="240" w:lineRule="auto"/>
        <w:ind w:left="0"/>
        <w:rPr>
          <w:rFonts w:ascii="Tahoma" w:hAnsi="Tahoma" w:cs="Tahoma"/>
          <w:sz w:val="22"/>
          <w:szCs w:val="22"/>
        </w:rPr>
      </w:pPr>
    </w:p>
    <w:p w14:paraId="0096F8CF" w14:textId="77777777" w:rsidR="003A0231" w:rsidRPr="005F2099" w:rsidRDefault="003A0231" w:rsidP="00163D85">
      <w:pPr>
        <w:pBdr>
          <w:top w:val="single" w:sz="4" w:space="1" w:color="auto"/>
          <w:bottom w:val="single" w:sz="4" w:space="1" w:color="auto"/>
        </w:pBdr>
        <w:ind w:left="284" w:hanging="284"/>
        <w:jc w:val="both"/>
        <w:rPr>
          <w:rFonts w:ascii="Tahoma" w:hAnsi="Tahoma" w:cs="Tahoma"/>
          <w:b/>
          <w:sz w:val="22"/>
          <w:szCs w:val="22"/>
        </w:rPr>
      </w:pPr>
      <w:r w:rsidRPr="005F2099">
        <w:rPr>
          <w:rFonts w:ascii="Tahoma" w:hAnsi="Tahoma" w:cs="Tahoma"/>
          <w:sz w:val="22"/>
          <w:szCs w:val="22"/>
        </w:rPr>
        <w:t>6. </w:t>
      </w:r>
      <w:r w:rsidRPr="005F2099">
        <w:rPr>
          <w:rFonts w:ascii="Tahoma" w:hAnsi="Tahoma" w:cs="Tahoma"/>
          <w:b/>
          <w:sz w:val="22"/>
          <w:szCs w:val="22"/>
        </w:rPr>
        <w:t>PROJEKTOWANE POSTANOWIENIA UMOWY W SPRAWIE ZAMÓWIENIA PUBLICZNEGO, KTÓRE ZOSTANĄ WPROWADZONE DO TREŚCI TEJ UMOWY.</w:t>
      </w:r>
    </w:p>
    <w:p w14:paraId="3AD3D3F9" w14:textId="77777777" w:rsidR="004535AF" w:rsidRPr="005F2099" w:rsidRDefault="004535AF" w:rsidP="003A0231">
      <w:pPr>
        <w:ind w:left="284"/>
        <w:jc w:val="both"/>
        <w:rPr>
          <w:rFonts w:ascii="Tahoma" w:hAnsi="Tahoma" w:cs="Tahoma"/>
          <w:sz w:val="22"/>
          <w:szCs w:val="22"/>
        </w:rPr>
      </w:pPr>
    </w:p>
    <w:p w14:paraId="6B77C8D4" w14:textId="77777777" w:rsidR="003A0231" w:rsidRPr="005F2099" w:rsidRDefault="003A0231" w:rsidP="003A0231">
      <w:pPr>
        <w:ind w:left="284"/>
        <w:jc w:val="both"/>
        <w:rPr>
          <w:rFonts w:ascii="Tahoma" w:hAnsi="Tahoma" w:cs="Tahoma"/>
          <w:sz w:val="22"/>
          <w:szCs w:val="22"/>
        </w:rPr>
      </w:pPr>
      <w:r w:rsidRPr="005F2099">
        <w:rPr>
          <w:rFonts w:ascii="Tahoma" w:hAnsi="Tahoma" w:cs="Tahoma"/>
          <w:sz w:val="22"/>
          <w:szCs w:val="22"/>
        </w:rPr>
        <w:t xml:space="preserve">Z wykonawcą, który złoży najkorzystniejszą ofertę, zostanie zawarta umowa, której wzór stanowi </w:t>
      </w:r>
      <w:r w:rsidRPr="005F2099">
        <w:rPr>
          <w:rFonts w:ascii="Tahoma" w:hAnsi="Tahoma" w:cs="Tahoma"/>
          <w:b/>
          <w:sz w:val="22"/>
          <w:szCs w:val="22"/>
        </w:rPr>
        <w:t>załącznik nr 1 do SWZ.</w:t>
      </w:r>
    </w:p>
    <w:p w14:paraId="6D605C5B" w14:textId="77777777" w:rsidR="003A0231" w:rsidRPr="005F2099" w:rsidRDefault="003A0231" w:rsidP="003A0231">
      <w:pPr>
        <w:ind w:left="284"/>
        <w:jc w:val="both"/>
        <w:rPr>
          <w:rFonts w:ascii="Tahoma" w:hAnsi="Tahoma" w:cs="Tahoma"/>
          <w:sz w:val="22"/>
          <w:szCs w:val="22"/>
        </w:rPr>
      </w:pPr>
    </w:p>
    <w:p w14:paraId="24C40C44" w14:textId="77777777" w:rsidR="003A0231" w:rsidRPr="005F2099" w:rsidRDefault="003A0231" w:rsidP="00163D85">
      <w:pPr>
        <w:pBdr>
          <w:top w:val="single" w:sz="4" w:space="1" w:color="auto"/>
          <w:bottom w:val="single" w:sz="4" w:space="1" w:color="auto"/>
        </w:pBdr>
        <w:ind w:left="284" w:hanging="284"/>
        <w:jc w:val="both"/>
        <w:rPr>
          <w:rFonts w:ascii="Tahoma" w:hAnsi="Tahoma" w:cs="Tahoma"/>
          <w:b/>
          <w:sz w:val="22"/>
          <w:szCs w:val="22"/>
        </w:rPr>
      </w:pPr>
      <w:r w:rsidRPr="005F2099">
        <w:rPr>
          <w:rFonts w:ascii="Tahoma" w:hAnsi="Tahoma" w:cs="Tahoma"/>
          <w:sz w:val="22"/>
          <w:szCs w:val="22"/>
        </w:rPr>
        <w:t>7. </w:t>
      </w:r>
      <w:r w:rsidRPr="005F2099">
        <w:rPr>
          <w:rFonts w:ascii="Tahoma" w:hAnsi="Tahoma" w:cs="Tahoma"/>
          <w:b/>
          <w:sz w:val="22"/>
          <w:szCs w:val="22"/>
        </w:rPr>
        <w:t xml:space="preserve">SPOSÓB KOMUNIKOWANIA SIĘ ZAMAWIAJĄCEGO Z WYKONAWCAMI (NIE DOTYCZY SKŁADANIA OFERT). </w:t>
      </w:r>
    </w:p>
    <w:p w14:paraId="10175443" w14:textId="77777777" w:rsidR="004535AF" w:rsidRPr="005F2099" w:rsidRDefault="004535AF" w:rsidP="003A0231">
      <w:pPr>
        <w:ind w:left="851" w:hanging="567"/>
        <w:jc w:val="both"/>
        <w:rPr>
          <w:rFonts w:ascii="Tahoma" w:hAnsi="Tahoma" w:cs="Tahoma"/>
          <w:sz w:val="22"/>
          <w:szCs w:val="22"/>
        </w:rPr>
      </w:pPr>
    </w:p>
    <w:p w14:paraId="6A0853B9" w14:textId="523A25F7" w:rsidR="003A0231" w:rsidRPr="005F2099" w:rsidRDefault="003A0231" w:rsidP="003A0231">
      <w:pPr>
        <w:ind w:left="851" w:hanging="567"/>
        <w:jc w:val="both"/>
        <w:rPr>
          <w:rFonts w:ascii="Tahoma" w:hAnsi="Tahoma" w:cs="Tahoma"/>
          <w:sz w:val="22"/>
          <w:szCs w:val="22"/>
        </w:rPr>
      </w:pPr>
      <w:r w:rsidRPr="005F2099">
        <w:rPr>
          <w:rFonts w:ascii="Tahoma" w:hAnsi="Tahoma" w:cs="Tahoma"/>
          <w:sz w:val="22"/>
          <w:szCs w:val="22"/>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5F2099">
        <w:rPr>
          <w:rFonts w:ascii="Tahoma" w:hAnsi="Tahoma" w:cs="Tahoma"/>
          <w:b/>
          <w:i/>
          <w:sz w:val="22"/>
          <w:szCs w:val="22"/>
        </w:rPr>
        <w:t>Formularz do komunikacji</w:t>
      </w:r>
      <w:r w:rsidRPr="005F2099">
        <w:rPr>
          <w:rFonts w:ascii="Tahoma" w:hAnsi="Tahoma" w:cs="Tahoma"/>
          <w:sz w:val="22"/>
          <w:szCs w:val="22"/>
        </w:rPr>
        <w:t xml:space="preserve">” dostępnego na ePUAP oraz udostępnionego przez miniPortal. We wszelkiej korespondencji związanej z niniejszym postępowaniem zamawiający i wykonawcy </w:t>
      </w:r>
      <w:r w:rsidRPr="005F2099">
        <w:rPr>
          <w:rFonts w:ascii="Tahoma" w:hAnsi="Tahoma" w:cs="Tahoma"/>
          <w:b/>
          <w:sz w:val="22"/>
          <w:szCs w:val="22"/>
        </w:rPr>
        <w:t>posługują się numerem referencyjnym sprawy</w:t>
      </w:r>
      <w:r w:rsidRPr="005F2099">
        <w:rPr>
          <w:rFonts w:ascii="Tahoma" w:hAnsi="Tahoma" w:cs="Tahoma"/>
          <w:sz w:val="22"/>
          <w:szCs w:val="22"/>
        </w:rPr>
        <w:t xml:space="preserve">, tj. </w:t>
      </w:r>
      <w:r w:rsidR="009401D7" w:rsidRPr="005F2099">
        <w:rPr>
          <w:rFonts w:ascii="Tahoma" w:hAnsi="Tahoma" w:cs="Tahoma"/>
          <w:b/>
          <w:sz w:val="22"/>
          <w:szCs w:val="22"/>
        </w:rPr>
        <w:t>ZP</w:t>
      </w:r>
      <w:r w:rsidR="004535AF" w:rsidRPr="005F2099">
        <w:rPr>
          <w:rFonts w:ascii="Tahoma" w:hAnsi="Tahoma" w:cs="Tahoma"/>
          <w:b/>
          <w:sz w:val="22"/>
          <w:szCs w:val="22"/>
        </w:rPr>
        <w:t>.271.</w:t>
      </w:r>
      <w:r w:rsidR="0040388C">
        <w:rPr>
          <w:rFonts w:ascii="Tahoma" w:hAnsi="Tahoma" w:cs="Tahoma"/>
          <w:b/>
          <w:sz w:val="22"/>
          <w:szCs w:val="22"/>
        </w:rPr>
        <w:t>3</w:t>
      </w:r>
      <w:r w:rsidR="004535AF" w:rsidRPr="005F2099">
        <w:rPr>
          <w:rFonts w:ascii="Tahoma" w:hAnsi="Tahoma" w:cs="Tahoma"/>
          <w:b/>
          <w:sz w:val="22"/>
          <w:szCs w:val="22"/>
        </w:rPr>
        <w:t>.2021</w:t>
      </w:r>
    </w:p>
    <w:p w14:paraId="5C80C1B0" w14:textId="77777777" w:rsidR="003A0231" w:rsidRPr="005F2099" w:rsidRDefault="003A0231" w:rsidP="003A0231">
      <w:pPr>
        <w:ind w:left="851" w:hanging="567"/>
        <w:jc w:val="both"/>
        <w:rPr>
          <w:rFonts w:ascii="Tahoma" w:hAnsi="Tahoma" w:cs="Tahoma"/>
          <w:sz w:val="22"/>
          <w:szCs w:val="22"/>
        </w:rPr>
      </w:pPr>
      <w:r w:rsidRPr="005F2099">
        <w:rPr>
          <w:rFonts w:ascii="Tahoma" w:hAnsi="Tahoma" w:cs="Tahoma"/>
          <w:sz w:val="22"/>
          <w:szCs w:val="22"/>
        </w:rPr>
        <w:t xml:space="preserve">7.2.  Komunikacja pomiędzy zamawiającym a wykonawcami, o której mowa w punkcie 7.1. może również odbywać się za pomocą poczty elektronicznej: </w:t>
      </w:r>
    </w:p>
    <w:p w14:paraId="529362D7" w14:textId="38BA686C" w:rsidR="001B3277" w:rsidRPr="005F2099" w:rsidRDefault="00375335" w:rsidP="001B3277">
      <w:pPr>
        <w:ind w:left="851"/>
        <w:jc w:val="both"/>
        <w:rPr>
          <w:rFonts w:ascii="Tahoma" w:hAnsi="Tahoma" w:cs="Tahoma"/>
          <w:sz w:val="22"/>
          <w:szCs w:val="22"/>
        </w:rPr>
      </w:pPr>
      <w:r w:rsidRPr="005F2099">
        <w:rPr>
          <w:rFonts w:ascii="Tahoma" w:hAnsi="Tahoma" w:cs="Tahoma"/>
          <w:sz w:val="22"/>
          <w:szCs w:val="22"/>
        </w:rPr>
        <w:t>sekretariat</w:t>
      </w:r>
      <w:r w:rsidR="001B3277" w:rsidRPr="005F2099">
        <w:rPr>
          <w:rFonts w:ascii="Tahoma" w:hAnsi="Tahoma" w:cs="Tahoma"/>
          <w:sz w:val="22"/>
          <w:szCs w:val="22"/>
        </w:rPr>
        <w:t>@mragowo.u</w:t>
      </w:r>
      <w:r w:rsidR="008E1AD0" w:rsidRPr="005F2099">
        <w:rPr>
          <w:rFonts w:ascii="Tahoma" w:hAnsi="Tahoma" w:cs="Tahoma"/>
          <w:sz w:val="22"/>
          <w:szCs w:val="22"/>
        </w:rPr>
        <w:t>m</w:t>
      </w:r>
      <w:r w:rsidR="001B3277" w:rsidRPr="005F2099">
        <w:rPr>
          <w:rFonts w:ascii="Tahoma" w:hAnsi="Tahoma" w:cs="Tahoma"/>
          <w:sz w:val="22"/>
          <w:szCs w:val="22"/>
        </w:rPr>
        <w:t>.gov.pl</w:t>
      </w:r>
    </w:p>
    <w:p w14:paraId="7B43AD24" w14:textId="3E22950C" w:rsidR="003A0231" w:rsidRPr="005F2099" w:rsidRDefault="003A0231" w:rsidP="003A0231">
      <w:pPr>
        <w:ind w:left="851" w:hanging="567"/>
        <w:jc w:val="both"/>
        <w:rPr>
          <w:rFonts w:ascii="Tahoma" w:hAnsi="Tahoma" w:cs="Tahoma"/>
          <w:sz w:val="22"/>
          <w:szCs w:val="22"/>
        </w:rPr>
      </w:pPr>
      <w:r w:rsidRPr="005F2099">
        <w:rPr>
          <w:rFonts w:ascii="Tahoma" w:hAnsi="Tahoma" w:cs="Tahoma"/>
          <w:sz w:val="22"/>
          <w:szCs w:val="22"/>
        </w:rPr>
        <w:t>7.3.  Sposób sporządzenia dokumentów elektronicznych musi być zgod</w:t>
      </w:r>
      <w:r w:rsidR="007C57BF" w:rsidRPr="005F2099">
        <w:rPr>
          <w:rFonts w:ascii="Tahoma" w:hAnsi="Tahoma" w:cs="Tahoma"/>
          <w:sz w:val="22"/>
          <w:szCs w:val="22"/>
        </w:rPr>
        <w:t>n</w:t>
      </w:r>
      <w:r w:rsidRPr="005F2099">
        <w:rPr>
          <w:rFonts w:ascii="Tahoma" w:hAnsi="Tahoma" w:cs="Tahoma"/>
          <w:sz w:val="22"/>
          <w:szCs w:val="22"/>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5F2099" w:rsidRDefault="008D5EA4" w:rsidP="003A0231">
      <w:pPr>
        <w:ind w:left="851" w:hanging="567"/>
        <w:jc w:val="both"/>
        <w:rPr>
          <w:rFonts w:ascii="Tahoma" w:hAnsi="Tahoma" w:cs="Tahoma"/>
          <w:sz w:val="22"/>
          <w:szCs w:val="22"/>
        </w:rPr>
      </w:pPr>
      <w:r w:rsidRPr="005F2099">
        <w:rPr>
          <w:rFonts w:ascii="Tahoma" w:hAnsi="Tahoma" w:cs="Tahoma"/>
          <w:sz w:val="22"/>
          <w:szCs w:val="22"/>
        </w:rPr>
        <w:t>7.4 Zamawiający nie przewiduje innego sposobu komunikacji.</w:t>
      </w:r>
    </w:p>
    <w:p w14:paraId="6E563284" w14:textId="77777777" w:rsidR="003A0231" w:rsidRPr="005F2099" w:rsidRDefault="003A0231" w:rsidP="003A0231">
      <w:pPr>
        <w:ind w:left="284" w:hanging="284"/>
        <w:jc w:val="both"/>
        <w:rPr>
          <w:rFonts w:ascii="Tahoma" w:hAnsi="Tahoma" w:cs="Tahoma"/>
          <w:sz w:val="22"/>
          <w:szCs w:val="22"/>
        </w:rPr>
      </w:pPr>
    </w:p>
    <w:p w14:paraId="7BDCD647" w14:textId="77777777" w:rsidR="003A0231" w:rsidRPr="005F2099" w:rsidRDefault="003A0231" w:rsidP="00163D85">
      <w:pPr>
        <w:pBdr>
          <w:top w:val="single" w:sz="4" w:space="1" w:color="auto"/>
          <w:bottom w:val="single" w:sz="4" w:space="1" w:color="auto"/>
        </w:pBdr>
        <w:ind w:left="284" w:hanging="284"/>
        <w:jc w:val="both"/>
        <w:rPr>
          <w:rFonts w:ascii="Tahoma" w:hAnsi="Tahoma" w:cs="Tahoma"/>
          <w:sz w:val="22"/>
          <w:szCs w:val="22"/>
        </w:rPr>
      </w:pPr>
      <w:r w:rsidRPr="005F2099">
        <w:rPr>
          <w:rFonts w:ascii="Tahoma" w:hAnsi="Tahoma" w:cs="Tahoma"/>
          <w:sz w:val="22"/>
          <w:szCs w:val="22"/>
        </w:rPr>
        <w:t>8. </w:t>
      </w:r>
      <w:r w:rsidRPr="005F2099">
        <w:rPr>
          <w:rFonts w:ascii="Tahoma" w:hAnsi="Tahoma" w:cs="Tahoma"/>
          <w:b/>
          <w:sz w:val="22"/>
          <w:szCs w:val="22"/>
        </w:rPr>
        <w:t>WSKAZANIE OSÓB UPRAWNIONYCH DO KOMUNIKOWANIA SIĘ Z WYKONAWCAMI</w:t>
      </w:r>
      <w:r w:rsidRPr="005F2099">
        <w:rPr>
          <w:rFonts w:ascii="Tahoma" w:hAnsi="Tahoma" w:cs="Tahoma"/>
          <w:sz w:val="22"/>
          <w:szCs w:val="22"/>
        </w:rPr>
        <w:t>.</w:t>
      </w:r>
    </w:p>
    <w:p w14:paraId="62156A63" w14:textId="77777777" w:rsidR="003A0231" w:rsidRPr="005F2099" w:rsidRDefault="003A0231" w:rsidP="003A0231">
      <w:pPr>
        <w:ind w:left="284"/>
        <w:jc w:val="both"/>
        <w:rPr>
          <w:rFonts w:ascii="Tahoma" w:hAnsi="Tahoma" w:cs="Tahoma"/>
          <w:sz w:val="22"/>
          <w:szCs w:val="22"/>
        </w:rPr>
      </w:pPr>
      <w:r w:rsidRPr="005F2099">
        <w:rPr>
          <w:rFonts w:ascii="Tahoma" w:hAnsi="Tahoma" w:cs="Tahoma"/>
          <w:sz w:val="22"/>
          <w:szCs w:val="22"/>
        </w:rPr>
        <w:t xml:space="preserve">Do porozumiewania się z wykonawcami upoważnione są następujące osoby po stronie zamawiającego: </w:t>
      </w:r>
    </w:p>
    <w:p w14:paraId="6A9F36E6" w14:textId="16AB22DC" w:rsidR="003A0231" w:rsidRPr="005F2099" w:rsidRDefault="003113EA" w:rsidP="005F6911">
      <w:pPr>
        <w:suppressAutoHyphens/>
        <w:spacing w:after="120"/>
        <w:ind w:left="284"/>
        <w:jc w:val="both"/>
        <w:rPr>
          <w:rFonts w:ascii="Tahoma" w:hAnsi="Tahoma" w:cs="Tahoma"/>
          <w:b/>
          <w:kern w:val="1"/>
          <w:sz w:val="22"/>
          <w:szCs w:val="22"/>
          <w:lang w:eastAsia="ar-SA"/>
        </w:rPr>
      </w:pPr>
      <w:r w:rsidRPr="005F2099">
        <w:rPr>
          <w:rFonts w:ascii="Tahoma" w:hAnsi="Tahoma" w:cs="Tahoma"/>
          <w:kern w:val="1"/>
          <w:sz w:val="22"/>
          <w:szCs w:val="22"/>
          <w:lang w:eastAsia="ar-SA"/>
        </w:rPr>
        <w:t>Izabela Połeć</w:t>
      </w:r>
      <w:r w:rsidR="005F6911" w:rsidRPr="005F2099">
        <w:rPr>
          <w:rFonts w:ascii="Tahoma" w:hAnsi="Tahoma" w:cs="Tahoma"/>
          <w:kern w:val="1"/>
          <w:sz w:val="22"/>
          <w:szCs w:val="22"/>
          <w:lang w:eastAsia="ar-SA"/>
        </w:rPr>
        <w:t>, Mirosław Kuchciński</w:t>
      </w:r>
      <w:r w:rsidR="004535AF" w:rsidRPr="005F2099">
        <w:rPr>
          <w:rFonts w:ascii="Tahoma" w:hAnsi="Tahoma" w:cs="Tahoma"/>
          <w:kern w:val="1"/>
          <w:sz w:val="22"/>
          <w:szCs w:val="22"/>
          <w:lang w:eastAsia="ar-SA"/>
        </w:rPr>
        <w:t>,</w:t>
      </w:r>
      <w:r w:rsidR="00A20C74" w:rsidRPr="005F2099">
        <w:rPr>
          <w:rFonts w:ascii="Tahoma" w:hAnsi="Tahoma" w:cs="Tahoma"/>
          <w:kern w:val="1"/>
          <w:sz w:val="22"/>
          <w:szCs w:val="22"/>
          <w:lang w:eastAsia="ar-SA"/>
        </w:rPr>
        <w:t xml:space="preserve"> </w:t>
      </w:r>
      <w:r w:rsidR="004535AF" w:rsidRPr="005F2099">
        <w:rPr>
          <w:rFonts w:ascii="Tahoma" w:hAnsi="Tahoma" w:cs="Tahoma"/>
          <w:kern w:val="1"/>
          <w:sz w:val="22"/>
          <w:szCs w:val="22"/>
          <w:lang w:eastAsia="ar-SA"/>
        </w:rPr>
        <w:t>e</w:t>
      </w:r>
      <w:r w:rsidR="00A20C74" w:rsidRPr="005F2099">
        <w:rPr>
          <w:rFonts w:ascii="Tahoma" w:hAnsi="Tahoma" w:cs="Tahoma"/>
          <w:kern w:val="1"/>
          <w:sz w:val="22"/>
          <w:szCs w:val="22"/>
          <w:lang w:eastAsia="ar-SA"/>
        </w:rPr>
        <w:t>-m</w:t>
      </w:r>
      <w:r w:rsidR="004535AF" w:rsidRPr="005F2099">
        <w:rPr>
          <w:rFonts w:ascii="Tahoma" w:hAnsi="Tahoma" w:cs="Tahoma"/>
          <w:kern w:val="1"/>
          <w:sz w:val="22"/>
          <w:szCs w:val="22"/>
          <w:lang w:eastAsia="ar-SA"/>
        </w:rPr>
        <w:t>a</w:t>
      </w:r>
      <w:r w:rsidR="00A20C74" w:rsidRPr="005F2099">
        <w:rPr>
          <w:rFonts w:ascii="Tahoma" w:hAnsi="Tahoma" w:cs="Tahoma"/>
          <w:kern w:val="1"/>
          <w:sz w:val="22"/>
          <w:szCs w:val="22"/>
          <w:lang w:eastAsia="ar-SA"/>
        </w:rPr>
        <w:t>il</w:t>
      </w:r>
      <w:r w:rsidR="004535AF" w:rsidRPr="005F2099">
        <w:rPr>
          <w:rFonts w:ascii="Tahoma" w:hAnsi="Tahoma" w:cs="Tahoma"/>
          <w:kern w:val="1"/>
          <w:sz w:val="22"/>
          <w:szCs w:val="22"/>
          <w:lang w:eastAsia="ar-SA"/>
        </w:rPr>
        <w:t xml:space="preserve"> </w:t>
      </w:r>
      <w:r w:rsidR="004E5C40" w:rsidRPr="005F2099">
        <w:rPr>
          <w:rFonts w:ascii="Tahoma" w:hAnsi="Tahoma" w:cs="Tahoma"/>
          <w:sz w:val="22"/>
          <w:szCs w:val="22"/>
        </w:rPr>
        <w:t>sekretariat</w:t>
      </w:r>
      <w:r w:rsidR="004535AF" w:rsidRPr="005F2099">
        <w:rPr>
          <w:rFonts w:ascii="Tahoma" w:hAnsi="Tahoma" w:cs="Tahoma"/>
          <w:sz w:val="22"/>
          <w:szCs w:val="22"/>
        </w:rPr>
        <w:t>@mragowo.u</w:t>
      </w:r>
      <w:r w:rsidR="008E1AD0" w:rsidRPr="005F2099">
        <w:rPr>
          <w:rFonts w:ascii="Tahoma" w:hAnsi="Tahoma" w:cs="Tahoma"/>
          <w:sz w:val="22"/>
          <w:szCs w:val="22"/>
        </w:rPr>
        <w:t>m</w:t>
      </w:r>
      <w:r w:rsidR="004535AF" w:rsidRPr="005F2099">
        <w:rPr>
          <w:rFonts w:ascii="Tahoma" w:hAnsi="Tahoma" w:cs="Tahoma"/>
          <w:sz w:val="22"/>
          <w:szCs w:val="22"/>
        </w:rPr>
        <w:t>.gov.pl</w:t>
      </w:r>
      <w:r w:rsidR="00A20C74" w:rsidRPr="005F2099">
        <w:rPr>
          <w:rFonts w:ascii="Tahoma" w:hAnsi="Tahoma" w:cs="Tahoma"/>
          <w:kern w:val="1"/>
          <w:sz w:val="22"/>
          <w:szCs w:val="22"/>
          <w:lang w:eastAsia="ar-SA"/>
        </w:rPr>
        <w:t xml:space="preserve">. </w:t>
      </w:r>
    </w:p>
    <w:p w14:paraId="7909F4B6" w14:textId="77777777" w:rsidR="00E6655C" w:rsidRPr="005F2099" w:rsidRDefault="00E6655C" w:rsidP="003A0231">
      <w:pPr>
        <w:ind w:left="284"/>
        <w:jc w:val="both"/>
        <w:rPr>
          <w:rFonts w:ascii="Tahoma" w:hAnsi="Tahoma" w:cs="Tahoma"/>
          <w:b/>
          <w:kern w:val="1"/>
          <w:sz w:val="22"/>
          <w:szCs w:val="22"/>
          <w:lang w:eastAsia="ar-SA"/>
        </w:rPr>
      </w:pPr>
    </w:p>
    <w:p w14:paraId="0DFDDE2F" w14:textId="77777777" w:rsidR="00E6655C" w:rsidRPr="005F2099" w:rsidRDefault="00E6655C" w:rsidP="00163D85">
      <w:pPr>
        <w:pBdr>
          <w:top w:val="single" w:sz="4" w:space="1" w:color="auto"/>
          <w:bottom w:val="single" w:sz="4" w:space="1" w:color="auto"/>
        </w:pBdr>
        <w:ind w:left="284" w:hanging="284"/>
        <w:jc w:val="both"/>
        <w:rPr>
          <w:rFonts w:ascii="Tahoma" w:hAnsi="Tahoma" w:cs="Tahoma"/>
          <w:b/>
          <w:sz w:val="22"/>
          <w:szCs w:val="22"/>
        </w:rPr>
      </w:pPr>
      <w:r w:rsidRPr="005F2099">
        <w:rPr>
          <w:rFonts w:ascii="Tahoma" w:hAnsi="Tahoma" w:cs="Tahoma"/>
          <w:b/>
          <w:sz w:val="22"/>
          <w:szCs w:val="22"/>
        </w:rPr>
        <w:t xml:space="preserve">9. TERMIN ZWIĄZANIA OFERTĄ. </w:t>
      </w:r>
    </w:p>
    <w:p w14:paraId="5F41727C" w14:textId="79AB105D" w:rsidR="00E6655C" w:rsidRPr="005F2099" w:rsidRDefault="00E6655C" w:rsidP="00E6655C">
      <w:pPr>
        <w:ind w:left="284"/>
        <w:jc w:val="both"/>
        <w:rPr>
          <w:rFonts w:ascii="Tahoma" w:hAnsi="Tahoma" w:cs="Tahoma"/>
          <w:sz w:val="22"/>
          <w:szCs w:val="22"/>
        </w:rPr>
      </w:pPr>
      <w:r w:rsidRPr="005F2099">
        <w:rPr>
          <w:rFonts w:ascii="Tahoma" w:hAnsi="Tahoma" w:cs="Tahoma"/>
          <w:sz w:val="22"/>
          <w:szCs w:val="22"/>
        </w:rPr>
        <w:t>Wyko</w:t>
      </w:r>
      <w:r w:rsidR="000F4D0C" w:rsidRPr="005F2099">
        <w:rPr>
          <w:rFonts w:ascii="Tahoma" w:hAnsi="Tahoma" w:cs="Tahoma"/>
          <w:sz w:val="22"/>
          <w:szCs w:val="22"/>
        </w:rPr>
        <w:t xml:space="preserve">nawcy będą związani ofertami </w:t>
      </w:r>
      <w:r w:rsidR="004D0C3D" w:rsidRPr="005F2099">
        <w:rPr>
          <w:rFonts w:ascii="Tahoma" w:hAnsi="Tahoma" w:cs="Tahoma"/>
          <w:sz w:val="22"/>
          <w:szCs w:val="22"/>
        </w:rPr>
        <w:t xml:space="preserve">do dnia </w:t>
      </w:r>
      <w:r w:rsidR="00292954">
        <w:rPr>
          <w:rFonts w:ascii="Tahoma" w:hAnsi="Tahoma" w:cs="Tahoma"/>
          <w:sz w:val="22"/>
          <w:szCs w:val="22"/>
        </w:rPr>
        <w:t>26.</w:t>
      </w:r>
      <w:r w:rsidR="0040388C">
        <w:rPr>
          <w:rFonts w:ascii="Tahoma" w:hAnsi="Tahoma" w:cs="Tahoma"/>
          <w:sz w:val="22"/>
          <w:szCs w:val="22"/>
        </w:rPr>
        <w:t>10</w:t>
      </w:r>
      <w:r w:rsidR="00382BBE" w:rsidRPr="005F2099">
        <w:rPr>
          <w:rFonts w:ascii="Tahoma" w:hAnsi="Tahoma" w:cs="Tahoma"/>
          <w:sz w:val="22"/>
          <w:szCs w:val="22"/>
        </w:rPr>
        <w:t>.2021 r.</w:t>
      </w:r>
    </w:p>
    <w:p w14:paraId="6CD1EED6" w14:textId="77777777" w:rsidR="00E6655C" w:rsidRPr="005F2099" w:rsidRDefault="00E6655C" w:rsidP="00E6655C">
      <w:pPr>
        <w:jc w:val="both"/>
        <w:rPr>
          <w:rFonts w:ascii="Tahoma" w:hAnsi="Tahoma" w:cs="Tahoma"/>
          <w:sz w:val="22"/>
          <w:szCs w:val="22"/>
        </w:rPr>
      </w:pPr>
    </w:p>
    <w:p w14:paraId="4CC4883E" w14:textId="77777777" w:rsidR="00662ADA" w:rsidRPr="005F2099" w:rsidRDefault="00662ADA" w:rsidP="00340BD2">
      <w:pPr>
        <w:pBdr>
          <w:top w:val="single" w:sz="4" w:space="1" w:color="auto"/>
          <w:bottom w:val="single" w:sz="4" w:space="1" w:color="auto"/>
        </w:pBdr>
        <w:jc w:val="both"/>
        <w:rPr>
          <w:rFonts w:ascii="Tahoma" w:hAnsi="Tahoma" w:cs="Tahoma"/>
          <w:b/>
          <w:sz w:val="22"/>
          <w:szCs w:val="22"/>
        </w:rPr>
      </w:pPr>
      <w:r w:rsidRPr="005F2099">
        <w:rPr>
          <w:rFonts w:ascii="Tahoma" w:hAnsi="Tahoma" w:cs="Tahoma"/>
          <w:b/>
          <w:sz w:val="22"/>
          <w:szCs w:val="22"/>
        </w:rPr>
        <w:t>10. OPIS SPOSOBU PRZYGOTOWANIA OFERTY.</w:t>
      </w:r>
    </w:p>
    <w:p w14:paraId="2AABA025" w14:textId="77777777" w:rsidR="00662ADA" w:rsidRPr="005F2099" w:rsidRDefault="00662ADA" w:rsidP="00662ADA">
      <w:pPr>
        <w:ind w:left="426"/>
        <w:jc w:val="both"/>
        <w:rPr>
          <w:rFonts w:ascii="Tahoma" w:hAnsi="Tahoma" w:cs="Tahoma"/>
          <w:sz w:val="22"/>
          <w:szCs w:val="22"/>
        </w:rPr>
      </w:pPr>
      <w:r w:rsidRPr="005F2099">
        <w:rPr>
          <w:rFonts w:ascii="Tahoma" w:hAnsi="Tahoma" w:cs="Tahoma"/>
          <w:sz w:val="22"/>
          <w:szCs w:val="22"/>
        </w:rPr>
        <w:t xml:space="preserve">Oferta ma być sporządzona zgodnie z warunkami określonymi w SWZ. Dokumenty sporządzone w języku obcym muszą być złożone wraz z tłumaczeniem na język polski. </w:t>
      </w:r>
    </w:p>
    <w:p w14:paraId="152B7B51" w14:textId="77777777" w:rsidR="00662ADA" w:rsidRPr="005F2099" w:rsidRDefault="00662ADA" w:rsidP="00662ADA">
      <w:pPr>
        <w:ind w:left="851" w:hanging="425"/>
        <w:jc w:val="both"/>
        <w:rPr>
          <w:rFonts w:ascii="Tahoma" w:hAnsi="Tahoma" w:cs="Tahoma"/>
          <w:sz w:val="22"/>
          <w:szCs w:val="22"/>
        </w:rPr>
      </w:pPr>
      <w:r w:rsidRPr="005F2099">
        <w:rPr>
          <w:rFonts w:ascii="Tahoma" w:hAnsi="Tahoma" w:cs="Tahoma"/>
          <w:sz w:val="22"/>
          <w:szCs w:val="22"/>
        </w:rPr>
        <w:lastRenderedPageBreak/>
        <w:t>Dokumenty, które wykonawcy muszą złożyć wraz z ofertą:</w:t>
      </w:r>
    </w:p>
    <w:p w14:paraId="40269E07" w14:textId="77777777" w:rsidR="00662ADA" w:rsidRPr="005F2099" w:rsidRDefault="00662ADA" w:rsidP="00662ADA">
      <w:pPr>
        <w:ind w:left="709" w:hanging="283"/>
        <w:jc w:val="both"/>
        <w:rPr>
          <w:rFonts w:ascii="Tahoma" w:hAnsi="Tahoma" w:cs="Tahoma"/>
          <w:sz w:val="22"/>
          <w:szCs w:val="22"/>
        </w:rPr>
      </w:pPr>
      <w:r w:rsidRPr="005F2099">
        <w:rPr>
          <w:rFonts w:ascii="Tahoma" w:hAnsi="Tahoma" w:cs="Tahoma"/>
          <w:sz w:val="22"/>
          <w:szCs w:val="22"/>
        </w:rPr>
        <w:t>1) </w:t>
      </w:r>
      <w:r w:rsidRPr="005F2099">
        <w:rPr>
          <w:rFonts w:ascii="Tahoma" w:hAnsi="Tahoma" w:cs="Tahoma"/>
          <w:b/>
          <w:sz w:val="22"/>
          <w:szCs w:val="22"/>
        </w:rPr>
        <w:t>Wypełniony FORMULARZ OFERTOWY</w:t>
      </w:r>
      <w:r w:rsidRPr="005F2099">
        <w:rPr>
          <w:rFonts w:ascii="Tahoma" w:hAnsi="Tahoma" w:cs="Tahoma"/>
          <w:sz w:val="22"/>
          <w:szCs w:val="22"/>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t>
      </w:r>
      <w:r w:rsidR="005F6911" w:rsidRPr="005F2099">
        <w:rPr>
          <w:rFonts w:ascii="Tahoma" w:hAnsi="Tahoma" w:cs="Tahoma"/>
          <w:sz w:val="22"/>
          <w:szCs w:val="22"/>
        </w:rPr>
        <w:br/>
      </w:r>
      <w:r w:rsidRPr="005F2099">
        <w:rPr>
          <w:rFonts w:ascii="Tahoma" w:hAnsi="Tahoma" w:cs="Tahoma"/>
          <w:sz w:val="22"/>
          <w:szCs w:val="22"/>
        </w:rPr>
        <w:t xml:space="preserve">w przypadku wskazania przez wykonawcę, że  są one dostępne w formie elektronicznej pod określonymi adresami internetowymi ogólnodostępnych </w:t>
      </w:r>
      <w:r w:rsidR="005F6911" w:rsidRPr="005F2099">
        <w:rPr>
          <w:rFonts w:ascii="Tahoma" w:hAnsi="Tahoma" w:cs="Tahoma"/>
          <w:sz w:val="22"/>
          <w:szCs w:val="22"/>
        </w:rPr>
        <w:br/>
      </w:r>
      <w:r w:rsidRPr="005F2099">
        <w:rPr>
          <w:rFonts w:ascii="Tahoma" w:hAnsi="Tahoma" w:cs="Tahoma"/>
          <w:sz w:val="22"/>
          <w:szCs w:val="22"/>
        </w:rPr>
        <w:t xml:space="preserve">i bezpłatnych baz danych. </w:t>
      </w:r>
    </w:p>
    <w:p w14:paraId="248956F3" w14:textId="77777777" w:rsidR="00662ADA" w:rsidRPr="005F2099" w:rsidRDefault="00662ADA" w:rsidP="00662ADA">
      <w:pPr>
        <w:ind w:left="709"/>
        <w:jc w:val="both"/>
        <w:rPr>
          <w:rFonts w:ascii="Tahoma" w:hAnsi="Tahoma" w:cs="Tahoma"/>
          <w:sz w:val="22"/>
          <w:szCs w:val="22"/>
        </w:rPr>
      </w:pPr>
      <w:r w:rsidRPr="005F2099">
        <w:rPr>
          <w:rFonts w:ascii="Tahoma" w:hAnsi="Tahoma" w:cs="Tahoma"/>
          <w:b/>
          <w:sz w:val="22"/>
          <w:szCs w:val="22"/>
        </w:rPr>
        <w:t xml:space="preserve">Upoważnienie osób podpisujących ofertę musi bezpośrednio wynikać </w:t>
      </w:r>
      <w:r w:rsidR="005F6911" w:rsidRPr="005F2099">
        <w:rPr>
          <w:rFonts w:ascii="Tahoma" w:hAnsi="Tahoma" w:cs="Tahoma"/>
          <w:b/>
          <w:sz w:val="22"/>
          <w:szCs w:val="22"/>
        </w:rPr>
        <w:br/>
      </w:r>
      <w:r w:rsidRPr="005F2099">
        <w:rPr>
          <w:rFonts w:ascii="Tahoma" w:hAnsi="Tahoma" w:cs="Tahoma"/>
          <w:b/>
          <w:sz w:val="22"/>
          <w:szCs w:val="22"/>
        </w:rPr>
        <w:t xml:space="preserve">z ww. dokumentów. </w:t>
      </w:r>
    </w:p>
    <w:p w14:paraId="43D96B0A" w14:textId="77777777" w:rsidR="00662ADA" w:rsidRPr="005F2099" w:rsidRDefault="00662ADA" w:rsidP="00662ADA">
      <w:pPr>
        <w:pStyle w:val="awciety"/>
        <w:widowControl w:val="0"/>
        <w:spacing w:after="120" w:line="240" w:lineRule="auto"/>
        <w:ind w:left="709" w:firstLine="0"/>
        <w:rPr>
          <w:rFonts w:ascii="Tahoma" w:hAnsi="Tahoma" w:cs="Tahoma"/>
          <w:color w:val="auto"/>
          <w:sz w:val="22"/>
          <w:szCs w:val="22"/>
        </w:rPr>
      </w:pPr>
      <w:r w:rsidRPr="005F2099">
        <w:rPr>
          <w:rFonts w:ascii="Tahoma" w:hAnsi="Tahoma" w:cs="Tahoma"/>
          <w:color w:val="auto"/>
          <w:sz w:val="22"/>
          <w:szCs w:val="22"/>
        </w:rPr>
        <w:t>FORMULARZ OFERTOWY musi ponadto zawierać oświadczenie wykonawcy w zakresie wypełnienia obowiązków informacyjnych przewidzianych w art. 13 lub art. 14 RODO.</w:t>
      </w:r>
    </w:p>
    <w:p w14:paraId="06EC3268" w14:textId="5914B2BD" w:rsidR="00662ADA" w:rsidRPr="005F2099" w:rsidRDefault="00662ADA" w:rsidP="00662ADA">
      <w:pPr>
        <w:ind w:left="709" w:hanging="283"/>
        <w:jc w:val="both"/>
        <w:rPr>
          <w:rFonts w:ascii="Tahoma" w:hAnsi="Tahoma" w:cs="Tahoma"/>
          <w:b/>
          <w:sz w:val="22"/>
          <w:szCs w:val="22"/>
        </w:rPr>
      </w:pPr>
      <w:r w:rsidRPr="005F2099">
        <w:rPr>
          <w:rFonts w:ascii="Tahoma" w:hAnsi="Tahoma" w:cs="Tahoma"/>
          <w:sz w:val="22"/>
          <w:szCs w:val="22"/>
        </w:rPr>
        <w:t xml:space="preserve">2) Wypełniony załącznik nr 3 </w:t>
      </w:r>
      <w:r w:rsidR="00CA252C">
        <w:rPr>
          <w:rFonts w:ascii="Tahoma" w:hAnsi="Tahoma" w:cs="Tahoma"/>
          <w:sz w:val="22"/>
          <w:szCs w:val="22"/>
        </w:rPr>
        <w:t xml:space="preserve">i 4 </w:t>
      </w:r>
      <w:r w:rsidRPr="005F2099">
        <w:rPr>
          <w:rFonts w:ascii="Tahoma" w:hAnsi="Tahoma" w:cs="Tahoma"/>
          <w:sz w:val="22"/>
          <w:szCs w:val="22"/>
        </w:rPr>
        <w:t xml:space="preserve">do SWZ, stanowiący </w:t>
      </w:r>
      <w:r w:rsidRPr="005F2099">
        <w:rPr>
          <w:rFonts w:ascii="Tahoma" w:hAnsi="Tahoma" w:cs="Tahoma"/>
          <w:b/>
          <w:sz w:val="22"/>
          <w:szCs w:val="22"/>
        </w:rPr>
        <w:t>oświadczenie, o którym mowa w art. 125 ust. 1 ustawy Pzp</w:t>
      </w:r>
      <w:r w:rsidRPr="005F2099">
        <w:rPr>
          <w:rFonts w:ascii="Tahoma" w:hAnsi="Tahoma" w:cs="Tahoma"/>
          <w:sz w:val="22"/>
          <w:szCs w:val="22"/>
        </w:rPr>
        <w:t xml:space="preserve"> dotyczące odpowiednio: </w:t>
      </w:r>
    </w:p>
    <w:p w14:paraId="2E56761B" w14:textId="77777777" w:rsidR="00662ADA" w:rsidRPr="005F2099" w:rsidRDefault="00662ADA" w:rsidP="00662ADA">
      <w:pPr>
        <w:ind w:left="993" w:hanging="284"/>
        <w:jc w:val="both"/>
        <w:rPr>
          <w:rFonts w:ascii="Tahoma" w:hAnsi="Tahoma" w:cs="Tahoma"/>
          <w:sz w:val="22"/>
          <w:szCs w:val="22"/>
        </w:rPr>
      </w:pPr>
      <w:r w:rsidRPr="005F2099">
        <w:rPr>
          <w:rFonts w:ascii="Tahoma" w:hAnsi="Tahoma" w:cs="Tahoma"/>
          <w:sz w:val="22"/>
          <w:szCs w:val="22"/>
        </w:rPr>
        <w:t>a) Wykonawcy;</w:t>
      </w:r>
    </w:p>
    <w:p w14:paraId="45FDB7BC" w14:textId="77777777" w:rsidR="00662ADA" w:rsidRPr="005F2099" w:rsidRDefault="00662ADA" w:rsidP="00662ADA">
      <w:pPr>
        <w:ind w:left="993" w:hanging="284"/>
        <w:jc w:val="both"/>
        <w:rPr>
          <w:rFonts w:ascii="Tahoma" w:hAnsi="Tahoma" w:cs="Tahoma"/>
          <w:sz w:val="22"/>
          <w:szCs w:val="22"/>
        </w:rPr>
      </w:pPr>
      <w:r w:rsidRPr="005F2099">
        <w:rPr>
          <w:rFonts w:ascii="Tahoma" w:hAnsi="Tahoma" w:cs="Tahoma"/>
          <w:sz w:val="22"/>
          <w:szCs w:val="22"/>
        </w:rPr>
        <w:t>b) każdego ze wspólników konsorcjum (w przypadku składania oferty wspólnej) oraz każdego ze wspólników spółki cywilnej;</w:t>
      </w:r>
    </w:p>
    <w:p w14:paraId="317E7D8A" w14:textId="77777777" w:rsidR="00662ADA" w:rsidRPr="005F2099" w:rsidRDefault="00662ADA" w:rsidP="00662ADA">
      <w:pPr>
        <w:tabs>
          <w:tab w:val="left" w:pos="709"/>
        </w:tabs>
        <w:ind w:left="993" w:hanging="284"/>
        <w:jc w:val="both"/>
        <w:rPr>
          <w:rFonts w:ascii="Tahoma" w:hAnsi="Tahoma" w:cs="Tahoma"/>
          <w:sz w:val="22"/>
          <w:szCs w:val="22"/>
        </w:rPr>
      </w:pPr>
      <w:r w:rsidRPr="005F2099">
        <w:rPr>
          <w:rFonts w:ascii="Tahoma" w:hAnsi="Tahoma" w:cs="Tahoma"/>
          <w:sz w:val="22"/>
          <w:szCs w:val="22"/>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Pzp (punkt 13.1. SWZ) oraz art. 109 ust. 1 ustawy Pzp punkty 5, 6, 7, 8, 9 i 10 (punkt 13.2. SWZ). </w:t>
      </w:r>
      <w:r w:rsidRPr="005F2099">
        <w:rPr>
          <w:rFonts w:ascii="Tahoma" w:hAnsi="Tahoma" w:cs="Tahoma"/>
          <w:strike/>
          <w:sz w:val="22"/>
          <w:szCs w:val="22"/>
        </w:rPr>
        <w:t xml:space="preserve"> </w:t>
      </w:r>
    </w:p>
    <w:p w14:paraId="5CA2F398" w14:textId="77777777" w:rsidR="00662ADA" w:rsidRPr="005F2099" w:rsidRDefault="00662ADA" w:rsidP="00662ADA">
      <w:pPr>
        <w:ind w:left="709" w:hanging="283"/>
        <w:jc w:val="both"/>
        <w:rPr>
          <w:rFonts w:ascii="Tahoma" w:hAnsi="Tahoma" w:cs="Tahoma"/>
          <w:sz w:val="22"/>
          <w:szCs w:val="22"/>
        </w:rPr>
      </w:pPr>
      <w:r w:rsidRPr="005F2099">
        <w:rPr>
          <w:rFonts w:ascii="Tahoma" w:hAnsi="Tahoma" w:cs="Tahoma"/>
          <w:sz w:val="22"/>
          <w:szCs w:val="22"/>
        </w:rPr>
        <w:t>3) </w:t>
      </w:r>
      <w:r w:rsidRPr="005F2099">
        <w:rPr>
          <w:rFonts w:ascii="Tahoma" w:hAnsi="Tahoma" w:cs="Tahoma"/>
          <w:b/>
          <w:sz w:val="22"/>
          <w:szCs w:val="22"/>
        </w:rPr>
        <w:t xml:space="preserve">Zobowiązania podmiotów udostępniających zasoby na które wykonawca będzie się powoływał w celu spełniania warunków udziału w postępowaniu, o których mowa w punktach 18.1. lub 18.2. SWZ. </w:t>
      </w:r>
      <w:r w:rsidRPr="005F2099">
        <w:rPr>
          <w:rFonts w:ascii="Tahoma" w:hAnsi="Tahoma" w:cs="Tahoma"/>
          <w:sz w:val="22"/>
          <w:szCs w:val="22"/>
        </w:rPr>
        <w:t>Zgodnie z art. 118 ust. 3 ustawy Pzp musi złożyć wraz z ofertą zobowiązania ww. podmiotów</w:t>
      </w:r>
      <w:r w:rsidRPr="005F2099">
        <w:rPr>
          <w:rFonts w:ascii="Tahoma" w:hAnsi="Tahoma" w:cs="Tahoma"/>
          <w:b/>
          <w:sz w:val="22"/>
          <w:szCs w:val="22"/>
        </w:rPr>
        <w:t xml:space="preserve"> </w:t>
      </w:r>
      <w:r w:rsidRPr="005F2099">
        <w:rPr>
          <w:rFonts w:ascii="Tahoma" w:hAnsi="Tahoma" w:cs="Tahoma"/>
          <w:sz w:val="22"/>
          <w:szCs w:val="22"/>
        </w:rPr>
        <w:t xml:space="preserve">do oddania mu do dyspozycji tych zasobów na potrzeby realizacji zamówienia albo </w:t>
      </w:r>
      <w:r w:rsidRPr="005F2099">
        <w:rPr>
          <w:rFonts w:ascii="Tahoma" w:hAnsi="Tahoma" w:cs="Tahoma"/>
          <w:b/>
          <w:sz w:val="22"/>
          <w:szCs w:val="22"/>
        </w:rPr>
        <w:t>inne podmiotowe środki dowodowe</w:t>
      </w:r>
      <w:r w:rsidRPr="005F2099">
        <w:rPr>
          <w:rFonts w:ascii="Tahoma" w:hAnsi="Tahoma" w:cs="Tahoma"/>
          <w:sz w:val="22"/>
          <w:szCs w:val="22"/>
        </w:rPr>
        <w:t xml:space="preserve"> potwierdzające, że wykonawca realizując zamówienie, będzie dysponował niezbędnymi zasobami tych podmiotów.</w:t>
      </w:r>
    </w:p>
    <w:p w14:paraId="7267ED9A" w14:textId="77777777" w:rsidR="00662ADA" w:rsidRPr="005F2099" w:rsidRDefault="00662ADA" w:rsidP="00662ADA">
      <w:pPr>
        <w:ind w:left="709"/>
        <w:jc w:val="both"/>
        <w:rPr>
          <w:rFonts w:ascii="Tahoma" w:hAnsi="Tahoma" w:cs="Tahoma"/>
          <w:sz w:val="22"/>
          <w:szCs w:val="22"/>
        </w:rPr>
      </w:pPr>
      <w:r w:rsidRPr="005F2099">
        <w:rPr>
          <w:rFonts w:ascii="Tahoma" w:hAnsi="Tahoma" w:cs="Tahoma"/>
          <w:sz w:val="22"/>
          <w:szCs w:val="22"/>
        </w:rPr>
        <w:t>Zgodnie z art. 118 ust. 4 ustawy Pzp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5F2099" w:rsidRDefault="00662ADA" w:rsidP="00662ADA">
      <w:pPr>
        <w:ind w:left="993" w:hanging="283"/>
        <w:jc w:val="both"/>
        <w:rPr>
          <w:rFonts w:ascii="Tahoma" w:hAnsi="Tahoma" w:cs="Tahoma"/>
          <w:sz w:val="22"/>
          <w:szCs w:val="22"/>
        </w:rPr>
      </w:pPr>
      <w:r w:rsidRPr="005F2099">
        <w:rPr>
          <w:rFonts w:ascii="Tahoma" w:hAnsi="Tahoma" w:cs="Tahoma"/>
          <w:sz w:val="22"/>
          <w:szCs w:val="22"/>
        </w:rPr>
        <w:t>a) zakres dostępnych wykonawcy zasobów podmiotu udostępniającego zasoby;</w:t>
      </w:r>
    </w:p>
    <w:p w14:paraId="2E486F90" w14:textId="77777777" w:rsidR="00662ADA" w:rsidRPr="005F2099" w:rsidRDefault="00662ADA" w:rsidP="00662ADA">
      <w:pPr>
        <w:ind w:left="993" w:hanging="283"/>
        <w:jc w:val="both"/>
        <w:rPr>
          <w:rFonts w:ascii="Tahoma" w:hAnsi="Tahoma" w:cs="Tahoma"/>
          <w:sz w:val="22"/>
          <w:szCs w:val="22"/>
        </w:rPr>
      </w:pPr>
      <w:r w:rsidRPr="005F2099">
        <w:rPr>
          <w:rFonts w:ascii="Tahoma" w:hAnsi="Tahoma" w:cs="Tahoma"/>
          <w:sz w:val="22"/>
          <w:szCs w:val="22"/>
        </w:rPr>
        <w:t>b) sposób i okres udostępnienia wykonawcy i wykorzystania przez niego zasobów podmiotu udostępniającego te zasoby przy wykonywaniu zamówienia;</w:t>
      </w:r>
    </w:p>
    <w:p w14:paraId="2BECAAE6" w14:textId="77777777" w:rsidR="00662ADA" w:rsidRPr="005F2099" w:rsidRDefault="00662ADA" w:rsidP="00662ADA">
      <w:pPr>
        <w:ind w:left="993" w:hanging="283"/>
        <w:jc w:val="both"/>
        <w:rPr>
          <w:rFonts w:ascii="Tahoma" w:hAnsi="Tahoma" w:cs="Tahoma"/>
          <w:sz w:val="22"/>
          <w:szCs w:val="22"/>
        </w:rPr>
      </w:pPr>
      <w:r w:rsidRPr="005F2099">
        <w:rPr>
          <w:rFonts w:ascii="Tahoma" w:hAnsi="Tahoma" w:cs="Tahoma"/>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5F2099" w:rsidRDefault="00662ADA" w:rsidP="00662ADA">
      <w:pPr>
        <w:ind w:left="709" w:hanging="283"/>
        <w:jc w:val="both"/>
        <w:rPr>
          <w:rFonts w:ascii="Tahoma" w:hAnsi="Tahoma" w:cs="Tahoma"/>
          <w:strike/>
          <w:sz w:val="22"/>
          <w:szCs w:val="22"/>
        </w:rPr>
      </w:pPr>
      <w:r w:rsidRPr="005F2099">
        <w:rPr>
          <w:rFonts w:ascii="Tahoma" w:hAnsi="Tahoma" w:cs="Tahoma"/>
          <w:sz w:val="22"/>
          <w:szCs w:val="22"/>
        </w:rPr>
        <w:t>4) </w:t>
      </w:r>
      <w:r w:rsidRPr="005F2099">
        <w:rPr>
          <w:rFonts w:ascii="Tahoma" w:hAnsi="Tahoma" w:cs="Tahoma"/>
          <w:b/>
          <w:sz w:val="22"/>
          <w:szCs w:val="22"/>
        </w:rPr>
        <w:t xml:space="preserve">Pełnomocnictwo </w:t>
      </w:r>
      <w:r w:rsidRPr="005F2099">
        <w:rPr>
          <w:rFonts w:ascii="Tahoma" w:hAnsi="Tahoma" w:cs="Tahoma"/>
          <w:sz w:val="22"/>
          <w:szCs w:val="22"/>
        </w:rPr>
        <w:t xml:space="preserve">(jeżeli dotyczy). </w:t>
      </w:r>
    </w:p>
    <w:p w14:paraId="0CBA25F9" w14:textId="77777777" w:rsidR="00662ADA" w:rsidRPr="005F2099" w:rsidRDefault="00662ADA" w:rsidP="00662ADA">
      <w:pPr>
        <w:pStyle w:val="awciety"/>
        <w:spacing w:line="240" w:lineRule="auto"/>
        <w:ind w:left="709" w:firstLine="0"/>
        <w:rPr>
          <w:rFonts w:ascii="Tahoma" w:hAnsi="Tahoma" w:cs="Tahoma"/>
          <w:color w:val="auto"/>
          <w:sz w:val="22"/>
          <w:szCs w:val="22"/>
        </w:rPr>
      </w:pPr>
      <w:r w:rsidRPr="005F2099">
        <w:rPr>
          <w:rFonts w:ascii="Tahoma" w:hAnsi="Tahoma" w:cs="Tahoma"/>
          <w:b/>
          <w:color w:val="auto"/>
          <w:sz w:val="22"/>
          <w:szCs w:val="22"/>
        </w:rPr>
        <w:t>Upoważnienie osób podpisujących ofertę musi bezpośrednio wynikać z dokumentów dołączonych do oferty</w:t>
      </w:r>
      <w:r w:rsidRPr="005F2099">
        <w:rPr>
          <w:rFonts w:ascii="Tahoma" w:hAnsi="Tahoma" w:cs="Tahoma"/>
          <w:color w:val="auto"/>
          <w:sz w:val="22"/>
          <w:szCs w:val="22"/>
        </w:rPr>
        <w:t>. Oznacza to, że jeżeli upoważnienie takie nie wynika wprost z dokumentu stwierdzającego status prawny wykonawcy, to do oferty należy dołączyć stosowne pełnomocnictwo w formie oryginału lub kserokopii potwierdzonej notarialnie, ustanowione do reprezentowania wykonawcy/ów ubiegającego/ych się o udzielenie zamówienia publicznego.</w:t>
      </w:r>
    </w:p>
    <w:p w14:paraId="5C4F6D24" w14:textId="77777777" w:rsidR="00662ADA" w:rsidRPr="005F2099" w:rsidRDefault="00662ADA" w:rsidP="00662ADA">
      <w:pPr>
        <w:pStyle w:val="awciety"/>
        <w:spacing w:line="240" w:lineRule="auto"/>
        <w:ind w:left="709" w:firstLine="0"/>
        <w:rPr>
          <w:rFonts w:ascii="Tahoma" w:hAnsi="Tahoma" w:cs="Tahoma"/>
          <w:iCs/>
          <w:color w:val="auto"/>
          <w:sz w:val="22"/>
          <w:szCs w:val="22"/>
        </w:rPr>
      </w:pPr>
      <w:r w:rsidRPr="005F2099">
        <w:rPr>
          <w:rFonts w:ascii="Tahoma" w:hAnsi="Tahoma" w:cs="Tahoma"/>
          <w:b/>
          <w:bCs/>
          <w:iCs/>
          <w:color w:val="auto"/>
          <w:sz w:val="22"/>
          <w:szCs w:val="22"/>
        </w:rPr>
        <w:t>W przypadku składania oferty wspólnej przez kilku przedsiębiorców</w:t>
      </w:r>
      <w:r w:rsidRPr="005F2099">
        <w:rPr>
          <w:rFonts w:ascii="Tahoma" w:hAnsi="Tahoma" w:cs="Tahoma"/>
          <w:iCs/>
          <w:color w:val="auto"/>
          <w:sz w:val="22"/>
          <w:szCs w:val="22"/>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E1AD3F2" w14:textId="1407AC7B" w:rsidR="00662ADA" w:rsidRPr="005F2099" w:rsidRDefault="00662ADA" w:rsidP="00662ADA">
      <w:pPr>
        <w:ind w:left="709" w:hanging="283"/>
        <w:jc w:val="both"/>
        <w:rPr>
          <w:rFonts w:ascii="Tahoma" w:hAnsi="Tahoma" w:cs="Tahoma"/>
          <w:sz w:val="22"/>
          <w:szCs w:val="22"/>
        </w:rPr>
      </w:pPr>
    </w:p>
    <w:p w14:paraId="1641CAE6" w14:textId="77777777" w:rsidR="00E6655C" w:rsidRPr="005F2099" w:rsidRDefault="00E6655C" w:rsidP="003A0231">
      <w:pPr>
        <w:ind w:left="284"/>
        <w:jc w:val="both"/>
        <w:rPr>
          <w:rFonts w:ascii="Tahoma" w:hAnsi="Tahoma" w:cs="Tahoma"/>
          <w:sz w:val="22"/>
          <w:szCs w:val="22"/>
        </w:rPr>
      </w:pPr>
    </w:p>
    <w:p w14:paraId="7511A741" w14:textId="77777777" w:rsidR="00CE1C50" w:rsidRPr="005F2099" w:rsidRDefault="00CE1C50" w:rsidP="00340BD2">
      <w:pPr>
        <w:pBdr>
          <w:top w:val="single" w:sz="4" w:space="1" w:color="auto"/>
          <w:bottom w:val="single" w:sz="4" w:space="1" w:color="auto"/>
        </w:pBdr>
        <w:ind w:left="426" w:hanging="425"/>
        <w:jc w:val="both"/>
        <w:rPr>
          <w:rFonts w:ascii="Tahoma" w:hAnsi="Tahoma" w:cs="Tahoma"/>
          <w:b/>
          <w:sz w:val="22"/>
          <w:szCs w:val="22"/>
        </w:rPr>
      </w:pPr>
      <w:r w:rsidRPr="005F2099">
        <w:rPr>
          <w:rFonts w:ascii="Tahoma" w:hAnsi="Tahoma" w:cs="Tahoma"/>
          <w:b/>
          <w:sz w:val="22"/>
          <w:szCs w:val="22"/>
        </w:rPr>
        <w:t>11. ZŁOŻENIE OFERTY.</w:t>
      </w:r>
    </w:p>
    <w:p w14:paraId="414A5050" w14:textId="77777777" w:rsidR="00CB2E06" w:rsidRPr="005F2099" w:rsidRDefault="00CB2E06" w:rsidP="00CE1C50">
      <w:pPr>
        <w:ind w:left="1134" w:hanging="708"/>
        <w:jc w:val="both"/>
        <w:rPr>
          <w:rFonts w:ascii="Tahoma" w:hAnsi="Tahoma" w:cs="Tahoma"/>
          <w:sz w:val="22"/>
          <w:szCs w:val="22"/>
        </w:rPr>
      </w:pPr>
    </w:p>
    <w:p w14:paraId="5AF7F5E3"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11.1.  Wykonawca składa ofertę za pośrednictwem „</w:t>
      </w:r>
      <w:r w:rsidRPr="005F2099">
        <w:rPr>
          <w:rFonts w:ascii="Tahoma" w:hAnsi="Tahoma" w:cs="Tahoma"/>
          <w:b/>
          <w:i/>
          <w:sz w:val="22"/>
          <w:szCs w:val="22"/>
        </w:rPr>
        <w:t>Formularza do złożenia, zmiany, wycofania oferty lub wniosku</w:t>
      </w:r>
      <w:r w:rsidRPr="005F2099">
        <w:rPr>
          <w:rFonts w:ascii="Tahoma" w:hAnsi="Tahoma" w:cs="Tahoma"/>
          <w:sz w:val="22"/>
          <w:szCs w:val="22"/>
        </w:rPr>
        <w:t xml:space="preserve">”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 </w:t>
      </w:r>
    </w:p>
    <w:p w14:paraId="75A0E3B9"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11.2.  Ofertę należy sporządzić w języku polskim, w formie elektronicznej lub w postaci elektronicznej w formacie danych: .odt, .doc, .docx, .pdf.  </w:t>
      </w:r>
    </w:p>
    <w:p w14:paraId="384D1D61" w14:textId="261601E0"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11.3.  Ofertę składa się, pod rygorem nieważności, </w:t>
      </w:r>
      <w:r w:rsidR="00D6270C" w:rsidRPr="005F2099">
        <w:rPr>
          <w:rFonts w:ascii="Tahoma" w:hAnsi="Tahoma" w:cs="Tahoma"/>
          <w:sz w:val="22"/>
          <w:szCs w:val="22"/>
        </w:rPr>
        <w:t>w formie elektronicznej opatrzonej podpisem kwalifikowanym</w:t>
      </w:r>
      <w:r w:rsidR="004704EB" w:rsidRPr="005F2099">
        <w:rPr>
          <w:rFonts w:ascii="Tahoma" w:hAnsi="Tahoma" w:cs="Tahoma"/>
          <w:sz w:val="22"/>
          <w:szCs w:val="22"/>
        </w:rPr>
        <w:t xml:space="preserve"> </w:t>
      </w:r>
      <w:r w:rsidRPr="005F2099">
        <w:rPr>
          <w:rFonts w:ascii="Tahoma" w:hAnsi="Tahoma" w:cs="Tahoma"/>
          <w:sz w:val="22"/>
          <w:szCs w:val="22"/>
        </w:rPr>
        <w:t>lub w postaci elektronicznej opatrzonej podpisem zaufanym</w:t>
      </w:r>
      <w:r w:rsidR="0066348A" w:rsidRPr="005F2099">
        <w:rPr>
          <w:rFonts w:ascii="Tahoma" w:hAnsi="Tahoma" w:cs="Tahoma"/>
          <w:sz w:val="22"/>
          <w:szCs w:val="22"/>
        </w:rPr>
        <w:t xml:space="preserve">, </w:t>
      </w:r>
      <w:r w:rsidRPr="005F2099">
        <w:rPr>
          <w:rFonts w:ascii="Tahoma" w:hAnsi="Tahoma" w:cs="Tahoma"/>
          <w:sz w:val="22"/>
          <w:szCs w:val="22"/>
        </w:rPr>
        <w:t xml:space="preserve">lub podpisem osobistym. </w:t>
      </w:r>
    </w:p>
    <w:p w14:paraId="016CDEBF" w14:textId="77777777" w:rsidR="00CE1C50" w:rsidRPr="005F2099" w:rsidRDefault="00CE1C50" w:rsidP="00CE1C50">
      <w:pPr>
        <w:tabs>
          <w:tab w:val="left" w:pos="16756"/>
        </w:tabs>
        <w:ind w:left="1134"/>
        <w:jc w:val="both"/>
        <w:rPr>
          <w:rFonts w:ascii="Tahoma" w:hAnsi="Tahoma" w:cs="Tahoma"/>
          <w:sz w:val="22"/>
          <w:szCs w:val="22"/>
        </w:rPr>
      </w:pPr>
      <w:r w:rsidRPr="005F2099">
        <w:rPr>
          <w:rFonts w:ascii="Tahoma" w:hAnsi="Tahoma" w:cs="Tahoma"/>
          <w:sz w:val="22"/>
          <w:szCs w:val="22"/>
        </w:rPr>
        <w:t>Ofertę należy złożyć w oryginale.</w:t>
      </w:r>
    </w:p>
    <w:p w14:paraId="48A9E3F5" w14:textId="77777777" w:rsidR="00CE1C50" w:rsidRPr="005F2099" w:rsidRDefault="00CE1C50" w:rsidP="00CE1C50">
      <w:pPr>
        <w:tabs>
          <w:tab w:val="left" w:pos="16756"/>
        </w:tabs>
        <w:ind w:left="1134"/>
        <w:jc w:val="both"/>
        <w:rPr>
          <w:rFonts w:ascii="Tahoma" w:hAnsi="Tahoma" w:cs="Tahoma"/>
          <w:sz w:val="22"/>
          <w:szCs w:val="22"/>
        </w:rPr>
      </w:pPr>
      <w:r w:rsidRPr="005F2099">
        <w:rPr>
          <w:rFonts w:ascii="Tahoma" w:hAnsi="Tahoma" w:cs="Tahoma"/>
          <w:b/>
          <w:sz w:val="22"/>
          <w:szCs w:val="22"/>
        </w:rPr>
        <w:t xml:space="preserve">Nazwa pliku z formularzem ofertowym powinna zawierać słowo OFERTA. </w:t>
      </w:r>
      <w:r w:rsidRPr="005F2099">
        <w:rPr>
          <w:rFonts w:ascii="Tahoma" w:hAnsi="Tahoma" w:cs="Tahoma"/>
          <w:sz w:val="22"/>
          <w:szCs w:val="22"/>
        </w:rPr>
        <w:t>W przeciwnym razie zamawiający nie ponosi odpowiedzialności za nieotwarcie nieprawidłowo opisanego pliku z formularzem ofertowym w trakcie sesji otwarcia ofert.</w:t>
      </w:r>
    </w:p>
    <w:p w14:paraId="389B0C0A"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11.4.  Sposób złożenia oferty, w tym zaszyfrowania oferty, opisany został w „Instrukcji użytkownika”, dostępnej na stronie:</w:t>
      </w:r>
      <w:r w:rsidR="005F6911" w:rsidRPr="005F2099">
        <w:rPr>
          <w:rFonts w:ascii="Tahoma" w:hAnsi="Tahoma" w:cs="Tahoma"/>
          <w:sz w:val="22"/>
          <w:szCs w:val="22"/>
        </w:rPr>
        <w:t xml:space="preserve"> https://miniportal.uzp.gov.pl/Instrukcje</w:t>
      </w:r>
    </w:p>
    <w:p w14:paraId="2F29BF5D"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7D86321C"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11.6.  Do oferty należy dołączyć oświadczenie o niepodleganiu wykluczeniu, spełnianiu warunków udziału w postępowaniu, w zakresie wskazanym w punkcie 10.2) SWZ, w formie elektronicznej</w:t>
      </w:r>
      <w:r w:rsidR="00D6270C" w:rsidRPr="005F2099">
        <w:rPr>
          <w:rFonts w:ascii="Tahoma" w:hAnsi="Tahoma" w:cs="Tahoma"/>
          <w:sz w:val="22"/>
          <w:szCs w:val="22"/>
        </w:rPr>
        <w:t xml:space="preserve"> opatrzonej podpisem kwalifikowanym</w:t>
      </w:r>
      <w:r w:rsidRPr="005F2099">
        <w:rPr>
          <w:rFonts w:ascii="Tahoma" w:hAnsi="Tahoma" w:cs="Tahoma"/>
          <w:sz w:val="22"/>
          <w:szCs w:val="22"/>
        </w:rPr>
        <w:t xml:space="preserve"> lub w postaci elektronicznej opatrzonej podpisem zaufanym lub podpisem osobistym, a następnie zaszyfrować wraz z plikami stanowiącymi ofertę. </w:t>
      </w:r>
    </w:p>
    <w:p w14:paraId="4723F772"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11.7.  Oferta może być złożona tylko do upływu terminu składania ofert. </w:t>
      </w:r>
    </w:p>
    <w:p w14:paraId="49D8A9CE"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11.8.  Wykonawca może przed upływem terminu do składania ofert zmienić lub wycofać ofertę za pośrednictwem „</w:t>
      </w:r>
      <w:r w:rsidRPr="005F2099">
        <w:rPr>
          <w:rFonts w:ascii="Tahoma" w:hAnsi="Tahoma" w:cs="Tahoma"/>
          <w:b/>
          <w:i/>
          <w:sz w:val="22"/>
          <w:szCs w:val="22"/>
        </w:rPr>
        <w:t>Formularza do złożenia, zmiany, wycofania oferty lub wniosku</w:t>
      </w:r>
      <w:r w:rsidRPr="005F2099">
        <w:rPr>
          <w:rFonts w:ascii="Tahoma" w:hAnsi="Tahoma" w:cs="Tahoma"/>
          <w:sz w:val="22"/>
          <w:szCs w:val="22"/>
        </w:rPr>
        <w:t>” dostępnego na ePUAP i udostępnionego również na miniPortalu. Sposób zmiany i wycofania oferty został opisany w „Instrukcji użytkownika” dostępnej na miniPortalu.</w:t>
      </w:r>
    </w:p>
    <w:p w14:paraId="17F71210" w14:textId="77777777" w:rsidR="00CE1C50" w:rsidRPr="005F2099" w:rsidRDefault="00CE1C50" w:rsidP="00CE1C50">
      <w:pPr>
        <w:spacing w:after="120"/>
        <w:ind w:left="1134" w:hanging="709"/>
        <w:jc w:val="both"/>
        <w:rPr>
          <w:rFonts w:ascii="Tahoma" w:hAnsi="Tahoma" w:cs="Tahoma"/>
          <w:sz w:val="22"/>
          <w:szCs w:val="22"/>
        </w:rPr>
      </w:pPr>
      <w:r w:rsidRPr="005F2099">
        <w:rPr>
          <w:rFonts w:ascii="Tahoma" w:hAnsi="Tahoma" w:cs="Tahoma"/>
          <w:sz w:val="22"/>
          <w:szCs w:val="22"/>
        </w:rPr>
        <w:t xml:space="preserve">11.9.  Wykonawca po upływie terminu do składania ofert nie może skutecznie dokonać zmiany ani wycofać złożonej oferty. </w:t>
      </w:r>
    </w:p>
    <w:p w14:paraId="7C7CBB90" w14:textId="0C451E51" w:rsidR="00CE1C50" w:rsidRPr="005F2099" w:rsidRDefault="00CE1C50" w:rsidP="00CE1C50">
      <w:pPr>
        <w:ind w:left="1134"/>
        <w:jc w:val="both"/>
        <w:rPr>
          <w:rFonts w:ascii="Tahoma" w:hAnsi="Tahoma" w:cs="Tahoma"/>
          <w:sz w:val="22"/>
          <w:szCs w:val="22"/>
        </w:rPr>
      </w:pPr>
      <w:r w:rsidRPr="005F2099">
        <w:rPr>
          <w:rFonts w:ascii="Tahoma" w:hAnsi="Tahoma" w:cs="Tahoma"/>
          <w:b/>
          <w:sz w:val="22"/>
          <w:szCs w:val="22"/>
        </w:rPr>
        <w:t>Podpis zaufany</w:t>
      </w:r>
      <w:r w:rsidRPr="005F2099">
        <w:rPr>
          <w:rFonts w:ascii="Tahoma" w:hAnsi="Tahoma" w:cs="Tahoma"/>
          <w:sz w:val="22"/>
          <w:szCs w:val="22"/>
        </w:rPr>
        <w:t xml:space="preserve"> – ustawa z dnia 17 lutego 2005 r. o informatyzacji działalności podmiotów realizujących zadania publiczne  (</w:t>
      </w:r>
      <w:r w:rsidR="00525ED6" w:rsidRPr="005F2099">
        <w:rPr>
          <w:rFonts w:ascii="Tahoma" w:hAnsi="Tahoma" w:cs="Tahoma"/>
          <w:sz w:val="22"/>
          <w:szCs w:val="22"/>
        </w:rPr>
        <w:t>t. j. Dz. U. z 2021 r., poz. 670 ze zm.)</w:t>
      </w:r>
    </w:p>
    <w:p w14:paraId="583475A7" w14:textId="3711E3F6" w:rsidR="00CE1C50" w:rsidRPr="005F2099" w:rsidRDefault="00CE1C50" w:rsidP="00525ED6">
      <w:pPr>
        <w:pStyle w:val="Tekstkomentarza"/>
        <w:ind w:left="1134"/>
        <w:rPr>
          <w:rFonts w:ascii="Tahoma" w:hAnsi="Tahoma" w:cs="Tahoma"/>
          <w:sz w:val="22"/>
          <w:szCs w:val="22"/>
        </w:rPr>
      </w:pPr>
      <w:r w:rsidRPr="005F2099">
        <w:rPr>
          <w:rFonts w:ascii="Tahoma" w:hAnsi="Tahoma" w:cs="Tahoma"/>
          <w:b/>
          <w:sz w:val="22"/>
          <w:szCs w:val="22"/>
        </w:rPr>
        <w:t>Podpis osobisty</w:t>
      </w:r>
      <w:r w:rsidRPr="005F2099">
        <w:rPr>
          <w:rFonts w:ascii="Tahoma" w:hAnsi="Tahoma" w:cs="Tahoma"/>
          <w:sz w:val="22"/>
          <w:szCs w:val="22"/>
        </w:rPr>
        <w:t xml:space="preserve"> – ustawa z dnia 6 sierpnia 2010 r. o dowodach osobistych </w:t>
      </w:r>
      <w:r w:rsidR="00525ED6" w:rsidRPr="005F2099">
        <w:rPr>
          <w:rFonts w:ascii="Tahoma" w:hAnsi="Tahoma" w:cs="Tahoma"/>
          <w:sz w:val="22"/>
          <w:szCs w:val="22"/>
        </w:rPr>
        <w:t>(t. j. Dz. U. z 2021 r., poz. 816 ze zm.)</w:t>
      </w:r>
      <w:r w:rsidRPr="005F2099">
        <w:rPr>
          <w:rFonts w:ascii="Tahoma" w:hAnsi="Tahoma" w:cs="Tahoma"/>
          <w:sz w:val="22"/>
          <w:szCs w:val="22"/>
        </w:rPr>
        <w:t>.</w:t>
      </w:r>
    </w:p>
    <w:p w14:paraId="6F9268B3" w14:textId="3D109208" w:rsidR="00CE1C50" w:rsidRPr="005F2099" w:rsidRDefault="00CE1C50" w:rsidP="00CE1C50">
      <w:pPr>
        <w:spacing w:after="120"/>
        <w:ind w:left="1134" w:hanging="709"/>
        <w:jc w:val="both"/>
        <w:rPr>
          <w:rFonts w:ascii="Tahoma" w:hAnsi="Tahoma" w:cs="Tahoma"/>
          <w:b/>
          <w:strike/>
          <w:sz w:val="22"/>
          <w:szCs w:val="22"/>
        </w:rPr>
      </w:pPr>
      <w:r w:rsidRPr="005F2099">
        <w:rPr>
          <w:rFonts w:ascii="Tahoma" w:hAnsi="Tahoma" w:cs="Tahoma"/>
          <w:sz w:val="22"/>
          <w:szCs w:val="22"/>
        </w:rPr>
        <w:t xml:space="preserve">11.10. </w:t>
      </w:r>
      <w:r w:rsidRPr="005F2099">
        <w:rPr>
          <w:rFonts w:ascii="Tahoma" w:hAnsi="Tahoma" w:cs="Tahoma"/>
          <w:b/>
          <w:sz w:val="22"/>
          <w:szCs w:val="22"/>
        </w:rPr>
        <w:t xml:space="preserve">Termin składania ofert: do dnia  </w:t>
      </w:r>
      <w:r w:rsidR="00292954">
        <w:rPr>
          <w:rFonts w:ascii="Tahoma" w:hAnsi="Tahoma" w:cs="Tahoma"/>
          <w:b/>
          <w:sz w:val="22"/>
          <w:szCs w:val="22"/>
        </w:rPr>
        <w:t>27.</w:t>
      </w:r>
      <w:r w:rsidR="005F2099" w:rsidRPr="005F2099">
        <w:rPr>
          <w:rFonts w:ascii="Tahoma" w:hAnsi="Tahoma" w:cs="Tahoma"/>
          <w:b/>
          <w:sz w:val="22"/>
          <w:szCs w:val="22"/>
        </w:rPr>
        <w:t>0</w:t>
      </w:r>
      <w:r w:rsidR="0040388C">
        <w:rPr>
          <w:rFonts w:ascii="Tahoma" w:hAnsi="Tahoma" w:cs="Tahoma"/>
          <w:b/>
          <w:sz w:val="22"/>
          <w:szCs w:val="22"/>
        </w:rPr>
        <w:t>9</w:t>
      </w:r>
      <w:r w:rsidRPr="005F2099">
        <w:rPr>
          <w:rFonts w:ascii="Tahoma" w:hAnsi="Tahoma" w:cs="Tahoma"/>
          <w:b/>
          <w:sz w:val="22"/>
          <w:szCs w:val="22"/>
        </w:rPr>
        <w:t>.2021 r. do godziny 10:00</w:t>
      </w:r>
      <w:r w:rsidRPr="005F2099">
        <w:rPr>
          <w:rFonts w:ascii="Tahoma" w:hAnsi="Tahoma" w:cs="Tahoma"/>
          <w:b/>
          <w:strike/>
          <w:sz w:val="22"/>
          <w:szCs w:val="22"/>
        </w:rPr>
        <w:t xml:space="preserve"> </w:t>
      </w:r>
    </w:p>
    <w:p w14:paraId="5EC77D7B" w14:textId="77777777" w:rsidR="00CE1C50" w:rsidRPr="005F2099" w:rsidRDefault="00CE1C50" w:rsidP="00CE1C50">
      <w:pPr>
        <w:ind w:left="1134"/>
        <w:jc w:val="both"/>
        <w:rPr>
          <w:rFonts w:ascii="Tahoma" w:hAnsi="Tahoma" w:cs="Tahoma"/>
          <w:b/>
          <w:sz w:val="22"/>
          <w:szCs w:val="22"/>
        </w:rPr>
      </w:pPr>
      <w:r w:rsidRPr="005F2099">
        <w:rPr>
          <w:rFonts w:ascii="Tahoma" w:hAnsi="Tahoma" w:cs="Tahoma"/>
          <w:b/>
          <w:sz w:val="22"/>
          <w:szCs w:val="22"/>
        </w:rPr>
        <w:t xml:space="preserve">Po upłynięciu terminu składania ofert, a przed </w:t>
      </w:r>
      <w:r w:rsidRPr="005F2099">
        <w:rPr>
          <w:rFonts w:ascii="Tahoma" w:hAnsi="Tahoma" w:cs="Tahoma"/>
          <w:b/>
          <w:sz w:val="22"/>
          <w:szCs w:val="22"/>
          <w:u w:val="single"/>
        </w:rPr>
        <w:t>otwarciem ofert zamawiający</w:t>
      </w:r>
      <w:r w:rsidRPr="005F2099">
        <w:rPr>
          <w:rFonts w:ascii="Tahoma" w:hAnsi="Tahoma" w:cs="Tahoma"/>
          <w:b/>
          <w:sz w:val="22"/>
          <w:szCs w:val="22"/>
        </w:rPr>
        <w:t xml:space="preserve"> udostępni na stronie internetowej prowadzonego </w:t>
      </w:r>
      <w:r w:rsidRPr="005F2099">
        <w:rPr>
          <w:rFonts w:ascii="Tahoma" w:hAnsi="Tahoma" w:cs="Tahoma"/>
          <w:b/>
          <w:sz w:val="22"/>
          <w:szCs w:val="22"/>
        </w:rPr>
        <w:lastRenderedPageBreak/>
        <w:t xml:space="preserve">postępowania informację o kwocie, jaką zamawiający zamierza przeznaczyć na sfinansowanie zamówienia. </w:t>
      </w:r>
    </w:p>
    <w:p w14:paraId="2625CB99" w14:textId="77777777" w:rsidR="00CE1C50" w:rsidRPr="005F2099" w:rsidRDefault="00CE1C50" w:rsidP="00CE1C50">
      <w:pPr>
        <w:ind w:left="1134" w:hanging="708"/>
        <w:jc w:val="both"/>
        <w:rPr>
          <w:rFonts w:ascii="Tahoma" w:hAnsi="Tahoma" w:cs="Tahoma"/>
          <w:sz w:val="22"/>
          <w:szCs w:val="22"/>
        </w:rPr>
      </w:pPr>
    </w:p>
    <w:p w14:paraId="13008659" w14:textId="77777777" w:rsidR="00CE1C50" w:rsidRPr="005F2099" w:rsidRDefault="00CE1C50" w:rsidP="00340BD2">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12. OTWARCIE OFERT.</w:t>
      </w:r>
    </w:p>
    <w:p w14:paraId="162ECF0A" w14:textId="476B7770" w:rsidR="006359E4" w:rsidRPr="005F2099" w:rsidRDefault="00CE1C50" w:rsidP="00CE1C50">
      <w:pPr>
        <w:ind w:left="1134" w:hanging="708"/>
        <w:jc w:val="both"/>
        <w:rPr>
          <w:rFonts w:ascii="Tahoma" w:hAnsi="Tahoma" w:cs="Tahoma"/>
          <w:b/>
          <w:strike/>
          <w:sz w:val="22"/>
          <w:szCs w:val="22"/>
        </w:rPr>
      </w:pPr>
      <w:r w:rsidRPr="005F2099">
        <w:rPr>
          <w:rFonts w:ascii="Tahoma" w:hAnsi="Tahoma" w:cs="Tahoma"/>
          <w:sz w:val="22"/>
          <w:szCs w:val="22"/>
        </w:rPr>
        <w:t>12.1.  </w:t>
      </w:r>
      <w:r w:rsidRPr="005F2099">
        <w:rPr>
          <w:rFonts w:ascii="Tahoma" w:hAnsi="Tahoma" w:cs="Tahoma"/>
          <w:b/>
          <w:sz w:val="22"/>
          <w:szCs w:val="22"/>
        </w:rPr>
        <w:t>Otwarcie ofert nastąpi w dniu</w:t>
      </w:r>
      <w:r w:rsidR="002474A2" w:rsidRPr="005F2099">
        <w:rPr>
          <w:rFonts w:ascii="Tahoma" w:hAnsi="Tahoma" w:cs="Tahoma"/>
          <w:b/>
          <w:sz w:val="22"/>
          <w:szCs w:val="22"/>
        </w:rPr>
        <w:t xml:space="preserve"> </w:t>
      </w:r>
      <w:r w:rsidR="00292954">
        <w:rPr>
          <w:rFonts w:ascii="Tahoma" w:hAnsi="Tahoma" w:cs="Tahoma"/>
          <w:b/>
          <w:sz w:val="22"/>
          <w:szCs w:val="22"/>
        </w:rPr>
        <w:t>27</w:t>
      </w:r>
      <w:r w:rsidR="00382BBE" w:rsidRPr="005F2099">
        <w:rPr>
          <w:rFonts w:ascii="Tahoma" w:hAnsi="Tahoma" w:cs="Tahoma"/>
          <w:b/>
          <w:sz w:val="22"/>
          <w:szCs w:val="22"/>
        </w:rPr>
        <w:t>.</w:t>
      </w:r>
      <w:r w:rsidR="005F2099" w:rsidRPr="005F2099">
        <w:rPr>
          <w:rFonts w:ascii="Tahoma" w:hAnsi="Tahoma" w:cs="Tahoma"/>
          <w:b/>
          <w:sz w:val="22"/>
          <w:szCs w:val="22"/>
        </w:rPr>
        <w:t>0</w:t>
      </w:r>
      <w:r w:rsidR="0040388C">
        <w:rPr>
          <w:rFonts w:ascii="Tahoma" w:hAnsi="Tahoma" w:cs="Tahoma"/>
          <w:b/>
          <w:sz w:val="22"/>
          <w:szCs w:val="22"/>
        </w:rPr>
        <w:t>9</w:t>
      </w:r>
      <w:r w:rsidRPr="005F2099">
        <w:rPr>
          <w:rFonts w:ascii="Tahoma" w:hAnsi="Tahoma" w:cs="Tahoma"/>
          <w:b/>
          <w:sz w:val="22"/>
          <w:szCs w:val="22"/>
        </w:rPr>
        <w:t>.2021 r. o go</w:t>
      </w:r>
      <w:r w:rsidR="002474A2" w:rsidRPr="005F2099">
        <w:rPr>
          <w:rFonts w:ascii="Tahoma" w:hAnsi="Tahoma" w:cs="Tahoma"/>
          <w:b/>
          <w:sz w:val="22"/>
          <w:szCs w:val="22"/>
        </w:rPr>
        <w:t>dzinie 1</w:t>
      </w:r>
      <w:r w:rsidR="00C4029C" w:rsidRPr="005F2099">
        <w:rPr>
          <w:rFonts w:ascii="Tahoma" w:hAnsi="Tahoma" w:cs="Tahoma"/>
          <w:b/>
          <w:sz w:val="22"/>
          <w:szCs w:val="22"/>
        </w:rPr>
        <w:t>1</w:t>
      </w:r>
      <w:r w:rsidR="002474A2" w:rsidRPr="005F2099">
        <w:rPr>
          <w:rFonts w:ascii="Tahoma" w:hAnsi="Tahoma" w:cs="Tahoma"/>
          <w:b/>
          <w:sz w:val="22"/>
          <w:szCs w:val="22"/>
        </w:rPr>
        <w:t>:</w:t>
      </w:r>
      <w:r w:rsidR="00C4029C" w:rsidRPr="005F2099">
        <w:rPr>
          <w:rFonts w:ascii="Tahoma" w:hAnsi="Tahoma" w:cs="Tahoma"/>
          <w:b/>
          <w:sz w:val="22"/>
          <w:szCs w:val="22"/>
        </w:rPr>
        <w:t>0</w:t>
      </w:r>
      <w:r w:rsidRPr="005F2099">
        <w:rPr>
          <w:rFonts w:ascii="Tahoma" w:hAnsi="Tahoma" w:cs="Tahoma"/>
          <w:b/>
          <w:sz w:val="22"/>
          <w:szCs w:val="22"/>
        </w:rPr>
        <w:t>0.</w:t>
      </w:r>
    </w:p>
    <w:p w14:paraId="307CA089" w14:textId="01FD1FCE" w:rsidR="004704EB" w:rsidRPr="005F2099" w:rsidRDefault="004704EB" w:rsidP="004704EB">
      <w:pPr>
        <w:ind w:left="1134" w:hanging="708"/>
        <w:jc w:val="both"/>
        <w:rPr>
          <w:rFonts w:ascii="Tahoma" w:hAnsi="Tahoma" w:cs="Tahoma"/>
          <w:sz w:val="22"/>
          <w:szCs w:val="22"/>
        </w:rPr>
      </w:pPr>
      <w:r w:rsidRPr="005F2099">
        <w:rPr>
          <w:rFonts w:ascii="Tahoma" w:hAnsi="Tahoma" w:cs="Tahoma"/>
          <w:sz w:val="22"/>
          <w:szCs w:val="22"/>
        </w:rPr>
        <w:t xml:space="preserve">12.2.  Otwarcie ofert następuje poprzez użycie mechanizmu do odszyfrowania ofert dostępnego po zalogowaniu w zakładce Deszyfrowanie na miniPortalu i następuje poprzez wskazanie pliku do odszyfrowania. </w:t>
      </w:r>
    </w:p>
    <w:p w14:paraId="38277BC4" w14:textId="77777777" w:rsidR="004704EB" w:rsidRPr="005F2099" w:rsidRDefault="004704EB" w:rsidP="004704EB">
      <w:pPr>
        <w:ind w:left="1134" w:hanging="708"/>
        <w:jc w:val="both"/>
        <w:rPr>
          <w:rFonts w:ascii="Tahoma" w:hAnsi="Tahoma" w:cs="Tahoma"/>
          <w:sz w:val="22"/>
          <w:szCs w:val="22"/>
        </w:rPr>
      </w:pPr>
      <w:r w:rsidRPr="005F2099">
        <w:rPr>
          <w:rFonts w:ascii="Tahoma" w:hAnsi="Tahoma" w:cs="Tahoma"/>
          <w:sz w:val="22"/>
          <w:szCs w:val="22"/>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5F2099" w:rsidRDefault="00CE1C50" w:rsidP="004704EB">
      <w:pPr>
        <w:ind w:left="1134" w:hanging="708"/>
        <w:jc w:val="both"/>
        <w:rPr>
          <w:rFonts w:ascii="Tahoma" w:hAnsi="Tahoma" w:cs="Tahoma"/>
          <w:sz w:val="22"/>
          <w:szCs w:val="22"/>
        </w:rPr>
      </w:pPr>
    </w:p>
    <w:p w14:paraId="5891743B" w14:textId="77777777" w:rsidR="00CE1C50" w:rsidRPr="005F2099" w:rsidRDefault="00CE1C50" w:rsidP="00147B49">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13. PODSTAWY WYKLUCZENIA, O KTÓRYCH MOWA W ART. 108 UST. 1 ORAZ W ART. 109 UST. 1 USTAWY PZP.</w:t>
      </w:r>
    </w:p>
    <w:p w14:paraId="5F24E874" w14:textId="77777777" w:rsidR="00147B49" w:rsidRPr="005F2099" w:rsidRDefault="00147B49" w:rsidP="00CE1C50">
      <w:pPr>
        <w:ind w:left="1134" w:hanging="708"/>
        <w:jc w:val="both"/>
        <w:rPr>
          <w:rFonts w:ascii="Tahoma" w:hAnsi="Tahoma" w:cs="Tahoma"/>
          <w:sz w:val="22"/>
          <w:szCs w:val="22"/>
        </w:rPr>
      </w:pPr>
    </w:p>
    <w:p w14:paraId="25F68EFF"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13.1.  PODSTAWY WYKLUCZENIA, O KTÓRYCH MOWA W ART. 108 UST. 1 USTAWY PZP. </w:t>
      </w:r>
    </w:p>
    <w:p w14:paraId="7ED892D7" w14:textId="77777777" w:rsidR="00CE1C50" w:rsidRPr="005F2099" w:rsidRDefault="00CE1C50" w:rsidP="00CE1C50">
      <w:pPr>
        <w:ind w:left="1134"/>
        <w:jc w:val="both"/>
        <w:rPr>
          <w:rFonts w:ascii="Tahoma" w:hAnsi="Tahoma" w:cs="Tahoma"/>
          <w:sz w:val="22"/>
          <w:szCs w:val="22"/>
        </w:rPr>
      </w:pPr>
      <w:r w:rsidRPr="005F2099">
        <w:rPr>
          <w:rFonts w:ascii="Tahoma" w:hAnsi="Tahoma" w:cs="Tahoma"/>
          <w:sz w:val="22"/>
          <w:szCs w:val="22"/>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p>
    <w:p w14:paraId="558649E0" w14:textId="77777777" w:rsidR="00CE1C50" w:rsidRPr="005F2099" w:rsidRDefault="00CE1C50" w:rsidP="00CE1C50">
      <w:pPr>
        <w:ind w:left="1134" w:hanging="708"/>
        <w:jc w:val="both"/>
        <w:rPr>
          <w:rFonts w:ascii="Tahoma" w:hAnsi="Tahoma" w:cs="Tahoma"/>
          <w:sz w:val="22"/>
          <w:szCs w:val="22"/>
        </w:rPr>
      </w:pPr>
      <w:r w:rsidRPr="005F2099">
        <w:rPr>
          <w:rFonts w:ascii="Tahoma" w:hAnsi="Tahoma" w:cs="Tahoma"/>
          <w:sz w:val="22"/>
          <w:szCs w:val="22"/>
        </w:rPr>
        <w:t xml:space="preserve">13.2.  PODSTAWY WYKLUCZENIA, O KTÓRYCH MOWA W ART. 109 UST. 1 USTAWY PZP. </w:t>
      </w:r>
      <w:r w:rsidRPr="005F2099">
        <w:rPr>
          <w:rFonts w:ascii="Tahoma" w:hAnsi="Tahoma" w:cs="Tahoma"/>
          <w:strike/>
          <w:sz w:val="22"/>
          <w:szCs w:val="22"/>
        </w:rPr>
        <w:t xml:space="preserve"> </w:t>
      </w:r>
    </w:p>
    <w:p w14:paraId="1BCCF550" w14:textId="77777777" w:rsidR="00CE1C50" w:rsidRPr="005F2099" w:rsidRDefault="00CE1C50" w:rsidP="00CE1C50">
      <w:pPr>
        <w:ind w:left="1134"/>
        <w:jc w:val="both"/>
        <w:rPr>
          <w:rFonts w:ascii="Tahoma" w:hAnsi="Tahoma" w:cs="Tahoma"/>
          <w:sz w:val="22"/>
          <w:szCs w:val="22"/>
        </w:rPr>
      </w:pPr>
      <w:r w:rsidRPr="005F2099">
        <w:rPr>
          <w:rFonts w:ascii="Tahoma" w:hAnsi="Tahoma" w:cs="Tahoma"/>
          <w:sz w:val="22"/>
          <w:szCs w:val="22"/>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p>
    <w:p w14:paraId="20EBB6DC" w14:textId="77777777" w:rsidR="00CE1C50" w:rsidRPr="005F2099" w:rsidRDefault="00CE1C50" w:rsidP="00CE1C50">
      <w:pPr>
        <w:ind w:left="1134"/>
        <w:jc w:val="both"/>
        <w:rPr>
          <w:rFonts w:ascii="Tahoma" w:hAnsi="Tahoma" w:cs="Tahoma"/>
          <w:sz w:val="22"/>
          <w:szCs w:val="22"/>
        </w:rPr>
      </w:pPr>
      <w:r w:rsidRPr="005F2099">
        <w:rPr>
          <w:rFonts w:ascii="Tahoma" w:hAnsi="Tahoma" w:cs="Tahoma"/>
          <w:sz w:val="22"/>
          <w:szCs w:val="22"/>
        </w:rPr>
        <w:t xml:space="preserve">Art. 109 ust. 1 pkt: </w:t>
      </w:r>
    </w:p>
    <w:p w14:paraId="0DD2E3A0" w14:textId="77777777" w:rsidR="00CE1C50" w:rsidRPr="005F2099" w:rsidRDefault="00CE1C50" w:rsidP="00CE1C50">
      <w:pPr>
        <w:ind w:left="1560" w:hanging="426"/>
        <w:jc w:val="both"/>
        <w:rPr>
          <w:rFonts w:ascii="Tahoma" w:hAnsi="Tahoma" w:cs="Tahoma"/>
          <w:i/>
          <w:sz w:val="22"/>
          <w:szCs w:val="22"/>
        </w:rPr>
      </w:pPr>
      <w:r w:rsidRPr="005F2099">
        <w:rPr>
          <w:rFonts w:ascii="Tahoma" w:hAnsi="Tahoma" w:cs="Tahoma"/>
          <w:sz w:val="22"/>
          <w:szCs w:val="22"/>
        </w:rPr>
        <w:t>„</w:t>
      </w:r>
      <w:r w:rsidRPr="005F2099">
        <w:rPr>
          <w:rFonts w:ascii="Tahoma" w:hAnsi="Tahoma" w:cs="Tahoma"/>
          <w:i/>
          <w:sz w:val="22"/>
          <w:szCs w:val="22"/>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5F2099" w:rsidRDefault="00CE1C50" w:rsidP="00CE1C50">
      <w:pPr>
        <w:ind w:left="1560" w:hanging="426"/>
        <w:jc w:val="both"/>
        <w:rPr>
          <w:rFonts w:ascii="Tahoma" w:hAnsi="Tahoma" w:cs="Tahoma"/>
          <w:i/>
          <w:sz w:val="22"/>
          <w:szCs w:val="22"/>
        </w:rPr>
      </w:pPr>
      <w:r w:rsidRPr="005F2099">
        <w:rPr>
          <w:rFonts w:ascii="Tahoma" w:hAnsi="Tahoma" w:cs="Tahoma"/>
          <w:i/>
          <w:sz w:val="22"/>
          <w:szCs w:val="22"/>
        </w:rPr>
        <w:t>6)   jeżeli występuje konflikt interesów w rozumieniu art. 56 ust. 2, którego nie można skutecznie wyeliminować w inny sposób niż przez wykluczenie wykonawcy;</w:t>
      </w:r>
    </w:p>
    <w:p w14:paraId="5463C1B1" w14:textId="77777777" w:rsidR="00CE1C50" w:rsidRPr="005F2099" w:rsidRDefault="00CE1C50" w:rsidP="00CE1C50">
      <w:pPr>
        <w:ind w:left="1560" w:hanging="426"/>
        <w:jc w:val="both"/>
        <w:rPr>
          <w:rFonts w:ascii="Tahoma" w:hAnsi="Tahoma" w:cs="Tahoma"/>
          <w:i/>
          <w:sz w:val="22"/>
          <w:szCs w:val="22"/>
        </w:rPr>
      </w:pPr>
      <w:r w:rsidRPr="005F2099">
        <w:rPr>
          <w:rFonts w:ascii="Tahoma" w:hAnsi="Tahoma" w:cs="Tahoma"/>
          <w:i/>
          <w:sz w:val="22"/>
          <w:szCs w:val="22"/>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5F2099" w:rsidRDefault="00CE1C50" w:rsidP="00CE1C50">
      <w:pPr>
        <w:ind w:left="1560" w:hanging="426"/>
        <w:jc w:val="both"/>
        <w:rPr>
          <w:rFonts w:ascii="Tahoma" w:hAnsi="Tahoma" w:cs="Tahoma"/>
          <w:i/>
          <w:sz w:val="22"/>
          <w:szCs w:val="22"/>
        </w:rPr>
      </w:pPr>
      <w:r w:rsidRPr="005F2099">
        <w:rPr>
          <w:rFonts w:ascii="Tahoma" w:hAnsi="Tahoma" w:cs="Tahoma"/>
          <w:i/>
          <w:sz w:val="22"/>
          <w:szCs w:val="22"/>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1C17FE" w14:textId="77777777" w:rsidR="00CE1C50" w:rsidRPr="005F2099" w:rsidRDefault="00CE1C50" w:rsidP="00CE1C50">
      <w:pPr>
        <w:ind w:left="1560" w:hanging="426"/>
        <w:jc w:val="both"/>
        <w:rPr>
          <w:rFonts w:ascii="Tahoma" w:hAnsi="Tahoma" w:cs="Tahoma"/>
          <w:i/>
          <w:sz w:val="22"/>
          <w:szCs w:val="22"/>
        </w:rPr>
      </w:pPr>
      <w:r w:rsidRPr="005F2099">
        <w:rPr>
          <w:rFonts w:ascii="Tahoma" w:hAnsi="Tahoma" w:cs="Tahoma"/>
          <w:i/>
          <w:sz w:val="22"/>
          <w:szCs w:val="22"/>
        </w:rPr>
        <w:lastRenderedPageBreak/>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5F2099" w:rsidRDefault="00CE1C50" w:rsidP="00CE1C50">
      <w:pPr>
        <w:ind w:left="1560" w:hanging="426"/>
        <w:jc w:val="both"/>
        <w:rPr>
          <w:rFonts w:ascii="Tahoma" w:hAnsi="Tahoma" w:cs="Tahoma"/>
          <w:sz w:val="22"/>
          <w:szCs w:val="22"/>
        </w:rPr>
      </w:pPr>
      <w:r w:rsidRPr="005F2099">
        <w:rPr>
          <w:rFonts w:ascii="Tahoma" w:hAnsi="Tahoma" w:cs="Tahoma"/>
          <w:i/>
          <w:sz w:val="22"/>
          <w:szCs w:val="22"/>
        </w:rPr>
        <w:t>10) który w wyniku lekkomyślności lub niedbalstwa przedstawił informacje wprowadzające w błąd, co mogło mieć istotny wpływ na decyzje podejmowane przez zamawiającego w postępowaniu o udzielenie zamówienia</w:t>
      </w:r>
      <w:r w:rsidRPr="005F2099">
        <w:rPr>
          <w:rFonts w:ascii="Tahoma" w:hAnsi="Tahoma" w:cs="Tahoma"/>
          <w:sz w:val="22"/>
          <w:szCs w:val="22"/>
        </w:rPr>
        <w:t>.”</w:t>
      </w:r>
    </w:p>
    <w:p w14:paraId="7CB49977" w14:textId="77777777" w:rsidR="003A0231" w:rsidRPr="005F2099" w:rsidRDefault="003A0231">
      <w:pPr>
        <w:pStyle w:val="Tekstpodstawowywcity3"/>
        <w:spacing w:line="240" w:lineRule="auto"/>
        <w:ind w:left="0"/>
        <w:rPr>
          <w:rFonts w:ascii="Tahoma" w:hAnsi="Tahoma" w:cs="Tahoma"/>
          <w:sz w:val="22"/>
          <w:szCs w:val="22"/>
        </w:rPr>
      </w:pPr>
    </w:p>
    <w:p w14:paraId="37706F3B" w14:textId="77777777" w:rsidR="002C3EF5" w:rsidRPr="005F2099" w:rsidRDefault="002C3EF5" w:rsidP="00147B49">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14. SPOSÓB OBLICZENIA CENY OFERTY.</w:t>
      </w:r>
    </w:p>
    <w:p w14:paraId="6F67EDCB" w14:textId="77777777" w:rsidR="00147B49" w:rsidRPr="005F2099" w:rsidRDefault="00147B49" w:rsidP="00C414D1">
      <w:pPr>
        <w:ind w:left="426"/>
        <w:jc w:val="both"/>
        <w:rPr>
          <w:rFonts w:ascii="Tahoma" w:hAnsi="Tahoma" w:cs="Tahoma"/>
          <w:sz w:val="22"/>
          <w:szCs w:val="22"/>
        </w:rPr>
      </w:pPr>
    </w:p>
    <w:p w14:paraId="011A69E7" w14:textId="77777777" w:rsidR="00C414D1" w:rsidRPr="005F2099" w:rsidRDefault="00C414D1" w:rsidP="00C414D1">
      <w:pPr>
        <w:ind w:left="426"/>
        <w:jc w:val="both"/>
        <w:rPr>
          <w:rFonts w:ascii="Tahoma" w:hAnsi="Tahoma" w:cs="Tahoma"/>
          <w:b/>
          <w:sz w:val="22"/>
          <w:szCs w:val="22"/>
        </w:rPr>
      </w:pPr>
      <w:r w:rsidRPr="005F2099">
        <w:rPr>
          <w:rFonts w:ascii="Tahoma" w:hAnsi="Tahoma" w:cs="Tahoma"/>
          <w:sz w:val="22"/>
          <w:szCs w:val="22"/>
        </w:rPr>
        <w:t xml:space="preserve">Cenę oferty należy podać  w formie </w:t>
      </w:r>
      <w:r w:rsidRPr="005F2099">
        <w:rPr>
          <w:rFonts w:ascii="Tahoma" w:hAnsi="Tahoma" w:cs="Tahoma"/>
          <w:b/>
          <w:sz w:val="22"/>
          <w:szCs w:val="22"/>
        </w:rPr>
        <w:t>ryczałtu</w:t>
      </w:r>
    </w:p>
    <w:p w14:paraId="6D5D7EC9" w14:textId="77777777" w:rsidR="00C414D1" w:rsidRPr="005F2099" w:rsidRDefault="00C414D1" w:rsidP="00C414D1">
      <w:pPr>
        <w:ind w:left="426"/>
        <w:jc w:val="both"/>
        <w:rPr>
          <w:rFonts w:ascii="Tahoma" w:hAnsi="Tahoma" w:cs="Tahoma"/>
          <w:sz w:val="22"/>
          <w:szCs w:val="22"/>
        </w:rPr>
      </w:pPr>
      <w:r w:rsidRPr="005F2099">
        <w:rPr>
          <w:rFonts w:ascii="Tahoma" w:hAnsi="Tahoma" w:cs="Tahoma"/>
          <w:sz w:val="22"/>
          <w:szCs w:val="22"/>
        </w:rPr>
        <w:t>Ustawa z dnia 23 kwietnia 1964 r. Kodeks cywilny (Dz. U. z 2020 r., poz. 1740 ze zm.) ten rodzaj wynagrodzenia określa w art. 632 następująco:</w:t>
      </w:r>
    </w:p>
    <w:p w14:paraId="36D5C3E1" w14:textId="77777777" w:rsidR="00C414D1" w:rsidRPr="005F2099" w:rsidRDefault="00C414D1" w:rsidP="00C414D1">
      <w:pPr>
        <w:ind w:left="851" w:hanging="425"/>
        <w:jc w:val="both"/>
        <w:rPr>
          <w:rFonts w:ascii="Tahoma" w:hAnsi="Tahoma" w:cs="Tahoma"/>
          <w:i/>
          <w:sz w:val="22"/>
          <w:szCs w:val="22"/>
        </w:rPr>
      </w:pPr>
      <w:r w:rsidRPr="005F2099">
        <w:rPr>
          <w:rFonts w:ascii="Tahoma" w:hAnsi="Tahoma" w:cs="Tahoma"/>
          <w:i/>
          <w:sz w:val="22"/>
          <w:szCs w:val="22"/>
        </w:rPr>
        <w:t>§ 1. Jeżeli strony umówiły się o wynagrodzenie ryczałtowe, przyjmujący zamówienie nie może żądać podwyższenia wynagrodzenia, chociażby w czasie zawarcia umowy nie można było przewidzieć rozmiaru lub kosztów prac.</w:t>
      </w:r>
    </w:p>
    <w:p w14:paraId="41C87278" w14:textId="77777777" w:rsidR="00C414D1" w:rsidRPr="005F2099" w:rsidRDefault="00C414D1" w:rsidP="00C414D1">
      <w:pPr>
        <w:ind w:left="851" w:hanging="425"/>
        <w:jc w:val="both"/>
        <w:rPr>
          <w:rFonts w:ascii="Tahoma" w:hAnsi="Tahoma" w:cs="Tahoma"/>
          <w:sz w:val="22"/>
          <w:szCs w:val="22"/>
        </w:rPr>
      </w:pPr>
      <w:r w:rsidRPr="005F2099">
        <w:rPr>
          <w:rFonts w:ascii="Tahoma" w:hAnsi="Tahoma" w:cs="Tahoma"/>
          <w:i/>
          <w:sz w:val="22"/>
          <w:szCs w:val="22"/>
        </w:rPr>
        <w:t>§ 2. Jeżeli jednak wskutek zmiany stosunków, której nie można było przewidzieć, wykonanie dzieła groziłoby przyjmującemu zamówienie rażącą stratą, sąd może podwyższyć ryczałt lub rozwiązać umowę</w:t>
      </w:r>
      <w:r w:rsidRPr="005F2099">
        <w:rPr>
          <w:rFonts w:ascii="Tahoma" w:hAnsi="Tahoma" w:cs="Tahoma"/>
          <w:sz w:val="22"/>
          <w:szCs w:val="22"/>
        </w:rPr>
        <w:t>.</w:t>
      </w:r>
    </w:p>
    <w:p w14:paraId="41DC365E" w14:textId="77777777" w:rsidR="00110E50" w:rsidRPr="005F2099" w:rsidRDefault="00110E50" w:rsidP="00110E50">
      <w:pPr>
        <w:ind w:left="426"/>
        <w:jc w:val="both"/>
        <w:rPr>
          <w:rFonts w:ascii="Tahoma" w:hAnsi="Tahoma" w:cs="Tahoma"/>
          <w:sz w:val="22"/>
          <w:szCs w:val="22"/>
        </w:rPr>
      </w:pPr>
      <w:r w:rsidRPr="005F2099">
        <w:rPr>
          <w:rFonts w:ascii="Tahoma" w:hAnsi="Tahoma" w:cs="Tahoma"/>
          <w:b/>
          <w:sz w:val="22"/>
          <w:szCs w:val="22"/>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5F2099">
        <w:rPr>
          <w:rFonts w:ascii="Tahoma" w:hAnsi="Tahoma" w:cs="Tahoma"/>
          <w:sz w:val="22"/>
          <w:szCs w:val="22"/>
        </w:rPr>
        <w:t>.</w:t>
      </w:r>
    </w:p>
    <w:p w14:paraId="06204143" w14:textId="77777777" w:rsidR="002C3EF5" w:rsidRPr="005F2099" w:rsidRDefault="002C3EF5" w:rsidP="001C7236">
      <w:pPr>
        <w:ind w:left="284" w:right="28"/>
        <w:jc w:val="both"/>
        <w:rPr>
          <w:rFonts w:ascii="Tahoma" w:hAnsi="Tahoma" w:cs="Tahoma"/>
          <w:sz w:val="22"/>
          <w:szCs w:val="22"/>
        </w:rPr>
      </w:pPr>
      <w:r w:rsidRPr="005F20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14:paraId="1E74483C"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14:paraId="6E03F5AB"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utrzymania zaplecza budowy (naprawy, woda, energia elektryczna, telefon),</w:t>
      </w:r>
    </w:p>
    <w:p w14:paraId="28F49317"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dozorowania, zabezpieczenia i oznaczenia terenu budowy,</w:t>
      </w:r>
    </w:p>
    <w:p w14:paraId="49BB9779"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zajęcia pasa drogowego, placów, chodników,</w:t>
      </w:r>
    </w:p>
    <w:p w14:paraId="3CAEC6B0"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koszty utrzymania terenu budowy i zapewnienia warunków bezpieczeństwa dla osób i pojazdów użytkujących drogę,</w:t>
      </w:r>
    </w:p>
    <w:p w14:paraId="18091D97"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zakwaterowanie łącznie z częścią socjalną i sanitarną,</w:t>
      </w:r>
    </w:p>
    <w:p w14:paraId="30C0E08E"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koszty składowania i utylizacji materiałów rozbiórkowych, odpadów i śmieci,</w:t>
      </w:r>
    </w:p>
    <w:p w14:paraId="727371FD"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koszty związane z utrzymaniem terenu budowy w stanie wolnym od przeszkód komunikacyjnych wynikających z lokalizacji terenu budowy,</w:t>
      </w:r>
    </w:p>
    <w:p w14:paraId="51E8DEE9"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 xml:space="preserve">koszty wynikające z utrudnień lokalizacyjnych placu budowy, </w:t>
      </w:r>
    </w:p>
    <w:p w14:paraId="6DBC6EFA"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odtworzenie nawierzchni, ewentualne uszkodzenia urządzeń podziemnych w obrębie placu budowy i wykonywanych robót,</w:t>
      </w:r>
    </w:p>
    <w:p w14:paraId="70FA60F5" w14:textId="77777777" w:rsidR="002C3EF5" w:rsidRPr="005F2099"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5F2099">
        <w:rPr>
          <w:rFonts w:ascii="Tahoma" w:hAnsi="Tahoma" w:cs="Tahoma"/>
          <w:sz w:val="22"/>
          <w:szCs w:val="22"/>
        </w:rPr>
        <w:t xml:space="preserve">wszystkie podatki, cła i inne koszty, które będą opłacane przez Wykonawcę w ramach umowy, </w:t>
      </w:r>
    </w:p>
    <w:p w14:paraId="506685D2"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 xml:space="preserve">wykonanie ogrodzenia i zabezpieczenia od istniejących obiektów placu budowy, </w:t>
      </w:r>
    </w:p>
    <w:p w14:paraId="0828BC02"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wykonania projektów organizacji ruchu na czas budowy,</w:t>
      </w:r>
    </w:p>
    <w:p w14:paraId="1DC14FBA"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 xml:space="preserve">bieżących napraw dróg dojazdowych oraz dróg przez które zostanie wyznaczony objazd, </w:t>
      </w:r>
    </w:p>
    <w:p w14:paraId="1C1C527D"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 xml:space="preserve">koszty obsługi geodezyjnej, </w:t>
      </w:r>
    </w:p>
    <w:p w14:paraId="05953691"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koszt prowadzenia prac konserwatorskich</w:t>
      </w:r>
    </w:p>
    <w:p w14:paraId="485B1225"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wykonanie geodezyjnego wytyczenia i dokumentacji geodezyjnej,</w:t>
      </w:r>
    </w:p>
    <w:p w14:paraId="68D3FB7E"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lastRenderedPageBreak/>
        <w:t xml:space="preserve">koszty związane z odbiorami robót wykonanych, koszty wykonania dokumentacji powykonawczej, </w:t>
      </w:r>
    </w:p>
    <w:p w14:paraId="2763F9C0" w14:textId="77777777" w:rsidR="002C3EF5" w:rsidRPr="005F2099"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5F2099">
        <w:rPr>
          <w:rFonts w:ascii="Tahoma" w:hAnsi="Tahoma" w:cs="Tahoma"/>
          <w:sz w:val="22"/>
          <w:szCs w:val="22"/>
        </w:rPr>
        <w:t>zorganizowanie i przeprowadzenie niezbędnych prób, badań, odbiorów oraz ewentualnego uzupełnienia dokumentacji odbiorczej dla zakresu robót objętych przedmiotem zamówienia,</w:t>
      </w:r>
    </w:p>
    <w:p w14:paraId="41710095" w14:textId="77777777" w:rsidR="002C3EF5" w:rsidRPr="005F2099" w:rsidRDefault="002C3EF5" w:rsidP="002C3EF5">
      <w:pPr>
        <w:numPr>
          <w:ilvl w:val="6"/>
          <w:numId w:val="6"/>
        </w:numPr>
        <w:tabs>
          <w:tab w:val="left" w:pos="567"/>
        </w:tabs>
        <w:ind w:left="567" w:right="28" w:hanging="283"/>
        <w:jc w:val="both"/>
        <w:rPr>
          <w:rFonts w:ascii="Tahoma" w:hAnsi="Tahoma" w:cs="Tahoma"/>
          <w:sz w:val="22"/>
          <w:szCs w:val="22"/>
        </w:rPr>
      </w:pPr>
      <w:r w:rsidRPr="005F2099">
        <w:rPr>
          <w:rFonts w:ascii="Tahoma" w:hAnsi="Tahoma" w:cs="Tahoma"/>
          <w:sz w:val="22"/>
          <w:szCs w:val="22"/>
        </w:rPr>
        <w:t>koszty pomiarów i badań materiałów oraz robót zgodnie z zasadami kontroli jakości materiałów i robót określonymi w STWiOR</w:t>
      </w:r>
      <w:r w:rsidR="001C7236" w:rsidRPr="005F2099">
        <w:rPr>
          <w:rFonts w:ascii="Tahoma" w:hAnsi="Tahoma" w:cs="Tahoma"/>
          <w:sz w:val="22"/>
          <w:szCs w:val="22"/>
        </w:rPr>
        <w:t>B</w:t>
      </w:r>
      <w:r w:rsidRPr="005F2099">
        <w:rPr>
          <w:rFonts w:ascii="Tahoma" w:hAnsi="Tahoma" w:cs="Tahoma"/>
          <w:sz w:val="22"/>
          <w:szCs w:val="22"/>
        </w:rPr>
        <w:t>.</w:t>
      </w:r>
    </w:p>
    <w:p w14:paraId="2730390F" w14:textId="77777777" w:rsidR="002C3EF5" w:rsidRPr="005F2099" w:rsidRDefault="002C3EF5" w:rsidP="002C3EF5">
      <w:pPr>
        <w:numPr>
          <w:ilvl w:val="6"/>
          <w:numId w:val="6"/>
        </w:numPr>
        <w:tabs>
          <w:tab w:val="left" w:pos="567"/>
        </w:tabs>
        <w:ind w:left="567" w:right="28" w:hanging="283"/>
        <w:jc w:val="both"/>
        <w:rPr>
          <w:rFonts w:ascii="Tahoma" w:hAnsi="Tahoma" w:cs="Tahoma"/>
          <w:sz w:val="22"/>
          <w:szCs w:val="22"/>
        </w:rPr>
      </w:pPr>
      <w:r w:rsidRPr="005F2099">
        <w:rPr>
          <w:rFonts w:ascii="Tahoma" w:hAnsi="Tahoma" w:cs="Tahoma"/>
          <w:sz w:val="22"/>
          <w:szCs w:val="22"/>
        </w:rPr>
        <w:t>koszty ochrony mienia, zapewnienia warunków bezpieczeństwa, ochrony p.poż.,</w:t>
      </w:r>
    </w:p>
    <w:p w14:paraId="0009C1A1" w14:textId="77777777" w:rsidR="002C3EF5" w:rsidRPr="005F2099" w:rsidRDefault="002C3EF5" w:rsidP="002C3EF5">
      <w:pPr>
        <w:numPr>
          <w:ilvl w:val="6"/>
          <w:numId w:val="6"/>
        </w:numPr>
        <w:tabs>
          <w:tab w:val="left" w:pos="567"/>
        </w:tabs>
        <w:ind w:left="567" w:right="28" w:hanging="283"/>
        <w:jc w:val="both"/>
        <w:rPr>
          <w:rFonts w:ascii="Tahoma" w:hAnsi="Tahoma" w:cs="Tahoma"/>
          <w:sz w:val="22"/>
          <w:szCs w:val="22"/>
        </w:rPr>
      </w:pPr>
      <w:r w:rsidRPr="005F2099">
        <w:rPr>
          <w:rFonts w:ascii="Tahoma" w:hAnsi="Tahoma" w:cs="Tahoma"/>
          <w:sz w:val="22"/>
          <w:szCs w:val="22"/>
        </w:rPr>
        <w:t>koszty opłaty składki w pełnej wysokości za polisę OC- jeżeli dotyczy,</w:t>
      </w:r>
    </w:p>
    <w:p w14:paraId="1155F46A" w14:textId="77777777" w:rsidR="002C3EF5" w:rsidRPr="005F2099" w:rsidRDefault="002C3EF5" w:rsidP="002C3EF5">
      <w:pPr>
        <w:numPr>
          <w:ilvl w:val="6"/>
          <w:numId w:val="6"/>
        </w:numPr>
        <w:tabs>
          <w:tab w:val="left" w:pos="567"/>
        </w:tabs>
        <w:ind w:left="567" w:right="28" w:hanging="283"/>
        <w:jc w:val="both"/>
        <w:rPr>
          <w:rFonts w:ascii="Tahoma" w:hAnsi="Tahoma" w:cs="Tahoma"/>
          <w:sz w:val="22"/>
          <w:szCs w:val="22"/>
        </w:rPr>
      </w:pPr>
      <w:r w:rsidRPr="005F2099">
        <w:rPr>
          <w:rFonts w:ascii="Tahoma" w:hAnsi="Tahoma" w:cs="Tahoma"/>
          <w:sz w:val="22"/>
          <w:szCs w:val="22"/>
        </w:rPr>
        <w:t>koszty związane z wykonaniem i ustawieniem tablic informacyjnych, oraz dokonywaniem stosownych zmian w treści tablic.</w:t>
      </w:r>
    </w:p>
    <w:p w14:paraId="298E3F75" w14:textId="77777777" w:rsidR="002C3EF5" w:rsidRPr="005F2099" w:rsidRDefault="002C3EF5" w:rsidP="002C3EF5">
      <w:pPr>
        <w:spacing w:before="120"/>
        <w:ind w:left="360"/>
        <w:jc w:val="both"/>
        <w:outlineLvl w:val="0"/>
        <w:rPr>
          <w:rFonts w:ascii="Tahoma" w:hAnsi="Tahoma" w:cs="Tahoma"/>
          <w:b/>
          <w:sz w:val="22"/>
          <w:szCs w:val="22"/>
        </w:rPr>
      </w:pPr>
      <w:r w:rsidRPr="005F2099">
        <w:rPr>
          <w:rFonts w:ascii="Tahoma" w:hAnsi="Tahoma" w:cs="Tahoma"/>
          <w:b/>
          <w:i/>
          <w:sz w:val="22"/>
          <w:szCs w:val="22"/>
        </w:rPr>
        <w:t>W trakcie wyboru najkorzystniejszej oferty będzie brana pod uwagę przez Komisję Przetargową cena ostateczna.</w:t>
      </w:r>
    </w:p>
    <w:p w14:paraId="51252E6F" w14:textId="77777777" w:rsidR="002C3EF5" w:rsidRPr="005F2099" w:rsidRDefault="002C3EF5" w:rsidP="002C3EF5">
      <w:pPr>
        <w:ind w:left="360"/>
        <w:jc w:val="both"/>
        <w:outlineLvl w:val="0"/>
        <w:rPr>
          <w:rFonts w:ascii="Tahoma" w:hAnsi="Tahoma" w:cs="Tahoma"/>
          <w:b/>
          <w:sz w:val="22"/>
          <w:szCs w:val="22"/>
        </w:rPr>
      </w:pPr>
      <w:r w:rsidRPr="005F2099">
        <w:rPr>
          <w:rFonts w:ascii="Tahoma" w:hAnsi="Tahoma" w:cs="Tahoma"/>
          <w:b/>
          <w:i/>
          <w:sz w:val="22"/>
          <w:szCs w:val="22"/>
        </w:rPr>
        <w:t>Uwaga! Gmina jest płatnikiem podatku VAT.</w:t>
      </w:r>
    </w:p>
    <w:p w14:paraId="1A73322A" w14:textId="77777777" w:rsidR="00C414D1" w:rsidRPr="005F2099" w:rsidRDefault="00C414D1" w:rsidP="00C414D1">
      <w:pPr>
        <w:ind w:left="426"/>
        <w:jc w:val="both"/>
        <w:rPr>
          <w:rFonts w:ascii="Tahoma" w:hAnsi="Tahoma" w:cs="Tahoma"/>
          <w:b/>
          <w:sz w:val="22"/>
          <w:szCs w:val="22"/>
        </w:rPr>
      </w:pPr>
    </w:p>
    <w:p w14:paraId="65A5F1D9" w14:textId="77777777" w:rsidR="00C414D1" w:rsidRPr="005F2099" w:rsidRDefault="00C414D1" w:rsidP="00C414D1">
      <w:pPr>
        <w:ind w:left="426"/>
        <w:jc w:val="both"/>
        <w:rPr>
          <w:rFonts w:ascii="Tahoma" w:hAnsi="Tahoma" w:cs="Tahoma"/>
          <w:b/>
          <w:sz w:val="22"/>
          <w:szCs w:val="22"/>
        </w:rPr>
      </w:pPr>
      <w:r w:rsidRPr="005F2099">
        <w:rPr>
          <w:rFonts w:ascii="Tahoma" w:hAnsi="Tahoma" w:cs="Tahoma"/>
          <w:b/>
          <w:sz w:val="22"/>
          <w:szCs w:val="22"/>
        </w:rPr>
        <w:t xml:space="preserve">Kryteriami wyboru oferty najkorzystniejszej dla danej części zamówienia będą: </w:t>
      </w:r>
    </w:p>
    <w:p w14:paraId="2A3C066C" w14:textId="77777777" w:rsidR="00C414D1" w:rsidRPr="005F2099" w:rsidRDefault="00C414D1" w:rsidP="00C414D1">
      <w:pPr>
        <w:ind w:left="426"/>
        <w:jc w:val="both"/>
        <w:rPr>
          <w:rFonts w:ascii="Tahoma" w:hAnsi="Tahoma" w:cs="Tahoma"/>
          <w:sz w:val="22"/>
          <w:szCs w:val="22"/>
        </w:rPr>
      </w:pPr>
      <w:r w:rsidRPr="005F2099">
        <w:rPr>
          <w:rFonts w:ascii="Tahoma" w:hAnsi="Tahoma" w:cs="Tahoma"/>
          <w:sz w:val="22"/>
          <w:szCs w:val="22"/>
        </w:rPr>
        <w:t>1) </w:t>
      </w:r>
      <w:r w:rsidRPr="005F2099">
        <w:rPr>
          <w:rFonts w:ascii="Tahoma" w:hAnsi="Tahoma" w:cs="Tahoma"/>
          <w:b/>
          <w:sz w:val="22"/>
          <w:szCs w:val="22"/>
        </w:rPr>
        <w:t>cena ryczałtowa brutto</w:t>
      </w:r>
      <w:r w:rsidRPr="005F2099">
        <w:rPr>
          <w:rFonts w:ascii="Tahoma" w:hAnsi="Tahoma" w:cs="Tahoma"/>
          <w:sz w:val="22"/>
          <w:szCs w:val="22"/>
        </w:rPr>
        <w:t xml:space="preserve"> – </w:t>
      </w:r>
      <w:r w:rsidR="00592782" w:rsidRPr="005F2099">
        <w:rPr>
          <w:rFonts w:ascii="Tahoma" w:hAnsi="Tahoma" w:cs="Tahoma"/>
          <w:b/>
          <w:sz w:val="22"/>
          <w:szCs w:val="22"/>
        </w:rPr>
        <w:t>10</w:t>
      </w:r>
      <w:r w:rsidR="00B7565A" w:rsidRPr="005F2099">
        <w:rPr>
          <w:rFonts w:ascii="Tahoma" w:hAnsi="Tahoma" w:cs="Tahoma"/>
          <w:b/>
          <w:sz w:val="22"/>
          <w:szCs w:val="22"/>
        </w:rPr>
        <w:t>0</w:t>
      </w:r>
      <w:r w:rsidRPr="005F2099">
        <w:rPr>
          <w:rFonts w:ascii="Tahoma" w:hAnsi="Tahoma" w:cs="Tahoma"/>
          <w:b/>
          <w:sz w:val="22"/>
          <w:szCs w:val="22"/>
        </w:rPr>
        <w:t>%</w:t>
      </w:r>
      <w:r w:rsidRPr="005F2099">
        <w:rPr>
          <w:rFonts w:ascii="Tahoma" w:hAnsi="Tahoma" w:cs="Tahoma"/>
          <w:sz w:val="22"/>
          <w:szCs w:val="22"/>
        </w:rPr>
        <w:t>;</w:t>
      </w:r>
    </w:p>
    <w:p w14:paraId="5BCF28FC" w14:textId="77777777" w:rsidR="00C414D1" w:rsidRPr="005F2099" w:rsidRDefault="00C414D1" w:rsidP="00C414D1">
      <w:pPr>
        <w:ind w:left="426"/>
        <w:jc w:val="both"/>
        <w:rPr>
          <w:rFonts w:ascii="Tahoma" w:hAnsi="Tahoma" w:cs="Tahoma"/>
          <w:sz w:val="22"/>
          <w:szCs w:val="22"/>
        </w:rPr>
      </w:pPr>
      <w:r w:rsidRPr="005F2099">
        <w:rPr>
          <w:rFonts w:ascii="Tahoma" w:hAnsi="Tahoma" w:cs="Tahoma"/>
          <w:sz w:val="22"/>
          <w:szCs w:val="22"/>
        </w:rPr>
        <w:t>Oferty nieodrzucone oceniane będą według wzoru:</w:t>
      </w:r>
    </w:p>
    <w:p w14:paraId="35643DE3" w14:textId="77777777" w:rsidR="00C414D1" w:rsidRPr="005F2099" w:rsidRDefault="00592782" w:rsidP="00C414D1">
      <w:pPr>
        <w:ind w:left="426"/>
        <w:jc w:val="center"/>
        <w:rPr>
          <w:rFonts w:ascii="Tahoma" w:hAnsi="Tahoma" w:cs="Tahoma"/>
          <w:b/>
          <w:sz w:val="22"/>
          <w:szCs w:val="22"/>
        </w:rPr>
      </w:pPr>
      <w:r w:rsidRPr="005F2099">
        <w:rPr>
          <w:rFonts w:ascii="Tahoma" w:hAnsi="Tahoma" w:cs="Tahoma"/>
          <w:b/>
          <w:sz w:val="22"/>
          <w:szCs w:val="22"/>
        </w:rPr>
        <w:t>(Cmin/Cb * 10</w:t>
      </w:r>
      <w:r w:rsidR="00B7565A" w:rsidRPr="005F2099">
        <w:rPr>
          <w:rFonts w:ascii="Tahoma" w:hAnsi="Tahoma" w:cs="Tahoma"/>
          <w:b/>
          <w:sz w:val="22"/>
          <w:szCs w:val="22"/>
        </w:rPr>
        <w:t xml:space="preserve">0%) * 100 </w:t>
      </w:r>
      <w:r w:rsidR="00C414D1" w:rsidRPr="005F2099">
        <w:rPr>
          <w:rFonts w:ascii="Tahoma" w:hAnsi="Tahoma" w:cs="Tahoma"/>
          <w:b/>
          <w:sz w:val="22"/>
          <w:szCs w:val="22"/>
        </w:rPr>
        <w:t>= liczba punktów</w:t>
      </w:r>
    </w:p>
    <w:p w14:paraId="61A70E58" w14:textId="77777777" w:rsidR="00C414D1" w:rsidRPr="005F2099" w:rsidRDefault="00C414D1" w:rsidP="00C414D1">
      <w:pPr>
        <w:pStyle w:val="1"/>
        <w:ind w:left="426" w:firstLine="0"/>
        <w:rPr>
          <w:rFonts w:ascii="Tahoma" w:hAnsi="Tahoma" w:cs="Tahoma"/>
          <w:color w:val="auto"/>
          <w:sz w:val="22"/>
          <w:szCs w:val="22"/>
        </w:rPr>
      </w:pPr>
      <w:r w:rsidRPr="005F2099">
        <w:rPr>
          <w:rFonts w:ascii="Tahoma" w:hAnsi="Tahoma" w:cs="Tahoma"/>
          <w:color w:val="auto"/>
          <w:sz w:val="22"/>
          <w:szCs w:val="22"/>
        </w:rPr>
        <w:t>gdzie:</w:t>
      </w:r>
    </w:p>
    <w:p w14:paraId="60DE40D9" w14:textId="77777777" w:rsidR="00C414D1" w:rsidRPr="005F2099" w:rsidRDefault="00C414D1" w:rsidP="00C414D1">
      <w:pPr>
        <w:pStyle w:val="1"/>
        <w:tabs>
          <w:tab w:val="left" w:pos="23045"/>
        </w:tabs>
        <w:ind w:left="993" w:hanging="567"/>
        <w:rPr>
          <w:rFonts w:ascii="Tahoma" w:hAnsi="Tahoma" w:cs="Tahoma"/>
          <w:color w:val="auto"/>
          <w:sz w:val="22"/>
          <w:szCs w:val="22"/>
        </w:rPr>
      </w:pPr>
      <w:r w:rsidRPr="005F2099">
        <w:rPr>
          <w:rFonts w:ascii="Tahoma" w:hAnsi="Tahoma" w:cs="Tahoma"/>
          <w:color w:val="auto"/>
          <w:sz w:val="22"/>
          <w:szCs w:val="22"/>
        </w:rPr>
        <w:t>Cmin – najniższa cena spośród ofert nieodrzuconych;</w:t>
      </w:r>
    </w:p>
    <w:p w14:paraId="496AC0D7" w14:textId="77777777" w:rsidR="00C414D1" w:rsidRPr="005F2099" w:rsidRDefault="00C414D1" w:rsidP="00C414D1">
      <w:pPr>
        <w:pStyle w:val="1"/>
        <w:tabs>
          <w:tab w:val="left" w:pos="23030"/>
        </w:tabs>
        <w:ind w:left="993" w:hanging="567"/>
        <w:rPr>
          <w:rFonts w:ascii="Tahoma" w:hAnsi="Tahoma" w:cs="Tahoma"/>
          <w:color w:val="auto"/>
          <w:sz w:val="22"/>
          <w:szCs w:val="22"/>
        </w:rPr>
      </w:pPr>
      <w:r w:rsidRPr="005F2099">
        <w:rPr>
          <w:rFonts w:ascii="Tahoma" w:hAnsi="Tahoma" w:cs="Tahoma"/>
          <w:color w:val="auto"/>
          <w:sz w:val="22"/>
          <w:szCs w:val="22"/>
        </w:rPr>
        <w:t>Cb – cena oferty rozpatrywanej;</w:t>
      </w:r>
    </w:p>
    <w:p w14:paraId="1F74C330" w14:textId="77777777" w:rsidR="00C414D1" w:rsidRPr="005F2099" w:rsidRDefault="00C414D1" w:rsidP="00C414D1">
      <w:pPr>
        <w:spacing w:after="120"/>
        <w:ind w:left="993" w:hanging="567"/>
        <w:jc w:val="both"/>
        <w:rPr>
          <w:rFonts w:ascii="Tahoma" w:hAnsi="Tahoma" w:cs="Tahoma"/>
          <w:sz w:val="22"/>
          <w:szCs w:val="22"/>
        </w:rPr>
      </w:pPr>
      <w:r w:rsidRPr="005F2099">
        <w:rPr>
          <w:rFonts w:ascii="Tahoma" w:hAnsi="Tahoma" w:cs="Tahoma"/>
          <w:sz w:val="22"/>
          <w:szCs w:val="22"/>
        </w:rPr>
        <w:t>100 – stały wskaźnik.</w:t>
      </w:r>
    </w:p>
    <w:p w14:paraId="5D70BC10" w14:textId="77777777" w:rsidR="00C414D1" w:rsidRPr="005F2099" w:rsidRDefault="00C414D1" w:rsidP="00C414D1">
      <w:pPr>
        <w:ind w:left="426"/>
        <w:jc w:val="both"/>
        <w:rPr>
          <w:rFonts w:ascii="Tahoma" w:hAnsi="Tahoma" w:cs="Tahoma"/>
          <w:sz w:val="22"/>
          <w:szCs w:val="22"/>
        </w:rPr>
      </w:pPr>
      <w:r w:rsidRPr="005F2099">
        <w:rPr>
          <w:rFonts w:ascii="Tahoma" w:hAnsi="Tahoma" w:cs="Tahoma"/>
          <w:b/>
          <w:sz w:val="22"/>
          <w:szCs w:val="22"/>
          <w:u w:val="single"/>
        </w:rPr>
        <w:t>Wymagania jakościowe</w:t>
      </w:r>
      <w:r w:rsidRPr="005F2099">
        <w:rPr>
          <w:rFonts w:ascii="Tahoma" w:hAnsi="Tahoma" w:cs="Tahoma"/>
          <w:sz w:val="22"/>
          <w:szCs w:val="22"/>
        </w:rPr>
        <w:t xml:space="preserve"> odnoszące się do co najmniej głównych elementów składających się na przedmiot zamówienia, o których mowa w art. 246 ust. 2 ustawy 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w:t>
      </w:r>
      <w:r w:rsidR="00E73329" w:rsidRPr="005F2099">
        <w:rPr>
          <w:rFonts w:ascii="Tahoma" w:hAnsi="Tahoma" w:cs="Tahoma"/>
          <w:sz w:val="22"/>
          <w:szCs w:val="22"/>
        </w:rPr>
        <w:t xml:space="preserve"> jedynego kryterium oceny ofert.</w:t>
      </w:r>
    </w:p>
    <w:p w14:paraId="48EB916C" w14:textId="77777777" w:rsidR="00E80F36" w:rsidRPr="005F2099" w:rsidRDefault="00E80F36" w:rsidP="00E80F36">
      <w:pPr>
        <w:ind w:left="426" w:hanging="426"/>
        <w:jc w:val="both"/>
        <w:rPr>
          <w:rFonts w:ascii="Tahoma" w:hAnsi="Tahoma" w:cs="Tahoma"/>
          <w:sz w:val="22"/>
          <w:szCs w:val="22"/>
        </w:rPr>
      </w:pPr>
    </w:p>
    <w:p w14:paraId="1036AD63" w14:textId="77777777" w:rsidR="00E80F36" w:rsidRPr="005F2099" w:rsidRDefault="00E80F36"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16. INFORMACJE O FORMALNOŚCIACH, JAKIE MUSZĄ ZOSTAĆ DOPEŁNIONE PO WYBORZE OFERTY W CELU ZAWARCIA UMOWY W SPRAWIE ZAMÓWIENIA PUBLICZNEGO. </w:t>
      </w:r>
    </w:p>
    <w:p w14:paraId="1CA65794" w14:textId="77777777" w:rsidR="0037717D" w:rsidRPr="005F2099" w:rsidRDefault="0037717D" w:rsidP="00E80F36">
      <w:pPr>
        <w:ind w:left="426"/>
        <w:jc w:val="both"/>
        <w:rPr>
          <w:rFonts w:ascii="Tahoma" w:hAnsi="Tahoma" w:cs="Tahoma"/>
          <w:sz w:val="22"/>
          <w:szCs w:val="22"/>
        </w:rPr>
      </w:pPr>
    </w:p>
    <w:p w14:paraId="347A8D7A" w14:textId="77777777" w:rsidR="00E80F36" w:rsidRPr="005F2099" w:rsidRDefault="00E80F36" w:rsidP="00E80F36">
      <w:pPr>
        <w:ind w:left="426"/>
        <w:jc w:val="both"/>
        <w:rPr>
          <w:rFonts w:ascii="Tahoma" w:hAnsi="Tahoma" w:cs="Tahoma"/>
          <w:sz w:val="22"/>
          <w:szCs w:val="22"/>
        </w:rPr>
      </w:pPr>
      <w:r w:rsidRPr="005F2099">
        <w:rPr>
          <w:rFonts w:ascii="Tahoma" w:hAnsi="Tahoma" w:cs="Tahoma"/>
          <w:sz w:val="22"/>
          <w:szCs w:val="22"/>
        </w:rPr>
        <w:t>Z wykonawcą, który złoży najkorzystniejszą ofertę dla danej części zamówienia, zostanie zawarta umowa, której wzór stanowi załącznik nr 1 do SWZ.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p>
    <w:p w14:paraId="5C924A73" w14:textId="77777777" w:rsidR="00E80F36" w:rsidRPr="005F2099" w:rsidRDefault="00E80F36" w:rsidP="00E80F36">
      <w:pPr>
        <w:ind w:left="426" w:hanging="426"/>
        <w:jc w:val="both"/>
        <w:rPr>
          <w:rFonts w:ascii="Tahoma" w:hAnsi="Tahoma" w:cs="Tahoma"/>
          <w:sz w:val="22"/>
          <w:szCs w:val="22"/>
        </w:rPr>
      </w:pPr>
    </w:p>
    <w:p w14:paraId="733F0267" w14:textId="77777777" w:rsidR="00E80F36" w:rsidRPr="005F2099" w:rsidRDefault="00E80F36"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17. POUCZENIE O ŚRODKACH OCHRONY PRAWNEJ PRZYSŁUGUJĄCYCH WYKONAWCY.</w:t>
      </w:r>
    </w:p>
    <w:p w14:paraId="534C2772" w14:textId="77777777" w:rsidR="0037717D" w:rsidRPr="005F2099" w:rsidRDefault="0037717D" w:rsidP="00E80F36">
      <w:pPr>
        <w:ind w:left="426"/>
        <w:jc w:val="both"/>
        <w:rPr>
          <w:rFonts w:ascii="Tahoma" w:hAnsi="Tahoma" w:cs="Tahoma"/>
          <w:sz w:val="22"/>
          <w:szCs w:val="22"/>
        </w:rPr>
      </w:pPr>
    </w:p>
    <w:p w14:paraId="2B922E56" w14:textId="77777777" w:rsidR="00E80F36" w:rsidRPr="005F2099" w:rsidRDefault="00E80F36" w:rsidP="00E80F36">
      <w:pPr>
        <w:ind w:left="426"/>
        <w:jc w:val="both"/>
        <w:rPr>
          <w:rFonts w:ascii="Tahoma" w:hAnsi="Tahoma" w:cs="Tahoma"/>
          <w:sz w:val="22"/>
          <w:szCs w:val="22"/>
        </w:rPr>
      </w:pPr>
      <w:r w:rsidRPr="005F2099">
        <w:rPr>
          <w:rFonts w:ascii="Tahoma" w:hAnsi="Tahoma" w:cs="Tahoma"/>
          <w:sz w:val="22"/>
          <w:szCs w:val="22"/>
        </w:rPr>
        <w:lastRenderedPageBreak/>
        <w:t>W postępowaniu mają zastosowanie środki ochrony prawnej, o których mowa w Dziale IX ustawy Pzp oraz poniższych Rozporządzeniach:</w:t>
      </w:r>
    </w:p>
    <w:p w14:paraId="22085EA1" w14:textId="77777777" w:rsidR="00E80F36" w:rsidRPr="005F2099" w:rsidRDefault="00E80F36" w:rsidP="00E80F36">
      <w:pPr>
        <w:ind w:left="709" w:hanging="284"/>
        <w:jc w:val="both"/>
        <w:rPr>
          <w:rFonts w:ascii="Tahoma" w:hAnsi="Tahoma" w:cs="Tahoma"/>
          <w:sz w:val="22"/>
          <w:szCs w:val="22"/>
        </w:rPr>
      </w:pPr>
      <w:r w:rsidRPr="005F2099">
        <w:rPr>
          <w:rFonts w:ascii="Tahoma" w:hAnsi="Tahoma" w:cs="Tahoma"/>
          <w:sz w:val="22"/>
          <w:szCs w:val="22"/>
        </w:rPr>
        <w:t>1) Rozporządzenie Prezesa Rady Ministrów z 30 grudnia 2020 r. w sprawie postępowania przy rozpoznawaniu odwołań przez Krajową Izbę Odwoławczą (Dz. U. z 2020 r., poz. 2453);</w:t>
      </w:r>
    </w:p>
    <w:p w14:paraId="3623019C" w14:textId="77777777" w:rsidR="00E80F36" w:rsidRPr="005F2099" w:rsidRDefault="00E80F36" w:rsidP="00E80F36">
      <w:pPr>
        <w:ind w:left="709" w:hanging="284"/>
        <w:jc w:val="both"/>
        <w:rPr>
          <w:rFonts w:ascii="Tahoma" w:hAnsi="Tahoma" w:cs="Tahoma"/>
          <w:sz w:val="22"/>
          <w:szCs w:val="22"/>
        </w:rPr>
      </w:pPr>
      <w:r w:rsidRPr="005F2099">
        <w:rPr>
          <w:rFonts w:ascii="Tahoma" w:hAnsi="Tahoma" w:cs="Tahoma"/>
          <w:sz w:val="22"/>
          <w:szCs w:val="22"/>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5F2099" w:rsidRDefault="00E80F36" w:rsidP="00E80F36">
      <w:pPr>
        <w:jc w:val="both"/>
        <w:rPr>
          <w:rFonts w:ascii="Tahoma" w:hAnsi="Tahoma" w:cs="Tahoma"/>
          <w:sz w:val="22"/>
          <w:szCs w:val="22"/>
        </w:rPr>
      </w:pPr>
    </w:p>
    <w:p w14:paraId="6C2D5BA7" w14:textId="77777777" w:rsidR="00E80F36" w:rsidRPr="005F2099" w:rsidRDefault="00E80F36"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18. INFORMACJA O WARUNKACH UDZIAŁU W POSTĘPOWANIU. </w:t>
      </w:r>
    </w:p>
    <w:p w14:paraId="23220A2F" w14:textId="77777777" w:rsidR="0037717D" w:rsidRPr="005F2099" w:rsidRDefault="0037717D" w:rsidP="00E80F36">
      <w:pPr>
        <w:ind w:left="1134" w:hanging="708"/>
        <w:jc w:val="both"/>
        <w:rPr>
          <w:rFonts w:ascii="Tahoma" w:hAnsi="Tahoma" w:cs="Tahoma"/>
          <w:sz w:val="22"/>
          <w:szCs w:val="22"/>
        </w:rPr>
      </w:pPr>
    </w:p>
    <w:p w14:paraId="3FC815A8" w14:textId="4AA32F68" w:rsidR="00923637" w:rsidRPr="005F2099" w:rsidRDefault="00E80F36" w:rsidP="00923637">
      <w:pPr>
        <w:ind w:left="1134" w:hanging="708"/>
        <w:jc w:val="both"/>
        <w:rPr>
          <w:rFonts w:ascii="Tahoma" w:hAnsi="Tahoma" w:cs="Tahoma"/>
          <w:sz w:val="22"/>
          <w:szCs w:val="22"/>
        </w:rPr>
      </w:pPr>
      <w:r w:rsidRPr="005F2099">
        <w:rPr>
          <w:rFonts w:ascii="Tahoma" w:hAnsi="Tahoma" w:cs="Tahoma"/>
          <w:sz w:val="22"/>
          <w:szCs w:val="22"/>
        </w:rPr>
        <w:t>18.1.  </w:t>
      </w:r>
      <w:r w:rsidR="00923637" w:rsidRPr="005F2099">
        <w:rPr>
          <w:rFonts w:ascii="Tahoma" w:hAnsi="Tahoma" w:cs="Tahoma"/>
          <w:sz w:val="22"/>
          <w:szCs w:val="22"/>
        </w:rPr>
        <w:t xml:space="preserve">Posiadanie doświadczenia niezbędnego do wykonania przedmiotu zamówienia, tj. wykonanie/zakończenie (rozpoczęcie mogło nastąpić wcześniej) w okresie ostatnich pięciu lat przed upływem terminu składania ofert, a jeżeli okres prowadzenia działalności jest krótszy - w tym okresie, </w:t>
      </w:r>
      <w:r w:rsidR="00923637" w:rsidRPr="005F2099">
        <w:rPr>
          <w:rFonts w:ascii="Tahoma" w:hAnsi="Tahoma" w:cs="Tahoma"/>
          <w:b/>
          <w:bCs/>
          <w:sz w:val="22"/>
          <w:szCs w:val="22"/>
        </w:rPr>
        <w:t>co najmniej</w:t>
      </w:r>
      <w:r w:rsidR="009E4BEC" w:rsidRPr="005F2099">
        <w:rPr>
          <w:rFonts w:ascii="Tahoma" w:hAnsi="Tahoma" w:cs="Tahoma"/>
          <w:b/>
          <w:bCs/>
          <w:sz w:val="22"/>
          <w:szCs w:val="22"/>
        </w:rPr>
        <w:t xml:space="preserve"> jednej </w:t>
      </w:r>
      <w:r w:rsidR="0002792E" w:rsidRPr="005F2099">
        <w:rPr>
          <w:rFonts w:ascii="Tahoma" w:hAnsi="Tahoma" w:cs="Tahoma"/>
          <w:b/>
          <w:bCs/>
          <w:sz w:val="22"/>
          <w:szCs w:val="22"/>
        </w:rPr>
        <w:t xml:space="preserve"> rob</w:t>
      </w:r>
      <w:r w:rsidR="009E4BEC" w:rsidRPr="005F2099">
        <w:rPr>
          <w:rFonts w:ascii="Tahoma" w:hAnsi="Tahoma" w:cs="Tahoma"/>
          <w:b/>
          <w:bCs/>
          <w:sz w:val="22"/>
          <w:szCs w:val="22"/>
        </w:rPr>
        <w:t xml:space="preserve">oty </w:t>
      </w:r>
      <w:r w:rsidR="0002792E" w:rsidRPr="005F2099">
        <w:rPr>
          <w:rFonts w:ascii="Tahoma" w:hAnsi="Tahoma" w:cs="Tahoma"/>
          <w:b/>
          <w:bCs/>
          <w:sz w:val="22"/>
          <w:szCs w:val="22"/>
        </w:rPr>
        <w:t xml:space="preserve"> budowlan</w:t>
      </w:r>
      <w:r w:rsidR="009E4BEC" w:rsidRPr="005F2099">
        <w:rPr>
          <w:rFonts w:ascii="Tahoma" w:hAnsi="Tahoma" w:cs="Tahoma"/>
          <w:b/>
          <w:bCs/>
          <w:sz w:val="22"/>
          <w:szCs w:val="22"/>
        </w:rPr>
        <w:t xml:space="preserve">ej </w:t>
      </w:r>
      <w:r w:rsidR="0002792E" w:rsidRPr="005F2099">
        <w:rPr>
          <w:rFonts w:ascii="Tahoma" w:hAnsi="Tahoma" w:cs="Tahoma"/>
          <w:b/>
          <w:bCs/>
          <w:sz w:val="22"/>
          <w:szCs w:val="22"/>
        </w:rPr>
        <w:t xml:space="preserve"> polegających </w:t>
      </w:r>
      <w:r w:rsidR="00923637" w:rsidRPr="005F2099">
        <w:rPr>
          <w:rFonts w:ascii="Tahoma" w:hAnsi="Tahoma" w:cs="Tahoma"/>
          <w:b/>
          <w:bCs/>
          <w:sz w:val="22"/>
          <w:szCs w:val="22"/>
        </w:rPr>
        <w:t>na</w:t>
      </w:r>
      <w:r w:rsidR="009E4BEC" w:rsidRPr="005F2099">
        <w:rPr>
          <w:rFonts w:ascii="Tahoma" w:hAnsi="Tahoma" w:cs="Tahoma"/>
          <w:b/>
          <w:bCs/>
          <w:sz w:val="22"/>
          <w:szCs w:val="22"/>
        </w:rPr>
        <w:t xml:space="preserve"> budowie obiektu sportowego </w:t>
      </w:r>
      <w:r w:rsidR="0002792E" w:rsidRPr="005F2099">
        <w:rPr>
          <w:rFonts w:ascii="Tahoma" w:hAnsi="Tahoma" w:cs="Tahoma"/>
          <w:b/>
          <w:bCs/>
          <w:sz w:val="22"/>
          <w:szCs w:val="22"/>
        </w:rPr>
        <w:t xml:space="preserve"> o nawierzchni trawiastej i </w:t>
      </w:r>
      <w:r w:rsidR="009E4BEC" w:rsidRPr="005F2099">
        <w:rPr>
          <w:rFonts w:ascii="Tahoma" w:hAnsi="Tahoma" w:cs="Tahoma"/>
          <w:b/>
          <w:bCs/>
          <w:sz w:val="22"/>
          <w:szCs w:val="22"/>
        </w:rPr>
        <w:t xml:space="preserve">obiektu sportowego </w:t>
      </w:r>
      <w:r w:rsidR="0002792E" w:rsidRPr="005F2099">
        <w:rPr>
          <w:rFonts w:ascii="Tahoma" w:hAnsi="Tahoma" w:cs="Tahoma"/>
          <w:b/>
          <w:bCs/>
          <w:sz w:val="22"/>
          <w:szCs w:val="22"/>
        </w:rPr>
        <w:t xml:space="preserve">o nawierzchni </w:t>
      </w:r>
      <w:r w:rsidR="00FC7A90" w:rsidRPr="005F2099">
        <w:rPr>
          <w:rFonts w:ascii="Tahoma" w:hAnsi="Tahoma" w:cs="Tahoma"/>
          <w:b/>
          <w:bCs/>
          <w:sz w:val="22"/>
          <w:szCs w:val="22"/>
        </w:rPr>
        <w:t xml:space="preserve">poliuretanowej  </w:t>
      </w:r>
      <w:r w:rsidR="009E4BEC" w:rsidRPr="005F2099">
        <w:rPr>
          <w:rFonts w:ascii="Tahoma" w:hAnsi="Tahoma" w:cs="Tahoma"/>
          <w:b/>
          <w:bCs/>
          <w:sz w:val="22"/>
          <w:szCs w:val="22"/>
        </w:rPr>
        <w:t xml:space="preserve">- </w:t>
      </w:r>
      <w:r w:rsidR="00923637" w:rsidRPr="005F2099">
        <w:rPr>
          <w:rFonts w:ascii="Tahoma" w:hAnsi="Tahoma" w:cs="Tahoma"/>
          <w:b/>
          <w:bCs/>
          <w:sz w:val="22"/>
          <w:szCs w:val="22"/>
        </w:rPr>
        <w:t xml:space="preserve"> </w:t>
      </w:r>
      <w:r w:rsidR="00FC7A90" w:rsidRPr="005F2099">
        <w:rPr>
          <w:rFonts w:ascii="Tahoma" w:hAnsi="Tahoma" w:cs="Tahoma"/>
          <w:b/>
          <w:bCs/>
          <w:sz w:val="22"/>
          <w:szCs w:val="22"/>
        </w:rPr>
        <w:t xml:space="preserve">każda </w:t>
      </w:r>
      <w:r w:rsidR="00923637" w:rsidRPr="005F2099">
        <w:rPr>
          <w:rFonts w:ascii="Tahoma" w:hAnsi="Tahoma" w:cs="Tahoma"/>
          <w:b/>
          <w:bCs/>
          <w:sz w:val="22"/>
          <w:szCs w:val="22"/>
        </w:rPr>
        <w:t>na kwotę minimum 100 000,00 zł</w:t>
      </w:r>
      <w:r w:rsidR="00FC7A90" w:rsidRPr="005F2099">
        <w:rPr>
          <w:rFonts w:ascii="Tahoma" w:hAnsi="Tahoma" w:cs="Tahoma"/>
          <w:b/>
          <w:bCs/>
          <w:sz w:val="22"/>
          <w:szCs w:val="22"/>
        </w:rPr>
        <w:t xml:space="preserve">. </w:t>
      </w:r>
    </w:p>
    <w:p w14:paraId="79F399C8" w14:textId="77777777" w:rsidR="00923637" w:rsidRPr="005F2099" w:rsidRDefault="00923637" w:rsidP="00923637">
      <w:pPr>
        <w:ind w:left="1134"/>
        <w:jc w:val="both"/>
        <w:rPr>
          <w:rFonts w:ascii="Tahoma" w:hAnsi="Tahoma" w:cs="Tahoma"/>
          <w:b/>
          <w:sz w:val="22"/>
          <w:szCs w:val="22"/>
        </w:rPr>
      </w:pPr>
      <w:r w:rsidRPr="005F2099">
        <w:rPr>
          <w:rFonts w:ascii="Tahoma" w:hAnsi="Tahoma" w:cs="Tahoma"/>
          <w:b/>
          <w:sz w:val="22"/>
          <w:szCs w:val="22"/>
          <w:u w:val="single"/>
        </w:rPr>
        <w:t>UWAGA</w:t>
      </w:r>
      <w:r w:rsidRPr="005F2099">
        <w:rPr>
          <w:rFonts w:ascii="Tahoma" w:hAnsi="Tahoma" w:cs="Tahoma"/>
          <w:b/>
          <w:sz w:val="22"/>
          <w:szCs w:val="22"/>
        </w:rPr>
        <w:t>:</w:t>
      </w:r>
    </w:p>
    <w:p w14:paraId="115F8000" w14:textId="77777777" w:rsidR="00923637" w:rsidRPr="005F2099" w:rsidRDefault="00923637" w:rsidP="00923637">
      <w:pPr>
        <w:ind w:left="1134"/>
        <w:jc w:val="both"/>
        <w:rPr>
          <w:rFonts w:ascii="Tahoma" w:hAnsi="Tahoma" w:cs="Tahoma"/>
          <w:sz w:val="22"/>
          <w:szCs w:val="22"/>
        </w:rPr>
      </w:pPr>
      <w:r w:rsidRPr="005F2099">
        <w:rPr>
          <w:rFonts w:ascii="Tahoma" w:hAnsi="Tahoma" w:cs="Tahoma"/>
          <w:sz w:val="22"/>
          <w:szCs w:val="22"/>
        </w:rPr>
        <w:t>W związku z art. 118 ust. 2 ustawy Pzp: „</w:t>
      </w:r>
      <w:r w:rsidRPr="005F2099">
        <w:rPr>
          <w:rFonts w:ascii="Tahoma" w:hAnsi="Tahoma" w:cs="Tahoma"/>
          <w:i/>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5F2099">
        <w:rPr>
          <w:rFonts w:ascii="Tahoma" w:hAnsi="Tahoma" w:cs="Tahoma"/>
          <w:sz w:val="22"/>
          <w:szCs w:val="22"/>
        </w:rPr>
        <w:t>.”</w:t>
      </w:r>
    </w:p>
    <w:p w14:paraId="17BE3AAC" w14:textId="77777777" w:rsidR="00923637" w:rsidRPr="005F2099" w:rsidRDefault="00923637" w:rsidP="00923637">
      <w:pPr>
        <w:autoSpaceDE w:val="0"/>
        <w:autoSpaceDN w:val="0"/>
        <w:adjustRightInd w:val="0"/>
        <w:ind w:left="1134" w:hanging="708"/>
        <w:jc w:val="both"/>
        <w:rPr>
          <w:rFonts w:ascii="Tahoma" w:hAnsi="Tahoma" w:cs="Tahoma"/>
          <w:b/>
          <w:sz w:val="22"/>
          <w:szCs w:val="22"/>
        </w:rPr>
      </w:pPr>
      <w:r w:rsidRPr="005F2099">
        <w:rPr>
          <w:rFonts w:ascii="Tahoma" w:hAnsi="Tahoma" w:cs="Tahoma"/>
          <w:sz w:val="22"/>
          <w:szCs w:val="22"/>
        </w:rPr>
        <w:t xml:space="preserve">18.2.  Dysponowanie osobami zdolnymi do wykonania zamówienia, które będą uczestniczyć w wykonywaniu zamówienia, tj. </w:t>
      </w:r>
      <w:r w:rsidRPr="005F2099">
        <w:rPr>
          <w:rFonts w:ascii="Tahoma" w:hAnsi="Tahoma" w:cs="Tahoma"/>
          <w:b/>
          <w:sz w:val="22"/>
          <w:szCs w:val="22"/>
        </w:rPr>
        <w:t xml:space="preserve">osobą, która będzie pełnić: </w:t>
      </w:r>
    </w:p>
    <w:p w14:paraId="77DD9493" w14:textId="715E932D" w:rsidR="00923637" w:rsidRPr="005F2099" w:rsidRDefault="00923637" w:rsidP="00923637">
      <w:pPr>
        <w:pStyle w:val="Akapitzlist"/>
        <w:numPr>
          <w:ilvl w:val="0"/>
          <w:numId w:val="52"/>
        </w:numPr>
        <w:autoSpaceDE w:val="0"/>
        <w:autoSpaceDN w:val="0"/>
        <w:adjustRightInd w:val="0"/>
        <w:jc w:val="both"/>
        <w:rPr>
          <w:rFonts w:ascii="Tahoma" w:hAnsi="Tahoma" w:cs="Tahoma"/>
          <w:b/>
          <w:sz w:val="22"/>
          <w:szCs w:val="22"/>
        </w:rPr>
      </w:pPr>
      <w:r w:rsidRPr="005F2099">
        <w:rPr>
          <w:rFonts w:ascii="Tahoma" w:hAnsi="Tahoma" w:cs="Tahoma"/>
          <w:b/>
          <w:sz w:val="22"/>
          <w:szCs w:val="22"/>
        </w:rPr>
        <w:t xml:space="preserve">funkcję kierownika robót branży konstrukcyjno-budowlanej,                         </w:t>
      </w:r>
      <w:r w:rsidRPr="005F2099">
        <w:rPr>
          <w:rFonts w:ascii="Tahoma" w:hAnsi="Tahoma" w:cs="Tahoma"/>
          <w:sz w:val="22"/>
          <w:szCs w:val="22"/>
        </w:rPr>
        <w:t>który posiada uprawnienia do wykonywania samodzielnych funkcji technicznych w budownictwie w specjalności konstrukcyjno-budowlanej w zakresie zgodnym z przedmiotem zamówieni</w:t>
      </w:r>
      <w:r w:rsidR="0074791D" w:rsidRPr="005F2099">
        <w:rPr>
          <w:rFonts w:ascii="Tahoma" w:hAnsi="Tahoma" w:cs="Tahoma"/>
          <w:sz w:val="22"/>
          <w:szCs w:val="22"/>
        </w:rPr>
        <w:t>a</w:t>
      </w:r>
      <w:r w:rsidRPr="005F2099">
        <w:rPr>
          <w:rFonts w:ascii="Tahoma" w:hAnsi="Tahoma" w:cs="Tahoma"/>
          <w:sz w:val="22"/>
          <w:szCs w:val="22"/>
        </w:rPr>
        <w:t xml:space="preserve"> – minimalne wymagania:</w:t>
      </w:r>
    </w:p>
    <w:p w14:paraId="0A99BF2C" w14:textId="77777777" w:rsidR="00923637" w:rsidRPr="005F2099" w:rsidRDefault="00923637" w:rsidP="00923637">
      <w:pPr>
        <w:pStyle w:val="Akapitzlist"/>
        <w:autoSpaceDE w:val="0"/>
        <w:autoSpaceDN w:val="0"/>
        <w:adjustRightInd w:val="0"/>
        <w:ind w:left="1125"/>
        <w:jc w:val="both"/>
        <w:rPr>
          <w:rFonts w:ascii="Tahoma" w:hAnsi="Tahoma" w:cs="Tahoma"/>
          <w:sz w:val="22"/>
          <w:szCs w:val="22"/>
        </w:rPr>
      </w:pPr>
      <w:r w:rsidRPr="005F2099">
        <w:rPr>
          <w:rFonts w:ascii="Tahoma" w:hAnsi="Tahoma" w:cs="Tahoma"/>
          <w:b/>
          <w:sz w:val="22"/>
          <w:szCs w:val="22"/>
        </w:rPr>
        <w:t xml:space="preserve">- </w:t>
      </w:r>
      <w:r w:rsidRPr="005F2099">
        <w:rPr>
          <w:rFonts w:ascii="Tahoma" w:hAnsi="Tahoma" w:cs="Tahoma"/>
          <w:sz w:val="22"/>
          <w:szCs w:val="22"/>
        </w:rPr>
        <w:t>posiadający uprawnienia do wykonywania samodzielnych funkcji technicznych w budownictwie w specjalności konstrukcyjno-budowlanej</w:t>
      </w:r>
    </w:p>
    <w:p w14:paraId="4747A086" w14:textId="7E170D71" w:rsidR="00923637" w:rsidRPr="005F2099" w:rsidRDefault="00923637" w:rsidP="00923637">
      <w:pPr>
        <w:pStyle w:val="Akapitzlist"/>
        <w:autoSpaceDE w:val="0"/>
        <w:autoSpaceDN w:val="0"/>
        <w:adjustRightInd w:val="0"/>
        <w:ind w:left="1125"/>
        <w:jc w:val="both"/>
        <w:rPr>
          <w:rFonts w:ascii="Tahoma" w:hAnsi="Tahoma" w:cs="Tahoma"/>
          <w:sz w:val="22"/>
          <w:szCs w:val="22"/>
        </w:rPr>
      </w:pPr>
      <w:r w:rsidRPr="005F2099">
        <w:rPr>
          <w:rFonts w:ascii="Tahoma" w:hAnsi="Tahoma" w:cs="Tahoma"/>
          <w:b/>
          <w:sz w:val="22"/>
          <w:szCs w:val="22"/>
        </w:rPr>
        <w:t>-</w:t>
      </w:r>
      <w:r w:rsidRPr="005F2099">
        <w:rPr>
          <w:rFonts w:ascii="Tahoma" w:hAnsi="Tahoma" w:cs="Tahoma"/>
          <w:sz w:val="22"/>
          <w:szCs w:val="22"/>
        </w:rPr>
        <w:t xml:space="preserve"> posiadający co najmniej 3 letnie doświadczenie na stanowiskach kierowniczych w bezpośrednim kierowaniu lub nadzorowaniu robót budowlanych</w:t>
      </w:r>
      <w:r w:rsidR="009E4BEC" w:rsidRPr="005F2099">
        <w:rPr>
          <w:rFonts w:ascii="Tahoma" w:hAnsi="Tahoma" w:cs="Tahoma"/>
          <w:sz w:val="22"/>
          <w:szCs w:val="22"/>
        </w:rPr>
        <w:t xml:space="preserve">. </w:t>
      </w:r>
    </w:p>
    <w:p w14:paraId="21E60E99" w14:textId="77777777" w:rsidR="00923637" w:rsidRPr="005F2099" w:rsidRDefault="00923637" w:rsidP="0074791D">
      <w:pPr>
        <w:autoSpaceDE w:val="0"/>
        <w:autoSpaceDN w:val="0"/>
        <w:adjustRightInd w:val="0"/>
        <w:jc w:val="both"/>
        <w:rPr>
          <w:rFonts w:ascii="Tahoma" w:hAnsi="Tahoma" w:cs="Tahoma"/>
          <w:sz w:val="22"/>
          <w:szCs w:val="22"/>
        </w:rPr>
      </w:pPr>
    </w:p>
    <w:p w14:paraId="11CAB5DD" w14:textId="52810C6B" w:rsidR="00923637" w:rsidRPr="005F2099" w:rsidRDefault="00923637" w:rsidP="00923637">
      <w:pPr>
        <w:pStyle w:val="Akapitzlist"/>
        <w:autoSpaceDE w:val="0"/>
        <w:autoSpaceDN w:val="0"/>
        <w:adjustRightInd w:val="0"/>
        <w:ind w:left="1125"/>
        <w:jc w:val="both"/>
        <w:rPr>
          <w:rFonts w:ascii="Tahoma" w:hAnsi="Tahoma" w:cs="Tahoma"/>
          <w:sz w:val="22"/>
          <w:szCs w:val="22"/>
        </w:rPr>
      </w:pPr>
      <w:r w:rsidRPr="005F2099">
        <w:rPr>
          <w:rFonts w:ascii="Tahoma" w:hAnsi="Tahoma" w:cs="Tahoma"/>
          <w:sz w:val="22"/>
          <w:szCs w:val="22"/>
        </w:rPr>
        <w:t>Przez uprawnienia należy rozumieć:  w rozumieniu Ustawy z dnia 07 lipca 1994r Prawo Budowlane (tekst jednolity Dz.U. z 2020r poz. 1333 ze zm.) i Rozporządzeniem Ministra Inwestycji i Rozwoju z dnia 29 kwietnia 20</w:t>
      </w:r>
      <w:r w:rsidR="000049C7">
        <w:rPr>
          <w:rFonts w:ascii="Tahoma" w:hAnsi="Tahoma" w:cs="Tahoma"/>
          <w:sz w:val="22"/>
          <w:szCs w:val="22"/>
        </w:rPr>
        <w:t>1</w:t>
      </w:r>
      <w:r w:rsidRPr="005F2099">
        <w:rPr>
          <w:rFonts w:ascii="Tahoma" w:hAnsi="Tahoma" w:cs="Tahoma"/>
          <w:sz w:val="22"/>
          <w:szCs w:val="22"/>
        </w:rPr>
        <w:t>9r w sprawie samodzielnych funkcji technicznych w budownictwie (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2020r poz. 220).</w:t>
      </w:r>
    </w:p>
    <w:p w14:paraId="500B660D" w14:textId="77777777" w:rsidR="002C3EF5" w:rsidRPr="005F2099" w:rsidRDefault="002C3EF5">
      <w:pPr>
        <w:pStyle w:val="Tekstpodstawowywcity3"/>
        <w:spacing w:line="240" w:lineRule="auto"/>
        <w:ind w:left="0"/>
        <w:rPr>
          <w:rFonts w:ascii="Tahoma" w:hAnsi="Tahoma" w:cs="Tahoma"/>
          <w:sz w:val="22"/>
          <w:szCs w:val="22"/>
        </w:rPr>
      </w:pPr>
    </w:p>
    <w:p w14:paraId="6056DB16" w14:textId="77777777" w:rsidR="00907255" w:rsidRPr="005F2099" w:rsidRDefault="00907255" w:rsidP="0037717D">
      <w:pPr>
        <w:pBdr>
          <w:top w:val="single" w:sz="4" w:space="1" w:color="auto"/>
          <w:bottom w:val="single" w:sz="4" w:space="1" w:color="auto"/>
        </w:pBdr>
        <w:ind w:left="426" w:hanging="426"/>
        <w:jc w:val="both"/>
        <w:rPr>
          <w:rFonts w:ascii="Tahoma" w:hAnsi="Tahoma" w:cs="Tahoma"/>
          <w:b/>
          <w:strike/>
          <w:sz w:val="22"/>
          <w:szCs w:val="22"/>
        </w:rPr>
      </w:pPr>
      <w:r w:rsidRPr="005F2099">
        <w:rPr>
          <w:rFonts w:ascii="Tahoma" w:hAnsi="Tahoma" w:cs="Tahoma"/>
          <w:b/>
          <w:sz w:val="22"/>
          <w:szCs w:val="22"/>
        </w:rPr>
        <w:t xml:space="preserve">19. INFORMACJA O PODMIOTOWYCH ŚRODKACH DOWODOWYCH. </w:t>
      </w:r>
    </w:p>
    <w:p w14:paraId="7F1FB713" w14:textId="77777777" w:rsidR="0037717D" w:rsidRPr="005F2099" w:rsidRDefault="0037717D" w:rsidP="00907255">
      <w:pPr>
        <w:ind w:left="426"/>
        <w:jc w:val="both"/>
        <w:rPr>
          <w:rFonts w:ascii="Tahoma" w:hAnsi="Tahoma" w:cs="Tahoma"/>
          <w:sz w:val="22"/>
          <w:szCs w:val="22"/>
        </w:rPr>
      </w:pPr>
    </w:p>
    <w:p w14:paraId="7EBF5D2B" w14:textId="77777777" w:rsidR="006D714A" w:rsidRPr="005F2099" w:rsidRDefault="006D714A" w:rsidP="006D714A">
      <w:pPr>
        <w:shd w:val="clear" w:color="auto" w:fill="FFFFFF"/>
        <w:spacing w:before="15"/>
        <w:jc w:val="both"/>
        <w:rPr>
          <w:rFonts w:ascii="Tahoma" w:hAnsi="Tahoma" w:cs="Tahoma"/>
          <w:sz w:val="22"/>
          <w:szCs w:val="22"/>
        </w:rPr>
      </w:pPr>
      <w:r w:rsidRPr="005F2099">
        <w:rPr>
          <w:rFonts w:ascii="Tahoma" w:hAnsi="Tahoma" w:cs="Tahoma"/>
          <w:sz w:val="22"/>
          <w:szCs w:val="22"/>
        </w:rPr>
        <w:t xml:space="preserve">19.1.Do oferty Wykonawca zobowiązany jest dołączyć </w:t>
      </w:r>
      <w:r w:rsidRPr="005F2099">
        <w:rPr>
          <w:rFonts w:ascii="Tahoma" w:hAnsi="Tahoma" w:cs="Tahoma"/>
          <w:b/>
          <w:sz w:val="22"/>
          <w:szCs w:val="22"/>
        </w:rPr>
        <w:t>aktualne</w:t>
      </w:r>
      <w:r w:rsidRPr="005F2099">
        <w:rPr>
          <w:rFonts w:ascii="Tahoma" w:hAnsi="Tahoma" w:cs="Tahoma"/>
          <w:sz w:val="22"/>
          <w:szCs w:val="22"/>
        </w:rPr>
        <w:t xml:space="preserve"> na dzień składania ofert:</w:t>
      </w:r>
    </w:p>
    <w:p w14:paraId="0E6631D6" w14:textId="0771D7F8" w:rsidR="006D714A" w:rsidRPr="005F2099" w:rsidRDefault="006D714A" w:rsidP="006D714A">
      <w:pPr>
        <w:shd w:val="clear" w:color="auto" w:fill="FFFFFF"/>
        <w:spacing w:before="15"/>
        <w:ind w:left="709" w:hanging="283"/>
        <w:jc w:val="both"/>
        <w:rPr>
          <w:rFonts w:ascii="Tahoma" w:hAnsi="Tahoma" w:cs="Tahoma"/>
          <w:b/>
          <w:sz w:val="22"/>
          <w:szCs w:val="22"/>
        </w:rPr>
      </w:pPr>
      <w:r w:rsidRPr="005F2099">
        <w:rPr>
          <w:rFonts w:ascii="Tahoma" w:hAnsi="Tahoma" w:cs="Tahoma"/>
          <w:sz w:val="22"/>
          <w:szCs w:val="22"/>
        </w:rPr>
        <w:t>a) oświadczenie</w:t>
      </w:r>
      <w:r w:rsidR="006B3D8E" w:rsidRPr="005F2099">
        <w:rPr>
          <w:rFonts w:ascii="Tahoma" w:hAnsi="Tahoma" w:cs="Tahoma"/>
          <w:sz w:val="22"/>
          <w:szCs w:val="22"/>
        </w:rPr>
        <w:t xml:space="preserve"> składane na podstawie art. 125 ust.1 Ustawy Pzp</w:t>
      </w:r>
      <w:r w:rsidRPr="005F2099">
        <w:rPr>
          <w:rFonts w:ascii="Tahoma" w:hAnsi="Tahoma" w:cs="Tahoma"/>
          <w:sz w:val="22"/>
          <w:szCs w:val="22"/>
        </w:rPr>
        <w:t xml:space="preserve">  - zgodnie z załącznikiem </w:t>
      </w:r>
      <w:r w:rsidRPr="005F2099">
        <w:rPr>
          <w:rFonts w:ascii="Tahoma" w:hAnsi="Tahoma" w:cs="Tahoma"/>
          <w:b/>
          <w:sz w:val="22"/>
          <w:szCs w:val="22"/>
        </w:rPr>
        <w:t xml:space="preserve">nr </w:t>
      </w:r>
      <w:r w:rsidR="00D6270C" w:rsidRPr="005F2099">
        <w:rPr>
          <w:rFonts w:ascii="Tahoma" w:hAnsi="Tahoma" w:cs="Tahoma"/>
          <w:b/>
          <w:sz w:val="22"/>
          <w:szCs w:val="22"/>
        </w:rPr>
        <w:t>3</w:t>
      </w:r>
      <w:r w:rsidR="00CF7758" w:rsidRPr="005F2099">
        <w:rPr>
          <w:rFonts w:ascii="Tahoma" w:hAnsi="Tahoma" w:cs="Tahoma"/>
          <w:b/>
          <w:sz w:val="22"/>
          <w:szCs w:val="22"/>
        </w:rPr>
        <w:t>,</w:t>
      </w:r>
      <w:r w:rsidR="00D6270C" w:rsidRPr="005F2099">
        <w:rPr>
          <w:rFonts w:ascii="Tahoma" w:hAnsi="Tahoma" w:cs="Tahoma"/>
          <w:b/>
          <w:sz w:val="22"/>
          <w:szCs w:val="22"/>
        </w:rPr>
        <w:t xml:space="preserve">4 </w:t>
      </w:r>
      <w:r w:rsidRPr="005F2099">
        <w:rPr>
          <w:rFonts w:ascii="Tahoma" w:hAnsi="Tahoma" w:cs="Tahoma"/>
          <w:b/>
          <w:sz w:val="22"/>
          <w:szCs w:val="22"/>
        </w:rPr>
        <w:t>do SWZ;</w:t>
      </w:r>
    </w:p>
    <w:p w14:paraId="019291EC" w14:textId="77777777" w:rsidR="006D714A" w:rsidRPr="005F2099" w:rsidRDefault="006D714A" w:rsidP="006D714A">
      <w:pPr>
        <w:shd w:val="clear" w:color="auto" w:fill="FFFFFF"/>
        <w:spacing w:before="15"/>
        <w:ind w:left="709" w:hanging="283"/>
        <w:jc w:val="both"/>
        <w:rPr>
          <w:rFonts w:ascii="Tahoma" w:hAnsi="Tahoma" w:cs="Tahoma"/>
          <w:b/>
          <w:sz w:val="22"/>
          <w:szCs w:val="22"/>
        </w:rPr>
      </w:pPr>
    </w:p>
    <w:p w14:paraId="6EF4C088" w14:textId="77777777" w:rsidR="006D714A" w:rsidRPr="005F2099" w:rsidRDefault="006D714A" w:rsidP="006D714A">
      <w:pPr>
        <w:shd w:val="clear" w:color="auto" w:fill="FFFFFF"/>
        <w:spacing w:before="15"/>
        <w:ind w:left="567" w:hanging="567"/>
        <w:jc w:val="both"/>
        <w:rPr>
          <w:rFonts w:ascii="Tahoma" w:hAnsi="Tahoma" w:cs="Tahoma"/>
          <w:sz w:val="22"/>
          <w:szCs w:val="22"/>
        </w:rPr>
      </w:pPr>
      <w:r w:rsidRPr="005F2099">
        <w:rPr>
          <w:rFonts w:ascii="Tahoma" w:hAnsi="Tahoma" w:cs="Tahoma"/>
          <w:sz w:val="22"/>
          <w:szCs w:val="22"/>
        </w:rPr>
        <w:t xml:space="preserve">19.2.Oświadczenia, o którym mowa w </w:t>
      </w:r>
      <w:r w:rsidRPr="005F2099">
        <w:rPr>
          <w:rFonts w:ascii="Tahoma" w:hAnsi="Tahoma" w:cs="Tahoma"/>
          <w:b/>
          <w:sz w:val="22"/>
          <w:szCs w:val="22"/>
        </w:rPr>
        <w:t xml:space="preserve">pkt 19.1 SWZ, </w:t>
      </w:r>
      <w:r w:rsidRPr="005F2099">
        <w:rPr>
          <w:rFonts w:ascii="Tahoma" w:hAnsi="Tahoma" w:cs="Tahoma"/>
          <w:sz w:val="22"/>
          <w:szCs w:val="22"/>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5F2099" w:rsidRDefault="006D714A" w:rsidP="006D714A">
      <w:pPr>
        <w:tabs>
          <w:tab w:val="left" w:pos="360"/>
          <w:tab w:val="num" w:pos="2160"/>
        </w:tabs>
        <w:ind w:left="567" w:hanging="567"/>
        <w:jc w:val="both"/>
        <w:rPr>
          <w:rFonts w:ascii="Tahoma" w:hAnsi="Tahoma" w:cs="Tahoma"/>
          <w:sz w:val="22"/>
          <w:szCs w:val="22"/>
        </w:rPr>
      </w:pPr>
    </w:p>
    <w:p w14:paraId="773CA17E" w14:textId="77777777" w:rsidR="006D714A" w:rsidRPr="005F2099" w:rsidRDefault="006D714A" w:rsidP="006D714A">
      <w:pPr>
        <w:shd w:val="clear" w:color="auto" w:fill="FFFFFF"/>
        <w:spacing w:before="15"/>
        <w:ind w:left="567" w:hanging="567"/>
        <w:jc w:val="both"/>
        <w:rPr>
          <w:rFonts w:ascii="Tahoma" w:hAnsi="Tahoma" w:cs="Tahoma"/>
          <w:sz w:val="22"/>
          <w:szCs w:val="22"/>
        </w:rPr>
      </w:pPr>
      <w:r w:rsidRPr="005F2099">
        <w:rPr>
          <w:rFonts w:ascii="Tahoma" w:hAnsi="Tahoma" w:cs="Tahoma"/>
          <w:sz w:val="22"/>
          <w:szCs w:val="22"/>
        </w:rPr>
        <w:t>19.3.Zamawiający wzywa wykonawcę, którego oferta została najwyżej  oceniona,  do  złożenia  w wyznaczonym  terminie,  nie  krótszym  niż  5  dni  od  dnia  wezwania,  podmiotowych  środków dowodowych, aktualnych na ich dzień złożenia.</w:t>
      </w:r>
    </w:p>
    <w:p w14:paraId="6C0C64E5" w14:textId="77777777" w:rsidR="006D714A" w:rsidRPr="005F2099" w:rsidRDefault="006D714A" w:rsidP="006D714A">
      <w:pPr>
        <w:shd w:val="clear" w:color="auto" w:fill="FFFFFF"/>
        <w:spacing w:before="15"/>
        <w:jc w:val="both"/>
        <w:rPr>
          <w:rFonts w:ascii="Tahoma" w:hAnsi="Tahoma" w:cs="Tahoma"/>
          <w:sz w:val="22"/>
          <w:szCs w:val="22"/>
        </w:rPr>
      </w:pPr>
    </w:p>
    <w:p w14:paraId="3287846D" w14:textId="77777777" w:rsidR="006D714A" w:rsidRPr="005F2099" w:rsidRDefault="006D714A" w:rsidP="006D714A">
      <w:pPr>
        <w:shd w:val="clear" w:color="auto" w:fill="FFFFFF"/>
        <w:spacing w:before="15"/>
        <w:jc w:val="both"/>
        <w:rPr>
          <w:rFonts w:ascii="Tahoma" w:hAnsi="Tahoma" w:cs="Tahoma"/>
          <w:b/>
          <w:sz w:val="22"/>
          <w:szCs w:val="22"/>
          <w:u w:val="single"/>
        </w:rPr>
      </w:pPr>
      <w:r w:rsidRPr="005F2099">
        <w:rPr>
          <w:rFonts w:ascii="Tahoma" w:hAnsi="Tahoma" w:cs="Tahoma"/>
          <w:b/>
          <w:sz w:val="22"/>
          <w:szCs w:val="22"/>
          <w:u w:val="single"/>
        </w:rPr>
        <w:t>19.4.Podmiotowe środki dowodowe wymagane od wykonawcy obejmują:</w:t>
      </w:r>
    </w:p>
    <w:p w14:paraId="13F01E58" w14:textId="7DF96DD7" w:rsidR="006D714A" w:rsidRPr="005F2099" w:rsidRDefault="006D714A" w:rsidP="006D714A">
      <w:pPr>
        <w:shd w:val="clear" w:color="auto" w:fill="FFFFFF"/>
        <w:spacing w:before="240"/>
        <w:ind w:left="851" w:hanging="425"/>
        <w:jc w:val="both"/>
        <w:rPr>
          <w:rFonts w:ascii="Tahoma" w:hAnsi="Tahoma" w:cs="Tahoma"/>
          <w:sz w:val="22"/>
          <w:szCs w:val="22"/>
        </w:rPr>
      </w:pPr>
      <w:r w:rsidRPr="005F2099">
        <w:rPr>
          <w:rFonts w:ascii="Tahoma" w:hAnsi="Tahoma" w:cs="Tahoma"/>
          <w:sz w:val="22"/>
          <w:szCs w:val="22"/>
        </w:rPr>
        <w:t xml:space="preserve">1) Oświadczenie wykonawcy, w zakresie art. 108 ust. 1 pkt 5 ustawy, </w:t>
      </w:r>
      <w:r w:rsidRPr="005F2099">
        <w:rPr>
          <w:rFonts w:ascii="Tahoma" w:hAnsi="Tahoma" w:cs="Tahoma"/>
          <w:b/>
          <w:sz w:val="22"/>
          <w:szCs w:val="22"/>
        </w:rPr>
        <w:t>o braku przynależności do tej samej grupy kapitałowej</w:t>
      </w:r>
      <w:r w:rsidRPr="005F2099">
        <w:rPr>
          <w:rFonts w:ascii="Tahoma" w:hAnsi="Tahoma" w:cs="Tahoma"/>
          <w:sz w:val="22"/>
          <w:szCs w:val="22"/>
        </w:rPr>
        <w:t>, w rozumieniu  ustawy  z  dnia  16  lutego  2007  r.  o  ochronie konkurencji i konsumentów (Dz.  U.  z  202</w:t>
      </w:r>
      <w:r w:rsidR="001D611C" w:rsidRPr="005F2099">
        <w:rPr>
          <w:rFonts w:ascii="Tahoma" w:hAnsi="Tahoma" w:cs="Tahoma"/>
          <w:sz w:val="22"/>
          <w:szCs w:val="22"/>
        </w:rPr>
        <w:t>1</w:t>
      </w:r>
      <w:r w:rsidRPr="005F2099">
        <w:rPr>
          <w:rFonts w:ascii="Tahoma" w:hAnsi="Tahoma" w:cs="Tahoma"/>
          <w:sz w:val="22"/>
          <w:szCs w:val="22"/>
        </w:rPr>
        <w:t xml:space="preserve">  r.  poz.  </w:t>
      </w:r>
      <w:r w:rsidR="001D611C" w:rsidRPr="005F2099">
        <w:rPr>
          <w:rFonts w:ascii="Tahoma" w:hAnsi="Tahoma" w:cs="Tahoma"/>
          <w:sz w:val="22"/>
          <w:szCs w:val="22"/>
        </w:rPr>
        <w:t>275</w:t>
      </w:r>
      <w:r w:rsidRPr="005F2099">
        <w:rPr>
          <w:rFonts w:ascii="Tahoma" w:hAnsi="Tahoma" w:cs="Tahoma"/>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5F2099">
        <w:rPr>
          <w:rFonts w:ascii="Tahoma" w:hAnsi="Tahoma" w:cs="Tahoma"/>
          <w:b/>
          <w:sz w:val="22"/>
          <w:szCs w:val="22"/>
        </w:rPr>
        <w:t xml:space="preserve">zgodnie z załącznikiem nr </w:t>
      </w:r>
      <w:r w:rsidR="00CF7758" w:rsidRPr="005F2099">
        <w:rPr>
          <w:rFonts w:ascii="Tahoma" w:hAnsi="Tahoma" w:cs="Tahoma"/>
          <w:b/>
          <w:sz w:val="22"/>
          <w:szCs w:val="22"/>
        </w:rPr>
        <w:t xml:space="preserve">7 </w:t>
      </w:r>
      <w:r w:rsidRPr="005F2099">
        <w:rPr>
          <w:rFonts w:ascii="Tahoma" w:hAnsi="Tahoma" w:cs="Tahoma"/>
          <w:b/>
          <w:sz w:val="22"/>
          <w:szCs w:val="22"/>
        </w:rPr>
        <w:t>do SWZ,</w:t>
      </w:r>
    </w:p>
    <w:p w14:paraId="7DC8DA26" w14:textId="77777777" w:rsidR="006D714A" w:rsidRPr="005F2099" w:rsidRDefault="006D714A" w:rsidP="006D714A">
      <w:pPr>
        <w:shd w:val="clear" w:color="auto" w:fill="FFFFFF"/>
        <w:spacing w:before="15"/>
        <w:ind w:left="851" w:hanging="425"/>
        <w:jc w:val="both"/>
        <w:rPr>
          <w:rFonts w:ascii="Tahoma" w:hAnsi="Tahoma" w:cs="Tahoma"/>
          <w:sz w:val="22"/>
          <w:szCs w:val="22"/>
        </w:rPr>
      </w:pPr>
    </w:p>
    <w:p w14:paraId="1D65EF40" w14:textId="66B9C460" w:rsidR="006D714A" w:rsidRPr="005F2099" w:rsidRDefault="006D714A" w:rsidP="006D714A">
      <w:pPr>
        <w:shd w:val="clear" w:color="auto" w:fill="FFFFFF"/>
        <w:spacing w:before="15"/>
        <w:ind w:left="851" w:hanging="425"/>
        <w:jc w:val="both"/>
        <w:rPr>
          <w:rFonts w:ascii="Tahoma" w:hAnsi="Tahoma" w:cs="Tahoma"/>
          <w:b/>
          <w:sz w:val="22"/>
          <w:szCs w:val="22"/>
        </w:rPr>
      </w:pPr>
      <w:r w:rsidRPr="005F2099">
        <w:rPr>
          <w:rFonts w:ascii="Tahoma" w:hAnsi="Tahoma" w:cs="Tahoma"/>
          <w:sz w:val="22"/>
          <w:szCs w:val="22"/>
        </w:rPr>
        <w:t xml:space="preserve">2) </w:t>
      </w:r>
      <w:r w:rsidRPr="005F2099">
        <w:rPr>
          <w:rFonts w:ascii="Tahoma" w:hAnsi="Tahoma" w:cs="Tahoma"/>
          <w:b/>
          <w:sz w:val="22"/>
          <w:szCs w:val="22"/>
          <w:shd w:val="clear" w:color="auto" w:fill="FFFFFF"/>
        </w:rPr>
        <w:t>wykaz robót budowlanych</w:t>
      </w:r>
      <w:r w:rsidRPr="005F2099">
        <w:rPr>
          <w:rFonts w:ascii="Tahoma" w:hAnsi="Tahoma" w:cs="Tahoma"/>
          <w:sz w:val="22"/>
          <w:szCs w:val="22"/>
          <w:shd w:val="clear" w:color="auto" w:fill="FFFFFF"/>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5F2099">
        <w:rPr>
          <w:rFonts w:ascii="Tahoma" w:hAnsi="Tahoma" w:cs="Tahoma"/>
          <w:sz w:val="22"/>
          <w:szCs w:val="22"/>
        </w:rPr>
        <w:t>-</w:t>
      </w:r>
      <w:r w:rsidRPr="005F2099">
        <w:rPr>
          <w:rFonts w:ascii="Tahoma" w:hAnsi="Tahoma" w:cs="Tahoma"/>
          <w:b/>
          <w:sz w:val="22"/>
          <w:szCs w:val="22"/>
        </w:rPr>
        <w:t>załącznik nr 5 do SWZ,</w:t>
      </w:r>
    </w:p>
    <w:p w14:paraId="6A981F12" w14:textId="77777777" w:rsidR="006D714A" w:rsidRPr="005F2099" w:rsidRDefault="006D714A" w:rsidP="006D714A">
      <w:pPr>
        <w:shd w:val="clear" w:color="auto" w:fill="FFFFFF"/>
        <w:spacing w:before="15"/>
        <w:jc w:val="both"/>
        <w:rPr>
          <w:rFonts w:ascii="Tahoma" w:hAnsi="Tahoma" w:cs="Tahoma"/>
          <w:b/>
          <w:sz w:val="22"/>
          <w:szCs w:val="22"/>
        </w:rPr>
      </w:pPr>
    </w:p>
    <w:p w14:paraId="68ECF7EA" w14:textId="77777777" w:rsidR="006D714A" w:rsidRPr="005F2099" w:rsidRDefault="006D714A" w:rsidP="006D714A">
      <w:pPr>
        <w:shd w:val="clear" w:color="auto" w:fill="FFFFFF"/>
        <w:spacing w:before="15"/>
        <w:jc w:val="both"/>
        <w:rPr>
          <w:rStyle w:val="Domylnaczcionkaakapitu1"/>
          <w:rFonts w:ascii="Tahoma" w:eastAsia="Arial" w:hAnsi="Tahoma" w:cs="Tahoma"/>
          <w:i/>
          <w:sz w:val="22"/>
          <w:szCs w:val="22"/>
          <w:u w:val="single"/>
        </w:rPr>
      </w:pPr>
      <w:r w:rsidRPr="005F2099">
        <w:rPr>
          <w:rStyle w:val="Domylnaczcionkaakapitu1"/>
          <w:rFonts w:ascii="Tahoma" w:eastAsia="Arial" w:hAnsi="Tahoma" w:cs="Tahoma"/>
          <w:i/>
          <w:sz w:val="22"/>
          <w:szCs w:val="22"/>
          <w:u w:val="single"/>
        </w:rPr>
        <w:t>W przypadku składania oferty wspólnej wykonawcy składający ofertę wspólną składają jedno wspólne w/w oświadczenie.</w:t>
      </w:r>
    </w:p>
    <w:p w14:paraId="65EFA7F1" w14:textId="77777777" w:rsidR="006D714A" w:rsidRPr="005F2099" w:rsidRDefault="006D714A" w:rsidP="006D714A">
      <w:pPr>
        <w:shd w:val="clear" w:color="auto" w:fill="FFFFFF"/>
        <w:spacing w:before="15"/>
        <w:jc w:val="both"/>
        <w:rPr>
          <w:rStyle w:val="Domylnaczcionkaakapitu1"/>
          <w:rFonts w:ascii="Tahoma" w:eastAsia="Arial" w:hAnsi="Tahoma" w:cs="Tahoma"/>
          <w:i/>
          <w:sz w:val="22"/>
          <w:szCs w:val="22"/>
          <w:u w:val="single"/>
        </w:rPr>
      </w:pPr>
    </w:p>
    <w:p w14:paraId="360AC3E2" w14:textId="03B1269A" w:rsidR="006D714A" w:rsidRPr="005F2099" w:rsidRDefault="006D714A" w:rsidP="006D714A">
      <w:pPr>
        <w:shd w:val="clear" w:color="auto" w:fill="FFFFFF"/>
        <w:spacing w:before="15"/>
        <w:ind w:left="709" w:hanging="283"/>
        <w:jc w:val="both"/>
        <w:rPr>
          <w:rFonts w:ascii="Tahoma" w:hAnsi="Tahoma" w:cs="Tahoma"/>
          <w:b/>
          <w:sz w:val="22"/>
          <w:szCs w:val="22"/>
        </w:rPr>
      </w:pPr>
      <w:r w:rsidRPr="005F2099">
        <w:rPr>
          <w:rFonts w:ascii="Tahoma" w:hAnsi="Tahoma" w:cs="Tahoma"/>
          <w:sz w:val="22"/>
          <w:szCs w:val="22"/>
        </w:rPr>
        <w:t xml:space="preserve">3) </w:t>
      </w:r>
      <w:r w:rsidRPr="005F2099">
        <w:rPr>
          <w:rFonts w:ascii="Tahoma" w:hAnsi="Tahoma" w:cs="Tahoma"/>
          <w:b/>
          <w:sz w:val="22"/>
          <w:szCs w:val="22"/>
        </w:rPr>
        <w:t>wykaz osób,</w:t>
      </w:r>
      <w:r w:rsidRPr="005F2099">
        <w:rPr>
          <w:rFonts w:ascii="Tahoma" w:hAnsi="Tahoma" w:cs="Tahoma"/>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B51F9" w:rsidRPr="005F2099">
        <w:rPr>
          <w:rFonts w:ascii="Tahoma" w:hAnsi="Tahoma" w:cs="Tahoma"/>
          <w:sz w:val="22"/>
          <w:szCs w:val="22"/>
        </w:rPr>
        <w:t xml:space="preserve"> </w:t>
      </w:r>
      <w:r w:rsidRPr="005F2099">
        <w:rPr>
          <w:rFonts w:ascii="Tahoma" w:hAnsi="Tahoma" w:cs="Tahoma"/>
          <w:sz w:val="22"/>
          <w:szCs w:val="22"/>
        </w:rPr>
        <w:t xml:space="preserve"> o podstawie do dysponowania tymi  osobami – </w:t>
      </w:r>
      <w:r w:rsidRPr="005F2099">
        <w:rPr>
          <w:rFonts w:ascii="Tahoma" w:hAnsi="Tahoma" w:cs="Tahoma"/>
          <w:b/>
          <w:sz w:val="22"/>
          <w:szCs w:val="22"/>
        </w:rPr>
        <w:t>załącznik nr 6 do SWZ.</w:t>
      </w:r>
    </w:p>
    <w:p w14:paraId="56098E31" w14:textId="77777777" w:rsidR="006D714A" w:rsidRPr="005F2099" w:rsidRDefault="006D714A" w:rsidP="006D714A">
      <w:pPr>
        <w:shd w:val="clear" w:color="auto" w:fill="FFFFFF"/>
        <w:spacing w:before="15"/>
        <w:jc w:val="both"/>
        <w:rPr>
          <w:rFonts w:ascii="Tahoma" w:hAnsi="Tahoma" w:cs="Tahoma"/>
          <w:b/>
          <w:sz w:val="22"/>
          <w:szCs w:val="22"/>
        </w:rPr>
      </w:pPr>
    </w:p>
    <w:p w14:paraId="47A0C684" w14:textId="77777777" w:rsidR="006D714A" w:rsidRPr="005F2099" w:rsidRDefault="006D714A" w:rsidP="006D714A">
      <w:pPr>
        <w:shd w:val="clear" w:color="auto" w:fill="FFFFFF"/>
        <w:spacing w:before="15"/>
        <w:jc w:val="both"/>
        <w:rPr>
          <w:rFonts w:ascii="Tahoma" w:hAnsi="Tahoma" w:cs="Tahoma"/>
          <w:sz w:val="22"/>
          <w:szCs w:val="22"/>
        </w:rPr>
      </w:pPr>
      <w:r w:rsidRPr="005F2099">
        <w:rPr>
          <w:rStyle w:val="Domylnaczcionkaakapitu1"/>
          <w:rFonts w:ascii="Tahoma" w:eastAsia="Arial" w:hAnsi="Tahoma" w:cs="Tahoma"/>
          <w:i/>
          <w:sz w:val="22"/>
          <w:szCs w:val="22"/>
          <w:u w:val="single"/>
        </w:rPr>
        <w:t>W przypadku składania oferty wspólnej wykonawcy składający ofertę wspólną składają jedno wspólne w/w oświadczenie.</w:t>
      </w:r>
    </w:p>
    <w:p w14:paraId="7DEC9230" w14:textId="77777777" w:rsidR="006D714A" w:rsidRPr="005F2099" w:rsidRDefault="006D714A" w:rsidP="006D714A">
      <w:pPr>
        <w:rPr>
          <w:rFonts w:ascii="Tahoma" w:hAnsi="Tahoma" w:cs="Tahoma"/>
          <w:sz w:val="22"/>
          <w:szCs w:val="22"/>
        </w:rPr>
      </w:pPr>
    </w:p>
    <w:p w14:paraId="62FC8EE9" w14:textId="77777777" w:rsidR="006D714A" w:rsidRPr="005F2099" w:rsidRDefault="006B3D8E" w:rsidP="006D714A">
      <w:pPr>
        <w:ind w:left="567" w:hanging="567"/>
        <w:jc w:val="both"/>
        <w:rPr>
          <w:rStyle w:val="tekstdokbold"/>
          <w:rFonts w:ascii="Tahoma" w:hAnsi="Tahoma" w:cs="Tahoma"/>
          <w:b w:val="0"/>
          <w:sz w:val="22"/>
          <w:szCs w:val="22"/>
        </w:rPr>
      </w:pPr>
      <w:r w:rsidRPr="005F2099">
        <w:rPr>
          <w:rStyle w:val="tekstdokbold"/>
          <w:rFonts w:ascii="Tahoma" w:hAnsi="Tahoma" w:cs="Tahoma"/>
          <w:b w:val="0"/>
          <w:sz w:val="22"/>
          <w:szCs w:val="22"/>
        </w:rPr>
        <w:t>19</w:t>
      </w:r>
      <w:r w:rsidR="006D714A" w:rsidRPr="005F2099">
        <w:rPr>
          <w:rStyle w:val="tekstdokbold"/>
          <w:rFonts w:ascii="Tahoma" w:hAnsi="Tahoma" w:cs="Tahoma"/>
          <w:b w:val="0"/>
          <w:sz w:val="22"/>
          <w:szCs w:val="22"/>
        </w:rPr>
        <w:t xml:space="preserve">.5.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t>
      </w:r>
      <w:r w:rsidR="00F2490B" w:rsidRPr="005F2099">
        <w:rPr>
          <w:rStyle w:val="tekstdokbold"/>
          <w:rFonts w:ascii="Tahoma" w:hAnsi="Tahoma" w:cs="Tahoma"/>
          <w:b w:val="0"/>
          <w:sz w:val="22"/>
          <w:szCs w:val="22"/>
        </w:rPr>
        <w:t xml:space="preserve"> </w:t>
      </w:r>
      <w:r w:rsidR="006D714A" w:rsidRPr="005F2099">
        <w:rPr>
          <w:rStyle w:val="tekstdokbold"/>
          <w:rFonts w:ascii="Tahoma" w:hAnsi="Tahoma" w:cs="Tahoma"/>
          <w:b w:val="0"/>
          <w:sz w:val="22"/>
          <w:szCs w:val="22"/>
        </w:rPr>
        <w:t xml:space="preserve">w wystarczający sposób potwierdzają spełnianie opisanego przez zamawiającego warunku udziału w postepowaniu lub kryterium selekcji dotyczącego zdolności technicznej lub zawodowej.  </w:t>
      </w:r>
    </w:p>
    <w:p w14:paraId="0E0368E0" w14:textId="77777777" w:rsidR="006D714A" w:rsidRPr="005F2099" w:rsidRDefault="006D714A" w:rsidP="006D714A">
      <w:pPr>
        <w:ind w:left="567" w:hanging="567"/>
        <w:jc w:val="both"/>
        <w:rPr>
          <w:rStyle w:val="tekstdokbold"/>
          <w:rFonts w:ascii="Tahoma" w:hAnsi="Tahoma" w:cs="Tahoma"/>
          <w:b w:val="0"/>
          <w:sz w:val="22"/>
          <w:szCs w:val="22"/>
        </w:rPr>
      </w:pPr>
    </w:p>
    <w:p w14:paraId="33DAFFE4" w14:textId="77777777" w:rsidR="006D714A" w:rsidRPr="005F2099" w:rsidRDefault="006B3D8E" w:rsidP="006D714A">
      <w:pPr>
        <w:shd w:val="clear" w:color="auto" w:fill="FFFFFF"/>
        <w:spacing w:before="15"/>
        <w:ind w:left="567" w:hanging="567"/>
        <w:jc w:val="both"/>
        <w:rPr>
          <w:rFonts w:ascii="Tahoma" w:hAnsi="Tahoma" w:cs="Tahoma"/>
          <w:sz w:val="22"/>
          <w:szCs w:val="22"/>
          <w:shd w:val="clear" w:color="auto" w:fill="FFFFFF"/>
        </w:rPr>
      </w:pPr>
      <w:r w:rsidRPr="005F2099">
        <w:rPr>
          <w:rFonts w:ascii="Tahoma" w:hAnsi="Tahoma" w:cs="Tahoma"/>
          <w:sz w:val="22"/>
          <w:szCs w:val="22"/>
          <w:shd w:val="clear" w:color="auto" w:fill="FFFFFF"/>
        </w:rPr>
        <w:t>19</w:t>
      </w:r>
      <w:r w:rsidR="006D714A" w:rsidRPr="005F2099">
        <w:rPr>
          <w:rFonts w:ascii="Tahoma" w:hAnsi="Tahoma" w:cs="Tahoma"/>
          <w:sz w:val="22"/>
          <w:szCs w:val="22"/>
          <w:shd w:val="clear" w:color="auto" w:fill="FFFFFF"/>
        </w:rPr>
        <w:t>.6.</w:t>
      </w:r>
      <w:r w:rsidR="006D714A" w:rsidRPr="005F2099">
        <w:rPr>
          <w:rFonts w:ascii="Tahoma" w:hAnsi="Tahoma" w:cs="Tahoma"/>
          <w:sz w:val="22"/>
          <w:szCs w:val="22"/>
        </w:rPr>
        <w:t xml:space="preserve"> </w:t>
      </w:r>
      <w:r w:rsidR="006D714A" w:rsidRPr="005F2099">
        <w:rPr>
          <w:rFonts w:ascii="Tahoma" w:hAnsi="Tahoma" w:cs="Tahoma"/>
          <w:sz w:val="22"/>
          <w:szCs w:val="22"/>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6D714A" w:rsidRPr="005F2099">
        <w:rPr>
          <w:rFonts w:ascii="Tahoma" w:hAnsi="Tahoma" w:cs="Tahoma"/>
          <w:b/>
          <w:sz w:val="22"/>
          <w:szCs w:val="22"/>
          <w:u w:val="single"/>
          <w:shd w:val="clear" w:color="auto" w:fill="FFFFFF"/>
        </w:rPr>
        <w:t>, o ile wykonawca wskazał w oświadczeniu, o którym mowa  w art. 125 ust. 1, dane umożliwiające dostęp do tych środków</w:t>
      </w:r>
      <w:r w:rsidR="006D714A" w:rsidRPr="005F2099">
        <w:rPr>
          <w:rFonts w:ascii="Tahoma" w:hAnsi="Tahoma" w:cs="Tahoma"/>
          <w:sz w:val="22"/>
          <w:szCs w:val="22"/>
          <w:shd w:val="clear" w:color="auto" w:fill="FFFFFF"/>
        </w:rPr>
        <w:t>.</w:t>
      </w:r>
    </w:p>
    <w:p w14:paraId="185F06F5" w14:textId="77777777" w:rsidR="006D714A" w:rsidRPr="005F2099" w:rsidRDefault="006D714A" w:rsidP="006D714A">
      <w:pPr>
        <w:shd w:val="clear" w:color="auto" w:fill="FFFFFF"/>
        <w:spacing w:before="15"/>
        <w:ind w:left="567" w:hanging="567"/>
        <w:jc w:val="both"/>
        <w:rPr>
          <w:rFonts w:ascii="Tahoma" w:hAnsi="Tahoma" w:cs="Tahoma"/>
          <w:sz w:val="22"/>
          <w:szCs w:val="22"/>
          <w:shd w:val="clear" w:color="auto" w:fill="FFFFFF"/>
        </w:rPr>
      </w:pPr>
    </w:p>
    <w:p w14:paraId="109A98C8" w14:textId="77777777" w:rsidR="006D714A" w:rsidRPr="005F2099" w:rsidRDefault="006B3D8E" w:rsidP="006D714A">
      <w:pPr>
        <w:shd w:val="clear" w:color="auto" w:fill="FFFFFF"/>
        <w:ind w:left="567" w:hanging="567"/>
        <w:jc w:val="both"/>
        <w:rPr>
          <w:rFonts w:ascii="Tahoma" w:hAnsi="Tahoma" w:cs="Tahoma"/>
          <w:sz w:val="22"/>
          <w:szCs w:val="22"/>
        </w:rPr>
      </w:pPr>
      <w:r w:rsidRPr="005F2099">
        <w:rPr>
          <w:rFonts w:ascii="Tahoma" w:hAnsi="Tahoma" w:cs="Tahoma"/>
          <w:sz w:val="22"/>
          <w:szCs w:val="22"/>
        </w:rPr>
        <w:t>19</w:t>
      </w:r>
      <w:r w:rsidR="006D714A" w:rsidRPr="005F2099">
        <w:rPr>
          <w:rFonts w:ascii="Tahoma" w:hAnsi="Tahoma" w:cs="Tahoma"/>
          <w:sz w:val="22"/>
          <w:szCs w:val="22"/>
        </w:rPr>
        <w:t>.7.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E3F7D7" w14:textId="77777777" w:rsidR="006D714A" w:rsidRPr="005F2099" w:rsidRDefault="006D714A" w:rsidP="00907255">
      <w:pPr>
        <w:ind w:left="426"/>
        <w:jc w:val="both"/>
        <w:rPr>
          <w:rFonts w:ascii="Tahoma" w:hAnsi="Tahoma" w:cs="Tahoma"/>
          <w:sz w:val="22"/>
          <w:szCs w:val="22"/>
        </w:rPr>
      </w:pPr>
    </w:p>
    <w:p w14:paraId="44A87E94" w14:textId="77777777" w:rsidR="00907255" w:rsidRPr="005F2099" w:rsidRDefault="00907255" w:rsidP="00907255">
      <w:pPr>
        <w:ind w:left="426"/>
        <w:jc w:val="both"/>
        <w:rPr>
          <w:rFonts w:ascii="Tahoma" w:hAnsi="Tahoma" w:cs="Tahoma"/>
          <w:b/>
          <w:sz w:val="22"/>
          <w:szCs w:val="22"/>
          <w:u w:val="single"/>
        </w:rPr>
      </w:pPr>
      <w:r w:rsidRPr="005F2099">
        <w:rPr>
          <w:rFonts w:ascii="Tahoma" w:hAnsi="Tahoma" w:cs="Tahoma"/>
          <w:b/>
          <w:sz w:val="22"/>
          <w:szCs w:val="22"/>
          <w:u w:val="single"/>
        </w:rPr>
        <w:t xml:space="preserve">UWAGA: </w:t>
      </w:r>
    </w:p>
    <w:p w14:paraId="0F0CBCC0" w14:textId="77777777" w:rsidR="00907255" w:rsidRPr="005F2099" w:rsidRDefault="00907255" w:rsidP="00907255">
      <w:pPr>
        <w:ind w:left="426"/>
        <w:jc w:val="both"/>
        <w:rPr>
          <w:rFonts w:ascii="Tahoma" w:hAnsi="Tahoma" w:cs="Tahoma"/>
          <w:sz w:val="22"/>
          <w:szCs w:val="22"/>
        </w:rPr>
      </w:pPr>
      <w:r w:rsidRPr="005F2099">
        <w:rPr>
          <w:rFonts w:ascii="Tahoma" w:hAnsi="Tahoma" w:cs="Tahoma"/>
          <w:sz w:val="22"/>
          <w:szCs w:val="22"/>
        </w:rPr>
        <w:t xml:space="preserve">Wykonawca, który polega na zdolnościach innych podmiotów w celu spełnienia powyższych warunków musi wraz z ofertą złożyć zobowiązania tych podmiotów, o których mowa w punkcie 10.3) SWZ. </w:t>
      </w:r>
    </w:p>
    <w:p w14:paraId="76B1C213" w14:textId="77777777" w:rsidR="00907255" w:rsidRPr="005F2099" w:rsidRDefault="00907255" w:rsidP="00907255">
      <w:pPr>
        <w:ind w:left="426" w:hanging="426"/>
        <w:jc w:val="both"/>
        <w:rPr>
          <w:rFonts w:ascii="Tahoma" w:hAnsi="Tahoma" w:cs="Tahoma"/>
          <w:sz w:val="22"/>
          <w:szCs w:val="22"/>
        </w:rPr>
      </w:pPr>
    </w:p>
    <w:p w14:paraId="1C6F592D" w14:textId="77777777" w:rsidR="00907255" w:rsidRPr="005F2099" w:rsidRDefault="00907255"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20. OPIS CZĘŚCI ZAMÓWIENIA, JEŻELI ZAMAWIAJĄCY DOPUSZCZA SKŁADANIE OFERT CZĘŚCIOWYCH. </w:t>
      </w:r>
    </w:p>
    <w:p w14:paraId="76BCDA01" w14:textId="77777777" w:rsidR="0037717D" w:rsidRPr="005F2099" w:rsidRDefault="0037717D" w:rsidP="00907255">
      <w:pPr>
        <w:ind w:left="426"/>
        <w:jc w:val="both"/>
        <w:rPr>
          <w:rFonts w:ascii="Tahoma" w:hAnsi="Tahoma" w:cs="Tahoma"/>
          <w:sz w:val="22"/>
          <w:szCs w:val="22"/>
        </w:rPr>
      </w:pPr>
    </w:p>
    <w:p w14:paraId="46043D37" w14:textId="77777777" w:rsidR="00907255" w:rsidRPr="005F2099" w:rsidRDefault="00907255" w:rsidP="00907255">
      <w:pPr>
        <w:ind w:left="426"/>
        <w:jc w:val="both"/>
        <w:rPr>
          <w:rFonts w:ascii="Tahoma" w:hAnsi="Tahoma" w:cs="Tahoma"/>
          <w:sz w:val="22"/>
          <w:szCs w:val="22"/>
        </w:rPr>
      </w:pPr>
      <w:r w:rsidRPr="005F2099">
        <w:rPr>
          <w:rFonts w:ascii="Tahoma" w:hAnsi="Tahoma" w:cs="Tahoma"/>
          <w:sz w:val="22"/>
          <w:szCs w:val="22"/>
        </w:rPr>
        <w:t>Zamawiający</w:t>
      </w:r>
      <w:r w:rsidRPr="005F2099">
        <w:rPr>
          <w:rFonts w:ascii="Tahoma" w:hAnsi="Tahoma" w:cs="Tahoma"/>
          <w:b/>
          <w:sz w:val="22"/>
          <w:szCs w:val="22"/>
        </w:rPr>
        <w:t xml:space="preserve"> nie dopuszcza składanie ofert częściowych </w:t>
      </w:r>
    </w:p>
    <w:p w14:paraId="2BAD53B4" w14:textId="77777777" w:rsidR="00907255" w:rsidRPr="005F2099" w:rsidRDefault="00907255" w:rsidP="00907255">
      <w:pPr>
        <w:ind w:left="426" w:hanging="426"/>
        <w:jc w:val="both"/>
        <w:rPr>
          <w:rFonts w:ascii="Tahoma" w:hAnsi="Tahoma" w:cs="Tahoma"/>
          <w:sz w:val="22"/>
          <w:szCs w:val="22"/>
        </w:rPr>
      </w:pPr>
    </w:p>
    <w:p w14:paraId="3370E95F" w14:textId="77777777" w:rsidR="00907255" w:rsidRPr="005F2099" w:rsidRDefault="00907255"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21. INFORMACJE DOTYCZĄCE OFERT WARIANTOWYCH. </w:t>
      </w:r>
    </w:p>
    <w:p w14:paraId="0DB5B835" w14:textId="77777777" w:rsidR="0037717D" w:rsidRPr="005F2099" w:rsidRDefault="0037717D" w:rsidP="00907255">
      <w:pPr>
        <w:pStyle w:val="Tekstpodstawowywcity3"/>
        <w:spacing w:line="240" w:lineRule="auto"/>
        <w:ind w:left="0"/>
        <w:rPr>
          <w:rFonts w:ascii="Tahoma" w:hAnsi="Tahoma" w:cs="Tahoma"/>
          <w:sz w:val="22"/>
          <w:szCs w:val="22"/>
        </w:rPr>
      </w:pPr>
    </w:p>
    <w:p w14:paraId="0F6882CD" w14:textId="77777777" w:rsidR="00907255" w:rsidRPr="005F2099" w:rsidRDefault="00907255" w:rsidP="00907255">
      <w:pPr>
        <w:pStyle w:val="Tekstpodstawowywcity3"/>
        <w:spacing w:line="240" w:lineRule="auto"/>
        <w:ind w:left="0"/>
        <w:rPr>
          <w:rFonts w:ascii="Tahoma" w:hAnsi="Tahoma" w:cs="Tahoma"/>
          <w:b/>
          <w:sz w:val="22"/>
          <w:szCs w:val="22"/>
        </w:rPr>
      </w:pPr>
      <w:r w:rsidRPr="005F2099">
        <w:rPr>
          <w:rFonts w:ascii="Tahoma" w:hAnsi="Tahoma" w:cs="Tahoma"/>
          <w:sz w:val="22"/>
          <w:szCs w:val="22"/>
        </w:rPr>
        <w:t xml:space="preserve">Zamawiający </w:t>
      </w:r>
      <w:r w:rsidRPr="005F2099">
        <w:rPr>
          <w:rFonts w:ascii="Tahoma" w:hAnsi="Tahoma" w:cs="Tahoma"/>
          <w:b/>
          <w:sz w:val="22"/>
          <w:szCs w:val="22"/>
        </w:rPr>
        <w:t>nie dopuszcza ani nie wymaga składania ofert wariantowych</w:t>
      </w:r>
    </w:p>
    <w:p w14:paraId="376EB922" w14:textId="77777777" w:rsidR="001D786A" w:rsidRPr="005F2099" w:rsidRDefault="001D786A" w:rsidP="00907255">
      <w:pPr>
        <w:pStyle w:val="Tekstpodstawowywcity3"/>
        <w:spacing w:line="240" w:lineRule="auto"/>
        <w:ind w:left="0"/>
        <w:rPr>
          <w:rFonts w:ascii="Tahoma" w:hAnsi="Tahoma" w:cs="Tahoma"/>
          <w:b/>
          <w:sz w:val="22"/>
          <w:szCs w:val="22"/>
        </w:rPr>
      </w:pPr>
    </w:p>
    <w:p w14:paraId="2DC10BD8" w14:textId="77777777" w:rsidR="001D786A" w:rsidRPr="005F2099" w:rsidRDefault="001D786A"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22. WYMAGANIA W ZAKRESIE ZATRUDNIENIA NA PODSTAWIE STOSUNKU PRACY, W OKOLICZNOŚCIACH, O KTÓRYCH MOWA W ART. 95.  </w:t>
      </w:r>
    </w:p>
    <w:p w14:paraId="61F023AD" w14:textId="77777777" w:rsidR="0037717D" w:rsidRPr="005F2099" w:rsidRDefault="0037717D" w:rsidP="001D786A">
      <w:pPr>
        <w:ind w:left="1134" w:hanging="708"/>
        <w:jc w:val="both"/>
        <w:rPr>
          <w:rFonts w:ascii="Tahoma" w:hAnsi="Tahoma" w:cs="Tahoma"/>
          <w:sz w:val="22"/>
          <w:szCs w:val="22"/>
        </w:rPr>
      </w:pPr>
    </w:p>
    <w:p w14:paraId="54958541" w14:textId="77777777" w:rsidR="001D786A" w:rsidRPr="005F2099" w:rsidRDefault="001D786A" w:rsidP="001D786A">
      <w:pPr>
        <w:ind w:left="1134" w:hanging="708"/>
        <w:jc w:val="both"/>
        <w:rPr>
          <w:rFonts w:ascii="Tahoma" w:hAnsi="Tahoma" w:cs="Tahoma"/>
          <w:sz w:val="22"/>
          <w:szCs w:val="22"/>
        </w:rPr>
      </w:pPr>
      <w:r w:rsidRPr="005F2099">
        <w:rPr>
          <w:rFonts w:ascii="Tahoma" w:hAnsi="Tahoma" w:cs="Tahoma"/>
          <w:sz w:val="22"/>
          <w:szCs w:val="22"/>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0725ED8D" w14:textId="77777777" w:rsidR="001D786A" w:rsidRPr="005F2099" w:rsidRDefault="001D786A" w:rsidP="001D786A">
      <w:pPr>
        <w:ind w:left="1134"/>
        <w:jc w:val="both"/>
        <w:rPr>
          <w:rFonts w:ascii="Tahoma" w:hAnsi="Tahoma" w:cs="Tahoma"/>
          <w:b/>
          <w:sz w:val="22"/>
          <w:szCs w:val="22"/>
        </w:rPr>
      </w:pPr>
      <w:r w:rsidRPr="005F2099">
        <w:rPr>
          <w:rFonts w:ascii="Tahoma" w:hAnsi="Tahoma" w:cs="Tahoma"/>
          <w:b/>
          <w:sz w:val="22"/>
          <w:szCs w:val="22"/>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516F304" w14:textId="77777777" w:rsidR="001D786A" w:rsidRPr="005F2099" w:rsidRDefault="001D786A" w:rsidP="001D786A">
      <w:pPr>
        <w:ind w:left="1134" w:hanging="708"/>
        <w:jc w:val="both"/>
        <w:rPr>
          <w:rFonts w:ascii="Tahoma" w:hAnsi="Tahoma" w:cs="Tahoma"/>
          <w:sz w:val="22"/>
          <w:szCs w:val="22"/>
        </w:rPr>
      </w:pPr>
      <w:r w:rsidRPr="005F2099">
        <w:rPr>
          <w:rFonts w:ascii="Tahoma" w:hAnsi="Tahoma" w:cs="Tahoma"/>
          <w:sz w:val="22"/>
          <w:szCs w:val="22"/>
        </w:rPr>
        <w:t xml:space="preserve">22.2.  W związku z powyższym wykonawca musi przed rozpoczęciem wykonywania czynności przez te osoby przedstawić inspektorowi nadzoru dokumenty potwierdzające zatrudnianie tych osób na umowę o pracę, np.: </w:t>
      </w:r>
    </w:p>
    <w:p w14:paraId="6C75D484" w14:textId="77777777" w:rsidR="001D786A" w:rsidRPr="005F2099" w:rsidRDefault="001D786A" w:rsidP="001D786A">
      <w:pPr>
        <w:ind w:left="1418" w:hanging="284"/>
        <w:jc w:val="both"/>
        <w:rPr>
          <w:rFonts w:ascii="Tahoma" w:hAnsi="Tahoma" w:cs="Tahoma"/>
          <w:sz w:val="22"/>
          <w:szCs w:val="22"/>
        </w:rPr>
      </w:pPr>
      <w:r w:rsidRPr="005F2099">
        <w:rPr>
          <w:rFonts w:ascii="Tahoma" w:hAnsi="Tahoma" w:cs="Tahoma"/>
          <w:sz w:val="22"/>
          <w:szCs w:val="22"/>
        </w:rPr>
        <w:t>1) oświadczenie zatrudnionego pracownika;</w:t>
      </w:r>
    </w:p>
    <w:p w14:paraId="7F66B3A6" w14:textId="77777777" w:rsidR="001D786A" w:rsidRPr="005F2099" w:rsidRDefault="001D786A" w:rsidP="001D786A">
      <w:pPr>
        <w:ind w:left="1418" w:hanging="284"/>
        <w:jc w:val="both"/>
        <w:rPr>
          <w:rFonts w:ascii="Tahoma" w:hAnsi="Tahoma" w:cs="Tahoma"/>
          <w:sz w:val="22"/>
          <w:szCs w:val="22"/>
        </w:rPr>
      </w:pPr>
      <w:r w:rsidRPr="005F2099">
        <w:rPr>
          <w:rFonts w:ascii="Tahoma" w:hAnsi="Tahoma" w:cs="Tahoma"/>
          <w:sz w:val="22"/>
          <w:szCs w:val="22"/>
        </w:rPr>
        <w:lastRenderedPageBreak/>
        <w:t>2) oświadczenia wykonawcy lub podwykonawcy o zatrudnieniu pracownika na podstawie umowy o pracę;</w:t>
      </w:r>
    </w:p>
    <w:p w14:paraId="2206F67F" w14:textId="77777777" w:rsidR="001D786A" w:rsidRPr="005F2099" w:rsidRDefault="001D786A" w:rsidP="001D786A">
      <w:pPr>
        <w:ind w:left="1418" w:hanging="284"/>
        <w:jc w:val="both"/>
        <w:rPr>
          <w:rFonts w:ascii="Tahoma" w:hAnsi="Tahoma" w:cs="Tahoma"/>
          <w:sz w:val="22"/>
          <w:szCs w:val="22"/>
        </w:rPr>
      </w:pPr>
      <w:r w:rsidRPr="005F2099">
        <w:rPr>
          <w:rFonts w:ascii="Tahoma" w:hAnsi="Tahoma" w:cs="Tahoma"/>
          <w:sz w:val="22"/>
          <w:szCs w:val="22"/>
        </w:rPr>
        <w:t>3</w:t>
      </w:r>
      <w:r w:rsidR="00530104" w:rsidRPr="005F2099">
        <w:rPr>
          <w:rFonts w:ascii="Tahoma" w:hAnsi="Tahoma" w:cs="Tahoma"/>
          <w:sz w:val="22"/>
          <w:szCs w:val="22"/>
        </w:rPr>
        <w:t xml:space="preserve"> zanonimizowanych kopii umów o pracę z możliwością identyfikacji rodzaju umowy, daty jej zawarcia oraz wymiaru etatu,</w:t>
      </w:r>
    </w:p>
    <w:p w14:paraId="002B1E1D" w14:textId="77777777" w:rsidR="001D786A" w:rsidRPr="005F2099" w:rsidRDefault="001D786A" w:rsidP="001D786A">
      <w:pPr>
        <w:ind w:left="1418" w:hanging="284"/>
        <w:jc w:val="both"/>
        <w:rPr>
          <w:rFonts w:ascii="Tahoma" w:hAnsi="Tahoma" w:cs="Tahoma"/>
          <w:sz w:val="22"/>
          <w:szCs w:val="22"/>
        </w:rPr>
      </w:pPr>
      <w:r w:rsidRPr="005F2099">
        <w:rPr>
          <w:rFonts w:ascii="Tahoma" w:hAnsi="Tahoma" w:cs="Tahoma"/>
          <w:sz w:val="22"/>
          <w:szCs w:val="22"/>
        </w:rPr>
        <w:t>4) inne dokumenty</w:t>
      </w:r>
    </w:p>
    <w:p w14:paraId="112EE5F3" w14:textId="77777777" w:rsidR="001D786A" w:rsidRPr="005F2099" w:rsidRDefault="001D786A" w:rsidP="001D786A">
      <w:pPr>
        <w:ind w:left="1134"/>
        <w:jc w:val="both"/>
        <w:rPr>
          <w:rFonts w:ascii="Tahoma" w:hAnsi="Tahoma" w:cs="Tahoma"/>
          <w:sz w:val="22"/>
          <w:szCs w:val="22"/>
        </w:rPr>
      </w:pPr>
      <w:r w:rsidRPr="005F2099">
        <w:rPr>
          <w:rFonts w:ascii="Tahoma" w:hAnsi="Tahoma" w:cs="Tahoma"/>
          <w:sz w:val="22"/>
          <w:szCs w:val="22"/>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5F2099" w:rsidRDefault="001D786A" w:rsidP="001D786A">
      <w:pPr>
        <w:ind w:left="1134"/>
        <w:jc w:val="both"/>
        <w:rPr>
          <w:rFonts w:ascii="Tahoma" w:hAnsi="Tahoma" w:cs="Tahoma"/>
          <w:sz w:val="22"/>
          <w:szCs w:val="22"/>
        </w:rPr>
      </w:pPr>
      <w:r w:rsidRPr="005F2099">
        <w:rPr>
          <w:rFonts w:ascii="Tahoma" w:hAnsi="Tahoma" w:cs="Tahoma"/>
          <w:sz w:val="22"/>
          <w:szCs w:val="22"/>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41513E33" w14:textId="77777777" w:rsidR="001D786A" w:rsidRPr="005F2099" w:rsidRDefault="001D786A" w:rsidP="001D786A">
      <w:pPr>
        <w:ind w:left="1134" w:hanging="708"/>
        <w:jc w:val="both"/>
        <w:rPr>
          <w:rFonts w:ascii="Tahoma" w:hAnsi="Tahoma" w:cs="Tahoma"/>
          <w:sz w:val="22"/>
          <w:szCs w:val="22"/>
        </w:rPr>
      </w:pPr>
      <w:r w:rsidRPr="005F2099">
        <w:rPr>
          <w:rFonts w:ascii="Tahoma" w:hAnsi="Tahoma" w:cs="Tahoma"/>
          <w:sz w:val="22"/>
          <w:szCs w:val="22"/>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64CC0C3B" w14:textId="77777777" w:rsidR="008E1AD0" w:rsidRPr="005F2099" w:rsidRDefault="008E1AD0" w:rsidP="001D786A">
      <w:pPr>
        <w:jc w:val="both"/>
        <w:rPr>
          <w:rFonts w:ascii="Tahoma" w:hAnsi="Tahoma" w:cs="Tahoma"/>
          <w:sz w:val="22"/>
          <w:szCs w:val="22"/>
        </w:rPr>
      </w:pPr>
    </w:p>
    <w:p w14:paraId="02FE2E3F" w14:textId="77777777" w:rsidR="001D786A" w:rsidRPr="005F2099" w:rsidRDefault="001D786A" w:rsidP="0037717D">
      <w:pPr>
        <w:pBdr>
          <w:top w:val="single" w:sz="4" w:space="1" w:color="auto"/>
          <w:bottom w:val="single" w:sz="4" w:space="2" w:color="auto"/>
        </w:pBdr>
        <w:ind w:left="426" w:hanging="426"/>
        <w:jc w:val="both"/>
        <w:rPr>
          <w:rFonts w:ascii="Tahoma" w:hAnsi="Tahoma" w:cs="Tahoma"/>
          <w:sz w:val="22"/>
          <w:szCs w:val="22"/>
        </w:rPr>
      </w:pPr>
      <w:r w:rsidRPr="005F2099">
        <w:rPr>
          <w:rFonts w:ascii="Tahoma" w:hAnsi="Tahoma" w:cs="Tahoma"/>
          <w:b/>
          <w:sz w:val="22"/>
          <w:szCs w:val="22"/>
        </w:rPr>
        <w:t>23. WYMAGANIA W ZAKRESIE ZATRUDNIENIA OSÓB, O KTÓRYCH MOWA W ART. 96 UST. 2 PKT 2 PZP, JEŻELI ZAMAWIAJĄCY PRZEWIDUJE TAKIE WYMAGANIA</w:t>
      </w:r>
      <w:r w:rsidRPr="005F2099">
        <w:rPr>
          <w:rFonts w:ascii="Tahoma" w:hAnsi="Tahoma" w:cs="Tahoma"/>
          <w:sz w:val="22"/>
          <w:szCs w:val="22"/>
        </w:rPr>
        <w:t>.</w:t>
      </w:r>
    </w:p>
    <w:p w14:paraId="6C40CF32" w14:textId="77777777" w:rsidR="0037717D" w:rsidRPr="005F2099" w:rsidRDefault="001D786A" w:rsidP="001D786A">
      <w:pPr>
        <w:ind w:left="426" w:hanging="426"/>
        <w:jc w:val="both"/>
        <w:rPr>
          <w:rFonts w:ascii="Tahoma" w:hAnsi="Tahoma" w:cs="Tahoma"/>
          <w:sz w:val="22"/>
          <w:szCs w:val="22"/>
        </w:rPr>
      </w:pPr>
      <w:r w:rsidRPr="005F2099">
        <w:rPr>
          <w:rFonts w:ascii="Tahoma" w:hAnsi="Tahoma" w:cs="Tahoma"/>
          <w:sz w:val="22"/>
          <w:szCs w:val="22"/>
        </w:rPr>
        <w:t xml:space="preserve">    </w:t>
      </w:r>
    </w:p>
    <w:p w14:paraId="0D59A6BB" w14:textId="77777777" w:rsidR="001D786A" w:rsidRPr="005F2099" w:rsidRDefault="001D786A" w:rsidP="001D786A">
      <w:pPr>
        <w:ind w:left="426" w:hanging="426"/>
        <w:jc w:val="both"/>
        <w:rPr>
          <w:rFonts w:ascii="Tahoma" w:hAnsi="Tahoma" w:cs="Tahoma"/>
          <w:sz w:val="22"/>
          <w:szCs w:val="22"/>
        </w:rPr>
      </w:pPr>
      <w:r w:rsidRPr="005F2099">
        <w:rPr>
          <w:rFonts w:ascii="Tahoma" w:hAnsi="Tahoma" w:cs="Tahoma"/>
          <w:sz w:val="22"/>
          <w:szCs w:val="22"/>
        </w:rPr>
        <w:t xml:space="preserve">  Zamawiający nie określa w opisie przedmiotu zamówienia wymagań związanych z  realizacją zamówienia, o których mowa w art. 96 ust. 2 pkt 2 ustawy Prawo zamówień publicznych.</w:t>
      </w:r>
    </w:p>
    <w:p w14:paraId="435E1E30" w14:textId="77777777" w:rsidR="001D786A" w:rsidRPr="005F2099" w:rsidRDefault="001D786A" w:rsidP="001D786A">
      <w:pPr>
        <w:jc w:val="both"/>
        <w:rPr>
          <w:rFonts w:ascii="Tahoma" w:hAnsi="Tahoma" w:cs="Tahoma"/>
          <w:sz w:val="22"/>
          <w:szCs w:val="22"/>
        </w:rPr>
      </w:pPr>
    </w:p>
    <w:p w14:paraId="0CB8F181" w14:textId="77777777" w:rsidR="001D786A" w:rsidRPr="005F2099" w:rsidRDefault="001D786A" w:rsidP="0037717D">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5F2099" w:rsidRDefault="0037717D" w:rsidP="001D786A">
      <w:pPr>
        <w:ind w:left="426"/>
        <w:jc w:val="both"/>
        <w:rPr>
          <w:rFonts w:ascii="Tahoma" w:hAnsi="Tahoma" w:cs="Tahoma"/>
          <w:sz w:val="22"/>
          <w:szCs w:val="22"/>
        </w:rPr>
      </w:pPr>
    </w:p>
    <w:p w14:paraId="0EF7A64C" w14:textId="77777777" w:rsidR="001D786A" w:rsidRPr="005F2099" w:rsidRDefault="001D786A" w:rsidP="001D786A">
      <w:pPr>
        <w:ind w:left="426"/>
        <w:jc w:val="both"/>
        <w:rPr>
          <w:rFonts w:ascii="Tahoma" w:hAnsi="Tahoma" w:cs="Tahoma"/>
          <w:sz w:val="22"/>
          <w:szCs w:val="22"/>
        </w:rPr>
      </w:pPr>
      <w:r w:rsidRPr="005F2099">
        <w:rPr>
          <w:rFonts w:ascii="Tahoma" w:hAnsi="Tahoma" w:cs="Tahoma"/>
          <w:sz w:val="22"/>
          <w:szCs w:val="22"/>
        </w:rPr>
        <w:t xml:space="preserve">Zamawiający </w:t>
      </w:r>
      <w:r w:rsidRPr="005F2099">
        <w:rPr>
          <w:rFonts w:ascii="Tahoma" w:hAnsi="Tahoma" w:cs="Tahoma"/>
          <w:b/>
          <w:sz w:val="22"/>
          <w:szCs w:val="22"/>
        </w:rPr>
        <w:t>nie przewiduje takich wymagań.</w:t>
      </w:r>
    </w:p>
    <w:p w14:paraId="4DB35A98" w14:textId="77777777" w:rsidR="001D786A" w:rsidRPr="005F2099" w:rsidRDefault="001D786A" w:rsidP="001D786A">
      <w:pPr>
        <w:ind w:left="426" w:hanging="426"/>
        <w:jc w:val="both"/>
        <w:rPr>
          <w:rFonts w:ascii="Tahoma" w:hAnsi="Tahoma" w:cs="Tahoma"/>
          <w:sz w:val="22"/>
          <w:szCs w:val="22"/>
        </w:rPr>
      </w:pPr>
    </w:p>
    <w:p w14:paraId="74A760C4" w14:textId="77777777" w:rsidR="001D786A" w:rsidRPr="005F2099" w:rsidRDefault="001D786A" w:rsidP="0037717D">
      <w:pPr>
        <w:pBdr>
          <w:top w:val="single" w:sz="4" w:space="1" w:color="auto"/>
          <w:bottom w:val="single" w:sz="4" w:space="1" w:color="auto"/>
        </w:pBdr>
        <w:ind w:left="426" w:hanging="426"/>
        <w:jc w:val="both"/>
        <w:rPr>
          <w:rFonts w:ascii="Tahoma" w:hAnsi="Tahoma" w:cs="Tahoma"/>
          <w:b/>
          <w:strike/>
          <w:sz w:val="22"/>
          <w:szCs w:val="22"/>
        </w:rPr>
      </w:pPr>
      <w:r w:rsidRPr="005F2099">
        <w:rPr>
          <w:rFonts w:ascii="Tahoma" w:hAnsi="Tahoma" w:cs="Tahoma"/>
          <w:b/>
          <w:sz w:val="22"/>
          <w:szCs w:val="22"/>
        </w:rPr>
        <w:t xml:space="preserve">25. WYMAGANIA DOTYCZĄCE WADIUM, KWOTA WADIUM. </w:t>
      </w:r>
    </w:p>
    <w:p w14:paraId="54384074" w14:textId="77777777" w:rsidR="0037717D" w:rsidRPr="005F2099" w:rsidRDefault="0037717D" w:rsidP="001D786A">
      <w:pPr>
        <w:ind w:left="426"/>
        <w:jc w:val="both"/>
        <w:rPr>
          <w:rFonts w:ascii="Tahoma" w:hAnsi="Tahoma" w:cs="Tahoma"/>
          <w:b/>
          <w:sz w:val="22"/>
          <w:szCs w:val="22"/>
        </w:rPr>
      </w:pPr>
    </w:p>
    <w:p w14:paraId="732B06EE" w14:textId="365164FC" w:rsidR="001D786A" w:rsidRPr="005F2099" w:rsidRDefault="001D786A" w:rsidP="00D94F94">
      <w:pPr>
        <w:ind w:left="426"/>
        <w:jc w:val="both"/>
        <w:rPr>
          <w:rFonts w:ascii="Tahoma" w:hAnsi="Tahoma" w:cs="Tahoma"/>
          <w:b/>
          <w:sz w:val="22"/>
          <w:szCs w:val="22"/>
        </w:rPr>
      </w:pPr>
      <w:r w:rsidRPr="005F2099">
        <w:rPr>
          <w:rFonts w:ascii="Tahoma" w:hAnsi="Tahoma" w:cs="Tahoma"/>
          <w:b/>
          <w:sz w:val="22"/>
          <w:szCs w:val="22"/>
        </w:rPr>
        <w:t xml:space="preserve">Zamawiający </w:t>
      </w:r>
      <w:r w:rsidR="00D94F94" w:rsidRPr="005F2099">
        <w:rPr>
          <w:rFonts w:ascii="Tahoma" w:hAnsi="Tahoma" w:cs="Tahoma"/>
          <w:b/>
          <w:sz w:val="22"/>
          <w:szCs w:val="22"/>
        </w:rPr>
        <w:t xml:space="preserve">nie </w:t>
      </w:r>
      <w:r w:rsidRPr="005F2099">
        <w:rPr>
          <w:rFonts w:ascii="Tahoma" w:hAnsi="Tahoma" w:cs="Tahoma"/>
          <w:b/>
          <w:sz w:val="22"/>
          <w:szCs w:val="22"/>
        </w:rPr>
        <w:t>wymaga złożenia wadium.</w:t>
      </w:r>
      <w:r w:rsidRPr="005F2099">
        <w:rPr>
          <w:rFonts w:ascii="Tahoma" w:hAnsi="Tahoma" w:cs="Tahoma"/>
          <w:sz w:val="22"/>
          <w:szCs w:val="22"/>
        </w:rPr>
        <w:t xml:space="preserve"> </w:t>
      </w:r>
    </w:p>
    <w:p w14:paraId="54B5DACC" w14:textId="77777777" w:rsidR="00B64330" w:rsidRPr="005F2099" w:rsidRDefault="00B64330" w:rsidP="001D786A">
      <w:pPr>
        <w:ind w:left="426"/>
        <w:jc w:val="both"/>
        <w:rPr>
          <w:rFonts w:ascii="Tahoma" w:hAnsi="Tahoma" w:cs="Tahoma"/>
          <w:sz w:val="22"/>
          <w:szCs w:val="22"/>
        </w:rPr>
      </w:pPr>
    </w:p>
    <w:p w14:paraId="5F97AFC8" w14:textId="77777777" w:rsidR="006110DC" w:rsidRPr="005F2099" w:rsidRDefault="006110DC"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26. INFORMACJA O PRZEWIDYWANYCH ZAMÓWIENIACH, O KTÓRYCH MOWA W ART. 214 UST. 1 PKT 7 PZP, JEŻELI ZAMAWIAJĄCY PRZEWIDUJE UDZIELENIE TAKICH ZAMÓWIEŃ. </w:t>
      </w:r>
    </w:p>
    <w:p w14:paraId="593F662B" w14:textId="77777777" w:rsidR="00B64330" w:rsidRPr="005F2099" w:rsidRDefault="00B64330" w:rsidP="006110DC">
      <w:pPr>
        <w:ind w:left="426" w:hanging="426"/>
        <w:jc w:val="both"/>
        <w:rPr>
          <w:rFonts w:ascii="Tahoma" w:hAnsi="Tahoma" w:cs="Tahoma"/>
          <w:b/>
          <w:sz w:val="22"/>
          <w:szCs w:val="22"/>
        </w:rPr>
      </w:pPr>
    </w:p>
    <w:p w14:paraId="703F69A4" w14:textId="2CF2A5D3" w:rsidR="006110DC" w:rsidRPr="005F2099" w:rsidRDefault="006110DC" w:rsidP="006110DC">
      <w:pPr>
        <w:ind w:left="426"/>
        <w:jc w:val="both"/>
        <w:rPr>
          <w:rFonts w:ascii="Tahoma" w:hAnsi="Tahoma" w:cs="Tahoma"/>
          <w:sz w:val="22"/>
          <w:szCs w:val="22"/>
        </w:rPr>
      </w:pPr>
      <w:r w:rsidRPr="005F2099">
        <w:rPr>
          <w:rFonts w:ascii="Tahoma" w:hAnsi="Tahoma" w:cs="Tahoma"/>
          <w:b/>
          <w:sz w:val="22"/>
          <w:szCs w:val="22"/>
        </w:rPr>
        <w:t>Zamawiający nie przewiduje udzieleni</w:t>
      </w:r>
      <w:r w:rsidR="004F5892">
        <w:rPr>
          <w:rFonts w:ascii="Tahoma" w:hAnsi="Tahoma" w:cs="Tahoma"/>
          <w:b/>
          <w:sz w:val="22"/>
          <w:szCs w:val="22"/>
        </w:rPr>
        <w:t>a</w:t>
      </w:r>
      <w:r w:rsidRPr="005F2099">
        <w:rPr>
          <w:rFonts w:ascii="Tahoma" w:hAnsi="Tahoma" w:cs="Tahoma"/>
          <w:b/>
          <w:sz w:val="22"/>
          <w:szCs w:val="22"/>
        </w:rPr>
        <w:t xml:space="preserve"> zamówień, o którym mowa w art. 214 ust. 1 pkt 7 ustawy Pzp</w:t>
      </w:r>
      <w:r w:rsidRPr="005F2099">
        <w:rPr>
          <w:rFonts w:ascii="Tahoma" w:hAnsi="Tahoma" w:cs="Tahoma"/>
          <w:sz w:val="22"/>
          <w:szCs w:val="22"/>
        </w:rPr>
        <w:t xml:space="preserve">, czyli tzw. zamówień „uzupełniających”. </w:t>
      </w:r>
    </w:p>
    <w:p w14:paraId="4BC4B99B" w14:textId="77777777" w:rsidR="006110DC" w:rsidRPr="005F2099" w:rsidRDefault="006110DC" w:rsidP="006110DC">
      <w:pPr>
        <w:ind w:left="426" w:hanging="426"/>
        <w:jc w:val="both"/>
        <w:rPr>
          <w:rFonts w:ascii="Tahoma" w:hAnsi="Tahoma" w:cs="Tahoma"/>
          <w:sz w:val="22"/>
          <w:szCs w:val="22"/>
        </w:rPr>
      </w:pPr>
    </w:p>
    <w:p w14:paraId="5511410E" w14:textId="77777777" w:rsidR="00B64330" w:rsidRPr="005F2099" w:rsidRDefault="006110DC"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27. INFORMACJE DOTYCZĄCE PRZEPROWADZENIA PRZEZ WYKONAWCĘ WIZJI LOKALNEJ LUB SPRAWDZENIA PRZEZ NIEGO DOKUMENTÓW NIEZBĘDNYCH DO REALIZACJI ZAMÓWIENIA, O KTÓRYCH MOWA W ART. 131 UST. 2 PZP, JEŻELI ZAMAWIAJĄCY PRZEWIDUJE MOŻLIWOŚĆ ALBO WYMAGA ZŁOŻENIA </w:t>
      </w:r>
      <w:r w:rsidRPr="005F2099">
        <w:rPr>
          <w:rFonts w:ascii="Tahoma" w:hAnsi="Tahoma" w:cs="Tahoma"/>
          <w:b/>
          <w:sz w:val="22"/>
          <w:szCs w:val="22"/>
        </w:rPr>
        <w:lastRenderedPageBreak/>
        <w:t>OFERTY PO ODBYCIU WIZJI LOKALNEJ LUB SPRAWDZENIU TYCH DOKUMENTÓW.</w:t>
      </w:r>
    </w:p>
    <w:p w14:paraId="11F99672" w14:textId="77777777" w:rsidR="006110DC" w:rsidRPr="005F2099" w:rsidRDefault="006110DC" w:rsidP="006110DC">
      <w:pPr>
        <w:ind w:left="426" w:hanging="426"/>
        <w:jc w:val="both"/>
        <w:rPr>
          <w:rFonts w:ascii="Tahoma" w:hAnsi="Tahoma" w:cs="Tahoma"/>
          <w:b/>
          <w:sz w:val="22"/>
          <w:szCs w:val="22"/>
        </w:rPr>
      </w:pPr>
      <w:r w:rsidRPr="005F2099">
        <w:rPr>
          <w:rFonts w:ascii="Tahoma" w:hAnsi="Tahoma" w:cs="Tahoma"/>
          <w:b/>
          <w:sz w:val="22"/>
          <w:szCs w:val="22"/>
        </w:rPr>
        <w:t xml:space="preserve"> </w:t>
      </w:r>
    </w:p>
    <w:p w14:paraId="2F0D5D85" w14:textId="77777777" w:rsidR="006110DC" w:rsidRPr="005F2099" w:rsidRDefault="006110DC" w:rsidP="006110DC">
      <w:pPr>
        <w:ind w:left="426"/>
        <w:jc w:val="both"/>
        <w:rPr>
          <w:rFonts w:ascii="Tahoma" w:hAnsi="Tahoma" w:cs="Tahoma"/>
          <w:sz w:val="22"/>
          <w:szCs w:val="22"/>
        </w:rPr>
      </w:pPr>
      <w:r w:rsidRPr="005F2099">
        <w:rPr>
          <w:rFonts w:ascii="Tahoma" w:hAnsi="Tahoma" w:cs="Tahoma"/>
          <w:b/>
          <w:sz w:val="22"/>
          <w:szCs w:val="22"/>
        </w:rPr>
        <w:t>Zamawiający nie wymaga</w:t>
      </w:r>
      <w:r w:rsidRPr="005F2099">
        <w:rPr>
          <w:rFonts w:ascii="Tahoma" w:hAnsi="Tahoma" w:cs="Tahoma"/>
          <w:sz w:val="22"/>
          <w:szCs w:val="22"/>
        </w:rPr>
        <w:t xml:space="preserve"> odbycia wizji lokalnej ani sprawdzenia dokumentów niezbędnych do realizacji zamówienia dostępnych na miejscu u zamawiającego.</w:t>
      </w:r>
    </w:p>
    <w:p w14:paraId="2EC98372" w14:textId="77777777" w:rsidR="006110DC" w:rsidRPr="005F2099" w:rsidRDefault="006110DC" w:rsidP="006110DC">
      <w:pPr>
        <w:ind w:left="426" w:hanging="426"/>
        <w:jc w:val="both"/>
        <w:rPr>
          <w:rFonts w:ascii="Tahoma" w:hAnsi="Tahoma" w:cs="Tahoma"/>
          <w:sz w:val="22"/>
          <w:szCs w:val="22"/>
        </w:rPr>
      </w:pPr>
    </w:p>
    <w:p w14:paraId="03C474E0" w14:textId="77777777" w:rsidR="006110DC" w:rsidRPr="005F2099" w:rsidRDefault="006110DC"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28. INFORMACJE DOTYCZĄCE WALUT OBCYCH, W JAKICH MOGĄ BYĆ PROWADZONE ROZLICZENIA MIĘDZY ZAMAWIAJĄCYM A WYKONAWCĄ, JEŻELI ZAMAWIAJĄCY PRZEWIDUJE ROZLICZENIA W WALUTACH OBCYCH. </w:t>
      </w:r>
    </w:p>
    <w:p w14:paraId="22C45B4A" w14:textId="77777777" w:rsidR="00B64330" w:rsidRPr="005F2099" w:rsidRDefault="00B64330" w:rsidP="006110DC">
      <w:pPr>
        <w:ind w:left="426"/>
        <w:jc w:val="both"/>
        <w:rPr>
          <w:rFonts w:ascii="Tahoma" w:hAnsi="Tahoma" w:cs="Tahoma"/>
          <w:b/>
          <w:sz w:val="22"/>
          <w:szCs w:val="22"/>
        </w:rPr>
      </w:pPr>
    </w:p>
    <w:p w14:paraId="61EEFC46" w14:textId="77777777" w:rsidR="006110DC" w:rsidRPr="005F2099" w:rsidRDefault="006110DC" w:rsidP="006110DC">
      <w:pPr>
        <w:ind w:left="426"/>
        <w:jc w:val="both"/>
        <w:rPr>
          <w:rFonts w:ascii="Tahoma" w:hAnsi="Tahoma" w:cs="Tahoma"/>
          <w:sz w:val="22"/>
          <w:szCs w:val="22"/>
        </w:rPr>
      </w:pPr>
      <w:r w:rsidRPr="005F2099">
        <w:rPr>
          <w:rFonts w:ascii="Tahoma" w:hAnsi="Tahoma" w:cs="Tahoma"/>
          <w:b/>
          <w:sz w:val="22"/>
          <w:szCs w:val="22"/>
        </w:rPr>
        <w:t>Zamawiający nie przewiduje rozliczenia w walutach obcych.</w:t>
      </w:r>
      <w:r w:rsidRPr="005F2099">
        <w:rPr>
          <w:rFonts w:ascii="Tahoma" w:hAnsi="Tahoma" w:cs="Tahoma"/>
          <w:sz w:val="22"/>
          <w:szCs w:val="22"/>
        </w:rPr>
        <w:t xml:space="preserve"> Rozliczenia będą się odbywały w walucie polskiej, tj. w złotych polskich. </w:t>
      </w:r>
    </w:p>
    <w:p w14:paraId="2850F3D4" w14:textId="77777777" w:rsidR="006110DC" w:rsidRPr="005F2099" w:rsidRDefault="006110DC" w:rsidP="006110DC">
      <w:pPr>
        <w:ind w:left="426" w:hanging="426"/>
        <w:jc w:val="both"/>
        <w:rPr>
          <w:rFonts w:ascii="Tahoma" w:hAnsi="Tahoma" w:cs="Tahoma"/>
          <w:sz w:val="22"/>
          <w:szCs w:val="22"/>
        </w:rPr>
      </w:pPr>
    </w:p>
    <w:p w14:paraId="44A6E328" w14:textId="77777777" w:rsidR="006110DC" w:rsidRPr="005F2099" w:rsidRDefault="006110DC"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29. INFORMACJE DOTYCZĄCE ZWROTU KOSZTÓW UDZIAŁU W POSTĘPOWANIU, JEŻELI ZAMAWIAJĄCY PRZEWIDUJE ICH ZWROT.</w:t>
      </w:r>
    </w:p>
    <w:p w14:paraId="516558E3" w14:textId="77777777" w:rsidR="00B64330" w:rsidRPr="005F2099" w:rsidRDefault="00B64330" w:rsidP="006110DC">
      <w:pPr>
        <w:ind w:left="426"/>
        <w:jc w:val="both"/>
        <w:rPr>
          <w:rFonts w:ascii="Tahoma" w:hAnsi="Tahoma" w:cs="Tahoma"/>
          <w:b/>
          <w:sz w:val="22"/>
          <w:szCs w:val="22"/>
        </w:rPr>
      </w:pPr>
    </w:p>
    <w:p w14:paraId="380FD0C3" w14:textId="77777777" w:rsidR="006110DC" w:rsidRPr="005F2099" w:rsidRDefault="006110DC" w:rsidP="006110DC">
      <w:pPr>
        <w:ind w:left="426"/>
        <w:jc w:val="both"/>
        <w:rPr>
          <w:rFonts w:ascii="Tahoma" w:hAnsi="Tahoma" w:cs="Tahoma"/>
          <w:b/>
          <w:sz w:val="22"/>
          <w:szCs w:val="22"/>
        </w:rPr>
      </w:pPr>
      <w:r w:rsidRPr="005F2099">
        <w:rPr>
          <w:rFonts w:ascii="Tahoma" w:hAnsi="Tahoma" w:cs="Tahoma"/>
          <w:b/>
          <w:sz w:val="22"/>
          <w:szCs w:val="22"/>
        </w:rPr>
        <w:t>Zamawiający nie przewiduje zwrotu kosztów udziału w postępowaniu.</w:t>
      </w:r>
    </w:p>
    <w:p w14:paraId="51C88994" w14:textId="77777777" w:rsidR="001D786A" w:rsidRPr="005F2099" w:rsidRDefault="001D786A" w:rsidP="00907255">
      <w:pPr>
        <w:pStyle w:val="Tekstpodstawowywcity3"/>
        <w:spacing w:line="240" w:lineRule="auto"/>
        <w:ind w:left="0"/>
        <w:rPr>
          <w:rFonts w:ascii="Tahoma" w:hAnsi="Tahoma" w:cs="Tahoma"/>
          <w:sz w:val="22"/>
          <w:szCs w:val="22"/>
        </w:rPr>
      </w:pPr>
    </w:p>
    <w:p w14:paraId="1552CA36" w14:textId="77777777" w:rsidR="005B4648" w:rsidRPr="005F2099" w:rsidRDefault="005B4648" w:rsidP="00907255">
      <w:pPr>
        <w:pStyle w:val="Tekstpodstawowywcity3"/>
        <w:spacing w:line="240" w:lineRule="auto"/>
        <w:ind w:left="0"/>
        <w:rPr>
          <w:rFonts w:ascii="Tahoma" w:hAnsi="Tahoma" w:cs="Tahoma"/>
          <w:sz w:val="22"/>
          <w:szCs w:val="22"/>
        </w:rPr>
      </w:pPr>
    </w:p>
    <w:p w14:paraId="24242C1F" w14:textId="77777777" w:rsidR="005B4648" w:rsidRPr="005F2099" w:rsidRDefault="005B4648"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30. INFORMACJA O OBOWIĄZKU OSOBISTEGO WYKONANIA PRZEZ WYKONAWCĘ KLUCZOWYCH ZADAŃ, JEŻELI ZAMAWIAJĄCY DOKONUJE TAKIEGO ZASTRZEŻENIA ZGODNIE Z ART. 60 I ART. 121.</w:t>
      </w:r>
    </w:p>
    <w:p w14:paraId="1ABD6513" w14:textId="77777777" w:rsidR="00B64330" w:rsidRPr="005F2099" w:rsidRDefault="00B64330" w:rsidP="005B4648">
      <w:pPr>
        <w:ind w:left="426"/>
        <w:jc w:val="both"/>
        <w:rPr>
          <w:rFonts w:ascii="Tahoma" w:hAnsi="Tahoma" w:cs="Tahoma"/>
          <w:b/>
          <w:sz w:val="22"/>
          <w:szCs w:val="22"/>
        </w:rPr>
      </w:pPr>
    </w:p>
    <w:p w14:paraId="6EDB4C23" w14:textId="77777777" w:rsidR="005B4648" w:rsidRPr="005F2099" w:rsidRDefault="005B4648" w:rsidP="005B4648">
      <w:pPr>
        <w:ind w:left="426"/>
        <w:jc w:val="both"/>
        <w:rPr>
          <w:rFonts w:ascii="Tahoma" w:hAnsi="Tahoma" w:cs="Tahoma"/>
          <w:b/>
          <w:sz w:val="22"/>
          <w:szCs w:val="22"/>
        </w:rPr>
      </w:pPr>
      <w:r w:rsidRPr="005F2099">
        <w:rPr>
          <w:rFonts w:ascii="Tahoma" w:hAnsi="Tahoma" w:cs="Tahoma"/>
          <w:b/>
          <w:sz w:val="22"/>
          <w:szCs w:val="22"/>
        </w:rPr>
        <w:t>Zamawiający nie nakłada obowiązku osobistego wykonania kluczowych części zamówienia przez wykonawcę.</w:t>
      </w:r>
    </w:p>
    <w:p w14:paraId="6E04CA6E" w14:textId="77777777" w:rsidR="005B4648" w:rsidRPr="005F2099" w:rsidRDefault="005B4648" w:rsidP="005B4648">
      <w:pPr>
        <w:ind w:left="426" w:hanging="426"/>
        <w:jc w:val="both"/>
        <w:rPr>
          <w:rFonts w:ascii="Tahoma" w:hAnsi="Tahoma" w:cs="Tahoma"/>
          <w:sz w:val="22"/>
          <w:szCs w:val="22"/>
        </w:rPr>
      </w:pPr>
    </w:p>
    <w:p w14:paraId="48D6D792" w14:textId="77777777" w:rsidR="005B4648" w:rsidRPr="005F2099" w:rsidRDefault="005B4648"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31. MAKSYMALNA LICZBA WYKONAWCÓW, Z KTÓRYMI ZAMAWIAJĄCY ZAWRZE UMOWĘ RAMOWĄ, JEŻELI ZAMAWIAJĄCY PRZEWIDUJE ZAWARCIE UMOWY RAMOWEJ. </w:t>
      </w:r>
    </w:p>
    <w:p w14:paraId="7518CE62" w14:textId="77777777" w:rsidR="00B64330" w:rsidRPr="005F2099" w:rsidRDefault="00B64330" w:rsidP="005B4648">
      <w:pPr>
        <w:ind w:left="426"/>
        <w:jc w:val="both"/>
        <w:rPr>
          <w:rFonts w:ascii="Tahoma" w:hAnsi="Tahoma" w:cs="Tahoma"/>
          <w:b/>
          <w:sz w:val="22"/>
          <w:szCs w:val="22"/>
        </w:rPr>
      </w:pPr>
    </w:p>
    <w:p w14:paraId="53B27758" w14:textId="77777777" w:rsidR="005B4648" w:rsidRPr="005F2099" w:rsidRDefault="005B4648" w:rsidP="005B4648">
      <w:pPr>
        <w:ind w:left="426"/>
        <w:jc w:val="both"/>
        <w:rPr>
          <w:rFonts w:ascii="Tahoma" w:hAnsi="Tahoma" w:cs="Tahoma"/>
          <w:b/>
          <w:sz w:val="22"/>
          <w:szCs w:val="22"/>
        </w:rPr>
      </w:pPr>
      <w:r w:rsidRPr="005F2099">
        <w:rPr>
          <w:rFonts w:ascii="Tahoma" w:hAnsi="Tahoma" w:cs="Tahoma"/>
          <w:b/>
          <w:sz w:val="22"/>
          <w:szCs w:val="22"/>
        </w:rPr>
        <w:t xml:space="preserve">Zamawiający nie przewiduje zawarcia umowy ramowej. </w:t>
      </w:r>
    </w:p>
    <w:p w14:paraId="00993A9F" w14:textId="77777777" w:rsidR="005B4648" w:rsidRPr="005F2099" w:rsidRDefault="005B4648" w:rsidP="005B4648">
      <w:pPr>
        <w:ind w:left="426" w:hanging="426"/>
        <w:jc w:val="both"/>
        <w:rPr>
          <w:rFonts w:ascii="Tahoma" w:hAnsi="Tahoma" w:cs="Tahoma"/>
          <w:sz w:val="22"/>
          <w:szCs w:val="22"/>
        </w:rPr>
      </w:pPr>
    </w:p>
    <w:p w14:paraId="116A9C76" w14:textId="77777777" w:rsidR="005B4648" w:rsidRPr="005F2099" w:rsidRDefault="005B4648"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5F2099" w:rsidRDefault="00B64330" w:rsidP="005B4648">
      <w:pPr>
        <w:ind w:left="426"/>
        <w:jc w:val="both"/>
        <w:rPr>
          <w:rFonts w:ascii="Tahoma" w:hAnsi="Tahoma" w:cs="Tahoma"/>
          <w:b/>
          <w:sz w:val="22"/>
          <w:szCs w:val="22"/>
        </w:rPr>
      </w:pPr>
    </w:p>
    <w:p w14:paraId="40FFBB92" w14:textId="77777777" w:rsidR="005B4648" w:rsidRPr="005F2099" w:rsidRDefault="005B4648" w:rsidP="005B4648">
      <w:pPr>
        <w:ind w:left="426"/>
        <w:jc w:val="both"/>
        <w:rPr>
          <w:rFonts w:ascii="Tahoma" w:hAnsi="Tahoma" w:cs="Tahoma"/>
          <w:b/>
          <w:sz w:val="22"/>
          <w:szCs w:val="22"/>
        </w:rPr>
      </w:pPr>
      <w:r w:rsidRPr="005F2099">
        <w:rPr>
          <w:rFonts w:ascii="Tahoma" w:hAnsi="Tahoma" w:cs="Tahoma"/>
          <w:b/>
          <w:sz w:val="22"/>
          <w:szCs w:val="22"/>
        </w:rPr>
        <w:t>Zamawiający nie przewiduje aukcji elektronicznej.</w:t>
      </w:r>
    </w:p>
    <w:p w14:paraId="2DCB969F" w14:textId="77777777" w:rsidR="00405591" w:rsidRPr="005F2099" w:rsidRDefault="00405591" w:rsidP="005B4648">
      <w:pPr>
        <w:ind w:left="426"/>
        <w:jc w:val="both"/>
        <w:rPr>
          <w:rFonts w:ascii="Tahoma" w:hAnsi="Tahoma" w:cs="Tahoma"/>
          <w:b/>
          <w:sz w:val="22"/>
          <w:szCs w:val="22"/>
        </w:rPr>
      </w:pPr>
    </w:p>
    <w:p w14:paraId="765E2FA5" w14:textId="77777777" w:rsidR="00405591" w:rsidRPr="005F2099" w:rsidRDefault="00405591"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 xml:space="preserve">33. WYMÓG LUB MOŻLIWOŚĆ ZŁOŻENIA OFERT W POSTACI KATALOGÓW ELEKTRONICZNYCH LUB DOŁĄCZENIA KATALOGÓW ELEKTRONICZNYCH DO OFERTY, W SYTUACJI OKREŚLONEJ W ART. 93. </w:t>
      </w:r>
    </w:p>
    <w:p w14:paraId="1656BDA3" w14:textId="77777777" w:rsidR="00B64330" w:rsidRPr="005F2099" w:rsidRDefault="00B64330" w:rsidP="00405591">
      <w:pPr>
        <w:ind w:left="426"/>
        <w:jc w:val="both"/>
        <w:rPr>
          <w:rFonts w:ascii="Tahoma" w:hAnsi="Tahoma" w:cs="Tahoma"/>
          <w:b/>
          <w:sz w:val="22"/>
          <w:szCs w:val="22"/>
        </w:rPr>
      </w:pPr>
    </w:p>
    <w:p w14:paraId="18B5D0E3" w14:textId="77777777" w:rsidR="00405591" w:rsidRPr="005F2099" w:rsidRDefault="00405591" w:rsidP="00405591">
      <w:pPr>
        <w:ind w:left="426"/>
        <w:jc w:val="both"/>
        <w:rPr>
          <w:rFonts w:ascii="Tahoma" w:hAnsi="Tahoma" w:cs="Tahoma"/>
          <w:sz w:val="22"/>
          <w:szCs w:val="22"/>
        </w:rPr>
      </w:pPr>
      <w:r w:rsidRPr="005F2099">
        <w:rPr>
          <w:rFonts w:ascii="Tahoma" w:hAnsi="Tahoma" w:cs="Tahoma"/>
          <w:b/>
          <w:sz w:val="22"/>
          <w:szCs w:val="22"/>
        </w:rPr>
        <w:t>Zamawiający nie przewiduje</w:t>
      </w:r>
      <w:r w:rsidRPr="005F2099">
        <w:rPr>
          <w:rFonts w:ascii="Tahoma" w:hAnsi="Tahoma" w:cs="Tahoma"/>
          <w:sz w:val="22"/>
          <w:szCs w:val="22"/>
        </w:rPr>
        <w:t xml:space="preserve"> ani wymogu ani możliwości złożenia ofert w postaci katalogów elektronicznych.</w:t>
      </w:r>
    </w:p>
    <w:p w14:paraId="121B508F" w14:textId="77777777" w:rsidR="00405591" w:rsidRPr="005F2099" w:rsidRDefault="00405591" w:rsidP="00405591">
      <w:pPr>
        <w:ind w:left="426" w:hanging="426"/>
        <w:jc w:val="both"/>
        <w:rPr>
          <w:rFonts w:ascii="Tahoma" w:hAnsi="Tahoma" w:cs="Tahoma"/>
          <w:sz w:val="22"/>
          <w:szCs w:val="22"/>
        </w:rPr>
      </w:pPr>
    </w:p>
    <w:p w14:paraId="3CEE4B5A" w14:textId="77777777" w:rsidR="00405591" w:rsidRPr="005F2099" w:rsidRDefault="00405591" w:rsidP="00B64330">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34. INFORMACJE DOTYCZĄCE ZABEZPIECZENIA NALEŻYTEGO WYKONANIA UMOWY, JEŻELI ZAMAWIAJĄCY JE PRZEWIDUJE.</w:t>
      </w:r>
    </w:p>
    <w:p w14:paraId="1CCD8786" w14:textId="77777777" w:rsidR="00B64330" w:rsidRPr="005F2099" w:rsidRDefault="00B64330" w:rsidP="00405591">
      <w:pPr>
        <w:ind w:left="426" w:hanging="426"/>
        <w:jc w:val="both"/>
        <w:rPr>
          <w:rFonts w:ascii="Tahoma" w:hAnsi="Tahoma" w:cs="Tahoma"/>
          <w:b/>
          <w:sz w:val="22"/>
          <w:szCs w:val="22"/>
        </w:rPr>
      </w:pPr>
    </w:p>
    <w:p w14:paraId="0B6F0251" w14:textId="017D71A2" w:rsidR="00590F9E" w:rsidRPr="005F2099" w:rsidRDefault="00405591" w:rsidP="00D94F94">
      <w:pPr>
        <w:ind w:left="426"/>
        <w:jc w:val="both"/>
        <w:rPr>
          <w:rFonts w:ascii="Tahoma" w:hAnsi="Tahoma" w:cs="Tahoma"/>
          <w:sz w:val="22"/>
          <w:szCs w:val="22"/>
        </w:rPr>
      </w:pPr>
      <w:r w:rsidRPr="005F2099">
        <w:rPr>
          <w:rFonts w:ascii="Tahoma" w:hAnsi="Tahoma" w:cs="Tahoma"/>
          <w:b/>
          <w:sz w:val="22"/>
          <w:szCs w:val="22"/>
        </w:rPr>
        <w:t xml:space="preserve">Zamawiający </w:t>
      </w:r>
      <w:r w:rsidR="00D94F94" w:rsidRPr="005F2099">
        <w:rPr>
          <w:rFonts w:ascii="Tahoma" w:hAnsi="Tahoma" w:cs="Tahoma"/>
          <w:b/>
          <w:sz w:val="22"/>
          <w:szCs w:val="22"/>
        </w:rPr>
        <w:t xml:space="preserve">nie </w:t>
      </w:r>
      <w:r w:rsidRPr="005F2099">
        <w:rPr>
          <w:rFonts w:ascii="Tahoma" w:hAnsi="Tahoma" w:cs="Tahoma"/>
          <w:b/>
          <w:sz w:val="22"/>
          <w:szCs w:val="22"/>
        </w:rPr>
        <w:t>będzie wymagał od wykonawcy</w:t>
      </w:r>
      <w:r w:rsidRPr="005F2099">
        <w:rPr>
          <w:rFonts w:ascii="Tahoma" w:hAnsi="Tahoma" w:cs="Tahoma"/>
          <w:sz w:val="22"/>
          <w:szCs w:val="22"/>
        </w:rPr>
        <w:t xml:space="preserve"> </w:t>
      </w:r>
      <w:r w:rsidRPr="005F2099">
        <w:rPr>
          <w:rFonts w:ascii="Tahoma" w:hAnsi="Tahoma" w:cs="Tahoma"/>
          <w:b/>
          <w:sz w:val="22"/>
          <w:szCs w:val="22"/>
        </w:rPr>
        <w:t>wniesienia zabezpieczenia należytego wykonania umowy</w:t>
      </w:r>
      <w:r w:rsidR="00590F9E" w:rsidRPr="005F2099">
        <w:rPr>
          <w:rFonts w:ascii="Tahoma" w:hAnsi="Tahoma" w:cs="Tahoma"/>
          <w:sz w:val="22"/>
          <w:szCs w:val="22"/>
        </w:rPr>
        <w:t>.</w:t>
      </w:r>
    </w:p>
    <w:p w14:paraId="3CB89D31" w14:textId="77777777" w:rsidR="005B4648" w:rsidRPr="005F2099" w:rsidRDefault="005B4648" w:rsidP="00907255">
      <w:pPr>
        <w:pStyle w:val="Tekstpodstawowywcity3"/>
        <w:spacing w:line="240" w:lineRule="auto"/>
        <w:ind w:left="0"/>
        <w:rPr>
          <w:rFonts w:ascii="Tahoma" w:hAnsi="Tahoma" w:cs="Tahoma"/>
          <w:sz w:val="22"/>
          <w:szCs w:val="22"/>
        </w:rPr>
      </w:pPr>
    </w:p>
    <w:p w14:paraId="11732A62" w14:textId="77777777" w:rsidR="00076386" w:rsidRPr="005F2099" w:rsidRDefault="00076386" w:rsidP="00AB6996">
      <w:pPr>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35. WYMAGANIA DOTYCZĄCE UMÓW O PODWYKONAWSTWO.</w:t>
      </w:r>
    </w:p>
    <w:p w14:paraId="0A2DB351" w14:textId="77777777" w:rsidR="00AB6996" w:rsidRPr="005F2099" w:rsidRDefault="00AB6996" w:rsidP="00076386">
      <w:pPr>
        <w:pStyle w:val="Akapitzlist"/>
        <w:ind w:left="1134" w:hanging="708"/>
        <w:jc w:val="both"/>
        <w:rPr>
          <w:rFonts w:ascii="Tahoma" w:hAnsi="Tahoma" w:cs="Tahoma"/>
          <w:sz w:val="22"/>
          <w:szCs w:val="22"/>
        </w:rPr>
      </w:pPr>
    </w:p>
    <w:p w14:paraId="1644E95E" w14:textId="125752CC" w:rsidR="00076386" w:rsidRPr="005F2099" w:rsidRDefault="00076386" w:rsidP="00076386">
      <w:pPr>
        <w:pStyle w:val="Akapitzlist"/>
        <w:ind w:left="1134" w:hanging="708"/>
        <w:jc w:val="both"/>
        <w:rPr>
          <w:rFonts w:ascii="Tahoma" w:hAnsi="Tahoma" w:cs="Tahoma"/>
          <w:sz w:val="22"/>
          <w:szCs w:val="22"/>
        </w:rPr>
      </w:pPr>
      <w:r w:rsidRPr="005F2099">
        <w:rPr>
          <w:rFonts w:ascii="Tahoma" w:hAnsi="Tahoma" w:cs="Tahoma"/>
          <w:sz w:val="22"/>
          <w:szCs w:val="22"/>
        </w:rPr>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sidRPr="005F2099">
        <w:rPr>
          <w:rFonts w:ascii="Tahoma" w:hAnsi="Tahoma" w:cs="Tahoma"/>
          <w:b/>
          <w:sz w:val="22"/>
          <w:szCs w:val="22"/>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w:t>
      </w:r>
      <w:r w:rsidR="000643A2" w:rsidRPr="005F2099">
        <w:rPr>
          <w:rFonts w:ascii="Tahoma" w:hAnsi="Tahoma" w:cs="Tahoma"/>
          <w:b/>
          <w:sz w:val="22"/>
          <w:szCs w:val="22"/>
        </w:rPr>
        <w:t xml:space="preserve">, </w:t>
      </w:r>
      <w:r w:rsidRPr="005F2099">
        <w:rPr>
          <w:rFonts w:ascii="Tahoma" w:hAnsi="Tahoma" w:cs="Tahoma"/>
          <w:b/>
          <w:sz w:val="22"/>
          <w:szCs w:val="22"/>
        </w:rPr>
        <w:t xml:space="preserve">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CB984CD" w14:textId="77777777" w:rsidR="00076386" w:rsidRPr="005F2099" w:rsidRDefault="00076386" w:rsidP="00076386">
      <w:pPr>
        <w:pStyle w:val="Akapitzlist"/>
        <w:ind w:left="1134"/>
        <w:jc w:val="both"/>
        <w:rPr>
          <w:rFonts w:ascii="Tahoma" w:hAnsi="Tahoma" w:cs="Tahoma"/>
          <w:b/>
          <w:sz w:val="22"/>
          <w:szCs w:val="22"/>
        </w:rPr>
      </w:pPr>
      <w:r w:rsidRPr="005F2099">
        <w:rPr>
          <w:rFonts w:ascii="Tahoma" w:hAnsi="Tahoma" w:cs="Tahoma"/>
          <w:b/>
          <w:sz w:val="22"/>
          <w:szCs w:val="22"/>
        </w:rPr>
        <w:t xml:space="preserve">Wykonawca jest bezwzględnie zobowiązany do zgłaszania wszystkich projektów umów oraz zawartych umów dotyczących podwykonawstwa na roboty budowlane bez względu na ich wartość. </w:t>
      </w:r>
    </w:p>
    <w:p w14:paraId="24289B85" w14:textId="77777777" w:rsidR="00076386" w:rsidRPr="005F2099" w:rsidRDefault="00076386" w:rsidP="00076386">
      <w:pPr>
        <w:pStyle w:val="Akapitzlist"/>
        <w:ind w:left="1134" w:hanging="708"/>
        <w:jc w:val="both"/>
        <w:rPr>
          <w:rFonts w:ascii="Tahoma" w:hAnsi="Tahoma" w:cs="Tahoma"/>
          <w:sz w:val="22"/>
          <w:szCs w:val="22"/>
        </w:rPr>
      </w:pPr>
      <w:r w:rsidRPr="005F2099">
        <w:rPr>
          <w:rFonts w:ascii="Tahoma" w:hAnsi="Tahoma" w:cs="Tahoma"/>
          <w:sz w:val="22"/>
          <w:szCs w:val="22"/>
        </w:rPr>
        <w:t xml:space="preserve">35.2.  Umowy o podwykonawstwo, których przedmiotem są </w:t>
      </w:r>
      <w:r w:rsidRPr="005F2099">
        <w:rPr>
          <w:rFonts w:ascii="Tahoma" w:hAnsi="Tahoma" w:cs="Tahoma"/>
          <w:b/>
          <w:sz w:val="22"/>
          <w:szCs w:val="22"/>
        </w:rPr>
        <w:t>dostawy</w:t>
      </w:r>
      <w:r w:rsidRPr="005F2099">
        <w:rPr>
          <w:rFonts w:ascii="Tahoma" w:hAnsi="Tahoma" w:cs="Tahoma"/>
          <w:sz w:val="22"/>
          <w:szCs w:val="22"/>
        </w:rPr>
        <w:t xml:space="preserve"> lub </w:t>
      </w:r>
      <w:r w:rsidRPr="005F2099">
        <w:rPr>
          <w:rFonts w:ascii="Tahoma" w:hAnsi="Tahoma" w:cs="Tahoma"/>
          <w:b/>
          <w:sz w:val="22"/>
          <w:szCs w:val="22"/>
        </w:rPr>
        <w:t>usługi</w:t>
      </w:r>
      <w:r w:rsidRPr="005F2099">
        <w:rPr>
          <w:rFonts w:ascii="Tahoma" w:hAnsi="Tahoma" w:cs="Tahoma"/>
          <w:sz w:val="22"/>
          <w:szCs w:val="22"/>
        </w:rPr>
        <w:t>, nie podlegają obowiązkowi przedkładania Zamawiającemu, jeżeli ich wartość brutto jest mniejsza niż 10.000,00 zł, bez względu na przedmiot tych dostaw lub usług.</w:t>
      </w:r>
    </w:p>
    <w:p w14:paraId="525BE07C" w14:textId="77777777" w:rsidR="001A2DA4" w:rsidRPr="005F2099" w:rsidRDefault="001A2DA4" w:rsidP="00AB6996">
      <w:pPr>
        <w:pStyle w:val="Akapitzlist"/>
        <w:pBdr>
          <w:top w:val="single" w:sz="4" w:space="1" w:color="auto"/>
          <w:bottom w:val="single" w:sz="4" w:space="1" w:color="auto"/>
        </w:pBdr>
        <w:ind w:left="426" w:hanging="426"/>
        <w:jc w:val="both"/>
        <w:rPr>
          <w:rFonts w:ascii="Tahoma" w:hAnsi="Tahoma" w:cs="Tahoma"/>
          <w:b/>
          <w:sz w:val="22"/>
          <w:szCs w:val="22"/>
        </w:rPr>
      </w:pPr>
      <w:r w:rsidRPr="005F2099">
        <w:rPr>
          <w:rFonts w:ascii="Tahoma" w:hAnsi="Tahoma" w:cs="Tahoma"/>
          <w:b/>
          <w:sz w:val="22"/>
          <w:szCs w:val="22"/>
        </w:rPr>
        <w:t>36. PRZETWARZANIE DANYCH OSOBOWYCH.</w:t>
      </w:r>
    </w:p>
    <w:p w14:paraId="29BFD854" w14:textId="77777777" w:rsidR="00AB6996" w:rsidRPr="005F2099" w:rsidRDefault="00AB6996" w:rsidP="001A2DA4">
      <w:pPr>
        <w:pStyle w:val="Akapitzlist"/>
        <w:ind w:left="426"/>
        <w:jc w:val="both"/>
        <w:rPr>
          <w:rFonts w:ascii="Tahoma" w:hAnsi="Tahoma" w:cs="Tahoma"/>
          <w:sz w:val="22"/>
          <w:szCs w:val="22"/>
        </w:rPr>
      </w:pPr>
    </w:p>
    <w:p w14:paraId="3FDADBD8" w14:textId="77777777" w:rsidR="00B83511" w:rsidRPr="005F2099" w:rsidRDefault="00B83511" w:rsidP="00B83511">
      <w:pPr>
        <w:pStyle w:val="Tekstpodstawowy2"/>
        <w:spacing w:after="0" w:line="240" w:lineRule="auto"/>
        <w:jc w:val="both"/>
        <w:rPr>
          <w:rFonts w:ascii="Tahoma" w:hAnsi="Tahoma" w:cs="Tahoma"/>
          <w:sz w:val="22"/>
          <w:szCs w:val="22"/>
        </w:rPr>
      </w:pPr>
      <w:r w:rsidRPr="005F2099">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5F2099" w:rsidRDefault="00B83511" w:rsidP="00B83511">
      <w:pPr>
        <w:numPr>
          <w:ilvl w:val="0"/>
          <w:numId w:val="32"/>
        </w:numPr>
        <w:ind w:left="426" w:hanging="426"/>
        <w:jc w:val="both"/>
        <w:rPr>
          <w:rFonts w:ascii="Tahoma" w:hAnsi="Tahoma" w:cs="Tahoma"/>
          <w:i/>
          <w:sz w:val="22"/>
          <w:szCs w:val="22"/>
        </w:rPr>
      </w:pPr>
      <w:r w:rsidRPr="005F2099">
        <w:rPr>
          <w:rFonts w:ascii="Tahoma" w:hAnsi="Tahoma" w:cs="Tahoma"/>
          <w:sz w:val="22"/>
          <w:szCs w:val="22"/>
        </w:rPr>
        <w:t xml:space="preserve">Administratorem Pani/Pana danych osobowych jest Gmina Miasto Mrągowo, </w:t>
      </w:r>
      <w:r w:rsidRPr="005F2099">
        <w:rPr>
          <w:rFonts w:ascii="Tahoma" w:hAnsi="Tahoma" w:cs="Tahoma"/>
          <w:sz w:val="22"/>
          <w:szCs w:val="22"/>
        </w:rPr>
        <w:br/>
        <w:t>ul. Królewiecka 60a, 11-700 Mrągowo;</w:t>
      </w:r>
    </w:p>
    <w:p w14:paraId="49361795" w14:textId="77777777" w:rsidR="00B83511" w:rsidRPr="005F2099" w:rsidRDefault="00B83511" w:rsidP="00B83511">
      <w:pPr>
        <w:numPr>
          <w:ilvl w:val="0"/>
          <w:numId w:val="32"/>
        </w:numPr>
        <w:ind w:left="426" w:hanging="426"/>
        <w:jc w:val="both"/>
        <w:rPr>
          <w:rFonts w:ascii="Tahoma" w:hAnsi="Tahoma" w:cs="Tahoma"/>
          <w:i/>
          <w:sz w:val="22"/>
          <w:szCs w:val="22"/>
        </w:rPr>
      </w:pPr>
      <w:r w:rsidRPr="005F2099">
        <w:rPr>
          <w:rFonts w:ascii="Tahoma" w:hAnsi="Tahoma" w:cs="Tahoma"/>
          <w:sz w:val="22"/>
          <w:szCs w:val="22"/>
        </w:rPr>
        <w:t xml:space="preserve">Administrator wyznaczył Inspektora Danych Osobowych, można się z nim kontaktować poprzez adres e-mail: </w:t>
      </w:r>
      <w:hyperlink r:id="rId12" w:history="1">
        <w:r w:rsidRPr="005F2099">
          <w:rPr>
            <w:rFonts w:ascii="Tahoma" w:hAnsi="Tahoma" w:cs="Tahoma"/>
            <w:sz w:val="22"/>
            <w:szCs w:val="22"/>
            <w:u w:val="single"/>
          </w:rPr>
          <w:t>iod@warmiainkaso.pl</w:t>
        </w:r>
      </w:hyperlink>
      <w:r w:rsidRPr="005F2099">
        <w:rPr>
          <w:rFonts w:ascii="Tahoma" w:hAnsi="Tahoma" w:cs="Tahoma"/>
          <w:sz w:val="22"/>
          <w:szCs w:val="22"/>
        </w:rPr>
        <w:t>. Z Inspektorem Ochrony Danych można kontaktować się we wszystkich sprawach dotyczących danych osobowych przetwarzanych przez Administratora;</w:t>
      </w:r>
    </w:p>
    <w:p w14:paraId="3B338B84" w14:textId="73B64911"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Pani/Pana dane osobowe przetwarzane będą na podstawie art. 6 ust. 1 lit. c</w:t>
      </w:r>
      <w:r w:rsidRPr="005F2099">
        <w:rPr>
          <w:rFonts w:ascii="Tahoma" w:hAnsi="Tahoma" w:cs="Tahoma"/>
          <w:i/>
          <w:sz w:val="22"/>
          <w:szCs w:val="22"/>
        </w:rPr>
        <w:t xml:space="preserve"> </w:t>
      </w:r>
      <w:r w:rsidRPr="005F2099">
        <w:rPr>
          <w:rFonts w:ascii="Tahoma" w:hAnsi="Tahoma" w:cs="Tahoma"/>
          <w:sz w:val="22"/>
          <w:szCs w:val="22"/>
        </w:rPr>
        <w:t xml:space="preserve">RODO </w:t>
      </w:r>
      <w:r w:rsidRPr="005F2099">
        <w:rPr>
          <w:rFonts w:ascii="Tahoma" w:hAnsi="Tahoma" w:cs="Tahoma"/>
          <w:sz w:val="22"/>
          <w:szCs w:val="22"/>
        </w:rPr>
        <w:br/>
        <w:t xml:space="preserve">w celu związanym z postępowaniem o udzielenie zamówienia publicznego </w:t>
      </w:r>
      <w:r w:rsidRPr="005F2099">
        <w:rPr>
          <w:rFonts w:ascii="Tahoma" w:hAnsi="Tahoma" w:cs="Tahoma"/>
          <w:sz w:val="22"/>
          <w:szCs w:val="22"/>
        </w:rPr>
        <w:br/>
        <w:t xml:space="preserve">o nr </w:t>
      </w:r>
      <w:r w:rsidR="00D94F94" w:rsidRPr="005F2099">
        <w:rPr>
          <w:rFonts w:ascii="Tahoma" w:hAnsi="Tahoma" w:cs="Tahoma"/>
          <w:b/>
          <w:sz w:val="22"/>
          <w:szCs w:val="22"/>
        </w:rPr>
        <w:t>ZP</w:t>
      </w:r>
      <w:r w:rsidRPr="005F2099">
        <w:rPr>
          <w:rFonts w:ascii="Tahoma" w:hAnsi="Tahoma" w:cs="Tahoma"/>
          <w:b/>
          <w:sz w:val="22"/>
          <w:szCs w:val="22"/>
        </w:rPr>
        <w:t>.271.</w:t>
      </w:r>
      <w:r w:rsidR="005F2099" w:rsidRPr="005F2099">
        <w:rPr>
          <w:rFonts w:ascii="Tahoma" w:hAnsi="Tahoma" w:cs="Tahoma"/>
          <w:b/>
          <w:sz w:val="22"/>
          <w:szCs w:val="22"/>
        </w:rPr>
        <w:t>3</w:t>
      </w:r>
      <w:r w:rsidRPr="005F2099">
        <w:rPr>
          <w:rFonts w:ascii="Tahoma" w:hAnsi="Tahoma" w:cs="Tahoma"/>
          <w:b/>
          <w:sz w:val="22"/>
          <w:szCs w:val="22"/>
        </w:rPr>
        <w:t>.2021</w:t>
      </w:r>
      <w:r w:rsidRPr="005F2099">
        <w:rPr>
          <w:rFonts w:ascii="Tahoma" w:hAnsi="Tahoma" w:cs="Tahoma"/>
          <w:sz w:val="22"/>
          <w:szCs w:val="22"/>
        </w:rPr>
        <w:t>,</w:t>
      </w:r>
      <w:r w:rsidRPr="005F2099">
        <w:rPr>
          <w:rFonts w:ascii="Tahoma" w:hAnsi="Tahoma" w:cs="Tahoma"/>
          <w:i/>
          <w:sz w:val="22"/>
          <w:szCs w:val="22"/>
        </w:rPr>
        <w:t xml:space="preserve"> </w:t>
      </w:r>
      <w:r w:rsidRPr="005F2099">
        <w:rPr>
          <w:rFonts w:ascii="Tahoma" w:hAnsi="Tahoma" w:cs="Tahoma"/>
          <w:sz w:val="22"/>
          <w:szCs w:val="22"/>
        </w:rPr>
        <w:t>prowadzonym w trybie przetargu nieograniczonego;</w:t>
      </w:r>
    </w:p>
    <w:p w14:paraId="437C1F5E" w14:textId="6D58623D"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 xml:space="preserve">odbiorcami Pani/Pana danych osobowych będą osoby lub podmioty, którym udostępniona zostanie dokumentacja postępowania w oparciu o art. </w:t>
      </w:r>
      <w:r w:rsidR="00322153" w:rsidRPr="005F2099">
        <w:rPr>
          <w:rFonts w:ascii="Tahoma" w:hAnsi="Tahoma" w:cs="Tahoma"/>
          <w:sz w:val="22"/>
          <w:szCs w:val="22"/>
        </w:rPr>
        <w:t>1</w:t>
      </w:r>
      <w:r w:rsidRPr="005F2099">
        <w:rPr>
          <w:rFonts w:ascii="Tahoma" w:hAnsi="Tahoma" w:cs="Tahoma"/>
          <w:sz w:val="22"/>
          <w:szCs w:val="22"/>
        </w:rPr>
        <w:t xml:space="preserve">8 oraz art. </w:t>
      </w:r>
      <w:r w:rsidR="00322153" w:rsidRPr="005F2099">
        <w:rPr>
          <w:rFonts w:ascii="Tahoma" w:hAnsi="Tahoma" w:cs="Tahoma"/>
          <w:sz w:val="22"/>
          <w:szCs w:val="22"/>
        </w:rPr>
        <w:t>74</w:t>
      </w:r>
      <w:r w:rsidRPr="005F2099">
        <w:rPr>
          <w:rFonts w:ascii="Tahoma" w:hAnsi="Tahoma" w:cs="Tahoma"/>
          <w:sz w:val="22"/>
          <w:szCs w:val="22"/>
        </w:rPr>
        <w:t xml:space="preserve"> ustawy Prawo zamówień publicznych;  </w:t>
      </w:r>
    </w:p>
    <w:p w14:paraId="0BCC3FE1" w14:textId="12144D52"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 xml:space="preserve">Pani/Pana dane osobowe będą przechowywane, zgodnie z art. </w:t>
      </w:r>
      <w:r w:rsidR="00322153" w:rsidRPr="005F2099">
        <w:rPr>
          <w:rFonts w:ascii="Tahoma" w:hAnsi="Tahoma" w:cs="Tahoma"/>
          <w:sz w:val="22"/>
          <w:szCs w:val="22"/>
        </w:rPr>
        <w:t>78</w:t>
      </w:r>
      <w:r w:rsidRPr="005F2099">
        <w:rPr>
          <w:rFonts w:ascii="Tahoma" w:hAnsi="Tahoma" w:cs="Tahoma"/>
          <w:sz w:val="22"/>
          <w:szCs w:val="22"/>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5F2099" w:rsidRDefault="00B83511" w:rsidP="00B83511">
      <w:pPr>
        <w:numPr>
          <w:ilvl w:val="0"/>
          <w:numId w:val="33"/>
        </w:numPr>
        <w:ind w:left="426" w:hanging="426"/>
        <w:jc w:val="both"/>
        <w:rPr>
          <w:rFonts w:ascii="Tahoma" w:hAnsi="Tahoma" w:cs="Tahoma"/>
          <w:b/>
          <w:i/>
          <w:sz w:val="22"/>
          <w:szCs w:val="22"/>
        </w:rPr>
      </w:pPr>
      <w:r w:rsidRPr="005F2099">
        <w:rPr>
          <w:rFonts w:ascii="Tahoma" w:hAnsi="Tahoma" w:cs="Tahoma"/>
          <w:sz w:val="22"/>
          <w:szCs w:val="22"/>
        </w:rPr>
        <w:lastRenderedPageBreak/>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 xml:space="preserve">w odniesieniu do Pani/Pana danych osobowych decyzje nie będą podejmowane </w:t>
      </w:r>
      <w:r w:rsidRPr="005F2099">
        <w:rPr>
          <w:rFonts w:ascii="Tahoma" w:hAnsi="Tahoma" w:cs="Tahoma"/>
          <w:sz w:val="22"/>
          <w:szCs w:val="22"/>
        </w:rPr>
        <w:br/>
        <w:t>w sposób zautomatyzowany, stosowanie do art. 22 RODO;</w:t>
      </w:r>
    </w:p>
    <w:p w14:paraId="32CCC56B" w14:textId="77777777"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5F2099" w:rsidRDefault="00B83511" w:rsidP="00B83511">
      <w:pPr>
        <w:numPr>
          <w:ilvl w:val="0"/>
          <w:numId w:val="33"/>
        </w:numPr>
        <w:ind w:left="426" w:hanging="426"/>
        <w:jc w:val="both"/>
        <w:rPr>
          <w:rFonts w:ascii="Tahoma" w:hAnsi="Tahoma" w:cs="Tahoma"/>
          <w:sz w:val="22"/>
          <w:szCs w:val="22"/>
        </w:rPr>
      </w:pPr>
      <w:r w:rsidRPr="005F2099">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4883E923" w14:textId="77777777" w:rsidR="00B83511" w:rsidRPr="005F2099" w:rsidRDefault="00B83511" w:rsidP="00B83511">
      <w:pPr>
        <w:numPr>
          <w:ilvl w:val="0"/>
          <w:numId w:val="33"/>
        </w:numPr>
        <w:ind w:left="426" w:hanging="426"/>
        <w:jc w:val="both"/>
        <w:rPr>
          <w:rFonts w:ascii="Tahoma" w:hAnsi="Tahoma" w:cs="Tahoma"/>
          <w:i/>
          <w:sz w:val="22"/>
          <w:szCs w:val="22"/>
        </w:rPr>
      </w:pPr>
      <w:r w:rsidRPr="005F2099">
        <w:rPr>
          <w:rFonts w:ascii="Tahoma" w:hAnsi="Tahoma" w:cs="Tahoma"/>
          <w:sz w:val="22"/>
          <w:szCs w:val="22"/>
        </w:rPr>
        <w:t>nie przysługuje Pani/Panu:</w:t>
      </w:r>
    </w:p>
    <w:p w14:paraId="0793ADAC" w14:textId="77777777" w:rsidR="00B83511" w:rsidRPr="005F2099" w:rsidRDefault="00B83511" w:rsidP="00B83511">
      <w:pPr>
        <w:numPr>
          <w:ilvl w:val="0"/>
          <w:numId w:val="34"/>
        </w:numPr>
        <w:ind w:left="709" w:hanging="283"/>
        <w:jc w:val="both"/>
        <w:rPr>
          <w:rFonts w:ascii="Tahoma" w:hAnsi="Tahoma" w:cs="Tahoma"/>
          <w:i/>
          <w:sz w:val="22"/>
          <w:szCs w:val="22"/>
        </w:rPr>
      </w:pPr>
      <w:r w:rsidRPr="005F2099">
        <w:rPr>
          <w:rFonts w:ascii="Tahoma" w:hAnsi="Tahoma" w:cs="Tahoma"/>
          <w:sz w:val="22"/>
          <w:szCs w:val="22"/>
        </w:rPr>
        <w:t>w związku z art. 17 ust. 3 lit. b, d lub e RODO prawo do usunięcia danych osobowych;</w:t>
      </w:r>
    </w:p>
    <w:p w14:paraId="477A5DAD" w14:textId="77777777" w:rsidR="00B83511" w:rsidRPr="005F2099" w:rsidRDefault="00B83511" w:rsidP="00B83511">
      <w:pPr>
        <w:numPr>
          <w:ilvl w:val="0"/>
          <w:numId w:val="34"/>
        </w:numPr>
        <w:ind w:left="709" w:hanging="283"/>
        <w:jc w:val="both"/>
        <w:rPr>
          <w:rFonts w:ascii="Tahoma" w:hAnsi="Tahoma" w:cs="Tahoma"/>
          <w:b/>
          <w:i/>
          <w:sz w:val="22"/>
          <w:szCs w:val="22"/>
        </w:rPr>
      </w:pPr>
      <w:r w:rsidRPr="005F2099">
        <w:rPr>
          <w:rFonts w:ascii="Tahoma" w:hAnsi="Tahoma" w:cs="Tahoma"/>
          <w:sz w:val="22"/>
          <w:szCs w:val="22"/>
        </w:rPr>
        <w:t>prawo do przenoszenia danych osobowych, o którym mowa w art. 20 RODO;</w:t>
      </w:r>
    </w:p>
    <w:p w14:paraId="3C68868C" w14:textId="77777777" w:rsidR="001A2DA4" w:rsidRPr="005F2099" w:rsidRDefault="00B83511" w:rsidP="00B83511">
      <w:pPr>
        <w:jc w:val="both"/>
        <w:rPr>
          <w:rFonts w:ascii="Tahoma" w:hAnsi="Tahoma" w:cs="Tahoma"/>
          <w:b/>
          <w:i/>
          <w:sz w:val="22"/>
          <w:szCs w:val="22"/>
        </w:rPr>
      </w:pPr>
      <w:r w:rsidRPr="005F2099">
        <w:rPr>
          <w:rFonts w:ascii="Tahoma" w:hAnsi="Tahoma" w:cs="Tahoma"/>
          <w:sz w:val="22"/>
          <w:szCs w:val="22"/>
        </w:rPr>
        <w:t>na podstawie art. 21 RODO prawo sprzeciwu, wobec przetwarzania danych osobowych, gdyż podstawą prawną przetwarzania Pani/Pana danych osobowych jest art. 6 ust. 1 lit. c RODO</w:t>
      </w:r>
      <w:r w:rsidR="001A2DA4" w:rsidRPr="005F2099">
        <w:rPr>
          <w:rFonts w:ascii="Tahoma" w:hAnsi="Tahoma" w:cs="Tahoma"/>
          <w:sz w:val="22"/>
          <w:szCs w:val="22"/>
        </w:rPr>
        <w:t>.</w:t>
      </w:r>
    </w:p>
    <w:p w14:paraId="10FE7464" w14:textId="71176841" w:rsidR="00076386" w:rsidRPr="005F2099" w:rsidRDefault="00076386" w:rsidP="00907255">
      <w:pPr>
        <w:pStyle w:val="Tekstpodstawowywcity3"/>
        <w:spacing w:line="240" w:lineRule="auto"/>
        <w:ind w:left="0"/>
        <w:rPr>
          <w:rFonts w:ascii="Tahoma" w:hAnsi="Tahoma" w:cs="Tahoma"/>
          <w:sz w:val="22"/>
          <w:szCs w:val="22"/>
        </w:rPr>
      </w:pPr>
    </w:p>
    <w:p w14:paraId="2A076BAB" w14:textId="79BA41E1" w:rsidR="006134A4" w:rsidRPr="005F2099" w:rsidRDefault="006134A4" w:rsidP="00907255">
      <w:pPr>
        <w:pStyle w:val="Tekstpodstawowywcity3"/>
        <w:spacing w:line="240" w:lineRule="auto"/>
        <w:ind w:left="0"/>
        <w:rPr>
          <w:rFonts w:ascii="Tahoma" w:hAnsi="Tahoma" w:cs="Tahoma"/>
          <w:sz w:val="22"/>
          <w:szCs w:val="22"/>
        </w:rPr>
      </w:pPr>
    </w:p>
    <w:p w14:paraId="797E4EDE" w14:textId="7DA49DD8" w:rsidR="006134A4" w:rsidRPr="005F2099" w:rsidRDefault="006134A4" w:rsidP="00907255">
      <w:pPr>
        <w:pStyle w:val="Tekstpodstawowywcity3"/>
        <w:spacing w:line="240" w:lineRule="auto"/>
        <w:ind w:left="0"/>
        <w:rPr>
          <w:rFonts w:ascii="Tahoma" w:hAnsi="Tahoma" w:cs="Tahoma"/>
          <w:sz w:val="22"/>
          <w:szCs w:val="22"/>
        </w:rPr>
      </w:pPr>
    </w:p>
    <w:p w14:paraId="2F4869C5" w14:textId="66CE6999" w:rsidR="006134A4" w:rsidRPr="005F2099" w:rsidRDefault="00911C47" w:rsidP="00911C47">
      <w:pPr>
        <w:pStyle w:val="Tekstpodstawowywcity3"/>
        <w:spacing w:line="240" w:lineRule="auto"/>
        <w:ind w:left="4820"/>
        <w:rPr>
          <w:rFonts w:ascii="Tahoma" w:hAnsi="Tahoma" w:cs="Tahoma"/>
          <w:sz w:val="22"/>
          <w:szCs w:val="22"/>
        </w:rPr>
      </w:pPr>
      <w:r w:rsidRPr="005F2099">
        <w:rPr>
          <w:rFonts w:ascii="Tahoma" w:hAnsi="Tahoma" w:cs="Tahoma"/>
          <w:sz w:val="22"/>
          <w:szCs w:val="22"/>
        </w:rPr>
        <w:t xml:space="preserve">    Burmistrz</w:t>
      </w:r>
    </w:p>
    <w:p w14:paraId="2F4263BB" w14:textId="278C02AC" w:rsidR="006134A4" w:rsidRPr="005F2099" w:rsidRDefault="00911C47" w:rsidP="006134A4">
      <w:pPr>
        <w:pStyle w:val="Tekstpodstawowywcity3"/>
        <w:spacing w:line="240" w:lineRule="auto"/>
        <w:ind w:left="4253"/>
        <w:rPr>
          <w:rFonts w:ascii="Tahoma" w:hAnsi="Tahoma" w:cs="Tahoma"/>
          <w:sz w:val="22"/>
          <w:szCs w:val="22"/>
        </w:rPr>
      </w:pPr>
      <w:r w:rsidRPr="005F2099">
        <w:rPr>
          <w:rFonts w:ascii="Tahoma" w:hAnsi="Tahoma" w:cs="Tahoma"/>
          <w:sz w:val="22"/>
          <w:szCs w:val="22"/>
        </w:rPr>
        <w:t>dr hab. Stanisław Bułajewski</w:t>
      </w:r>
    </w:p>
    <w:p w14:paraId="4B897636" w14:textId="7BC22505" w:rsidR="006134A4" w:rsidRPr="005F2099" w:rsidRDefault="006134A4" w:rsidP="006134A4">
      <w:pPr>
        <w:pStyle w:val="Tekstpodstawowywcity3"/>
        <w:spacing w:line="240" w:lineRule="auto"/>
        <w:ind w:left="4253"/>
        <w:rPr>
          <w:rFonts w:ascii="Tahoma" w:hAnsi="Tahoma" w:cs="Tahoma"/>
          <w:sz w:val="22"/>
          <w:szCs w:val="22"/>
        </w:rPr>
      </w:pPr>
      <w:r w:rsidRPr="005F2099">
        <w:rPr>
          <w:rFonts w:ascii="Tahoma" w:hAnsi="Tahoma" w:cs="Tahoma"/>
          <w:sz w:val="22"/>
          <w:szCs w:val="22"/>
        </w:rPr>
        <w:t xml:space="preserve">          Zatwierdził</w:t>
      </w:r>
    </w:p>
    <w:p w14:paraId="048B04A9" w14:textId="643E67FD" w:rsidR="006134A4" w:rsidRPr="005F2099" w:rsidRDefault="006134A4" w:rsidP="00907255">
      <w:pPr>
        <w:pStyle w:val="Tekstpodstawowywcity3"/>
        <w:spacing w:line="240" w:lineRule="auto"/>
        <w:ind w:left="0"/>
        <w:rPr>
          <w:rFonts w:ascii="Tahoma" w:hAnsi="Tahoma" w:cs="Tahoma"/>
          <w:sz w:val="22"/>
          <w:szCs w:val="22"/>
        </w:rPr>
      </w:pPr>
    </w:p>
    <w:p w14:paraId="49282F46" w14:textId="25AA6C85" w:rsidR="006134A4" w:rsidRPr="005F2099" w:rsidRDefault="006134A4" w:rsidP="00907255">
      <w:pPr>
        <w:pStyle w:val="Tekstpodstawowywcity3"/>
        <w:spacing w:line="240" w:lineRule="auto"/>
        <w:ind w:left="0"/>
        <w:rPr>
          <w:rFonts w:ascii="Tahoma" w:hAnsi="Tahoma" w:cs="Tahoma"/>
          <w:sz w:val="22"/>
          <w:szCs w:val="22"/>
        </w:rPr>
      </w:pPr>
    </w:p>
    <w:p w14:paraId="1611E6DD" w14:textId="77777777" w:rsidR="006134A4" w:rsidRPr="005F2099" w:rsidRDefault="006134A4" w:rsidP="00907255">
      <w:pPr>
        <w:pStyle w:val="Tekstpodstawowywcity3"/>
        <w:spacing w:line="240" w:lineRule="auto"/>
        <w:ind w:left="0"/>
        <w:rPr>
          <w:rFonts w:ascii="Tahoma" w:hAnsi="Tahoma" w:cs="Tahoma"/>
          <w:sz w:val="22"/>
          <w:szCs w:val="22"/>
        </w:rPr>
      </w:pPr>
    </w:p>
    <w:p w14:paraId="0CC3D767" w14:textId="77777777" w:rsidR="004B3FD5" w:rsidRPr="005F2099" w:rsidRDefault="004B3FD5" w:rsidP="004B3FD5">
      <w:pPr>
        <w:jc w:val="both"/>
        <w:rPr>
          <w:rFonts w:ascii="Tahoma" w:hAnsi="Tahoma" w:cs="Tahoma"/>
          <w:sz w:val="22"/>
          <w:szCs w:val="22"/>
        </w:rPr>
      </w:pPr>
      <w:r w:rsidRPr="005F2099">
        <w:rPr>
          <w:rFonts w:ascii="Tahoma" w:hAnsi="Tahoma" w:cs="Tahoma"/>
          <w:sz w:val="22"/>
          <w:szCs w:val="22"/>
          <w:u w:val="single"/>
        </w:rPr>
        <w:t>Załączniki do SWZ</w:t>
      </w:r>
      <w:r w:rsidRPr="005F2099">
        <w:rPr>
          <w:rFonts w:ascii="Tahoma" w:hAnsi="Tahoma" w:cs="Tahoma"/>
          <w:sz w:val="22"/>
          <w:szCs w:val="22"/>
        </w:rPr>
        <w:t>:</w:t>
      </w:r>
    </w:p>
    <w:p w14:paraId="502B514D" w14:textId="77777777" w:rsidR="004B3FD5" w:rsidRPr="005F2099" w:rsidRDefault="0074260E" w:rsidP="004B3FD5">
      <w:pPr>
        <w:jc w:val="both"/>
        <w:rPr>
          <w:rFonts w:ascii="Tahoma" w:hAnsi="Tahoma" w:cs="Tahoma"/>
          <w:sz w:val="22"/>
          <w:szCs w:val="22"/>
        </w:rPr>
      </w:pPr>
      <w:r w:rsidRPr="005F2099">
        <w:rPr>
          <w:rFonts w:ascii="Tahoma" w:hAnsi="Tahoma" w:cs="Tahoma"/>
          <w:sz w:val="22"/>
          <w:szCs w:val="22"/>
        </w:rPr>
        <w:t>1. Umowa (wzór) – załącznik nr 1</w:t>
      </w:r>
    </w:p>
    <w:p w14:paraId="28DACA5F" w14:textId="77777777" w:rsidR="004D2E95" w:rsidRPr="005F2099" w:rsidRDefault="004B3FD5" w:rsidP="004B3FD5">
      <w:pPr>
        <w:ind w:left="284" w:hanging="284"/>
        <w:jc w:val="both"/>
        <w:rPr>
          <w:rFonts w:ascii="Tahoma" w:hAnsi="Tahoma" w:cs="Tahoma"/>
          <w:sz w:val="22"/>
          <w:szCs w:val="22"/>
        </w:rPr>
      </w:pPr>
      <w:r w:rsidRPr="005F2099">
        <w:rPr>
          <w:rFonts w:ascii="Tahoma" w:hAnsi="Tahoma" w:cs="Tahoma"/>
          <w:sz w:val="22"/>
          <w:szCs w:val="22"/>
        </w:rPr>
        <w:t>2. FORMULARZ OFERTOWY – do wypełnienia przez wy</w:t>
      </w:r>
      <w:r w:rsidR="0074260E" w:rsidRPr="005F2099">
        <w:rPr>
          <w:rFonts w:ascii="Tahoma" w:hAnsi="Tahoma" w:cs="Tahoma"/>
          <w:sz w:val="22"/>
          <w:szCs w:val="22"/>
        </w:rPr>
        <w:t>konawców i załączenia do oferty-załącznik nr 2</w:t>
      </w:r>
    </w:p>
    <w:p w14:paraId="6C92585B" w14:textId="77777777" w:rsidR="004D2E95" w:rsidRPr="005F2099" w:rsidRDefault="004D2E95" w:rsidP="004B3FD5">
      <w:pPr>
        <w:ind w:left="284" w:hanging="284"/>
        <w:jc w:val="both"/>
        <w:rPr>
          <w:rFonts w:ascii="Tahoma" w:hAnsi="Tahoma" w:cs="Tahoma"/>
          <w:sz w:val="22"/>
          <w:szCs w:val="22"/>
        </w:rPr>
      </w:pPr>
      <w:r w:rsidRPr="005F2099">
        <w:rPr>
          <w:rFonts w:ascii="Tahoma" w:hAnsi="Tahoma" w:cs="Tahoma"/>
          <w:sz w:val="22"/>
          <w:szCs w:val="22"/>
        </w:rPr>
        <w:t>3. Oświadczenie</w:t>
      </w:r>
      <w:r w:rsidR="007E412A" w:rsidRPr="005F2099">
        <w:rPr>
          <w:rFonts w:ascii="Tahoma" w:hAnsi="Tahoma" w:cs="Tahoma"/>
          <w:sz w:val="22"/>
          <w:szCs w:val="22"/>
        </w:rPr>
        <w:t xml:space="preserve"> </w:t>
      </w:r>
      <w:r w:rsidR="006A4A89" w:rsidRPr="005F2099">
        <w:rPr>
          <w:rFonts w:ascii="Tahoma" w:hAnsi="Tahoma" w:cs="Tahoma"/>
          <w:sz w:val="22"/>
          <w:szCs w:val="22"/>
        </w:rPr>
        <w:t>o speł</w:t>
      </w:r>
      <w:r w:rsidR="0074260E" w:rsidRPr="005F2099">
        <w:rPr>
          <w:rFonts w:ascii="Tahoma" w:hAnsi="Tahoma" w:cs="Tahoma"/>
          <w:sz w:val="22"/>
          <w:szCs w:val="22"/>
        </w:rPr>
        <w:t>nieniu warunków – załącznik nr 3</w:t>
      </w:r>
    </w:p>
    <w:p w14:paraId="45547D97" w14:textId="77777777" w:rsidR="006A4A89" w:rsidRPr="005F2099" w:rsidRDefault="006A4A89" w:rsidP="004B3FD5">
      <w:pPr>
        <w:ind w:left="284" w:hanging="284"/>
        <w:jc w:val="both"/>
        <w:rPr>
          <w:rFonts w:ascii="Tahoma" w:hAnsi="Tahoma" w:cs="Tahoma"/>
          <w:sz w:val="22"/>
          <w:szCs w:val="22"/>
        </w:rPr>
      </w:pPr>
      <w:r w:rsidRPr="005F2099">
        <w:rPr>
          <w:rFonts w:ascii="Tahoma" w:hAnsi="Tahoma" w:cs="Tahoma"/>
          <w:sz w:val="22"/>
          <w:szCs w:val="22"/>
        </w:rPr>
        <w:t>4. oświadczenie o braku</w:t>
      </w:r>
      <w:r w:rsidR="005427A3" w:rsidRPr="005F2099">
        <w:rPr>
          <w:rFonts w:ascii="Tahoma" w:hAnsi="Tahoma" w:cs="Tahoma"/>
          <w:sz w:val="22"/>
          <w:szCs w:val="22"/>
        </w:rPr>
        <w:t xml:space="preserve"> podstaw</w:t>
      </w:r>
      <w:r w:rsidR="0074260E" w:rsidRPr="005F2099">
        <w:rPr>
          <w:rFonts w:ascii="Tahoma" w:hAnsi="Tahoma" w:cs="Tahoma"/>
          <w:sz w:val="22"/>
          <w:szCs w:val="22"/>
        </w:rPr>
        <w:t xml:space="preserve"> do wykluczenia – załącznik nr 4</w:t>
      </w:r>
    </w:p>
    <w:p w14:paraId="5562DE4C" w14:textId="77777777" w:rsidR="005427A3" w:rsidRPr="005F2099" w:rsidRDefault="005427A3" w:rsidP="004B3FD5">
      <w:pPr>
        <w:ind w:left="284" w:hanging="284"/>
        <w:jc w:val="both"/>
        <w:rPr>
          <w:rFonts w:ascii="Tahoma" w:hAnsi="Tahoma" w:cs="Tahoma"/>
          <w:sz w:val="22"/>
          <w:szCs w:val="22"/>
        </w:rPr>
      </w:pPr>
      <w:r w:rsidRPr="005F2099">
        <w:rPr>
          <w:rFonts w:ascii="Tahoma" w:hAnsi="Tahoma" w:cs="Tahoma"/>
          <w:sz w:val="22"/>
          <w:szCs w:val="22"/>
        </w:rPr>
        <w:t>5. oświadczenie podmiotu udostępn</w:t>
      </w:r>
      <w:r w:rsidR="0074260E" w:rsidRPr="005F2099">
        <w:rPr>
          <w:rFonts w:ascii="Tahoma" w:hAnsi="Tahoma" w:cs="Tahoma"/>
          <w:sz w:val="22"/>
          <w:szCs w:val="22"/>
        </w:rPr>
        <w:t>iającego zasoby – załącznik nr 5</w:t>
      </w:r>
    </w:p>
    <w:p w14:paraId="4CF6FEA6" w14:textId="77777777" w:rsidR="005427A3" w:rsidRPr="005F2099" w:rsidRDefault="0074260E" w:rsidP="004B3FD5">
      <w:pPr>
        <w:ind w:left="284" w:hanging="284"/>
        <w:jc w:val="both"/>
        <w:rPr>
          <w:rFonts w:ascii="Tahoma" w:hAnsi="Tahoma" w:cs="Tahoma"/>
          <w:sz w:val="22"/>
          <w:szCs w:val="22"/>
        </w:rPr>
      </w:pPr>
      <w:r w:rsidRPr="005F2099">
        <w:rPr>
          <w:rFonts w:ascii="Tahoma" w:hAnsi="Tahoma" w:cs="Tahoma"/>
          <w:sz w:val="22"/>
          <w:szCs w:val="22"/>
        </w:rPr>
        <w:t>6. wykaz robót – załącznik nr 6</w:t>
      </w:r>
    </w:p>
    <w:p w14:paraId="3A93F581" w14:textId="77777777" w:rsidR="005427A3" w:rsidRPr="005F2099" w:rsidRDefault="0074260E" w:rsidP="004B3FD5">
      <w:pPr>
        <w:ind w:left="284" w:hanging="284"/>
        <w:jc w:val="both"/>
        <w:rPr>
          <w:rFonts w:ascii="Tahoma" w:hAnsi="Tahoma" w:cs="Tahoma"/>
          <w:sz w:val="22"/>
          <w:szCs w:val="22"/>
        </w:rPr>
      </w:pPr>
      <w:r w:rsidRPr="005F2099">
        <w:rPr>
          <w:rFonts w:ascii="Tahoma" w:hAnsi="Tahoma" w:cs="Tahoma"/>
          <w:sz w:val="22"/>
          <w:szCs w:val="22"/>
        </w:rPr>
        <w:t>7. wykaz osób – załącznik nr 7</w:t>
      </w:r>
    </w:p>
    <w:p w14:paraId="593E2F7A" w14:textId="77777777" w:rsidR="005427A3" w:rsidRPr="005F2099" w:rsidRDefault="00BF6A74" w:rsidP="004B3FD5">
      <w:pPr>
        <w:ind w:left="284" w:hanging="284"/>
        <w:jc w:val="both"/>
        <w:rPr>
          <w:rFonts w:ascii="Tahoma" w:hAnsi="Tahoma" w:cs="Tahoma"/>
          <w:sz w:val="22"/>
          <w:szCs w:val="22"/>
        </w:rPr>
      </w:pPr>
      <w:r w:rsidRPr="005F2099">
        <w:rPr>
          <w:rFonts w:ascii="Tahoma" w:hAnsi="Tahoma" w:cs="Tahoma"/>
          <w:sz w:val="22"/>
          <w:szCs w:val="22"/>
        </w:rPr>
        <w:t>8.</w:t>
      </w:r>
      <w:r w:rsidR="00707A88" w:rsidRPr="005F2099">
        <w:rPr>
          <w:rFonts w:ascii="Tahoma" w:hAnsi="Tahoma" w:cs="Tahoma"/>
          <w:sz w:val="22"/>
          <w:szCs w:val="22"/>
        </w:rPr>
        <w:t>oświadczenie o prz</w:t>
      </w:r>
      <w:r w:rsidRPr="005F2099">
        <w:rPr>
          <w:rFonts w:ascii="Tahoma" w:hAnsi="Tahoma" w:cs="Tahoma"/>
          <w:sz w:val="22"/>
          <w:szCs w:val="22"/>
        </w:rPr>
        <w:t>y</w:t>
      </w:r>
      <w:r w:rsidR="00707A88" w:rsidRPr="005F2099">
        <w:rPr>
          <w:rFonts w:ascii="Tahoma" w:hAnsi="Tahoma" w:cs="Tahoma"/>
          <w:sz w:val="22"/>
          <w:szCs w:val="22"/>
        </w:rPr>
        <w:t>należności lub braku</w:t>
      </w:r>
      <w:r w:rsidRPr="005F2099">
        <w:rPr>
          <w:rFonts w:ascii="Tahoma" w:hAnsi="Tahoma" w:cs="Tahoma"/>
          <w:sz w:val="22"/>
          <w:szCs w:val="22"/>
        </w:rPr>
        <w:t xml:space="preserve"> przynależności do gr</w:t>
      </w:r>
      <w:r w:rsidR="0074260E" w:rsidRPr="005F2099">
        <w:rPr>
          <w:rFonts w:ascii="Tahoma" w:hAnsi="Tahoma" w:cs="Tahoma"/>
          <w:sz w:val="22"/>
          <w:szCs w:val="22"/>
        </w:rPr>
        <w:t>upy kapitałowej – załącznik nr 8</w:t>
      </w:r>
    </w:p>
    <w:p w14:paraId="41B03E73" w14:textId="77777777" w:rsidR="00532085" w:rsidRPr="005F2099" w:rsidRDefault="00532085" w:rsidP="00532085">
      <w:pPr>
        <w:jc w:val="both"/>
        <w:rPr>
          <w:rFonts w:ascii="Tahoma" w:hAnsi="Tahoma" w:cs="Tahoma"/>
          <w:sz w:val="22"/>
          <w:szCs w:val="22"/>
        </w:rPr>
      </w:pPr>
      <w:r w:rsidRPr="005F2099">
        <w:rPr>
          <w:rFonts w:ascii="Tahoma" w:hAnsi="Tahoma" w:cs="Tahoma"/>
          <w:sz w:val="22"/>
          <w:szCs w:val="22"/>
        </w:rPr>
        <w:t>9</w:t>
      </w:r>
      <w:r w:rsidR="004B3FD5" w:rsidRPr="005F2099">
        <w:rPr>
          <w:rFonts w:ascii="Tahoma" w:hAnsi="Tahoma" w:cs="Tahoma"/>
          <w:sz w:val="22"/>
          <w:szCs w:val="22"/>
        </w:rPr>
        <w:t xml:space="preserve">. Dokumentacja będąca w posiadaniu zamawiającego: Poniższa dokumentacja stanowi </w:t>
      </w:r>
    </w:p>
    <w:p w14:paraId="2158A788" w14:textId="77777777" w:rsidR="00532085" w:rsidRPr="005F2099" w:rsidRDefault="00532085" w:rsidP="00532085">
      <w:pPr>
        <w:jc w:val="both"/>
        <w:rPr>
          <w:rFonts w:ascii="Tahoma" w:hAnsi="Tahoma" w:cs="Tahoma"/>
          <w:sz w:val="22"/>
          <w:szCs w:val="22"/>
        </w:rPr>
      </w:pPr>
      <w:r w:rsidRPr="005F2099">
        <w:rPr>
          <w:rFonts w:ascii="Tahoma" w:hAnsi="Tahoma" w:cs="Tahoma"/>
          <w:sz w:val="22"/>
          <w:szCs w:val="22"/>
        </w:rPr>
        <w:t xml:space="preserve">    </w:t>
      </w:r>
      <w:r w:rsidR="004B3FD5" w:rsidRPr="005F2099">
        <w:rPr>
          <w:rFonts w:ascii="Tahoma" w:hAnsi="Tahoma" w:cs="Tahoma"/>
          <w:sz w:val="22"/>
          <w:szCs w:val="22"/>
        </w:rPr>
        <w:t xml:space="preserve">załącznik do ogłoszenia o postępowaniu i jest dostępna na stronie internetowej </w:t>
      </w:r>
      <w:r w:rsidRPr="005F2099">
        <w:rPr>
          <w:rFonts w:ascii="Tahoma" w:hAnsi="Tahoma" w:cs="Tahoma"/>
          <w:sz w:val="22"/>
          <w:szCs w:val="22"/>
        </w:rPr>
        <w:t xml:space="preserve">  </w:t>
      </w:r>
    </w:p>
    <w:p w14:paraId="611FD981" w14:textId="77777777" w:rsidR="004B3FD5" w:rsidRPr="005F2099" w:rsidRDefault="00532085" w:rsidP="00532085">
      <w:pPr>
        <w:jc w:val="both"/>
        <w:rPr>
          <w:rFonts w:ascii="Tahoma" w:hAnsi="Tahoma" w:cs="Tahoma"/>
          <w:sz w:val="22"/>
          <w:szCs w:val="22"/>
        </w:rPr>
      </w:pPr>
      <w:r w:rsidRPr="005F2099">
        <w:rPr>
          <w:rFonts w:ascii="Tahoma" w:hAnsi="Tahoma" w:cs="Tahoma"/>
          <w:sz w:val="22"/>
          <w:szCs w:val="22"/>
        </w:rPr>
        <w:t xml:space="preserve">    </w:t>
      </w:r>
      <w:r w:rsidR="004B3FD5" w:rsidRPr="005F2099">
        <w:rPr>
          <w:rFonts w:ascii="Tahoma" w:hAnsi="Tahoma" w:cs="Tahoma"/>
          <w:sz w:val="22"/>
          <w:szCs w:val="22"/>
        </w:rPr>
        <w:t>prowadzonego postępowania:</w:t>
      </w:r>
      <w:r w:rsidR="00DF4F75" w:rsidRPr="005F2099">
        <w:rPr>
          <w:rFonts w:ascii="Tahoma" w:hAnsi="Tahoma" w:cs="Tahoma"/>
          <w:sz w:val="22"/>
          <w:szCs w:val="22"/>
        </w:rPr>
        <w:t xml:space="preserve"> </w:t>
      </w:r>
      <w:r w:rsidR="00B83511" w:rsidRPr="005F2099">
        <w:rPr>
          <w:rFonts w:ascii="Tahoma" w:hAnsi="Tahoma" w:cs="Tahoma"/>
          <w:sz w:val="22"/>
          <w:szCs w:val="22"/>
        </w:rPr>
        <w:t>https://bipmragowo.warmia.mazury.pl/zamowienie.html</w:t>
      </w:r>
    </w:p>
    <w:p w14:paraId="1DE8268C" w14:textId="77777777" w:rsidR="005B4648" w:rsidRPr="005F2099" w:rsidRDefault="005B4648" w:rsidP="00907255">
      <w:pPr>
        <w:pStyle w:val="Tekstpodstawowywcity3"/>
        <w:spacing w:line="240" w:lineRule="auto"/>
        <w:ind w:left="0"/>
        <w:rPr>
          <w:rFonts w:ascii="Tahoma" w:hAnsi="Tahoma" w:cs="Tahoma"/>
          <w:sz w:val="22"/>
          <w:szCs w:val="22"/>
        </w:rPr>
      </w:pPr>
    </w:p>
    <w:sectPr w:rsidR="005B4648" w:rsidRPr="005F2099" w:rsidSect="008D2E19">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4D0E" w14:textId="77777777" w:rsidR="00104137" w:rsidRDefault="00104137" w:rsidP="006A687F">
      <w:r>
        <w:separator/>
      </w:r>
    </w:p>
  </w:endnote>
  <w:endnote w:type="continuationSeparator" w:id="0">
    <w:p w14:paraId="6732E66E" w14:textId="77777777" w:rsidR="00104137" w:rsidRDefault="001041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4B4146C5" w:rsidR="00CE17A6" w:rsidRDefault="00E622F9">
    <w:pPr>
      <w:pStyle w:val="Stopka"/>
      <w:ind w:right="360"/>
    </w:pPr>
    <w:r>
      <w:rPr>
        <w:noProof/>
      </w:rPr>
      <mc:AlternateContent>
        <mc:Choice Requires="wps">
          <w:drawing>
            <wp:anchor distT="0" distB="0" distL="0" distR="0" simplePos="0" relativeHeight="251660288" behindDoc="0" locked="0" layoutInCell="1" allowOverlap="1" wp14:anchorId="33B6F9DA" wp14:editId="67809782">
              <wp:simplePos x="0" y="0"/>
              <wp:positionH relativeFrom="margin">
                <wp:align>right</wp:align>
              </wp:positionH>
              <wp:positionV relativeFrom="paragraph">
                <wp:posOffset>635</wp:posOffset>
              </wp:positionV>
              <wp:extent cx="127635" cy="146685"/>
              <wp:effectExtent l="0" t="0" r="5715" b="5715"/>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598980B5" w14:textId="77777777" w:rsidR="00CE17A6" w:rsidRPr="0083641B" w:rsidRDefault="00CE17A6"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6F9DA"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B05D" w14:textId="77777777" w:rsidR="00104137" w:rsidRDefault="00104137" w:rsidP="006A687F">
      <w:r>
        <w:separator/>
      </w:r>
    </w:p>
  </w:footnote>
  <w:footnote w:type="continuationSeparator" w:id="0">
    <w:p w14:paraId="1EE9B2FA" w14:textId="77777777" w:rsidR="00104137" w:rsidRDefault="001041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63760FB"/>
    <w:multiLevelType w:val="multilevel"/>
    <w:tmpl w:val="3E14139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6682C0E"/>
    <w:multiLevelType w:val="multilevel"/>
    <w:tmpl w:val="84F8AB78"/>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8" w15:restartNumberingAfterBreak="0">
    <w:nsid w:val="7CAF07B4"/>
    <w:multiLevelType w:val="hybridMultilevel"/>
    <w:tmpl w:val="BB1826DE"/>
    <w:lvl w:ilvl="0" w:tplc="8452B15C">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9"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1"/>
  </w:num>
  <w:num w:numId="2">
    <w:abstractNumId w:val="2"/>
  </w:num>
  <w:num w:numId="3">
    <w:abstractNumId w:val="6"/>
  </w:num>
  <w:num w:numId="4">
    <w:abstractNumId w:val="1"/>
  </w:num>
  <w:num w:numId="5">
    <w:abstractNumId w:val="35"/>
  </w:num>
  <w:num w:numId="6">
    <w:abstractNumId w:val="4"/>
  </w:num>
  <w:num w:numId="7">
    <w:abstractNumId w:val="24"/>
  </w:num>
  <w:num w:numId="8">
    <w:abstractNumId w:val="31"/>
  </w:num>
  <w:num w:numId="9">
    <w:abstractNumId w:val="25"/>
  </w:num>
  <w:num w:numId="10">
    <w:abstractNumId w:val="16"/>
  </w:num>
  <w:num w:numId="11">
    <w:abstractNumId w:val="49"/>
  </w:num>
  <w:num w:numId="12">
    <w:abstractNumId w:val="43"/>
  </w:num>
  <w:num w:numId="13">
    <w:abstractNumId w:val="17"/>
  </w:num>
  <w:num w:numId="14">
    <w:abstractNumId w:val="47"/>
  </w:num>
  <w:num w:numId="15">
    <w:abstractNumId w:val="30"/>
  </w:num>
  <w:num w:numId="16">
    <w:abstractNumId w:val="10"/>
  </w:num>
  <w:num w:numId="17">
    <w:abstractNumId w:val="9"/>
  </w:num>
  <w:num w:numId="18">
    <w:abstractNumId w:val="50"/>
  </w:num>
  <w:num w:numId="19">
    <w:abstractNumId w:val="34"/>
  </w:num>
  <w:num w:numId="20">
    <w:abstractNumId w:val="27"/>
  </w:num>
  <w:num w:numId="21">
    <w:abstractNumId w:val="0"/>
  </w:num>
  <w:num w:numId="22">
    <w:abstractNumId w:val="3"/>
  </w:num>
  <w:num w:numId="23">
    <w:abstractNumId w:val="19"/>
  </w:num>
  <w:num w:numId="24">
    <w:abstractNumId w:val="12"/>
  </w:num>
  <w:num w:numId="25">
    <w:abstractNumId w:val="21"/>
  </w:num>
  <w:num w:numId="26">
    <w:abstractNumId w:val="39"/>
  </w:num>
  <w:num w:numId="27">
    <w:abstractNumId w:val="14"/>
  </w:num>
  <w:num w:numId="28">
    <w:abstractNumId w:val="20"/>
  </w:num>
  <w:num w:numId="29">
    <w:abstractNumId w:val="44"/>
  </w:num>
  <w:num w:numId="30">
    <w:abstractNumId w:val="26"/>
  </w:num>
  <w:num w:numId="31">
    <w:abstractNumId w:val="15"/>
  </w:num>
  <w:num w:numId="32">
    <w:abstractNumId w:val="23"/>
  </w:num>
  <w:num w:numId="33">
    <w:abstractNumId w:val="13"/>
  </w:num>
  <w:num w:numId="34">
    <w:abstractNumId w:val="18"/>
  </w:num>
  <w:num w:numId="35">
    <w:abstractNumId w:val="42"/>
  </w:num>
  <w:num w:numId="36">
    <w:abstractNumId w:val="11"/>
  </w:num>
  <w:num w:numId="37">
    <w:abstractNumId w:val="5"/>
  </w:num>
  <w:num w:numId="38">
    <w:abstractNumId w:val="37"/>
  </w:num>
  <w:num w:numId="39">
    <w:abstractNumId w:val="40"/>
  </w:num>
  <w:num w:numId="40">
    <w:abstractNumId w:val="38"/>
  </w:num>
  <w:num w:numId="41">
    <w:abstractNumId w:val="8"/>
  </w:num>
  <w:num w:numId="42">
    <w:abstractNumId w:val="46"/>
  </w:num>
  <w:num w:numId="43">
    <w:abstractNumId w:val="29"/>
  </w:num>
  <w:num w:numId="44">
    <w:abstractNumId w:val="7"/>
  </w:num>
  <w:num w:numId="45">
    <w:abstractNumId w:val="45"/>
  </w:num>
  <w:num w:numId="46">
    <w:abstractNumId w:val="33"/>
  </w:num>
  <w:num w:numId="47">
    <w:abstractNumId w:val="36"/>
  </w:num>
  <w:num w:numId="48">
    <w:abstractNumId w:val="28"/>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22"/>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05"/>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02CED"/>
    <w:rsid w:val="000049C7"/>
    <w:rsid w:val="0001359E"/>
    <w:rsid w:val="00020693"/>
    <w:rsid w:val="00020D5A"/>
    <w:rsid w:val="00021DD7"/>
    <w:rsid w:val="00024EF6"/>
    <w:rsid w:val="0002792E"/>
    <w:rsid w:val="00031130"/>
    <w:rsid w:val="00034E42"/>
    <w:rsid w:val="0003563B"/>
    <w:rsid w:val="00040EA2"/>
    <w:rsid w:val="000453FD"/>
    <w:rsid w:val="00045DCB"/>
    <w:rsid w:val="00047A9B"/>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2533"/>
    <w:rsid w:val="000958D1"/>
    <w:rsid w:val="00097DB8"/>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40D8A"/>
    <w:rsid w:val="00144AE9"/>
    <w:rsid w:val="00145696"/>
    <w:rsid w:val="001468E9"/>
    <w:rsid w:val="00147B49"/>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7A61"/>
    <w:rsid w:val="00191FBD"/>
    <w:rsid w:val="001929A2"/>
    <w:rsid w:val="00194FE6"/>
    <w:rsid w:val="00195AD3"/>
    <w:rsid w:val="00195D40"/>
    <w:rsid w:val="00195F3F"/>
    <w:rsid w:val="001966D4"/>
    <w:rsid w:val="00196FEB"/>
    <w:rsid w:val="001A281B"/>
    <w:rsid w:val="001A2DA4"/>
    <w:rsid w:val="001A4F01"/>
    <w:rsid w:val="001A64E2"/>
    <w:rsid w:val="001A72BB"/>
    <w:rsid w:val="001A74F9"/>
    <w:rsid w:val="001B14D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3CC1"/>
    <w:rsid w:val="001D611C"/>
    <w:rsid w:val="001D786A"/>
    <w:rsid w:val="001D7C8F"/>
    <w:rsid w:val="001E032D"/>
    <w:rsid w:val="001E3255"/>
    <w:rsid w:val="001E3820"/>
    <w:rsid w:val="001E529E"/>
    <w:rsid w:val="001E5381"/>
    <w:rsid w:val="001E7005"/>
    <w:rsid w:val="001F1D1F"/>
    <w:rsid w:val="001F3422"/>
    <w:rsid w:val="001F3594"/>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5668"/>
    <w:rsid w:val="00236A82"/>
    <w:rsid w:val="002429BC"/>
    <w:rsid w:val="0024574D"/>
    <w:rsid w:val="00246299"/>
    <w:rsid w:val="00246B78"/>
    <w:rsid w:val="002474A2"/>
    <w:rsid w:val="00251572"/>
    <w:rsid w:val="00253602"/>
    <w:rsid w:val="00257074"/>
    <w:rsid w:val="0026019B"/>
    <w:rsid w:val="00265D93"/>
    <w:rsid w:val="00271064"/>
    <w:rsid w:val="00274574"/>
    <w:rsid w:val="00274BFE"/>
    <w:rsid w:val="00277346"/>
    <w:rsid w:val="0028046F"/>
    <w:rsid w:val="00280BB9"/>
    <w:rsid w:val="002846BF"/>
    <w:rsid w:val="00285D5A"/>
    <w:rsid w:val="00286E72"/>
    <w:rsid w:val="002928D3"/>
    <w:rsid w:val="00292954"/>
    <w:rsid w:val="002929A8"/>
    <w:rsid w:val="00294C90"/>
    <w:rsid w:val="00297737"/>
    <w:rsid w:val="002A3A1C"/>
    <w:rsid w:val="002A3E0C"/>
    <w:rsid w:val="002B05EC"/>
    <w:rsid w:val="002B4330"/>
    <w:rsid w:val="002C0642"/>
    <w:rsid w:val="002C11C2"/>
    <w:rsid w:val="002C3EF5"/>
    <w:rsid w:val="002D002B"/>
    <w:rsid w:val="002D2816"/>
    <w:rsid w:val="002D4162"/>
    <w:rsid w:val="002E5696"/>
    <w:rsid w:val="002E5C28"/>
    <w:rsid w:val="002E792D"/>
    <w:rsid w:val="002F40E6"/>
    <w:rsid w:val="002F67BA"/>
    <w:rsid w:val="002F76C4"/>
    <w:rsid w:val="00301F92"/>
    <w:rsid w:val="003025F2"/>
    <w:rsid w:val="00307B67"/>
    <w:rsid w:val="00310AC4"/>
    <w:rsid w:val="003113EA"/>
    <w:rsid w:val="00312DED"/>
    <w:rsid w:val="00313D8A"/>
    <w:rsid w:val="00315563"/>
    <w:rsid w:val="00315D71"/>
    <w:rsid w:val="00315F5C"/>
    <w:rsid w:val="0032091B"/>
    <w:rsid w:val="00322153"/>
    <w:rsid w:val="0032254F"/>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5005"/>
    <w:rsid w:val="0036743C"/>
    <w:rsid w:val="00370916"/>
    <w:rsid w:val="003718F6"/>
    <w:rsid w:val="00372D6E"/>
    <w:rsid w:val="003738EF"/>
    <w:rsid w:val="00375335"/>
    <w:rsid w:val="00375A93"/>
    <w:rsid w:val="0037694B"/>
    <w:rsid w:val="0037717D"/>
    <w:rsid w:val="00382BBE"/>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5019"/>
    <w:rsid w:val="003F63DD"/>
    <w:rsid w:val="003F7D0A"/>
    <w:rsid w:val="004005CE"/>
    <w:rsid w:val="00400F67"/>
    <w:rsid w:val="004019B4"/>
    <w:rsid w:val="004037EC"/>
    <w:rsid w:val="0040388C"/>
    <w:rsid w:val="00404E07"/>
    <w:rsid w:val="00405591"/>
    <w:rsid w:val="0041190D"/>
    <w:rsid w:val="004132C6"/>
    <w:rsid w:val="004133F8"/>
    <w:rsid w:val="0041705B"/>
    <w:rsid w:val="00417294"/>
    <w:rsid w:val="00420DB8"/>
    <w:rsid w:val="00422022"/>
    <w:rsid w:val="0042784B"/>
    <w:rsid w:val="00433A79"/>
    <w:rsid w:val="004350F1"/>
    <w:rsid w:val="004434A0"/>
    <w:rsid w:val="00444716"/>
    <w:rsid w:val="00445E8B"/>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E5C40"/>
    <w:rsid w:val="004F3EB0"/>
    <w:rsid w:val="004F5892"/>
    <w:rsid w:val="0050102C"/>
    <w:rsid w:val="00507848"/>
    <w:rsid w:val="00507F7E"/>
    <w:rsid w:val="005111C5"/>
    <w:rsid w:val="00513980"/>
    <w:rsid w:val="00514149"/>
    <w:rsid w:val="00514B0C"/>
    <w:rsid w:val="00525ACA"/>
    <w:rsid w:val="00525ED6"/>
    <w:rsid w:val="0052699E"/>
    <w:rsid w:val="005269E7"/>
    <w:rsid w:val="00530104"/>
    <w:rsid w:val="00531F00"/>
    <w:rsid w:val="00532085"/>
    <w:rsid w:val="00536B88"/>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4526"/>
    <w:rsid w:val="005D6B7A"/>
    <w:rsid w:val="005D7917"/>
    <w:rsid w:val="005E1F1F"/>
    <w:rsid w:val="005E3E18"/>
    <w:rsid w:val="005E4F39"/>
    <w:rsid w:val="005E697B"/>
    <w:rsid w:val="005E6C14"/>
    <w:rsid w:val="005F2099"/>
    <w:rsid w:val="005F3E51"/>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B62"/>
    <w:rsid w:val="006A2AD1"/>
    <w:rsid w:val="006A4A89"/>
    <w:rsid w:val="006A687F"/>
    <w:rsid w:val="006A72F0"/>
    <w:rsid w:val="006A7D0B"/>
    <w:rsid w:val="006B0BB3"/>
    <w:rsid w:val="006B0FCF"/>
    <w:rsid w:val="006B3D8E"/>
    <w:rsid w:val="006C0215"/>
    <w:rsid w:val="006C22C1"/>
    <w:rsid w:val="006C2662"/>
    <w:rsid w:val="006C3D13"/>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91D"/>
    <w:rsid w:val="00747B81"/>
    <w:rsid w:val="00751914"/>
    <w:rsid w:val="00753D1F"/>
    <w:rsid w:val="00753F81"/>
    <w:rsid w:val="00754B7A"/>
    <w:rsid w:val="007562C4"/>
    <w:rsid w:val="00757EF0"/>
    <w:rsid w:val="00763B83"/>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F7F"/>
    <w:rsid w:val="007D71C4"/>
    <w:rsid w:val="007D7700"/>
    <w:rsid w:val="007D7BC7"/>
    <w:rsid w:val="007E0541"/>
    <w:rsid w:val="007E412A"/>
    <w:rsid w:val="007E414E"/>
    <w:rsid w:val="007E6487"/>
    <w:rsid w:val="007E6FAF"/>
    <w:rsid w:val="007E77F9"/>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4014"/>
    <w:rsid w:val="00896280"/>
    <w:rsid w:val="008A24DC"/>
    <w:rsid w:val="008A6AE7"/>
    <w:rsid w:val="008A77F2"/>
    <w:rsid w:val="008A7E58"/>
    <w:rsid w:val="008B18CC"/>
    <w:rsid w:val="008B1AAC"/>
    <w:rsid w:val="008B348F"/>
    <w:rsid w:val="008B736F"/>
    <w:rsid w:val="008C3AF1"/>
    <w:rsid w:val="008C5501"/>
    <w:rsid w:val="008D2E19"/>
    <w:rsid w:val="008D3102"/>
    <w:rsid w:val="008D3638"/>
    <w:rsid w:val="008D3F71"/>
    <w:rsid w:val="008D5EA4"/>
    <w:rsid w:val="008D7A39"/>
    <w:rsid w:val="008E1AD0"/>
    <w:rsid w:val="008E7B8C"/>
    <w:rsid w:val="008E7C88"/>
    <w:rsid w:val="008F318C"/>
    <w:rsid w:val="008F3230"/>
    <w:rsid w:val="008F500B"/>
    <w:rsid w:val="009039B9"/>
    <w:rsid w:val="0090604E"/>
    <w:rsid w:val="00907255"/>
    <w:rsid w:val="00911C47"/>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297C"/>
    <w:rsid w:val="00953BF9"/>
    <w:rsid w:val="009546CA"/>
    <w:rsid w:val="009547E7"/>
    <w:rsid w:val="009621C1"/>
    <w:rsid w:val="0096549B"/>
    <w:rsid w:val="00966871"/>
    <w:rsid w:val="00970DFC"/>
    <w:rsid w:val="00972553"/>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4BEC"/>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6E0F"/>
    <w:rsid w:val="00A17644"/>
    <w:rsid w:val="00A2092F"/>
    <w:rsid w:val="00A20C74"/>
    <w:rsid w:val="00A23FFF"/>
    <w:rsid w:val="00A24B34"/>
    <w:rsid w:val="00A25727"/>
    <w:rsid w:val="00A2624D"/>
    <w:rsid w:val="00A2629B"/>
    <w:rsid w:val="00A27D97"/>
    <w:rsid w:val="00A27DCF"/>
    <w:rsid w:val="00A41B20"/>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6C85"/>
    <w:rsid w:val="00B47D09"/>
    <w:rsid w:val="00B50C7D"/>
    <w:rsid w:val="00B51542"/>
    <w:rsid w:val="00B53023"/>
    <w:rsid w:val="00B53514"/>
    <w:rsid w:val="00B56E68"/>
    <w:rsid w:val="00B575DF"/>
    <w:rsid w:val="00B61D2A"/>
    <w:rsid w:val="00B62B8D"/>
    <w:rsid w:val="00B64330"/>
    <w:rsid w:val="00B65C26"/>
    <w:rsid w:val="00B67C2D"/>
    <w:rsid w:val="00B70055"/>
    <w:rsid w:val="00B71115"/>
    <w:rsid w:val="00B71D32"/>
    <w:rsid w:val="00B73018"/>
    <w:rsid w:val="00B7565A"/>
    <w:rsid w:val="00B7604C"/>
    <w:rsid w:val="00B76F8B"/>
    <w:rsid w:val="00B81790"/>
    <w:rsid w:val="00B83511"/>
    <w:rsid w:val="00B92701"/>
    <w:rsid w:val="00B93302"/>
    <w:rsid w:val="00B947B7"/>
    <w:rsid w:val="00B95E09"/>
    <w:rsid w:val="00B97CC9"/>
    <w:rsid w:val="00BA56FC"/>
    <w:rsid w:val="00BB0AB3"/>
    <w:rsid w:val="00BB0C83"/>
    <w:rsid w:val="00BB2A7A"/>
    <w:rsid w:val="00BB6048"/>
    <w:rsid w:val="00BB7E9E"/>
    <w:rsid w:val="00BC0D61"/>
    <w:rsid w:val="00BC175D"/>
    <w:rsid w:val="00BC2FA4"/>
    <w:rsid w:val="00BC313F"/>
    <w:rsid w:val="00BC3FFA"/>
    <w:rsid w:val="00BC5782"/>
    <w:rsid w:val="00BC5E96"/>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11663"/>
    <w:rsid w:val="00C1485A"/>
    <w:rsid w:val="00C15EBC"/>
    <w:rsid w:val="00C17DCD"/>
    <w:rsid w:val="00C23A56"/>
    <w:rsid w:val="00C257A0"/>
    <w:rsid w:val="00C31985"/>
    <w:rsid w:val="00C4029C"/>
    <w:rsid w:val="00C40E5C"/>
    <w:rsid w:val="00C414D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252C"/>
    <w:rsid w:val="00CA39C9"/>
    <w:rsid w:val="00CA3CC7"/>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113A"/>
    <w:rsid w:val="00D4450E"/>
    <w:rsid w:val="00D47F25"/>
    <w:rsid w:val="00D519A0"/>
    <w:rsid w:val="00D53F45"/>
    <w:rsid w:val="00D5488E"/>
    <w:rsid w:val="00D55923"/>
    <w:rsid w:val="00D56FB2"/>
    <w:rsid w:val="00D57530"/>
    <w:rsid w:val="00D57AA9"/>
    <w:rsid w:val="00D60E5A"/>
    <w:rsid w:val="00D6270C"/>
    <w:rsid w:val="00D64786"/>
    <w:rsid w:val="00D64791"/>
    <w:rsid w:val="00D6484A"/>
    <w:rsid w:val="00D8091E"/>
    <w:rsid w:val="00D8417A"/>
    <w:rsid w:val="00D85350"/>
    <w:rsid w:val="00D85B8C"/>
    <w:rsid w:val="00D94F94"/>
    <w:rsid w:val="00D95100"/>
    <w:rsid w:val="00D95FC9"/>
    <w:rsid w:val="00D96396"/>
    <w:rsid w:val="00D96764"/>
    <w:rsid w:val="00DA1C4F"/>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4F75"/>
    <w:rsid w:val="00DF7974"/>
    <w:rsid w:val="00E0130C"/>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3EFE"/>
    <w:rsid w:val="00E545F8"/>
    <w:rsid w:val="00E611F9"/>
    <w:rsid w:val="00E622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608"/>
    <w:rsid w:val="00E96581"/>
    <w:rsid w:val="00EA0C72"/>
    <w:rsid w:val="00EA647D"/>
    <w:rsid w:val="00EA6E37"/>
    <w:rsid w:val="00EB01E7"/>
    <w:rsid w:val="00EB37CD"/>
    <w:rsid w:val="00EB44B2"/>
    <w:rsid w:val="00EB58A6"/>
    <w:rsid w:val="00EC5211"/>
    <w:rsid w:val="00ED343D"/>
    <w:rsid w:val="00EE1F09"/>
    <w:rsid w:val="00EE5BA8"/>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7910"/>
    <w:rsid w:val="00F513D3"/>
    <w:rsid w:val="00F540A6"/>
    <w:rsid w:val="00F5579D"/>
    <w:rsid w:val="00F60071"/>
    <w:rsid w:val="00F61E44"/>
    <w:rsid w:val="00F65ECA"/>
    <w:rsid w:val="00F66708"/>
    <w:rsid w:val="00F67F8A"/>
    <w:rsid w:val="00F705AF"/>
    <w:rsid w:val="00F71B14"/>
    <w:rsid w:val="00F737A8"/>
    <w:rsid w:val="00F7448F"/>
    <w:rsid w:val="00F7656E"/>
    <w:rsid w:val="00F8102A"/>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C7A90"/>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3650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 w:type="character" w:customStyle="1" w:styleId="Nagwek3Znak">
    <w:name w:val="Nagłówek 3 Znak"/>
    <w:basedOn w:val="Domylnaczcionkaakapitu"/>
    <w:link w:val="Nagwek3"/>
    <w:semiHidden/>
    <w:rsid w:val="0036500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762943530">
      <w:bodyDiv w:val="1"/>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rmiainkaso.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uap.gov.pl/wps/porta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5644</Words>
  <Characters>37515</Characters>
  <Application>Microsoft Office Word</Application>
  <DocSecurity>0</DocSecurity>
  <Lines>312</Lines>
  <Paragraphs>86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Mirosław Kuchciński</cp:lastModifiedBy>
  <cp:revision>12</cp:revision>
  <cp:lastPrinted>2019-08-02T06:25:00Z</cp:lastPrinted>
  <dcterms:created xsi:type="dcterms:W3CDTF">2021-07-07T12:34:00Z</dcterms:created>
  <dcterms:modified xsi:type="dcterms:W3CDTF">2021-09-10T05:56:00Z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