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7B48C" w14:textId="463A15D1" w:rsidR="001F3403" w:rsidRPr="000252C3" w:rsidRDefault="001F3403" w:rsidP="00CD2A54">
      <w:pPr>
        <w:pStyle w:val="Nagwek9"/>
        <w:tabs>
          <w:tab w:val="left" w:pos="8805"/>
          <w:tab w:val="right" w:pos="9846"/>
        </w:tabs>
        <w:spacing w:before="0" w:after="0"/>
        <w:rPr>
          <w:rFonts w:ascii="Calibri" w:hAnsi="Calibri"/>
        </w:rPr>
      </w:pPr>
    </w:p>
    <w:p w14:paraId="379617A8" w14:textId="77777777" w:rsidR="001F3403" w:rsidRPr="000252C3" w:rsidRDefault="001F3403" w:rsidP="00061B99">
      <w:pPr>
        <w:ind w:left="3540" w:firstLine="708"/>
        <w:jc w:val="both"/>
        <w:rPr>
          <w:rFonts w:ascii="Calibri" w:hAnsi="Calibri" w:cs="Arial"/>
        </w:rPr>
      </w:pPr>
    </w:p>
    <w:p w14:paraId="141655BC" w14:textId="77777777" w:rsidR="001F3403" w:rsidRPr="00B068EE" w:rsidRDefault="001F3403" w:rsidP="004F4787">
      <w:pPr>
        <w:pStyle w:val="Nagwek9"/>
        <w:spacing w:before="0" w:after="0"/>
        <w:jc w:val="right"/>
        <w:rPr>
          <w:rFonts w:ascii="Calibri" w:hAnsi="Calibri" w:cs="Tahoma"/>
          <w:sz w:val="18"/>
          <w:szCs w:val="18"/>
        </w:rPr>
      </w:pPr>
      <w:r w:rsidRPr="00B068EE">
        <w:rPr>
          <w:rFonts w:ascii="Calibri" w:hAnsi="Calibri" w:cs="Tahoma"/>
          <w:sz w:val="18"/>
          <w:szCs w:val="18"/>
        </w:rPr>
        <w:t xml:space="preserve">  Zał. Nr 2 do</w:t>
      </w:r>
    </w:p>
    <w:p w14:paraId="37E3CEA3" w14:textId="77777777" w:rsidR="001F3403" w:rsidRPr="00B068EE" w:rsidRDefault="001F3403" w:rsidP="004F4787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B068EE">
        <w:rPr>
          <w:rFonts w:ascii="Calibri" w:hAnsi="Calibri" w:cs="Tahoma"/>
          <w:i/>
          <w:snapToGrid w:val="0"/>
          <w:sz w:val="18"/>
          <w:szCs w:val="18"/>
        </w:rPr>
        <w:t xml:space="preserve">ZAPYTANIE OFERTOWE  </w:t>
      </w:r>
    </w:p>
    <w:p w14:paraId="397B05AD" w14:textId="77777777" w:rsidR="001F3403" w:rsidRPr="00B068EE" w:rsidRDefault="001F3403" w:rsidP="004F4787">
      <w:pPr>
        <w:jc w:val="center"/>
        <w:rPr>
          <w:rFonts w:ascii="Calibri" w:hAnsi="Calibri" w:cs="Tahoma"/>
          <w:b/>
          <w:snapToGrid w:val="0"/>
        </w:rPr>
      </w:pPr>
      <w:r w:rsidRPr="00B068EE">
        <w:rPr>
          <w:rFonts w:ascii="Calibri" w:hAnsi="Calibri" w:cs="Tahoma"/>
          <w:b/>
          <w:snapToGrid w:val="0"/>
        </w:rPr>
        <w:t>„Projekt</w:t>
      </w:r>
      <w:r w:rsidRPr="00B068EE">
        <w:rPr>
          <w:rFonts w:ascii="Calibri" w:hAnsi="Calibri" w:cs="Tahoma"/>
          <w:snapToGrid w:val="0"/>
        </w:rPr>
        <w:t>”</w:t>
      </w:r>
    </w:p>
    <w:p w14:paraId="3F959C1C" w14:textId="5D981557" w:rsidR="001F3403" w:rsidRDefault="001F3403" w:rsidP="004F4787">
      <w:pPr>
        <w:pStyle w:val="Tytu"/>
        <w:spacing w:before="0" w:after="0"/>
        <w:rPr>
          <w:rFonts w:ascii="Calibri" w:hAnsi="Calibri" w:cs="Tahoma"/>
          <w:sz w:val="24"/>
          <w:szCs w:val="24"/>
        </w:rPr>
      </w:pPr>
      <w:r w:rsidRPr="00B068EE">
        <w:rPr>
          <w:rFonts w:ascii="Calibri" w:hAnsi="Calibri" w:cs="Tahoma"/>
          <w:sz w:val="24"/>
          <w:szCs w:val="24"/>
        </w:rPr>
        <w:t>U  M  O  W  A       Nr …….PBI.20</w:t>
      </w:r>
      <w:r w:rsidR="00B2690D">
        <w:rPr>
          <w:rFonts w:ascii="Calibri" w:hAnsi="Calibri" w:cs="Tahoma"/>
          <w:sz w:val="24"/>
          <w:szCs w:val="24"/>
        </w:rPr>
        <w:t>20</w:t>
      </w:r>
    </w:p>
    <w:p w14:paraId="2E77918F" w14:textId="77777777" w:rsidR="00CF4737" w:rsidRPr="00CF4737" w:rsidRDefault="00CF4737" w:rsidP="00CF4737">
      <w:pPr>
        <w:pStyle w:val="Podtytu"/>
      </w:pPr>
    </w:p>
    <w:p w14:paraId="6992A4FA" w14:textId="13C5D132" w:rsidR="001F3403" w:rsidRPr="00B068EE" w:rsidRDefault="001F3403" w:rsidP="004F4787">
      <w:pPr>
        <w:pStyle w:val="Tekstpodstawowy"/>
        <w:jc w:val="both"/>
        <w:rPr>
          <w:rFonts w:ascii="Calibri" w:hAnsi="Calibri"/>
          <w:szCs w:val="24"/>
        </w:rPr>
      </w:pPr>
      <w:r w:rsidRPr="00B068EE">
        <w:rPr>
          <w:rFonts w:ascii="Calibri" w:hAnsi="Calibri"/>
          <w:szCs w:val="24"/>
        </w:rPr>
        <w:tab/>
        <w:t>zawarta w dniu ………….20</w:t>
      </w:r>
      <w:r w:rsidR="002E2D82">
        <w:rPr>
          <w:rFonts w:ascii="Calibri" w:hAnsi="Calibri"/>
          <w:szCs w:val="24"/>
        </w:rPr>
        <w:t>20</w:t>
      </w:r>
      <w:r w:rsidRPr="00B068EE">
        <w:rPr>
          <w:rFonts w:ascii="Calibri" w:hAnsi="Calibri"/>
          <w:szCs w:val="24"/>
        </w:rPr>
        <w:t xml:space="preserve">r. w Mrągowie, pomiędzy </w:t>
      </w:r>
      <w:r w:rsidRPr="00B068EE">
        <w:rPr>
          <w:rFonts w:ascii="Calibri" w:hAnsi="Calibri"/>
          <w:b/>
          <w:szCs w:val="24"/>
        </w:rPr>
        <w:t>Gminą Miasto Mrągowo</w:t>
      </w:r>
      <w:r w:rsidRPr="00B068EE">
        <w:rPr>
          <w:rFonts w:ascii="Calibri" w:hAnsi="Calibri"/>
          <w:szCs w:val="24"/>
        </w:rPr>
        <w:t xml:space="preserve">, </w:t>
      </w:r>
      <w:r w:rsidRPr="00B068EE">
        <w:rPr>
          <w:rFonts w:ascii="Calibri" w:hAnsi="Calibri"/>
          <w:szCs w:val="24"/>
        </w:rPr>
        <w:br/>
        <w:t>ul. Królewiecka 60A, 11-700 Mrągowo, NIP 742-20-76-940, zwaną dalej „</w:t>
      </w:r>
      <w:r w:rsidRPr="00B068EE">
        <w:rPr>
          <w:rFonts w:ascii="Calibri" w:hAnsi="Calibri"/>
          <w:b/>
          <w:szCs w:val="24"/>
        </w:rPr>
        <w:t>Zamawiającym</w:t>
      </w:r>
      <w:r w:rsidRPr="00B068EE">
        <w:rPr>
          <w:rFonts w:ascii="Calibri" w:hAnsi="Calibri"/>
          <w:szCs w:val="24"/>
        </w:rPr>
        <w:t>” reprezentowaną przez:</w:t>
      </w:r>
    </w:p>
    <w:p w14:paraId="39CFFD9C" w14:textId="23B1E75A" w:rsidR="001F3403" w:rsidRPr="00B068EE" w:rsidRDefault="001F3403" w:rsidP="004F4787">
      <w:pPr>
        <w:pStyle w:val="Nagwek1"/>
        <w:jc w:val="both"/>
        <w:rPr>
          <w:rFonts w:ascii="Calibri" w:hAnsi="Calibri"/>
          <w:sz w:val="24"/>
          <w:szCs w:val="24"/>
        </w:rPr>
      </w:pPr>
      <w:r w:rsidRPr="00B068EE">
        <w:rPr>
          <w:rFonts w:ascii="Calibri" w:hAnsi="Calibri"/>
          <w:sz w:val="24"/>
          <w:szCs w:val="24"/>
        </w:rPr>
        <w:t xml:space="preserve">Burmistrza – </w:t>
      </w:r>
      <w:r w:rsidR="00B2690D">
        <w:rPr>
          <w:rFonts w:ascii="Calibri" w:hAnsi="Calibri"/>
          <w:sz w:val="24"/>
          <w:szCs w:val="24"/>
        </w:rPr>
        <w:t>dr hab. Stanis</w:t>
      </w:r>
      <w:r w:rsidR="00EE32AF">
        <w:rPr>
          <w:rFonts w:ascii="Calibri" w:hAnsi="Calibri"/>
          <w:sz w:val="24"/>
          <w:szCs w:val="24"/>
        </w:rPr>
        <w:t>ł</w:t>
      </w:r>
      <w:r w:rsidR="00B2690D">
        <w:rPr>
          <w:rFonts w:ascii="Calibri" w:hAnsi="Calibri"/>
          <w:sz w:val="24"/>
          <w:szCs w:val="24"/>
        </w:rPr>
        <w:t>aw</w:t>
      </w:r>
      <w:r w:rsidR="00EE32AF">
        <w:rPr>
          <w:rFonts w:ascii="Calibri" w:hAnsi="Calibri"/>
          <w:sz w:val="24"/>
          <w:szCs w:val="24"/>
        </w:rPr>
        <w:t>a</w:t>
      </w:r>
      <w:r w:rsidR="00B2690D">
        <w:rPr>
          <w:rFonts w:ascii="Calibri" w:hAnsi="Calibri"/>
          <w:sz w:val="24"/>
          <w:szCs w:val="24"/>
        </w:rPr>
        <w:t xml:space="preserve"> Bułajewski</w:t>
      </w:r>
      <w:r w:rsidR="00EE32AF">
        <w:rPr>
          <w:rFonts w:ascii="Calibri" w:hAnsi="Calibri"/>
          <w:sz w:val="24"/>
          <w:szCs w:val="24"/>
        </w:rPr>
        <w:t>ego</w:t>
      </w:r>
    </w:p>
    <w:p w14:paraId="7B412DFF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 xml:space="preserve">przy kontrasygnacie Skarbnika Miasta – mgr Anety Romanowskiej </w:t>
      </w:r>
    </w:p>
    <w:p w14:paraId="0E8E9829" w14:textId="58BAC07B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>a ………………………………</w:t>
      </w:r>
      <w:r w:rsidR="00EC5696">
        <w:rPr>
          <w:rFonts w:ascii="Calibri" w:hAnsi="Calibri"/>
        </w:rPr>
        <w:t xml:space="preserve">…………………………………………………………………………………………………., </w:t>
      </w:r>
      <w:r w:rsidRPr="00B068EE">
        <w:rPr>
          <w:rFonts w:ascii="Calibri" w:hAnsi="Calibri"/>
        </w:rPr>
        <w:t>zwanym dalej „</w:t>
      </w:r>
      <w:r w:rsidRPr="00B068EE">
        <w:rPr>
          <w:rFonts w:ascii="Calibri" w:hAnsi="Calibri"/>
          <w:b/>
        </w:rPr>
        <w:t>Wykonawcą</w:t>
      </w:r>
      <w:r w:rsidRPr="00B068EE">
        <w:rPr>
          <w:rFonts w:ascii="Calibri" w:hAnsi="Calibri"/>
        </w:rPr>
        <w:t>”, treści następującej:</w:t>
      </w:r>
    </w:p>
    <w:p w14:paraId="0F700E93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</w:p>
    <w:p w14:paraId="58EBE149" w14:textId="77777777" w:rsidR="001F3403" w:rsidRPr="00B068EE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1</w:t>
      </w:r>
    </w:p>
    <w:p w14:paraId="0EED2D47" w14:textId="5AE0D188" w:rsidR="00EE32AF" w:rsidRDefault="00EE32AF" w:rsidP="00B2690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Przedmiot umowy</w:t>
      </w:r>
    </w:p>
    <w:p w14:paraId="7DD33D5F" w14:textId="77777777" w:rsidR="00EC5696" w:rsidRDefault="00EC5696" w:rsidP="00B2690D">
      <w:pPr>
        <w:jc w:val="center"/>
        <w:rPr>
          <w:rFonts w:asciiTheme="minorHAnsi" w:hAnsiTheme="minorHAnsi"/>
          <w:b/>
        </w:rPr>
      </w:pPr>
    </w:p>
    <w:p w14:paraId="6CC1C45F" w14:textId="77215578" w:rsidR="00EE32AF" w:rsidRPr="00375FD2" w:rsidRDefault="00375FD2" w:rsidP="00350368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/>
          <w:b/>
        </w:rPr>
      </w:pPr>
      <w:r w:rsidRPr="00375FD2">
        <w:rPr>
          <w:rFonts w:asciiTheme="minorHAnsi" w:hAnsiTheme="minorHAnsi"/>
          <w:bCs/>
        </w:rPr>
        <w:t xml:space="preserve">Zamawiający powierza wykonanie, a wykonawca zobowiązuje się wykonać na rzecz Zleceniodawcy </w:t>
      </w:r>
      <w:r w:rsidR="00BD7294">
        <w:rPr>
          <w:rFonts w:asciiTheme="minorHAnsi" w:hAnsiTheme="minorHAnsi"/>
          <w:bCs/>
        </w:rPr>
        <w:t xml:space="preserve">zadanie </w:t>
      </w:r>
      <w:r w:rsidRPr="00375FD2">
        <w:rPr>
          <w:rFonts w:asciiTheme="minorHAnsi" w:hAnsiTheme="minorHAnsi"/>
          <w:bCs/>
        </w:rPr>
        <w:t xml:space="preserve"> polegające na pozyskaniu danych, w tym poprzez </w:t>
      </w:r>
      <w:r w:rsidR="00F5362C">
        <w:rPr>
          <w:rFonts w:asciiTheme="minorHAnsi" w:hAnsiTheme="minorHAnsi"/>
          <w:bCs/>
        </w:rPr>
        <w:t xml:space="preserve">obserwację i </w:t>
      </w:r>
      <w:r w:rsidRPr="00375FD2">
        <w:rPr>
          <w:rFonts w:asciiTheme="minorHAnsi" w:hAnsiTheme="minorHAnsi"/>
          <w:bCs/>
        </w:rPr>
        <w:t>inwentaryzację w terenie, ich analizę oraz opracowanie dokumentacji w zakresie flory i fauny</w:t>
      </w:r>
      <w:r>
        <w:rPr>
          <w:rFonts w:asciiTheme="minorHAnsi" w:hAnsiTheme="minorHAnsi"/>
          <w:bCs/>
        </w:rPr>
        <w:t>.</w:t>
      </w:r>
    </w:p>
    <w:p w14:paraId="62E9529D" w14:textId="0680C503" w:rsidR="00375FD2" w:rsidRPr="00375FD2" w:rsidRDefault="00375FD2" w:rsidP="00350368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>Obszar opracowania obejmuje Park im. Juliusza Słowackiego w Mrągowie położony między drogą wojewódzką a Jeziorem Czarnym, w granicach administracyjnych miasta Mrągowo.</w:t>
      </w:r>
    </w:p>
    <w:p w14:paraId="1512C3DB" w14:textId="3690CDF5" w:rsidR="00375FD2" w:rsidRPr="00293D37" w:rsidRDefault="00CF4737" w:rsidP="00350368">
      <w:pPr>
        <w:pStyle w:val="Akapitzlist"/>
        <w:numPr>
          <w:ilvl w:val="0"/>
          <w:numId w:val="43"/>
        </w:numPr>
        <w:ind w:left="284" w:hanging="284"/>
        <w:jc w:val="both"/>
        <w:rPr>
          <w:rFonts w:asciiTheme="minorHAnsi" w:hAnsiTheme="minorHAnsi"/>
          <w:b/>
        </w:rPr>
      </w:pPr>
      <w:r w:rsidRPr="00CF4737">
        <w:rPr>
          <w:rFonts w:asciiTheme="minorHAnsi" w:hAnsiTheme="minorHAnsi"/>
          <w:bCs/>
        </w:rPr>
        <w:t>Dokumentacja</w:t>
      </w:r>
      <w:r>
        <w:rPr>
          <w:rFonts w:asciiTheme="minorHAnsi" w:hAnsiTheme="minorHAnsi"/>
          <w:bCs/>
        </w:rPr>
        <w:t xml:space="preserve"> powinna odnosić się do występujących na terenie istotnych elementów środowiska na terenie objętym opracowaniem, w tym:</w:t>
      </w:r>
      <w:r w:rsidR="00293D37">
        <w:rPr>
          <w:rFonts w:asciiTheme="minorHAnsi" w:hAnsiTheme="minorHAnsi"/>
          <w:bCs/>
        </w:rPr>
        <w:t xml:space="preserve"> gatunków zwierząt objętych ochroną, występujących siedlisk/zbiorowisk przyrodniczych, powierzchniowych form ochrony przyrody.</w:t>
      </w:r>
    </w:p>
    <w:p w14:paraId="11891B1B" w14:textId="77777777" w:rsidR="00F5362C" w:rsidRDefault="00F5362C" w:rsidP="004F4787">
      <w:pPr>
        <w:ind w:left="360" w:hanging="540"/>
        <w:jc w:val="center"/>
        <w:rPr>
          <w:rFonts w:ascii="Calibri" w:hAnsi="Calibri"/>
          <w:b/>
        </w:rPr>
      </w:pPr>
    </w:p>
    <w:p w14:paraId="73AC45E5" w14:textId="311F3B6B" w:rsidR="001F3403" w:rsidRDefault="001F3403" w:rsidP="004F4787">
      <w:pPr>
        <w:ind w:left="360" w:hanging="540"/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2</w:t>
      </w:r>
    </w:p>
    <w:p w14:paraId="5FE54BB7" w14:textId="571C8879" w:rsidR="00350368" w:rsidRDefault="00350368" w:rsidP="0035036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Terminy</w:t>
      </w:r>
    </w:p>
    <w:p w14:paraId="7CAC6F68" w14:textId="27910636" w:rsidR="00BD7294" w:rsidRPr="00BD7294" w:rsidRDefault="00BD7294" w:rsidP="00BD7294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</w:rPr>
        <w:t xml:space="preserve">1.  </w:t>
      </w:r>
      <w:r w:rsidRPr="00BD7294">
        <w:rPr>
          <w:rFonts w:asciiTheme="minorHAnsi" w:hAnsiTheme="minorHAnsi"/>
          <w:bCs/>
        </w:rPr>
        <w:t xml:space="preserve">Rozpoczęcie – z dniem podpisania umowy. </w:t>
      </w:r>
    </w:p>
    <w:p w14:paraId="5823D933" w14:textId="77777777" w:rsidR="00BD7294" w:rsidRDefault="00BD7294" w:rsidP="00BD7294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2.  </w:t>
      </w:r>
      <w:r w:rsidR="00350368" w:rsidRPr="00BD7294">
        <w:rPr>
          <w:rFonts w:ascii="Calibri" w:hAnsi="Calibri"/>
        </w:rPr>
        <w:t xml:space="preserve">Przedmiot zamówienia zostanie zrealizowany w </w:t>
      </w:r>
      <w:r w:rsidR="00F5362C" w:rsidRPr="00BD7294">
        <w:rPr>
          <w:rFonts w:ascii="Calibri" w:hAnsi="Calibri"/>
        </w:rPr>
        <w:t>terminie umożliwiającym skuteczne pozyskanie</w:t>
      </w:r>
    </w:p>
    <w:p w14:paraId="4B275951" w14:textId="77777777" w:rsidR="00BD7294" w:rsidRDefault="00BD7294" w:rsidP="00BD729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F5362C" w:rsidRPr="00BD729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="00F5362C" w:rsidRPr="00BD7294">
        <w:rPr>
          <w:rFonts w:ascii="Calibri" w:hAnsi="Calibri"/>
        </w:rPr>
        <w:t>danych do wykonania dokumentacji objętej niniejszą umow</w:t>
      </w:r>
      <w:r w:rsidR="00132953" w:rsidRPr="00BD7294">
        <w:rPr>
          <w:rFonts w:ascii="Calibri" w:hAnsi="Calibri"/>
        </w:rPr>
        <w:t>ą</w:t>
      </w:r>
      <w:r w:rsidR="00F5362C" w:rsidRPr="00BD7294">
        <w:rPr>
          <w:rFonts w:ascii="Calibri" w:hAnsi="Calibri"/>
        </w:rPr>
        <w:t xml:space="preserve">, nie później niż </w:t>
      </w:r>
      <w:r w:rsidRPr="00BD7294">
        <w:rPr>
          <w:rFonts w:ascii="Calibri" w:hAnsi="Calibri"/>
        </w:rPr>
        <w:t xml:space="preserve">w ciągu 10 dni </w:t>
      </w:r>
      <w:r w:rsidR="00350368" w:rsidRPr="00BD7294">
        <w:rPr>
          <w:rFonts w:ascii="Calibri" w:hAnsi="Calibri"/>
        </w:rPr>
        <w:t>do dnia</w:t>
      </w:r>
    </w:p>
    <w:p w14:paraId="7EE2324F" w14:textId="699C5F1F" w:rsidR="001F3403" w:rsidRPr="00BD7294" w:rsidRDefault="00BD7294" w:rsidP="00BD7294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</w:t>
      </w:r>
      <w:r w:rsidR="00350368" w:rsidRPr="00BD7294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podpisania umowy </w:t>
      </w:r>
      <w:r w:rsidR="001F3403" w:rsidRPr="00BD7294">
        <w:rPr>
          <w:rFonts w:ascii="Calibri" w:hAnsi="Calibri"/>
        </w:rPr>
        <w:t>(przekazanie kompletnej dokumentacji Zamawiającemu).</w:t>
      </w:r>
    </w:p>
    <w:p w14:paraId="1F8BE18C" w14:textId="77777777" w:rsidR="00BD7294" w:rsidRDefault="00BD7294" w:rsidP="00BD7294">
      <w:pPr>
        <w:jc w:val="both"/>
        <w:rPr>
          <w:rFonts w:ascii="Calibri" w:hAnsi="Calibri"/>
        </w:rPr>
      </w:pPr>
      <w:r w:rsidRPr="00BD7294">
        <w:rPr>
          <w:rFonts w:ascii="Calibri" w:hAnsi="Calibri"/>
          <w:b/>
          <w:bCs/>
        </w:rPr>
        <w:t>3</w:t>
      </w:r>
      <w:r>
        <w:rPr>
          <w:rFonts w:ascii="Calibri" w:hAnsi="Calibri"/>
        </w:rPr>
        <w:t>.</w:t>
      </w:r>
      <w:r w:rsidR="00350368" w:rsidRPr="00BD7294">
        <w:rPr>
          <w:rFonts w:ascii="Calibri" w:hAnsi="Calibri"/>
        </w:rPr>
        <w:t>Zamawiający dopuszcza uzupełnienie dokumentacji, o której mowa w §</w:t>
      </w:r>
      <w:r w:rsidR="00C5293C" w:rsidRPr="00BD7294">
        <w:rPr>
          <w:rFonts w:ascii="Calibri" w:hAnsi="Calibri"/>
        </w:rPr>
        <w:t>1 ust. 1, w terminie</w:t>
      </w:r>
    </w:p>
    <w:p w14:paraId="580E9E2A" w14:textId="77777777" w:rsidR="00BD7294" w:rsidRDefault="00BD7294" w:rsidP="00BD729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C5293C" w:rsidRPr="00BD7294">
        <w:rPr>
          <w:rFonts w:ascii="Calibri" w:hAnsi="Calibri"/>
        </w:rPr>
        <w:t xml:space="preserve"> późniejszym, o ile </w:t>
      </w:r>
      <w:r w:rsidR="00715C9D" w:rsidRPr="00BD7294">
        <w:rPr>
          <w:rFonts w:ascii="Calibri" w:hAnsi="Calibri"/>
        </w:rPr>
        <w:t>wykonanie przedmiotu umowy jest niemożliwe</w:t>
      </w:r>
      <w:r w:rsidR="00132953" w:rsidRPr="00BD7294">
        <w:rPr>
          <w:rFonts w:ascii="Calibri" w:hAnsi="Calibri"/>
        </w:rPr>
        <w:t xml:space="preserve"> z powodu wystąpienia</w:t>
      </w:r>
    </w:p>
    <w:p w14:paraId="264A0F0D" w14:textId="77777777" w:rsidR="00BD7294" w:rsidRDefault="00BD7294" w:rsidP="00BD729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132953" w:rsidRPr="00BD7294">
        <w:rPr>
          <w:rFonts w:ascii="Calibri" w:hAnsi="Calibri"/>
        </w:rPr>
        <w:t xml:space="preserve"> nadzwyczajnych okoliczności, których strony nie mogły przewidzieć w chwili zawarcia umowy (siła </w:t>
      </w:r>
    </w:p>
    <w:p w14:paraId="36A6781B" w14:textId="63E62A21" w:rsidR="00350368" w:rsidRPr="00BD7294" w:rsidRDefault="00BD7294" w:rsidP="00BD7294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 </w:t>
      </w:r>
      <w:r w:rsidR="00132953" w:rsidRPr="00BD7294">
        <w:rPr>
          <w:rFonts w:ascii="Calibri" w:hAnsi="Calibri"/>
        </w:rPr>
        <w:t xml:space="preserve">wyższa) i wymaga zmiany niniejszej umowy. </w:t>
      </w:r>
    </w:p>
    <w:p w14:paraId="3193519A" w14:textId="77777777" w:rsidR="001F3403" w:rsidRDefault="001F3403" w:rsidP="00D4249E">
      <w:pPr>
        <w:jc w:val="center"/>
        <w:rPr>
          <w:rFonts w:ascii="Calibri" w:hAnsi="Calibri"/>
          <w:b/>
        </w:rPr>
      </w:pPr>
    </w:p>
    <w:p w14:paraId="7BAE5C21" w14:textId="77777777" w:rsidR="001F3403" w:rsidRPr="00B068EE" w:rsidRDefault="001F3403" w:rsidP="00D4249E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§ 3</w:t>
      </w:r>
    </w:p>
    <w:p w14:paraId="6B11605C" w14:textId="589C03D4" w:rsidR="001F3403" w:rsidRPr="00132953" w:rsidRDefault="005F4A70" w:rsidP="00132953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Zobowiązania</w:t>
      </w:r>
      <w:r w:rsidR="00132953" w:rsidRPr="00132953">
        <w:rPr>
          <w:rFonts w:ascii="Calibri" w:hAnsi="Calibri"/>
          <w:b/>
          <w:bCs/>
        </w:rPr>
        <w:t xml:space="preserve"> zamawiającego</w:t>
      </w:r>
    </w:p>
    <w:p w14:paraId="03B9C4BD" w14:textId="77777777" w:rsidR="00132953" w:rsidRPr="00B068EE" w:rsidRDefault="00132953" w:rsidP="00132953">
      <w:pPr>
        <w:jc w:val="center"/>
        <w:rPr>
          <w:rFonts w:ascii="Calibri" w:hAnsi="Calibri"/>
        </w:rPr>
      </w:pPr>
    </w:p>
    <w:p w14:paraId="18331CBB" w14:textId="0F5A9592" w:rsidR="005F4A70" w:rsidRPr="008B7A25" w:rsidRDefault="005F4A70" w:rsidP="001257EA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Zamawiający zobowiązuje się do współdziałania z Wykonawcą na każdym etapie realizacji przedmiotu umowy.</w:t>
      </w:r>
    </w:p>
    <w:p w14:paraId="2128C64D" w14:textId="4B90142B" w:rsidR="005F4A70" w:rsidRPr="008B7A25" w:rsidRDefault="005F4A70" w:rsidP="001257EA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Zamawiający udostępni wszelkie niezbędne do należytego wykonania umowy, dokumenty/informacje znajdujące się w jego posiadaniu, o które zostanie poproszony przez Wykonawcę.</w:t>
      </w:r>
    </w:p>
    <w:p w14:paraId="14AAABBA" w14:textId="744BBA33" w:rsidR="001F3403" w:rsidRPr="008B7A25" w:rsidRDefault="001F3403" w:rsidP="001257EA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  <w:b/>
          <w:bCs/>
        </w:rPr>
      </w:pPr>
      <w:r w:rsidRPr="00D4249E">
        <w:rPr>
          <w:rFonts w:ascii="Calibri" w:hAnsi="Calibri"/>
        </w:rPr>
        <w:t xml:space="preserve">W terminie 14 dni, licząc od następnego dnia po dostarczeniu przez Wykonawcę dokumentacji, podpisanie protokółu zdawczo – odbiorczego lub </w:t>
      </w:r>
      <w:r>
        <w:rPr>
          <w:rFonts w:ascii="Calibri" w:hAnsi="Calibri"/>
        </w:rPr>
        <w:t>zgłoszenie uwag do dokumentacji.</w:t>
      </w:r>
    </w:p>
    <w:p w14:paraId="728AAD3F" w14:textId="77777777" w:rsidR="001F3403" w:rsidRPr="008B7A25" w:rsidRDefault="001F3403" w:rsidP="001257EA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  <w:b/>
          <w:bCs/>
        </w:rPr>
      </w:pPr>
      <w:r w:rsidRPr="00D4249E">
        <w:rPr>
          <w:rFonts w:ascii="Calibri" w:hAnsi="Calibri"/>
        </w:rPr>
        <w:t xml:space="preserve">Jeżeli Zamawiający w terminie określonym w ust. 1 nie dokona odbioru przedmiotu zamówienia lub nie wniesie uwag do jego wykonania, Wykonawca może sporządzić jednostronnie protokół zdawczo – odbiorczy i przesłać Zamawiającemu oraz wystawić fakturę. </w:t>
      </w:r>
    </w:p>
    <w:p w14:paraId="4D25504F" w14:textId="2E58FD3F" w:rsidR="001F3403" w:rsidRPr="00452E0D" w:rsidRDefault="001F3403" w:rsidP="001257EA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  <w:b/>
          <w:bCs/>
        </w:rPr>
      </w:pPr>
      <w:r w:rsidRPr="00D4249E">
        <w:rPr>
          <w:rFonts w:ascii="Calibri" w:hAnsi="Calibri"/>
        </w:rPr>
        <w:lastRenderedPageBreak/>
        <w:t xml:space="preserve">W przypadku zgłoszenia uwag przez Zamawiającego do przedmiotu zamówienia, termin dokonania odbioru wskazany w ust. </w:t>
      </w:r>
      <w:r w:rsidR="00800449">
        <w:rPr>
          <w:rFonts w:ascii="Calibri" w:hAnsi="Calibri"/>
        </w:rPr>
        <w:t>3</w:t>
      </w:r>
      <w:r w:rsidRPr="00D4249E">
        <w:rPr>
          <w:rFonts w:ascii="Calibri" w:hAnsi="Calibri"/>
        </w:rPr>
        <w:t xml:space="preserve"> zaczyna swój bieg od dnia następnego po dniu złożenia poprawionej dokumentacji.</w:t>
      </w:r>
    </w:p>
    <w:p w14:paraId="2B86BB72" w14:textId="4FF85B23" w:rsidR="001F3403" w:rsidRPr="00452E0D" w:rsidRDefault="001F3403" w:rsidP="001257EA">
      <w:pPr>
        <w:numPr>
          <w:ilvl w:val="0"/>
          <w:numId w:val="18"/>
        </w:numPr>
        <w:tabs>
          <w:tab w:val="clear" w:pos="294"/>
        </w:tabs>
        <w:ind w:left="284" w:hanging="284"/>
        <w:jc w:val="both"/>
        <w:rPr>
          <w:rFonts w:ascii="Calibri" w:hAnsi="Calibri"/>
          <w:b/>
          <w:bCs/>
        </w:rPr>
      </w:pPr>
      <w:r w:rsidRPr="00D4249E">
        <w:rPr>
          <w:rFonts w:ascii="Calibri" w:hAnsi="Calibri"/>
        </w:rPr>
        <w:t xml:space="preserve">Wypłacenie uzgodnionego wynagrodzenia za zlecone wykonanie prac w terminie i na warunkach podanych w § </w:t>
      </w:r>
      <w:r w:rsidR="001257EA">
        <w:rPr>
          <w:rFonts w:ascii="Calibri" w:hAnsi="Calibri"/>
        </w:rPr>
        <w:t>5</w:t>
      </w:r>
      <w:r w:rsidRPr="00D4249E">
        <w:rPr>
          <w:rFonts w:ascii="Calibri" w:hAnsi="Calibri"/>
        </w:rPr>
        <w:t>.</w:t>
      </w:r>
    </w:p>
    <w:p w14:paraId="04F88AA7" w14:textId="77777777" w:rsidR="00350368" w:rsidRDefault="00350368" w:rsidP="001257EA">
      <w:pPr>
        <w:pStyle w:val="WW-Tekstpodstawowy2"/>
        <w:widowControl w:val="0"/>
        <w:suppressAutoHyphens w:val="0"/>
        <w:ind w:left="284" w:hanging="284"/>
        <w:jc w:val="center"/>
        <w:rPr>
          <w:rFonts w:ascii="Calibri" w:hAnsi="Calibri"/>
          <w:b/>
          <w:szCs w:val="24"/>
        </w:rPr>
      </w:pPr>
    </w:p>
    <w:p w14:paraId="6AD1C899" w14:textId="376A52D5" w:rsidR="001F3403" w:rsidRPr="00B068EE" w:rsidRDefault="001F3403" w:rsidP="001257EA">
      <w:pPr>
        <w:pStyle w:val="WW-Tekstpodstawowy2"/>
        <w:widowControl w:val="0"/>
        <w:suppressAutoHyphens w:val="0"/>
        <w:ind w:left="284" w:hanging="284"/>
        <w:jc w:val="center"/>
        <w:rPr>
          <w:rFonts w:ascii="Calibri" w:hAnsi="Calibri"/>
          <w:snapToGrid w:val="0"/>
          <w:szCs w:val="24"/>
        </w:rPr>
      </w:pPr>
      <w:r w:rsidRPr="00B068EE">
        <w:rPr>
          <w:rFonts w:ascii="Calibri" w:hAnsi="Calibri"/>
          <w:b/>
          <w:szCs w:val="24"/>
        </w:rPr>
        <w:t>§ 4</w:t>
      </w:r>
    </w:p>
    <w:p w14:paraId="0D097AAA" w14:textId="38AA70F6" w:rsidR="001F3403" w:rsidRPr="00800449" w:rsidRDefault="00800449" w:rsidP="001257EA">
      <w:pPr>
        <w:pStyle w:val="WW-Tekstpodstawowy2"/>
        <w:widowControl w:val="0"/>
        <w:suppressAutoHyphens w:val="0"/>
        <w:ind w:left="284" w:hanging="284"/>
        <w:jc w:val="center"/>
        <w:rPr>
          <w:rFonts w:ascii="Calibri" w:hAnsi="Calibri"/>
          <w:b/>
          <w:bCs/>
          <w:snapToGrid w:val="0"/>
          <w:szCs w:val="24"/>
        </w:rPr>
      </w:pPr>
      <w:r w:rsidRPr="00800449">
        <w:rPr>
          <w:rFonts w:ascii="Calibri" w:hAnsi="Calibri"/>
          <w:b/>
          <w:bCs/>
          <w:snapToGrid w:val="0"/>
          <w:szCs w:val="24"/>
        </w:rPr>
        <w:t>Zobowiązania Wykonawcy</w:t>
      </w:r>
    </w:p>
    <w:p w14:paraId="7DBC6C99" w14:textId="77777777" w:rsidR="00800449" w:rsidRPr="00B068EE" w:rsidRDefault="00800449" w:rsidP="001257EA">
      <w:pPr>
        <w:pStyle w:val="WW-Tekstpodstawowy2"/>
        <w:widowControl w:val="0"/>
        <w:suppressAutoHyphens w:val="0"/>
        <w:ind w:left="284" w:hanging="284"/>
        <w:jc w:val="center"/>
        <w:rPr>
          <w:rFonts w:ascii="Calibri" w:hAnsi="Calibri"/>
          <w:snapToGrid w:val="0"/>
          <w:szCs w:val="24"/>
        </w:rPr>
      </w:pPr>
    </w:p>
    <w:p w14:paraId="3FB38095" w14:textId="77777777" w:rsidR="001F3403" w:rsidRPr="00452E0D" w:rsidRDefault="001F3403" w:rsidP="001257EA">
      <w:pPr>
        <w:widowControl w:val="0"/>
        <w:numPr>
          <w:ilvl w:val="0"/>
          <w:numId w:val="8"/>
        </w:numPr>
        <w:tabs>
          <w:tab w:val="num" w:pos="2880"/>
        </w:tabs>
        <w:ind w:left="284" w:hanging="284"/>
        <w:jc w:val="both"/>
        <w:rPr>
          <w:rFonts w:ascii="Calibri" w:hAnsi="Calibri"/>
          <w:b/>
          <w:bCs/>
          <w:snapToGrid w:val="0"/>
        </w:rPr>
      </w:pPr>
      <w:r w:rsidRPr="00B068EE">
        <w:rPr>
          <w:rFonts w:ascii="Calibri" w:hAnsi="Calibri"/>
          <w:snapToGrid w:val="0"/>
        </w:rPr>
        <w:t>Terminowe i zgodne z obowiązującym w tym zakresie przepisami i normami opracowanie przedmiotu zamówienia.</w:t>
      </w:r>
    </w:p>
    <w:p w14:paraId="6458B024" w14:textId="77777777" w:rsidR="001F3403" w:rsidRPr="00452E0D" w:rsidRDefault="001F3403" w:rsidP="001257EA">
      <w:pPr>
        <w:widowControl w:val="0"/>
        <w:numPr>
          <w:ilvl w:val="0"/>
          <w:numId w:val="8"/>
        </w:numPr>
        <w:tabs>
          <w:tab w:val="num" w:pos="2880"/>
        </w:tabs>
        <w:ind w:left="284" w:hanging="284"/>
        <w:jc w:val="both"/>
        <w:rPr>
          <w:rFonts w:ascii="Calibri" w:hAnsi="Calibri"/>
          <w:b/>
          <w:bCs/>
          <w:snapToGrid w:val="0"/>
        </w:rPr>
      </w:pPr>
      <w:r w:rsidRPr="00B068EE">
        <w:rPr>
          <w:rFonts w:ascii="Calibri" w:hAnsi="Calibri"/>
          <w:snapToGrid w:val="0"/>
        </w:rPr>
        <w:t xml:space="preserve">Terminowe przekazanie przedmiotu zamówienia protokołem zdawczo </w:t>
      </w:r>
      <w:r>
        <w:rPr>
          <w:rFonts w:ascii="Calibri" w:hAnsi="Calibri"/>
          <w:snapToGrid w:val="0"/>
        </w:rPr>
        <w:t>–</w:t>
      </w:r>
      <w:r w:rsidRPr="00B068EE">
        <w:rPr>
          <w:rFonts w:ascii="Calibri" w:hAnsi="Calibri"/>
          <w:snapToGrid w:val="0"/>
        </w:rPr>
        <w:t xml:space="preserve"> odbiorczym w siedzibie Zamawiającego.</w:t>
      </w:r>
    </w:p>
    <w:p w14:paraId="396A3104" w14:textId="77777777" w:rsidR="001F3403" w:rsidRPr="00452E0D" w:rsidRDefault="001F3403" w:rsidP="001257EA">
      <w:pPr>
        <w:widowControl w:val="0"/>
        <w:numPr>
          <w:ilvl w:val="0"/>
          <w:numId w:val="8"/>
        </w:numPr>
        <w:tabs>
          <w:tab w:val="num" w:pos="2880"/>
        </w:tabs>
        <w:ind w:left="284" w:hanging="284"/>
        <w:jc w:val="both"/>
        <w:rPr>
          <w:rFonts w:ascii="Calibri" w:hAnsi="Calibri"/>
          <w:b/>
          <w:bCs/>
          <w:snapToGrid w:val="0"/>
        </w:rPr>
      </w:pPr>
      <w:r w:rsidRPr="00B068EE">
        <w:rPr>
          <w:rFonts w:ascii="Calibri" w:hAnsi="Calibri"/>
          <w:snapToGrid w:val="0"/>
        </w:rPr>
        <w:t>Ponoszenie opłat związanych z uzyskaniem niezbędnych warunków i decyzji koniecznych do opracowania dokumentacji.</w:t>
      </w:r>
    </w:p>
    <w:p w14:paraId="39E73B6C" w14:textId="77777777" w:rsidR="001F3403" w:rsidRPr="00452E0D" w:rsidRDefault="001F3403" w:rsidP="001257EA">
      <w:pPr>
        <w:widowControl w:val="0"/>
        <w:numPr>
          <w:ilvl w:val="0"/>
          <w:numId w:val="8"/>
        </w:numPr>
        <w:tabs>
          <w:tab w:val="num" w:pos="2880"/>
        </w:tabs>
        <w:ind w:left="284" w:hanging="284"/>
        <w:jc w:val="both"/>
        <w:rPr>
          <w:rFonts w:ascii="Calibri" w:hAnsi="Calibri"/>
          <w:b/>
          <w:bCs/>
          <w:snapToGrid w:val="0"/>
        </w:rPr>
      </w:pPr>
      <w:r w:rsidRPr="00B068EE">
        <w:rPr>
          <w:rFonts w:ascii="Calibri" w:hAnsi="Calibri"/>
        </w:rPr>
        <w:t>Stosowanie się do poleceń i wskazówek Zamawiającego w trakcie wykonywania zamówionego dzieła.</w:t>
      </w:r>
    </w:p>
    <w:p w14:paraId="75F183DD" w14:textId="2BAFBA77" w:rsidR="001F3403" w:rsidRPr="00B068EE" w:rsidRDefault="001F3403" w:rsidP="00350368">
      <w:pPr>
        <w:widowControl w:val="0"/>
        <w:tabs>
          <w:tab w:val="num" w:pos="2880"/>
        </w:tabs>
        <w:jc w:val="both"/>
        <w:rPr>
          <w:rFonts w:ascii="Calibri" w:hAnsi="Calibri"/>
          <w:snapToGrid w:val="0"/>
        </w:rPr>
      </w:pPr>
    </w:p>
    <w:p w14:paraId="1963CDE3" w14:textId="054FF158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1257EA">
        <w:rPr>
          <w:rFonts w:ascii="Calibri" w:hAnsi="Calibri"/>
          <w:b/>
        </w:rPr>
        <w:t>5</w:t>
      </w:r>
    </w:p>
    <w:p w14:paraId="71CA9B2C" w14:textId="3435EB75" w:rsidR="001257EA" w:rsidRPr="001257EA" w:rsidRDefault="001257EA" w:rsidP="004F4787">
      <w:pPr>
        <w:jc w:val="center"/>
        <w:rPr>
          <w:rFonts w:ascii="Calibri" w:hAnsi="Calibri"/>
          <w:b/>
        </w:rPr>
      </w:pPr>
      <w:r w:rsidRPr="001257EA">
        <w:rPr>
          <w:rFonts w:ascii="Calibri" w:hAnsi="Calibri"/>
          <w:b/>
        </w:rPr>
        <w:t>Wynagrodzenie</w:t>
      </w:r>
    </w:p>
    <w:p w14:paraId="1396ABD7" w14:textId="77777777" w:rsidR="001257EA" w:rsidRPr="001257EA" w:rsidRDefault="001257EA" w:rsidP="004F4787">
      <w:pPr>
        <w:jc w:val="center"/>
        <w:rPr>
          <w:rFonts w:ascii="Calibri" w:hAnsi="Calibri"/>
          <w:bCs/>
        </w:rPr>
      </w:pPr>
    </w:p>
    <w:p w14:paraId="24DE39B6" w14:textId="77777777" w:rsidR="001F3403" w:rsidRPr="00452E0D" w:rsidRDefault="001F3403" w:rsidP="008B7A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Za wykonaną dokumentację Wykonawcy przysługiwać będzie wynagrodzenie ryczałtowe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wysokości: ……… zł (netto) + ……. VAT (%) = </w:t>
      </w:r>
      <w:r w:rsidRPr="00B068EE">
        <w:rPr>
          <w:rFonts w:ascii="Calibri" w:hAnsi="Calibri"/>
          <w:b/>
          <w:bCs/>
        </w:rPr>
        <w:t>………. zł</w:t>
      </w:r>
      <w:r w:rsidRPr="00B068EE">
        <w:rPr>
          <w:rFonts w:ascii="Calibri" w:hAnsi="Calibri"/>
        </w:rPr>
        <w:t xml:space="preserve"> </w:t>
      </w:r>
      <w:r w:rsidRPr="00B068EE">
        <w:rPr>
          <w:rFonts w:ascii="Calibri" w:hAnsi="Calibri"/>
          <w:b/>
        </w:rPr>
        <w:t>(</w:t>
      </w:r>
      <w:r w:rsidRPr="00B068EE">
        <w:rPr>
          <w:rFonts w:ascii="Calibri" w:hAnsi="Calibri"/>
          <w:b/>
          <w:bCs/>
        </w:rPr>
        <w:t xml:space="preserve">brutto) </w:t>
      </w:r>
      <w:r w:rsidRPr="00B068EE">
        <w:rPr>
          <w:rFonts w:ascii="Calibri" w:hAnsi="Calibri"/>
        </w:rPr>
        <w:t xml:space="preserve">(słownie </w:t>
      </w:r>
      <w:r>
        <w:rPr>
          <w:rFonts w:ascii="Calibri" w:hAnsi="Calibri"/>
        </w:rPr>
        <w:t>brutto</w:t>
      </w:r>
      <w:r w:rsidRPr="00B068EE">
        <w:rPr>
          <w:rFonts w:ascii="Calibri" w:hAnsi="Calibri"/>
        </w:rPr>
        <w:t>: ……………).</w:t>
      </w:r>
    </w:p>
    <w:p w14:paraId="7C58B017" w14:textId="77777777" w:rsidR="001F3403" w:rsidRPr="00452E0D" w:rsidRDefault="001F3403" w:rsidP="008B7A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Rozliczenie wykonanych prac nastąpi na podstawie faktury wystawionej przez Wykonawcę w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 xml:space="preserve">oparciu o protokół zdawczo </w:t>
      </w:r>
      <w:r>
        <w:rPr>
          <w:rFonts w:ascii="Calibri" w:hAnsi="Calibri"/>
        </w:rPr>
        <w:t>–</w:t>
      </w:r>
      <w:r w:rsidRPr="00B068EE">
        <w:rPr>
          <w:rFonts w:ascii="Calibri" w:hAnsi="Calibri"/>
        </w:rPr>
        <w:t xml:space="preserve"> odbiorczy.</w:t>
      </w:r>
    </w:p>
    <w:p w14:paraId="71684C4D" w14:textId="77777777" w:rsidR="00076F80" w:rsidRPr="00452E0D" w:rsidRDefault="00076F80" w:rsidP="008B7A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Faktura w części dotyczącej Zamawiającego powinna być wystawiona przez Wykonawcę w następujący sposób:</w:t>
      </w:r>
    </w:p>
    <w:p w14:paraId="4944202E" w14:textId="1990EA63" w:rsidR="00076F80" w:rsidRDefault="008B7A25" w:rsidP="008B7A25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076F80">
        <w:rPr>
          <w:rFonts w:ascii="Calibri" w:hAnsi="Calibri"/>
        </w:rPr>
        <w:t>Nabywca: Gmina Miasto Mrągowo, 11-700 Mrągowo, ul. Królewiecka 60A, NIP 742 2076 940</w:t>
      </w:r>
    </w:p>
    <w:p w14:paraId="55936871" w14:textId="677CA12B" w:rsidR="00076F80" w:rsidRPr="00B068EE" w:rsidRDefault="008B7A25" w:rsidP="008B7A25">
      <w:pPr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076F80">
        <w:rPr>
          <w:rFonts w:ascii="Calibri" w:hAnsi="Calibri"/>
        </w:rPr>
        <w:t>Odbiorca: Urząd Miejski w Mrągowie, 11-700 Mrągowo, ul. Królewiecka 60A</w:t>
      </w:r>
    </w:p>
    <w:p w14:paraId="131A87D4" w14:textId="77777777" w:rsidR="001F3403" w:rsidRPr="00452E0D" w:rsidRDefault="001F3403" w:rsidP="008B7A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Termin zapłaty faktury – przelew na konto Wykonawcy w ciągu 21 dni od daty dostarczenia jej Zamawiającemu.</w:t>
      </w:r>
    </w:p>
    <w:p w14:paraId="617C971E" w14:textId="319601C8" w:rsidR="001F3403" w:rsidRPr="00452E0D" w:rsidRDefault="001F3403" w:rsidP="008B7A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Za datę zapłaty faktury przyjmuje się datę złożenia przelewu w banku Zamawiającego</w:t>
      </w:r>
      <w:r w:rsidRPr="002E2D82">
        <w:rPr>
          <w:rFonts w:ascii="Calibri" w:hAnsi="Calibri"/>
        </w:rPr>
        <w:t>.</w:t>
      </w:r>
    </w:p>
    <w:p w14:paraId="03BE4786" w14:textId="1F9C6ABD" w:rsidR="001F3403" w:rsidRPr="00452E0D" w:rsidRDefault="001F3403" w:rsidP="008B7A25">
      <w:pPr>
        <w:numPr>
          <w:ilvl w:val="0"/>
          <w:numId w:val="19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 xml:space="preserve">Zamawiający oświadcza, że jest płatnikiem podatku od towarów i usług oraz upoważnia Wykonawcę do wystawienia faktury VAT obejmującej należność za </w:t>
      </w:r>
      <w:r w:rsidR="001257EA">
        <w:rPr>
          <w:rFonts w:ascii="Calibri" w:hAnsi="Calibri"/>
        </w:rPr>
        <w:t xml:space="preserve">dokumentację </w:t>
      </w:r>
      <w:r w:rsidRPr="00B068EE">
        <w:rPr>
          <w:rFonts w:ascii="Calibri" w:hAnsi="Calibri"/>
        </w:rPr>
        <w:t>określon</w:t>
      </w:r>
      <w:r w:rsidR="001257EA">
        <w:rPr>
          <w:rFonts w:ascii="Calibri" w:hAnsi="Calibri"/>
        </w:rPr>
        <w:t xml:space="preserve">ą </w:t>
      </w:r>
      <w:r w:rsidRPr="00B068EE">
        <w:rPr>
          <w:rFonts w:ascii="Calibri" w:hAnsi="Calibri"/>
        </w:rPr>
        <w:t>w §</w:t>
      </w:r>
      <w:r>
        <w:rPr>
          <w:rFonts w:ascii="Calibri" w:hAnsi="Calibri"/>
        </w:rPr>
        <w:t> </w:t>
      </w:r>
      <w:r w:rsidRPr="00B068EE">
        <w:rPr>
          <w:rFonts w:ascii="Calibri" w:hAnsi="Calibri"/>
        </w:rPr>
        <w:t>1 bez jego podpisu.</w:t>
      </w:r>
    </w:p>
    <w:p w14:paraId="35CA8931" w14:textId="6176D2B7" w:rsidR="001F3403" w:rsidRDefault="001F3403" w:rsidP="008B7A25">
      <w:pPr>
        <w:ind w:hanging="284"/>
        <w:jc w:val="center"/>
        <w:rPr>
          <w:rFonts w:ascii="Calibri" w:hAnsi="Calibri"/>
          <w:b/>
        </w:rPr>
      </w:pPr>
      <w:r w:rsidRPr="004D0EE3">
        <w:rPr>
          <w:rFonts w:ascii="Calibri" w:hAnsi="Calibri"/>
          <w:b/>
        </w:rPr>
        <w:t>§</w:t>
      </w:r>
      <w:r w:rsidR="001257EA">
        <w:rPr>
          <w:rFonts w:ascii="Calibri" w:hAnsi="Calibri"/>
          <w:b/>
        </w:rPr>
        <w:t xml:space="preserve"> 6</w:t>
      </w:r>
    </w:p>
    <w:p w14:paraId="682C3383" w14:textId="2DD27815" w:rsidR="001257EA" w:rsidRDefault="001257EA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Kary umowne</w:t>
      </w:r>
    </w:p>
    <w:p w14:paraId="7E558076" w14:textId="77777777" w:rsidR="00614C03" w:rsidRPr="004D0EE3" w:rsidRDefault="00614C03" w:rsidP="004F4787">
      <w:pPr>
        <w:jc w:val="center"/>
        <w:rPr>
          <w:rFonts w:ascii="Calibri" w:hAnsi="Calibri"/>
          <w:b/>
        </w:rPr>
      </w:pPr>
    </w:p>
    <w:p w14:paraId="35FDE868" w14:textId="77777777" w:rsidR="001F3403" w:rsidRPr="00452E0D" w:rsidRDefault="001F3403" w:rsidP="008B7A25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4D0EE3">
        <w:rPr>
          <w:rFonts w:ascii="Calibri" w:hAnsi="Calibri"/>
        </w:rPr>
        <w:t>Wykonawca zapłaci Zamawiającemu kary umowne za:</w:t>
      </w:r>
    </w:p>
    <w:p w14:paraId="68C99BD2" w14:textId="77777777" w:rsidR="001F3403" w:rsidRPr="00452E0D" w:rsidRDefault="001F3403" w:rsidP="008B7A25">
      <w:pPr>
        <w:pStyle w:val="Tekstpodstawowywcity"/>
        <w:numPr>
          <w:ilvl w:val="1"/>
          <w:numId w:val="20"/>
        </w:numPr>
        <w:tabs>
          <w:tab w:val="clear" w:pos="1440"/>
        </w:tabs>
        <w:spacing w:after="0"/>
        <w:ind w:left="567" w:hanging="283"/>
        <w:jc w:val="both"/>
        <w:rPr>
          <w:rFonts w:ascii="Calibri" w:hAnsi="Calibri"/>
          <w:b/>
          <w:bCs/>
        </w:rPr>
      </w:pPr>
      <w:r w:rsidRPr="00755C68">
        <w:rPr>
          <w:rFonts w:ascii="Calibri" w:hAnsi="Calibri"/>
        </w:rPr>
        <w:t>odstąpienie od umowy przez Zamawiającego z powodu okoliczności, za które odpowiada Wykonawca w wysokości 10% wynagrodzenia umownego brutto,</w:t>
      </w:r>
    </w:p>
    <w:p w14:paraId="196BB06B" w14:textId="3FFAF4EB" w:rsidR="001F3403" w:rsidRPr="00452E0D" w:rsidRDefault="001F3403" w:rsidP="008B7A25">
      <w:pPr>
        <w:numPr>
          <w:ilvl w:val="1"/>
          <w:numId w:val="20"/>
        </w:numPr>
        <w:tabs>
          <w:tab w:val="clear" w:pos="1440"/>
        </w:tabs>
        <w:ind w:left="567" w:hanging="283"/>
        <w:jc w:val="both"/>
        <w:rPr>
          <w:rFonts w:ascii="Calibri" w:hAnsi="Calibri"/>
          <w:b/>
          <w:bCs/>
        </w:rPr>
      </w:pPr>
      <w:r w:rsidRPr="00755C68">
        <w:rPr>
          <w:rFonts w:ascii="Calibri" w:hAnsi="Calibri"/>
        </w:rPr>
        <w:t xml:space="preserve">opóźnienie w przekazaniu przedmiotu umowy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 xml:space="preserve">% wartości wynagrodzenia umownego brutto za każdy dzień </w:t>
      </w:r>
      <w:r w:rsidR="00BD7294">
        <w:rPr>
          <w:rFonts w:ascii="Calibri" w:hAnsi="Calibri"/>
        </w:rPr>
        <w:t xml:space="preserve">opóźnienia, </w:t>
      </w:r>
    </w:p>
    <w:p w14:paraId="535BA647" w14:textId="3C5D3C51" w:rsidR="001F3403" w:rsidRPr="00452E0D" w:rsidRDefault="001F3403" w:rsidP="008B7A25">
      <w:pPr>
        <w:numPr>
          <w:ilvl w:val="1"/>
          <w:numId w:val="20"/>
        </w:numPr>
        <w:tabs>
          <w:tab w:val="clear" w:pos="1440"/>
        </w:tabs>
        <w:ind w:left="567" w:hanging="283"/>
        <w:jc w:val="both"/>
        <w:rPr>
          <w:rFonts w:ascii="Calibri" w:hAnsi="Calibri"/>
          <w:b/>
          <w:bCs/>
        </w:rPr>
      </w:pPr>
      <w:r w:rsidRPr="00755C68">
        <w:rPr>
          <w:rFonts w:ascii="Calibri" w:hAnsi="Calibri"/>
        </w:rPr>
        <w:t xml:space="preserve">opóźnienie w usunięciu wad (usterek, błędów) – w wysokości </w:t>
      </w:r>
      <w:r>
        <w:rPr>
          <w:rFonts w:ascii="Calibri" w:hAnsi="Calibri"/>
        </w:rPr>
        <w:t>1</w:t>
      </w:r>
      <w:r w:rsidRPr="00755C68">
        <w:rPr>
          <w:rFonts w:ascii="Calibri" w:hAnsi="Calibri"/>
        </w:rPr>
        <w:t xml:space="preserve">% wynagrodzenia umownego brutto za każdy dzień </w:t>
      </w:r>
      <w:r w:rsidR="00BD7294">
        <w:rPr>
          <w:rFonts w:ascii="Calibri" w:hAnsi="Calibri"/>
        </w:rPr>
        <w:t xml:space="preserve">opóźnienia. </w:t>
      </w:r>
    </w:p>
    <w:p w14:paraId="7E06CE7A" w14:textId="77777777" w:rsidR="001F3403" w:rsidRPr="00452E0D" w:rsidRDefault="001F3403" w:rsidP="008B7A25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 w:rsidRPr="00755C68">
        <w:rPr>
          <w:rFonts w:ascii="Calibri" w:hAnsi="Calibri"/>
        </w:rPr>
        <w:t>Zamawiający zapłaci Wykonawcy kary umowne za odstąpienie od umowy przez Wykonawcę z</w:t>
      </w:r>
      <w:r>
        <w:rPr>
          <w:rFonts w:ascii="Calibri" w:hAnsi="Calibri"/>
        </w:rPr>
        <w:t> </w:t>
      </w:r>
      <w:r w:rsidRPr="00755C68">
        <w:rPr>
          <w:rFonts w:ascii="Calibri" w:hAnsi="Calibri"/>
        </w:rPr>
        <w:t>powodu, za który odpowiada Zamawiający w wysokości 10% wynagrodzenia umownego brutto.</w:t>
      </w:r>
    </w:p>
    <w:p w14:paraId="662C129B" w14:textId="34081C75" w:rsidR="001F3403" w:rsidRPr="00452E0D" w:rsidRDefault="005B0749" w:rsidP="008B7A25">
      <w:pPr>
        <w:numPr>
          <w:ilvl w:val="0"/>
          <w:numId w:val="20"/>
        </w:numPr>
        <w:tabs>
          <w:tab w:val="clear" w:pos="720"/>
        </w:tabs>
        <w:ind w:left="284" w:hanging="284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O</w:t>
      </w:r>
      <w:r w:rsidR="001F3403" w:rsidRPr="00B068EE">
        <w:rPr>
          <w:rFonts w:ascii="Calibri" w:hAnsi="Calibri"/>
        </w:rPr>
        <w:t xml:space="preserve">późnienie w przekazaniu przedmiotu umowy lub usunięciu wad (usterek, błędów) liczy się od dnia następnego po wyznaczonym terminie i włącznie do dnia dostarczenia przedmiotu </w:t>
      </w:r>
      <w:r w:rsidR="001F3403">
        <w:rPr>
          <w:rFonts w:ascii="Calibri" w:hAnsi="Calibri"/>
        </w:rPr>
        <w:t>Z</w:t>
      </w:r>
      <w:r w:rsidR="001F3403" w:rsidRPr="00B068EE">
        <w:rPr>
          <w:rFonts w:ascii="Calibri" w:hAnsi="Calibri"/>
        </w:rPr>
        <w:t>amawiającemu.</w:t>
      </w:r>
    </w:p>
    <w:p w14:paraId="073FAD79" w14:textId="1EE06C59" w:rsidR="001F3403" w:rsidRPr="00452E0D" w:rsidRDefault="001F3403" w:rsidP="008B7A25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lastRenderedPageBreak/>
        <w:t>Za opóźnienie w zapłacie wynagrodzenia Wykonawca ma prawo naliczyć odsetki ustawowe.</w:t>
      </w:r>
    </w:p>
    <w:p w14:paraId="30EEB3FB" w14:textId="77777777" w:rsidR="001F3403" w:rsidRPr="00452E0D" w:rsidRDefault="001F3403" w:rsidP="008B7A25">
      <w:pPr>
        <w:numPr>
          <w:ilvl w:val="0"/>
          <w:numId w:val="20"/>
        </w:numPr>
        <w:tabs>
          <w:tab w:val="clear" w:pos="720"/>
          <w:tab w:val="num" w:pos="540"/>
        </w:tabs>
        <w:ind w:left="360"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Wykonawca wyraża zgodę na potrącenie kar umownych z wynagrodzenia.</w:t>
      </w:r>
    </w:p>
    <w:p w14:paraId="507B606D" w14:textId="77777777" w:rsidR="001F3403" w:rsidRPr="00B068EE" w:rsidRDefault="001F3403" w:rsidP="008B7A25">
      <w:pPr>
        <w:ind w:left="360" w:hanging="360"/>
        <w:jc w:val="both"/>
        <w:rPr>
          <w:rFonts w:ascii="Calibri" w:hAnsi="Calibri"/>
        </w:rPr>
      </w:pPr>
    </w:p>
    <w:p w14:paraId="282F10F0" w14:textId="312E2FF8" w:rsidR="001F3403" w:rsidRDefault="001F3403" w:rsidP="004F4787">
      <w:pPr>
        <w:jc w:val="center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 xml:space="preserve">§ </w:t>
      </w:r>
      <w:r w:rsidR="00614C03">
        <w:rPr>
          <w:rFonts w:ascii="Calibri" w:hAnsi="Calibri"/>
          <w:b/>
        </w:rPr>
        <w:t>7</w:t>
      </w:r>
    </w:p>
    <w:p w14:paraId="53F315BC" w14:textId="7BB6128E" w:rsidR="00614C03" w:rsidRDefault="00614C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Prawa autorskie</w:t>
      </w:r>
    </w:p>
    <w:p w14:paraId="392466D2" w14:textId="77777777" w:rsidR="00614C03" w:rsidRDefault="00614C03" w:rsidP="008B7A25">
      <w:pPr>
        <w:ind w:left="284"/>
        <w:jc w:val="center"/>
        <w:rPr>
          <w:rFonts w:ascii="Calibri" w:hAnsi="Calibri"/>
          <w:b/>
        </w:rPr>
      </w:pPr>
    </w:p>
    <w:p w14:paraId="3A2D9EAF" w14:textId="77777777" w:rsidR="00614C03" w:rsidRPr="00452E0D" w:rsidRDefault="002E2D82" w:rsidP="008B7A25">
      <w:pPr>
        <w:numPr>
          <w:ilvl w:val="3"/>
          <w:numId w:val="8"/>
        </w:numPr>
        <w:tabs>
          <w:tab w:val="clear" w:pos="360"/>
        </w:tabs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2E2D82">
        <w:rPr>
          <w:rFonts w:asciiTheme="minorHAnsi" w:hAnsiTheme="minorHAnsi" w:cstheme="minorHAnsi"/>
        </w:rPr>
        <w:t>Wykonawca przenosi na Zamawiającego, w ramach wynagrodzenia, o którym mowa w § 5 i bez konieczności składania jakichkolwiek dodatkowych oświadczeń woli, autorskie prawa majątkowe do materiałów będących przedmiotem Umowy, jak również do każdej ich części, obejmujące prawo do wyłącznego korzystania z tych materiałów oraz rozporządzania nimi, w tym prawa zezwolenia na wykonanie zależnego prawa autorskiego</w:t>
      </w:r>
      <w:r w:rsidR="00614C03">
        <w:rPr>
          <w:rFonts w:asciiTheme="minorHAnsi" w:hAnsiTheme="minorHAnsi" w:cstheme="minorHAnsi"/>
        </w:rPr>
        <w:t>.</w:t>
      </w:r>
    </w:p>
    <w:p w14:paraId="7FAFDBEB" w14:textId="3E34AD91" w:rsidR="002E2D82" w:rsidRPr="00452E0D" w:rsidRDefault="002E2D82" w:rsidP="008B7A25">
      <w:pPr>
        <w:numPr>
          <w:ilvl w:val="3"/>
          <w:numId w:val="8"/>
        </w:numPr>
        <w:tabs>
          <w:tab w:val="clear" w:pos="360"/>
        </w:tabs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2E2D82">
        <w:rPr>
          <w:rFonts w:asciiTheme="minorHAnsi" w:hAnsiTheme="minorHAnsi" w:cstheme="minorHAnsi"/>
        </w:rPr>
        <w:t>Wykonawca zapewnia, że opracowane w wyniku realizacji Umowy materiały nie będą naruszały praw autorskich innych podmiotów, w tym również będą wolne od innych wad prawnych i fizycznych, które mogłyby spowodować odpowiedzialność Zamawiającego.</w:t>
      </w:r>
    </w:p>
    <w:p w14:paraId="1477FB31" w14:textId="77777777" w:rsidR="00614C03" w:rsidRDefault="00614C03" w:rsidP="00614C03">
      <w:pPr>
        <w:pStyle w:val="Akapitzlist"/>
        <w:ind w:left="435"/>
        <w:jc w:val="center"/>
        <w:rPr>
          <w:rFonts w:ascii="Calibri" w:hAnsi="Calibri"/>
          <w:b/>
        </w:rPr>
      </w:pPr>
    </w:p>
    <w:p w14:paraId="70D04B10" w14:textId="5B077F33" w:rsidR="00614C03" w:rsidRPr="00614C03" w:rsidRDefault="00614C03" w:rsidP="00614C03">
      <w:pPr>
        <w:pStyle w:val="Akapitzlist"/>
        <w:ind w:left="0"/>
        <w:jc w:val="center"/>
        <w:rPr>
          <w:rFonts w:ascii="Calibri" w:hAnsi="Calibri"/>
          <w:b/>
        </w:rPr>
      </w:pPr>
      <w:r w:rsidRPr="00614C03">
        <w:rPr>
          <w:rFonts w:ascii="Calibri" w:hAnsi="Calibri"/>
          <w:b/>
        </w:rPr>
        <w:t xml:space="preserve">§ </w:t>
      </w:r>
      <w:r>
        <w:rPr>
          <w:rFonts w:ascii="Calibri" w:hAnsi="Calibri"/>
          <w:b/>
        </w:rPr>
        <w:t>8</w:t>
      </w:r>
    </w:p>
    <w:p w14:paraId="05F37A2E" w14:textId="24030BAF" w:rsidR="00614C03" w:rsidRDefault="008B7A25" w:rsidP="008B7A2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Postanowienia końcowe</w:t>
      </w:r>
    </w:p>
    <w:p w14:paraId="23E3EE00" w14:textId="77777777" w:rsidR="008B7A25" w:rsidRPr="008B7A25" w:rsidRDefault="008B7A25" w:rsidP="008B7A25">
      <w:pPr>
        <w:jc w:val="center"/>
        <w:rPr>
          <w:rFonts w:ascii="Calibri" w:hAnsi="Calibri"/>
          <w:b/>
        </w:rPr>
      </w:pPr>
    </w:p>
    <w:p w14:paraId="135631A1" w14:textId="5A736C38" w:rsidR="00614C03" w:rsidRPr="00614C03" w:rsidRDefault="00614C03" w:rsidP="008B7A25">
      <w:pPr>
        <w:numPr>
          <w:ilvl w:val="3"/>
          <w:numId w:val="45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Zmiana </w:t>
      </w:r>
      <w:r w:rsidRPr="00B068EE">
        <w:rPr>
          <w:rFonts w:ascii="Calibri" w:hAnsi="Calibri"/>
        </w:rPr>
        <w:t>postanowień zawartych w umowie może nastąpić za zgodą obu stron wyrażoną na piśmie pod rygorem nieważności</w:t>
      </w:r>
      <w:r>
        <w:rPr>
          <w:rFonts w:ascii="Calibri" w:hAnsi="Calibri"/>
        </w:rPr>
        <w:t>.</w:t>
      </w:r>
    </w:p>
    <w:p w14:paraId="190B7757" w14:textId="3974C169" w:rsidR="00614C03" w:rsidRPr="00614C03" w:rsidRDefault="00614C03" w:rsidP="008B7A25">
      <w:pPr>
        <w:numPr>
          <w:ilvl w:val="3"/>
          <w:numId w:val="45"/>
        </w:numPr>
        <w:ind w:left="284" w:hanging="284"/>
        <w:contextualSpacing/>
        <w:jc w:val="both"/>
        <w:rPr>
          <w:rFonts w:asciiTheme="minorHAnsi" w:hAnsiTheme="minorHAnsi" w:cstheme="minorHAnsi"/>
          <w:b/>
        </w:rPr>
      </w:pPr>
      <w:r w:rsidRPr="00B068EE">
        <w:rPr>
          <w:rFonts w:ascii="Calibri" w:hAnsi="Calibri"/>
        </w:rPr>
        <w:t>Do kierowania pracami stanowiącymi przedmiot niniejszej umowy ze strony Wykonawcy wyznacza się ……………………………………………</w:t>
      </w:r>
      <w:r>
        <w:rPr>
          <w:rFonts w:ascii="Calibri" w:hAnsi="Calibri"/>
        </w:rPr>
        <w:t>…………………………………………………………..</w:t>
      </w:r>
    </w:p>
    <w:p w14:paraId="34FAC2E4" w14:textId="7CFE716C" w:rsidR="008B7A25" w:rsidRDefault="00614C03" w:rsidP="006C3599">
      <w:pPr>
        <w:numPr>
          <w:ilvl w:val="3"/>
          <w:numId w:val="45"/>
        </w:numPr>
        <w:ind w:left="284" w:hanging="284"/>
        <w:contextualSpacing/>
        <w:jc w:val="both"/>
        <w:rPr>
          <w:rFonts w:ascii="Calibri" w:hAnsi="Calibri"/>
        </w:rPr>
      </w:pPr>
      <w:r w:rsidRPr="00452E0D">
        <w:rPr>
          <w:rFonts w:ascii="Calibri" w:hAnsi="Calibri"/>
        </w:rPr>
        <w:t>Jako koordynatora w zakresie realizacji obowiązków umownych ze strony Zamawiającego wyznacza</w:t>
      </w:r>
      <w:r w:rsidR="00452E0D">
        <w:rPr>
          <w:rFonts w:ascii="Calibri" w:hAnsi="Calibri"/>
        </w:rPr>
        <w:t xml:space="preserve"> </w:t>
      </w:r>
      <w:r w:rsidR="008B7A25" w:rsidRPr="00452E0D">
        <w:rPr>
          <w:rFonts w:ascii="Calibri" w:hAnsi="Calibri"/>
        </w:rPr>
        <w:t>się ……………………………………………………………………………………………………….</w:t>
      </w:r>
    </w:p>
    <w:p w14:paraId="48522ECD" w14:textId="78995278" w:rsidR="00452E0D" w:rsidRPr="00452E0D" w:rsidRDefault="00452E0D" w:rsidP="006C3599">
      <w:pPr>
        <w:numPr>
          <w:ilvl w:val="3"/>
          <w:numId w:val="45"/>
        </w:numPr>
        <w:ind w:left="284" w:hanging="284"/>
        <w:contextualSpacing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Strony zgodnie postanawiają, iż wszelkie ewentualne spory będą rozstrzygane polubownie, zaś w przypadku braku zgodności, właściwym do rozstrzygania sporów będzie sąd rzeczowy właściwy dla siedziby Zamawiającego</w:t>
      </w:r>
      <w:r>
        <w:rPr>
          <w:rFonts w:ascii="Calibri" w:hAnsi="Calibri"/>
        </w:rPr>
        <w:t>.</w:t>
      </w:r>
    </w:p>
    <w:p w14:paraId="2CFDC041" w14:textId="073E3507" w:rsidR="00452E0D" w:rsidRPr="00452E0D" w:rsidRDefault="00452E0D" w:rsidP="006C3599">
      <w:pPr>
        <w:numPr>
          <w:ilvl w:val="3"/>
          <w:numId w:val="45"/>
        </w:numPr>
        <w:ind w:left="284" w:hanging="284"/>
        <w:contextualSpacing/>
        <w:jc w:val="both"/>
        <w:rPr>
          <w:rFonts w:ascii="Calibri" w:hAnsi="Calibri"/>
          <w:b/>
          <w:bCs/>
        </w:rPr>
      </w:pPr>
      <w:r w:rsidRPr="00B068EE">
        <w:rPr>
          <w:rFonts w:ascii="Calibri" w:hAnsi="Calibri"/>
        </w:rPr>
        <w:t>W sprawach nieuregulowanych niniejszą umową będą miały zastosowanie przepisy Kodeksu Cywilnego</w:t>
      </w:r>
    </w:p>
    <w:p w14:paraId="3CD6DC78" w14:textId="5DDB1E0E" w:rsidR="001F3403" w:rsidRPr="00B068EE" w:rsidRDefault="001F3403" w:rsidP="004F478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§ </w:t>
      </w:r>
      <w:r w:rsidR="00452E0D">
        <w:rPr>
          <w:rFonts w:ascii="Calibri" w:hAnsi="Calibri"/>
          <w:b/>
        </w:rPr>
        <w:t>9</w:t>
      </w:r>
    </w:p>
    <w:p w14:paraId="19D4BD64" w14:textId="77777777" w:rsidR="001F3403" w:rsidRPr="00B068EE" w:rsidRDefault="001F3403" w:rsidP="004F4787">
      <w:pPr>
        <w:jc w:val="both"/>
        <w:rPr>
          <w:rFonts w:ascii="Calibri" w:hAnsi="Calibri"/>
        </w:rPr>
      </w:pPr>
      <w:r w:rsidRPr="00B068EE">
        <w:rPr>
          <w:rFonts w:ascii="Calibri" w:hAnsi="Calibri"/>
        </w:rPr>
        <w:tab/>
        <w:t xml:space="preserve">Umowę sporządzono w </w:t>
      </w:r>
      <w:r>
        <w:rPr>
          <w:rFonts w:ascii="Calibri" w:hAnsi="Calibri"/>
        </w:rPr>
        <w:t>dwóch</w:t>
      </w:r>
      <w:r w:rsidRPr="00B068EE">
        <w:rPr>
          <w:rFonts w:ascii="Calibri" w:hAnsi="Calibri"/>
        </w:rPr>
        <w:t xml:space="preserve"> jednobrzmiących egzemplarzach,</w:t>
      </w:r>
      <w:r>
        <w:rPr>
          <w:rFonts w:ascii="Calibri" w:hAnsi="Calibri"/>
        </w:rPr>
        <w:t xml:space="preserve"> po jednym dla każdej ze stron.</w:t>
      </w:r>
    </w:p>
    <w:p w14:paraId="117257FC" w14:textId="77777777" w:rsidR="001F3403" w:rsidRDefault="001F3403" w:rsidP="004F4787">
      <w:pPr>
        <w:jc w:val="both"/>
        <w:rPr>
          <w:rFonts w:ascii="Calibri" w:hAnsi="Calibri"/>
        </w:rPr>
      </w:pPr>
    </w:p>
    <w:p w14:paraId="6AA609EE" w14:textId="77777777" w:rsidR="001F3403" w:rsidRPr="00B068EE" w:rsidRDefault="001F3403" w:rsidP="004F4787">
      <w:pPr>
        <w:ind w:firstLine="708"/>
        <w:jc w:val="both"/>
        <w:rPr>
          <w:rFonts w:ascii="Calibri" w:hAnsi="Calibri"/>
          <w:b/>
        </w:rPr>
      </w:pPr>
      <w:r w:rsidRPr="00B068EE">
        <w:rPr>
          <w:rFonts w:ascii="Calibri" w:hAnsi="Calibri"/>
          <w:b/>
        </w:rPr>
        <w:t>ZAMAWIAJĄCY:</w:t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</w:r>
      <w:r w:rsidRPr="00B068EE">
        <w:rPr>
          <w:rFonts w:ascii="Calibri" w:hAnsi="Calibri"/>
          <w:b/>
        </w:rPr>
        <w:tab/>
        <w:t>WYKONAWCA:</w:t>
      </w:r>
    </w:p>
    <w:p w14:paraId="7ED7CFD1" w14:textId="77777777" w:rsidR="001F3403" w:rsidRDefault="001F3403" w:rsidP="001579C4">
      <w:pPr>
        <w:rPr>
          <w:rFonts w:ascii="Calibri" w:hAnsi="Calibri" w:cs="Tahoma"/>
          <w:b/>
        </w:rPr>
      </w:pPr>
    </w:p>
    <w:p w14:paraId="384C7565" w14:textId="77777777" w:rsidR="001F3403" w:rsidRDefault="001F3403" w:rsidP="001579C4">
      <w:pPr>
        <w:rPr>
          <w:rFonts w:ascii="Calibri" w:hAnsi="Calibri" w:cs="Tahoma"/>
          <w:b/>
        </w:rPr>
      </w:pPr>
    </w:p>
    <w:p w14:paraId="68406FE4" w14:textId="77777777" w:rsidR="001F3403" w:rsidRDefault="001F3403" w:rsidP="001579C4">
      <w:pPr>
        <w:rPr>
          <w:rFonts w:ascii="Calibri" w:hAnsi="Calibri" w:cs="Tahoma"/>
          <w:b/>
        </w:rPr>
      </w:pPr>
    </w:p>
    <w:p w14:paraId="0B11739E" w14:textId="77777777" w:rsidR="001F3403" w:rsidRDefault="001F3403" w:rsidP="001579C4">
      <w:pPr>
        <w:rPr>
          <w:rFonts w:ascii="Calibri" w:hAnsi="Calibri" w:cs="Tahoma"/>
          <w:b/>
        </w:rPr>
      </w:pPr>
    </w:p>
    <w:p w14:paraId="378D3C8E" w14:textId="77777777" w:rsidR="001F3403" w:rsidRDefault="001F3403" w:rsidP="001579C4">
      <w:pPr>
        <w:rPr>
          <w:rFonts w:ascii="Calibri" w:hAnsi="Calibri" w:cs="Tahoma"/>
          <w:b/>
        </w:rPr>
      </w:pPr>
    </w:p>
    <w:p w14:paraId="4058EA5A" w14:textId="77777777" w:rsidR="001F3403" w:rsidRDefault="001F3403" w:rsidP="001579C4">
      <w:pPr>
        <w:rPr>
          <w:rFonts w:ascii="Calibri" w:hAnsi="Calibri" w:cs="Tahoma"/>
          <w:b/>
        </w:rPr>
      </w:pPr>
    </w:p>
    <w:p w14:paraId="2E236593" w14:textId="77777777" w:rsidR="001F3403" w:rsidRDefault="001F3403" w:rsidP="001579C4">
      <w:pPr>
        <w:rPr>
          <w:rFonts w:ascii="Calibri" w:hAnsi="Calibri" w:cs="Tahoma"/>
          <w:b/>
        </w:rPr>
      </w:pPr>
    </w:p>
    <w:p w14:paraId="7CD2818E" w14:textId="77777777" w:rsidR="001F3403" w:rsidRDefault="001F3403" w:rsidP="001579C4">
      <w:pPr>
        <w:rPr>
          <w:rFonts w:ascii="Calibri" w:hAnsi="Calibri" w:cs="Tahoma"/>
          <w:b/>
        </w:rPr>
      </w:pPr>
    </w:p>
    <w:p w14:paraId="5524C368" w14:textId="77777777" w:rsidR="00B67FB8" w:rsidRPr="00B67FB8" w:rsidRDefault="00B67FB8" w:rsidP="001579C4">
      <w:pPr>
        <w:rPr>
          <w:rFonts w:ascii="Calibri" w:hAnsi="Calibri" w:cs="Tahoma"/>
          <w:sz w:val="20"/>
          <w:szCs w:val="20"/>
        </w:rPr>
      </w:pPr>
    </w:p>
    <w:p w14:paraId="7E694A97" w14:textId="195DC3E4" w:rsidR="00B67FB8" w:rsidRDefault="00B67FB8" w:rsidP="001579C4">
      <w:pPr>
        <w:rPr>
          <w:rFonts w:ascii="Calibri" w:hAnsi="Calibri" w:cs="Tahoma"/>
          <w:sz w:val="20"/>
          <w:szCs w:val="20"/>
        </w:rPr>
      </w:pPr>
      <w:r w:rsidRPr="00B67FB8">
        <w:rPr>
          <w:rFonts w:ascii="Calibri" w:hAnsi="Calibri" w:cs="Tahoma"/>
          <w:sz w:val="20"/>
          <w:szCs w:val="20"/>
        </w:rPr>
        <w:t>Opracował</w:t>
      </w:r>
      <w:r w:rsidR="00BD7294">
        <w:rPr>
          <w:rFonts w:ascii="Calibri" w:hAnsi="Calibri" w:cs="Tahoma"/>
          <w:sz w:val="20"/>
          <w:szCs w:val="20"/>
        </w:rPr>
        <w:t xml:space="preserve">a: Mariola </w:t>
      </w:r>
      <w:proofErr w:type="spellStart"/>
      <w:r w:rsidR="00BD7294">
        <w:rPr>
          <w:rFonts w:ascii="Calibri" w:hAnsi="Calibri" w:cs="Tahoma"/>
          <w:sz w:val="20"/>
          <w:szCs w:val="20"/>
        </w:rPr>
        <w:t>Czułado</w:t>
      </w:r>
      <w:proofErr w:type="spellEnd"/>
      <w:r w:rsidR="00BD7294">
        <w:rPr>
          <w:rFonts w:ascii="Calibri" w:hAnsi="Calibri" w:cs="Tahoma"/>
          <w:sz w:val="20"/>
          <w:szCs w:val="20"/>
        </w:rPr>
        <w:t xml:space="preserve"> </w:t>
      </w:r>
    </w:p>
    <w:p w14:paraId="285F6C95" w14:textId="20146CBE" w:rsidR="00F66FF8" w:rsidRPr="00B67FB8" w:rsidRDefault="00F66FF8" w:rsidP="001579C4">
      <w:pPr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Sprawdził: </w:t>
      </w:r>
      <w:r w:rsidR="00B9041B">
        <w:rPr>
          <w:rFonts w:ascii="Calibri" w:hAnsi="Calibri" w:cs="Tahoma"/>
          <w:sz w:val="20"/>
          <w:szCs w:val="20"/>
        </w:rPr>
        <w:t>Izabela Połeć</w:t>
      </w:r>
    </w:p>
    <w:sectPr w:rsidR="00F66FF8" w:rsidRPr="00B67FB8" w:rsidSect="00B516A4">
      <w:footerReference w:type="even" r:id="rId8"/>
      <w:footerReference w:type="default" r:id="rId9"/>
      <w:footerReference w:type="first" r:id="rId10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90911C" w14:textId="77777777" w:rsidR="00BD68A2" w:rsidRDefault="00BD68A2">
      <w:r>
        <w:separator/>
      </w:r>
    </w:p>
  </w:endnote>
  <w:endnote w:type="continuationSeparator" w:id="0">
    <w:p w14:paraId="23AF589A" w14:textId="77777777" w:rsidR="00BD68A2" w:rsidRDefault="00BD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A027B" w14:textId="77777777" w:rsidR="00BD68A2" w:rsidRPr="001579C4" w:rsidRDefault="00BD68A2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2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14:paraId="68EE2177" w14:textId="77777777" w:rsidR="00BD68A2" w:rsidRPr="00A96FAB" w:rsidRDefault="00BD68A2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44AED" w14:textId="77777777" w:rsidR="00BD68A2" w:rsidRPr="001579C4" w:rsidRDefault="00BD68A2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3E5B4B">
      <w:rPr>
        <w:noProof/>
        <w:sz w:val="22"/>
        <w:szCs w:val="22"/>
      </w:rPr>
      <w:t>6</w:t>
    </w:r>
    <w:r w:rsidRPr="001579C4">
      <w:rPr>
        <w:sz w:val="22"/>
        <w:szCs w:val="22"/>
      </w:rPr>
      <w:fldChar w:fldCharType="end"/>
    </w:r>
  </w:p>
  <w:p w14:paraId="035B5BF7" w14:textId="77777777" w:rsidR="00BD68A2" w:rsidRDefault="00BD68A2" w:rsidP="00936922">
    <w:pPr>
      <w:pStyle w:val="Stopka"/>
      <w:ind w:right="360" w:firstLine="360"/>
      <w:jc w:val="right"/>
      <w:rPr>
        <w:lang w:val="en-US"/>
      </w:rPr>
    </w:pPr>
  </w:p>
  <w:p w14:paraId="62E3BB7D" w14:textId="77777777" w:rsidR="00BD68A2" w:rsidRPr="006E53B4" w:rsidRDefault="00BD68A2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BD68A2" w:rsidRPr="00347AD7" w14:paraId="26502547" w14:textId="77777777" w:rsidTr="000859B2">
      <w:tc>
        <w:tcPr>
          <w:tcW w:w="3888" w:type="dxa"/>
        </w:tcPr>
        <w:p w14:paraId="7536271F" w14:textId="77777777" w:rsidR="00BD68A2" w:rsidRPr="000859B2" w:rsidRDefault="00BD68A2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3987B5A4" w14:textId="77777777" w:rsidR="00BD68A2" w:rsidRPr="000859B2" w:rsidRDefault="00BD68A2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6BB2E051" w14:textId="77777777" w:rsidR="00BD68A2" w:rsidRDefault="00BD6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54EFE" w14:textId="77777777" w:rsidR="00BD68A2" w:rsidRDefault="00BD68A2">
      <w:r>
        <w:separator/>
      </w:r>
    </w:p>
  </w:footnote>
  <w:footnote w:type="continuationSeparator" w:id="0">
    <w:p w14:paraId="08A3F01B" w14:textId="77777777" w:rsidR="00BD68A2" w:rsidRDefault="00BD6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283D6B"/>
    <w:multiLevelType w:val="multilevel"/>
    <w:tmpl w:val="5B1E0DC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Calibri" w:hAnsi="Calibri" w:cs="Tahoma" w:hint="default"/>
        <w:b/>
        <w:bCs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4FD7404"/>
    <w:multiLevelType w:val="hybridMultilevel"/>
    <w:tmpl w:val="81AE63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3ED613E"/>
    <w:multiLevelType w:val="hybridMultilevel"/>
    <w:tmpl w:val="837A4610"/>
    <w:lvl w:ilvl="0" w:tplc="0415000F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7" w15:restartNumberingAfterBreak="0">
    <w:nsid w:val="26E5575C"/>
    <w:multiLevelType w:val="multilevel"/>
    <w:tmpl w:val="6FF483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AB932DC"/>
    <w:multiLevelType w:val="hybridMultilevel"/>
    <w:tmpl w:val="E4B8E798"/>
    <w:lvl w:ilvl="0" w:tplc="A06E14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FCD5E2E"/>
    <w:multiLevelType w:val="multilevel"/>
    <w:tmpl w:val="B832FE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ahoma" w:hint="default"/>
        <w:b w:val="0"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3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2C68D2"/>
    <w:multiLevelType w:val="hybridMultilevel"/>
    <w:tmpl w:val="98B86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41335AF"/>
    <w:multiLevelType w:val="multilevel"/>
    <w:tmpl w:val="4FD2B26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ahoma" w:hAnsi="Tahoma" w:cs="Tahoma" w:hint="default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51312C6"/>
    <w:multiLevelType w:val="hybridMultilevel"/>
    <w:tmpl w:val="F4B0CC88"/>
    <w:lvl w:ilvl="0" w:tplc="00BEFAE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50052A"/>
    <w:multiLevelType w:val="hybridMultilevel"/>
    <w:tmpl w:val="60F868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6E6B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AF10A26"/>
    <w:multiLevelType w:val="hybridMultilevel"/>
    <w:tmpl w:val="EBFCDF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76B1A"/>
    <w:multiLevelType w:val="hybridMultilevel"/>
    <w:tmpl w:val="1EAAC76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304611C"/>
    <w:multiLevelType w:val="multilevel"/>
    <w:tmpl w:val="D2BAA9C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674DE"/>
    <w:multiLevelType w:val="hybridMultilevel"/>
    <w:tmpl w:val="C8109B10"/>
    <w:lvl w:ilvl="0" w:tplc="2D78AB72">
      <w:start w:val="1"/>
      <w:numFmt w:val="lowerLetter"/>
      <w:pStyle w:val="Styl2"/>
      <w:lvlText w:val="%1)"/>
      <w:lvlJc w:val="left"/>
      <w:pPr>
        <w:ind w:left="720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3156E1"/>
    <w:multiLevelType w:val="hybridMultilevel"/>
    <w:tmpl w:val="6F4AC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66677C"/>
    <w:multiLevelType w:val="hybridMultilevel"/>
    <w:tmpl w:val="75860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567EC"/>
    <w:multiLevelType w:val="hybridMultilevel"/>
    <w:tmpl w:val="3F6EA90C"/>
    <w:lvl w:ilvl="0" w:tplc="FD80D2C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BA006F"/>
    <w:multiLevelType w:val="hybridMultilevel"/>
    <w:tmpl w:val="5BEAAC80"/>
    <w:lvl w:ilvl="0" w:tplc="4C9C7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B8E72A4">
      <w:start w:val="1"/>
      <w:numFmt w:val="decimal"/>
      <w:lvlText w:val="%4."/>
      <w:lvlJc w:val="left"/>
      <w:pPr>
        <w:ind w:left="360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B1FFE"/>
    <w:multiLevelType w:val="hybridMultilevel"/>
    <w:tmpl w:val="BA780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474DA"/>
    <w:multiLevelType w:val="hybridMultilevel"/>
    <w:tmpl w:val="45E49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8"/>
  </w:num>
  <w:num w:numId="3">
    <w:abstractNumId w:val="24"/>
  </w:num>
  <w:num w:numId="4">
    <w:abstractNumId w:val="5"/>
  </w:num>
  <w:num w:numId="5">
    <w:abstractNumId w:val="24"/>
  </w:num>
  <w:num w:numId="6">
    <w:abstractNumId w:val="24"/>
    <w:lvlOverride w:ilvl="0">
      <w:startOverride w:val="1"/>
    </w:lvlOverride>
  </w:num>
  <w:num w:numId="7">
    <w:abstractNumId w:val="24"/>
    <w:lvlOverride w:ilvl="0">
      <w:startOverride w:val="1"/>
    </w:lvlOverride>
  </w:num>
  <w:num w:numId="8">
    <w:abstractNumId w:val="1"/>
  </w:num>
  <w:num w:numId="9">
    <w:abstractNumId w:val="24"/>
  </w:num>
  <w:num w:numId="10">
    <w:abstractNumId w:val="3"/>
  </w:num>
  <w:num w:numId="11">
    <w:abstractNumId w:val="10"/>
  </w:num>
  <w:num w:numId="12">
    <w:abstractNumId w:val="20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22"/>
  </w:num>
  <w:num w:numId="18">
    <w:abstractNumId w:val="6"/>
  </w:num>
  <w:num w:numId="19">
    <w:abstractNumId w:val="14"/>
  </w:num>
  <w:num w:numId="20">
    <w:abstractNumId w:val="19"/>
  </w:num>
  <w:num w:numId="21">
    <w:abstractNumId w:val="31"/>
  </w:num>
  <w:num w:numId="22">
    <w:abstractNumId w:val="26"/>
  </w:num>
  <w:num w:numId="23">
    <w:abstractNumId w:val="17"/>
  </w:num>
  <w:num w:numId="24">
    <w:abstractNumId w:val="25"/>
  </w:num>
  <w:num w:numId="25">
    <w:abstractNumId w:val="9"/>
  </w:num>
  <w:num w:numId="26">
    <w:abstractNumId w:val="16"/>
  </w:num>
  <w:num w:numId="27">
    <w:abstractNumId w:val="4"/>
  </w:num>
  <w:num w:numId="28">
    <w:abstractNumId w:val="24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24"/>
  </w:num>
  <w:num w:numId="31">
    <w:abstractNumId w:val="24"/>
    <w:lvlOverride w:ilvl="0">
      <w:startOverride w:val="1"/>
    </w:lvlOverride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4"/>
  </w:num>
  <w:num w:numId="36">
    <w:abstractNumId w:val="24"/>
    <w:lvlOverride w:ilvl="0">
      <w:startOverride w:val="1"/>
    </w:lvlOverride>
  </w:num>
  <w:num w:numId="37">
    <w:abstractNumId w:val="28"/>
  </w:num>
  <w:num w:numId="38">
    <w:abstractNumId w:val="23"/>
  </w:num>
  <w:num w:numId="39">
    <w:abstractNumId w:val="27"/>
  </w:num>
  <w:num w:numId="40">
    <w:abstractNumId w:val="24"/>
    <w:lvlOverride w:ilvl="0">
      <w:startOverride w:val="1"/>
    </w:lvlOverride>
  </w:num>
  <w:num w:numId="41">
    <w:abstractNumId w:val="18"/>
  </w:num>
  <w:num w:numId="42">
    <w:abstractNumId w:val="12"/>
  </w:num>
  <w:num w:numId="43">
    <w:abstractNumId w:val="30"/>
  </w:num>
  <w:num w:numId="44">
    <w:abstractNumId w:val="15"/>
  </w:num>
  <w:num w:numId="45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3E58"/>
    <w:rsid w:val="0001462F"/>
    <w:rsid w:val="00015C12"/>
    <w:rsid w:val="00020351"/>
    <w:rsid w:val="00022E7E"/>
    <w:rsid w:val="00023544"/>
    <w:rsid w:val="000252C3"/>
    <w:rsid w:val="0003176A"/>
    <w:rsid w:val="00031C13"/>
    <w:rsid w:val="0003488F"/>
    <w:rsid w:val="00036727"/>
    <w:rsid w:val="000403CC"/>
    <w:rsid w:val="000451AF"/>
    <w:rsid w:val="000536A3"/>
    <w:rsid w:val="00053A76"/>
    <w:rsid w:val="0005476F"/>
    <w:rsid w:val="00061101"/>
    <w:rsid w:val="00061B99"/>
    <w:rsid w:val="00061CEB"/>
    <w:rsid w:val="00063F27"/>
    <w:rsid w:val="00075B06"/>
    <w:rsid w:val="000768BE"/>
    <w:rsid w:val="00076F80"/>
    <w:rsid w:val="000807A2"/>
    <w:rsid w:val="00081E68"/>
    <w:rsid w:val="0008582C"/>
    <w:rsid w:val="000859B2"/>
    <w:rsid w:val="0008612A"/>
    <w:rsid w:val="0008691C"/>
    <w:rsid w:val="00093639"/>
    <w:rsid w:val="00095EE5"/>
    <w:rsid w:val="000A355A"/>
    <w:rsid w:val="000A35D9"/>
    <w:rsid w:val="000A5169"/>
    <w:rsid w:val="000B09AE"/>
    <w:rsid w:val="000C11A8"/>
    <w:rsid w:val="000C2731"/>
    <w:rsid w:val="000C31AD"/>
    <w:rsid w:val="000C3A0A"/>
    <w:rsid w:val="000C65A3"/>
    <w:rsid w:val="000D1735"/>
    <w:rsid w:val="000D3AC1"/>
    <w:rsid w:val="000D7666"/>
    <w:rsid w:val="000E3ABA"/>
    <w:rsid w:val="000F1FCF"/>
    <w:rsid w:val="00100690"/>
    <w:rsid w:val="00100A81"/>
    <w:rsid w:val="001034D8"/>
    <w:rsid w:val="00112234"/>
    <w:rsid w:val="00113D52"/>
    <w:rsid w:val="0011464C"/>
    <w:rsid w:val="0011770F"/>
    <w:rsid w:val="001208FB"/>
    <w:rsid w:val="001257EA"/>
    <w:rsid w:val="00132953"/>
    <w:rsid w:val="00132ED2"/>
    <w:rsid w:val="00133C90"/>
    <w:rsid w:val="00134B9E"/>
    <w:rsid w:val="001363A5"/>
    <w:rsid w:val="0015090C"/>
    <w:rsid w:val="001573AB"/>
    <w:rsid w:val="001579C4"/>
    <w:rsid w:val="00160C06"/>
    <w:rsid w:val="00163477"/>
    <w:rsid w:val="00164321"/>
    <w:rsid w:val="00166163"/>
    <w:rsid w:val="00167102"/>
    <w:rsid w:val="00172FE6"/>
    <w:rsid w:val="00176F62"/>
    <w:rsid w:val="001808AA"/>
    <w:rsid w:val="00181594"/>
    <w:rsid w:val="00182D81"/>
    <w:rsid w:val="00183019"/>
    <w:rsid w:val="00184F4C"/>
    <w:rsid w:val="00185FC4"/>
    <w:rsid w:val="00186C38"/>
    <w:rsid w:val="00190F37"/>
    <w:rsid w:val="001917A1"/>
    <w:rsid w:val="00191D5A"/>
    <w:rsid w:val="001952ED"/>
    <w:rsid w:val="001A353A"/>
    <w:rsid w:val="001B3501"/>
    <w:rsid w:val="001B38A5"/>
    <w:rsid w:val="001B74C9"/>
    <w:rsid w:val="001B7846"/>
    <w:rsid w:val="001C03DD"/>
    <w:rsid w:val="001C043E"/>
    <w:rsid w:val="001C2007"/>
    <w:rsid w:val="001C6FD4"/>
    <w:rsid w:val="001C7814"/>
    <w:rsid w:val="001D0D49"/>
    <w:rsid w:val="001D1431"/>
    <w:rsid w:val="001D44D1"/>
    <w:rsid w:val="001D6473"/>
    <w:rsid w:val="001D6516"/>
    <w:rsid w:val="001D682E"/>
    <w:rsid w:val="001E177B"/>
    <w:rsid w:val="001E1AE7"/>
    <w:rsid w:val="001F32F0"/>
    <w:rsid w:val="001F3403"/>
    <w:rsid w:val="001F3A46"/>
    <w:rsid w:val="001F440C"/>
    <w:rsid w:val="001F4902"/>
    <w:rsid w:val="001F5103"/>
    <w:rsid w:val="001F6EDF"/>
    <w:rsid w:val="00201B66"/>
    <w:rsid w:val="002046B2"/>
    <w:rsid w:val="00204E97"/>
    <w:rsid w:val="00206865"/>
    <w:rsid w:val="00211356"/>
    <w:rsid w:val="0021249A"/>
    <w:rsid w:val="002134C6"/>
    <w:rsid w:val="00214B3F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77C92"/>
    <w:rsid w:val="00281CAC"/>
    <w:rsid w:val="00281E09"/>
    <w:rsid w:val="00284469"/>
    <w:rsid w:val="00285FCB"/>
    <w:rsid w:val="00290C33"/>
    <w:rsid w:val="002918C4"/>
    <w:rsid w:val="00292A96"/>
    <w:rsid w:val="002937B8"/>
    <w:rsid w:val="00293C77"/>
    <w:rsid w:val="00293D37"/>
    <w:rsid w:val="002947FF"/>
    <w:rsid w:val="002966D0"/>
    <w:rsid w:val="002970DB"/>
    <w:rsid w:val="002979DA"/>
    <w:rsid w:val="00297C8C"/>
    <w:rsid w:val="002A1298"/>
    <w:rsid w:val="002A2200"/>
    <w:rsid w:val="002A3F23"/>
    <w:rsid w:val="002B0419"/>
    <w:rsid w:val="002B1088"/>
    <w:rsid w:val="002B224C"/>
    <w:rsid w:val="002B245B"/>
    <w:rsid w:val="002B29EC"/>
    <w:rsid w:val="002B2FB6"/>
    <w:rsid w:val="002B413E"/>
    <w:rsid w:val="002B44E5"/>
    <w:rsid w:val="002B53E0"/>
    <w:rsid w:val="002B63E3"/>
    <w:rsid w:val="002C3E33"/>
    <w:rsid w:val="002C5BEA"/>
    <w:rsid w:val="002D1408"/>
    <w:rsid w:val="002D1C41"/>
    <w:rsid w:val="002D3126"/>
    <w:rsid w:val="002D4B12"/>
    <w:rsid w:val="002E2D82"/>
    <w:rsid w:val="002E5036"/>
    <w:rsid w:val="002E56AA"/>
    <w:rsid w:val="002F0A43"/>
    <w:rsid w:val="002F35BF"/>
    <w:rsid w:val="002F4C7A"/>
    <w:rsid w:val="002F50A3"/>
    <w:rsid w:val="002F58BD"/>
    <w:rsid w:val="0030097B"/>
    <w:rsid w:val="00300B05"/>
    <w:rsid w:val="00301C31"/>
    <w:rsid w:val="003026DB"/>
    <w:rsid w:val="0030286A"/>
    <w:rsid w:val="00303729"/>
    <w:rsid w:val="003044E2"/>
    <w:rsid w:val="00304E81"/>
    <w:rsid w:val="0031379B"/>
    <w:rsid w:val="0031606A"/>
    <w:rsid w:val="00316FAC"/>
    <w:rsid w:val="00317B4D"/>
    <w:rsid w:val="00317B8A"/>
    <w:rsid w:val="003255E7"/>
    <w:rsid w:val="003270B9"/>
    <w:rsid w:val="00331276"/>
    <w:rsid w:val="00335995"/>
    <w:rsid w:val="00344C87"/>
    <w:rsid w:val="00345803"/>
    <w:rsid w:val="00347AD7"/>
    <w:rsid w:val="00347EF9"/>
    <w:rsid w:val="00350368"/>
    <w:rsid w:val="0035067C"/>
    <w:rsid w:val="00351804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5EC6"/>
    <w:rsid w:val="00375FD2"/>
    <w:rsid w:val="003772CA"/>
    <w:rsid w:val="00382C3C"/>
    <w:rsid w:val="00385F7F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4B99"/>
    <w:rsid w:val="003A5FC7"/>
    <w:rsid w:val="003B0D16"/>
    <w:rsid w:val="003B1908"/>
    <w:rsid w:val="003B2C9D"/>
    <w:rsid w:val="003B723C"/>
    <w:rsid w:val="003C02ED"/>
    <w:rsid w:val="003C5528"/>
    <w:rsid w:val="003D35F6"/>
    <w:rsid w:val="003E0112"/>
    <w:rsid w:val="003E03B4"/>
    <w:rsid w:val="003E12C7"/>
    <w:rsid w:val="003E2637"/>
    <w:rsid w:val="003E2AD5"/>
    <w:rsid w:val="003E3903"/>
    <w:rsid w:val="003E5541"/>
    <w:rsid w:val="003E5B4B"/>
    <w:rsid w:val="003F19D3"/>
    <w:rsid w:val="003F3455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65BC"/>
    <w:rsid w:val="00417380"/>
    <w:rsid w:val="004206CC"/>
    <w:rsid w:val="004246A2"/>
    <w:rsid w:val="00424E9A"/>
    <w:rsid w:val="00427855"/>
    <w:rsid w:val="00431067"/>
    <w:rsid w:val="00432A06"/>
    <w:rsid w:val="0043319B"/>
    <w:rsid w:val="00435B7F"/>
    <w:rsid w:val="0044114A"/>
    <w:rsid w:val="00441F28"/>
    <w:rsid w:val="0044259E"/>
    <w:rsid w:val="00443780"/>
    <w:rsid w:val="0044463F"/>
    <w:rsid w:val="0044633B"/>
    <w:rsid w:val="00447E98"/>
    <w:rsid w:val="00452E0D"/>
    <w:rsid w:val="00453783"/>
    <w:rsid w:val="00457B21"/>
    <w:rsid w:val="00457E45"/>
    <w:rsid w:val="00460866"/>
    <w:rsid w:val="00460B7A"/>
    <w:rsid w:val="00464576"/>
    <w:rsid w:val="00466CC3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9406D"/>
    <w:rsid w:val="00496232"/>
    <w:rsid w:val="00496EB9"/>
    <w:rsid w:val="00497509"/>
    <w:rsid w:val="004A1E38"/>
    <w:rsid w:val="004A2950"/>
    <w:rsid w:val="004A356E"/>
    <w:rsid w:val="004A61FC"/>
    <w:rsid w:val="004A770D"/>
    <w:rsid w:val="004A7AEF"/>
    <w:rsid w:val="004B02E6"/>
    <w:rsid w:val="004B0FC7"/>
    <w:rsid w:val="004B27F1"/>
    <w:rsid w:val="004B4034"/>
    <w:rsid w:val="004B4D51"/>
    <w:rsid w:val="004C166E"/>
    <w:rsid w:val="004C1E33"/>
    <w:rsid w:val="004C4B04"/>
    <w:rsid w:val="004C5ABD"/>
    <w:rsid w:val="004D0EE3"/>
    <w:rsid w:val="004E0A38"/>
    <w:rsid w:val="004E0EA6"/>
    <w:rsid w:val="004E4916"/>
    <w:rsid w:val="004F05F0"/>
    <w:rsid w:val="004F0B86"/>
    <w:rsid w:val="004F17E0"/>
    <w:rsid w:val="004F4787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4FF9"/>
    <w:rsid w:val="00525BB0"/>
    <w:rsid w:val="00525E6B"/>
    <w:rsid w:val="0052664E"/>
    <w:rsid w:val="0053432B"/>
    <w:rsid w:val="00534CB9"/>
    <w:rsid w:val="005369E3"/>
    <w:rsid w:val="00536A6B"/>
    <w:rsid w:val="00540882"/>
    <w:rsid w:val="00541637"/>
    <w:rsid w:val="00541693"/>
    <w:rsid w:val="0054499F"/>
    <w:rsid w:val="00546525"/>
    <w:rsid w:val="0055547A"/>
    <w:rsid w:val="00555F71"/>
    <w:rsid w:val="005560FA"/>
    <w:rsid w:val="0055674D"/>
    <w:rsid w:val="00557D46"/>
    <w:rsid w:val="005612E9"/>
    <w:rsid w:val="00561A68"/>
    <w:rsid w:val="00562544"/>
    <w:rsid w:val="0056330F"/>
    <w:rsid w:val="0056696F"/>
    <w:rsid w:val="00575258"/>
    <w:rsid w:val="00580300"/>
    <w:rsid w:val="00580329"/>
    <w:rsid w:val="00581374"/>
    <w:rsid w:val="00581FA4"/>
    <w:rsid w:val="00583161"/>
    <w:rsid w:val="0058721D"/>
    <w:rsid w:val="00587413"/>
    <w:rsid w:val="00590748"/>
    <w:rsid w:val="00591766"/>
    <w:rsid w:val="00591E88"/>
    <w:rsid w:val="00592D95"/>
    <w:rsid w:val="00592F70"/>
    <w:rsid w:val="005A09FB"/>
    <w:rsid w:val="005A1A3C"/>
    <w:rsid w:val="005A2BB2"/>
    <w:rsid w:val="005A530D"/>
    <w:rsid w:val="005A73CD"/>
    <w:rsid w:val="005B0749"/>
    <w:rsid w:val="005B6DC0"/>
    <w:rsid w:val="005B73CB"/>
    <w:rsid w:val="005C24F9"/>
    <w:rsid w:val="005C4CD0"/>
    <w:rsid w:val="005C6382"/>
    <w:rsid w:val="005C6DB4"/>
    <w:rsid w:val="005D0F49"/>
    <w:rsid w:val="005D1502"/>
    <w:rsid w:val="005D653D"/>
    <w:rsid w:val="005F1EE6"/>
    <w:rsid w:val="005F2E47"/>
    <w:rsid w:val="005F4494"/>
    <w:rsid w:val="005F4A70"/>
    <w:rsid w:val="005F4E11"/>
    <w:rsid w:val="0060149E"/>
    <w:rsid w:val="00607D4F"/>
    <w:rsid w:val="00612A03"/>
    <w:rsid w:val="006137EF"/>
    <w:rsid w:val="0061404A"/>
    <w:rsid w:val="00614C03"/>
    <w:rsid w:val="006155BA"/>
    <w:rsid w:val="0061721C"/>
    <w:rsid w:val="00620939"/>
    <w:rsid w:val="006233FC"/>
    <w:rsid w:val="0062579D"/>
    <w:rsid w:val="00626A3F"/>
    <w:rsid w:val="00626C26"/>
    <w:rsid w:val="006302E1"/>
    <w:rsid w:val="00630990"/>
    <w:rsid w:val="00631B78"/>
    <w:rsid w:val="00633146"/>
    <w:rsid w:val="006342D4"/>
    <w:rsid w:val="00634BDF"/>
    <w:rsid w:val="00636085"/>
    <w:rsid w:val="00640DFD"/>
    <w:rsid w:val="00642DE0"/>
    <w:rsid w:val="00643473"/>
    <w:rsid w:val="00654E7D"/>
    <w:rsid w:val="00656CB2"/>
    <w:rsid w:val="00664BDD"/>
    <w:rsid w:val="006663F4"/>
    <w:rsid w:val="00672249"/>
    <w:rsid w:val="006745A0"/>
    <w:rsid w:val="00675981"/>
    <w:rsid w:val="00676320"/>
    <w:rsid w:val="00682891"/>
    <w:rsid w:val="00682E80"/>
    <w:rsid w:val="006874C8"/>
    <w:rsid w:val="00691822"/>
    <w:rsid w:val="0069401C"/>
    <w:rsid w:val="00697001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9A8"/>
    <w:rsid w:val="006E1AFC"/>
    <w:rsid w:val="006E1B42"/>
    <w:rsid w:val="006E384C"/>
    <w:rsid w:val="006E53B4"/>
    <w:rsid w:val="006F0989"/>
    <w:rsid w:val="006F0BCB"/>
    <w:rsid w:val="006F114D"/>
    <w:rsid w:val="006F1C7C"/>
    <w:rsid w:val="006F217C"/>
    <w:rsid w:val="006F54A2"/>
    <w:rsid w:val="0070542B"/>
    <w:rsid w:val="007065E7"/>
    <w:rsid w:val="00712C8E"/>
    <w:rsid w:val="00713609"/>
    <w:rsid w:val="00715C9D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5C68"/>
    <w:rsid w:val="00755FA4"/>
    <w:rsid w:val="00756509"/>
    <w:rsid w:val="00760A0F"/>
    <w:rsid w:val="00761305"/>
    <w:rsid w:val="007628DE"/>
    <w:rsid w:val="00767123"/>
    <w:rsid w:val="00767274"/>
    <w:rsid w:val="0076737C"/>
    <w:rsid w:val="00767EDD"/>
    <w:rsid w:val="007775C9"/>
    <w:rsid w:val="0078261E"/>
    <w:rsid w:val="00783341"/>
    <w:rsid w:val="00784D10"/>
    <w:rsid w:val="00786981"/>
    <w:rsid w:val="00787895"/>
    <w:rsid w:val="00790944"/>
    <w:rsid w:val="00791F7A"/>
    <w:rsid w:val="00792F27"/>
    <w:rsid w:val="00795BEC"/>
    <w:rsid w:val="00796C5E"/>
    <w:rsid w:val="007A3584"/>
    <w:rsid w:val="007A4FAB"/>
    <w:rsid w:val="007A5C5C"/>
    <w:rsid w:val="007A6CA3"/>
    <w:rsid w:val="007B0DF2"/>
    <w:rsid w:val="007B1932"/>
    <w:rsid w:val="007B3C98"/>
    <w:rsid w:val="007B42A6"/>
    <w:rsid w:val="007B4C93"/>
    <w:rsid w:val="007B7530"/>
    <w:rsid w:val="007B7BCC"/>
    <w:rsid w:val="007C0873"/>
    <w:rsid w:val="007C15A6"/>
    <w:rsid w:val="007C23E1"/>
    <w:rsid w:val="007C31B7"/>
    <w:rsid w:val="007C3A77"/>
    <w:rsid w:val="007C40CA"/>
    <w:rsid w:val="007C4847"/>
    <w:rsid w:val="007C5672"/>
    <w:rsid w:val="007C7DDE"/>
    <w:rsid w:val="007D619D"/>
    <w:rsid w:val="007D7A4F"/>
    <w:rsid w:val="007E137C"/>
    <w:rsid w:val="007E3D25"/>
    <w:rsid w:val="007E5938"/>
    <w:rsid w:val="007E73A6"/>
    <w:rsid w:val="007F1E2C"/>
    <w:rsid w:val="007F3A00"/>
    <w:rsid w:val="007F524A"/>
    <w:rsid w:val="007F5390"/>
    <w:rsid w:val="007F75F1"/>
    <w:rsid w:val="00800449"/>
    <w:rsid w:val="00802982"/>
    <w:rsid w:val="00807168"/>
    <w:rsid w:val="00810CE8"/>
    <w:rsid w:val="008122DE"/>
    <w:rsid w:val="00814D62"/>
    <w:rsid w:val="00820266"/>
    <w:rsid w:val="00821CB4"/>
    <w:rsid w:val="00824846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623E"/>
    <w:rsid w:val="00846E6D"/>
    <w:rsid w:val="00852B8B"/>
    <w:rsid w:val="00853E7B"/>
    <w:rsid w:val="008562D6"/>
    <w:rsid w:val="008572DA"/>
    <w:rsid w:val="00860544"/>
    <w:rsid w:val="00865A6E"/>
    <w:rsid w:val="00866992"/>
    <w:rsid w:val="0086735C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64EE"/>
    <w:rsid w:val="008A0E44"/>
    <w:rsid w:val="008A3A45"/>
    <w:rsid w:val="008A4DAF"/>
    <w:rsid w:val="008A634E"/>
    <w:rsid w:val="008A7BBE"/>
    <w:rsid w:val="008A7EAA"/>
    <w:rsid w:val="008B7A25"/>
    <w:rsid w:val="008C16AD"/>
    <w:rsid w:val="008C1D09"/>
    <w:rsid w:val="008C20D4"/>
    <w:rsid w:val="008C4386"/>
    <w:rsid w:val="008D111D"/>
    <w:rsid w:val="008D30B1"/>
    <w:rsid w:val="008D315A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16DCC"/>
    <w:rsid w:val="009206E8"/>
    <w:rsid w:val="00920BBE"/>
    <w:rsid w:val="00922206"/>
    <w:rsid w:val="00923A12"/>
    <w:rsid w:val="00924320"/>
    <w:rsid w:val="00927551"/>
    <w:rsid w:val="009336C6"/>
    <w:rsid w:val="00936922"/>
    <w:rsid w:val="00936945"/>
    <w:rsid w:val="009407AD"/>
    <w:rsid w:val="0095079C"/>
    <w:rsid w:val="00951751"/>
    <w:rsid w:val="009620D4"/>
    <w:rsid w:val="00962DEB"/>
    <w:rsid w:val="00965802"/>
    <w:rsid w:val="0096623B"/>
    <w:rsid w:val="00966CF4"/>
    <w:rsid w:val="0097047B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A7F23"/>
    <w:rsid w:val="009B07E8"/>
    <w:rsid w:val="009C14AE"/>
    <w:rsid w:val="009C4309"/>
    <w:rsid w:val="009C6C58"/>
    <w:rsid w:val="009C7609"/>
    <w:rsid w:val="009D4A8B"/>
    <w:rsid w:val="009D7F6F"/>
    <w:rsid w:val="009E0098"/>
    <w:rsid w:val="009E20D7"/>
    <w:rsid w:val="009E2838"/>
    <w:rsid w:val="009E2FE5"/>
    <w:rsid w:val="009E3E19"/>
    <w:rsid w:val="009E40DC"/>
    <w:rsid w:val="009E68DA"/>
    <w:rsid w:val="009F17FB"/>
    <w:rsid w:val="009F3FEA"/>
    <w:rsid w:val="009F42E6"/>
    <w:rsid w:val="009F7193"/>
    <w:rsid w:val="00A00B64"/>
    <w:rsid w:val="00A02564"/>
    <w:rsid w:val="00A042E9"/>
    <w:rsid w:val="00A07138"/>
    <w:rsid w:val="00A07900"/>
    <w:rsid w:val="00A10156"/>
    <w:rsid w:val="00A14997"/>
    <w:rsid w:val="00A15083"/>
    <w:rsid w:val="00A15A63"/>
    <w:rsid w:val="00A17BAF"/>
    <w:rsid w:val="00A20648"/>
    <w:rsid w:val="00A23624"/>
    <w:rsid w:val="00A312C2"/>
    <w:rsid w:val="00A36440"/>
    <w:rsid w:val="00A367B4"/>
    <w:rsid w:val="00A370A9"/>
    <w:rsid w:val="00A43BCD"/>
    <w:rsid w:val="00A46711"/>
    <w:rsid w:val="00A51240"/>
    <w:rsid w:val="00A52DFF"/>
    <w:rsid w:val="00A57662"/>
    <w:rsid w:val="00A609F4"/>
    <w:rsid w:val="00A621B9"/>
    <w:rsid w:val="00A6357C"/>
    <w:rsid w:val="00A6587B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13EB"/>
    <w:rsid w:val="00AB5539"/>
    <w:rsid w:val="00AB5DA7"/>
    <w:rsid w:val="00AC13A5"/>
    <w:rsid w:val="00AC2239"/>
    <w:rsid w:val="00AC6F1D"/>
    <w:rsid w:val="00AD6630"/>
    <w:rsid w:val="00AD70D3"/>
    <w:rsid w:val="00AE1A19"/>
    <w:rsid w:val="00AE212D"/>
    <w:rsid w:val="00AE2991"/>
    <w:rsid w:val="00AF36D9"/>
    <w:rsid w:val="00AF42A4"/>
    <w:rsid w:val="00AF5B0E"/>
    <w:rsid w:val="00AF5B68"/>
    <w:rsid w:val="00AF5F06"/>
    <w:rsid w:val="00B011BD"/>
    <w:rsid w:val="00B03E15"/>
    <w:rsid w:val="00B05487"/>
    <w:rsid w:val="00B068EE"/>
    <w:rsid w:val="00B10A63"/>
    <w:rsid w:val="00B14012"/>
    <w:rsid w:val="00B1672C"/>
    <w:rsid w:val="00B16FA1"/>
    <w:rsid w:val="00B200A2"/>
    <w:rsid w:val="00B20C8F"/>
    <w:rsid w:val="00B22692"/>
    <w:rsid w:val="00B22B6E"/>
    <w:rsid w:val="00B251DD"/>
    <w:rsid w:val="00B25F64"/>
    <w:rsid w:val="00B25F6D"/>
    <w:rsid w:val="00B268B0"/>
    <w:rsid w:val="00B2690D"/>
    <w:rsid w:val="00B34670"/>
    <w:rsid w:val="00B35AD1"/>
    <w:rsid w:val="00B4005C"/>
    <w:rsid w:val="00B4347C"/>
    <w:rsid w:val="00B4353D"/>
    <w:rsid w:val="00B448EF"/>
    <w:rsid w:val="00B44D2A"/>
    <w:rsid w:val="00B46E24"/>
    <w:rsid w:val="00B516A4"/>
    <w:rsid w:val="00B53EC0"/>
    <w:rsid w:val="00B630C3"/>
    <w:rsid w:val="00B63894"/>
    <w:rsid w:val="00B64F9A"/>
    <w:rsid w:val="00B67FB8"/>
    <w:rsid w:val="00B712F4"/>
    <w:rsid w:val="00B71691"/>
    <w:rsid w:val="00B72044"/>
    <w:rsid w:val="00B7430B"/>
    <w:rsid w:val="00B81AD8"/>
    <w:rsid w:val="00B81C5F"/>
    <w:rsid w:val="00B877A6"/>
    <w:rsid w:val="00B9041B"/>
    <w:rsid w:val="00B9575F"/>
    <w:rsid w:val="00B970C3"/>
    <w:rsid w:val="00BA1536"/>
    <w:rsid w:val="00BA18E5"/>
    <w:rsid w:val="00BA529B"/>
    <w:rsid w:val="00BB0816"/>
    <w:rsid w:val="00BB0DDA"/>
    <w:rsid w:val="00BB3DC0"/>
    <w:rsid w:val="00BB4DA0"/>
    <w:rsid w:val="00BC3667"/>
    <w:rsid w:val="00BC61C4"/>
    <w:rsid w:val="00BC6978"/>
    <w:rsid w:val="00BD1422"/>
    <w:rsid w:val="00BD5952"/>
    <w:rsid w:val="00BD677A"/>
    <w:rsid w:val="00BD68A2"/>
    <w:rsid w:val="00BD6EFB"/>
    <w:rsid w:val="00BD7294"/>
    <w:rsid w:val="00BE0530"/>
    <w:rsid w:val="00BE1704"/>
    <w:rsid w:val="00BE4850"/>
    <w:rsid w:val="00BE4A4E"/>
    <w:rsid w:val="00BE61E9"/>
    <w:rsid w:val="00BF3815"/>
    <w:rsid w:val="00BF4D66"/>
    <w:rsid w:val="00BF6210"/>
    <w:rsid w:val="00C01284"/>
    <w:rsid w:val="00C0290A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77EF"/>
    <w:rsid w:val="00C5293C"/>
    <w:rsid w:val="00C54479"/>
    <w:rsid w:val="00C608E2"/>
    <w:rsid w:val="00C60C77"/>
    <w:rsid w:val="00C63368"/>
    <w:rsid w:val="00C64BD3"/>
    <w:rsid w:val="00C72F86"/>
    <w:rsid w:val="00C76AE8"/>
    <w:rsid w:val="00C7723E"/>
    <w:rsid w:val="00C80217"/>
    <w:rsid w:val="00C8343C"/>
    <w:rsid w:val="00C835AC"/>
    <w:rsid w:val="00C85BDF"/>
    <w:rsid w:val="00C87B8F"/>
    <w:rsid w:val="00C95089"/>
    <w:rsid w:val="00C975B3"/>
    <w:rsid w:val="00CA1468"/>
    <w:rsid w:val="00CA2782"/>
    <w:rsid w:val="00CA3388"/>
    <w:rsid w:val="00CA6005"/>
    <w:rsid w:val="00CA6042"/>
    <w:rsid w:val="00CA6DD9"/>
    <w:rsid w:val="00CB0E9F"/>
    <w:rsid w:val="00CB4B88"/>
    <w:rsid w:val="00CB5608"/>
    <w:rsid w:val="00CB7AD4"/>
    <w:rsid w:val="00CC40CA"/>
    <w:rsid w:val="00CC718A"/>
    <w:rsid w:val="00CC77CD"/>
    <w:rsid w:val="00CC791B"/>
    <w:rsid w:val="00CD0C1F"/>
    <w:rsid w:val="00CD2A54"/>
    <w:rsid w:val="00CD428C"/>
    <w:rsid w:val="00CD602F"/>
    <w:rsid w:val="00CD67E1"/>
    <w:rsid w:val="00CE079D"/>
    <w:rsid w:val="00CE63F0"/>
    <w:rsid w:val="00CE734F"/>
    <w:rsid w:val="00CF3D59"/>
    <w:rsid w:val="00CF4737"/>
    <w:rsid w:val="00CF5F2C"/>
    <w:rsid w:val="00D0592F"/>
    <w:rsid w:val="00D07BFD"/>
    <w:rsid w:val="00D1087A"/>
    <w:rsid w:val="00D1400E"/>
    <w:rsid w:val="00D1731D"/>
    <w:rsid w:val="00D30160"/>
    <w:rsid w:val="00D309F4"/>
    <w:rsid w:val="00D4249E"/>
    <w:rsid w:val="00D4310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5558"/>
    <w:rsid w:val="00D770FD"/>
    <w:rsid w:val="00D772E8"/>
    <w:rsid w:val="00D80025"/>
    <w:rsid w:val="00D86858"/>
    <w:rsid w:val="00D924E3"/>
    <w:rsid w:val="00D93584"/>
    <w:rsid w:val="00D9515B"/>
    <w:rsid w:val="00D97C5A"/>
    <w:rsid w:val="00DA1F43"/>
    <w:rsid w:val="00DA20F7"/>
    <w:rsid w:val="00DA6CD1"/>
    <w:rsid w:val="00DB1541"/>
    <w:rsid w:val="00DB1D75"/>
    <w:rsid w:val="00DB32DC"/>
    <w:rsid w:val="00DB5F3D"/>
    <w:rsid w:val="00DB74D5"/>
    <w:rsid w:val="00DC3A2E"/>
    <w:rsid w:val="00DC664B"/>
    <w:rsid w:val="00DD1454"/>
    <w:rsid w:val="00DD1C25"/>
    <w:rsid w:val="00DD5F90"/>
    <w:rsid w:val="00DE1085"/>
    <w:rsid w:val="00DE2771"/>
    <w:rsid w:val="00DE456F"/>
    <w:rsid w:val="00DE7698"/>
    <w:rsid w:val="00DF1B12"/>
    <w:rsid w:val="00DF721C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7B35"/>
    <w:rsid w:val="00E3006A"/>
    <w:rsid w:val="00E311A1"/>
    <w:rsid w:val="00E34842"/>
    <w:rsid w:val="00E34FF0"/>
    <w:rsid w:val="00E35C48"/>
    <w:rsid w:val="00E417D0"/>
    <w:rsid w:val="00E42EAF"/>
    <w:rsid w:val="00E47384"/>
    <w:rsid w:val="00E4767F"/>
    <w:rsid w:val="00E478C2"/>
    <w:rsid w:val="00E50E4D"/>
    <w:rsid w:val="00E529BB"/>
    <w:rsid w:val="00E5659B"/>
    <w:rsid w:val="00E56CC0"/>
    <w:rsid w:val="00E67074"/>
    <w:rsid w:val="00E7352C"/>
    <w:rsid w:val="00E741F6"/>
    <w:rsid w:val="00E7593F"/>
    <w:rsid w:val="00E8111B"/>
    <w:rsid w:val="00E81796"/>
    <w:rsid w:val="00E82A88"/>
    <w:rsid w:val="00EA1076"/>
    <w:rsid w:val="00EA195F"/>
    <w:rsid w:val="00EA221E"/>
    <w:rsid w:val="00EA4488"/>
    <w:rsid w:val="00EB0257"/>
    <w:rsid w:val="00EB4457"/>
    <w:rsid w:val="00EB50CC"/>
    <w:rsid w:val="00EB6E07"/>
    <w:rsid w:val="00EB7207"/>
    <w:rsid w:val="00EC0996"/>
    <w:rsid w:val="00EC3248"/>
    <w:rsid w:val="00EC330C"/>
    <w:rsid w:val="00EC38AD"/>
    <w:rsid w:val="00EC5696"/>
    <w:rsid w:val="00EE2ADA"/>
    <w:rsid w:val="00EE32AF"/>
    <w:rsid w:val="00EE3E5D"/>
    <w:rsid w:val="00EE4837"/>
    <w:rsid w:val="00EE51DE"/>
    <w:rsid w:val="00EE5D78"/>
    <w:rsid w:val="00EF2DE3"/>
    <w:rsid w:val="00EF2FB6"/>
    <w:rsid w:val="00EF795E"/>
    <w:rsid w:val="00F02909"/>
    <w:rsid w:val="00F04A5F"/>
    <w:rsid w:val="00F04D9E"/>
    <w:rsid w:val="00F07FAF"/>
    <w:rsid w:val="00F107DC"/>
    <w:rsid w:val="00F12F80"/>
    <w:rsid w:val="00F208FE"/>
    <w:rsid w:val="00F24570"/>
    <w:rsid w:val="00F2510E"/>
    <w:rsid w:val="00F310AC"/>
    <w:rsid w:val="00F3274B"/>
    <w:rsid w:val="00F33421"/>
    <w:rsid w:val="00F33645"/>
    <w:rsid w:val="00F36BE2"/>
    <w:rsid w:val="00F36C73"/>
    <w:rsid w:val="00F37949"/>
    <w:rsid w:val="00F40AEC"/>
    <w:rsid w:val="00F424CA"/>
    <w:rsid w:val="00F4338A"/>
    <w:rsid w:val="00F443F1"/>
    <w:rsid w:val="00F44972"/>
    <w:rsid w:val="00F5362C"/>
    <w:rsid w:val="00F53709"/>
    <w:rsid w:val="00F54FDD"/>
    <w:rsid w:val="00F5562D"/>
    <w:rsid w:val="00F630DD"/>
    <w:rsid w:val="00F66FF8"/>
    <w:rsid w:val="00F74749"/>
    <w:rsid w:val="00F772D8"/>
    <w:rsid w:val="00F7764B"/>
    <w:rsid w:val="00F7781C"/>
    <w:rsid w:val="00F811E3"/>
    <w:rsid w:val="00F83E67"/>
    <w:rsid w:val="00F83FAF"/>
    <w:rsid w:val="00F863E2"/>
    <w:rsid w:val="00F93EEA"/>
    <w:rsid w:val="00F947DB"/>
    <w:rsid w:val="00F94ABE"/>
    <w:rsid w:val="00F95E2C"/>
    <w:rsid w:val="00F96AAF"/>
    <w:rsid w:val="00F9794E"/>
    <w:rsid w:val="00FA18A6"/>
    <w:rsid w:val="00FA32C5"/>
    <w:rsid w:val="00FA4768"/>
    <w:rsid w:val="00FA4E2A"/>
    <w:rsid w:val="00FA5BF4"/>
    <w:rsid w:val="00FA6379"/>
    <w:rsid w:val="00FA6422"/>
    <w:rsid w:val="00FB2EE9"/>
    <w:rsid w:val="00FB66FF"/>
    <w:rsid w:val="00FC2C07"/>
    <w:rsid w:val="00FD3862"/>
    <w:rsid w:val="00FE3088"/>
    <w:rsid w:val="00FE4546"/>
    <w:rsid w:val="00FE4A38"/>
    <w:rsid w:val="00FF0913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20984"/>
  <w15:docId w15:val="{367DDE0F-82C6-4A34-A1D6-4B91C211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4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5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26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30077E-D3C3-4B13-A8AF-8EBDE1E3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Izabela Połeć</cp:lastModifiedBy>
  <cp:revision>2</cp:revision>
  <cp:lastPrinted>2020-09-30T06:53:00Z</cp:lastPrinted>
  <dcterms:created xsi:type="dcterms:W3CDTF">2020-09-30T06:57:00Z</dcterms:created>
  <dcterms:modified xsi:type="dcterms:W3CDTF">2020-09-30T06:57:00Z</dcterms:modified>
</cp:coreProperties>
</file>