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5459" w14:textId="3C06A7C2" w:rsidR="00E21C3E" w:rsidRDefault="00E21C3E" w:rsidP="00E21C3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C51037">
        <w:rPr>
          <w:sz w:val="24"/>
          <w:szCs w:val="24"/>
        </w:rPr>
        <w:t>6</w:t>
      </w:r>
      <w:r>
        <w:rPr>
          <w:sz w:val="24"/>
          <w:szCs w:val="24"/>
        </w:rPr>
        <w:t xml:space="preserve">.2020                                                                           Mrągowo, </w:t>
      </w:r>
      <w:r w:rsidR="00C51037">
        <w:rPr>
          <w:sz w:val="24"/>
          <w:szCs w:val="24"/>
        </w:rPr>
        <w:t>6.10</w:t>
      </w:r>
      <w:r>
        <w:rPr>
          <w:sz w:val="24"/>
          <w:szCs w:val="24"/>
        </w:rPr>
        <w:t>.2020 r.</w:t>
      </w:r>
    </w:p>
    <w:p w14:paraId="24C797DA" w14:textId="77777777" w:rsidR="00E21C3E" w:rsidRDefault="00E21C3E" w:rsidP="00E21C3E">
      <w:pPr>
        <w:spacing w:after="0" w:line="240" w:lineRule="auto"/>
        <w:jc w:val="both"/>
      </w:pPr>
    </w:p>
    <w:p w14:paraId="18194A0C" w14:textId="0C90A56E" w:rsidR="00E21C3E" w:rsidRDefault="00E21C3E" w:rsidP="00E21C3E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Przebudow</w:t>
      </w:r>
      <w:r w:rsidR="005633C5">
        <w:rPr>
          <w:bCs/>
          <w:szCs w:val="24"/>
        </w:rPr>
        <w:t>ę</w:t>
      </w:r>
      <w:r>
        <w:rPr>
          <w:bCs/>
          <w:szCs w:val="24"/>
        </w:rPr>
        <w:t xml:space="preserve"> z rozbudową skrzyżowania ul. Żołnierskiej z DK nr 16 – ul. Wojska Polskiego w Mrągowie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B0E8920" w14:textId="77777777" w:rsidR="00A66D34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STRABAG Sp. z o.o.</w:t>
            </w:r>
          </w:p>
          <w:p w14:paraId="0CCC3A9F" w14:textId="77777777" w:rsidR="00E21C3E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Parzniewska</w:t>
            </w:r>
            <w:proofErr w:type="spellEnd"/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0308BA08" w14:textId="17CCFDCA" w:rsidR="00E21C3E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08-800 Pruszków</w:t>
            </w:r>
          </w:p>
        </w:tc>
        <w:tc>
          <w:tcPr>
            <w:tcW w:w="1476" w:type="dxa"/>
            <w:shd w:val="clear" w:color="auto" w:fill="auto"/>
          </w:tcPr>
          <w:p w14:paraId="00D57623" w14:textId="04DBFE0B" w:rsidR="00A66D34" w:rsidRPr="00C51037" w:rsidRDefault="00C51037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797 269,92</w:t>
            </w:r>
            <w:r w:rsidR="00825052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71BC2531" w:rsidR="00A66D34" w:rsidRPr="00C51037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C51037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C51037" w:rsidRPr="00A66D34" w14:paraId="3E0DA19F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0C39DDD0" w14:textId="2BFE2642" w:rsidR="00C51037" w:rsidRPr="00A66D34" w:rsidRDefault="00C51037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14:paraId="09702943" w14:textId="77777777" w:rsidR="00C51037" w:rsidRPr="00C51037" w:rsidRDefault="00C51037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Zakład Wodociągów i Kanalizacji Sp. z o.o.,</w:t>
            </w:r>
          </w:p>
          <w:p w14:paraId="7385A02A" w14:textId="77777777" w:rsidR="00C51037" w:rsidRPr="00C51037" w:rsidRDefault="00C51037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Os. Mazurskie 1A,</w:t>
            </w:r>
          </w:p>
          <w:p w14:paraId="22FF38F9" w14:textId="5AB14E8E" w:rsidR="00C51037" w:rsidRPr="00C51037" w:rsidRDefault="00C51037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1476" w:type="dxa"/>
            <w:shd w:val="clear" w:color="auto" w:fill="auto"/>
          </w:tcPr>
          <w:p w14:paraId="34397C14" w14:textId="1A31704C" w:rsidR="00C51037" w:rsidRPr="00C51037" w:rsidRDefault="00C51037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519 000,00 zł</w:t>
            </w:r>
          </w:p>
        </w:tc>
        <w:tc>
          <w:tcPr>
            <w:tcW w:w="1368" w:type="dxa"/>
          </w:tcPr>
          <w:p w14:paraId="1C59DA05" w14:textId="5DC84105" w:rsidR="00C51037" w:rsidRPr="00C51037" w:rsidRDefault="00C51037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48 m-</w:t>
            </w:r>
            <w:proofErr w:type="spellStart"/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</w:tbl>
    <w:p w14:paraId="49E5007A" w14:textId="685E537B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76362AF5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E21C3E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519 557,55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: 30.</w:t>
      </w:r>
      <w:r w:rsidR="00C51037">
        <w:rPr>
          <w:rFonts w:ascii="Times New Roman" w:hAnsi="Times New Roman" w:cs="Times New Roman"/>
          <w:iCs/>
          <w:sz w:val="24"/>
          <w:szCs w:val="24"/>
          <w:lang w:eastAsia="pl-PL"/>
        </w:rPr>
        <w:t>04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C51037">
        <w:rPr>
          <w:rFonts w:ascii="Times New Roman" w:hAnsi="Times New Roman" w:cs="Times New Roman"/>
          <w:iCs/>
          <w:sz w:val="24"/>
          <w:szCs w:val="24"/>
          <w:lang w:eastAsia="pl-PL"/>
        </w:rPr>
        <w:t>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77777777" w:rsidR="00A66D34" w:rsidRPr="00817A7B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16"/>
          <w:szCs w:val="16"/>
          <w:lang w:eastAsia="pl-PL"/>
        </w:rPr>
      </w:pPr>
      <w:r w:rsidRPr="00817A7B">
        <w:rPr>
          <w:rFonts w:ascii="Times New Roman" w:hAnsi="Times New Roman" w:cs="Times New Roman"/>
          <w:bCs/>
          <w:iCs/>
          <w:sz w:val="16"/>
          <w:szCs w:val="16"/>
          <w:lang w:eastAsia="pl-PL"/>
        </w:rPr>
        <w:t>M.K.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41F95F5A" w:rsidR="001822C3" w:rsidRDefault="0033255A" w:rsidP="0033255A">
      <w:pPr>
        <w:ind w:left="5529"/>
      </w:pPr>
      <w:r>
        <w:t>Sekretarz Miasta</w:t>
      </w:r>
    </w:p>
    <w:p w14:paraId="275957F1" w14:textId="49383F28" w:rsidR="0033255A" w:rsidRDefault="0033255A" w:rsidP="0033255A">
      <w:pPr>
        <w:ind w:left="5529"/>
      </w:pPr>
      <w:r>
        <w:t>Małgorzata Chyziak</w:t>
      </w:r>
      <w:bookmarkStart w:id="0" w:name="_GoBack"/>
      <w:bookmarkEnd w:id="0"/>
    </w:p>
    <w:sectPr w:rsidR="0033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4D"/>
    <w:rsid w:val="00101BF8"/>
    <w:rsid w:val="001822C3"/>
    <w:rsid w:val="002B3AA3"/>
    <w:rsid w:val="0033255A"/>
    <w:rsid w:val="005633C5"/>
    <w:rsid w:val="00817A7B"/>
    <w:rsid w:val="00825052"/>
    <w:rsid w:val="008F26DF"/>
    <w:rsid w:val="00A66D34"/>
    <w:rsid w:val="00C14F4D"/>
    <w:rsid w:val="00C51037"/>
    <w:rsid w:val="00D01272"/>
    <w:rsid w:val="00D334ED"/>
    <w:rsid w:val="00E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165F-7359-4A95-B1D4-9798D590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9</cp:revision>
  <cp:lastPrinted>2020-10-06T09:41:00Z</cp:lastPrinted>
  <dcterms:created xsi:type="dcterms:W3CDTF">2020-03-03T08:34:00Z</dcterms:created>
  <dcterms:modified xsi:type="dcterms:W3CDTF">2020-10-06T10:47:00Z</dcterms:modified>
</cp:coreProperties>
</file>