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7B48C" w14:textId="463A15D1" w:rsidR="001F3403" w:rsidRPr="000252C3" w:rsidRDefault="001F3403" w:rsidP="00CD2A54">
      <w:pPr>
        <w:pStyle w:val="Nagwek9"/>
        <w:tabs>
          <w:tab w:val="left" w:pos="8805"/>
          <w:tab w:val="right" w:pos="9846"/>
        </w:tabs>
        <w:spacing w:before="0" w:after="0"/>
        <w:rPr>
          <w:rFonts w:ascii="Calibri" w:hAnsi="Calibri"/>
        </w:rPr>
      </w:pPr>
    </w:p>
    <w:p w14:paraId="379617A8" w14:textId="77777777" w:rsidR="001F3403" w:rsidRPr="000252C3" w:rsidRDefault="001F3403" w:rsidP="00061B99">
      <w:pPr>
        <w:ind w:left="3540" w:firstLine="708"/>
        <w:jc w:val="both"/>
        <w:rPr>
          <w:rFonts w:ascii="Calibri" w:hAnsi="Calibri" w:cs="Arial"/>
        </w:rPr>
      </w:pPr>
    </w:p>
    <w:p w14:paraId="141655BC" w14:textId="77777777" w:rsidR="001F3403" w:rsidRPr="00B068EE" w:rsidRDefault="001F3403" w:rsidP="004F4787">
      <w:pPr>
        <w:pStyle w:val="Nagwek9"/>
        <w:spacing w:before="0" w:after="0"/>
        <w:jc w:val="right"/>
        <w:rPr>
          <w:rFonts w:ascii="Calibri" w:hAnsi="Calibri" w:cs="Tahoma"/>
          <w:sz w:val="18"/>
          <w:szCs w:val="18"/>
        </w:rPr>
      </w:pPr>
      <w:r w:rsidRPr="00B068EE">
        <w:rPr>
          <w:rFonts w:ascii="Calibri" w:hAnsi="Calibri" w:cs="Tahoma"/>
          <w:sz w:val="18"/>
          <w:szCs w:val="18"/>
        </w:rPr>
        <w:t xml:space="preserve">  Zał. Nr 2 do</w:t>
      </w:r>
    </w:p>
    <w:p w14:paraId="37E3CEA3" w14:textId="77777777" w:rsidR="001F3403" w:rsidRPr="00B068EE" w:rsidRDefault="001F3403" w:rsidP="004F4787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B068EE">
        <w:rPr>
          <w:rFonts w:ascii="Calibri" w:hAnsi="Calibri" w:cs="Tahoma"/>
          <w:i/>
          <w:snapToGrid w:val="0"/>
          <w:sz w:val="18"/>
          <w:szCs w:val="18"/>
        </w:rPr>
        <w:t xml:space="preserve">ZAPYTANIE OFERTOWE  </w:t>
      </w:r>
    </w:p>
    <w:p w14:paraId="397B05AD" w14:textId="77777777" w:rsidR="001F3403" w:rsidRPr="00B068EE" w:rsidRDefault="001F3403" w:rsidP="004F4787">
      <w:pPr>
        <w:jc w:val="center"/>
        <w:rPr>
          <w:rFonts w:ascii="Calibri" w:hAnsi="Calibri" w:cs="Tahoma"/>
          <w:b/>
          <w:snapToGrid w:val="0"/>
        </w:rPr>
      </w:pPr>
      <w:r w:rsidRPr="00B068EE">
        <w:rPr>
          <w:rFonts w:ascii="Calibri" w:hAnsi="Calibri" w:cs="Tahoma"/>
          <w:b/>
          <w:snapToGrid w:val="0"/>
        </w:rPr>
        <w:t>„Projekt</w:t>
      </w:r>
      <w:r w:rsidRPr="00B068EE">
        <w:rPr>
          <w:rFonts w:ascii="Calibri" w:hAnsi="Calibri" w:cs="Tahoma"/>
          <w:snapToGrid w:val="0"/>
        </w:rPr>
        <w:t>”</w:t>
      </w:r>
    </w:p>
    <w:p w14:paraId="3F959C1C" w14:textId="6C519D78" w:rsidR="001F3403" w:rsidRPr="00B068EE" w:rsidRDefault="001F3403" w:rsidP="004F4787">
      <w:pPr>
        <w:pStyle w:val="Tytu"/>
        <w:spacing w:before="0" w:after="0"/>
        <w:rPr>
          <w:rFonts w:ascii="Calibri" w:hAnsi="Calibri" w:cs="Tahoma"/>
          <w:sz w:val="24"/>
          <w:szCs w:val="24"/>
        </w:rPr>
      </w:pPr>
      <w:r w:rsidRPr="00B068EE">
        <w:rPr>
          <w:rFonts w:ascii="Calibri" w:hAnsi="Calibri" w:cs="Tahoma"/>
          <w:sz w:val="24"/>
          <w:szCs w:val="24"/>
        </w:rPr>
        <w:t>U  M  O  W  A       Nr …….PBI.20</w:t>
      </w:r>
      <w:r w:rsidR="00B2690D">
        <w:rPr>
          <w:rFonts w:ascii="Calibri" w:hAnsi="Calibri" w:cs="Tahoma"/>
          <w:sz w:val="24"/>
          <w:szCs w:val="24"/>
        </w:rPr>
        <w:t>20</w:t>
      </w:r>
    </w:p>
    <w:p w14:paraId="6992A4FA" w14:textId="13C5D132" w:rsidR="001F3403" w:rsidRPr="00B068EE" w:rsidRDefault="001F3403" w:rsidP="004F4787">
      <w:pPr>
        <w:pStyle w:val="Tekstpodstawowy"/>
        <w:jc w:val="both"/>
        <w:rPr>
          <w:rFonts w:ascii="Calibri" w:hAnsi="Calibri"/>
          <w:szCs w:val="24"/>
        </w:rPr>
      </w:pPr>
      <w:r w:rsidRPr="00B068EE">
        <w:rPr>
          <w:rFonts w:ascii="Calibri" w:hAnsi="Calibri"/>
          <w:szCs w:val="24"/>
        </w:rPr>
        <w:tab/>
        <w:t>zawarta w dniu ………….20</w:t>
      </w:r>
      <w:r w:rsidR="002E2D82">
        <w:rPr>
          <w:rFonts w:ascii="Calibri" w:hAnsi="Calibri"/>
          <w:szCs w:val="24"/>
        </w:rPr>
        <w:t>20</w:t>
      </w:r>
      <w:r w:rsidRPr="00B068EE">
        <w:rPr>
          <w:rFonts w:ascii="Calibri" w:hAnsi="Calibri"/>
          <w:szCs w:val="24"/>
        </w:rPr>
        <w:t xml:space="preserve">r. w Mrągowie, pomiędzy </w:t>
      </w:r>
      <w:r w:rsidRPr="00B068EE">
        <w:rPr>
          <w:rFonts w:ascii="Calibri" w:hAnsi="Calibri"/>
          <w:b/>
          <w:szCs w:val="24"/>
        </w:rPr>
        <w:t>Gminą Miasto Mrągowo</w:t>
      </w:r>
      <w:r w:rsidRPr="00B068EE">
        <w:rPr>
          <w:rFonts w:ascii="Calibri" w:hAnsi="Calibri"/>
          <w:szCs w:val="24"/>
        </w:rPr>
        <w:t xml:space="preserve">, </w:t>
      </w:r>
      <w:r w:rsidRPr="00B068EE">
        <w:rPr>
          <w:rFonts w:ascii="Calibri" w:hAnsi="Calibri"/>
          <w:szCs w:val="24"/>
        </w:rPr>
        <w:br/>
        <w:t>ul. Królewiecka 60A, 11-700 Mrągowo, NIP 742-20-76-940, zwaną dalej „</w:t>
      </w:r>
      <w:r w:rsidRPr="00B068EE">
        <w:rPr>
          <w:rFonts w:ascii="Calibri" w:hAnsi="Calibri"/>
          <w:b/>
          <w:szCs w:val="24"/>
        </w:rPr>
        <w:t>Zamawiającym</w:t>
      </w:r>
      <w:r w:rsidRPr="00B068EE">
        <w:rPr>
          <w:rFonts w:ascii="Calibri" w:hAnsi="Calibri"/>
          <w:szCs w:val="24"/>
        </w:rPr>
        <w:t>” reprezentowaną przez:</w:t>
      </w:r>
    </w:p>
    <w:p w14:paraId="39CFFD9C" w14:textId="3D8AA064" w:rsidR="001F3403" w:rsidRPr="00B068EE" w:rsidRDefault="001F3403" w:rsidP="004F4787">
      <w:pPr>
        <w:pStyle w:val="Nagwek1"/>
        <w:jc w:val="both"/>
        <w:rPr>
          <w:rFonts w:ascii="Calibri" w:hAnsi="Calibri"/>
          <w:sz w:val="24"/>
          <w:szCs w:val="24"/>
        </w:rPr>
      </w:pPr>
      <w:r w:rsidRPr="00B068EE">
        <w:rPr>
          <w:rFonts w:ascii="Calibri" w:hAnsi="Calibri"/>
          <w:sz w:val="24"/>
          <w:szCs w:val="24"/>
        </w:rPr>
        <w:t xml:space="preserve">Burmistrza – </w:t>
      </w:r>
      <w:r w:rsidR="00B2690D">
        <w:rPr>
          <w:rFonts w:ascii="Calibri" w:hAnsi="Calibri"/>
          <w:sz w:val="24"/>
          <w:szCs w:val="24"/>
        </w:rPr>
        <w:t xml:space="preserve">dr hab. </w:t>
      </w:r>
      <w:proofErr w:type="spellStart"/>
      <w:r w:rsidR="00B2690D">
        <w:rPr>
          <w:rFonts w:ascii="Calibri" w:hAnsi="Calibri"/>
          <w:sz w:val="24"/>
          <w:szCs w:val="24"/>
        </w:rPr>
        <w:t>Stanislaw</w:t>
      </w:r>
      <w:proofErr w:type="spellEnd"/>
      <w:r w:rsidR="00B2690D">
        <w:rPr>
          <w:rFonts w:ascii="Calibri" w:hAnsi="Calibri"/>
          <w:sz w:val="24"/>
          <w:szCs w:val="24"/>
        </w:rPr>
        <w:t xml:space="preserve"> </w:t>
      </w:r>
      <w:proofErr w:type="spellStart"/>
      <w:r w:rsidR="00B2690D">
        <w:rPr>
          <w:rFonts w:ascii="Calibri" w:hAnsi="Calibri"/>
          <w:sz w:val="24"/>
          <w:szCs w:val="24"/>
        </w:rPr>
        <w:t>Bułajewski</w:t>
      </w:r>
      <w:proofErr w:type="spellEnd"/>
    </w:p>
    <w:p w14:paraId="7B412DFF" w14:textId="77777777"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przy kontrasygnacie Skarbnika Miasta – mgr Anety Romanowskiej </w:t>
      </w:r>
    </w:p>
    <w:p w14:paraId="0E8E9829" w14:textId="77777777"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a ………………………………. zwanym dalej „</w:t>
      </w:r>
      <w:r w:rsidRPr="00B068EE">
        <w:rPr>
          <w:rFonts w:ascii="Calibri" w:hAnsi="Calibri"/>
          <w:b/>
        </w:rPr>
        <w:t>Wykonawcą</w:t>
      </w:r>
      <w:r w:rsidRPr="00B068EE">
        <w:rPr>
          <w:rFonts w:ascii="Calibri" w:hAnsi="Calibri"/>
        </w:rPr>
        <w:t>”, treści następującej:</w:t>
      </w:r>
    </w:p>
    <w:p w14:paraId="0F700E93" w14:textId="77777777" w:rsidR="001F3403" w:rsidRPr="00B068EE" w:rsidRDefault="001F3403" w:rsidP="004F4787">
      <w:pPr>
        <w:jc w:val="center"/>
        <w:rPr>
          <w:rFonts w:ascii="Calibri" w:hAnsi="Calibri"/>
          <w:b/>
        </w:rPr>
      </w:pPr>
    </w:p>
    <w:p w14:paraId="58EBE149" w14:textId="77777777"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1</w:t>
      </w:r>
    </w:p>
    <w:p w14:paraId="51977FB3" w14:textId="77777777" w:rsidR="00B2690D" w:rsidRPr="00B32F27" w:rsidRDefault="00B2690D" w:rsidP="00B2690D">
      <w:pPr>
        <w:jc w:val="center"/>
        <w:rPr>
          <w:rFonts w:asciiTheme="minorHAnsi" w:hAnsiTheme="minorHAnsi"/>
          <w:b/>
          <w:sz w:val="22"/>
          <w:szCs w:val="22"/>
        </w:rPr>
      </w:pPr>
      <w:r w:rsidRPr="00B32F27">
        <w:rPr>
          <w:rFonts w:asciiTheme="minorHAnsi" w:hAnsiTheme="minorHAnsi"/>
          <w:b/>
        </w:rPr>
        <w:t>„</w:t>
      </w:r>
      <w:r>
        <w:rPr>
          <w:rFonts w:asciiTheme="minorHAnsi" w:hAnsiTheme="minorHAnsi"/>
          <w:b/>
        </w:rPr>
        <w:t>Wykonanie audytu energetycznego ex post budynku Szkoły Podstawowej nr 1 przy ul. Bohaterów Warszawy 4 w Mrągowie</w:t>
      </w:r>
      <w:r w:rsidRPr="00B32F27">
        <w:rPr>
          <w:rFonts w:asciiTheme="minorHAnsi" w:hAnsiTheme="minorHAnsi"/>
          <w:b/>
        </w:rPr>
        <w:t>”</w:t>
      </w:r>
    </w:p>
    <w:p w14:paraId="3C0AE5E5" w14:textId="77777777" w:rsidR="00B2690D" w:rsidRDefault="00B2690D" w:rsidP="00B2690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W ramach zadania: Termomodernizacja budynku Szkoły Podstawowej Nr 1 przy ul. Bohaterów Warszawy 4</w:t>
      </w:r>
    </w:p>
    <w:p w14:paraId="534D4097" w14:textId="24A77E74" w:rsidR="001F3403" w:rsidRPr="00B2690D" w:rsidRDefault="001F3403" w:rsidP="00B2690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5B3B466" w14:textId="67195B5E" w:rsidR="001F3403" w:rsidRDefault="001F3403" w:rsidP="006F54A2">
      <w:pPr>
        <w:pStyle w:val="Styl1"/>
        <w:numPr>
          <w:ilvl w:val="0"/>
          <w:numId w:val="29"/>
        </w:numPr>
      </w:pPr>
      <w:r w:rsidRPr="00B14012">
        <w:t>Zakres rzeczowy zamówienia obejmuje:</w:t>
      </w:r>
    </w:p>
    <w:p w14:paraId="28B63BB0" w14:textId="77777777" w:rsidR="00B2690D" w:rsidRPr="00B2690D" w:rsidRDefault="00B2690D" w:rsidP="00B2690D">
      <w:pPr>
        <w:numPr>
          <w:ilvl w:val="0"/>
          <w:numId w:val="3"/>
        </w:numPr>
        <w:ind w:left="644"/>
        <w:jc w:val="both"/>
        <w:rPr>
          <w:rFonts w:ascii="Calibri" w:hAnsi="Calibri" w:cs="Tahoma"/>
          <w:bCs/>
          <w:sz w:val="22"/>
          <w:szCs w:val="22"/>
        </w:rPr>
      </w:pPr>
      <w:r w:rsidRPr="00B2690D">
        <w:rPr>
          <w:rFonts w:ascii="Calibri" w:hAnsi="Calibri" w:cs="Tahoma"/>
          <w:bCs/>
          <w:sz w:val="22"/>
          <w:szCs w:val="22"/>
        </w:rPr>
        <w:t>Audyt energetyczny  – 3 egz.</w:t>
      </w:r>
    </w:p>
    <w:p w14:paraId="721C84CF" w14:textId="77777777" w:rsidR="00B2690D" w:rsidRPr="00B2690D" w:rsidRDefault="00B2690D" w:rsidP="00B2690D">
      <w:pPr>
        <w:numPr>
          <w:ilvl w:val="0"/>
          <w:numId w:val="3"/>
        </w:numPr>
        <w:ind w:left="644"/>
        <w:jc w:val="both"/>
        <w:rPr>
          <w:rFonts w:ascii="Calibri" w:hAnsi="Calibri" w:cs="Tahoma"/>
          <w:bCs/>
          <w:sz w:val="22"/>
          <w:szCs w:val="22"/>
        </w:rPr>
      </w:pPr>
      <w:r w:rsidRPr="00B2690D">
        <w:rPr>
          <w:rFonts w:ascii="Calibri" w:hAnsi="Calibri" w:cs="Tahoma"/>
          <w:bCs/>
          <w:sz w:val="22"/>
          <w:szCs w:val="22"/>
        </w:rPr>
        <w:t>Wyliczenia</w:t>
      </w:r>
      <w:r w:rsidRPr="00B2690D">
        <w:rPr>
          <w:rFonts w:ascii="Calibri" w:hAnsi="Calibri" w:cs="Tahoma"/>
          <w:bCs/>
        </w:rPr>
        <w:t xml:space="preserve"> szacowanego rocznego spadku emisji gazów cieplarnianych,</w:t>
      </w:r>
      <w:r w:rsidRPr="00B2690D">
        <w:rPr>
          <w:rFonts w:ascii="Calibri" w:hAnsi="Calibri" w:cs="Tahoma"/>
          <w:bCs/>
          <w:sz w:val="22"/>
          <w:szCs w:val="22"/>
        </w:rPr>
        <w:t xml:space="preserve"> ilości zaoszczędzonej energii cieplnej, </w:t>
      </w:r>
      <w:r w:rsidRPr="00B2690D">
        <w:rPr>
          <w:rFonts w:ascii="Calibri" w:hAnsi="Calibri" w:cs="Tahoma"/>
          <w:bCs/>
        </w:rPr>
        <w:t>ilości zaoszczędzonej energii pierwotnej i energii końcowej</w:t>
      </w:r>
      <w:r w:rsidRPr="00B2690D">
        <w:rPr>
          <w:rFonts w:ascii="Calibri" w:hAnsi="Calibri" w:cs="Tahoma"/>
          <w:bCs/>
          <w:sz w:val="22"/>
          <w:szCs w:val="22"/>
        </w:rPr>
        <w:t xml:space="preserve"> w wyniku przeprowadzonych robót termomodernizacyjnych</w:t>
      </w:r>
    </w:p>
    <w:p w14:paraId="226270C1" w14:textId="6D01BD00" w:rsidR="00B2690D" w:rsidRPr="00B2690D" w:rsidRDefault="00B2690D" w:rsidP="00B2690D">
      <w:pPr>
        <w:numPr>
          <w:ilvl w:val="0"/>
          <w:numId w:val="3"/>
        </w:numPr>
        <w:ind w:left="644"/>
        <w:jc w:val="both"/>
        <w:rPr>
          <w:rFonts w:ascii="Calibri" w:hAnsi="Calibri" w:cs="Tahoma"/>
          <w:bCs/>
          <w:sz w:val="22"/>
          <w:szCs w:val="22"/>
        </w:rPr>
      </w:pPr>
      <w:r w:rsidRPr="00B2690D">
        <w:rPr>
          <w:rFonts w:ascii="Calibri" w:hAnsi="Calibri" w:cs="Tahoma"/>
          <w:bCs/>
          <w:sz w:val="22"/>
          <w:szCs w:val="22"/>
        </w:rPr>
        <w:t>Opracowanie należy przekazać w formie elektronicznej (część tekstowa opracowania w formacie *.</w:t>
      </w:r>
      <w:proofErr w:type="spellStart"/>
      <w:r w:rsidRPr="00B2690D">
        <w:rPr>
          <w:rFonts w:ascii="Calibri" w:hAnsi="Calibri" w:cs="Tahoma"/>
          <w:bCs/>
          <w:sz w:val="22"/>
          <w:szCs w:val="22"/>
        </w:rPr>
        <w:t>doc</w:t>
      </w:r>
      <w:proofErr w:type="spellEnd"/>
      <w:r w:rsidRPr="00B2690D">
        <w:rPr>
          <w:rFonts w:ascii="Calibri" w:hAnsi="Calibri" w:cs="Tahoma"/>
          <w:bCs/>
          <w:sz w:val="22"/>
          <w:szCs w:val="22"/>
        </w:rPr>
        <w:t xml:space="preserve"> [MS Word] lub *.pdf [Adobe Reader], część rysunkowa w formacie *.</w:t>
      </w:r>
      <w:proofErr w:type="spellStart"/>
      <w:r w:rsidRPr="00B2690D">
        <w:rPr>
          <w:rFonts w:ascii="Calibri" w:hAnsi="Calibri" w:cs="Tahoma"/>
          <w:bCs/>
          <w:sz w:val="22"/>
          <w:szCs w:val="22"/>
        </w:rPr>
        <w:t>dwg</w:t>
      </w:r>
      <w:proofErr w:type="spellEnd"/>
      <w:r w:rsidRPr="00B2690D">
        <w:rPr>
          <w:rFonts w:ascii="Calibri" w:hAnsi="Calibri" w:cs="Tahoma"/>
          <w:bCs/>
          <w:sz w:val="22"/>
          <w:szCs w:val="22"/>
        </w:rPr>
        <w:t xml:space="preserve"> lub *.</w:t>
      </w:r>
      <w:proofErr w:type="spellStart"/>
      <w:r w:rsidRPr="00B2690D">
        <w:rPr>
          <w:rFonts w:ascii="Calibri" w:hAnsi="Calibri" w:cs="Tahoma"/>
          <w:bCs/>
          <w:sz w:val="22"/>
          <w:szCs w:val="22"/>
        </w:rPr>
        <w:t>dxf</w:t>
      </w:r>
      <w:proofErr w:type="spellEnd"/>
      <w:r w:rsidRPr="00B2690D">
        <w:rPr>
          <w:rFonts w:ascii="Calibri" w:hAnsi="Calibri" w:cs="Tahoma"/>
          <w:bCs/>
          <w:sz w:val="22"/>
          <w:szCs w:val="22"/>
        </w:rPr>
        <w:t xml:space="preserve"> oraz w *.pdf [Adobe Reader]; </w:t>
      </w:r>
    </w:p>
    <w:p w14:paraId="358C5DE7" w14:textId="77777777" w:rsidR="00B2690D" w:rsidRPr="00B2690D" w:rsidRDefault="00B2690D" w:rsidP="00B2690D">
      <w:pPr>
        <w:ind w:left="360"/>
        <w:jc w:val="both"/>
        <w:rPr>
          <w:rFonts w:ascii="Calibri" w:hAnsi="Calibri" w:cs="Tahoma"/>
          <w:bCs/>
          <w:sz w:val="22"/>
          <w:szCs w:val="22"/>
          <w:u w:val="single"/>
        </w:rPr>
      </w:pPr>
      <w:r w:rsidRPr="00B2690D">
        <w:rPr>
          <w:rFonts w:ascii="Calibri" w:hAnsi="Calibri" w:cs="Tahoma"/>
          <w:bCs/>
          <w:sz w:val="22"/>
          <w:szCs w:val="22"/>
          <w:u w:val="single"/>
        </w:rPr>
        <w:t>Uwagi:</w:t>
      </w:r>
    </w:p>
    <w:p w14:paraId="64FB2CD3" w14:textId="77777777" w:rsidR="00B2690D" w:rsidRPr="00B2690D" w:rsidRDefault="00B2690D" w:rsidP="00B2690D">
      <w:pPr>
        <w:numPr>
          <w:ilvl w:val="0"/>
          <w:numId w:val="6"/>
        </w:numPr>
        <w:ind w:left="644"/>
        <w:jc w:val="both"/>
        <w:rPr>
          <w:rFonts w:asciiTheme="minorHAnsi" w:hAnsiTheme="minorHAnsi" w:cs="Tahoma"/>
          <w:bCs/>
          <w:sz w:val="22"/>
          <w:szCs w:val="22"/>
        </w:rPr>
      </w:pPr>
      <w:r w:rsidRPr="00B2690D">
        <w:rPr>
          <w:rFonts w:ascii="Calibri" w:hAnsi="Calibri" w:cs="Tahoma"/>
          <w:bCs/>
          <w:snapToGrid w:val="0"/>
          <w:sz w:val="22"/>
          <w:szCs w:val="22"/>
        </w:rPr>
        <w:t xml:space="preserve"> Zamawiający udostępni  Wykonawcy, który przedstawi najkorzystniejszą ofertę dokumentację projektową, na podstawie której zostały przeprowadzone roboty termomodernizacyjne, audyt energetyczny sporządzony przed rozpoczęciem robót termomodernizacyjnych oraz inne dokumenty będące w posiadaniu Zamawiającego, mogące być pomocne przy opracowaniu audytu. </w:t>
      </w:r>
    </w:p>
    <w:p w14:paraId="12F3868D" w14:textId="77777777" w:rsidR="00B2690D" w:rsidRPr="00B2690D" w:rsidRDefault="00B2690D" w:rsidP="00B2690D">
      <w:pPr>
        <w:ind w:left="1134"/>
        <w:jc w:val="both"/>
        <w:rPr>
          <w:rFonts w:asciiTheme="minorHAnsi" w:hAnsiTheme="minorHAnsi" w:cs="Tahoma"/>
          <w:bCs/>
          <w:sz w:val="22"/>
          <w:szCs w:val="22"/>
        </w:rPr>
      </w:pPr>
    </w:p>
    <w:p w14:paraId="52D31324" w14:textId="02B3B175" w:rsidR="00B2690D" w:rsidRPr="00A10156" w:rsidRDefault="00B2690D" w:rsidP="00A10156">
      <w:pPr>
        <w:numPr>
          <w:ilvl w:val="0"/>
          <w:numId w:val="3"/>
        </w:numPr>
        <w:ind w:left="644"/>
        <w:jc w:val="both"/>
        <w:rPr>
          <w:rFonts w:ascii="Calibri" w:hAnsi="Calibri" w:cs="Tahoma"/>
          <w:bCs/>
          <w:snapToGrid w:val="0"/>
          <w:sz w:val="22"/>
          <w:szCs w:val="22"/>
        </w:rPr>
      </w:pPr>
      <w:r w:rsidRPr="00B2690D">
        <w:rPr>
          <w:rFonts w:ascii="Calibri" w:hAnsi="Calibri" w:cs="Tahoma"/>
          <w:bCs/>
          <w:sz w:val="22"/>
          <w:szCs w:val="22"/>
        </w:rPr>
        <w:t>Wykonawca przed złożeniem oferty powinien dokonać wizji w terenie celem zapoznania się z warunkami terenowymi.</w:t>
      </w:r>
    </w:p>
    <w:p w14:paraId="1167B8A1" w14:textId="2427AB2E" w:rsidR="00A10156" w:rsidRPr="00A10156" w:rsidRDefault="001F3403" w:rsidP="00A10156">
      <w:pPr>
        <w:pStyle w:val="Styl1"/>
        <w:rPr>
          <w:bCs/>
        </w:rPr>
      </w:pPr>
      <w:r w:rsidRPr="000C31AD">
        <w:t xml:space="preserve">Przedmiot zamówienia należy wykonać w pełnym zakresie i zgodnie z opisem przedmiotu zamówienia, w tym w szczególności: </w:t>
      </w:r>
    </w:p>
    <w:p w14:paraId="5FF1517C" w14:textId="77777777" w:rsidR="00A10156" w:rsidRPr="00A10156" w:rsidRDefault="00A10156" w:rsidP="00A10156">
      <w:pPr>
        <w:pStyle w:val="Styl2"/>
        <w:numPr>
          <w:ilvl w:val="0"/>
          <w:numId w:val="40"/>
        </w:numPr>
        <w:rPr>
          <w:sz w:val="22"/>
          <w:szCs w:val="22"/>
        </w:rPr>
      </w:pPr>
      <w:r w:rsidRPr="00A10156">
        <w:rPr>
          <w:sz w:val="22"/>
          <w:szCs w:val="22"/>
        </w:rPr>
        <w:t xml:space="preserve">Dokumentacja ma być wykonana zgodnie z obowiązującymi przepisami, normami, w szczególności z Rozporządzeniem Ministra Infrastruktury i Rozwoju z dnia 17 marca 2009 r. w sprawie szczegółowego zakresu i form audytu energetycznego oraz części audytu remontowego, wzorów kart audytów, a także algorytmu oceny opłacalności przedsięwzięcia termomodernizacyjnego (z </w:t>
      </w:r>
      <w:proofErr w:type="spellStart"/>
      <w:r w:rsidRPr="00A10156">
        <w:rPr>
          <w:sz w:val="22"/>
          <w:szCs w:val="22"/>
        </w:rPr>
        <w:t>późn</w:t>
      </w:r>
      <w:proofErr w:type="spellEnd"/>
      <w:r w:rsidRPr="00A10156">
        <w:rPr>
          <w:sz w:val="22"/>
          <w:szCs w:val="22"/>
        </w:rPr>
        <w:t xml:space="preserve">. </w:t>
      </w:r>
      <w:proofErr w:type="spellStart"/>
      <w:r w:rsidRPr="00A10156">
        <w:rPr>
          <w:sz w:val="22"/>
          <w:szCs w:val="22"/>
        </w:rPr>
        <w:t>zm</w:t>
      </w:r>
      <w:proofErr w:type="spellEnd"/>
      <w:r w:rsidRPr="00A10156">
        <w:rPr>
          <w:sz w:val="22"/>
          <w:szCs w:val="22"/>
        </w:rPr>
        <w:t xml:space="preserve">) oraz Rozporządzeniem Ministra Gospodarki z dnia 10 sierpnia 2012 r. w sprawie szczegółowego zakresu i sposobu sporządzania audytu efektywności energetycznej, wzoru karty audytu efektywności energetycznej oraz metod obliczania oszczędności energii </w:t>
      </w:r>
    </w:p>
    <w:p w14:paraId="47CFF284" w14:textId="77777777" w:rsidR="00A10156" w:rsidRPr="00A10156" w:rsidRDefault="00A10156" w:rsidP="00A10156">
      <w:pPr>
        <w:numPr>
          <w:ilvl w:val="0"/>
          <w:numId w:val="6"/>
        </w:numPr>
        <w:ind w:left="644"/>
        <w:jc w:val="both"/>
        <w:rPr>
          <w:rFonts w:ascii="Calibri" w:hAnsi="Calibri" w:cs="Tahoma"/>
          <w:bCs/>
          <w:sz w:val="22"/>
          <w:szCs w:val="22"/>
        </w:rPr>
      </w:pPr>
      <w:r w:rsidRPr="00A10156">
        <w:rPr>
          <w:rFonts w:ascii="Calibri" w:hAnsi="Calibri" w:cs="Tahoma"/>
          <w:bCs/>
          <w:sz w:val="22"/>
          <w:szCs w:val="22"/>
        </w:rPr>
        <w:t>Spadek emisji gazów cieplarnianych należy obliczyć na podstawie różnicy między wartością bazową emisji (ex-</w:t>
      </w:r>
      <w:proofErr w:type="spellStart"/>
      <w:r w:rsidRPr="00A10156">
        <w:rPr>
          <w:rFonts w:ascii="Calibri" w:hAnsi="Calibri" w:cs="Tahoma"/>
          <w:bCs/>
          <w:sz w:val="22"/>
          <w:szCs w:val="22"/>
        </w:rPr>
        <w:t>ante</w:t>
      </w:r>
      <w:proofErr w:type="spellEnd"/>
      <w:r w:rsidRPr="00A10156">
        <w:rPr>
          <w:rFonts w:ascii="Calibri" w:hAnsi="Calibri" w:cs="Tahoma"/>
          <w:bCs/>
          <w:sz w:val="22"/>
          <w:szCs w:val="22"/>
        </w:rPr>
        <w:t>) a wielkością emisji po modernizacji (ex-post). Emisja obliczana jest przy użyciu wskaźników emisji Krajowego Ośrodka Bilansowania i Zarzadzania Emisjami, energii chemicznej wprowadzonej w paliwie oraz ilości zużytego paliwa.</w:t>
      </w:r>
    </w:p>
    <w:p w14:paraId="50818D17" w14:textId="6C5D5B28" w:rsidR="00A10156" w:rsidRPr="002E2D82" w:rsidRDefault="00A10156" w:rsidP="002E2D82">
      <w:pPr>
        <w:numPr>
          <w:ilvl w:val="0"/>
          <w:numId w:val="6"/>
        </w:numPr>
        <w:ind w:left="644"/>
        <w:jc w:val="both"/>
        <w:rPr>
          <w:rFonts w:ascii="Calibri" w:hAnsi="Calibri" w:cs="Tahoma"/>
          <w:bCs/>
          <w:sz w:val="22"/>
          <w:szCs w:val="22"/>
        </w:rPr>
      </w:pPr>
      <w:r w:rsidRPr="00A10156">
        <w:rPr>
          <w:rFonts w:ascii="Calibri" w:hAnsi="Calibri" w:cs="Tahoma"/>
          <w:bCs/>
          <w:sz w:val="22"/>
          <w:szCs w:val="22"/>
        </w:rPr>
        <w:t xml:space="preserve">Dokumentacja powinna być opatrzona klauzulą o kompletności i przydatności z punktu widzenia celu, któremu ma służyć. </w:t>
      </w:r>
    </w:p>
    <w:p w14:paraId="6071A22A" w14:textId="23BC65FA" w:rsidR="001F3403" w:rsidRDefault="001F3403" w:rsidP="00DE1085">
      <w:pPr>
        <w:pStyle w:val="Styl1"/>
      </w:pPr>
      <w:r w:rsidRPr="00B14012">
        <w:t>Po</w:t>
      </w:r>
      <w:r w:rsidR="00A10156">
        <w:t>dstawowe informacje o budynku</w:t>
      </w:r>
      <w:r w:rsidRPr="00B14012">
        <w:t>.</w:t>
      </w:r>
    </w:p>
    <w:p w14:paraId="7464E697" w14:textId="77777777" w:rsidR="00A10156" w:rsidRDefault="00A10156" w:rsidP="00A10156">
      <w:pPr>
        <w:pStyle w:val="Styl1"/>
        <w:numPr>
          <w:ilvl w:val="0"/>
          <w:numId w:val="0"/>
        </w:numPr>
        <w:ind w:left="360"/>
        <w:rPr>
          <w:b w:val="0"/>
          <w:bCs/>
          <w:sz w:val="22"/>
          <w:szCs w:val="22"/>
        </w:rPr>
      </w:pPr>
      <w:r w:rsidRPr="004E763A">
        <w:rPr>
          <w:b w:val="0"/>
          <w:bCs/>
          <w:sz w:val="22"/>
          <w:szCs w:val="22"/>
        </w:rPr>
        <w:t>Budynek składa się z części głównej(zabytkowej)</w:t>
      </w:r>
      <w:r>
        <w:rPr>
          <w:b w:val="0"/>
          <w:bCs/>
          <w:sz w:val="22"/>
          <w:szCs w:val="22"/>
        </w:rPr>
        <w:t>,  skrzydła wschodniego, łącznika oraz sali gimnastycznej</w:t>
      </w:r>
    </w:p>
    <w:p w14:paraId="5DEF2564" w14:textId="77777777" w:rsidR="00A10156" w:rsidRPr="004E763A" w:rsidRDefault="00A10156" w:rsidP="00A10156">
      <w:pPr>
        <w:pStyle w:val="Styl1"/>
        <w:numPr>
          <w:ilvl w:val="0"/>
          <w:numId w:val="0"/>
        </w:numPr>
        <w:ind w:left="36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Roboty termomodernizacyjne obejmowały zabytkową część główną oraz skrzydło wschodnie. Audyt energetyczny obejmuje zakresem tylko część główną (datowana na 1900 r) oraz skrzydło wschodnie </w:t>
      </w:r>
      <w:r>
        <w:rPr>
          <w:b w:val="0"/>
          <w:bCs/>
          <w:sz w:val="22"/>
          <w:szCs w:val="22"/>
        </w:rPr>
        <w:lastRenderedPageBreak/>
        <w:t xml:space="preserve">(powstałe w 1984 r). Budynek jest podpiwniczony - piwnice pod częścią główną i skrzydłem wschodnim to powierzchnie techniczne, gospodarcze. Część główna to przede wszystkim sale lekcyjne, administracja oraz komunikacja pionowa i pozioma. Na parterze skrzydła wschodniego zlokalizowana jest kuchnia, jadalnia oraz zaplecze </w:t>
      </w:r>
      <w:proofErr w:type="spellStart"/>
      <w:r>
        <w:rPr>
          <w:b w:val="0"/>
          <w:bCs/>
          <w:sz w:val="22"/>
          <w:szCs w:val="22"/>
        </w:rPr>
        <w:t>magazynowo-biurowo-socjalne</w:t>
      </w:r>
      <w:proofErr w:type="spellEnd"/>
      <w:r>
        <w:rPr>
          <w:b w:val="0"/>
          <w:bCs/>
          <w:sz w:val="22"/>
          <w:szCs w:val="22"/>
        </w:rPr>
        <w:t>. Pierwsze i drugie piętro to sale lekcyjne i komunikacja. Czwartą kondygnację nad oboma częściami stanowi poddasze nieużytkowe. Dach wielospadowy. Dane części objętej audytem:</w:t>
      </w:r>
    </w:p>
    <w:p w14:paraId="3A7A54F4" w14:textId="77777777" w:rsidR="00A10156" w:rsidRDefault="00A10156" w:rsidP="00A10156">
      <w:pPr>
        <w:pStyle w:val="Styl2"/>
        <w:numPr>
          <w:ilvl w:val="0"/>
          <w:numId w:val="6"/>
        </w:numPr>
        <w:ind w:left="644"/>
        <w:rPr>
          <w:sz w:val="22"/>
          <w:szCs w:val="22"/>
        </w:rPr>
      </w:pPr>
      <w:r>
        <w:rPr>
          <w:sz w:val="22"/>
          <w:szCs w:val="22"/>
        </w:rPr>
        <w:t>Konstrukcja/technologia budynku: tradycyjna, murowana</w:t>
      </w:r>
    </w:p>
    <w:p w14:paraId="0219F680" w14:textId="77777777" w:rsidR="00A10156" w:rsidRDefault="00A10156" w:rsidP="00A10156">
      <w:pPr>
        <w:pStyle w:val="Styl2"/>
        <w:numPr>
          <w:ilvl w:val="0"/>
          <w:numId w:val="6"/>
        </w:numPr>
        <w:ind w:left="644"/>
        <w:rPr>
          <w:sz w:val="22"/>
          <w:szCs w:val="22"/>
        </w:rPr>
      </w:pPr>
      <w:r>
        <w:rPr>
          <w:sz w:val="22"/>
          <w:szCs w:val="22"/>
        </w:rPr>
        <w:t>Liczba kondygnacji: 4</w:t>
      </w:r>
    </w:p>
    <w:p w14:paraId="39124885" w14:textId="77777777" w:rsidR="00A10156" w:rsidRDefault="00A10156" w:rsidP="00A10156">
      <w:pPr>
        <w:pStyle w:val="Styl2"/>
        <w:numPr>
          <w:ilvl w:val="0"/>
          <w:numId w:val="6"/>
        </w:numPr>
        <w:ind w:left="644"/>
        <w:rPr>
          <w:sz w:val="22"/>
          <w:szCs w:val="22"/>
        </w:rPr>
      </w:pPr>
      <w:r>
        <w:rPr>
          <w:sz w:val="22"/>
          <w:szCs w:val="22"/>
        </w:rPr>
        <w:t>Kubatura części ogrzewanej: 10 463,1 m3</w:t>
      </w:r>
    </w:p>
    <w:p w14:paraId="0D74DCC1" w14:textId="77777777" w:rsidR="00A10156" w:rsidRDefault="00A10156" w:rsidP="00A10156">
      <w:pPr>
        <w:pStyle w:val="Styl2"/>
        <w:numPr>
          <w:ilvl w:val="0"/>
          <w:numId w:val="6"/>
        </w:numPr>
        <w:ind w:left="644"/>
        <w:rPr>
          <w:sz w:val="22"/>
          <w:szCs w:val="22"/>
        </w:rPr>
      </w:pPr>
      <w:r>
        <w:rPr>
          <w:sz w:val="22"/>
          <w:szCs w:val="22"/>
        </w:rPr>
        <w:t>Powierzchnia budynku netto: 4 415 m2</w:t>
      </w:r>
    </w:p>
    <w:p w14:paraId="574598B3" w14:textId="77777777" w:rsidR="00A10156" w:rsidRDefault="00A10156" w:rsidP="00A10156">
      <w:pPr>
        <w:pStyle w:val="Styl2"/>
        <w:numPr>
          <w:ilvl w:val="0"/>
          <w:numId w:val="6"/>
        </w:numPr>
        <w:ind w:left="644"/>
        <w:rPr>
          <w:sz w:val="22"/>
          <w:szCs w:val="22"/>
        </w:rPr>
      </w:pPr>
      <w:r>
        <w:rPr>
          <w:sz w:val="22"/>
          <w:szCs w:val="22"/>
        </w:rPr>
        <w:t>Powierzchnia użytkowa: 3 244 m2</w:t>
      </w:r>
    </w:p>
    <w:p w14:paraId="23FFFAE6" w14:textId="77777777" w:rsidR="00A10156" w:rsidRDefault="00A10156" w:rsidP="00A10156">
      <w:pPr>
        <w:pStyle w:val="Styl2"/>
        <w:numPr>
          <w:ilvl w:val="0"/>
          <w:numId w:val="6"/>
        </w:numPr>
        <w:ind w:left="644"/>
        <w:rPr>
          <w:sz w:val="22"/>
          <w:szCs w:val="22"/>
        </w:rPr>
      </w:pPr>
      <w:r>
        <w:rPr>
          <w:sz w:val="22"/>
          <w:szCs w:val="22"/>
        </w:rPr>
        <w:t>Rodzaj systemu grzewczego w budynku: węzeł ciepłowniczy</w:t>
      </w:r>
    </w:p>
    <w:p w14:paraId="2A4FAF1E" w14:textId="1231DA1B" w:rsidR="002E2D82" w:rsidRPr="002E2D82" w:rsidRDefault="00A10156" w:rsidP="002E2D82">
      <w:pPr>
        <w:pStyle w:val="Styl2"/>
        <w:numPr>
          <w:ilvl w:val="0"/>
          <w:numId w:val="6"/>
        </w:numPr>
        <w:ind w:left="644"/>
        <w:rPr>
          <w:sz w:val="22"/>
          <w:szCs w:val="22"/>
        </w:rPr>
      </w:pPr>
      <w:r>
        <w:rPr>
          <w:sz w:val="22"/>
          <w:szCs w:val="22"/>
        </w:rPr>
        <w:t>Sposób przygotowania ciepłej wody: węzeł ciepłowniczy</w:t>
      </w:r>
      <w:r w:rsidRPr="0099191F">
        <w:rPr>
          <w:sz w:val="22"/>
          <w:szCs w:val="22"/>
        </w:rPr>
        <w:t xml:space="preserve"> </w:t>
      </w:r>
    </w:p>
    <w:p w14:paraId="73AC45E5" w14:textId="77777777" w:rsidR="001F3403" w:rsidRPr="00B068EE" w:rsidRDefault="001F3403" w:rsidP="004F4787">
      <w:pPr>
        <w:ind w:left="360" w:hanging="540"/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2</w:t>
      </w:r>
    </w:p>
    <w:p w14:paraId="33025FB3" w14:textId="77777777"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Termin wykonania zlecenia:</w:t>
      </w:r>
    </w:p>
    <w:p w14:paraId="05CF5AFC" w14:textId="13D97032" w:rsidR="00F37949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Rozpoczęcie – w dniu podpisania umowy</w:t>
      </w:r>
    </w:p>
    <w:p w14:paraId="7EE2324F" w14:textId="088059DA" w:rsidR="001F3403" w:rsidRPr="00767274" w:rsidRDefault="001F3403" w:rsidP="004F4787">
      <w:pPr>
        <w:jc w:val="both"/>
        <w:rPr>
          <w:rFonts w:ascii="Calibri" w:hAnsi="Calibri"/>
        </w:rPr>
      </w:pPr>
      <w:r w:rsidRPr="00767274">
        <w:rPr>
          <w:rFonts w:ascii="Calibri" w:hAnsi="Calibri"/>
        </w:rPr>
        <w:t xml:space="preserve">Zakończenie – do </w:t>
      </w:r>
      <w:r w:rsidR="00A10156">
        <w:rPr>
          <w:rFonts w:ascii="Calibri" w:hAnsi="Calibri" w:cs="Arial"/>
          <w:b/>
        </w:rPr>
        <w:t>02</w:t>
      </w:r>
      <w:r w:rsidR="001F5103">
        <w:rPr>
          <w:rFonts w:ascii="Calibri" w:hAnsi="Calibri" w:cs="Arial"/>
          <w:b/>
        </w:rPr>
        <w:t>.10</w:t>
      </w:r>
      <w:r w:rsidR="00167102">
        <w:rPr>
          <w:rFonts w:ascii="Calibri" w:hAnsi="Calibri" w:cs="Arial"/>
          <w:b/>
        </w:rPr>
        <w:t>.20</w:t>
      </w:r>
      <w:r w:rsidR="00A10156">
        <w:rPr>
          <w:rFonts w:ascii="Calibri" w:hAnsi="Calibri" w:cs="Arial"/>
          <w:b/>
        </w:rPr>
        <w:t>20</w:t>
      </w:r>
      <w:r w:rsidRPr="00767274">
        <w:rPr>
          <w:rFonts w:ascii="Calibri" w:hAnsi="Calibri" w:cs="Arial"/>
          <w:b/>
        </w:rPr>
        <w:t>r.</w:t>
      </w:r>
      <w:r w:rsidRPr="00767274">
        <w:rPr>
          <w:rFonts w:ascii="Calibri" w:hAnsi="Calibri"/>
        </w:rPr>
        <w:t xml:space="preserve"> (przekazanie kompletnej dokumentacji Zamawiającemu). </w:t>
      </w:r>
    </w:p>
    <w:p w14:paraId="46B10CD1" w14:textId="77777777" w:rsidR="001F3403" w:rsidRPr="00EA195F" w:rsidRDefault="001F3403" w:rsidP="004F4787">
      <w:pPr>
        <w:jc w:val="both"/>
        <w:rPr>
          <w:rFonts w:ascii="Calibri" w:hAnsi="Calibri"/>
          <w:b/>
        </w:rPr>
      </w:pPr>
      <w:r w:rsidRPr="00EA195F">
        <w:rPr>
          <w:rFonts w:ascii="Calibri" w:hAnsi="Calibri"/>
          <w:b/>
        </w:rPr>
        <w:t xml:space="preserve">UWAGA! </w:t>
      </w:r>
    </w:p>
    <w:p w14:paraId="11457B2E" w14:textId="77777777"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Przekazanie dokumentacji nie jest tożsame z dokonaniem jej odbioru przez Zamawiającego. Odbiór dokumentacji nastąpi zgodnie z zapisami zawartymi w umowie.</w:t>
      </w:r>
    </w:p>
    <w:p w14:paraId="3193519A" w14:textId="77777777" w:rsidR="001F3403" w:rsidRDefault="001F3403" w:rsidP="00D4249E">
      <w:pPr>
        <w:jc w:val="center"/>
        <w:rPr>
          <w:rFonts w:ascii="Calibri" w:hAnsi="Calibri"/>
          <w:b/>
        </w:rPr>
      </w:pPr>
    </w:p>
    <w:p w14:paraId="7BAE5C21" w14:textId="77777777" w:rsidR="001F3403" w:rsidRPr="00B068EE" w:rsidRDefault="001F3403" w:rsidP="00D4249E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3</w:t>
      </w:r>
    </w:p>
    <w:p w14:paraId="6B11605C" w14:textId="77777777"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Do obowiązków Zamawiającego należy:</w:t>
      </w:r>
    </w:p>
    <w:p w14:paraId="14AAABBA" w14:textId="77777777" w:rsidR="001F3403" w:rsidRDefault="001F3403" w:rsidP="00D4249E">
      <w:pPr>
        <w:numPr>
          <w:ilvl w:val="0"/>
          <w:numId w:val="18"/>
        </w:numPr>
        <w:tabs>
          <w:tab w:val="clear" w:pos="294"/>
          <w:tab w:val="left" w:pos="426"/>
        </w:tabs>
        <w:ind w:left="426" w:hanging="425"/>
        <w:jc w:val="both"/>
        <w:rPr>
          <w:rFonts w:ascii="Calibri" w:hAnsi="Calibri"/>
        </w:rPr>
      </w:pPr>
      <w:r w:rsidRPr="00D4249E">
        <w:rPr>
          <w:rFonts w:ascii="Calibri" w:hAnsi="Calibri"/>
        </w:rPr>
        <w:t xml:space="preserve">W terminie 14 dni, licząc od następnego dnia po dostarczeniu przez Wykonawcę dokumentacji, podpisanie protokółu zdawczo – odbiorczego lub </w:t>
      </w:r>
      <w:r>
        <w:rPr>
          <w:rFonts w:ascii="Calibri" w:hAnsi="Calibri"/>
        </w:rPr>
        <w:t>zgłoszenie uwag do dokumentacji.</w:t>
      </w:r>
    </w:p>
    <w:p w14:paraId="728AAD3F" w14:textId="77777777" w:rsidR="001F3403" w:rsidRPr="00D4249E" w:rsidRDefault="001F3403" w:rsidP="00D4249E">
      <w:pPr>
        <w:numPr>
          <w:ilvl w:val="0"/>
          <w:numId w:val="18"/>
        </w:numPr>
        <w:tabs>
          <w:tab w:val="clear" w:pos="294"/>
          <w:tab w:val="left" w:pos="426"/>
        </w:tabs>
        <w:ind w:left="426" w:hanging="425"/>
        <w:jc w:val="both"/>
        <w:rPr>
          <w:rFonts w:ascii="Calibri" w:hAnsi="Calibri"/>
        </w:rPr>
      </w:pPr>
      <w:r w:rsidRPr="00D4249E">
        <w:rPr>
          <w:rFonts w:ascii="Calibri" w:hAnsi="Calibri"/>
        </w:rPr>
        <w:t xml:space="preserve">Jeżeli Zamawiający w terminie określonym w ust. 1 nie dokona odbioru przedmiotu zamówienia lub nie wniesie uwag do jego wykonania, Wykonawca może sporządzić jednostronnie protokół zdawczo – odbiorczy i przesłać Zamawiającemu oraz wystawić fakturę. </w:t>
      </w:r>
    </w:p>
    <w:p w14:paraId="4D25504F" w14:textId="77777777" w:rsidR="001F3403" w:rsidRDefault="001F3403" w:rsidP="00D4249E">
      <w:pPr>
        <w:numPr>
          <w:ilvl w:val="0"/>
          <w:numId w:val="18"/>
        </w:numPr>
        <w:tabs>
          <w:tab w:val="clear" w:pos="294"/>
          <w:tab w:val="left" w:pos="426"/>
        </w:tabs>
        <w:ind w:left="426" w:hanging="425"/>
        <w:jc w:val="both"/>
        <w:rPr>
          <w:rFonts w:ascii="Calibri" w:hAnsi="Calibri"/>
        </w:rPr>
      </w:pPr>
      <w:r w:rsidRPr="00D4249E">
        <w:rPr>
          <w:rFonts w:ascii="Calibri" w:hAnsi="Calibri"/>
        </w:rPr>
        <w:t>W przypadku zgłoszenia uwag przez Zamawiającego do przedmiotu zamówienia, termin dokonania odbioru wskazany w ust. 1 zaczyna swój bieg od dnia następnego po dniu złożenia poprawionej dokumentacji.</w:t>
      </w:r>
    </w:p>
    <w:p w14:paraId="2B86BB72" w14:textId="77777777" w:rsidR="001F3403" w:rsidRPr="00D4249E" w:rsidRDefault="001F3403" w:rsidP="00D4249E">
      <w:pPr>
        <w:numPr>
          <w:ilvl w:val="0"/>
          <w:numId w:val="18"/>
        </w:numPr>
        <w:tabs>
          <w:tab w:val="clear" w:pos="294"/>
          <w:tab w:val="left" w:pos="426"/>
        </w:tabs>
        <w:ind w:left="426" w:hanging="425"/>
        <w:jc w:val="both"/>
        <w:rPr>
          <w:rFonts w:ascii="Calibri" w:hAnsi="Calibri"/>
        </w:rPr>
      </w:pPr>
      <w:r w:rsidRPr="00D4249E">
        <w:rPr>
          <w:rFonts w:ascii="Calibri" w:hAnsi="Calibri"/>
        </w:rPr>
        <w:t>Wypłacenie uzgodnionego wynagrodzenia za zlecone wykonanie prac w terminie i na warunkach podanych w § 6.</w:t>
      </w:r>
    </w:p>
    <w:p w14:paraId="6AD1C899" w14:textId="77777777" w:rsidR="001F3403" w:rsidRPr="00B068EE" w:rsidRDefault="001F3403" w:rsidP="004F4787">
      <w:pPr>
        <w:pStyle w:val="WW-Tekstpodstawowy2"/>
        <w:widowControl w:val="0"/>
        <w:suppressAutoHyphens w:val="0"/>
        <w:jc w:val="center"/>
        <w:rPr>
          <w:rFonts w:ascii="Calibri" w:hAnsi="Calibri"/>
          <w:snapToGrid w:val="0"/>
          <w:szCs w:val="24"/>
        </w:rPr>
      </w:pPr>
      <w:r w:rsidRPr="00B068EE">
        <w:rPr>
          <w:rFonts w:ascii="Calibri" w:hAnsi="Calibri"/>
          <w:b/>
          <w:szCs w:val="24"/>
        </w:rPr>
        <w:t>§ 4</w:t>
      </w:r>
    </w:p>
    <w:p w14:paraId="0D097AAA" w14:textId="77777777" w:rsidR="001F3403" w:rsidRPr="00B068EE" w:rsidRDefault="001F3403" w:rsidP="004F4787">
      <w:pPr>
        <w:pStyle w:val="WW-Tekstpodstawowy2"/>
        <w:widowControl w:val="0"/>
        <w:suppressAutoHyphens w:val="0"/>
        <w:rPr>
          <w:rFonts w:ascii="Calibri" w:hAnsi="Calibri"/>
          <w:snapToGrid w:val="0"/>
          <w:szCs w:val="24"/>
        </w:rPr>
      </w:pPr>
      <w:r w:rsidRPr="00B068EE">
        <w:rPr>
          <w:rFonts w:ascii="Calibri" w:hAnsi="Calibri"/>
          <w:snapToGrid w:val="0"/>
          <w:szCs w:val="24"/>
        </w:rPr>
        <w:t>Do obowiązku Wykonawcy należy:</w:t>
      </w:r>
    </w:p>
    <w:p w14:paraId="3FB38095" w14:textId="77777777" w:rsidR="001F3403" w:rsidRPr="00B068EE" w:rsidRDefault="001F3403" w:rsidP="00C87B8F">
      <w:pPr>
        <w:widowControl w:val="0"/>
        <w:numPr>
          <w:ilvl w:val="0"/>
          <w:numId w:val="8"/>
        </w:numPr>
        <w:tabs>
          <w:tab w:val="num" w:pos="2880"/>
        </w:tabs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Terminowe i zgodne z obowiązującym w tym zakresie przepisami i normami opracowanie przedmiotu zamówienia.</w:t>
      </w:r>
    </w:p>
    <w:p w14:paraId="6458B024" w14:textId="77777777" w:rsidR="001F3403" w:rsidRPr="00B068EE" w:rsidRDefault="001F3403" w:rsidP="00C87B8F">
      <w:pPr>
        <w:widowControl w:val="0"/>
        <w:numPr>
          <w:ilvl w:val="0"/>
          <w:numId w:val="8"/>
        </w:numPr>
        <w:tabs>
          <w:tab w:val="num" w:pos="2880"/>
        </w:tabs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 xml:space="preserve">Terminowe przekazanie przedmiotu zamówienia protokołem zdawczo </w:t>
      </w:r>
      <w:r>
        <w:rPr>
          <w:rFonts w:ascii="Calibri" w:hAnsi="Calibri"/>
          <w:snapToGrid w:val="0"/>
        </w:rPr>
        <w:t>–</w:t>
      </w:r>
      <w:r w:rsidRPr="00B068EE">
        <w:rPr>
          <w:rFonts w:ascii="Calibri" w:hAnsi="Calibri"/>
          <w:snapToGrid w:val="0"/>
        </w:rPr>
        <w:t xml:space="preserve"> odbiorczym w siedzibie Zamawiającego.</w:t>
      </w:r>
    </w:p>
    <w:p w14:paraId="396A3104" w14:textId="77777777" w:rsidR="001F3403" w:rsidRDefault="001F3403" w:rsidP="00C87B8F">
      <w:pPr>
        <w:widowControl w:val="0"/>
        <w:numPr>
          <w:ilvl w:val="0"/>
          <w:numId w:val="8"/>
        </w:numPr>
        <w:tabs>
          <w:tab w:val="num" w:pos="2880"/>
        </w:tabs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Ponoszenie opłat związanych z uzyskaniem niezbędnych warunków i decyzji koniecznych do opracowania dokumentacji.</w:t>
      </w:r>
    </w:p>
    <w:p w14:paraId="39E73B6C" w14:textId="77777777" w:rsidR="001F3403" w:rsidRPr="00B068EE" w:rsidRDefault="001F3403" w:rsidP="00C87B8F">
      <w:pPr>
        <w:widowControl w:val="0"/>
        <w:numPr>
          <w:ilvl w:val="0"/>
          <w:numId w:val="8"/>
        </w:numPr>
        <w:tabs>
          <w:tab w:val="num" w:pos="2880"/>
        </w:tabs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</w:rPr>
        <w:t>Stosowanie się do poleceń i wskazówek Zamawiającego w trakcie wykonywania zamówionego dzieła.</w:t>
      </w:r>
    </w:p>
    <w:p w14:paraId="76DF7752" w14:textId="77777777" w:rsidR="001F3403" w:rsidRPr="00B068EE" w:rsidRDefault="001F3403" w:rsidP="00C87B8F">
      <w:pPr>
        <w:widowControl w:val="0"/>
        <w:numPr>
          <w:ilvl w:val="0"/>
          <w:numId w:val="8"/>
        </w:numPr>
        <w:tabs>
          <w:tab w:val="num" w:pos="2880"/>
        </w:tabs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</w:rPr>
        <w:t>Usunięcie ewentualnych wad, usterek i błędów w dokumentacji.</w:t>
      </w:r>
    </w:p>
    <w:p w14:paraId="75F183DD" w14:textId="04DA4673" w:rsidR="001F3403" w:rsidRPr="00B068EE" w:rsidRDefault="001F3403" w:rsidP="00C87B8F">
      <w:pPr>
        <w:widowControl w:val="0"/>
        <w:numPr>
          <w:ilvl w:val="0"/>
          <w:numId w:val="8"/>
        </w:numPr>
        <w:tabs>
          <w:tab w:val="num" w:pos="2880"/>
        </w:tabs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</w:rPr>
        <w:t>Wykonawca zobowiązuje się zaopatrzyć dokumentację w pisemne oświadczenie, że została wykonana zgodnie z niniejszą umową, przepis</w:t>
      </w:r>
      <w:r>
        <w:rPr>
          <w:rFonts w:ascii="Calibri" w:hAnsi="Calibri"/>
        </w:rPr>
        <w:t>ami techniczno – </w:t>
      </w:r>
      <w:r w:rsidRPr="00B068EE">
        <w:rPr>
          <w:rFonts w:ascii="Calibri" w:hAnsi="Calibri"/>
        </w:rPr>
        <w:t>budowlanymi, normami i zasadami wiedzy technicznej oraz że jest kompletna z punktu widzenia celu, któremu ma służyć.</w:t>
      </w:r>
    </w:p>
    <w:p w14:paraId="4D5CB7E2" w14:textId="77777777"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5</w:t>
      </w:r>
    </w:p>
    <w:p w14:paraId="79074A04" w14:textId="47773389" w:rsidR="001F3403" w:rsidRPr="00B068EE" w:rsidRDefault="001F3403" w:rsidP="00C87B8F">
      <w:pPr>
        <w:widowControl w:val="0"/>
        <w:numPr>
          <w:ilvl w:val="6"/>
          <w:numId w:val="2"/>
        </w:numPr>
        <w:tabs>
          <w:tab w:val="clear" w:pos="4680"/>
          <w:tab w:val="num" w:pos="426"/>
        </w:tabs>
        <w:ind w:left="426" w:hanging="426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 xml:space="preserve">Wykonawca jest uprawniony do zawarcia Umowy o wykonanie części dokumentacji z innymi podmiotami posiadającymi </w:t>
      </w:r>
      <w:r w:rsidR="00A10156">
        <w:rPr>
          <w:rFonts w:ascii="Calibri" w:hAnsi="Calibri"/>
          <w:snapToGrid w:val="0"/>
        </w:rPr>
        <w:t xml:space="preserve">stosowne </w:t>
      </w:r>
      <w:r w:rsidRPr="00B068EE">
        <w:rPr>
          <w:rFonts w:ascii="Calibri" w:hAnsi="Calibri"/>
          <w:snapToGrid w:val="0"/>
        </w:rPr>
        <w:t xml:space="preserve">uprawnienia, za pisemną zgodą Zamawiającego, jeżeli nie spowoduje to wydłużenia czasu wykonywania dokumentacji  stanowiącej przedmiot niniejszej </w:t>
      </w:r>
      <w:r w:rsidRPr="00B068EE">
        <w:rPr>
          <w:rFonts w:ascii="Calibri" w:hAnsi="Calibri"/>
          <w:snapToGrid w:val="0"/>
        </w:rPr>
        <w:lastRenderedPageBreak/>
        <w:t xml:space="preserve">Umowy, ani nie zwiększy kosztów wykonania dokumentacji, pod warunkiem, że Wykonawca wystąpi o zgodę Zamawiającego nie później niż w okresie </w:t>
      </w:r>
      <w:r w:rsidR="00B9041B">
        <w:rPr>
          <w:rFonts w:ascii="Calibri" w:hAnsi="Calibri"/>
          <w:snapToGrid w:val="0"/>
        </w:rPr>
        <w:t>10</w:t>
      </w:r>
      <w:r w:rsidRPr="00B068EE">
        <w:rPr>
          <w:rFonts w:ascii="Calibri" w:hAnsi="Calibri"/>
          <w:snapToGrid w:val="0"/>
        </w:rPr>
        <w:t xml:space="preserve"> dni od podpisania niniejszej umowy.</w:t>
      </w:r>
    </w:p>
    <w:p w14:paraId="27AF7164" w14:textId="5EA398A5" w:rsidR="001F3403" w:rsidRPr="00B068EE" w:rsidRDefault="001F3403" w:rsidP="00C87B8F">
      <w:pPr>
        <w:widowControl w:val="0"/>
        <w:numPr>
          <w:ilvl w:val="6"/>
          <w:numId w:val="2"/>
        </w:numPr>
        <w:tabs>
          <w:tab w:val="clear" w:pos="4680"/>
          <w:tab w:val="num" w:pos="426"/>
        </w:tabs>
        <w:ind w:left="426" w:hanging="426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W przypadku powierzenia wykonania części prac innym podmiotom, Wykonawca zobowiązuje się do koordynacji opracowań wykonanych przez te podmioty i ponosi przed Zamawiającym pełną odpowiedzialność za należyte wykonanie dokumentacji stanowiącej przedmiot niniejszej Umowy.</w:t>
      </w:r>
    </w:p>
    <w:p w14:paraId="1396C081" w14:textId="157B3D74" w:rsidR="001F3403" w:rsidRPr="002E2D82" w:rsidRDefault="001F3403" w:rsidP="002E2D82">
      <w:pPr>
        <w:widowControl w:val="0"/>
        <w:numPr>
          <w:ilvl w:val="6"/>
          <w:numId w:val="2"/>
        </w:numPr>
        <w:tabs>
          <w:tab w:val="clear" w:pos="4680"/>
          <w:tab w:val="num" w:pos="426"/>
        </w:tabs>
        <w:ind w:left="426" w:hanging="426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Zamawiający nie wyraża zgody na zawarcie cesji wierzytelności pomiędzy Wykonawcą, a podwykonawcami z jakimi zawarł on Umowy.</w:t>
      </w:r>
    </w:p>
    <w:p w14:paraId="1963CDE3" w14:textId="77777777"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6</w:t>
      </w:r>
    </w:p>
    <w:p w14:paraId="24DE39B6" w14:textId="77777777" w:rsidR="001F3403" w:rsidRPr="00B068EE" w:rsidRDefault="001F3403" w:rsidP="00A15A63">
      <w:pPr>
        <w:numPr>
          <w:ilvl w:val="0"/>
          <w:numId w:val="19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 w:rsidRPr="00B068EE">
        <w:rPr>
          <w:rFonts w:ascii="Calibri" w:hAnsi="Calibri"/>
        </w:rPr>
        <w:t>Za wykonaną dokumentację Wykonawcy przysługiwać będzie wynagrodzenie ryczałtowe w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 xml:space="preserve">wysokości: ……… zł (netto) + ……. VAT (%) = </w:t>
      </w:r>
      <w:r w:rsidRPr="00B068EE">
        <w:rPr>
          <w:rFonts w:ascii="Calibri" w:hAnsi="Calibri"/>
          <w:b/>
          <w:bCs/>
        </w:rPr>
        <w:t>………. zł</w:t>
      </w:r>
      <w:r w:rsidRPr="00B068EE">
        <w:rPr>
          <w:rFonts w:ascii="Calibri" w:hAnsi="Calibri"/>
        </w:rPr>
        <w:t xml:space="preserve"> </w:t>
      </w:r>
      <w:r w:rsidRPr="00B068EE">
        <w:rPr>
          <w:rFonts w:ascii="Calibri" w:hAnsi="Calibri"/>
          <w:b/>
        </w:rPr>
        <w:t>(</w:t>
      </w:r>
      <w:r w:rsidRPr="00B068EE">
        <w:rPr>
          <w:rFonts w:ascii="Calibri" w:hAnsi="Calibri"/>
          <w:b/>
          <w:bCs/>
        </w:rPr>
        <w:t xml:space="preserve">brutto) </w:t>
      </w:r>
      <w:r w:rsidRPr="00B068EE">
        <w:rPr>
          <w:rFonts w:ascii="Calibri" w:hAnsi="Calibri"/>
        </w:rPr>
        <w:t xml:space="preserve">(słownie </w:t>
      </w:r>
      <w:r>
        <w:rPr>
          <w:rFonts w:ascii="Calibri" w:hAnsi="Calibri"/>
        </w:rPr>
        <w:t>brutto</w:t>
      </w:r>
      <w:r w:rsidRPr="00B068EE">
        <w:rPr>
          <w:rFonts w:ascii="Calibri" w:hAnsi="Calibri"/>
        </w:rPr>
        <w:t>: ……………).</w:t>
      </w:r>
    </w:p>
    <w:p w14:paraId="7C58B017" w14:textId="77777777" w:rsidR="001F3403" w:rsidRDefault="001F3403" w:rsidP="00A15A63">
      <w:pPr>
        <w:numPr>
          <w:ilvl w:val="0"/>
          <w:numId w:val="19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 w:rsidRPr="00B068EE">
        <w:rPr>
          <w:rFonts w:ascii="Calibri" w:hAnsi="Calibri"/>
        </w:rPr>
        <w:t>Rozliczenie wykonanych prac nastąpi na podstawie faktury wystawionej przez Wykonawcę w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 xml:space="preserve">oparciu o protokół zdawczo </w:t>
      </w:r>
      <w:r>
        <w:rPr>
          <w:rFonts w:ascii="Calibri" w:hAnsi="Calibri"/>
        </w:rPr>
        <w:t>–</w:t>
      </w:r>
      <w:r w:rsidRPr="00B068EE">
        <w:rPr>
          <w:rFonts w:ascii="Calibri" w:hAnsi="Calibri"/>
        </w:rPr>
        <w:t xml:space="preserve"> odbiorczy.</w:t>
      </w:r>
    </w:p>
    <w:p w14:paraId="71684C4D" w14:textId="77777777" w:rsidR="00076F80" w:rsidRDefault="00076F80" w:rsidP="00A15A63">
      <w:pPr>
        <w:numPr>
          <w:ilvl w:val="0"/>
          <w:numId w:val="19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Faktura w części dotyczącej Zamawiającego powinna być wystawiona przez Wykonawcę w następujący sposób:</w:t>
      </w:r>
    </w:p>
    <w:p w14:paraId="4944202E" w14:textId="77777777" w:rsidR="00076F80" w:rsidRDefault="00076F80" w:rsidP="00076F80">
      <w:pPr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Nabywca: Gmina Miasto Mrągowo, 11-700 Mrągowo, ul. Królewiecka 60A, NIP 742 2076 940</w:t>
      </w:r>
    </w:p>
    <w:p w14:paraId="55936871" w14:textId="77777777" w:rsidR="00076F80" w:rsidRPr="00B068EE" w:rsidRDefault="00076F80" w:rsidP="00076F80">
      <w:pPr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Odbiorca: Urząd Miejski w Mrągowie, 11-700 Mrągowo, ul. Królewiecka 60A</w:t>
      </w:r>
    </w:p>
    <w:p w14:paraId="131A87D4" w14:textId="77777777" w:rsidR="001F3403" w:rsidRPr="00B068EE" w:rsidRDefault="001F3403" w:rsidP="00A15A63">
      <w:pPr>
        <w:numPr>
          <w:ilvl w:val="0"/>
          <w:numId w:val="19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 w:rsidRPr="00B068EE">
        <w:rPr>
          <w:rFonts w:ascii="Calibri" w:hAnsi="Calibri"/>
        </w:rPr>
        <w:t>Termin zapłaty faktury – przelew na konto Wykonawcy w ciągu 21 dni od daty dostarczenia jej Zamawiającemu.</w:t>
      </w:r>
    </w:p>
    <w:p w14:paraId="617C971E" w14:textId="319601C8" w:rsidR="001F3403" w:rsidRPr="002E2D82" w:rsidRDefault="001F3403" w:rsidP="002E2D82">
      <w:pPr>
        <w:numPr>
          <w:ilvl w:val="0"/>
          <w:numId w:val="19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 w:rsidRPr="00B068EE">
        <w:rPr>
          <w:rFonts w:ascii="Calibri" w:hAnsi="Calibri"/>
        </w:rPr>
        <w:t>Za datę zapłaty faktury przyjmuje się datę złożenia przelewu w banku Zamawiającego</w:t>
      </w:r>
      <w:r w:rsidRPr="002E2D82">
        <w:rPr>
          <w:rFonts w:ascii="Calibri" w:hAnsi="Calibri"/>
        </w:rPr>
        <w:t>.</w:t>
      </w:r>
    </w:p>
    <w:p w14:paraId="03BE4786" w14:textId="77777777" w:rsidR="001F3403" w:rsidRPr="00B068EE" w:rsidRDefault="001F3403" w:rsidP="00A15A63">
      <w:pPr>
        <w:numPr>
          <w:ilvl w:val="0"/>
          <w:numId w:val="19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 w:rsidRPr="00B068EE">
        <w:rPr>
          <w:rFonts w:ascii="Calibri" w:hAnsi="Calibri"/>
        </w:rPr>
        <w:t>Zamawiający oświadcza, że jest płatnikiem podatku od towarów i usług oraz upoważnia Wykonawcę do wystawienia faktury VAT obejmującej należność za prace projektowe określone w §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>1 bez jego podpisu.</w:t>
      </w:r>
    </w:p>
    <w:p w14:paraId="35CA8931" w14:textId="77777777" w:rsidR="001F3403" w:rsidRPr="004D0EE3" w:rsidRDefault="001F3403" w:rsidP="004F4787">
      <w:pPr>
        <w:jc w:val="center"/>
        <w:rPr>
          <w:rFonts w:ascii="Calibri" w:hAnsi="Calibri"/>
          <w:b/>
        </w:rPr>
      </w:pPr>
      <w:r w:rsidRPr="004D0EE3">
        <w:rPr>
          <w:rFonts w:ascii="Calibri" w:hAnsi="Calibri"/>
          <w:b/>
        </w:rPr>
        <w:t>§ 7</w:t>
      </w:r>
    </w:p>
    <w:p w14:paraId="35FDE868" w14:textId="77777777" w:rsidR="001F3403" w:rsidRPr="004D0EE3" w:rsidRDefault="001F3403" w:rsidP="00C87B8F">
      <w:pPr>
        <w:numPr>
          <w:ilvl w:val="0"/>
          <w:numId w:val="20"/>
        </w:numPr>
        <w:tabs>
          <w:tab w:val="clear" w:pos="720"/>
          <w:tab w:val="num" w:pos="540"/>
        </w:tabs>
        <w:ind w:left="360"/>
        <w:jc w:val="both"/>
        <w:rPr>
          <w:rFonts w:ascii="Calibri" w:hAnsi="Calibri"/>
        </w:rPr>
      </w:pPr>
      <w:r w:rsidRPr="004D0EE3">
        <w:rPr>
          <w:rFonts w:ascii="Calibri" w:hAnsi="Calibri"/>
        </w:rPr>
        <w:t>Wykonawca zapłaci Zamawiającemu kary umowne za:</w:t>
      </w:r>
    </w:p>
    <w:p w14:paraId="68C99BD2" w14:textId="77777777" w:rsidR="001F3403" w:rsidRPr="00755C68" w:rsidRDefault="001F3403" w:rsidP="00C87B8F">
      <w:pPr>
        <w:pStyle w:val="Tekstpodstawowywcity"/>
        <w:numPr>
          <w:ilvl w:val="1"/>
          <w:numId w:val="20"/>
        </w:numPr>
        <w:tabs>
          <w:tab w:val="clear" w:pos="1440"/>
          <w:tab w:val="num" w:pos="540"/>
        </w:tabs>
        <w:spacing w:after="0"/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>odstąpienie od umowy przez Zamawiającego z powodu okoliczności, za które odpowiada Wykonawca w wysokości 10% wynagrodzenia umownego brutto,</w:t>
      </w:r>
    </w:p>
    <w:p w14:paraId="196BB06B" w14:textId="7AAA2047" w:rsidR="001F3403" w:rsidRPr="00755C68" w:rsidRDefault="001F3403" w:rsidP="00C87B8F">
      <w:pPr>
        <w:numPr>
          <w:ilvl w:val="1"/>
          <w:numId w:val="20"/>
        </w:numPr>
        <w:tabs>
          <w:tab w:val="clear" w:pos="1440"/>
          <w:tab w:val="num" w:pos="540"/>
        </w:tabs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 xml:space="preserve">opóźnienie w przekazaniu przedmiotu umowy w wysokości </w:t>
      </w:r>
      <w:r>
        <w:rPr>
          <w:rFonts w:ascii="Calibri" w:hAnsi="Calibri"/>
        </w:rPr>
        <w:t>1</w:t>
      </w:r>
      <w:r w:rsidRPr="00755C68">
        <w:rPr>
          <w:rFonts w:ascii="Calibri" w:hAnsi="Calibri"/>
        </w:rPr>
        <w:t>% wartości wynagrodzenia umownego brutto za każdy dzień zwłoki.</w:t>
      </w:r>
    </w:p>
    <w:p w14:paraId="535BA647" w14:textId="20CCAB67" w:rsidR="001F3403" w:rsidRPr="00755C68" w:rsidRDefault="001F3403" w:rsidP="00C87B8F">
      <w:pPr>
        <w:numPr>
          <w:ilvl w:val="1"/>
          <w:numId w:val="20"/>
        </w:numPr>
        <w:tabs>
          <w:tab w:val="clear" w:pos="1440"/>
          <w:tab w:val="num" w:pos="540"/>
        </w:tabs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 xml:space="preserve">opóźnienie w usunięciu wad (usterek, błędów) – w wysokości </w:t>
      </w:r>
      <w:r>
        <w:rPr>
          <w:rFonts w:ascii="Calibri" w:hAnsi="Calibri"/>
        </w:rPr>
        <w:t>1</w:t>
      </w:r>
      <w:r w:rsidRPr="00755C68">
        <w:rPr>
          <w:rFonts w:ascii="Calibri" w:hAnsi="Calibri"/>
        </w:rPr>
        <w:t>% wynagrodzenia umownego brutto za każdy dzień zwłoki.</w:t>
      </w:r>
    </w:p>
    <w:p w14:paraId="7E06CE7A" w14:textId="77777777" w:rsidR="001F3403" w:rsidRPr="00755C68" w:rsidRDefault="001F3403" w:rsidP="00C87B8F">
      <w:pPr>
        <w:numPr>
          <w:ilvl w:val="0"/>
          <w:numId w:val="20"/>
        </w:numPr>
        <w:tabs>
          <w:tab w:val="clear" w:pos="720"/>
          <w:tab w:val="num" w:pos="540"/>
        </w:tabs>
        <w:ind w:left="360"/>
        <w:jc w:val="both"/>
        <w:rPr>
          <w:rFonts w:ascii="Calibri" w:hAnsi="Calibri"/>
        </w:rPr>
      </w:pPr>
      <w:r w:rsidRPr="00755C68">
        <w:rPr>
          <w:rFonts w:ascii="Calibri" w:hAnsi="Calibri"/>
        </w:rPr>
        <w:t>Zamawiający zapłaci Wykonawcy kary umowne za odstąpienie od umowy przez Wykonawcę z</w:t>
      </w:r>
      <w:r>
        <w:rPr>
          <w:rFonts w:ascii="Calibri" w:hAnsi="Calibri"/>
        </w:rPr>
        <w:t> </w:t>
      </w:r>
      <w:r w:rsidRPr="00755C68">
        <w:rPr>
          <w:rFonts w:ascii="Calibri" w:hAnsi="Calibri"/>
        </w:rPr>
        <w:t>powodu, za który odpowiada Zamawiający w wysokości 10% wynagrodzenia umownego brutto.</w:t>
      </w:r>
    </w:p>
    <w:p w14:paraId="662C129B" w14:textId="34081C75" w:rsidR="001F3403" w:rsidRPr="00B068EE" w:rsidRDefault="005B0749" w:rsidP="00C87B8F">
      <w:pPr>
        <w:numPr>
          <w:ilvl w:val="0"/>
          <w:numId w:val="20"/>
        </w:numPr>
        <w:tabs>
          <w:tab w:val="clear" w:pos="720"/>
          <w:tab w:val="num" w:pos="540"/>
        </w:tabs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1F3403" w:rsidRPr="00B068EE">
        <w:rPr>
          <w:rFonts w:ascii="Calibri" w:hAnsi="Calibri"/>
        </w:rPr>
        <w:t xml:space="preserve">późnienie w przekazaniu przedmiotu umowy lub usunięciu wad (usterek, błędów) liczy się od dnia następnego po wyznaczonym terminie i włącznie do dnia dostarczenia przedmiotu </w:t>
      </w:r>
      <w:r w:rsidR="001F3403">
        <w:rPr>
          <w:rFonts w:ascii="Calibri" w:hAnsi="Calibri"/>
        </w:rPr>
        <w:t>Z</w:t>
      </w:r>
      <w:r w:rsidR="001F3403" w:rsidRPr="00B068EE">
        <w:rPr>
          <w:rFonts w:ascii="Calibri" w:hAnsi="Calibri"/>
        </w:rPr>
        <w:t>amawiającemu.</w:t>
      </w:r>
    </w:p>
    <w:p w14:paraId="073FAD79" w14:textId="1EE06C59" w:rsidR="001F3403" w:rsidRPr="005B0749" w:rsidRDefault="001F3403" w:rsidP="005B0749">
      <w:pPr>
        <w:numPr>
          <w:ilvl w:val="0"/>
          <w:numId w:val="20"/>
        </w:numPr>
        <w:tabs>
          <w:tab w:val="clear" w:pos="720"/>
          <w:tab w:val="num" w:pos="54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>Za opóźnienie w zapłacie wynagrodzenia Wykonawca ma prawo naliczyć odsetki ustawowe.</w:t>
      </w:r>
    </w:p>
    <w:p w14:paraId="30EEB3FB" w14:textId="77777777" w:rsidR="001F3403" w:rsidRPr="00B068EE" w:rsidRDefault="001F3403" w:rsidP="00C87B8F">
      <w:pPr>
        <w:numPr>
          <w:ilvl w:val="0"/>
          <w:numId w:val="20"/>
        </w:numPr>
        <w:tabs>
          <w:tab w:val="clear" w:pos="720"/>
          <w:tab w:val="num" w:pos="54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>Wykonawca wyraża zgodę na potrącenie kar umownych z wynagrodzenia.</w:t>
      </w:r>
    </w:p>
    <w:p w14:paraId="507B606D" w14:textId="77777777" w:rsidR="001F3403" w:rsidRPr="00B068EE" w:rsidRDefault="001F3403" w:rsidP="004F4787">
      <w:pPr>
        <w:jc w:val="both"/>
        <w:rPr>
          <w:rFonts w:ascii="Calibri" w:hAnsi="Calibri"/>
        </w:rPr>
      </w:pPr>
    </w:p>
    <w:p w14:paraId="282F10F0" w14:textId="5EAD7042"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8</w:t>
      </w:r>
    </w:p>
    <w:p w14:paraId="4528B349" w14:textId="77777777" w:rsidR="002E2D82" w:rsidRPr="002E2D82" w:rsidRDefault="002E2D82" w:rsidP="002E2D82">
      <w:pPr>
        <w:numPr>
          <w:ilvl w:val="3"/>
          <w:numId w:val="8"/>
        </w:numPr>
        <w:ind w:left="284"/>
        <w:contextualSpacing/>
        <w:jc w:val="both"/>
        <w:rPr>
          <w:rFonts w:asciiTheme="minorHAnsi" w:hAnsiTheme="minorHAnsi" w:cstheme="minorHAnsi"/>
          <w:b/>
        </w:rPr>
      </w:pPr>
      <w:r w:rsidRPr="002E2D82">
        <w:rPr>
          <w:rFonts w:asciiTheme="minorHAnsi" w:hAnsiTheme="minorHAnsi" w:cstheme="minorHAnsi"/>
        </w:rPr>
        <w:t>Wykonawca przenosi na Zamawiającego, w ramach wynagrodzenia, o którym mowa w § 5 i bez konieczności składania jakichkolwiek dodatkowych oświadczeń woli, autorskie prawa majątkowe do materiałów będących przedmiotem Umowy, jak również do każdej ich części, obejmujące prawo do wyłącznego korzystania z tych materiałów oraz rozporządzania nimi, w tym prawa zezwolenia na wykonanie zależnego prawa autorskiego, na następujących polach eksploatacji, o których mowa w ustawie z dnia 4 lutego 1994 r. o prawie autorskim i prawach pokrewnych: </w:t>
      </w:r>
    </w:p>
    <w:p w14:paraId="4572DB19" w14:textId="77777777" w:rsidR="002E2D82" w:rsidRPr="002E2D82" w:rsidRDefault="002E2D82" w:rsidP="002E2D82">
      <w:pPr>
        <w:numPr>
          <w:ilvl w:val="0"/>
          <w:numId w:val="41"/>
        </w:numPr>
        <w:spacing w:before="283"/>
        <w:ind w:left="567" w:right="-29" w:hanging="283"/>
        <w:contextualSpacing/>
        <w:jc w:val="both"/>
        <w:rPr>
          <w:rFonts w:asciiTheme="minorHAnsi" w:hAnsiTheme="minorHAnsi" w:cstheme="minorHAnsi"/>
        </w:rPr>
      </w:pPr>
      <w:r w:rsidRPr="002E2D82">
        <w:rPr>
          <w:rFonts w:asciiTheme="minorHAnsi" w:hAnsiTheme="minorHAnsi" w:cstheme="minorHAnsi"/>
        </w:rPr>
        <w:t xml:space="preserve">utrwalania i zwielokrotniania utworów, wytwarzania dowolną techniką egzemplarzy utworów, w szczególności techniką drukarską, reprograficzną, zapisu magnetycznego oraz techniką cyfrową, </w:t>
      </w:r>
    </w:p>
    <w:p w14:paraId="624C3748" w14:textId="77777777" w:rsidR="002E2D82" w:rsidRPr="002E2D82" w:rsidRDefault="002E2D82" w:rsidP="002E2D82">
      <w:pPr>
        <w:numPr>
          <w:ilvl w:val="0"/>
          <w:numId w:val="41"/>
        </w:numPr>
        <w:spacing w:before="283"/>
        <w:ind w:left="567" w:right="-29" w:hanging="283"/>
        <w:contextualSpacing/>
        <w:jc w:val="both"/>
        <w:rPr>
          <w:rFonts w:asciiTheme="minorHAnsi" w:hAnsiTheme="minorHAnsi" w:cstheme="minorHAnsi"/>
        </w:rPr>
      </w:pPr>
      <w:r w:rsidRPr="002E2D82">
        <w:rPr>
          <w:rFonts w:asciiTheme="minorHAnsi" w:hAnsiTheme="minorHAnsi" w:cstheme="minorHAnsi"/>
        </w:rPr>
        <w:lastRenderedPageBreak/>
        <w:t xml:space="preserve">nieograniczonego obrotu oryginałem albo egzemplarzami, na których utrwalono – wprowadzania do obrotu, użyczenia lub najmu oryginału lub egzemplarzy utworów, </w:t>
      </w:r>
    </w:p>
    <w:p w14:paraId="20F19FE6" w14:textId="77777777" w:rsidR="002E2D82" w:rsidRPr="002E2D82" w:rsidRDefault="002E2D82" w:rsidP="002E2D82">
      <w:pPr>
        <w:numPr>
          <w:ilvl w:val="0"/>
          <w:numId w:val="41"/>
        </w:numPr>
        <w:spacing w:before="283"/>
        <w:ind w:left="567" w:right="-29" w:hanging="283"/>
        <w:contextualSpacing/>
        <w:jc w:val="both"/>
        <w:rPr>
          <w:rFonts w:asciiTheme="minorHAnsi" w:hAnsiTheme="minorHAnsi" w:cstheme="minorHAnsi"/>
        </w:rPr>
      </w:pPr>
      <w:r w:rsidRPr="002E2D82">
        <w:rPr>
          <w:rFonts w:asciiTheme="minorHAnsi" w:hAnsiTheme="minorHAnsi" w:cstheme="minorHAnsi"/>
        </w:rPr>
        <w:t xml:space="preserve">rozpowszechniania utworów w sposób inny niż określony powyżej – przez publiczne wykonanie, wystawienie, odtworzenie oraz nadawanie i reemitowanie, a także publiczne udostępnianie utworów w taki sposób, aby każdy mógł mieć do nich dostęp w miejscu i czasie przez siebie wybranym, </w:t>
      </w:r>
    </w:p>
    <w:p w14:paraId="708FECC1" w14:textId="77777777" w:rsidR="002E2D82" w:rsidRPr="002E2D82" w:rsidRDefault="002E2D82" w:rsidP="002E2D82">
      <w:pPr>
        <w:numPr>
          <w:ilvl w:val="0"/>
          <w:numId w:val="41"/>
        </w:numPr>
        <w:spacing w:before="283"/>
        <w:ind w:left="567" w:right="-29" w:hanging="283"/>
        <w:contextualSpacing/>
        <w:jc w:val="both"/>
        <w:rPr>
          <w:rFonts w:asciiTheme="minorHAnsi" w:hAnsiTheme="minorHAnsi" w:cstheme="minorHAnsi"/>
        </w:rPr>
      </w:pPr>
      <w:r w:rsidRPr="002E2D82">
        <w:rPr>
          <w:rFonts w:asciiTheme="minorHAnsi" w:hAnsiTheme="minorHAnsi" w:cstheme="minorHAnsi"/>
        </w:rPr>
        <w:t xml:space="preserve">prawa obrotu (rozporządzania) w kraju i za granicą, w szczególności dalszego obrotu i rozporządzania autorskimi prawami majątkowymi do całości utworów, </w:t>
      </w:r>
    </w:p>
    <w:p w14:paraId="5C7A9CC6" w14:textId="77777777" w:rsidR="002E2D82" w:rsidRPr="002E2D82" w:rsidRDefault="002E2D82" w:rsidP="002E2D82">
      <w:pPr>
        <w:numPr>
          <w:ilvl w:val="0"/>
          <w:numId w:val="41"/>
        </w:numPr>
        <w:spacing w:before="283"/>
        <w:ind w:left="567" w:right="-29" w:hanging="283"/>
        <w:contextualSpacing/>
        <w:jc w:val="both"/>
        <w:rPr>
          <w:rFonts w:asciiTheme="minorHAnsi" w:hAnsiTheme="minorHAnsi" w:cstheme="minorHAnsi"/>
        </w:rPr>
      </w:pPr>
      <w:r w:rsidRPr="002E2D82">
        <w:rPr>
          <w:rFonts w:asciiTheme="minorHAnsi" w:hAnsiTheme="minorHAnsi" w:cstheme="minorHAnsi"/>
        </w:rPr>
        <w:t xml:space="preserve">sporządzania wersji obcojęzycznych i tłumaczeń na inne języki niż polski, </w:t>
      </w:r>
    </w:p>
    <w:p w14:paraId="66DD5116" w14:textId="77777777" w:rsidR="002E2D82" w:rsidRPr="002E2D82" w:rsidRDefault="002E2D82" w:rsidP="002E2D82">
      <w:pPr>
        <w:numPr>
          <w:ilvl w:val="0"/>
          <w:numId w:val="41"/>
        </w:numPr>
        <w:spacing w:before="283"/>
        <w:ind w:left="567" w:right="-29" w:hanging="283"/>
        <w:contextualSpacing/>
        <w:jc w:val="both"/>
        <w:rPr>
          <w:rFonts w:asciiTheme="minorHAnsi" w:hAnsiTheme="minorHAnsi" w:cstheme="minorHAnsi"/>
        </w:rPr>
      </w:pPr>
      <w:r w:rsidRPr="002E2D82">
        <w:rPr>
          <w:rFonts w:asciiTheme="minorHAnsi" w:hAnsiTheme="minorHAnsi" w:cstheme="minorHAnsi"/>
        </w:rPr>
        <w:t xml:space="preserve">wprowadzania do pamięci komputerów, do sieci multimedialnych (bezpośredniego porozumiewania się), w tym w szczególności Internetu, </w:t>
      </w:r>
    </w:p>
    <w:p w14:paraId="537CAE2E" w14:textId="77777777" w:rsidR="002E2D82" w:rsidRPr="002E2D82" w:rsidRDefault="002E2D82" w:rsidP="002E2D82">
      <w:pPr>
        <w:numPr>
          <w:ilvl w:val="0"/>
          <w:numId w:val="41"/>
        </w:numPr>
        <w:spacing w:before="283"/>
        <w:ind w:left="567" w:right="-29" w:hanging="283"/>
        <w:contextualSpacing/>
        <w:jc w:val="both"/>
        <w:rPr>
          <w:rFonts w:asciiTheme="minorHAnsi" w:hAnsiTheme="minorHAnsi" w:cstheme="minorHAnsi"/>
        </w:rPr>
      </w:pPr>
      <w:r w:rsidRPr="002E2D82">
        <w:rPr>
          <w:rFonts w:asciiTheme="minorHAnsi" w:hAnsiTheme="minorHAnsi" w:cstheme="minorHAnsi"/>
        </w:rPr>
        <w:t>wykorzystywania fragmentów utworów lub całości utworów do celów promocyjnych i reklamy. </w:t>
      </w:r>
    </w:p>
    <w:p w14:paraId="7FAFDBEB" w14:textId="28166F0A" w:rsidR="002E2D82" w:rsidRPr="002E2D82" w:rsidRDefault="002E2D82" w:rsidP="002E2D82">
      <w:pPr>
        <w:numPr>
          <w:ilvl w:val="0"/>
          <w:numId w:val="42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2E2D82">
        <w:rPr>
          <w:rFonts w:asciiTheme="minorHAnsi" w:hAnsiTheme="minorHAnsi" w:cstheme="minorHAnsi"/>
        </w:rPr>
        <w:t>Wykonawca zapewnia, że opracowane w wyniku realizacji Umowy materiały nie będą naruszały praw autorskich innych podmiotów, w tym również będą wolne od innych wad prawnych i fizycznych, które mogłyby spowodować odpowiedzialność Zamawiającego.</w:t>
      </w:r>
    </w:p>
    <w:p w14:paraId="1894B305" w14:textId="5BC8D8DB" w:rsidR="002E2D82" w:rsidRPr="002E2D82" w:rsidRDefault="002E2D82" w:rsidP="002E2D82">
      <w:pPr>
        <w:jc w:val="center"/>
        <w:rPr>
          <w:rFonts w:ascii="Calibri" w:hAnsi="Calibri"/>
          <w:b/>
          <w:sz w:val="22"/>
          <w:szCs w:val="22"/>
        </w:rPr>
      </w:pPr>
      <w:r w:rsidRPr="002E2D8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9</w:t>
      </w:r>
    </w:p>
    <w:p w14:paraId="1BA488FB" w14:textId="77777777" w:rsidR="002E2D82" w:rsidRPr="002E2D82" w:rsidRDefault="002E2D82" w:rsidP="002E2D82">
      <w:pPr>
        <w:widowControl w:val="0"/>
        <w:numPr>
          <w:ilvl w:val="3"/>
          <w:numId w:val="42"/>
        </w:numPr>
        <w:autoSpaceDE w:val="0"/>
        <w:autoSpaceDN w:val="0"/>
        <w:adjustRightInd w:val="0"/>
        <w:ind w:left="284" w:right="19" w:hanging="284"/>
        <w:jc w:val="both"/>
        <w:rPr>
          <w:rFonts w:ascii="Calibri" w:hAnsi="Calibri" w:cs="Tahoma"/>
          <w:sz w:val="22"/>
          <w:szCs w:val="22"/>
        </w:rPr>
      </w:pPr>
      <w:r w:rsidRPr="002E2D82">
        <w:rPr>
          <w:rFonts w:ascii="Calibri" w:hAnsi="Calibri" w:cs="Tahoma"/>
          <w:sz w:val="22"/>
          <w:szCs w:val="22"/>
        </w:rPr>
        <w:t>Wykonawca udziela 12 miesięcznej gwarancji na przedmiot umowy.</w:t>
      </w:r>
    </w:p>
    <w:p w14:paraId="3EB87336" w14:textId="26FFD0C7" w:rsidR="002E2D82" w:rsidRPr="002E2D82" w:rsidRDefault="002E2D82" w:rsidP="002E2D82">
      <w:pPr>
        <w:widowControl w:val="0"/>
        <w:numPr>
          <w:ilvl w:val="3"/>
          <w:numId w:val="42"/>
        </w:numPr>
        <w:autoSpaceDE w:val="0"/>
        <w:autoSpaceDN w:val="0"/>
        <w:adjustRightInd w:val="0"/>
        <w:ind w:left="284" w:right="19" w:hanging="284"/>
        <w:jc w:val="both"/>
        <w:rPr>
          <w:rFonts w:ascii="Calibri" w:hAnsi="Calibri" w:cs="Tahoma"/>
          <w:sz w:val="22"/>
          <w:szCs w:val="22"/>
        </w:rPr>
      </w:pPr>
      <w:r w:rsidRPr="002E2D82">
        <w:rPr>
          <w:rFonts w:ascii="Calibri" w:hAnsi="Calibri" w:cs="Tahoma"/>
          <w:snapToGrid w:val="0"/>
          <w:sz w:val="22"/>
          <w:szCs w:val="22"/>
        </w:rPr>
        <w:t>O zauważonych wadach przedmiotu umowy Zamawiający zawiadomi Wykonawcę w terminie 10 dni roboczych od daty wykrycia wady.</w:t>
      </w:r>
    </w:p>
    <w:p w14:paraId="7CCC04E6" w14:textId="77777777"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>
        <w:rPr>
          <w:rFonts w:ascii="Calibri" w:hAnsi="Calibri"/>
          <w:b/>
        </w:rPr>
        <w:t>10</w:t>
      </w:r>
    </w:p>
    <w:p w14:paraId="39E4F892" w14:textId="77777777"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ab/>
        <w:t>Zmiana postanowień zawartych w umowie może nastąpić za zgodą obu stron wyrażoną na piśmie pod rygorem nieważności.</w:t>
      </w:r>
    </w:p>
    <w:p w14:paraId="2020CD30" w14:textId="77777777"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>
        <w:rPr>
          <w:rFonts w:ascii="Calibri" w:hAnsi="Calibri"/>
          <w:b/>
        </w:rPr>
        <w:t>11</w:t>
      </w:r>
    </w:p>
    <w:p w14:paraId="256C5D3E" w14:textId="23136B7A" w:rsidR="001F3403" w:rsidRPr="00B068EE" w:rsidRDefault="001F3403" w:rsidP="00C87B8F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>Do kierowania pracami stanowiącymi przedmiot niniejszej umowy ze strony Wykonawcy wyznacza się …………………………………………….</w:t>
      </w:r>
    </w:p>
    <w:p w14:paraId="7C5C5295" w14:textId="583A1A8E" w:rsidR="001F3403" w:rsidRPr="002E2D82" w:rsidRDefault="001F3403" w:rsidP="002E2D82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Jako koordynatora w zakresie realizacji obowiązków umownych ze strony Zamawiającego </w:t>
      </w:r>
      <w:r w:rsidRPr="000C31AD">
        <w:rPr>
          <w:rFonts w:ascii="Calibri" w:hAnsi="Calibri"/>
        </w:rPr>
        <w:t xml:space="preserve">wyznacza się </w:t>
      </w:r>
      <w:r w:rsidR="00F66FF8">
        <w:rPr>
          <w:rFonts w:ascii="Calibri" w:hAnsi="Calibri"/>
        </w:rPr>
        <w:t>Grzegorza Woźniak</w:t>
      </w:r>
      <w:r w:rsidR="00AB13EB" w:rsidRPr="000C31AD">
        <w:rPr>
          <w:rFonts w:ascii="Calibri" w:hAnsi="Calibri"/>
        </w:rPr>
        <w:t>.</w:t>
      </w:r>
    </w:p>
    <w:p w14:paraId="7CD90F58" w14:textId="77777777"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12</w:t>
      </w:r>
    </w:p>
    <w:p w14:paraId="2E2E8E7E" w14:textId="77777777" w:rsidR="001F3403" w:rsidRPr="00B068EE" w:rsidRDefault="001F3403" w:rsidP="00C87B8F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>Strony zgodnie postanawiają, iż wszelkie ewentualne spory będą rozstrzygane polubownie, zaś w przypadku braku zgodności, właściwym do rozstrzygania sporów będzie sąd rzeczowy właściwy dla siedziby Zamawiającego.</w:t>
      </w:r>
    </w:p>
    <w:p w14:paraId="4B1D446D" w14:textId="77777777" w:rsidR="001F3403" w:rsidRPr="00B068EE" w:rsidRDefault="001F3403" w:rsidP="00C87B8F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>W sprawach nieuregulowanych niniejszą umową będą miały zastosowanie przepisy Kodeksu Cywilnego.</w:t>
      </w:r>
    </w:p>
    <w:p w14:paraId="3CD6DC78" w14:textId="77777777"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13</w:t>
      </w:r>
    </w:p>
    <w:p w14:paraId="19D4BD64" w14:textId="77777777"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ab/>
        <w:t xml:space="preserve">Umowę sporządzono w </w:t>
      </w:r>
      <w:r>
        <w:rPr>
          <w:rFonts w:ascii="Calibri" w:hAnsi="Calibri"/>
        </w:rPr>
        <w:t>dwóch</w:t>
      </w:r>
      <w:r w:rsidRPr="00B068EE">
        <w:rPr>
          <w:rFonts w:ascii="Calibri" w:hAnsi="Calibri"/>
        </w:rPr>
        <w:t xml:space="preserve"> jednobrzmiących egzemplarzach,</w:t>
      </w:r>
      <w:r>
        <w:rPr>
          <w:rFonts w:ascii="Calibri" w:hAnsi="Calibri"/>
        </w:rPr>
        <w:t xml:space="preserve"> po jednym dla każdej ze stron.</w:t>
      </w:r>
    </w:p>
    <w:p w14:paraId="117257FC" w14:textId="77777777" w:rsidR="001F3403" w:rsidRDefault="001F3403" w:rsidP="004F4787">
      <w:pPr>
        <w:jc w:val="both"/>
        <w:rPr>
          <w:rFonts w:ascii="Calibri" w:hAnsi="Calibri"/>
        </w:rPr>
      </w:pPr>
    </w:p>
    <w:p w14:paraId="6AA609EE" w14:textId="77777777" w:rsidR="001F3403" w:rsidRPr="00B068EE" w:rsidRDefault="001F3403" w:rsidP="004F4787">
      <w:pPr>
        <w:ind w:firstLine="708"/>
        <w:jc w:val="both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ZAMAWIAJĄCY:</w:t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  <w:t>WYKONAWCA:</w:t>
      </w:r>
    </w:p>
    <w:p w14:paraId="7ED7CFD1" w14:textId="77777777" w:rsidR="001F3403" w:rsidRDefault="001F3403" w:rsidP="001579C4">
      <w:pPr>
        <w:rPr>
          <w:rFonts w:ascii="Calibri" w:hAnsi="Calibri" w:cs="Tahoma"/>
          <w:b/>
        </w:rPr>
      </w:pPr>
    </w:p>
    <w:p w14:paraId="384C7565" w14:textId="77777777" w:rsidR="001F3403" w:rsidRDefault="001F3403" w:rsidP="001579C4">
      <w:pPr>
        <w:rPr>
          <w:rFonts w:ascii="Calibri" w:hAnsi="Calibri" w:cs="Tahoma"/>
          <w:b/>
        </w:rPr>
      </w:pPr>
    </w:p>
    <w:p w14:paraId="68406FE4" w14:textId="77777777" w:rsidR="001F3403" w:rsidRDefault="001F3403" w:rsidP="001579C4">
      <w:pPr>
        <w:rPr>
          <w:rFonts w:ascii="Calibri" w:hAnsi="Calibri" w:cs="Tahoma"/>
          <w:b/>
        </w:rPr>
      </w:pPr>
    </w:p>
    <w:p w14:paraId="0B11739E" w14:textId="77777777" w:rsidR="001F3403" w:rsidRDefault="001F3403" w:rsidP="001579C4">
      <w:pPr>
        <w:rPr>
          <w:rFonts w:ascii="Calibri" w:hAnsi="Calibri" w:cs="Tahoma"/>
          <w:b/>
        </w:rPr>
      </w:pPr>
    </w:p>
    <w:p w14:paraId="378D3C8E" w14:textId="77777777" w:rsidR="001F3403" w:rsidRDefault="001F3403" w:rsidP="001579C4">
      <w:pPr>
        <w:rPr>
          <w:rFonts w:ascii="Calibri" w:hAnsi="Calibri" w:cs="Tahoma"/>
          <w:b/>
        </w:rPr>
      </w:pPr>
    </w:p>
    <w:p w14:paraId="4058EA5A" w14:textId="77777777" w:rsidR="001F3403" w:rsidRDefault="001F3403" w:rsidP="001579C4">
      <w:pPr>
        <w:rPr>
          <w:rFonts w:ascii="Calibri" w:hAnsi="Calibri" w:cs="Tahoma"/>
          <w:b/>
        </w:rPr>
      </w:pPr>
    </w:p>
    <w:p w14:paraId="2E236593" w14:textId="77777777" w:rsidR="001F3403" w:rsidRDefault="001F3403" w:rsidP="001579C4">
      <w:pPr>
        <w:rPr>
          <w:rFonts w:ascii="Calibri" w:hAnsi="Calibri" w:cs="Tahoma"/>
          <w:b/>
        </w:rPr>
      </w:pPr>
    </w:p>
    <w:p w14:paraId="7CD2818E" w14:textId="77777777" w:rsidR="001F3403" w:rsidRDefault="001F3403" w:rsidP="001579C4">
      <w:pPr>
        <w:rPr>
          <w:rFonts w:ascii="Calibri" w:hAnsi="Calibri" w:cs="Tahoma"/>
          <w:b/>
        </w:rPr>
      </w:pPr>
    </w:p>
    <w:p w14:paraId="5524C368" w14:textId="77777777" w:rsidR="00B67FB8" w:rsidRPr="00B67FB8" w:rsidRDefault="00B67FB8" w:rsidP="001579C4">
      <w:pPr>
        <w:rPr>
          <w:rFonts w:ascii="Calibri" w:hAnsi="Calibri" w:cs="Tahoma"/>
          <w:sz w:val="20"/>
          <w:szCs w:val="20"/>
        </w:rPr>
      </w:pPr>
    </w:p>
    <w:p w14:paraId="7E694A97" w14:textId="77777777" w:rsidR="00B67FB8" w:rsidRDefault="00B67FB8" w:rsidP="001579C4">
      <w:pPr>
        <w:rPr>
          <w:rFonts w:ascii="Calibri" w:hAnsi="Calibri" w:cs="Tahoma"/>
          <w:sz w:val="20"/>
          <w:szCs w:val="20"/>
        </w:rPr>
      </w:pPr>
      <w:r w:rsidRPr="00B67FB8">
        <w:rPr>
          <w:rFonts w:ascii="Calibri" w:hAnsi="Calibri" w:cs="Tahoma"/>
          <w:sz w:val="20"/>
          <w:szCs w:val="20"/>
        </w:rPr>
        <w:t>Opracował: Grzegorz Woźniak</w:t>
      </w:r>
    </w:p>
    <w:p w14:paraId="285F6C95" w14:textId="20146CBE" w:rsidR="00F66FF8" w:rsidRPr="00B67FB8" w:rsidRDefault="00F66FF8" w:rsidP="001579C4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Sprawdził: </w:t>
      </w:r>
      <w:r w:rsidR="00B9041B">
        <w:rPr>
          <w:rFonts w:ascii="Calibri" w:hAnsi="Calibri" w:cs="Tahoma"/>
          <w:sz w:val="20"/>
          <w:szCs w:val="20"/>
        </w:rPr>
        <w:t>Izabela Połeć</w:t>
      </w:r>
    </w:p>
    <w:sectPr w:rsidR="00F66FF8" w:rsidRPr="00B67FB8" w:rsidSect="00B516A4">
      <w:footerReference w:type="even" r:id="rId8"/>
      <w:footerReference w:type="default" r:id="rId9"/>
      <w:footerReference w:type="first" r:id="rId10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0911C" w14:textId="77777777" w:rsidR="00BD68A2" w:rsidRDefault="00BD68A2">
      <w:r>
        <w:separator/>
      </w:r>
    </w:p>
  </w:endnote>
  <w:endnote w:type="continuationSeparator" w:id="0">
    <w:p w14:paraId="23AF589A" w14:textId="77777777" w:rsidR="00BD68A2" w:rsidRDefault="00BD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A027B" w14:textId="77777777" w:rsidR="00BD68A2" w:rsidRPr="001579C4" w:rsidRDefault="00BD68A2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3E5B4B">
      <w:rPr>
        <w:noProof/>
        <w:sz w:val="22"/>
        <w:szCs w:val="22"/>
      </w:rPr>
      <w:t>2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3E5B4B">
      <w:rPr>
        <w:noProof/>
        <w:sz w:val="22"/>
        <w:szCs w:val="22"/>
      </w:rPr>
      <w:t>6</w:t>
    </w:r>
    <w:r w:rsidRPr="001579C4">
      <w:rPr>
        <w:sz w:val="22"/>
        <w:szCs w:val="22"/>
      </w:rPr>
      <w:fldChar w:fldCharType="end"/>
    </w:r>
  </w:p>
  <w:p w14:paraId="68EE2177" w14:textId="77777777" w:rsidR="00BD68A2" w:rsidRPr="00A96FAB" w:rsidRDefault="00BD68A2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44AED" w14:textId="77777777" w:rsidR="00BD68A2" w:rsidRPr="001579C4" w:rsidRDefault="00BD68A2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3E5B4B">
      <w:rPr>
        <w:noProof/>
        <w:sz w:val="22"/>
        <w:szCs w:val="22"/>
      </w:rPr>
      <w:t>3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3E5B4B">
      <w:rPr>
        <w:noProof/>
        <w:sz w:val="22"/>
        <w:szCs w:val="22"/>
      </w:rPr>
      <w:t>6</w:t>
    </w:r>
    <w:r w:rsidRPr="001579C4">
      <w:rPr>
        <w:sz w:val="22"/>
        <w:szCs w:val="22"/>
      </w:rPr>
      <w:fldChar w:fldCharType="end"/>
    </w:r>
  </w:p>
  <w:p w14:paraId="035B5BF7" w14:textId="77777777" w:rsidR="00BD68A2" w:rsidRDefault="00BD68A2" w:rsidP="00936922">
    <w:pPr>
      <w:pStyle w:val="Stopka"/>
      <w:ind w:right="360" w:firstLine="360"/>
      <w:jc w:val="right"/>
      <w:rPr>
        <w:lang w:val="en-US"/>
      </w:rPr>
    </w:pPr>
  </w:p>
  <w:p w14:paraId="62E3BB7D" w14:textId="77777777" w:rsidR="00BD68A2" w:rsidRPr="006E53B4" w:rsidRDefault="00BD68A2" w:rsidP="00AC6F1D">
    <w:pPr>
      <w:pStyle w:val="Stopk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BD68A2" w:rsidRPr="00347AD7" w14:paraId="26502547" w14:textId="77777777" w:rsidTr="000859B2">
      <w:tc>
        <w:tcPr>
          <w:tcW w:w="3888" w:type="dxa"/>
        </w:tcPr>
        <w:p w14:paraId="7536271F" w14:textId="77777777" w:rsidR="00BD68A2" w:rsidRPr="000859B2" w:rsidRDefault="00BD68A2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3987B5A4" w14:textId="77777777" w:rsidR="00BD68A2" w:rsidRPr="000859B2" w:rsidRDefault="00BD68A2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6BB2E051" w14:textId="77777777" w:rsidR="00BD68A2" w:rsidRDefault="00BD6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54EFE" w14:textId="77777777" w:rsidR="00BD68A2" w:rsidRDefault="00BD68A2">
      <w:r>
        <w:separator/>
      </w:r>
    </w:p>
  </w:footnote>
  <w:footnote w:type="continuationSeparator" w:id="0">
    <w:p w14:paraId="08A3F01B" w14:textId="77777777" w:rsidR="00BD68A2" w:rsidRDefault="00BD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686A34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b w:val="0"/>
        <w:bCs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7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FCD5E2E"/>
    <w:multiLevelType w:val="multilevel"/>
    <w:tmpl w:val="B832FE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51312C6"/>
    <w:multiLevelType w:val="hybridMultilevel"/>
    <w:tmpl w:val="F4B0CC88"/>
    <w:lvl w:ilvl="0" w:tplc="00BEFAE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304611C"/>
    <w:multiLevelType w:val="multilevel"/>
    <w:tmpl w:val="D2BAA9C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674DE"/>
    <w:multiLevelType w:val="hybridMultilevel"/>
    <w:tmpl w:val="C8109B10"/>
    <w:lvl w:ilvl="0" w:tplc="2D78AB72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7BF1C0E"/>
    <w:multiLevelType w:val="multilevel"/>
    <w:tmpl w:val="D5F23A8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567EC"/>
    <w:multiLevelType w:val="hybridMultilevel"/>
    <w:tmpl w:val="3F6EA90C"/>
    <w:lvl w:ilvl="0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8"/>
  </w:num>
  <w:num w:numId="3">
    <w:abstractNumId w:val="23"/>
  </w:num>
  <w:num w:numId="4">
    <w:abstractNumId w:val="5"/>
  </w:num>
  <w:num w:numId="5">
    <w:abstractNumId w:val="23"/>
  </w:num>
  <w:num w:numId="6">
    <w:abstractNumId w:val="23"/>
    <w:lvlOverride w:ilvl="0">
      <w:startOverride w:val="1"/>
    </w:lvlOverride>
  </w:num>
  <w:num w:numId="7">
    <w:abstractNumId w:val="23"/>
    <w:lvlOverride w:ilvl="0">
      <w:startOverride w:val="1"/>
    </w:lvlOverride>
  </w:num>
  <w:num w:numId="8">
    <w:abstractNumId w:val="1"/>
  </w:num>
  <w:num w:numId="9">
    <w:abstractNumId w:val="23"/>
  </w:num>
  <w:num w:numId="10">
    <w:abstractNumId w:val="3"/>
  </w:num>
  <w:num w:numId="11">
    <w:abstractNumId w:val="10"/>
  </w:num>
  <w:num w:numId="12">
    <w:abstractNumId w:val="19"/>
  </w:num>
  <w:num w:numId="13">
    <w:abstractNumId w:val="7"/>
  </w:num>
  <w:num w:numId="14">
    <w:abstractNumId w:val="2"/>
  </w:num>
  <w:num w:numId="15">
    <w:abstractNumId w:val="13"/>
  </w:num>
  <w:num w:numId="16">
    <w:abstractNumId w:val="11"/>
  </w:num>
  <w:num w:numId="17">
    <w:abstractNumId w:val="21"/>
  </w:num>
  <w:num w:numId="18">
    <w:abstractNumId w:val="6"/>
  </w:num>
  <w:num w:numId="19">
    <w:abstractNumId w:val="14"/>
  </w:num>
  <w:num w:numId="20">
    <w:abstractNumId w:val="18"/>
  </w:num>
  <w:num w:numId="21">
    <w:abstractNumId w:val="28"/>
  </w:num>
  <w:num w:numId="22">
    <w:abstractNumId w:val="25"/>
  </w:num>
  <w:num w:numId="23">
    <w:abstractNumId w:val="16"/>
  </w:num>
  <w:num w:numId="24">
    <w:abstractNumId w:val="24"/>
  </w:num>
  <w:num w:numId="25">
    <w:abstractNumId w:val="9"/>
  </w:num>
  <w:num w:numId="26">
    <w:abstractNumId w:val="15"/>
  </w:num>
  <w:num w:numId="27">
    <w:abstractNumId w:val="4"/>
  </w:num>
  <w:num w:numId="28">
    <w:abstractNumId w:val="23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23"/>
  </w:num>
  <w:num w:numId="31">
    <w:abstractNumId w:val="23"/>
    <w:lvlOverride w:ilvl="0">
      <w:startOverride w:val="1"/>
    </w:lvlOverride>
  </w:num>
  <w:num w:numId="32">
    <w:abstractNumId w:val="23"/>
    <w:lvlOverride w:ilvl="0">
      <w:startOverride w:val="1"/>
    </w:lvlOverride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</w:num>
  <w:num w:numId="36">
    <w:abstractNumId w:val="23"/>
    <w:lvlOverride w:ilvl="0">
      <w:startOverride w:val="1"/>
    </w:lvlOverride>
  </w:num>
  <w:num w:numId="37">
    <w:abstractNumId w:val="27"/>
  </w:num>
  <w:num w:numId="38">
    <w:abstractNumId w:val="22"/>
  </w:num>
  <w:num w:numId="39">
    <w:abstractNumId w:val="26"/>
  </w:num>
  <w:num w:numId="40">
    <w:abstractNumId w:val="23"/>
    <w:lvlOverride w:ilvl="0">
      <w:startOverride w:val="1"/>
    </w:lvlOverride>
  </w:num>
  <w:num w:numId="41">
    <w:abstractNumId w:val="17"/>
  </w:num>
  <w:num w:numId="42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D2A"/>
    <w:rsid w:val="0000005F"/>
    <w:rsid w:val="00003ACF"/>
    <w:rsid w:val="00013E58"/>
    <w:rsid w:val="0001462F"/>
    <w:rsid w:val="00015C12"/>
    <w:rsid w:val="00020351"/>
    <w:rsid w:val="00022E7E"/>
    <w:rsid w:val="00023544"/>
    <w:rsid w:val="000252C3"/>
    <w:rsid w:val="0003176A"/>
    <w:rsid w:val="00031C13"/>
    <w:rsid w:val="0003488F"/>
    <w:rsid w:val="00036727"/>
    <w:rsid w:val="000403CC"/>
    <w:rsid w:val="000451AF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76F80"/>
    <w:rsid w:val="000807A2"/>
    <w:rsid w:val="00081E68"/>
    <w:rsid w:val="0008582C"/>
    <w:rsid w:val="000859B2"/>
    <w:rsid w:val="0008612A"/>
    <w:rsid w:val="0008691C"/>
    <w:rsid w:val="00093639"/>
    <w:rsid w:val="00095EE5"/>
    <w:rsid w:val="000A355A"/>
    <w:rsid w:val="000A35D9"/>
    <w:rsid w:val="000A5169"/>
    <w:rsid w:val="000B09AE"/>
    <w:rsid w:val="000C11A8"/>
    <w:rsid w:val="000C2731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64C"/>
    <w:rsid w:val="0011770F"/>
    <w:rsid w:val="001208FB"/>
    <w:rsid w:val="00132ED2"/>
    <w:rsid w:val="00133C90"/>
    <w:rsid w:val="00134B9E"/>
    <w:rsid w:val="001363A5"/>
    <w:rsid w:val="0015090C"/>
    <w:rsid w:val="001573AB"/>
    <w:rsid w:val="001579C4"/>
    <w:rsid w:val="00160C06"/>
    <w:rsid w:val="00163477"/>
    <w:rsid w:val="00164321"/>
    <w:rsid w:val="00166163"/>
    <w:rsid w:val="00167102"/>
    <w:rsid w:val="00172FE6"/>
    <w:rsid w:val="00176F62"/>
    <w:rsid w:val="001808AA"/>
    <w:rsid w:val="00181594"/>
    <w:rsid w:val="00182D81"/>
    <w:rsid w:val="00183019"/>
    <w:rsid w:val="00184F4C"/>
    <w:rsid w:val="00185FC4"/>
    <w:rsid w:val="00186C38"/>
    <w:rsid w:val="00190F37"/>
    <w:rsid w:val="001917A1"/>
    <w:rsid w:val="00191D5A"/>
    <w:rsid w:val="001952ED"/>
    <w:rsid w:val="001B3501"/>
    <w:rsid w:val="001B38A5"/>
    <w:rsid w:val="001B74C9"/>
    <w:rsid w:val="001B7846"/>
    <w:rsid w:val="001C03DD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F32F0"/>
    <w:rsid w:val="001F3403"/>
    <w:rsid w:val="001F3A46"/>
    <w:rsid w:val="001F440C"/>
    <w:rsid w:val="001F4902"/>
    <w:rsid w:val="001F5103"/>
    <w:rsid w:val="001F6EDF"/>
    <w:rsid w:val="00201B66"/>
    <w:rsid w:val="002046B2"/>
    <w:rsid w:val="00204E97"/>
    <w:rsid w:val="00206865"/>
    <w:rsid w:val="00211356"/>
    <w:rsid w:val="0021249A"/>
    <w:rsid w:val="002134C6"/>
    <w:rsid w:val="00214B3F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77C92"/>
    <w:rsid w:val="00281CAC"/>
    <w:rsid w:val="00281E09"/>
    <w:rsid w:val="00284469"/>
    <w:rsid w:val="00285FCB"/>
    <w:rsid w:val="00290C33"/>
    <w:rsid w:val="002918C4"/>
    <w:rsid w:val="00292A96"/>
    <w:rsid w:val="002937B8"/>
    <w:rsid w:val="00293C77"/>
    <w:rsid w:val="002947FF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45B"/>
    <w:rsid w:val="002B29EC"/>
    <w:rsid w:val="002B2FB6"/>
    <w:rsid w:val="002B413E"/>
    <w:rsid w:val="002B44E5"/>
    <w:rsid w:val="002B53E0"/>
    <w:rsid w:val="002B63E3"/>
    <w:rsid w:val="002C3E33"/>
    <w:rsid w:val="002C5BEA"/>
    <w:rsid w:val="002D1408"/>
    <w:rsid w:val="002D1C41"/>
    <w:rsid w:val="002D3126"/>
    <w:rsid w:val="002D4B12"/>
    <w:rsid w:val="002E2D82"/>
    <w:rsid w:val="002E5036"/>
    <w:rsid w:val="002E56AA"/>
    <w:rsid w:val="002F0A43"/>
    <w:rsid w:val="002F35BF"/>
    <w:rsid w:val="002F4C7A"/>
    <w:rsid w:val="002F50A3"/>
    <w:rsid w:val="002F58BD"/>
    <w:rsid w:val="0030097B"/>
    <w:rsid w:val="00300B05"/>
    <w:rsid w:val="003026DB"/>
    <w:rsid w:val="0030286A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724E"/>
    <w:rsid w:val="003702A3"/>
    <w:rsid w:val="00375EC6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C02ED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E5B4B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65BC"/>
    <w:rsid w:val="00417380"/>
    <w:rsid w:val="004206CC"/>
    <w:rsid w:val="004246A2"/>
    <w:rsid w:val="00424E9A"/>
    <w:rsid w:val="00427855"/>
    <w:rsid w:val="00431067"/>
    <w:rsid w:val="00432A06"/>
    <w:rsid w:val="0043319B"/>
    <w:rsid w:val="00435B7F"/>
    <w:rsid w:val="0044114A"/>
    <w:rsid w:val="00441F28"/>
    <w:rsid w:val="0044259E"/>
    <w:rsid w:val="00443780"/>
    <w:rsid w:val="0044463F"/>
    <w:rsid w:val="0044633B"/>
    <w:rsid w:val="00447E98"/>
    <w:rsid w:val="00453783"/>
    <w:rsid w:val="00457B21"/>
    <w:rsid w:val="00457E45"/>
    <w:rsid w:val="00460866"/>
    <w:rsid w:val="00460B7A"/>
    <w:rsid w:val="00464576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406D"/>
    <w:rsid w:val="00496232"/>
    <w:rsid w:val="00496EB9"/>
    <w:rsid w:val="00497509"/>
    <w:rsid w:val="004A1E38"/>
    <w:rsid w:val="004A2950"/>
    <w:rsid w:val="004A356E"/>
    <w:rsid w:val="004A61FC"/>
    <w:rsid w:val="004A770D"/>
    <w:rsid w:val="004A7AEF"/>
    <w:rsid w:val="004B02E6"/>
    <w:rsid w:val="004B0FC7"/>
    <w:rsid w:val="004B27F1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4916"/>
    <w:rsid w:val="004F05F0"/>
    <w:rsid w:val="004F0B86"/>
    <w:rsid w:val="004F17E0"/>
    <w:rsid w:val="004F4787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4FF9"/>
    <w:rsid w:val="00525BB0"/>
    <w:rsid w:val="00525E6B"/>
    <w:rsid w:val="0052664E"/>
    <w:rsid w:val="0053432B"/>
    <w:rsid w:val="00534CB9"/>
    <w:rsid w:val="005369E3"/>
    <w:rsid w:val="00536A6B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766"/>
    <w:rsid w:val="00591E88"/>
    <w:rsid w:val="00592D95"/>
    <w:rsid w:val="00592F70"/>
    <w:rsid w:val="005A09FB"/>
    <w:rsid w:val="005A1A3C"/>
    <w:rsid w:val="005A2BB2"/>
    <w:rsid w:val="005A530D"/>
    <w:rsid w:val="005A73CD"/>
    <w:rsid w:val="005B0749"/>
    <w:rsid w:val="005B6DC0"/>
    <w:rsid w:val="005B73CB"/>
    <w:rsid w:val="005C24F9"/>
    <w:rsid w:val="005C4CD0"/>
    <w:rsid w:val="005C6382"/>
    <w:rsid w:val="005C6DB4"/>
    <w:rsid w:val="005D0F49"/>
    <w:rsid w:val="005D1502"/>
    <w:rsid w:val="005D653D"/>
    <w:rsid w:val="005F1EE6"/>
    <w:rsid w:val="005F2E47"/>
    <w:rsid w:val="005F4494"/>
    <w:rsid w:val="005F4E11"/>
    <w:rsid w:val="0060149E"/>
    <w:rsid w:val="00607D4F"/>
    <w:rsid w:val="00612A03"/>
    <w:rsid w:val="006137EF"/>
    <w:rsid w:val="0061404A"/>
    <w:rsid w:val="006155BA"/>
    <w:rsid w:val="0061721C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2DE0"/>
    <w:rsid w:val="00643473"/>
    <w:rsid w:val="00654E7D"/>
    <w:rsid w:val="00656CB2"/>
    <w:rsid w:val="00664BDD"/>
    <w:rsid w:val="006663F4"/>
    <w:rsid w:val="00672249"/>
    <w:rsid w:val="006745A0"/>
    <w:rsid w:val="00675981"/>
    <w:rsid w:val="00676320"/>
    <w:rsid w:val="00682891"/>
    <w:rsid w:val="00682E80"/>
    <w:rsid w:val="006874C8"/>
    <w:rsid w:val="00691822"/>
    <w:rsid w:val="0069401C"/>
    <w:rsid w:val="00697001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9A8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5C68"/>
    <w:rsid w:val="00755FA4"/>
    <w:rsid w:val="00756509"/>
    <w:rsid w:val="00760A0F"/>
    <w:rsid w:val="00761305"/>
    <w:rsid w:val="007628DE"/>
    <w:rsid w:val="00767123"/>
    <w:rsid w:val="00767274"/>
    <w:rsid w:val="0076737C"/>
    <w:rsid w:val="00767EDD"/>
    <w:rsid w:val="007775C9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C7DDE"/>
    <w:rsid w:val="007D619D"/>
    <w:rsid w:val="007D7A4F"/>
    <w:rsid w:val="007E137C"/>
    <w:rsid w:val="007E3D25"/>
    <w:rsid w:val="007E5938"/>
    <w:rsid w:val="007E73A6"/>
    <w:rsid w:val="007F1E2C"/>
    <w:rsid w:val="007F3A00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4846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0544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64EE"/>
    <w:rsid w:val="008A0E44"/>
    <w:rsid w:val="008A3A45"/>
    <w:rsid w:val="008A4DAF"/>
    <w:rsid w:val="008A634E"/>
    <w:rsid w:val="008A7BBE"/>
    <w:rsid w:val="008A7EAA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16DCC"/>
    <w:rsid w:val="009206E8"/>
    <w:rsid w:val="00920BBE"/>
    <w:rsid w:val="00922206"/>
    <w:rsid w:val="00923A12"/>
    <w:rsid w:val="00924320"/>
    <w:rsid w:val="00927551"/>
    <w:rsid w:val="009336C6"/>
    <w:rsid w:val="00936922"/>
    <w:rsid w:val="00936945"/>
    <w:rsid w:val="009407AD"/>
    <w:rsid w:val="0095079C"/>
    <w:rsid w:val="00951751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7193"/>
    <w:rsid w:val="00A00B64"/>
    <w:rsid w:val="00A02564"/>
    <w:rsid w:val="00A042E9"/>
    <w:rsid w:val="00A07138"/>
    <w:rsid w:val="00A07900"/>
    <w:rsid w:val="00A10156"/>
    <w:rsid w:val="00A14997"/>
    <w:rsid w:val="00A15083"/>
    <w:rsid w:val="00A15A63"/>
    <w:rsid w:val="00A17BAF"/>
    <w:rsid w:val="00A20648"/>
    <w:rsid w:val="00A23624"/>
    <w:rsid w:val="00A312C2"/>
    <w:rsid w:val="00A36440"/>
    <w:rsid w:val="00A367B4"/>
    <w:rsid w:val="00A370A9"/>
    <w:rsid w:val="00A43BCD"/>
    <w:rsid w:val="00A46711"/>
    <w:rsid w:val="00A51240"/>
    <w:rsid w:val="00A52DFF"/>
    <w:rsid w:val="00A57662"/>
    <w:rsid w:val="00A609F4"/>
    <w:rsid w:val="00A621B9"/>
    <w:rsid w:val="00A6357C"/>
    <w:rsid w:val="00A6587B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E1A19"/>
    <w:rsid w:val="00AE212D"/>
    <w:rsid w:val="00AE2991"/>
    <w:rsid w:val="00AF36D9"/>
    <w:rsid w:val="00AF42A4"/>
    <w:rsid w:val="00AF5B0E"/>
    <w:rsid w:val="00AF5B68"/>
    <w:rsid w:val="00AF5F06"/>
    <w:rsid w:val="00B011BD"/>
    <w:rsid w:val="00B03E15"/>
    <w:rsid w:val="00B05487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2690D"/>
    <w:rsid w:val="00B34670"/>
    <w:rsid w:val="00B35AD1"/>
    <w:rsid w:val="00B4005C"/>
    <w:rsid w:val="00B4347C"/>
    <w:rsid w:val="00B4353D"/>
    <w:rsid w:val="00B448EF"/>
    <w:rsid w:val="00B44D2A"/>
    <w:rsid w:val="00B46E24"/>
    <w:rsid w:val="00B516A4"/>
    <w:rsid w:val="00B53EC0"/>
    <w:rsid w:val="00B630C3"/>
    <w:rsid w:val="00B63894"/>
    <w:rsid w:val="00B64F9A"/>
    <w:rsid w:val="00B67FB8"/>
    <w:rsid w:val="00B712F4"/>
    <w:rsid w:val="00B71691"/>
    <w:rsid w:val="00B72044"/>
    <w:rsid w:val="00B7430B"/>
    <w:rsid w:val="00B81AD8"/>
    <w:rsid w:val="00B81C5F"/>
    <w:rsid w:val="00B877A6"/>
    <w:rsid w:val="00B9041B"/>
    <w:rsid w:val="00B9575F"/>
    <w:rsid w:val="00B970C3"/>
    <w:rsid w:val="00BA1536"/>
    <w:rsid w:val="00BA18E5"/>
    <w:rsid w:val="00BA529B"/>
    <w:rsid w:val="00BB0816"/>
    <w:rsid w:val="00BB0DDA"/>
    <w:rsid w:val="00BB3DC0"/>
    <w:rsid w:val="00BB4DA0"/>
    <w:rsid w:val="00BC3667"/>
    <w:rsid w:val="00BC61C4"/>
    <w:rsid w:val="00BC6978"/>
    <w:rsid w:val="00BD1422"/>
    <w:rsid w:val="00BD5952"/>
    <w:rsid w:val="00BD677A"/>
    <w:rsid w:val="00BD68A2"/>
    <w:rsid w:val="00BD6EFB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72F86"/>
    <w:rsid w:val="00C76AE8"/>
    <w:rsid w:val="00C7723E"/>
    <w:rsid w:val="00C80217"/>
    <w:rsid w:val="00C8343C"/>
    <w:rsid w:val="00C835AC"/>
    <w:rsid w:val="00C85BDF"/>
    <w:rsid w:val="00C87B8F"/>
    <w:rsid w:val="00C95089"/>
    <w:rsid w:val="00C975B3"/>
    <w:rsid w:val="00CA1468"/>
    <w:rsid w:val="00CA2782"/>
    <w:rsid w:val="00CA3388"/>
    <w:rsid w:val="00CA6005"/>
    <w:rsid w:val="00CA6042"/>
    <w:rsid w:val="00CA6DD9"/>
    <w:rsid w:val="00CB0E9F"/>
    <w:rsid w:val="00CB4B88"/>
    <w:rsid w:val="00CB5608"/>
    <w:rsid w:val="00CB7AD4"/>
    <w:rsid w:val="00CC40CA"/>
    <w:rsid w:val="00CC718A"/>
    <w:rsid w:val="00CC77CD"/>
    <w:rsid w:val="00CC791B"/>
    <w:rsid w:val="00CD0C1F"/>
    <w:rsid w:val="00CD2A54"/>
    <w:rsid w:val="00CD428C"/>
    <w:rsid w:val="00CD602F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4249E"/>
    <w:rsid w:val="00D4310F"/>
    <w:rsid w:val="00D4740C"/>
    <w:rsid w:val="00D507E4"/>
    <w:rsid w:val="00D50B16"/>
    <w:rsid w:val="00D526D8"/>
    <w:rsid w:val="00D56678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0025"/>
    <w:rsid w:val="00D86858"/>
    <w:rsid w:val="00D924E3"/>
    <w:rsid w:val="00D93584"/>
    <w:rsid w:val="00D9515B"/>
    <w:rsid w:val="00D97C5A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5F90"/>
    <w:rsid w:val="00DE1085"/>
    <w:rsid w:val="00DE2771"/>
    <w:rsid w:val="00DE456F"/>
    <w:rsid w:val="00DE7698"/>
    <w:rsid w:val="00DF1B12"/>
    <w:rsid w:val="00DF721C"/>
    <w:rsid w:val="00E025C5"/>
    <w:rsid w:val="00E033E4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7B35"/>
    <w:rsid w:val="00E3006A"/>
    <w:rsid w:val="00E311A1"/>
    <w:rsid w:val="00E34842"/>
    <w:rsid w:val="00E34FF0"/>
    <w:rsid w:val="00E35C48"/>
    <w:rsid w:val="00E417D0"/>
    <w:rsid w:val="00E42EAF"/>
    <w:rsid w:val="00E47384"/>
    <w:rsid w:val="00E4767F"/>
    <w:rsid w:val="00E478C2"/>
    <w:rsid w:val="00E50E4D"/>
    <w:rsid w:val="00E529BB"/>
    <w:rsid w:val="00E5659B"/>
    <w:rsid w:val="00E56CC0"/>
    <w:rsid w:val="00E67074"/>
    <w:rsid w:val="00E7352C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B0257"/>
    <w:rsid w:val="00EB4457"/>
    <w:rsid w:val="00EB50CC"/>
    <w:rsid w:val="00EB6E07"/>
    <w:rsid w:val="00EB7207"/>
    <w:rsid w:val="00EC0996"/>
    <w:rsid w:val="00EC3248"/>
    <w:rsid w:val="00EC330C"/>
    <w:rsid w:val="00EC38AD"/>
    <w:rsid w:val="00EE2ADA"/>
    <w:rsid w:val="00EE3E5D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208FE"/>
    <w:rsid w:val="00F24570"/>
    <w:rsid w:val="00F2510E"/>
    <w:rsid w:val="00F310AC"/>
    <w:rsid w:val="00F3274B"/>
    <w:rsid w:val="00F33421"/>
    <w:rsid w:val="00F33645"/>
    <w:rsid w:val="00F36BE2"/>
    <w:rsid w:val="00F36C73"/>
    <w:rsid w:val="00F37949"/>
    <w:rsid w:val="00F40AEC"/>
    <w:rsid w:val="00F424CA"/>
    <w:rsid w:val="00F4338A"/>
    <w:rsid w:val="00F443F1"/>
    <w:rsid w:val="00F44972"/>
    <w:rsid w:val="00F53709"/>
    <w:rsid w:val="00F54FDD"/>
    <w:rsid w:val="00F5562D"/>
    <w:rsid w:val="00F630DD"/>
    <w:rsid w:val="00F66FF8"/>
    <w:rsid w:val="00F74749"/>
    <w:rsid w:val="00F772D8"/>
    <w:rsid w:val="00F7764B"/>
    <w:rsid w:val="00F7781C"/>
    <w:rsid w:val="00F811E3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32C5"/>
    <w:rsid w:val="00FA4768"/>
    <w:rsid w:val="00FA4E2A"/>
    <w:rsid w:val="00FA5BF4"/>
    <w:rsid w:val="00FA6379"/>
    <w:rsid w:val="00FA6422"/>
    <w:rsid w:val="00FB2EE9"/>
    <w:rsid w:val="00FB66FF"/>
    <w:rsid w:val="00FC2C07"/>
    <w:rsid w:val="00FD3862"/>
    <w:rsid w:val="00FE3088"/>
    <w:rsid w:val="00FE4546"/>
    <w:rsid w:val="00FE4A38"/>
    <w:rsid w:val="00FF0913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20984"/>
  <w15:docId w15:val="{367DDE0F-82C6-4A34-A1D6-4B91C211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35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0077E-D3C3-4B13-A8AF-8EBDE1E3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1632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Grzegorz Woźniak</cp:lastModifiedBy>
  <cp:revision>33</cp:revision>
  <cp:lastPrinted>2018-07-12T12:46:00Z</cp:lastPrinted>
  <dcterms:created xsi:type="dcterms:W3CDTF">2016-12-02T08:24:00Z</dcterms:created>
  <dcterms:modified xsi:type="dcterms:W3CDTF">2020-08-28T07:06:00Z</dcterms:modified>
</cp:coreProperties>
</file>