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FC9EB" w14:textId="1AEA169C" w:rsidR="006A78F6" w:rsidRDefault="006A78F6" w:rsidP="006A78F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OP.271.14.2019                                                                           Mrągowo, </w:t>
      </w:r>
      <w:r>
        <w:rPr>
          <w:sz w:val="24"/>
          <w:szCs w:val="24"/>
        </w:rPr>
        <w:t>01</w:t>
      </w:r>
      <w:r>
        <w:rPr>
          <w:sz w:val="24"/>
          <w:szCs w:val="24"/>
        </w:rPr>
        <w:t>.10.2019 r.</w:t>
      </w:r>
    </w:p>
    <w:p w14:paraId="1BE20EDF" w14:textId="77777777" w:rsidR="006A78F6" w:rsidRDefault="006A78F6" w:rsidP="006A78F6">
      <w:pPr>
        <w:jc w:val="both"/>
      </w:pPr>
    </w:p>
    <w:p w14:paraId="4A6133F6" w14:textId="77777777" w:rsidR="006A78F6" w:rsidRDefault="006A78F6" w:rsidP="006A78F6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Zagospodarowanie placu zabaw dla dzieci w parku Sikorskiego</w:t>
      </w:r>
      <w:r>
        <w:t>”.</w:t>
      </w:r>
    </w:p>
    <w:p w14:paraId="0E1351FE" w14:textId="77777777" w:rsidR="006A78F6" w:rsidRDefault="006A78F6" w:rsidP="006A78F6">
      <w:pPr>
        <w:pStyle w:val="Nagwek1"/>
        <w:rPr>
          <w:sz w:val="20"/>
        </w:rPr>
      </w:pPr>
    </w:p>
    <w:p w14:paraId="163D26C9" w14:textId="77777777" w:rsidR="006A78F6" w:rsidRDefault="006A78F6" w:rsidP="006A78F6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I. Zamawiający informuję, że w wyniku postępowania w trybie przetargu nieograniczonego na „</w:t>
      </w:r>
      <w:r>
        <w:rPr>
          <w:bCs/>
          <w:sz w:val="24"/>
          <w:szCs w:val="24"/>
        </w:rPr>
        <w:t>Zagospodarowanie placu zabaw dla dzieci w parku Sikorskiego</w:t>
      </w:r>
      <w:r>
        <w:rPr>
          <w:sz w:val="24"/>
          <w:szCs w:val="24"/>
        </w:rPr>
        <w:t xml:space="preserve">” wybrał ofertę złożoną przez: BRUKAN Andrzej </w:t>
      </w:r>
      <w:proofErr w:type="spellStart"/>
      <w:r>
        <w:rPr>
          <w:sz w:val="24"/>
          <w:szCs w:val="24"/>
        </w:rPr>
        <w:t>Bajno</w:t>
      </w:r>
      <w:proofErr w:type="spellEnd"/>
      <w:r>
        <w:rPr>
          <w:sz w:val="24"/>
          <w:szCs w:val="24"/>
        </w:rPr>
        <w:t>, Ul. Wolności 20B/20, 11-700 Mrągowo, albowiem oferta ta spełniała wymagania ustawowe, warunki Zamawiającego oraz otrzymała największa liczbę punktów.</w:t>
      </w:r>
    </w:p>
    <w:p w14:paraId="4305B89F" w14:textId="77777777" w:rsidR="006A78F6" w:rsidRDefault="006A78F6" w:rsidP="006A78F6">
      <w:pPr>
        <w:tabs>
          <w:tab w:val="left" w:pos="3420"/>
        </w:tabs>
        <w:jc w:val="both"/>
        <w:rPr>
          <w:sz w:val="24"/>
          <w:szCs w:val="24"/>
        </w:rPr>
      </w:pPr>
    </w:p>
    <w:p w14:paraId="4D88902A" w14:textId="77777777" w:rsidR="006A78F6" w:rsidRDefault="006A78F6" w:rsidP="006A78F6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wpłynęły dwie oferty: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6A78F6" w14:paraId="6BF62323" w14:textId="77777777" w:rsidTr="006A78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8463" w14:textId="77777777" w:rsidR="006A78F6" w:rsidRDefault="006A78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75E" w14:textId="77777777" w:rsidR="006A78F6" w:rsidRDefault="006A78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Nazwa (firma) </w:t>
            </w:r>
          </w:p>
          <w:p w14:paraId="292E5433" w14:textId="77777777" w:rsidR="006A78F6" w:rsidRDefault="006A78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 adres Wykonawcy</w:t>
            </w:r>
          </w:p>
          <w:p w14:paraId="7160F686" w14:textId="77777777" w:rsidR="006A78F6" w:rsidRDefault="006A78F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7641" w14:textId="77777777" w:rsidR="006A78F6" w:rsidRDefault="006A78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73F5" w14:textId="77777777" w:rsidR="006A78F6" w:rsidRDefault="006A78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Kryterium 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767" w14:textId="77777777" w:rsidR="006A78F6" w:rsidRDefault="006A78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Suma punktów</w:t>
            </w:r>
          </w:p>
        </w:tc>
        <w:bookmarkStart w:id="0" w:name="_GoBack"/>
        <w:bookmarkEnd w:id="0"/>
      </w:tr>
      <w:tr w:rsidR="006A78F6" w14:paraId="495CEF7F" w14:textId="77777777" w:rsidTr="006A78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E2CF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0B06" w14:textId="77777777" w:rsidR="006A78F6" w:rsidRDefault="006A78F6">
            <w:r>
              <w:t xml:space="preserve">BRUKAN Andrzej </w:t>
            </w:r>
            <w:proofErr w:type="spellStart"/>
            <w:r>
              <w:t>Bajno</w:t>
            </w:r>
            <w:proofErr w:type="spellEnd"/>
            <w:r>
              <w:t>,</w:t>
            </w:r>
          </w:p>
          <w:p w14:paraId="7FF3A743" w14:textId="77777777" w:rsidR="006A78F6" w:rsidRDefault="006A78F6">
            <w:r>
              <w:t>Ul. Wolności 20B/20,</w:t>
            </w:r>
          </w:p>
          <w:p w14:paraId="4164BD7C" w14:textId="77777777" w:rsidR="006A78F6" w:rsidRDefault="006A78F6">
            <w:pPr>
              <w:spacing w:line="254" w:lineRule="auto"/>
              <w:rPr>
                <w:lang w:eastAsia="en-US"/>
              </w:rPr>
            </w:pPr>
            <w: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1989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6E4A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EB3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  <w:tr w:rsidR="006A78F6" w14:paraId="07446D25" w14:textId="77777777" w:rsidTr="006A78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A625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619" w14:textId="77777777" w:rsidR="006A78F6" w:rsidRDefault="006A78F6">
            <w:r>
              <w:t>Zakład Usług Komunalnych Piotr Lubowidzki</w:t>
            </w:r>
          </w:p>
          <w:p w14:paraId="634B50CF" w14:textId="77777777" w:rsidR="006A78F6" w:rsidRDefault="006A78F6">
            <w:r>
              <w:t>Ul. Młodkowskiego 2A</w:t>
            </w:r>
          </w:p>
          <w:p w14:paraId="5B680C55" w14:textId="77777777" w:rsidR="006A78F6" w:rsidRDefault="006A78F6">
            <w:pPr>
              <w:spacing w:line="254" w:lineRule="auto"/>
            </w:pPr>
            <w: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11BD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55,99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58F9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3613" w14:textId="77777777" w:rsidR="006A78F6" w:rsidRDefault="006A7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95,99 pkt</w:t>
            </w:r>
          </w:p>
        </w:tc>
      </w:tr>
    </w:tbl>
    <w:p w14:paraId="671BC9AE" w14:textId="77777777" w:rsidR="006A78F6" w:rsidRDefault="006A78F6" w:rsidP="006A78F6">
      <w:pPr>
        <w:ind w:left="284" w:right="110" w:hanging="284"/>
        <w:jc w:val="both"/>
        <w:rPr>
          <w:sz w:val="24"/>
          <w:szCs w:val="24"/>
        </w:rPr>
      </w:pPr>
    </w:p>
    <w:p w14:paraId="3014FC9E" w14:textId="77777777" w:rsidR="006A78F6" w:rsidRDefault="006A78F6" w:rsidP="006A78F6">
      <w:pPr>
        <w:ind w:left="360" w:right="110" w:hanging="360"/>
        <w:jc w:val="both"/>
      </w:pPr>
    </w:p>
    <w:p w14:paraId="302BFC29" w14:textId="77777777" w:rsidR="006A78F6" w:rsidRDefault="006A78F6" w:rsidP="006A78F6">
      <w:pPr>
        <w:ind w:left="360" w:right="110" w:hanging="360"/>
        <w:jc w:val="both"/>
      </w:pPr>
      <w:r>
        <w:t>M.K.</w:t>
      </w:r>
    </w:p>
    <w:p w14:paraId="227584AB" w14:textId="77777777" w:rsidR="006A78F6" w:rsidRDefault="006A78F6" w:rsidP="006A78F6">
      <w:pPr>
        <w:ind w:left="360" w:right="110" w:hanging="360"/>
        <w:jc w:val="both"/>
        <w:rPr>
          <w:sz w:val="24"/>
          <w:szCs w:val="24"/>
        </w:rPr>
      </w:pPr>
    </w:p>
    <w:p w14:paraId="4134BEA3" w14:textId="77777777" w:rsidR="006A78F6" w:rsidRDefault="006A78F6" w:rsidP="006A78F6">
      <w:pPr>
        <w:ind w:left="5529"/>
      </w:pPr>
      <w:bookmarkStart w:id="1" w:name="_Hlk20828062"/>
      <w:r>
        <w:t>Burmistrz</w:t>
      </w:r>
    </w:p>
    <w:p w14:paraId="1F825838" w14:textId="59F0CA2E" w:rsidR="006A78F6" w:rsidRDefault="006A78F6" w:rsidP="006A78F6">
      <w:pPr>
        <w:ind w:left="5529"/>
      </w:pPr>
      <w:r>
        <w:t xml:space="preserve">dr </w:t>
      </w:r>
      <w:r>
        <w:t xml:space="preserve">hab. </w:t>
      </w:r>
      <w:r>
        <w:t xml:space="preserve">Stanisław </w:t>
      </w:r>
      <w:proofErr w:type="spellStart"/>
      <w:r>
        <w:t>Bułajewski</w:t>
      </w:r>
      <w:proofErr w:type="spellEnd"/>
    </w:p>
    <w:bookmarkEnd w:id="1"/>
    <w:p w14:paraId="6B8CBB3C" w14:textId="77777777" w:rsidR="003C28D0" w:rsidRDefault="003C28D0"/>
    <w:sectPr w:rsidR="003C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65"/>
    <w:rsid w:val="003C28D0"/>
    <w:rsid w:val="006A78F6"/>
    <w:rsid w:val="00F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4A73"/>
  <w15:chartTrackingRefBased/>
  <w15:docId w15:val="{20ED84B7-DD4F-4463-BE63-8B796718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A7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78F6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78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78F6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A78F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78F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2019-10-01T11:13:00Z</dcterms:created>
  <dcterms:modified xsi:type="dcterms:W3CDTF">2019-10-01T11:15:00Z</dcterms:modified>
</cp:coreProperties>
</file>