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5F91" w14:textId="42180E9C" w:rsidR="007118E4" w:rsidRPr="003C0F00" w:rsidRDefault="007118E4" w:rsidP="007118E4">
      <w:pPr>
        <w:pStyle w:val="Tekstpodstawowy"/>
        <w:rPr>
          <w:sz w:val="24"/>
          <w:szCs w:val="24"/>
        </w:rPr>
      </w:pPr>
      <w:r w:rsidRPr="003C0F00">
        <w:rPr>
          <w:sz w:val="24"/>
          <w:szCs w:val="24"/>
        </w:rPr>
        <w:t>Znak: OP.271.</w:t>
      </w:r>
      <w:r>
        <w:rPr>
          <w:sz w:val="24"/>
          <w:szCs w:val="24"/>
        </w:rPr>
        <w:t>6</w:t>
      </w:r>
      <w:r w:rsidRPr="003C0F00">
        <w:rPr>
          <w:sz w:val="24"/>
          <w:szCs w:val="24"/>
        </w:rPr>
        <w:t xml:space="preserve">.2019                            </w:t>
      </w:r>
      <w:r>
        <w:rPr>
          <w:sz w:val="24"/>
          <w:szCs w:val="24"/>
        </w:rPr>
        <w:t xml:space="preserve">  </w:t>
      </w:r>
      <w:r w:rsidRPr="003C0F0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</w:t>
      </w:r>
      <w:r w:rsidRPr="003C0F00">
        <w:rPr>
          <w:sz w:val="24"/>
          <w:szCs w:val="24"/>
        </w:rPr>
        <w:t xml:space="preserve"> Mrągowo, </w:t>
      </w: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bookmarkStart w:id="0" w:name="_GoBack"/>
      <w:bookmarkEnd w:id="0"/>
      <w:r w:rsidRPr="003C0F00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3C0F00">
        <w:rPr>
          <w:sz w:val="24"/>
          <w:szCs w:val="24"/>
        </w:rPr>
        <w:t>.2019 r.</w:t>
      </w:r>
    </w:p>
    <w:p w14:paraId="6A9D339C" w14:textId="77777777" w:rsidR="007118E4" w:rsidRPr="003C0F00" w:rsidRDefault="007118E4" w:rsidP="007118E4">
      <w:pPr>
        <w:jc w:val="both"/>
        <w:rPr>
          <w:sz w:val="24"/>
          <w:szCs w:val="24"/>
        </w:rPr>
      </w:pPr>
    </w:p>
    <w:p w14:paraId="2BD1E447" w14:textId="77777777" w:rsidR="007118E4" w:rsidRPr="0092341B" w:rsidRDefault="007118E4" w:rsidP="007118E4">
      <w:pPr>
        <w:pStyle w:val="Tekstpodstawowywcity"/>
        <w:ind w:left="540" w:hanging="540"/>
        <w:rPr>
          <w:szCs w:val="24"/>
        </w:rPr>
      </w:pPr>
      <w:r w:rsidRPr="0092341B">
        <w:rPr>
          <w:szCs w:val="24"/>
        </w:rPr>
        <w:t>Dot. przetargu nieograniczonego na: „Odbieranie i transport odpadów komunalnych od właścicieli nieruchomości zamieszkałych i niezamieszkałych z terenu Gminy Miasto Mrągowo w terminie od 01 sierpnia 2019 roku do 31 grudnia 2019 roku”.</w:t>
      </w:r>
    </w:p>
    <w:p w14:paraId="2E2F5442" w14:textId="77777777" w:rsidR="007118E4" w:rsidRPr="00B9754F" w:rsidRDefault="007118E4" w:rsidP="007118E4">
      <w:pPr>
        <w:pStyle w:val="Tekstpodstawowywcity"/>
        <w:ind w:left="540" w:hanging="540"/>
        <w:rPr>
          <w:szCs w:val="24"/>
        </w:rPr>
      </w:pPr>
    </w:p>
    <w:p w14:paraId="68C020FF" w14:textId="77777777" w:rsidR="007118E4" w:rsidRPr="009C784D" w:rsidRDefault="007118E4" w:rsidP="007118E4">
      <w:pPr>
        <w:pStyle w:val="Nagwek1"/>
        <w:rPr>
          <w:szCs w:val="24"/>
        </w:rPr>
      </w:pPr>
    </w:p>
    <w:p w14:paraId="2DBEB93E" w14:textId="77777777" w:rsidR="007118E4" w:rsidRDefault="007118E4" w:rsidP="007118E4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08D55ADD" w14:textId="77777777" w:rsidR="007118E4" w:rsidRPr="009C784D" w:rsidRDefault="007118E4" w:rsidP="007118E4"/>
    <w:p w14:paraId="7C0B93DE" w14:textId="77777777" w:rsidR="007118E4" w:rsidRPr="003239F2" w:rsidRDefault="007118E4" w:rsidP="007118E4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3239F2">
        <w:rPr>
          <w:sz w:val="24"/>
          <w:szCs w:val="24"/>
        </w:rPr>
        <w:t>I. Zamawiający informuję, że w wyniku postępowania w trybie przetargu nieograniczonego na „</w:t>
      </w:r>
      <w:r w:rsidRPr="0092341B">
        <w:rPr>
          <w:sz w:val="24"/>
          <w:szCs w:val="24"/>
        </w:rPr>
        <w:t>Odbieranie i transport odpadów komunalnych od właścicieli nieruchomości zamieszkałych i niezamieszkałych z terenu Gminy Miasto Mrągowo w terminie od 01 sierpnia 2019 roku do 31 grudnia 2019 roku</w:t>
      </w:r>
      <w:r w:rsidRPr="003239F2">
        <w:rPr>
          <w:sz w:val="24"/>
          <w:szCs w:val="24"/>
        </w:rPr>
        <w:t>” wybrał ofertę złożoną przez:</w:t>
      </w:r>
      <w:r w:rsidRPr="003239F2">
        <w:rPr>
          <w:color w:val="FF0000"/>
          <w:sz w:val="24"/>
          <w:szCs w:val="24"/>
        </w:rPr>
        <w:t xml:space="preserve"> </w:t>
      </w:r>
      <w:r w:rsidRPr="006E05E6">
        <w:rPr>
          <w:sz w:val="24"/>
          <w:szCs w:val="24"/>
        </w:rPr>
        <w:t>PPHU EKO s.c. Roman i Współwłaściciele, ul. Myśliwska 2i, 11-300 Biskupiec</w:t>
      </w:r>
      <w:r w:rsidRPr="003239F2">
        <w:rPr>
          <w:sz w:val="24"/>
          <w:szCs w:val="24"/>
        </w:rPr>
        <w:t>, albowiem oferta ta spełniała wymagania ustawowe, warunki Zamawiającego oraz otrzymała największą liczbę punktów.</w:t>
      </w:r>
    </w:p>
    <w:p w14:paraId="6334A5B4" w14:textId="77777777" w:rsidR="007118E4" w:rsidRDefault="007118E4" w:rsidP="007118E4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y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trzy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y</w:t>
      </w:r>
      <w:r w:rsidRPr="009C784D">
        <w:rPr>
          <w:sz w:val="24"/>
          <w:szCs w:val="24"/>
        </w:rPr>
        <w:t>:</w:t>
      </w:r>
    </w:p>
    <w:p w14:paraId="75C5E68B" w14:textId="77777777" w:rsidR="007118E4" w:rsidRDefault="007118E4" w:rsidP="007118E4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586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953"/>
        <w:gridCol w:w="1066"/>
        <w:gridCol w:w="1050"/>
        <w:gridCol w:w="1072"/>
      </w:tblGrid>
      <w:tr w:rsidR="007118E4" w14:paraId="35EA04D9" w14:textId="77777777" w:rsidTr="00127E64">
        <w:tc>
          <w:tcPr>
            <w:tcW w:w="724" w:type="dxa"/>
            <w:shd w:val="clear" w:color="auto" w:fill="auto"/>
          </w:tcPr>
          <w:p w14:paraId="442A61E0" w14:textId="77777777" w:rsidR="007118E4" w:rsidRDefault="007118E4" w:rsidP="00127E64">
            <w:pPr>
              <w:suppressAutoHyphens/>
            </w:pPr>
            <w:r>
              <w:t>Nr oferty</w:t>
            </w:r>
          </w:p>
        </w:tc>
        <w:tc>
          <w:tcPr>
            <w:tcW w:w="1953" w:type="dxa"/>
            <w:shd w:val="clear" w:color="auto" w:fill="auto"/>
          </w:tcPr>
          <w:p w14:paraId="28F9A020" w14:textId="77777777" w:rsidR="007118E4" w:rsidRDefault="007118E4" w:rsidP="00127E64">
            <w:pPr>
              <w:suppressAutoHyphens/>
            </w:pPr>
            <w:r>
              <w:t xml:space="preserve">Nazwa (firma) </w:t>
            </w:r>
          </w:p>
          <w:p w14:paraId="0B80A59F" w14:textId="77777777" w:rsidR="007118E4" w:rsidRDefault="007118E4" w:rsidP="00127E64">
            <w:pPr>
              <w:suppressAutoHyphens/>
            </w:pPr>
            <w:r>
              <w:t>i adres Wykonawcy</w:t>
            </w:r>
          </w:p>
        </w:tc>
        <w:tc>
          <w:tcPr>
            <w:tcW w:w="1066" w:type="dxa"/>
            <w:shd w:val="clear" w:color="auto" w:fill="auto"/>
          </w:tcPr>
          <w:p w14:paraId="615E8EDD" w14:textId="77777777" w:rsidR="007118E4" w:rsidRDefault="007118E4" w:rsidP="00127E64">
            <w:pPr>
              <w:suppressAutoHyphens/>
            </w:pPr>
            <w:r>
              <w:t>Kryterium</w:t>
            </w:r>
          </w:p>
          <w:p w14:paraId="039BA6C8" w14:textId="77777777" w:rsidR="007118E4" w:rsidRDefault="007118E4" w:rsidP="00127E64">
            <w:pPr>
              <w:suppressAutoHyphens/>
            </w:pPr>
            <w:r>
              <w:t xml:space="preserve"> cena</w:t>
            </w:r>
          </w:p>
        </w:tc>
        <w:tc>
          <w:tcPr>
            <w:tcW w:w="1050" w:type="dxa"/>
            <w:shd w:val="clear" w:color="auto" w:fill="auto"/>
          </w:tcPr>
          <w:p w14:paraId="0559E8C1" w14:textId="77777777" w:rsidR="007118E4" w:rsidRDefault="007118E4" w:rsidP="00127E64">
            <w:pPr>
              <w:suppressAutoHyphens/>
            </w:pPr>
            <w:r>
              <w:t>Kryterium</w:t>
            </w:r>
          </w:p>
          <w:p w14:paraId="6542DA06" w14:textId="77777777" w:rsidR="007118E4" w:rsidRDefault="007118E4" w:rsidP="00127E64">
            <w:pPr>
              <w:suppressAutoHyphens/>
            </w:pPr>
            <w:r>
              <w:t xml:space="preserve"> płatność</w:t>
            </w:r>
          </w:p>
        </w:tc>
        <w:tc>
          <w:tcPr>
            <w:tcW w:w="1072" w:type="dxa"/>
            <w:shd w:val="clear" w:color="auto" w:fill="auto"/>
          </w:tcPr>
          <w:p w14:paraId="50B314EF" w14:textId="77777777" w:rsidR="007118E4" w:rsidRDefault="007118E4" w:rsidP="00127E64">
            <w:pPr>
              <w:suppressAutoHyphens/>
            </w:pPr>
            <w:r>
              <w:t>Suma</w:t>
            </w:r>
          </w:p>
          <w:p w14:paraId="0136FF3A" w14:textId="77777777" w:rsidR="007118E4" w:rsidRDefault="007118E4" w:rsidP="00127E64">
            <w:pPr>
              <w:suppressAutoHyphens/>
            </w:pPr>
            <w:r>
              <w:t xml:space="preserve"> punktów</w:t>
            </w:r>
          </w:p>
        </w:tc>
      </w:tr>
      <w:tr w:rsidR="007118E4" w14:paraId="3F59D738" w14:textId="77777777" w:rsidTr="00127E64">
        <w:tc>
          <w:tcPr>
            <w:tcW w:w="724" w:type="dxa"/>
            <w:shd w:val="clear" w:color="auto" w:fill="auto"/>
          </w:tcPr>
          <w:p w14:paraId="6DC8DC30" w14:textId="77777777" w:rsidR="007118E4" w:rsidRDefault="007118E4" w:rsidP="00127E64">
            <w:pPr>
              <w:suppressAutoHyphens/>
              <w:jc w:val="center"/>
            </w:pPr>
            <w:r>
              <w:t>1</w:t>
            </w:r>
          </w:p>
        </w:tc>
        <w:tc>
          <w:tcPr>
            <w:tcW w:w="1953" w:type="dxa"/>
            <w:shd w:val="clear" w:color="auto" w:fill="auto"/>
          </w:tcPr>
          <w:p w14:paraId="4DB3FD32" w14:textId="77777777" w:rsidR="007118E4" w:rsidRPr="002A600B" w:rsidRDefault="007118E4" w:rsidP="00127E64">
            <w:pPr>
              <w:suppressAutoHyphens/>
            </w:pPr>
            <w:r w:rsidRPr="002A600B">
              <w:t xml:space="preserve">PPHU EKO s.c. Roman i Współwłaściciele, </w:t>
            </w:r>
            <w:r>
              <w:br/>
            </w:r>
            <w:r w:rsidRPr="002A600B">
              <w:t xml:space="preserve">ul. Myśliwska 2i, </w:t>
            </w:r>
            <w:r>
              <w:br/>
            </w:r>
            <w:r w:rsidRPr="002A600B">
              <w:t>11-300 Biskupiec</w:t>
            </w:r>
          </w:p>
        </w:tc>
        <w:tc>
          <w:tcPr>
            <w:tcW w:w="1066" w:type="dxa"/>
            <w:shd w:val="clear" w:color="auto" w:fill="auto"/>
          </w:tcPr>
          <w:p w14:paraId="0D054667" w14:textId="77777777" w:rsidR="007118E4" w:rsidRPr="003239F2" w:rsidRDefault="007118E4" w:rsidP="00127E64">
            <w:pPr>
              <w:suppressAutoHyphens/>
              <w:jc w:val="center"/>
            </w:pPr>
            <w:r w:rsidRPr="003239F2">
              <w:t>60 pkt</w:t>
            </w:r>
          </w:p>
        </w:tc>
        <w:tc>
          <w:tcPr>
            <w:tcW w:w="1050" w:type="dxa"/>
            <w:shd w:val="clear" w:color="auto" w:fill="auto"/>
          </w:tcPr>
          <w:p w14:paraId="1E6A8BBA" w14:textId="77777777" w:rsidR="007118E4" w:rsidRPr="003239F2" w:rsidRDefault="007118E4" w:rsidP="00127E64">
            <w:pPr>
              <w:suppressAutoHyphens/>
              <w:jc w:val="center"/>
            </w:pPr>
            <w:r w:rsidRPr="003239F2">
              <w:t>40 pkt</w:t>
            </w:r>
          </w:p>
        </w:tc>
        <w:tc>
          <w:tcPr>
            <w:tcW w:w="1072" w:type="dxa"/>
            <w:shd w:val="clear" w:color="auto" w:fill="auto"/>
          </w:tcPr>
          <w:p w14:paraId="787F1BC9" w14:textId="77777777" w:rsidR="007118E4" w:rsidRPr="003239F2" w:rsidRDefault="007118E4" w:rsidP="00127E64">
            <w:pPr>
              <w:suppressAutoHyphens/>
              <w:jc w:val="center"/>
            </w:pPr>
            <w:r w:rsidRPr="003239F2">
              <w:t>100 pkt</w:t>
            </w:r>
          </w:p>
        </w:tc>
      </w:tr>
      <w:tr w:rsidR="007118E4" w14:paraId="097CCCCE" w14:textId="77777777" w:rsidTr="00127E64">
        <w:tc>
          <w:tcPr>
            <w:tcW w:w="724" w:type="dxa"/>
            <w:shd w:val="clear" w:color="auto" w:fill="auto"/>
          </w:tcPr>
          <w:p w14:paraId="74A25A14" w14:textId="77777777" w:rsidR="007118E4" w:rsidRDefault="007118E4" w:rsidP="00127E64">
            <w:pPr>
              <w:suppressAutoHyphens/>
              <w:jc w:val="center"/>
            </w:pPr>
            <w:r>
              <w:t>3</w:t>
            </w:r>
          </w:p>
        </w:tc>
        <w:tc>
          <w:tcPr>
            <w:tcW w:w="1953" w:type="dxa"/>
            <w:shd w:val="clear" w:color="auto" w:fill="auto"/>
          </w:tcPr>
          <w:p w14:paraId="1366B032" w14:textId="77777777" w:rsidR="007118E4" w:rsidRPr="002A600B" w:rsidRDefault="007118E4" w:rsidP="00127E64">
            <w:pPr>
              <w:suppressAutoHyphens/>
            </w:pPr>
            <w:r w:rsidRPr="002A600B">
              <w:t xml:space="preserve">Zakład Usług Komunalnych </w:t>
            </w:r>
            <w:smartTag w:uri="urn:schemas-microsoft-com:office:smarttags" w:element="PersonName">
              <w:r w:rsidRPr="002A600B">
                <w:t>Piotr</w:t>
              </w:r>
            </w:smartTag>
            <w:r w:rsidRPr="002A600B">
              <w:t xml:space="preserve"> Lubowidzki, ul. Młodkowskiego 2A, 11-700 Mrągowo</w:t>
            </w:r>
          </w:p>
        </w:tc>
        <w:tc>
          <w:tcPr>
            <w:tcW w:w="1066" w:type="dxa"/>
            <w:shd w:val="clear" w:color="auto" w:fill="auto"/>
          </w:tcPr>
          <w:p w14:paraId="65823C9D" w14:textId="77777777" w:rsidR="007118E4" w:rsidRPr="003239F2" w:rsidRDefault="007118E4" w:rsidP="00127E64">
            <w:pPr>
              <w:suppressAutoHyphens/>
              <w:jc w:val="center"/>
            </w:pPr>
            <w:r>
              <w:t>55,58</w:t>
            </w:r>
            <w:r w:rsidRPr="003239F2">
              <w:t xml:space="preserve">  pkt</w:t>
            </w:r>
          </w:p>
        </w:tc>
        <w:tc>
          <w:tcPr>
            <w:tcW w:w="1050" w:type="dxa"/>
            <w:shd w:val="clear" w:color="auto" w:fill="auto"/>
          </w:tcPr>
          <w:p w14:paraId="505C33B1" w14:textId="77777777" w:rsidR="007118E4" w:rsidRPr="003239F2" w:rsidRDefault="007118E4" w:rsidP="00127E64">
            <w:pPr>
              <w:suppressAutoHyphens/>
              <w:jc w:val="center"/>
            </w:pPr>
            <w:r w:rsidRPr="003239F2">
              <w:t>40 pkt</w:t>
            </w:r>
          </w:p>
        </w:tc>
        <w:tc>
          <w:tcPr>
            <w:tcW w:w="1072" w:type="dxa"/>
            <w:shd w:val="clear" w:color="auto" w:fill="auto"/>
          </w:tcPr>
          <w:p w14:paraId="7C37F346" w14:textId="77777777" w:rsidR="007118E4" w:rsidRPr="003239F2" w:rsidRDefault="007118E4" w:rsidP="00127E64">
            <w:pPr>
              <w:suppressAutoHyphens/>
              <w:jc w:val="center"/>
            </w:pPr>
            <w:r>
              <w:t>95,58</w:t>
            </w:r>
            <w:r w:rsidRPr="003239F2">
              <w:t xml:space="preserve"> pkt</w:t>
            </w:r>
          </w:p>
        </w:tc>
      </w:tr>
      <w:tr w:rsidR="007118E4" w14:paraId="20C5ACFB" w14:textId="77777777" w:rsidTr="00127E64">
        <w:tc>
          <w:tcPr>
            <w:tcW w:w="724" w:type="dxa"/>
            <w:shd w:val="clear" w:color="auto" w:fill="auto"/>
          </w:tcPr>
          <w:p w14:paraId="13C99E6E" w14:textId="77777777" w:rsidR="007118E4" w:rsidRDefault="007118E4" w:rsidP="00127E64">
            <w:pPr>
              <w:suppressAutoHyphens/>
              <w:jc w:val="center"/>
            </w:pPr>
            <w:r>
              <w:t>2</w:t>
            </w:r>
          </w:p>
        </w:tc>
        <w:tc>
          <w:tcPr>
            <w:tcW w:w="1953" w:type="dxa"/>
            <w:shd w:val="clear" w:color="auto" w:fill="auto"/>
          </w:tcPr>
          <w:p w14:paraId="38CFA027" w14:textId="77777777" w:rsidR="007118E4" w:rsidRPr="002A600B" w:rsidRDefault="007118E4" w:rsidP="00127E64">
            <w:pPr>
              <w:suppressAutoHyphens/>
            </w:pPr>
            <w:r w:rsidRPr="009C2193">
              <w:t>Konsorcjum: Lider Konsorcjum Remondis Olsztyn Sp. z o.o. S.K</w:t>
            </w:r>
            <w:r>
              <w:t>.,</w:t>
            </w:r>
            <w:r w:rsidRPr="009C2193">
              <w:t xml:space="preserve"> ul. Partyzantów 3, </w:t>
            </w:r>
            <w:r>
              <w:br/>
            </w:r>
            <w:r w:rsidRPr="009C2193">
              <w:t>10-522 Olsztyn oraz Partner Konsorcjum</w:t>
            </w:r>
            <w:r>
              <w:t xml:space="preserve">: Remondis Mrągowo Sp. z o.o., ul. Lubelska 5, </w:t>
            </w:r>
            <w:r>
              <w:br/>
              <w:t>11-700 Mrągowo</w:t>
            </w:r>
          </w:p>
        </w:tc>
        <w:tc>
          <w:tcPr>
            <w:tcW w:w="1066" w:type="dxa"/>
            <w:shd w:val="clear" w:color="auto" w:fill="auto"/>
          </w:tcPr>
          <w:p w14:paraId="103FC8DE" w14:textId="77777777" w:rsidR="007118E4" w:rsidRPr="003239F2" w:rsidRDefault="007118E4" w:rsidP="00127E64">
            <w:pPr>
              <w:suppressAutoHyphens/>
              <w:jc w:val="center"/>
            </w:pPr>
            <w:r>
              <w:t>50,16</w:t>
            </w:r>
            <w:r w:rsidRPr="003239F2">
              <w:t xml:space="preserve"> pkt</w:t>
            </w:r>
          </w:p>
        </w:tc>
        <w:tc>
          <w:tcPr>
            <w:tcW w:w="1050" w:type="dxa"/>
            <w:shd w:val="clear" w:color="auto" w:fill="auto"/>
          </w:tcPr>
          <w:p w14:paraId="7A09B82C" w14:textId="77777777" w:rsidR="007118E4" w:rsidRPr="003239F2" w:rsidRDefault="007118E4" w:rsidP="00127E64">
            <w:pPr>
              <w:suppressAutoHyphens/>
              <w:jc w:val="center"/>
            </w:pPr>
            <w:r w:rsidRPr="003239F2">
              <w:t>40 pkt</w:t>
            </w:r>
          </w:p>
        </w:tc>
        <w:tc>
          <w:tcPr>
            <w:tcW w:w="1072" w:type="dxa"/>
            <w:shd w:val="clear" w:color="auto" w:fill="auto"/>
          </w:tcPr>
          <w:p w14:paraId="61EB73C8" w14:textId="77777777" w:rsidR="007118E4" w:rsidRPr="003239F2" w:rsidRDefault="007118E4" w:rsidP="00127E64">
            <w:pPr>
              <w:suppressAutoHyphens/>
              <w:jc w:val="center"/>
            </w:pPr>
            <w:r>
              <w:t>90,16</w:t>
            </w:r>
            <w:r w:rsidRPr="003239F2">
              <w:t xml:space="preserve"> pkt</w:t>
            </w:r>
          </w:p>
        </w:tc>
      </w:tr>
    </w:tbl>
    <w:p w14:paraId="5A89CD2F" w14:textId="77777777" w:rsidR="007118E4" w:rsidRDefault="007118E4" w:rsidP="007118E4">
      <w:pPr>
        <w:ind w:left="360" w:right="110" w:hanging="360"/>
        <w:jc w:val="both"/>
        <w:rPr>
          <w:sz w:val="24"/>
          <w:szCs w:val="24"/>
        </w:rPr>
      </w:pPr>
    </w:p>
    <w:p w14:paraId="73916029" w14:textId="77777777" w:rsidR="007118E4" w:rsidRDefault="007118E4" w:rsidP="007118E4">
      <w:pPr>
        <w:ind w:left="360" w:right="110" w:hanging="360"/>
        <w:jc w:val="both"/>
        <w:rPr>
          <w:sz w:val="22"/>
          <w:szCs w:val="22"/>
        </w:rPr>
      </w:pPr>
    </w:p>
    <w:p w14:paraId="2B22E7CD" w14:textId="77777777" w:rsidR="007118E4" w:rsidRPr="009C784D" w:rsidRDefault="007118E4" w:rsidP="007118E4">
      <w:pPr>
        <w:ind w:left="360" w:right="110" w:hanging="360"/>
        <w:jc w:val="both"/>
      </w:pPr>
      <w:r w:rsidRPr="009C784D">
        <w:t>M.K.</w:t>
      </w:r>
    </w:p>
    <w:p w14:paraId="1891B417" w14:textId="40FC5456" w:rsidR="007118E4" w:rsidRDefault="007118E4" w:rsidP="007118E4">
      <w:pPr>
        <w:ind w:left="5103"/>
      </w:pPr>
      <w:r>
        <w:t>B</w:t>
      </w:r>
      <w:r>
        <w:t>urmistrz Miasta Mrągowo</w:t>
      </w:r>
    </w:p>
    <w:p w14:paraId="28B68DCE" w14:textId="77777777" w:rsidR="007118E4" w:rsidRDefault="007118E4" w:rsidP="007118E4">
      <w:pPr>
        <w:ind w:left="5103"/>
      </w:pPr>
    </w:p>
    <w:p w14:paraId="7E6ADB31" w14:textId="77777777" w:rsidR="007118E4" w:rsidRDefault="007118E4" w:rsidP="007118E4">
      <w:pPr>
        <w:ind w:left="5103"/>
      </w:pPr>
      <w:r>
        <w:t>dr Stanisław Bułajewski</w:t>
      </w:r>
    </w:p>
    <w:p w14:paraId="36483D74" w14:textId="77777777" w:rsidR="00A05A2B" w:rsidRDefault="00A05A2B"/>
    <w:sectPr w:rsidR="00A05A2B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79"/>
    <w:rsid w:val="006A6979"/>
    <w:rsid w:val="007118E4"/>
    <w:rsid w:val="00A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67F251"/>
  <w15:chartTrackingRefBased/>
  <w15:docId w15:val="{69817976-70A7-4C27-9D98-B28B788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18E4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18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118E4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118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118E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8E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2019-06-14T06:38:00Z</dcterms:created>
  <dcterms:modified xsi:type="dcterms:W3CDTF">2019-06-14T06:41:00Z</dcterms:modified>
</cp:coreProperties>
</file>