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D6602" w14:textId="6D6E29C0" w:rsidR="00A54D9C" w:rsidRPr="00564238" w:rsidRDefault="00A54D9C" w:rsidP="00A54D9C">
      <w:pPr>
        <w:rPr>
          <w:rFonts w:ascii="Times New Roman" w:hAnsi="Times New Roman" w:cs="Times New Roman"/>
          <w:sz w:val="24"/>
          <w:szCs w:val="24"/>
        </w:rPr>
      </w:pPr>
      <w:r w:rsidRPr="00564238">
        <w:rPr>
          <w:rFonts w:ascii="Times New Roman" w:hAnsi="Times New Roman" w:cs="Times New Roman"/>
          <w:sz w:val="24"/>
          <w:szCs w:val="24"/>
        </w:rPr>
        <w:t>Znak: OP.271.</w:t>
      </w:r>
      <w:r w:rsidR="00564238">
        <w:rPr>
          <w:rFonts w:ascii="Times New Roman" w:hAnsi="Times New Roman" w:cs="Times New Roman"/>
          <w:sz w:val="24"/>
          <w:szCs w:val="24"/>
        </w:rPr>
        <w:t>4</w:t>
      </w:r>
      <w:r w:rsidRPr="00564238">
        <w:rPr>
          <w:rFonts w:ascii="Times New Roman" w:hAnsi="Times New Roman" w:cs="Times New Roman"/>
          <w:sz w:val="24"/>
          <w:szCs w:val="24"/>
        </w:rPr>
        <w:t xml:space="preserve">.2019                                                                           Mrągowo, </w:t>
      </w:r>
      <w:r w:rsidR="00564238">
        <w:rPr>
          <w:rFonts w:ascii="Times New Roman" w:hAnsi="Times New Roman" w:cs="Times New Roman"/>
          <w:sz w:val="24"/>
          <w:szCs w:val="24"/>
        </w:rPr>
        <w:t>14</w:t>
      </w:r>
      <w:r w:rsidRPr="00564238">
        <w:rPr>
          <w:rFonts w:ascii="Times New Roman" w:hAnsi="Times New Roman" w:cs="Times New Roman"/>
          <w:sz w:val="24"/>
          <w:szCs w:val="24"/>
        </w:rPr>
        <w:t>.0</w:t>
      </w:r>
      <w:r w:rsidR="00564238">
        <w:rPr>
          <w:rFonts w:ascii="Times New Roman" w:hAnsi="Times New Roman" w:cs="Times New Roman"/>
          <w:sz w:val="24"/>
          <w:szCs w:val="24"/>
        </w:rPr>
        <w:t>5</w:t>
      </w:r>
      <w:r w:rsidRPr="00564238">
        <w:rPr>
          <w:rFonts w:ascii="Times New Roman" w:hAnsi="Times New Roman" w:cs="Times New Roman"/>
          <w:sz w:val="24"/>
          <w:szCs w:val="24"/>
        </w:rPr>
        <w:t>.2019 r.</w:t>
      </w:r>
    </w:p>
    <w:p w14:paraId="2F2F4C2B" w14:textId="77777777" w:rsidR="00A54D9C" w:rsidRPr="00564238" w:rsidRDefault="00A54D9C" w:rsidP="00A54D9C">
      <w:pPr>
        <w:rPr>
          <w:rFonts w:ascii="Times New Roman" w:hAnsi="Times New Roman" w:cs="Times New Roman"/>
          <w:sz w:val="24"/>
          <w:szCs w:val="24"/>
        </w:rPr>
      </w:pPr>
    </w:p>
    <w:p w14:paraId="4489E7C3" w14:textId="77777777" w:rsidR="00A54D9C" w:rsidRPr="00564238" w:rsidRDefault="00A54D9C" w:rsidP="00564238">
      <w:p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564238">
        <w:rPr>
          <w:rFonts w:ascii="Times New Roman" w:hAnsi="Times New Roman" w:cs="Times New Roman"/>
          <w:sz w:val="24"/>
          <w:szCs w:val="24"/>
        </w:rPr>
        <w:t xml:space="preserve">Dot. przetargu nieograniczonego na: "Zarządzanie nieruchomościami niemieszkalnymi - obiektami rekreacyjnymi nad Jeziorem </w:t>
      </w:r>
      <w:proofErr w:type="spellStart"/>
      <w:r w:rsidRPr="00564238">
        <w:rPr>
          <w:rFonts w:ascii="Times New Roman" w:hAnsi="Times New Roman" w:cs="Times New Roman"/>
          <w:sz w:val="24"/>
          <w:szCs w:val="24"/>
        </w:rPr>
        <w:t>Czos</w:t>
      </w:r>
      <w:proofErr w:type="spellEnd"/>
      <w:r w:rsidRPr="00564238">
        <w:rPr>
          <w:rFonts w:ascii="Times New Roman" w:hAnsi="Times New Roman" w:cs="Times New Roman"/>
          <w:sz w:val="24"/>
          <w:szCs w:val="24"/>
        </w:rPr>
        <w:t xml:space="preserve"> w Mrągowie".</w:t>
      </w:r>
    </w:p>
    <w:p w14:paraId="2E210E16" w14:textId="77777777" w:rsidR="00A54D9C" w:rsidRPr="00564238" w:rsidRDefault="00A54D9C" w:rsidP="005642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38">
        <w:rPr>
          <w:rFonts w:ascii="Times New Roman" w:hAnsi="Times New Roman" w:cs="Times New Roman"/>
          <w:b/>
          <w:sz w:val="24"/>
          <w:szCs w:val="24"/>
        </w:rPr>
        <w:t>ZAWIADOMIENIE</w:t>
      </w:r>
    </w:p>
    <w:p w14:paraId="452631CA" w14:textId="77777777" w:rsidR="00A54D9C" w:rsidRPr="00564238" w:rsidRDefault="00A54D9C" w:rsidP="00A54D9C">
      <w:pPr>
        <w:rPr>
          <w:rFonts w:ascii="Times New Roman" w:hAnsi="Times New Roman" w:cs="Times New Roman"/>
          <w:sz w:val="24"/>
          <w:szCs w:val="24"/>
        </w:rPr>
      </w:pPr>
      <w:r w:rsidRPr="00564238">
        <w:rPr>
          <w:rFonts w:ascii="Times New Roman" w:hAnsi="Times New Roman" w:cs="Times New Roman"/>
          <w:sz w:val="24"/>
          <w:szCs w:val="24"/>
        </w:rPr>
        <w:t>Zamawiający zgodnie z art. 38 ust. 2 ustawy Prawo zamówień publicznych (Dz. U. z 2018 r. poz. 1986 ze zm.) informuje o zapytaniach, skierowanych przez Wykonawcę:</w:t>
      </w:r>
    </w:p>
    <w:p w14:paraId="2147D398" w14:textId="3F6E4580" w:rsidR="00A54D9C" w:rsidRPr="00564238" w:rsidRDefault="00A54D9C" w:rsidP="00A54D9C">
      <w:pPr>
        <w:rPr>
          <w:rFonts w:ascii="Times New Roman" w:hAnsi="Times New Roman" w:cs="Times New Roman"/>
          <w:b/>
          <w:sz w:val="24"/>
          <w:szCs w:val="24"/>
        </w:rPr>
      </w:pPr>
      <w:r w:rsidRPr="00564238">
        <w:rPr>
          <w:rFonts w:ascii="Times New Roman" w:hAnsi="Times New Roman" w:cs="Times New Roman"/>
          <w:b/>
          <w:sz w:val="24"/>
          <w:szCs w:val="24"/>
        </w:rPr>
        <w:t>Pytani</w:t>
      </w:r>
      <w:r w:rsidR="00564238" w:rsidRPr="00564238">
        <w:rPr>
          <w:rFonts w:ascii="Times New Roman" w:hAnsi="Times New Roman" w:cs="Times New Roman"/>
          <w:b/>
          <w:sz w:val="24"/>
          <w:szCs w:val="24"/>
        </w:rPr>
        <w:t>a</w:t>
      </w:r>
      <w:r w:rsidR="00982D19">
        <w:rPr>
          <w:rFonts w:ascii="Times New Roman" w:hAnsi="Times New Roman" w:cs="Times New Roman"/>
          <w:b/>
          <w:sz w:val="24"/>
          <w:szCs w:val="24"/>
        </w:rPr>
        <w:t>:</w:t>
      </w:r>
      <w:r w:rsidRPr="005642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6400B8" w14:textId="55C6D71C" w:rsidR="00564238" w:rsidRDefault="00564238" w:rsidP="00564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2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8CE3BA" wp14:editId="58086991">
            <wp:extent cx="5760720" cy="3085465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73B8B" w14:textId="65A7F567" w:rsidR="00564238" w:rsidRPr="00920276" w:rsidRDefault="00564238" w:rsidP="0056423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920276">
        <w:rPr>
          <w:rFonts w:ascii="Times New Roman" w:hAnsi="Times New Roman" w:cs="Times New Roman"/>
          <w:sz w:val="24"/>
          <w:szCs w:val="24"/>
        </w:rPr>
        <w:t xml:space="preserve">      </w:t>
      </w:r>
      <w:r w:rsidRPr="00920276">
        <w:rPr>
          <w:rFonts w:ascii="Times New Roman" w:hAnsi="Times New Roman" w:cs="Times New Roman"/>
          <w:b/>
          <w:sz w:val="24"/>
          <w:szCs w:val="24"/>
        </w:rPr>
        <w:t>…</w:t>
      </w:r>
      <w:r w:rsidRPr="00920276">
        <w:rPr>
          <w:rFonts w:ascii="Times New Roman" w:hAnsi="Times New Roman" w:cs="Times New Roman"/>
          <w:sz w:val="24"/>
          <w:szCs w:val="24"/>
        </w:rPr>
        <w:t xml:space="preserve"> istnieje bezwzględna konieczność dowiezienia piasku </w:t>
      </w:r>
    </w:p>
    <w:p w14:paraId="777E5DE3" w14:textId="7AFBADFE" w:rsidR="00564238" w:rsidRPr="00564238" w:rsidRDefault="00564238" w:rsidP="00564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2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2BE768" wp14:editId="2410E9D0">
            <wp:extent cx="5760720" cy="1785620"/>
            <wp:effectExtent l="0" t="0" r="0" b="508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545C4" w14:textId="1311CD48" w:rsidR="00564238" w:rsidRDefault="00564238" w:rsidP="00564238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rozpoczęcia aktywnego wypoczynku nad jeziorami, co w ocenie … jest wyznacznikiem do zapewnienia ochrony ratowniczej.</w:t>
      </w:r>
    </w:p>
    <w:p w14:paraId="65CD1121" w14:textId="2CFD1042" w:rsidR="00564238" w:rsidRDefault="00564238" w:rsidP="00564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D1F4C" w14:textId="046D1094" w:rsidR="00A54D9C" w:rsidRPr="00564238" w:rsidRDefault="00A54D9C" w:rsidP="005642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64238">
        <w:rPr>
          <w:rFonts w:ascii="Times New Roman" w:hAnsi="Times New Roman" w:cs="Times New Roman"/>
          <w:b/>
          <w:sz w:val="24"/>
          <w:szCs w:val="24"/>
        </w:rPr>
        <w:t>Odpowied</w:t>
      </w:r>
      <w:r w:rsidR="00564238" w:rsidRPr="00564238">
        <w:rPr>
          <w:rFonts w:ascii="Times New Roman" w:hAnsi="Times New Roman" w:cs="Times New Roman"/>
          <w:b/>
          <w:sz w:val="24"/>
          <w:szCs w:val="24"/>
        </w:rPr>
        <w:t>zi</w:t>
      </w:r>
      <w:r w:rsidR="00982D19">
        <w:rPr>
          <w:rFonts w:ascii="Times New Roman" w:hAnsi="Times New Roman" w:cs="Times New Roman"/>
          <w:b/>
          <w:sz w:val="24"/>
          <w:szCs w:val="24"/>
        </w:rPr>
        <w:t>:</w:t>
      </w:r>
    </w:p>
    <w:p w14:paraId="1D043868" w14:textId="77777777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Z uwagi na skrócony do trzech miesięcy okres trwania umowy, zabieg konserwacji należy wykonać 1 raz.</w:t>
      </w:r>
    </w:p>
    <w:p w14:paraId="45F4C05A" w14:textId="77777777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W ramach wskazanej konserwacji należy pomosty dokładnie oczyścić z piasku, glonów oraz umyć wodą. Zgodnie z instrukcją należy na bieżąco i bezzwłocznie usuwać zanieczyszczenia z  pokładu i elementów wyposażenia,  zwłaszcza z odchodów ptactwa.</w:t>
      </w:r>
    </w:p>
    <w:p w14:paraId="59841CFA" w14:textId="77777777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lastRenderedPageBreak/>
        <w:t>Nie będzie.</w:t>
      </w:r>
    </w:p>
    <w:p w14:paraId="3C588C52" w14:textId="77777777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Nie będzie.</w:t>
      </w:r>
    </w:p>
    <w:p w14:paraId="2C0BF60A" w14:textId="77777777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Nie będzie.</w:t>
      </w:r>
    </w:p>
    <w:p w14:paraId="61EAA5B6" w14:textId="70D3ABFA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Tak, należy dowieźć piasek na</w:t>
      </w:r>
      <w:r w:rsidR="00B3106D">
        <w:t xml:space="preserve"> obie</w:t>
      </w:r>
      <w:r>
        <w:t xml:space="preserve"> plaże</w:t>
      </w:r>
      <w:r>
        <w:t xml:space="preserve"> w ilości 100 ton</w:t>
      </w:r>
      <w:r w:rsidR="00B3106D">
        <w:t xml:space="preserve"> łącznie.</w:t>
      </w:r>
    </w:p>
    <w:p w14:paraId="01E42D49" w14:textId="37BDAA79" w:rsidR="00982D19" w:rsidRDefault="00982D19" w:rsidP="00982D19">
      <w:pPr>
        <w:pStyle w:val="Akapitzlist"/>
        <w:numPr>
          <w:ilvl w:val="0"/>
          <w:numId w:val="1"/>
        </w:numPr>
        <w:ind w:left="426"/>
        <w:jc w:val="both"/>
      </w:pPr>
      <w:r>
        <w:t>Zgodnie ze wskazaniem w projekcie umowy będącym załącznikiem do SIWZ sezon kąpielowy dla potrzeb niniejszego zamówienia rozpocznie się 02.07.2019 r.</w:t>
      </w:r>
    </w:p>
    <w:p w14:paraId="12408337" w14:textId="77777777" w:rsidR="00A54D9C" w:rsidRPr="00564238" w:rsidRDefault="00A54D9C" w:rsidP="00564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F681C9" w14:textId="1DB50FAF" w:rsidR="00A54D9C" w:rsidRPr="00564238" w:rsidRDefault="00564238" w:rsidP="005642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E.K</w:t>
      </w:r>
      <w:r w:rsidR="00A54D9C" w:rsidRPr="00564238">
        <w:rPr>
          <w:rFonts w:ascii="Times New Roman" w:hAnsi="Times New Roman" w:cs="Times New Roman"/>
          <w:sz w:val="24"/>
          <w:szCs w:val="24"/>
        </w:rPr>
        <w:t>./M.K.</w:t>
      </w:r>
    </w:p>
    <w:p w14:paraId="17C53BDE" w14:textId="77777777" w:rsidR="00B3106D" w:rsidRDefault="00B3106D" w:rsidP="00B3106D">
      <w:pPr>
        <w:ind w:left="5529"/>
        <w:rPr>
          <w:rFonts w:ascii="Tahoma" w:hAnsi="Tahoma" w:cs="Tahoma"/>
        </w:rPr>
      </w:pPr>
    </w:p>
    <w:p w14:paraId="04DC27ED" w14:textId="0CEDBF01" w:rsidR="00652AA5" w:rsidRPr="00564238" w:rsidRDefault="00B3106D" w:rsidP="00B3106D">
      <w:pPr>
        <w:ind w:left="552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ahoma" w:hAnsi="Tahoma" w:cs="Tahoma"/>
        </w:rPr>
        <w:t>Barbara Gabrychowicz - Olchowik</w:t>
      </w:r>
    </w:p>
    <w:sectPr w:rsidR="00652AA5" w:rsidRPr="00564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FC3570"/>
    <w:multiLevelType w:val="hybridMultilevel"/>
    <w:tmpl w:val="3648F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38A"/>
    <w:rsid w:val="00564238"/>
    <w:rsid w:val="00652AA5"/>
    <w:rsid w:val="00920276"/>
    <w:rsid w:val="00982D19"/>
    <w:rsid w:val="00A54D9C"/>
    <w:rsid w:val="00B3106D"/>
    <w:rsid w:val="00F4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5E961"/>
  <w15:chartTrackingRefBased/>
  <w15:docId w15:val="{2BECF52E-6205-401A-A232-C8E05A3D5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D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2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4</cp:revision>
  <cp:lastPrinted>2019-05-14T07:53:00Z</cp:lastPrinted>
  <dcterms:created xsi:type="dcterms:W3CDTF">2019-05-13T12:23:00Z</dcterms:created>
  <dcterms:modified xsi:type="dcterms:W3CDTF">2019-05-14T08:02:00Z</dcterms:modified>
</cp:coreProperties>
</file>