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0C" w:rsidRPr="00FE6861" w:rsidRDefault="000B129D">
      <w:pPr>
        <w:rPr>
          <w:color w:val="auto"/>
        </w:rPr>
      </w:pPr>
      <w:r w:rsidRPr="00FE6861">
        <w:rPr>
          <w:rFonts w:ascii="Calibri" w:hAnsi="Calibri" w:cs="Arial"/>
          <w:color w:val="auto"/>
        </w:rPr>
        <w:t>PBI.7011.17</w:t>
      </w:r>
      <w:r w:rsidR="00C009F1">
        <w:rPr>
          <w:rFonts w:ascii="Calibri" w:hAnsi="Calibri" w:cs="Arial"/>
          <w:color w:val="auto"/>
        </w:rPr>
        <w:t>.</w:t>
      </w:r>
      <w:r w:rsidR="00934187">
        <w:rPr>
          <w:rFonts w:ascii="Calibri" w:hAnsi="Calibri" w:cs="Arial"/>
          <w:color w:val="auto"/>
        </w:rPr>
        <w:t>1.</w:t>
      </w:r>
      <w:r w:rsidRPr="00FE6861">
        <w:rPr>
          <w:rFonts w:ascii="Calibri" w:hAnsi="Calibri" w:cs="Arial"/>
          <w:color w:val="auto"/>
        </w:rPr>
        <w:t>201</w:t>
      </w:r>
      <w:r w:rsidR="00C009F1">
        <w:rPr>
          <w:rFonts w:ascii="Calibri" w:hAnsi="Calibri" w:cs="Arial"/>
          <w:color w:val="auto"/>
        </w:rPr>
        <w:t>9</w:t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  <w:t xml:space="preserve">         </w:t>
      </w:r>
      <w:r w:rsidR="00E75BB0">
        <w:rPr>
          <w:rFonts w:ascii="Calibri" w:hAnsi="Calibri" w:cs="Arial"/>
          <w:color w:val="auto"/>
        </w:rPr>
        <w:t xml:space="preserve">                Mrągowo, dnia </w:t>
      </w:r>
      <w:r w:rsidR="00BC7D33">
        <w:rPr>
          <w:rFonts w:ascii="Calibri" w:hAnsi="Calibri" w:cs="Arial"/>
          <w:color w:val="auto"/>
        </w:rPr>
        <w:t>04</w:t>
      </w:r>
      <w:r w:rsidR="002C4394">
        <w:rPr>
          <w:rFonts w:ascii="Calibri" w:hAnsi="Calibri" w:cs="Arial"/>
          <w:color w:val="auto"/>
        </w:rPr>
        <w:t>.</w:t>
      </w:r>
      <w:r w:rsidR="00C009F1">
        <w:rPr>
          <w:rFonts w:ascii="Calibri" w:hAnsi="Calibri" w:cs="Arial"/>
          <w:color w:val="auto"/>
        </w:rPr>
        <w:t>0</w:t>
      </w:r>
      <w:r w:rsidR="00934187">
        <w:rPr>
          <w:rFonts w:ascii="Calibri" w:hAnsi="Calibri" w:cs="Arial"/>
          <w:color w:val="auto"/>
        </w:rPr>
        <w:t>3</w:t>
      </w:r>
      <w:r w:rsidRPr="00FE6861">
        <w:rPr>
          <w:rFonts w:ascii="Calibri" w:hAnsi="Calibri" w:cs="Arial"/>
          <w:color w:val="auto"/>
        </w:rPr>
        <w:t>.201</w:t>
      </w:r>
      <w:r w:rsidR="00C009F1">
        <w:rPr>
          <w:rFonts w:ascii="Calibri" w:hAnsi="Calibri" w:cs="Arial"/>
          <w:color w:val="auto"/>
        </w:rPr>
        <w:t>9 </w:t>
      </w:r>
      <w:r w:rsidRPr="00FE6861">
        <w:rPr>
          <w:rFonts w:ascii="Calibri" w:hAnsi="Calibri" w:cs="Arial"/>
          <w:color w:val="auto"/>
        </w:rPr>
        <w:t>r.</w:t>
      </w:r>
    </w:p>
    <w:p w:rsidR="00C3760C" w:rsidRDefault="000B129D">
      <w:pPr>
        <w:spacing w:before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C3760C" w:rsidRPr="000C6CA0" w:rsidRDefault="00777673">
      <w:pPr>
        <w:jc w:val="center"/>
        <w:rPr>
          <w:color w:val="auto"/>
        </w:rPr>
      </w:pPr>
      <w:r w:rsidRPr="000C6CA0">
        <w:rPr>
          <w:rFonts w:ascii="Calibri" w:hAnsi="Calibri"/>
          <w:b/>
          <w:color w:val="auto"/>
          <w:sz w:val="28"/>
          <w:szCs w:val="28"/>
        </w:rPr>
        <w:t>„</w:t>
      </w:r>
      <w:r w:rsidR="00B02902" w:rsidRPr="000C6CA0">
        <w:rPr>
          <w:rFonts w:ascii="Calibri" w:hAnsi="Calibri"/>
          <w:b/>
          <w:color w:val="auto"/>
          <w:sz w:val="28"/>
          <w:szCs w:val="28"/>
        </w:rPr>
        <w:t>Adaptacja</w:t>
      </w:r>
      <w:r w:rsidR="0048007A" w:rsidRPr="000C6CA0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1E177F" w:rsidRPr="000C6CA0">
        <w:rPr>
          <w:rFonts w:ascii="Calibri" w:hAnsi="Calibri"/>
          <w:b/>
          <w:color w:val="auto"/>
          <w:sz w:val="28"/>
          <w:szCs w:val="28"/>
        </w:rPr>
        <w:t>pomieszczeń</w:t>
      </w:r>
      <w:r w:rsidR="0048007A" w:rsidRPr="000C6CA0">
        <w:rPr>
          <w:rFonts w:ascii="Calibri" w:hAnsi="Calibri"/>
          <w:b/>
          <w:color w:val="auto"/>
          <w:sz w:val="28"/>
          <w:szCs w:val="28"/>
        </w:rPr>
        <w:t xml:space="preserve"> </w:t>
      </w:r>
      <w:r w:rsidR="00C3030A">
        <w:rPr>
          <w:rFonts w:ascii="Calibri" w:hAnsi="Calibri"/>
          <w:b/>
          <w:color w:val="auto"/>
          <w:sz w:val="28"/>
          <w:szCs w:val="28"/>
        </w:rPr>
        <w:t xml:space="preserve">w budynku </w:t>
      </w:r>
      <w:r w:rsidR="0048007A" w:rsidRPr="000C6CA0">
        <w:rPr>
          <w:rFonts w:ascii="Calibri" w:hAnsi="Calibri"/>
          <w:b/>
          <w:color w:val="auto"/>
          <w:sz w:val="28"/>
          <w:szCs w:val="28"/>
        </w:rPr>
        <w:t xml:space="preserve">Szkoły Podstawowej Nr 1 przy ul. Kopernika 2 na Przedszkole </w:t>
      </w:r>
      <w:r w:rsidR="001E177F" w:rsidRPr="000C6CA0">
        <w:rPr>
          <w:rFonts w:ascii="Calibri" w:hAnsi="Calibri"/>
          <w:b/>
          <w:color w:val="auto"/>
          <w:sz w:val="28"/>
          <w:szCs w:val="28"/>
        </w:rPr>
        <w:t>Publiczne Nr 2 „Bajka”</w:t>
      </w:r>
      <w:r w:rsidR="000B129D" w:rsidRPr="000C6CA0">
        <w:rPr>
          <w:rFonts w:ascii="Calibri" w:hAnsi="Calibri"/>
          <w:b/>
          <w:color w:val="auto"/>
          <w:sz w:val="28"/>
          <w:szCs w:val="28"/>
        </w:rPr>
        <w:t>”</w:t>
      </w:r>
    </w:p>
    <w:p w:rsidR="00C3760C" w:rsidRDefault="000B129D" w:rsidP="00934187">
      <w:pPr>
        <w:pStyle w:val="Default"/>
        <w:jc w:val="both"/>
      </w:pPr>
      <w:r>
        <w:rPr>
          <w:rFonts w:ascii="Calibri" w:hAnsi="Calibri" w:cs="Arial"/>
          <w:i/>
          <w:color w:val="00000A"/>
          <w:sz w:val="20"/>
          <w:szCs w:val="20"/>
        </w:rPr>
        <w:t xml:space="preserve">Zapytanie ofertowe nie jest objęte przepisami ustawy Prawo zamówień publicznych na podstawie art. 4 pkt 8 Prawo zamówień publicznych </w:t>
      </w:r>
      <w:r>
        <w:rPr>
          <w:i/>
          <w:color w:val="00000A"/>
          <w:sz w:val="20"/>
          <w:szCs w:val="20"/>
        </w:rPr>
        <w:t>(</w:t>
      </w:r>
      <w:r>
        <w:rPr>
          <w:bCs/>
          <w:i/>
          <w:color w:val="00000A"/>
          <w:sz w:val="20"/>
          <w:szCs w:val="20"/>
        </w:rPr>
        <w:t>Dz. U. z 201</w:t>
      </w:r>
      <w:r w:rsidR="00DF30EE">
        <w:rPr>
          <w:bCs/>
          <w:i/>
          <w:color w:val="00000A"/>
          <w:sz w:val="20"/>
          <w:szCs w:val="20"/>
        </w:rPr>
        <w:t>8</w:t>
      </w:r>
      <w:r w:rsidR="00986F99">
        <w:rPr>
          <w:bCs/>
          <w:i/>
          <w:color w:val="00000A"/>
          <w:sz w:val="20"/>
          <w:szCs w:val="20"/>
        </w:rPr>
        <w:t> </w:t>
      </w:r>
      <w:r>
        <w:rPr>
          <w:bCs/>
          <w:i/>
          <w:color w:val="00000A"/>
          <w:sz w:val="20"/>
          <w:szCs w:val="20"/>
        </w:rPr>
        <w:t>r.</w:t>
      </w:r>
      <w:r w:rsidR="00DF30EE">
        <w:rPr>
          <w:bCs/>
          <w:i/>
          <w:color w:val="00000A"/>
          <w:sz w:val="20"/>
          <w:szCs w:val="20"/>
        </w:rPr>
        <w:t>,</w:t>
      </w:r>
      <w:r>
        <w:rPr>
          <w:bCs/>
          <w:i/>
          <w:color w:val="00000A"/>
          <w:sz w:val="20"/>
          <w:szCs w:val="20"/>
        </w:rPr>
        <w:t xml:space="preserve"> poz. </w:t>
      </w:r>
      <w:r w:rsidR="00DF30EE">
        <w:rPr>
          <w:bCs/>
          <w:i/>
          <w:color w:val="00000A"/>
          <w:sz w:val="20"/>
          <w:szCs w:val="20"/>
        </w:rPr>
        <w:t>1986</w:t>
      </w:r>
      <w:r>
        <w:rPr>
          <w:rFonts w:ascii="Calibri" w:hAnsi="Calibri" w:cs="Arial"/>
          <w:i/>
          <w:color w:val="00000A"/>
          <w:sz w:val="20"/>
          <w:szCs w:val="20"/>
        </w:rPr>
        <w:t xml:space="preserve"> z późn. zm.). Treść niniejszego ogłoszenia nie stanowi oferty w rozumieniu art. 66 i 71 Kodeksu Cywilnego (Dz. U. z </w:t>
      </w:r>
      <w:r w:rsidR="00986F99">
        <w:rPr>
          <w:rFonts w:ascii="Calibri" w:hAnsi="Calibri" w:cs="Arial"/>
          <w:i/>
          <w:color w:val="00000A"/>
          <w:sz w:val="20"/>
          <w:szCs w:val="20"/>
        </w:rPr>
        <w:t>2018 </w:t>
      </w:r>
      <w:r>
        <w:rPr>
          <w:rFonts w:ascii="Calibri" w:hAnsi="Calibri" w:cs="Arial"/>
          <w:i/>
          <w:color w:val="00000A"/>
          <w:sz w:val="20"/>
          <w:szCs w:val="20"/>
        </w:rPr>
        <w:t xml:space="preserve">r. poz. </w:t>
      </w:r>
      <w:r w:rsidR="00986F99">
        <w:rPr>
          <w:rFonts w:ascii="Calibri" w:hAnsi="Calibri" w:cs="Arial"/>
          <w:i/>
          <w:color w:val="00000A"/>
          <w:sz w:val="20"/>
          <w:szCs w:val="20"/>
        </w:rPr>
        <w:t>1025</w:t>
      </w:r>
      <w:r>
        <w:rPr>
          <w:rFonts w:ascii="Calibri" w:hAnsi="Calibri" w:cs="Arial"/>
          <w:i/>
          <w:color w:val="00000A"/>
          <w:sz w:val="20"/>
          <w:szCs w:val="20"/>
        </w:rPr>
        <w:t xml:space="preserve"> z późn. zm.).</w:t>
      </w:r>
    </w:p>
    <w:p w:rsidR="00C3760C" w:rsidRPr="009F4C21" w:rsidRDefault="00C3760C">
      <w:pPr>
        <w:jc w:val="both"/>
        <w:rPr>
          <w:rFonts w:ascii="Calibri" w:hAnsi="Calibri" w:cs="Arial"/>
          <w:sz w:val="20"/>
          <w:szCs w:val="20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ZAMAWIAJĄCY</w:t>
      </w:r>
    </w:p>
    <w:p w:rsidR="00C3760C" w:rsidRPr="002C4394" w:rsidRDefault="000B129D" w:rsidP="00AE7D3A">
      <w:pPr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Gmina Miasto Mrągowo, </w:t>
      </w:r>
    </w:p>
    <w:p w:rsidR="00C3760C" w:rsidRPr="002C4394" w:rsidRDefault="000B129D" w:rsidP="00AE7D3A">
      <w:pPr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ul. Królewiecka 60A, </w:t>
      </w:r>
    </w:p>
    <w:p w:rsidR="00C3760C" w:rsidRPr="002C4394" w:rsidRDefault="000B129D" w:rsidP="00AE7D3A">
      <w:pPr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11-700 Mrągowo; </w:t>
      </w:r>
    </w:p>
    <w:p w:rsidR="00C3760C" w:rsidRPr="002C4394" w:rsidRDefault="00C3030A" w:rsidP="00AE7D3A">
      <w:pPr>
        <w:ind w:firstLine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 742 </w:t>
      </w:r>
      <w:r w:rsidR="000B129D" w:rsidRPr="002C4394">
        <w:rPr>
          <w:rFonts w:asciiTheme="minorHAnsi" w:hAnsiTheme="minorHAnsi" w:cs="Arial"/>
          <w:sz w:val="22"/>
          <w:szCs w:val="22"/>
        </w:rPr>
        <w:t>20</w:t>
      </w:r>
      <w:r>
        <w:rPr>
          <w:rFonts w:asciiTheme="minorHAnsi" w:hAnsiTheme="minorHAnsi" w:cs="Arial"/>
          <w:sz w:val="22"/>
          <w:szCs w:val="22"/>
        </w:rPr>
        <w:t> </w:t>
      </w:r>
      <w:r w:rsidR="00E32029">
        <w:rPr>
          <w:rFonts w:asciiTheme="minorHAnsi" w:hAnsiTheme="minorHAnsi" w:cs="Arial"/>
          <w:sz w:val="22"/>
          <w:szCs w:val="22"/>
        </w:rPr>
        <w:t>7</w:t>
      </w:r>
      <w:r w:rsidR="000B129D" w:rsidRPr="002C4394">
        <w:rPr>
          <w:rFonts w:asciiTheme="minorHAnsi" w:hAnsiTheme="minorHAnsi" w:cs="Arial"/>
          <w:sz w:val="22"/>
          <w:szCs w:val="22"/>
        </w:rPr>
        <w:t>6</w:t>
      </w:r>
      <w:r>
        <w:rPr>
          <w:rFonts w:asciiTheme="minorHAnsi" w:hAnsiTheme="minorHAnsi" w:cs="Arial"/>
          <w:sz w:val="22"/>
          <w:szCs w:val="22"/>
        </w:rPr>
        <w:t> </w:t>
      </w:r>
      <w:r w:rsidR="000B129D" w:rsidRPr="002C4394">
        <w:rPr>
          <w:rFonts w:asciiTheme="minorHAnsi" w:hAnsiTheme="minorHAnsi" w:cs="Arial"/>
          <w:sz w:val="22"/>
          <w:szCs w:val="22"/>
        </w:rPr>
        <w:t>940</w:t>
      </w:r>
    </w:p>
    <w:p w:rsidR="00C3760C" w:rsidRPr="002C4394" w:rsidRDefault="009F4C21" w:rsidP="00AE7D3A">
      <w:pPr>
        <w:ind w:firstLine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0B129D" w:rsidRPr="002C4394">
        <w:rPr>
          <w:rFonts w:asciiTheme="minorHAnsi" w:hAnsiTheme="minorHAnsi" w:cs="Arial"/>
          <w:sz w:val="22"/>
          <w:szCs w:val="22"/>
        </w:rPr>
        <w:t>el. 89 741 9000</w:t>
      </w:r>
      <w:r>
        <w:rPr>
          <w:rFonts w:asciiTheme="minorHAnsi" w:hAnsiTheme="minorHAnsi" w:cs="Arial"/>
          <w:sz w:val="22"/>
          <w:szCs w:val="22"/>
        </w:rPr>
        <w:t>,</w:t>
      </w:r>
      <w:r w:rsidR="000B129D" w:rsidRPr="002C4394">
        <w:rPr>
          <w:rFonts w:asciiTheme="minorHAnsi" w:hAnsiTheme="minorHAnsi" w:cs="Arial"/>
          <w:sz w:val="22"/>
          <w:szCs w:val="22"/>
        </w:rPr>
        <w:t xml:space="preserve"> fax. 89 741 2874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ADRES DO KORESPONDENCJI WYKONAWCY Z ZAMAWIAJĄCYM</w:t>
      </w:r>
    </w:p>
    <w:p w:rsidR="00C3760C" w:rsidRPr="002C4394" w:rsidRDefault="000B129D" w:rsidP="00AE7D3A">
      <w:pPr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Gmina Miasto Mrągowo – Referat Planowania Przestrzennego </w:t>
      </w:r>
    </w:p>
    <w:p w:rsidR="00C3760C" w:rsidRPr="002C4394" w:rsidRDefault="000B129D" w:rsidP="00AE7D3A">
      <w:pPr>
        <w:ind w:left="2694" w:hanging="142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Budownictwa i Inwestycji – pok. 51</w:t>
      </w:r>
    </w:p>
    <w:p w:rsidR="00C3760C" w:rsidRPr="002C4394" w:rsidRDefault="000B129D" w:rsidP="00AE7D3A">
      <w:pPr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ul. Królewiecka 60A, </w:t>
      </w:r>
    </w:p>
    <w:p w:rsidR="00C3760C" w:rsidRPr="002C4394" w:rsidRDefault="000B129D" w:rsidP="00AE7D3A">
      <w:pPr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11-700 Mrągowo; </w:t>
      </w:r>
    </w:p>
    <w:p w:rsidR="00C3760C" w:rsidRPr="002C4394" w:rsidRDefault="000B129D" w:rsidP="00AE7D3A">
      <w:pPr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NIP: 742</w:t>
      </w:r>
      <w:r w:rsidR="00C3030A">
        <w:rPr>
          <w:rFonts w:asciiTheme="minorHAnsi" w:hAnsiTheme="minorHAnsi" w:cs="Arial"/>
          <w:sz w:val="22"/>
          <w:szCs w:val="22"/>
        </w:rPr>
        <w:t> </w:t>
      </w:r>
      <w:r w:rsidRPr="002C4394">
        <w:rPr>
          <w:rFonts w:asciiTheme="minorHAnsi" w:hAnsiTheme="minorHAnsi" w:cs="Arial"/>
          <w:sz w:val="22"/>
          <w:szCs w:val="22"/>
        </w:rPr>
        <w:t>20</w:t>
      </w:r>
      <w:r w:rsidR="00C3030A">
        <w:rPr>
          <w:rFonts w:asciiTheme="minorHAnsi" w:hAnsiTheme="minorHAnsi" w:cs="Arial"/>
          <w:sz w:val="22"/>
          <w:szCs w:val="22"/>
        </w:rPr>
        <w:t> </w:t>
      </w:r>
      <w:r w:rsidR="00D511EF">
        <w:rPr>
          <w:rFonts w:asciiTheme="minorHAnsi" w:hAnsiTheme="minorHAnsi" w:cs="Arial"/>
          <w:sz w:val="22"/>
          <w:szCs w:val="22"/>
        </w:rPr>
        <w:t>7</w:t>
      </w:r>
      <w:r w:rsidRPr="002C4394">
        <w:rPr>
          <w:rFonts w:asciiTheme="minorHAnsi" w:hAnsiTheme="minorHAnsi" w:cs="Arial"/>
          <w:sz w:val="22"/>
          <w:szCs w:val="22"/>
        </w:rPr>
        <w:t>6</w:t>
      </w:r>
      <w:r w:rsidR="00C3030A">
        <w:rPr>
          <w:rFonts w:asciiTheme="minorHAnsi" w:hAnsiTheme="minorHAnsi" w:cs="Arial"/>
          <w:sz w:val="22"/>
          <w:szCs w:val="22"/>
        </w:rPr>
        <w:t> </w:t>
      </w:r>
      <w:r w:rsidRPr="002C4394">
        <w:rPr>
          <w:rFonts w:asciiTheme="minorHAnsi" w:hAnsiTheme="minorHAnsi" w:cs="Arial"/>
          <w:sz w:val="22"/>
          <w:szCs w:val="22"/>
        </w:rPr>
        <w:t>940</w:t>
      </w:r>
    </w:p>
    <w:p w:rsidR="00C3760C" w:rsidRPr="002C4394" w:rsidRDefault="00D511EF" w:rsidP="00AE7D3A">
      <w:pPr>
        <w:ind w:firstLine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tel. 89 </w:t>
      </w:r>
      <w:r w:rsidR="000B129D" w:rsidRPr="002C4394">
        <w:rPr>
          <w:rFonts w:asciiTheme="minorHAnsi" w:hAnsiTheme="minorHAnsi" w:cs="Arial"/>
          <w:sz w:val="22"/>
          <w:szCs w:val="22"/>
        </w:rPr>
        <w:t>741 90</w:t>
      </w:r>
      <w:r>
        <w:rPr>
          <w:rFonts w:asciiTheme="minorHAnsi" w:hAnsiTheme="minorHAnsi" w:cs="Arial"/>
          <w:sz w:val="22"/>
          <w:szCs w:val="22"/>
        </w:rPr>
        <w:t>27</w:t>
      </w:r>
      <w:r w:rsidR="000B129D" w:rsidRPr="002C4394">
        <w:rPr>
          <w:rFonts w:asciiTheme="minorHAnsi" w:hAnsiTheme="minorHAnsi" w:cs="Arial"/>
          <w:sz w:val="22"/>
          <w:szCs w:val="22"/>
        </w:rPr>
        <w:t>,  fax. 89 741 2874</w:t>
      </w:r>
    </w:p>
    <w:p w:rsidR="00C3760C" w:rsidRPr="002C4394" w:rsidRDefault="000B129D" w:rsidP="00AE7D3A">
      <w:pPr>
        <w:ind w:firstLine="142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email: </w:t>
      </w:r>
      <w:r w:rsidR="00D511EF">
        <w:rPr>
          <w:rFonts w:asciiTheme="minorHAnsi" w:hAnsiTheme="minorHAnsi" w:cs="Arial"/>
          <w:sz w:val="22"/>
          <w:szCs w:val="22"/>
        </w:rPr>
        <w:t>gawronska</w:t>
      </w:r>
      <w:r w:rsidRPr="002C4394">
        <w:rPr>
          <w:rFonts w:asciiTheme="minorHAnsi" w:hAnsiTheme="minorHAnsi" w:cs="Arial"/>
          <w:sz w:val="22"/>
          <w:szCs w:val="22"/>
        </w:rPr>
        <w:t>@mragowo.um.gov.pl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 xml:space="preserve">OPIS </w:t>
      </w:r>
      <w:r w:rsidR="00DA3170">
        <w:rPr>
          <w:rFonts w:asciiTheme="minorHAnsi" w:hAnsiTheme="minorHAnsi" w:cs="Arial"/>
          <w:b/>
          <w:sz w:val="22"/>
          <w:szCs w:val="22"/>
          <w:u w:val="single"/>
        </w:rPr>
        <w:t>PRZEDMIOTU ZAPYTANIA OFERTOWEGO</w:t>
      </w:r>
    </w:p>
    <w:p w:rsidR="00934187" w:rsidRDefault="00934187" w:rsidP="00934187">
      <w:pPr>
        <w:pStyle w:val="Styl2"/>
        <w:rPr>
          <w:rFonts w:asciiTheme="minorHAnsi" w:hAnsiTheme="minorHAnsi"/>
          <w:sz w:val="22"/>
          <w:szCs w:val="22"/>
        </w:rPr>
      </w:pPr>
      <w:r w:rsidRPr="00BB2A0E">
        <w:rPr>
          <w:rFonts w:asciiTheme="minorHAnsi" w:hAnsiTheme="minorHAnsi"/>
          <w:color w:val="auto"/>
          <w:sz w:val="22"/>
          <w:szCs w:val="22"/>
        </w:rPr>
        <w:t>Przedmiotem zamówienia jest wykonanie ekspertyzy technicznej</w:t>
      </w:r>
      <w:r w:rsidR="005725BD">
        <w:rPr>
          <w:rFonts w:asciiTheme="minorHAnsi" w:hAnsiTheme="minorHAnsi"/>
          <w:color w:val="auto"/>
          <w:sz w:val="22"/>
          <w:szCs w:val="22"/>
        </w:rPr>
        <w:t xml:space="preserve"> oraz dokumentacji projektowo-kosztorysowej we wszystkich niezbędnych branżach</w:t>
      </w:r>
      <w:r w:rsidRPr="00BB2A0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725BD">
        <w:rPr>
          <w:rFonts w:asciiTheme="minorHAnsi" w:hAnsiTheme="minorHAnsi"/>
          <w:color w:val="auto"/>
          <w:sz w:val="22"/>
          <w:szCs w:val="22"/>
        </w:rPr>
        <w:t xml:space="preserve">adaptacji pomieszczeń zlokalizowanych na parterze </w:t>
      </w:r>
      <w:r>
        <w:rPr>
          <w:rFonts w:asciiTheme="minorHAnsi" w:hAnsiTheme="minorHAnsi"/>
          <w:sz w:val="22"/>
          <w:szCs w:val="22"/>
        </w:rPr>
        <w:t>budynku Szkoły Podstawowej Nr 1 przy ul. Kopernika 2</w:t>
      </w:r>
      <w:r w:rsidR="00377002">
        <w:rPr>
          <w:rFonts w:asciiTheme="minorHAnsi" w:hAnsiTheme="minorHAnsi"/>
          <w:sz w:val="22"/>
          <w:szCs w:val="22"/>
        </w:rPr>
        <w:t xml:space="preserve"> w Mrągowie</w:t>
      </w:r>
      <w:r>
        <w:rPr>
          <w:rFonts w:asciiTheme="minorHAnsi" w:hAnsiTheme="minorHAnsi"/>
          <w:sz w:val="22"/>
          <w:szCs w:val="22"/>
        </w:rPr>
        <w:t xml:space="preserve"> </w:t>
      </w:r>
      <w:r w:rsidR="00377002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dz</w:t>
      </w:r>
      <w:r w:rsidR="0037700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nr 29/1 obręb 6</w:t>
      </w:r>
      <w:r w:rsidR="00377002">
        <w:rPr>
          <w:rFonts w:asciiTheme="minorHAnsi" w:hAnsiTheme="minorHAnsi"/>
          <w:sz w:val="22"/>
          <w:szCs w:val="22"/>
        </w:rPr>
        <w:t>)</w:t>
      </w:r>
      <w:r w:rsidR="005725B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Przedszkole Publiczne Nr 2 „Bajka” w Mrągowie, </w:t>
      </w:r>
      <w:r w:rsidR="00377002">
        <w:rPr>
          <w:rFonts w:asciiTheme="minorHAnsi" w:hAnsiTheme="minorHAnsi"/>
          <w:sz w:val="22"/>
          <w:szCs w:val="22"/>
        </w:rPr>
        <w:t xml:space="preserve">w celu przeprowadzenia </w:t>
      </w:r>
      <w:r w:rsidR="00483DE9">
        <w:rPr>
          <w:rFonts w:asciiTheme="minorHAnsi" w:hAnsiTheme="minorHAnsi"/>
          <w:sz w:val="22"/>
          <w:szCs w:val="22"/>
        </w:rPr>
        <w:t>przebudowy oraz dostosowania do </w:t>
      </w:r>
      <w:r w:rsidR="00377002">
        <w:rPr>
          <w:rFonts w:asciiTheme="minorHAnsi" w:hAnsiTheme="minorHAnsi"/>
          <w:sz w:val="22"/>
          <w:szCs w:val="22"/>
        </w:rPr>
        <w:t xml:space="preserve">obowiązujących przepisów zabezpieczenia pożarowego, </w:t>
      </w:r>
      <w:r w:rsidR="00960123">
        <w:rPr>
          <w:rFonts w:asciiTheme="minorHAnsi" w:hAnsiTheme="minorHAnsi"/>
          <w:sz w:val="22"/>
          <w:szCs w:val="22"/>
        </w:rPr>
        <w:t>higieniczno-sanitarnych</w:t>
      </w:r>
      <w:r w:rsidR="00377002">
        <w:rPr>
          <w:rFonts w:asciiTheme="minorHAnsi" w:hAnsiTheme="minorHAnsi"/>
          <w:sz w:val="22"/>
          <w:szCs w:val="22"/>
        </w:rPr>
        <w:t xml:space="preserve">, bhp oraz </w:t>
      </w:r>
      <w:r w:rsidR="003D3B7A">
        <w:rPr>
          <w:rFonts w:asciiTheme="minorHAnsi" w:hAnsiTheme="minorHAnsi"/>
          <w:sz w:val="22"/>
          <w:szCs w:val="22"/>
        </w:rPr>
        <w:t>warunków</w:t>
      </w:r>
      <w:r w:rsidR="00377002">
        <w:rPr>
          <w:rFonts w:asciiTheme="minorHAnsi" w:hAnsiTheme="minorHAnsi"/>
          <w:sz w:val="22"/>
          <w:szCs w:val="22"/>
        </w:rPr>
        <w:t xml:space="preserve"> technicznych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DF6835" w:rsidRDefault="00FF7A37" w:rsidP="005316EF">
      <w:pPr>
        <w:pStyle w:val="Styl2"/>
        <w:numPr>
          <w:ilvl w:val="0"/>
          <w:numId w:val="14"/>
        </w:numPr>
        <w:ind w:left="284" w:hanging="28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Zakres rzeczowy</w:t>
      </w:r>
      <w:r w:rsidR="00377002">
        <w:rPr>
          <w:rFonts w:asciiTheme="minorHAnsi" w:hAnsiTheme="minorHAnsi"/>
          <w:b/>
          <w:sz w:val="22"/>
          <w:szCs w:val="22"/>
        </w:rPr>
        <w:t xml:space="preserve"> zamówienia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93245E">
        <w:rPr>
          <w:rFonts w:asciiTheme="minorHAnsi" w:hAnsiTheme="minorHAnsi"/>
          <w:b/>
          <w:sz w:val="22"/>
          <w:szCs w:val="22"/>
        </w:rPr>
        <w:t>obejmuje</w:t>
      </w:r>
      <w:r w:rsidR="00D061CA">
        <w:rPr>
          <w:rFonts w:asciiTheme="minorHAnsi" w:hAnsiTheme="minorHAnsi"/>
          <w:b/>
          <w:sz w:val="22"/>
          <w:szCs w:val="22"/>
        </w:rPr>
        <w:t>:</w:t>
      </w:r>
    </w:p>
    <w:p w:rsidR="00D061CA" w:rsidRDefault="00D061CA" w:rsidP="00D061CA">
      <w:pPr>
        <w:pStyle w:val="Styl2"/>
        <w:numPr>
          <w:ilvl w:val="1"/>
          <w:numId w:val="14"/>
        </w:numPr>
        <w:ind w:left="426" w:hanging="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Etap I</w:t>
      </w:r>
      <w:r w:rsidR="007E649F">
        <w:rPr>
          <w:rFonts w:asciiTheme="minorHAnsi" w:hAnsiTheme="minorHAnsi"/>
          <w:b/>
          <w:sz w:val="22"/>
          <w:szCs w:val="22"/>
        </w:rPr>
        <w:t xml:space="preserve"> – ekspertyza techniczna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D061CA" w:rsidRDefault="00D061CA" w:rsidP="00D061CA">
      <w:pPr>
        <w:pStyle w:val="Styl2"/>
        <w:numPr>
          <w:ilvl w:val="0"/>
          <w:numId w:val="23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Ekspertyza techniczna – 2 egz.</w:t>
      </w:r>
    </w:p>
    <w:p w:rsidR="0096564A" w:rsidRDefault="0096564A" w:rsidP="00D061CA">
      <w:pPr>
        <w:pStyle w:val="Styl2"/>
        <w:numPr>
          <w:ilvl w:val="0"/>
          <w:numId w:val="23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Zestawienie szacunkowych kosztów inwestycji</w:t>
      </w:r>
    </w:p>
    <w:p w:rsidR="00D061CA" w:rsidRPr="00D061CA" w:rsidRDefault="00D061CA" w:rsidP="00D061CA">
      <w:pPr>
        <w:pStyle w:val="Styl2"/>
        <w:numPr>
          <w:ilvl w:val="0"/>
          <w:numId w:val="23"/>
        </w:numPr>
        <w:ind w:left="284" w:hanging="284"/>
        <w:rPr>
          <w:rFonts w:asciiTheme="minorHAnsi" w:hAnsiTheme="minorHAnsi"/>
          <w:sz w:val="22"/>
          <w:szCs w:val="22"/>
        </w:rPr>
      </w:pPr>
      <w:r w:rsidRPr="00D061CA">
        <w:rPr>
          <w:rFonts w:asciiTheme="minorHAnsi" w:hAnsiTheme="minorHAnsi"/>
          <w:sz w:val="22"/>
          <w:szCs w:val="22"/>
        </w:rPr>
        <w:t>Wersja elektroniczna</w:t>
      </w:r>
      <w:r w:rsidR="007E649F">
        <w:rPr>
          <w:rFonts w:asciiTheme="minorHAnsi" w:hAnsiTheme="minorHAnsi"/>
          <w:sz w:val="22"/>
          <w:szCs w:val="22"/>
        </w:rPr>
        <w:t xml:space="preserve"> ekspertyzy</w:t>
      </w:r>
      <w:r w:rsidRPr="00D061CA">
        <w:rPr>
          <w:rFonts w:asciiTheme="minorHAnsi" w:hAnsiTheme="minorHAnsi"/>
          <w:sz w:val="22"/>
          <w:szCs w:val="22"/>
        </w:rPr>
        <w:t xml:space="preserve"> (część tekstowa opracowania w formacie *.doc [MS Word] lub *.pdf [Adobe Reader], część rysunkowa w formacie *.dwg lub *.dxf oraz w *.pdf [Adobe Reader]; kosztorys w formacie *.ath [Norma lub inny kompatybilny] lub *.xls [MS Excel]).</w:t>
      </w:r>
    </w:p>
    <w:p w:rsidR="00D061CA" w:rsidRDefault="00D061CA" w:rsidP="00D061CA">
      <w:pPr>
        <w:pStyle w:val="Styl2"/>
        <w:numPr>
          <w:ilvl w:val="1"/>
          <w:numId w:val="14"/>
        </w:numPr>
        <w:ind w:left="426" w:hanging="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Etap II</w:t>
      </w:r>
      <w:r w:rsidR="007E649F">
        <w:rPr>
          <w:rFonts w:asciiTheme="minorHAnsi" w:hAnsiTheme="minorHAnsi"/>
          <w:b/>
          <w:sz w:val="22"/>
          <w:szCs w:val="22"/>
        </w:rPr>
        <w:t xml:space="preserve"> – dokumentacja projektowo-kosztorysowa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603EE5" w:rsidRPr="00603EE5" w:rsidRDefault="000A1435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zagospodarowania terenu – 6 egz.</w:t>
      </w:r>
    </w:p>
    <w:p w:rsidR="000B7F6A" w:rsidRPr="00DF6835" w:rsidRDefault="0093245E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budowlano-wykonawczy obejmujący wszystkie niezbędne branże (uwzględniając istniejące rozwiązania) – 6 egz.</w:t>
      </w:r>
    </w:p>
    <w:p w:rsidR="0093245E" w:rsidRPr="0093245E" w:rsidRDefault="0093245E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Specyfikacj</w:t>
      </w:r>
      <w:r>
        <w:rPr>
          <w:rFonts w:asciiTheme="minorHAnsi" w:hAnsiTheme="minorHAnsi"/>
          <w:sz w:val="22"/>
          <w:szCs w:val="22"/>
        </w:rPr>
        <w:t>ę</w:t>
      </w:r>
      <w:r w:rsidRPr="00DF6835">
        <w:rPr>
          <w:rFonts w:asciiTheme="minorHAnsi" w:hAnsiTheme="minorHAnsi"/>
          <w:sz w:val="22"/>
          <w:szCs w:val="22"/>
        </w:rPr>
        <w:t xml:space="preserve"> techniczn</w:t>
      </w:r>
      <w:r>
        <w:rPr>
          <w:rFonts w:asciiTheme="minorHAnsi" w:hAnsiTheme="minorHAnsi"/>
          <w:sz w:val="22"/>
          <w:szCs w:val="22"/>
        </w:rPr>
        <w:t>ą</w:t>
      </w:r>
      <w:r w:rsidRPr="00DF6835">
        <w:rPr>
          <w:rFonts w:asciiTheme="minorHAnsi" w:hAnsiTheme="minorHAnsi"/>
          <w:sz w:val="22"/>
          <w:szCs w:val="22"/>
        </w:rPr>
        <w:t xml:space="preserve"> wykonania i odbioru robót</w:t>
      </w:r>
      <w:r>
        <w:rPr>
          <w:rFonts w:asciiTheme="minorHAnsi" w:hAnsiTheme="minorHAnsi"/>
          <w:sz w:val="22"/>
          <w:szCs w:val="22"/>
        </w:rPr>
        <w:t xml:space="preserve"> </w:t>
      </w:r>
      <w:r w:rsidRPr="00DF6835">
        <w:rPr>
          <w:rFonts w:asciiTheme="minorHAnsi" w:hAnsiTheme="minorHAnsi"/>
          <w:sz w:val="22"/>
          <w:szCs w:val="22"/>
        </w:rPr>
        <w:t>– 1 egz.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 xml:space="preserve">Kosztorys inwestorski – 1 egz. </w:t>
      </w:r>
    </w:p>
    <w:p w:rsidR="00DF6835" w:rsidRPr="00875E03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Przedmiar robót (w ukł</w:t>
      </w:r>
      <w:r w:rsidR="0093245E">
        <w:rPr>
          <w:rFonts w:asciiTheme="minorHAnsi" w:hAnsiTheme="minorHAnsi"/>
          <w:sz w:val="22"/>
          <w:szCs w:val="22"/>
        </w:rPr>
        <w:t>adzie specyfikacyjnym) – 1 egz.</w:t>
      </w:r>
    </w:p>
    <w:p w:rsidR="000A1435" w:rsidRPr="000A1435" w:rsidRDefault="000A1435" w:rsidP="005316EF">
      <w:pPr>
        <w:pStyle w:val="Akapitzlist"/>
        <w:widowControl w:val="0"/>
        <w:numPr>
          <w:ilvl w:val="1"/>
          <w:numId w:val="1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Mapa do celów projektowych</w:t>
      </w:r>
    </w:p>
    <w:p w:rsidR="00C3760C" w:rsidRDefault="007E649F" w:rsidP="005316EF">
      <w:pPr>
        <w:pStyle w:val="Akapitzlist"/>
        <w:widowControl w:val="0"/>
        <w:numPr>
          <w:ilvl w:val="1"/>
          <w:numId w:val="1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Wersja elektroniczna dokumentacji</w:t>
      </w:r>
      <w:r w:rsidR="000B129D" w:rsidRPr="00DF6835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0B129D" w:rsidRPr="00DF6835">
        <w:rPr>
          <w:rFonts w:asciiTheme="minorHAnsi" w:hAnsiTheme="minorHAnsi" w:cs="Tahoma"/>
          <w:sz w:val="22"/>
          <w:szCs w:val="22"/>
        </w:rPr>
        <w:t>(część tekstowa opracowania w formacie *.doc [MS Word] lub *.pdf [Adobe Reader], część rysunkowa w formacie *.dwg lub *.dxf oraz w *.</w:t>
      </w:r>
      <w:r w:rsidR="006E15D6">
        <w:rPr>
          <w:rFonts w:asciiTheme="minorHAnsi" w:hAnsiTheme="minorHAnsi" w:cs="Tahoma"/>
          <w:sz w:val="22"/>
          <w:szCs w:val="22"/>
        </w:rPr>
        <w:t>pdf [Adobe Reader]; kosztorys i </w:t>
      </w:r>
      <w:r w:rsidR="000B129D" w:rsidRPr="00DF6835">
        <w:rPr>
          <w:rFonts w:asciiTheme="minorHAnsi" w:hAnsiTheme="minorHAnsi" w:cs="Tahoma"/>
          <w:sz w:val="22"/>
          <w:szCs w:val="22"/>
        </w:rPr>
        <w:t>przedmiar robót w formacie *.ath [Norma lub inny kompatybilny] lub *.xls [MS Excel])</w:t>
      </w:r>
      <w:r w:rsidR="00DF6835">
        <w:rPr>
          <w:rFonts w:asciiTheme="minorHAnsi" w:hAnsiTheme="minorHAnsi" w:cs="Tahoma"/>
          <w:sz w:val="22"/>
          <w:szCs w:val="22"/>
        </w:rPr>
        <w:t>.</w:t>
      </w:r>
    </w:p>
    <w:p w:rsidR="00960123" w:rsidRDefault="00960123" w:rsidP="00960123">
      <w:pPr>
        <w:widowControl w:val="0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t>Uwaga!</w:t>
      </w:r>
    </w:p>
    <w:p w:rsidR="00960123" w:rsidRDefault="00960123" w:rsidP="00960123">
      <w:pPr>
        <w:widowControl w:val="0"/>
        <w:jc w:val="both"/>
        <w:rPr>
          <w:rFonts w:asciiTheme="minorHAnsi" w:hAnsiTheme="minorHAnsi" w:cs="Tahoma"/>
          <w:b/>
          <w:sz w:val="22"/>
          <w:szCs w:val="22"/>
        </w:rPr>
      </w:pPr>
      <w:r w:rsidRPr="00960123">
        <w:rPr>
          <w:rFonts w:asciiTheme="minorHAnsi" w:hAnsiTheme="minorHAnsi" w:cs="Tahoma"/>
          <w:b/>
          <w:sz w:val="22"/>
          <w:szCs w:val="22"/>
        </w:rPr>
        <w:t>Realizacja Etapu</w:t>
      </w:r>
      <w:r w:rsidR="007A1001">
        <w:rPr>
          <w:rFonts w:asciiTheme="minorHAnsi" w:hAnsiTheme="minorHAnsi" w:cs="Tahoma"/>
          <w:b/>
          <w:sz w:val="22"/>
          <w:szCs w:val="22"/>
        </w:rPr>
        <w:t> </w:t>
      </w:r>
      <w:r w:rsidRPr="00960123">
        <w:rPr>
          <w:rFonts w:asciiTheme="minorHAnsi" w:hAnsiTheme="minorHAnsi" w:cs="Tahoma"/>
          <w:b/>
          <w:sz w:val="22"/>
          <w:szCs w:val="22"/>
        </w:rPr>
        <w:t xml:space="preserve">II </w:t>
      </w:r>
      <w:r>
        <w:rPr>
          <w:rFonts w:asciiTheme="minorHAnsi" w:hAnsiTheme="minorHAnsi" w:cs="Tahoma"/>
          <w:b/>
          <w:sz w:val="22"/>
          <w:szCs w:val="22"/>
        </w:rPr>
        <w:t xml:space="preserve">uzależniona jest od wyników opracowanej ekspertyzy technicznej </w:t>
      </w:r>
      <w:r w:rsidR="001E72FD">
        <w:rPr>
          <w:rFonts w:asciiTheme="minorHAnsi" w:hAnsiTheme="minorHAnsi" w:cs="Tahoma"/>
          <w:b/>
          <w:sz w:val="22"/>
          <w:szCs w:val="22"/>
        </w:rPr>
        <w:t>w ramach</w:t>
      </w:r>
      <w:r w:rsidR="00687EDC">
        <w:rPr>
          <w:rFonts w:asciiTheme="minorHAnsi" w:hAnsiTheme="minorHAnsi" w:cs="Tahoma"/>
          <w:b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sz w:val="22"/>
          <w:szCs w:val="22"/>
        </w:rPr>
        <w:t>Etap</w:t>
      </w:r>
      <w:r w:rsidR="001E72FD">
        <w:rPr>
          <w:rFonts w:asciiTheme="minorHAnsi" w:hAnsiTheme="minorHAnsi" w:cs="Tahoma"/>
          <w:b/>
          <w:sz w:val="22"/>
          <w:szCs w:val="22"/>
        </w:rPr>
        <w:t>u</w:t>
      </w:r>
      <w:r w:rsidR="007A1001">
        <w:rPr>
          <w:rFonts w:asciiTheme="minorHAnsi" w:hAnsiTheme="minorHAnsi" w:cs="Tahoma"/>
          <w:b/>
          <w:sz w:val="22"/>
          <w:szCs w:val="22"/>
        </w:rPr>
        <w:t> </w:t>
      </w:r>
      <w:r>
        <w:rPr>
          <w:rFonts w:asciiTheme="minorHAnsi" w:hAnsiTheme="minorHAnsi" w:cs="Tahoma"/>
          <w:b/>
          <w:sz w:val="22"/>
          <w:szCs w:val="22"/>
        </w:rPr>
        <w:t>I</w:t>
      </w:r>
      <w:r w:rsidR="00A13B12">
        <w:rPr>
          <w:rFonts w:asciiTheme="minorHAnsi" w:hAnsiTheme="minorHAnsi" w:cs="Tahoma"/>
          <w:b/>
          <w:sz w:val="22"/>
          <w:szCs w:val="22"/>
        </w:rPr>
        <w:t>. W</w:t>
      </w:r>
      <w:r w:rsidR="007A1001">
        <w:rPr>
          <w:rFonts w:asciiTheme="minorHAnsi" w:hAnsiTheme="minorHAnsi" w:cs="Tahoma"/>
          <w:b/>
          <w:sz w:val="22"/>
          <w:szCs w:val="22"/>
        </w:rPr>
        <w:t> </w:t>
      </w:r>
      <w:r>
        <w:rPr>
          <w:rFonts w:asciiTheme="minorHAnsi" w:hAnsiTheme="minorHAnsi" w:cs="Tahoma"/>
          <w:b/>
          <w:sz w:val="22"/>
          <w:szCs w:val="22"/>
        </w:rPr>
        <w:t xml:space="preserve">przypadku wyników, stwierdzających brak możliwości dostosowania obiektu do obowiązujących przepisów </w:t>
      </w:r>
      <w:r w:rsidRPr="00960123">
        <w:rPr>
          <w:rFonts w:asciiTheme="minorHAnsi" w:hAnsiTheme="minorHAnsi" w:cs="Tahoma"/>
          <w:b/>
          <w:sz w:val="22"/>
          <w:szCs w:val="22"/>
        </w:rPr>
        <w:t>techniczno-budo</w:t>
      </w:r>
      <w:r w:rsidR="00A13B12">
        <w:rPr>
          <w:rFonts w:asciiTheme="minorHAnsi" w:hAnsiTheme="minorHAnsi" w:cs="Tahoma"/>
          <w:b/>
          <w:sz w:val="22"/>
          <w:szCs w:val="22"/>
        </w:rPr>
        <w:t xml:space="preserve">wlanych, przeciwpożarowych </w:t>
      </w:r>
      <w:r w:rsidRPr="00960123">
        <w:rPr>
          <w:rFonts w:asciiTheme="minorHAnsi" w:hAnsiTheme="minorHAnsi" w:cs="Tahoma"/>
          <w:b/>
          <w:sz w:val="22"/>
          <w:szCs w:val="22"/>
        </w:rPr>
        <w:t>i higieniczno-sanitarnych</w:t>
      </w:r>
      <w:r>
        <w:rPr>
          <w:rFonts w:asciiTheme="minorHAnsi" w:hAnsiTheme="minorHAnsi" w:cs="Tahoma"/>
          <w:b/>
          <w:sz w:val="22"/>
          <w:szCs w:val="22"/>
        </w:rPr>
        <w:t>, brak</w:t>
      </w:r>
      <w:r w:rsidR="001E72FD">
        <w:rPr>
          <w:rFonts w:asciiTheme="minorHAnsi" w:hAnsiTheme="minorHAnsi" w:cs="Tahoma"/>
          <w:b/>
          <w:sz w:val="22"/>
          <w:szCs w:val="22"/>
        </w:rPr>
        <w:t xml:space="preserve"> zgody na </w:t>
      </w:r>
      <w:r>
        <w:rPr>
          <w:rFonts w:asciiTheme="minorHAnsi" w:hAnsiTheme="minorHAnsi" w:cs="Tahoma"/>
          <w:b/>
          <w:sz w:val="22"/>
          <w:szCs w:val="22"/>
        </w:rPr>
        <w:t>odstępstwo właściwych organów lub zbyt wysokich kosztów inwestycji</w:t>
      </w:r>
      <w:r w:rsidR="00A13B12">
        <w:rPr>
          <w:rFonts w:asciiTheme="minorHAnsi" w:hAnsiTheme="minorHAnsi" w:cs="Tahoma"/>
          <w:b/>
          <w:sz w:val="22"/>
          <w:szCs w:val="22"/>
        </w:rPr>
        <w:t xml:space="preserve">, </w:t>
      </w:r>
      <w:r w:rsidR="00CB43F3">
        <w:rPr>
          <w:rFonts w:asciiTheme="minorHAnsi" w:hAnsiTheme="minorHAnsi" w:cs="Tahoma"/>
          <w:b/>
          <w:sz w:val="22"/>
          <w:szCs w:val="22"/>
        </w:rPr>
        <w:t>Etap II nie będzie realizowany.</w:t>
      </w:r>
    </w:p>
    <w:p w:rsidR="00B726BD" w:rsidRDefault="00B726BD" w:rsidP="00960123">
      <w:pPr>
        <w:widowControl w:val="0"/>
        <w:jc w:val="both"/>
        <w:rPr>
          <w:rFonts w:asciiTheme="minorHAnsi" w:hAnsiTheme="minorHAnsi" w:cs="Tahoma"/>
          <w:b/>
          <w:sz w:val="22"/>
          <w:szCs w:val="22"/>
        </w:rPr>
      </w:pPr>
    </w:p>
    <w:p w:rsidR="00B726BD" w:rsidRDefault="00B726BD" w:rsidP="00960123">
      <w:pPr>
        <w:widowControl w:val="0"/>
        <w:jc w:val="both"/>
        <w:rPr>
          <w:rFonts w:asciiTheme="minorHAnsi" w:hAnsiTheme="minorHAnsi" w:cs="Tahoma"/>
          <w:b/>
          <w:sz w:val="22"/>
          <w:szCs w:val="22"/>
        </w:rPr>
      </w:pPr>
    </w:p>
    <w:p w:rsidR="00C3760C" w:rsidRPr="00DF6835" w:rsidRDefault="0093245E" w:rsidP="005316EF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Zakres przedmiotu zamówienia:</w:t>
      </w:r>
    </w:p>
    <w:p w:rsidR="0093245E" w:rsidRDefault="004B2587" w:rsidP="005316EF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93245E">
        <w:rPr>
          <w:rFonts w:asciiTheme="minorHAnsi" w:hAnsiTheme="minorHAnsi"/>
          <w:sz w:val="22"/>
          <w:szCs w:val="22"/>
        </w:rPr>
        <w:t xml:space="preserve">nwentaryzacja części budynku </w:t>
      </w:r>
      <w:r>
        <w:rPr>
          <w:rFonts w:asciiTheme="minorHAnsi" w:hAnsiTheme="minorHAnsi"/>
          <w:sz w:val="22"/>
          <w:szCs w:val="22"/>
        </w:rPr>
        <w:t xml:space="preserve">dla potrzeb </w:t>
      </w:r>
      <w:r w:rsidR="00AD5876">
        <w:rPr>
          <w:rFonts w:asciiTheme="minorHAnsi" w:hAnsiTheme="minorHAnsi"/>
          <w:sz w:val="22"/>
          <w:szCs w:val="22"/>
        </w:rPr>
        <w:t xml:space="preserve">ekspertyzy i </w:t>
      </w:r>
      <w:r>
        <w:rPr>
          <w:rFonts w:asciiTheme="minorHAnsi" w:hAnsiTheme="minorHAnsi"/>
          <w:sz w:val="22"/>
          <w:szCs w:val="22"/>
        </w:rPr>
        <w:t xml:space="preserve">projektu </w:t>
      </w:r>
      <w:r w:rsidR="0093245E">
        <w:rPr>
          <w:rFonts w:asciiTheme="minorHAnsi" w:hAnsiTheme="minorHAnsi"/>
          <w:sz w:val="22"/>
          <w:szCs w:val="22"/>
        </w:rPr>
        <w:t>w branży budowlanej, sanitarnej</w:t>
      </w:r>
      <w:r w:rsidR="00804F12">
        <w:rPr>
          <w:rFonts w:asciiTheme="minorHAnsi" w:hAnsiTheme="minorHAnsi"/>
          <w:sz w:val="22"/>
          <w:szCs w:val="22"/>
        </w:rPr>
        <w:t xml:space="preserve"> i</w:t>
      </w:r>
      <w:r w:rsidR="00AD5876">
        <w:rPr>
          <w:rFonts w:asciiTheme="minorHAnsi" w:hAnsiTheme="minorHAnsi"/>
          <w:sz w:val="22"/>
          <w:szCs w:val="22"/>
        </w:rPr>
        <w:t> </w:t>
      </w:r>
      <w:r w:rsidR="0093245E">
        <w:rPr>
          <w:rFonts w:asciiTheme="minorHAnsi" w:hAnsiTheme="minorHAnsi"/>
          <w:sz w:val="22"/>
          <w:szCs w:val="22"/>
        </w:rPr>
        <w:t>elektrycznej</w:t>
      </w:r>
      <w:r w:rsidR="00804F12">
        <w:rPr>
          <w:rFonts w:asciiTheme="minorHAnsi" w:hAnsiTheme="minorHAnsi"/>
          <w:sz w:val="22"/>
          <w:szCs w:val="22"/>
        </w:rPr>
        <w:t>,</w:t>
      </w:r>
    </w:p>
    <w:p w:rsidR="004B66B6" w:rsidRDefault="00804F12" w:rsidP="004B66B6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projekt </w:t>
      </w:r>
      <w:r w:rsidR="00B67EA2">
        <w:rPr>
          <w:rFonts w:asciiTheme="minorHAnsi" w:hAnsiTheme="minorHAnsi"/>
          <w:color w:val="auto"/>
          <w:sz w:val="22"/>
          <w:szCs w:val="22"/>
        </w:rPr>
        <w:t>przedszkol</w:t>
      </w:r>
      <w:r>
        <w:rPr>
          <w:rFonts w:asciiTheme="minorHAnsi" w:hAnsiTheme="minorHAnsi"/>
          <w:color w:val="auto"/>
          <w:sz w:val="22"/>
          <w:szCs w:val="22"/>
        </w:rPr>
        <w:t>a</w:t>
      </w:r>
      <w:r w:rsidR="00BB4DDD">
        <w:rPr>
          <w:rFonts w:asciiTheme="minorHAnsi" w:hAnsiTheme="minorHAnsi"/>
          <w:color w:val="auto"/>
          <w:sz w:val="22"/>
          <w:szCs w:val="22"/>
        </w:rPr>
        <w:t xml:space="preserve"> z oddziałem integracyjnym</w:t>
      </w:r>
      <w:r w:rsidR="00B67EA2">
        <w:rPr>
          <w:rFonts w:asciiTheme="minorHAnsi" w:hAnsiTheme="minorHAnsi"/>
          <w:color w:val="auto"/>
          <w:sz w:val="22"/>
          <w:szCs w:val="22"/>
        </w:rPr>
        <w:t xml:space="preserve"> 5-</w:t>
      </w:r>
      <w:r w:rsidR="00824622" w:rsidRPr="00824622">
        <w:rPr>
          <w:rFonts w:asciiTheme="minorHAnsi" w:hAnsiTheme="minorHAnsi"/>
          <w:color w:val="auto"/>
          <w:sz w:val="22"/>
          <w:szCs w:val="22"/>
        </w:rPr>
        <w:t>oddziałowe</w:t>
      </w:r>
      <w:r>
        <w:rPr>
          <w:rFonts w:asciiTheme="minorHAnsi" w:hAnsiTheme="minorHAnsi"/>
          <w:color w:val="auto"/>
          <w:sz w:val="22"/>
          <w:szCs w:val="22"/>
        </w:rPr>
        <w:t>go</w:t>
      </w:r>
      <w:r w:rsidR="00824622" w:rsidRPr="00824622">
        <w:rPr>
          <w:rFonts w:asciiTheme="minorHAnsi" w:hAnsiTheme="minorHAnsi"/>
          <w:color w:val="auto"/>
          <w:sz w:val="22"/>
          <w:szCs w:val="22"/>
        </w:rPr>
        <w:t xml:space="preserve"> dla</w:t>
      </w:r>
      <w:r w:rsidR="002E54B0">
        <w:rPr>
          <w:rFonts w:asciiTheme="minorHAnsi" w:hAnsiTheme="minorHAnsi"/>
          <w:color w:val="auto"/>
          <w:sz w:val="22"/>
          <w:szCs w:val="22"/>
        </w:rPr>
        <w:t xml:space="preserve"> maksymalnie</w:t>
      </w:r>
      <w:r w:rsidR="00824622" w:rsidRPr="00824622">
        <w:rPr>
          <w:rFonts w:asciiTheme="minorHAnsi" w:hAnsiTheme="minorHAnsi"/>
          <w:color w:val="auto"/>
          <w:sz w:val="22"/>
          <w:szCs w:val="22"/>
        </w:rPr>
        <w:t xml:space="preserve"> 125 dzieci</w:t>
      </w:r>
      <w:r w:rsidR="005725B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F35FA">
        <w:rPr>
          <w:rFonts w:asciiTheme="minorHAnsi" w:hAnsiTheme="minorHAnsi"/>
          <w:color w:val="auto"/>
          <w:sz w:val="22"/>
          <w:szCs w:val="22"/>
        </w:rPr>
        <w:t>(5 grup przedszkolnych po </w:t>
      </w:r>
      <w:r w:rsidR="00B67EA2">
        <w:rPr>
          <w:rFonts w:asciiTheme="minorHAnsi" w:hAnsiTheme="minorHAnsi"/>
          <w:color w:val="auto"/>
          <w:sz w:val="22"/>
          <w:szCs w:val="22"/>
        </w:rPr>
        <w:t>25 dzieci)</w:t>
      </w:r>
      <w:r w:rsidR="00824622" w:rsidRPr="00824622">
        <w:rPr>
          <w:rFonts w:asciiTheme="minorHAnsi" w:hAnsiTheme="minorHAnsi"/>
          <w:color w:val="auto"/>
          <w:sz w:val="22"/>
          <w:szCs w:val="22"/>
        </w:rPr>
        <w:t>,</w:t>
      </w:r>
    </w:p>
    <w:p w:rsidR="00752E11" w:rsidRPr="00BC7D33" w:rsidRDefault="004B66B6" w:rsidP="00BC7D33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C7D33">
        <w:rPr>
          <w:rFonts w:asciiTheme="minorHAnsi" w:hAnsiTheme="minorHAnsi"/>
          <w:color w:val="auto"/>
          <w:sz w:val="22"/>
          <w:szCs w:val="22"/>
        </w:rPr>
        <w:t>dokumentacja branżowa powinna obejmować ewentualną wymianę istniejącej, rozbudowę i wykonanie nowej</w:t>
      </w:r>
      <w:r w:rsidR="00BB4DDD" w:rsidRPr="00BC7D33">
        <w:rPr>
          <w:rFonts w:asciiTheme="minorHAnsi" w:hAnsiTheme="minorHAnsi"/>
          <w:sz w:val="22"/>
          <w:szCs w:val="22"/>
        </w:rPr>
        <w:t xml:space="preserve"> instalacji sanitarnej (wod.-kan., c.w.u., c.o.), </w:t>
      </w:r>
      <w:r w:rsidR="00BB4DDD" w:rsidRPr="00BC7D33">
        <w:rPr>
          <w:rFonts w:asciiTheme="minorHAnsi" w:hAnsiTheme="minorHAnsi"/>
          <w:color w:val="auto"/>
          <w:sz w:val="22"/>
          <w:szCs w:val="22"/>
        </w:rPr>
        <w:t>elektrycznej, oświetleniowej, teletechnicznej (telefonicznej, internetowej, domofonicznej)</w:t>
      </w:r>
      <w:r w:rsidR="00752E11" w:rsidRPr="00BC7D33">
        <w:rPr>
          <w:rFonts w:asciiTheme="minorHAnsi" w:hAnsiTheme="minorHAnsi"/>
          <w:color w:val="auto"/>
          <w:sz w:val="22"/>
          <w:szCs w:val="22"/>
        </w:rPr>
        <w:t>; rozdzielenie instalacji budynku pomiędzy szkołą i przedszkolem oraz uwzględnienie olicznikowania dla przedszkola,</w:t>
      </w:r>
    </w:p>
    <w:p w:rsidR="00E47938" w:rsidRPr="00E47938" w:rsidRDefault="00E47938" w:rsidP="00E47938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d</w:t>
      </w:r>
      <w:r w:rsidRPr="00E47938">
        <w:rPr>
          <w:rFonts w:asciiTheme="minorHAnsi" w:hAnsiTheme="minorHAnsi"/>
          <w:b/>
          <w:color w:val="auto"/>
          <w:sz w:val="22"/>
          <w:szCs w:val="22"/>
        </w:rPr>
        <w:t>okumentację projektowo-kosztorysową budowy placu zabaw należy uwzg</w:t>
      </w:r>
      <w:r>
        <w:rPr>
          <w:rFonts w:asciiTheme="minorHAnsi" w:hAnsiTheme="minorHAnsi"/>
          <w:b/>
          <w:color w:val="auto"/>
          <w:sz w:val="22"/>
          <w:szCs w:val="22"/>
        </w:rPr>
        <w:t>lędnić w oddzielnym opracowaniu,</w:t>
      </w:r>
    </w:p>
    <w:p w:rsidR="004B66B6" w:rsidRPr="003B3E47" w:rsidRDefault="004B66B6" w:rsidP="003B3E47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3B3E47">
        <w:rPr>
          <w:rFonts w:asciiTheme="minorHAnsi" w:hAnsiTheme="minorHAnsi" w:cs="Tahoma"/>
          <w:b/>
          <w:sz w:val="22"/>
          <w:szCs w:val="22"/>
        </w:rPr>
        <w:t xml:space="preserve">uzgodnienie koncepcji rozkładu pomieszczeń </w:t>
      </w:r>
      <w:r w:rsidR="001D4DAE" w:rsidRPr="003B3E47">
        <w:rPr>
          <w:rFonts w:asciiTheme="minorHAnsi" w:hAnsiTheme="minorHAnsi" w:cs="Tahoma"/>
          <w:b/>
          <w:sz w:val="22"/>
          <w:szCs w:val="22"/>
        </w:rPr>
        <w:t xml:space="preserve">oraz kolorystyki ścian i pomieszczeń </w:t>
      </w:r>
      <w:r w:rsidRPr="003B3E47">
        <w:rPr>
          <w:rFonts w:asciiTheme="minorHAnsi" w:hAnsiTheme="minorHAnsi" w:cs="Tahoma"/>
          <w:b/>
          <w:sz w:val="22"/>
          <w:szCs w:val="22"/>
        </w:rPr>
        <w:t>z Zamawiającym</w:t>
      </w:r>
      <w:r w:rsidR="001D4DAE" w:rsidRPr="003B3E47">
        <w:rPr>
          <w:rFonts w:asciiTheme="minorHAnsi" w:hAnsiTheme="minorHAnsi" w:cs="Tahoma"/>
          <w:sz w:val="22"/>
          <w:szCs w:val="22"/>
        </w:rPr>
        <w:t>,</w:t>
      </w:r>
    </w:p>
    <w:p w:rsidR="004B66B6" w:rsidRDefault="004B66B6" w:rsidP="003B3E47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dostosowanie obiektu do </w:t>
      </w:r>
      <w:r w:rsidR="00167A77">
        <w:rPr>
          <w:rFonts w:asciiTheme="minorHAnsi" w:hAnsiTheme="minorHAnsi"/>
          <w:color w:val="auto"/>
          <w:sz w:val="22"/>
          <w:szCs w:val="22"/>
        </w:rPr>
        <w:t xml:space="preserve">obowiązujących </w:t>
      </w:r>
      <w:r>
        <w:rPr>
          <w:rFonts w:asciiTheme="minorHAnsi" w:hAnsiTheme="minorHAnsi"/>
          <w:color w:val="auto"/>
          <w:sz w:val="22"/>
          <w:szCs w:val="22"/>
        </w:rPr>
        <w:t>przepisów</w:t>
      </w:r>
      <w:r w:rsidR="00D21803">
        <w:rPr>
          <w:rFonts w:asciiTheme="minorHAnsi" w:hAnsiTheme="minorHAnsi"/>
          <w:color w:val="auto"/>
          <w:sz w:val="22"/>
          <w:szCs w:val="22"/>
        </w:rPr>
        <w:t xml:space="preserve"> techniczno-budowlanych, przeciwpożarowych, bhp i </w:t>
      </w:r>
      <w:r>
        <w:rPr>
          <w:rFonts w:asciiTheme="minorHAnsi" w:hAnsiTheme="minorHAnsi"/>
          <w:color w:val="auto"/>
          <w:sz w:val="22"/>
          <w:szCs w:val="22"/>
        </w:rPr>
        <w:t>higieniczno-sanitarnych</w:t>
      </w:r>
      <w:r w:rsidR="00167A77">
        <w:rPr>
          <w:rFonts w:asciiTheme="minorHAnsi" w:hAnsiTheme="minorHAnsi"/>
          <w:color w:val="auto"/>
          <w:sz w:val="22"/>
          <w:szCs w:val="22"/>
        </w:rPr>
        <w:t xml:space="preserve"> lub uzyskanie zgody na odstępstwo,</w:t>
      </w:r>
    </w:p>
    <w:p w:rsidR="004B66B6" w:rsidRDefault="004B66B6" w:rsidP="004B66B6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wykonanie dokumentacji z zastosowanie</w:t>
      </w:r>
      <w:r w:rsidR="003A63BA">
        <w:rPr>
          <w:rFonts w:asciiTheme="minorHAnsi" w:hAnsiTheme="minorHAnsi"/>
          <w:color w:val="auto"/>
          <w:sz w:val="22"/>
          <w:szCs w:val="22"/>
        </w:rPr>
        <w:t>m</w:t>
      </w:r>
      <w:r>
        <w:rPr>
          <w:rFonts w:asciiTheme="minorHAnsi" w:hAnsiTheme="minorHAnsi"/>
          <w:color w:val="auto"/>
          <w:sz w:val="22"/>
          <w:szCs w:val="22"/>
        </w:rPr>
        <w:t xml:space="preserve"> rozwiązań odrębnych (zamiennych) w stosunku do wymagań określonych przepisami techniczno-budowlanymi, p.poż. i higieniczno-sanitarnymi oraz wytycznymi ekspertyzy technicznej w zakresie </w:t>
      </w:r>
      <w:r w:rsidR="001D4DAE">
        <w:rPr>
          <w:rFonts w:asciiTheme="minorHAnsi" w:hAnsiTheme="minorHAnsi"/>
          <w:color w:val="auto"/>
          <w:sz w:val="22"/>
          <w:szCs w:val="22"/>
        </w:rPr>
        <w:t>stanu ochrony pożarowej obiektu oraz warunków higieniczno-sanitarnych i bhp,</w:t>
      </w:r>
    </w:p>
    <w:p w:rsidR="000B6E45" w:rsidRPr="000B6E45" w:rsidRDefault="00B00B80" w:rsidP="003B3E47">
      <w:pPr>
        <w:pStyle w:val="Styl2"/>
        <w:numPr>
          <w:ilvl w:val="0"/>
          <w:numId w:val="11"/>
        </w:numPr>
        <w:ind w:left="284" w:hanging="284"/>
        <w:rPr>
          <w:rFonts w:asciiTheme="minorHAnsi" w:hAnsiTheme="minorHAnsi"/>
          <w:sz w:val="22"/>
          <w:szCs w:val="22"/>
        </w:rPr>
      </w:pPr>
      <w:r w:rsidRPr="000B6E45">
        <w:rPr>
          <w:rFonts w:asciiTheme="minorHAnsi" w:hAnsiTheme="minorHAnsi"/>
          <w:color w:val="auto"/>
          <w:sz w:val="22"/>
          <w:szCs w:val="22"/>
        </w:rPr>
        <w:t xml:space="preserve">opracowanie ekspertyzy </w:t>
      </w:r>
      <w:r w:rsidR="000B6E45" w:rsidRPr="000B6E45">
        <w:rPr>
          <w:rFonts w:asciiTheme="minorHAnsi" w:hAnsiTheme="minorHAnsi"/>
          <w:sz w:val="22"/>
          <w:szCs w:val="22"/>
        </w:rPr>
        <w:t>w zakresie możliwości przebudow</w:t>
      </w:r>
      <w:r w:rsidR="003A63BA">
        <w:rPr>
          <w:rFonts w:asciiTheme="minorHAnsi" w:hAnsiTheme="minorHAnsi"/>
          <w:sz w:val="22"/>
          <w:szCs w:val="22"/>
        </w:rPr>
        <w:t xml:space="preserve">y i adaptacji części budynku na </w:t>
      </w:r>
      <w:r w:rsidR="000B6E45" w:rsidRPr="000B6E45">
        <w:rPr>
          <w:rFonts w:asciiTheme="minorHAnsi" w:hAnsiTheme="minorHAnsi"/>
          <w:sz w:val="22"/>
          <w:szCs w:val="22"/>
        </w:rPr>
        <w:t xml:space="preserve">przedszkole z uwzględnieniem </w:t>
      </w:r>
      <w:r w:rsidRPr="000B6E45">
        <w:rPr>
          <w:rFonts w:asciiTheme="minorHAnsi" w:hAnsiTheme="minorHAnsi"/>
          <w:color w:val="auto"/>
          <w:sz w:val="22"/>
          <w:szCs w:val="22"/>
        </w:rPr>
        <w:t>warunków techniczno-budowlany</w:t>
      </w:r>
      <w:r w:rsidR="003A63BA">
        <w:rPr>
          <w:rFonts w:asciiTheme="minorHAnsi" w:hAnsiTheme="minorHAnsi"/>
          <w:color w:val="auto"/>
          <w:sz w:val="22"/>
          <w:szCs w:val="22"/>
        </w:rPr>
        <w:t xml:space="preserve">ch, bezpieczeństwa pożarowego i </w:t>
      </w:r>
      <w:r w:rsidRPr="000B6E45">
        <w:rPr>
          <w:rFonts w:asciiTheme="minorHAnsi" w:hAnsiTheme="minorHAnsi"/>
          <w:color w:val="auto"/>
          <w:sz w:val="22"/>
          <w:szCs w:val="22"/>
        </w:rPr>
        <w:t>higieniczno-sanitarnych</w:t>
      </w:r>
      <w:r w:rsidR="000B6E45">
        <w:rPr>
          <w:rFonts w:asciiTheme="minorHAnsi" w:hAnsiTheme="minorHAnsi"/>
          <w:color w:val="auto"/>
          <w:sz w:val="22"/>
          <w:szCs w:val="22"/>
        </w:rPr>
        <w:t>,</w:t>
      </w:r>
    </w:p>
    <w:p w:rsidR="001D4DAE" w:rsidRPr="00B14A17" w:rsidRDefault="005E0476" w:rsidP="004B66B6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Zamawiający wymaga, aby ekspertyza (wraz ze wszystkimi jej niezbędnymi elementami składowymi) została </w:t>
      </w:r>
      <w:r w:rsidRPr="004B08BB">
        <w:rPr>
          <w:rFonts w:asciiTheme="minorHAnsi" w:hAnsiTheme="minorHAnsi"/>
          <w:b/>
          <w:color w:val="auto"/>
          <w:sz w:val="22"/>
          <w:szCs w:val="22"/>
        </w:rPr>
        <w:t xml:space="preserve">przygotowana i podpisana przez uprawnionego rzeczoznawcę budowlanego, rzeczoznawcę do spraw zabezpieczeń p.poż. i rzeczoznawcę do spraw sanitarnohigienicznych oraz została uzgodniona </w:t>
      </w:r>
      <w:r w:rsidR="004B08BB" w:rsidRPr="004B08BB">
        <w:rPr>
          <w:rFonts w:asciiTheme="minorHAnsi" w:hAnsiTheme="minorHAnsi"/>
          <w:b/>
          <w:color w:val="auto"/>
          <w:sz w:val="22"/>
          <w:szCs w:val="22"/>
        </w:rPr>
        <w:t>z właściwym Komendantem Wojewódzkim Państwowej Straży Pożarn</w:t>
      </w:r>
      <w:r w:rsidR="003A63BA">
        <w:rPr>
          <w:rFonts w:asciiTheme="minorHAnsi" w:hAnsiTheme="minorHAnsi"/>
          <w:b/>
          <w:color w:val="auto"/>
          <w:sz w:val="22"/>
          <w:szCs w:val="22"/>
        </w:rPr>
        <w:t>ej w formie postanowienia uwzglę</w:t>
      </w:r>
      <w:r w:rsidR="004B08BB" w:rsidRPr="004B08BB">
        <w:rPr>
          <w:rFonts w:asciiTheme="minorHAnsi" w:hAnsiTheme="minorHAnsi"/>
          <w:b/>
          <w:color w:val="auto"/>
          <w:sz w:val="22"/>
          <w:szCs w:val="22"/>
        </w:rPr>
        <w:t xml:space="preserve">dniającego ewentualne odstępstwa od obowiązujących przepisów p.poż. i właściwym Państwowym Wojewódzkim Inspektorem Sanitarnym </w:t>
      </w:r>
      <w:r w:rsidR="003A63BA">
        <w:rPr>
          <w:rFonts w:asciiTheme="minorHAnsi" w:hAnsiTheme="minorHAnsi"/>
          <w:b/>
          <w:color w:val="auto"/>
          <w:sz w:val="22"/>
          <w:szCs w:val="22"/>
        </w:rPr>
        <w:t>uwzglę</w:t>
      </w:r>
      <w:r w:rsidR="004B08BB" w:rsidRPr="004B08BB">
        <w:rPr>
          <w:rFonts w:asciiTheme="minorHAnsi" w:hAnsiTheme="minorHAnsi"/>
          <w:b/>
          <w:color w:val="auto"/>
          <w:sz w:val="22"/>
          <w:szCs w:val="22"/>
        </w:rPr>
        <w:t xml:space="preserve">dniającego ewentualne odstępstwa </w:t>
      </w:r>
      <w:r w:rsidR="003B3E47">
        <w:rPr>
          <w:rFonts w:asciiTheme="minorHAnsi" w:hAnsiTheme="minorHAnsi"/>
          <w:b/>
          <w:color w:val="auto"/>
          <w:sz w:val="22"/>
          <w:szCs w:val="22"/>
        </w:rPr>
        <w:t>od </w:t>
      </w:r>
      <w:r w:rsidR="004B08BB" w:rsidRPr="004B08BB">
        <w:rPr>
          <w:rFonts w:asciiTheme="minorHAnsi" w:hAnsiTheme="minorHAnsi"/>
          <w:b/>
          <w:color w:val="auto"/>
          <w:sz w:val="22"/>
          <w:szCs w:val="22"/>
        </w:rPr>
        <w:t>obowiązujących warunków technicznych oraz przepisów higieniczno-sanitarnych.</w:t>
      </w:r>
      <w:r w:rsidR="004B08BB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:rsidR="00B14A17" w:rsidRDefault="00B14A17" w:rsidP="00452022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Rzeczoznawca do spraw zabezpieczeń przeciwpożarowych będz</w:t>
      </w:r>
      <w:r w:rsidR="00C87C79">
        <w:rPr>
          <w:rFonts w:asciiTheme="minorHAnsi" w:hAnsiTheme="minorHAnsi"/>
          <w:color w:val="auto"/>
          <w:sz w:val="22"/>
          <w:szCs w:val="22"/>
        </w:rPr>
        <w:t>ie spełniał warunki określone w </w:t>
      </w:r>
      <w:r>
        <w:rPr>
          <w:rFonts w:asciiTheme="minorHAnsi" w:hAnsiTheme="minorHAnsi"/>
          <w:color w:val="auto"/>
          <w:sz w:val="22"/>
          <w:szCs w:val="22"/>
        </w:rPr>
        <w:t xml:space="preserve">Rozporządzeniu </w:t>
      </w:r>
      <w:r w:rsidRPr="00B14A17">
        <w:rPr>
          <w:rFonts w:asciiTheme="minorHAnsi" w:hAnsiTheme="minorHAnsi"/>
          <w:color w:val="auto"/>
          <w:sz w:val="22"/>
          <w:szCs w:val="22"/>
        </w:rPr>
        <w:t>Ministra Spraw Wewnętrznych i Admi</w:t>
      </w:r>
      <w:r w:rsidR="00B726BD">
        <w:rPr>
          <w:rFonts w:asciiTheme="minorHAnsi" w:hAnsiTheme="minorHAnsi"/>
          <w:color w:val="auto"/>
          <w:sz w:val="22"/>
          <w:szCs w:val="22"/>
        </w:rPr>
        <w:t>nistracji z dnia 2 grudnia 2015 </w:t>
      </w:r>
      <w:r w:rsidRPr="00B14A17">
        <w:rPr>
          <w:rFonts w:asciiTheme="minorHAnsi" w:hAnsiTheme="minorHAnsi"/>
          <w:color w:val="auto"/>
          <w:sz w:val="22"/>
          <w:szCs w:val="22"/>
        </w:rPr>
        <w:t>r. w sprawie uzgadniania projektu budowlanego pod względem ochrony przeciwpożarowej</w:t>
      </w:r>
      <w:r>
        <w:rPr>
          <w:rFonts w:asciiTheme="minorHAnsi" w:hAnsiTheme="minorHAnsi"/>
          <w:color w:val="auto"/>
          <w:sz w:val="22"/>
          <w:szCs w:val="22"/>
        </w:rPr>
        <w:t xml:space="preserve"> (</w:t>
      </w:r>
      <w:r w:rsidRPr="00B14A17">
        <w:rPr>
          <w:rFonts w:asciiTheme="minorHAnsi" w:hAnsiTheme="minorHAnsi"/>
          <w:color w:val="auto"/>
          <w:sz w:val="22"/>
          <w:szCs w:val="22"/>
        </w:rPr>
        <w:t>Dz.</w:t>
      </w:r>
      <w:r w:rsidR="00C87C79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14A17">
        <w:rPr>
          <w:rFonts w:asciiTheme="minorHAnsi" w:hAnsiTheme="minorHAnsi"/>
          <w:color w:val="auto"/>
          <w:sz w:val="22"/>
          <w:szCs w:val="22"/>
        </w:rPr>
        <w:t xml:space="preserve">U. </w:t>
      </w:r>
      <w:r w:rsidR="00C87C79">
        <w:rPr>
          <w:rFonts w:asciiTheme="minorHAnsi" w:hAnsiTheme="minorHAnsi"/>
          <w:color w:val="auto"/>
          <w:sz w:val="22"/>
          <w:szCs w:val="22"/>
        </w:rPr>
        <w:t xml:space="preserve">z </w:t>
      </w:r>
      <w:r w:rsidRPr="00B14A17">
        <w:rPr>
          <w:rFonts w:asciiTheme="minorHAnsi" w:hAnsiTheme="minorHAnsi"/>
          <w:color w:val="auto"/>
          <w:sz w:val="22"/>
          <w:szCs w:val="22"/>
        </w:rPr>
        <w:t>2015</w:t>
      </w:r>
      <w:r w:rsidR="00B726BD">
        <w:rPr>
          <w:rFonts w:asciiTheme="minorHAnsi" w:hAnsiTheme="minorHAnsi"/>
          <w:color w:val="auto"/>
          <w:sz w:val="22"/>
          <w:szCs w:val="22"/>
        </w:rPr>
        <w:t> </w:t>
      </w:r>
      <w:r w:rsidR="00C87C79">
        <w:rPr>
          <w:rFonts w:asciiTheme="minorHAnsi" w:hAnsiTheme="minorHAnsi"/>
          <w:color w:val="auto"/>
          <w:sz w:val="22"/>
          <w:szCs w:val="22"/>
        </w:rPr>
        <w:t>r.</w:t>
      </w:r>
      <w:r w:rsidRPr="00B14A17">
        <w:rPr>
          <w:rFonts w:asciiTheme="minorHAnsi" w:hAnsiTheme="minorHAnsi"/>
          <w:color w:val="auto"/>
          <w:sz w:val="22"/>
          <w:szCs w:val="22"/>
        </w:rPr>
        <w:t xml:space="preserve"> poz. 2117</w:t>
      </w:r>
      <w:r>
        <w:rPr>
          <w:rFonts w:asciiTheme="minorHAnsi" w:hAnsiTheme="minorHAnsi"/>
          <w:color w:val="auto"/>
          <w:sz w:val="22"/>
          <w:szCs w:val="22"/>
        </w:rPr>
        <w:t>)</w:t>
      </w:r>
      <w:r w:rsidR="001C6301">
        <w:rPr>
          <w:rFonts w:asciiTheme="minorHAnsi" w:hAnsiTheme="minorHAnsi"/>
          <w:color w:val="auto"/>
          <w:sz w:val="22"/>
          <w:szCs w:val="22"/>
        </w:rPr>
        <w:t>.</w:t>
      </w:r>
    </w:p>
    <w:p w:rsidR="00B14A17" w:rsidRDefault="00B14A17" w:rsidP="00452022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Rzeczoznawca do spraw </w:t>
      </w:r>
      <w:r w:rsidR="00C87C79">
        <w:rPr>
          <w:rFonts w:asciiTheme="minorHAnsi" w:hAnsiTheme="minorHAnsi"/>
          <w:color w:val="auto"/>
          <w:sz w:val="22"/>
          <w:szCs w:val="22"/>
        </w:rPr>
        <w:t xml:space="preserve">sanitarnohigienicznych będzie spełniał warunki określone w Rozporządzeniu </w:t>
      </w:r>
      <w:r w:rsidR="00C87C79" w:rsidRPr="00C87C79">
        <w:rPr>
          <w:rFonts w:asciiTheme="minorHAnsi" w:hAnsiTheme="minorHAnsi"/>
          <w:color w:val="auto"/>
          <w:sz w:val="22"/>
          <w:szCs w:val="22"/>
        </w:rPr>
        <w:t xml:space="preserve">Ministra </w:t>
      </w:r>
      <w:r w:rsidR="003B3E47">
        <w:rPr>
          <w:rFonts w:asciiTheme="minorHAnsi" w:hAnsiTheme="minorHAnsi"/>
          <w:color w:val="auto"/>
          <w:sz w:val="22"/>
          <w:szCs w:val="22"/>
        </w:rPr>
        <w:t>Zdrowia z dnia 29 </w:t>
      </w:r>
      <w:r w:rsidR="00C87C79" w:rsidRPr="00C87C79">
        <w:rPr>
          <w:rFonts w:asciiTheme="minorHAnsi" w:hAnsiTheme="minorHAnsi"/>
          <w:color w:val="auto"/>
          <w:sz w:val="22"/>
          <w:szCs w:val="22"/>
        </w:rPr>
        <w:t>listopada</w:t>
      </w:r>
      <w:r w:rsidR="003B3E47">
        <w:rPr>
          <w:rFonts w:asciiTheme="minorHAnsi" w:hAnsiTheme="minorHAnsi"/>
          <w:color w:val="auto"/>
          <w:sz w:val="22"/>
          <w:szCs w:val="22"/>
        </w:rPr>
        <w:t> </w:t>
      </w:r>
      <w:r w:rsidR="00C87C79" w:rsidRPr="00C87C79">
        <w:rPr>
          <w:rFonts w:asciiTheme="minorHAnsi" w:hAnsiTheme="minorHAnsi"/>
          <w:color w:val="auto"/>
          <w:sz w:val="22"/>
          <w:szCs w:val="22"/>
        </w:rPr>
        <w:t>2002</w:t>
      </w:r>
      <w:r w:rsidR="003B3E47">
        <w:rPr>
          <w:rFonts w:asciiTheme="minorHAnsi" w:hAnsiTheme="minorHAnsi"/>
          <w:color w:val="auto"/>
          <w:sz w:val="22"/>
          <w:szCs w:val="22"/>
        </w:rPr>
        <w:t> </w:t>
      </w:r>
      <w:r w:rsidR="00C87C79" w:rsidRPr="00C87C79">
        <w:rPr>
          <w:rFonts w:asciiTheme="minorHAnsi" w:hAnsiTheme="minorHAnsi"/>
          <w:color w:val="auto"/>
          <w:sz w:val="22"/>
          <w:szCs w:val="22"/>
        </w:rPr>
        <w:t>r. w sprawie rzeczoznawców do spraw sanitarnohigienicznych</w:t>
      </w:r>
      <w:r w:rsidR="00C87C79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C87C79" w:rsidRPr="00C87C79">
        <w:rPr>
          <w:rFonts w:asciiTheme="minorHAnsi" w:hAnsiTheme="minorHAnsi"/>
          <w:color w:val="auto"/>
          <w:sz w:val="22"/>
          <w:szCs w:val="22"/>
        </w:rPr>
        <w:t>Dz.</w:t>
      </w:r>
      <w:r w:rsidR="00C87C7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87C79" w:rsidRPr="00C87C79">
        <w:rPr>
          <w:rFonts w:asciiTheme="minorHAnsi" w:hAnsiTheme="minorHAnsi"/>
          <w:color w:val="auto"/>
          <w:sz w:val="22"/>
          <w:szCs w:val="22"/>
        </w:rPr>
        <w:t xml:space="preserve">U. </w:t>
      </w:r>
      <w:r w:rsidR="00C87C79">
        <w:rPr>
          <w:rFonts w:asciiTheme="minorHAnsi" w:hAnsiTheme="minorHAnsi"/>
          <w:color w:val="auto"/>
          <w:sz w:val="22"/>
          <w:szCs w:val="22"/>
        </w:rPr>
        <w:t xml:space="preserve">z </w:t>
      </w:r>
      <w:r w:rsidR="00C87C79" w:rsidRPr="00C87C79">
        <w:rPr>
          <w:rFonts w:asciiTheme="minorHAnsi" w:hAnsiTheme="minorHAnsi"/>
          <w:color w:val="auto"/>
          <w:sz w:val="22"/>
          <w:szCs w:val="22"/>
        </w:rPr>
        <w:t>2002</w:t>
      </w:r>
      <w:r w:rsidR="00C87C79">
        <w:rPr>
          <w:rFonts w:asciiTheme="minorHAnsi" w:hAnsiTheme="minorHAnsi"/>
          <w:color w:val="auto"/>
          <w:sz w:val="22"/>
          <w:szCs w:val="22"/>
        </w:rPr>
        <w:t xml:space="preserve"> r.</w:t>
      </w:r>
      <w:r w:rsidR="00C87C79" w:rsidRPr="00C87C7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87C79">
        <w:rPr>
          <w:rFonts w:asciiTheme="minorHAnsi" w:hAnsiTheme="minorHAnsi"/>
          <w:color w:val="auto"/>
          <w:sz w:val="22"/>
          <w:szCs w:val="22"/>
        </w:rPr>
        <w:t>N</w:t>
      </w:r>
      <w:r w:rsidR="00C87C79" w:rsidRPr="00C87C79">
        <w:rPr>
          <w:rFonts w:asciiTheme="minorHAnsi" w:hAnsiTheme="minorHAnsi"/>
          <w:color w:val="auto"/>
          <w:sz w:val="22"/>
          <w:szCs w:val="22"/>
        </w:rPr>
        <w:t>r 210 poz. 1792</w:t>
      </w:r>
      <w:r w:rsidR="00C87C79">
        <w:rPr>
          <w:rFonts w:asciiTheme="minorHAnsi" w:hAnsiTheme="minorHAnsi"/>
          <w:color w:val="auto"/>
          <w:sz w:val="22"/>
          <w:szCs w:val="22"/>
        </w:rPr>
        <w:t xml:space="preserve"> z późn. zm.)</w:t>
      </w:r>
      <w:r w:rsidR="001C6301">
        <w:rPr>
          <w:rFonts w:asciiTheme="minorHAnsi" w:hAnsiTheme="minorHAnsi"/>
          <w:color w:val="auto"/>
          <w:sz w:val="22"/>
          <w:szCs w:val="22"/>
        </w:rPr>
        <w:t>.</w:t>
      </w:r>
    </w:p>
    <w:p w:rsidR="001C6301" w:rsidRDefault="001C6301" w:rsidP="00452022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Rzeczoznawca budowlany będzie spełniał warunki określone </w:t>
      </w:r>
      <w:r w:rsidR="00452022" w:rsidRPr="00452022">
        <w:rPr>
          <w:rFonts w:asciiTheme="minorHAnsi" w:hAnsiTheme="minorHAnsi"/>
          <w:color w:val="auto"/>
          <w:sz w:val="22"/>
          <w:szCs w:val="22"/>
        </w:rPr>
        <w:t>w art. 8</w:t>
      </w:r>
      <w:r w:rsidR="00452022">
        <w:rPr>
          <w:rFonts w:asciiTheme="minorHAnsi" w:hAnsiTheme="minorHAnsi"/>
          <w:color w:val="auto"/>
          <w:sz w:val="22"/>
          <w:szCs w:val="22"/>
        </w:rPr>
        <w:t>b ustawy z dnia 15 grudnia 2000 </w:t>
      </w:r>
      <w:r w:rsidR="00452022" w:rsidRPr="00452022">
        <w:rPr>
          <w:rFonts w:asciiTheme="minorHAnsi" w:hAnsiTheme="minorHAnsi"/>
          <w:color w:val="auto"/>
          <w:sz w:val="22"/>
          <w:szCs w:val="22"/>
        </w:rPr>
        <w:t>r. o samorządach zawodowych architektów oraz inżynierów budownic</w:t>
      </w:r>
      <w:r w:rsidR="00452022">
        <w:rPr>
          <w:rFonts w:asciiTheme="minorHAnsi" w:hAnsiTheme="minorHAnsi"/>
          <w:color w:val="auto"/>
          <w:sz w:val="22"/>
          <w:szCs w:val="22"/>
        </w:rPr>
        <w:t xml:space="preserve">twa (Dz. U. </w:t>
      </w:r>
      <w:r w:rsidR="009A6850">
        <w:rPr>
          <w:rFonts w:asciiTheme="minorHAnsi" w:hAnsiTheme="minorHAnsi"/>
          <w:color w:val="auto"/>
          <w:sz w:val="22"/>
          <w:szCs w:val="22"/>
        </w:rPr>
        <w:t xml:space="preserve">z </w:t>
      </w:r>
      <w:r w:rsidR="00B726BD">
        <w:rPr>
          <w:rFonts w:asciiTheme="minorHAnsi" w:hAnsiTheme="minorHAnsi"/>
          <w:color w:val="auto"/>
          <w:sz w:val="22"/>
          <w:szCs w:val="22"/>
        </w:rPr>
        <w:t>2016 </w:t>
      </w:r>
      <w:r w:rsidR="00452022">
        <w:rPr>
          <w:rFonts w:asciiTheme="minorHAnsi" w:hAnsiTheme="minorHAnsi"/>
          <w:color w:val="auto"/>
          <w:sz w:val="22"/>
          <w:szCs w:val="22"/>
        </w:rPr>
        <w:t>r. poz. 1725 z </w:t>
      </w:r>
      <w:r w:rsidR="00452022" w:rsidRPr="00452022">
        <w:rPr>
          <w:rFonts w:asciiTheme="minorHAnsi" w:hAnsiTheme="minorHAnsi"/>
          <w:color w:val="auto"/>
          <w:sz w:val="22"/>
          <w:szCs w:val="22"/>
        </w:rPr>
        <w:t>późn. zm.).</w:t>
      </w:r>
    </w:p>
    <w:p w:rsidR="003B3E47" w:rsidRDefault="003B3E47" w:rsidP="003B3E47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zakres ekspertyzy powinien objąć całokształt zagadnień związanych z warunkami techniczno-budowlanymi, zab</w:t>
      </w:r>
      <w:r w:rsidR="00665020">
        <w:rPr>
          <w:rFonts w:asciiTheme="minorHAnsi" w:hAnsiTheme="minorHAnsi"/>
          <w:color w:val="auto"/>
          <w:sz w:val="22"/>
          <w:szCs w:val="22"/>
        </w:rPr>
        <w:t xml:space="preserve">ezpieczeniem pożarowym budynków, warunkami higieniczno-sanitarnymi, analizę stanu istniejącego w stosunku do wymagań podstawowych przepisów z wyszczególnieniem niezgodności niemożliwych do usunięcia, podanie sposobów poprawy stanu projektowanego oraz zastępczych rozwiązań techniczno-budowlanych w stosunku do wymagań przepisów bezpieczeństwa pożarowego </w:t>
      </w:r>
      <w:r w:rsidR="006E7C66">
        <w:rPr>
          <w:rFonts w:asciiTheme="minorHAnsi" w:hAnsiTheme="minorHAnsi"/>
          <w:color w:val="auto"/>
          <w:sz w:val="22"/>
          <w:szCs w:val="22"/>
        </w:rPr>
        <w:t>i higieniczno-sanitarnych,</w:t>
      </w:r>
    </w:p>
    <w:p w:rsidR="006E7C66" w:rsidRDefault="006E7C66" w:rsidP="003B3E47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ekspertyza powinna zawierać m.in.:</w:t>
      </w:r>
    </w:p>
    <w:p w:rsidR="006E7C66" w:rsidRDefault="006E7C66" w:rsidP="006E7C66">
      <w:pPr>
        <w:pStyle w:val="Akapitzlist"/>
        <w:numPr>
          <w:ilvl w:val="0"/>
          <w:numId w:val="29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przedmiot, zakres i cel opracowania,</w:t>
      </w:r>
    </w:p>
    <w:p w:rsidR="006E7C66" w:rsidRDefault="006E7C66" w:rsidP="006E7C66">
      <w:pPr>
        <w:pStyle w:val="Akapitzlist"/>
        <w:numPr>
          <w:ilvl w:val="0"/>
          <w:numId w:val="29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ogólną charakterystykę obiektu (gabaryty, konstrukcja, przeznaczenie, usytuowanie),</w:t>
      </w:r>
    </w:p>
    <w:p w:rsidR="006E7C66" w:rsidRDefault="006E7C66" w:rsidP="006E7C66">
      <w:pPr>
        <w:pStyle w:val="Akapitzlist"/>
        <w:numPr>
          <w:ilvl w:val="0"/>
          <w:numId w:val="29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weryfikację i ocenę warunków budowlano-instalacyjnych, </w:t>
      </w:r>
      <w:r w:rsidR="00D75CF5">
        <w:rPr>
          <w:rFonts w:asciiTheme="minorHAnsi" w:hAnsiTheme="minorHAnsi"/>
          <w:color w:val="auto"/>
          <w:sz w:val="22"/>
          <w:szCs w:val="22"/>
        </w:rPr>
        <w:t xml:space="preserve">ich </w:t>
      </w:r>
      <w:r>
        <w:rPr>
          <w:rFonts w:asciiTheme="minorHAnsi" w:hAnsiTheme="minorHAnsi"/>
          <w:color w:val="auto"/>
          <w:sz w:val="22"/>
          <w:szCs w:val="22"/>
        </w:rPr>
        <w:t xml:space="preserve">stan techniczny związany z ochroną </w:t>
      </w:r>
      <w:r w:rsidR="00D75CF5">
        <w:rPr>
          <w:rFonts w:asciiTheme="minorHAnsi" w:hAnsiTheme="minorHAnsi"/>
          <w:color w:val="auto"/>
          <w:sz w:val="22"/>
          <w:szCs w:val="22"/>
        </w:rPr>
        <w:t>przeciwpożarową i warunkami higieniczno-sanitarnymi,</w:t>
      </w:r>
    </w:p>
    <w:p w:rsidR="00D75CF5" w:rsidRDefault="00D75CF5" w:rsidP="006E7C66">
      <w:pPr>
        <w:pStyle w:val="Akapitzlist"/>
        <w:numPr>
          <w:ilvl w:val="0"/>
          <w:numId w:val="29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weryfikację i ocenę warunków techniczno-budowlanych w zakresie bezpieczeństwa pożarowego i warunków higieniczno-sanitarnych,</w:t>
      </w:r>
    </w:p>
    <w:p w:rsidR="00D75CF5" w:rsidRDefault="00D75CF5" w:rsidP="006E7C66">
      <w:pPr>
        <w:pStyle w:val="Akapitzlist"/>
        <w:numPr>
          <w:ilvl w:val="0"/>
          <w:numId w:val="29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charakterystykę pożarową obiektu,</w:t>
      </w:r>
    </w:p>
    <w:p w:rsidR="00D75CF5" w:rsidRPr="003B3E47" w:rsidRDefault="000F4CE9" w:rsidP="006E7C66">
      <w:pPr>
        <w:pStyle w:val="Akapitzlist"/>
        <w:numPr>
          <w:ilvl w:val="0"/>
          <w:numId w:val="29"/>
        </w:numPr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weryfikację i ocenę</w:t>
      </w:r>
      <w:r w:rsidR="004A599D">
        <w:rPr>
          <w:rFonts w:asciiTheme="minorHAnsi" w:hAnsiTheme="minorHAnsi"/>
          <w:color w:val="auto"/>
          <w:sz w:val="22"/>
          <w:szCs w:val="22"/>
        </w:rPr>
        <w:t xml:space="preserve"> zakresu niezgodności obecnych rozwiązań z obowiązującymi przepisami (wskazanie niezgodności</w:t>
      </w:r>
      <w:r>
        <w:rPr>
          <w:rFonts w:asciiTheme="minorHAnsi" w:hAnsiTheme="minorHAnsi"/>
          <w:color w:val="auto"/>
          <w:sz w:val="22"/>
          <w:szCs w:val="22"/>
        </w:rPr>
        <w:t xml:space="preserve"> w zakresie przepisów techniczno-budowlanych, przeciwpożarowych i higieniczno-sanitarnych</w:t>
      </w:r>
      <w:r w:rsidR="004A599D">
        <w:rPr>
          <w:rFonts w:asciiTheme="minorHAnsi" w:hAnsiTheme="minorHAnsi"/>
          <w:color w:val="auto"/>
          <w:sz w:val="22"/>
          <w:szCs w:val="22"/>
        </w:rPr>
        <w:t>, które zostaną doprowadzone do stanu zgodneg</w:t>
      </w:r>
      <w:r w:rsidR="003062A6">
        <w:rPr>
          <w:rFonts w:asciiTheme="minorHAnsi" w:hAnsiTheme="minorHAnsi"/>
          <w:color w:val="auto"/>
          <w:sz w:val="22"/>
          <w:szCs w:val="22"/>
        </w:rPr>
        <w:t>o z przepisami;</w:t>
      </w:r>
      <w:r w:rsidR="004A599D">
        <w:rPr>
          <w:rFonts w:asciiTheme="minorHAnsi" w:hAnsiTheme="minorHAnsi"/>
          <w:color w:val="auto"/>
          <w:sz w:val="22"/>
          <w:szCs w:val="22"/>
        </w:rPr>
        <w:t xml:space="preserve"> propozycje rozwiązań zastępczych</w:t>
      </w:r>
      <w:r>
        <w:rPr>
          <w:rFonts w:asciiTheme="minorHAnsi" w:hAnsiTheme="minorHAnsi"/>
          <w:color w:val="auto"/>
          <w:sz w:val="22"/>
          <w:szCs w:val="22"/>
        </w:rPr>
        <w:t>,</w:t>
      </w:r>
      <w:r w:rsidR="004A599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B5746">
        <w:rPr>
          <w:rFonts w:asciiTheme="minorHAnsi" w:hAnsiTheme="minorHAnsi"/>
          <w:color w:val="auto"/>
          <w:sz w:val="22"/>
          <w:szCs w:val="22"/>
        </w:rPr>
        <w:t>inne niż określają to przepisy techniczno-budowlane</w:t>
      </w:r>
      <w:r w:rsidR="003062A6">
        <w:rPr>
          <w:rFonts w:asciiTheme="minorHAnsi" w:hAnsiTheme="minorHAnsi"/>
          <w:color w:val="auto"/>
          <w:sz w:val="22"/>
          <w:szCs w:val="22"/>
        </w:rPr>
        <w:t>,</w:t>
      </w:r>
      <w:r w:rsidR="000B5746">
        <w:rPr>
          <w:rFonts w:asciiTheme="minorHAnsi" w:hAnsiTheme="minorHAnsi"/>
          <w:color w:val="auto"/>
          <w:sz w:val="22"/>
          <w:szCs w:val="22"/>
        </w:rPr>
        <w:t xml:space="preserve"> zapewniające </w:t>
      </w:r>
      <w:r w:rsidR="000B5746">
        <w:rPr>
          <w:rFonts w:asciiTheme="minorHAnsi" w:hAnsiTheme="minorHAnsi"/>
          <w:color w:val="auto"/>
          <w:sz w:val="22"/>
          <w:szCs w:val="22"/>
        </w:rPr>
        <w:lastRenderedPageBreak/>
        <w:t>zabezpieczenie pożarowe obiektu oraz spełnienie warunków higieniczno-sanitarnych, rekompensujące niezgodności</w:t>
      </w:r>
      <w:r w:rsidR="00422BBB" w:rsidRPr="00422BB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22BBB">
        <w:rPr>
          <w:rFonts w:asciiTheme="minorHAnsi" w:hAnsiTheme="minorHAnsi"/>
          <w:color w:val="auto"/>
          <w:sz w:val="22"/>
          <w:szCs w:val="22"/>
        </w:rPr>
        <w:t>niemożliwe do usunięcia</w:t>
      </w:r>
      <w:r w:rsidR="000B5746">
        <w:rPr>
          <w:rFonts w:asciiTheme="minorHAnsi" w:hAnsiTheme="minorHAnsi"/>
          <w:color w:val="auto"/>
          <w:sz w:val="22"/>
          <w:szCs w:val="22"/>
        </w:rPr>
        <w:t xml:space="preserve"> w stosunku do wymagań przepisów;</w:t>
      </w:r>
      <w:r w:rsidR="00EB34A3">
        <w:rPr>
          <w:rFonts w:asciiTheme="minorHAnsi" w:hAnsiTheme="minorHAnsi"/>
          <w:color w:val="auto"/>
          <w:sz w:val="22"/>
          <w:szCs w:val="22"/>
        </w:rPr>
        <w:t xml:space="preserve"> analizę,</w:t>
      </w:r>
      <w:r w:rsidR="000B5746">
        <w:rPr>
          <w:rFonts w:asciiTheme="minorHAnsi" w:hAnsiTheme="minorHAnsi"/>
          <w:color w:val="auto"/>
          <w:sz w:val="22"/>
          <w:szCs w:val="22"/>
        </w:rPr>
        <w:t xml:space="preserve"> ocenę</w:t>
      </w:r>
      <w:r w:rsidR="00EB34A3">
        <w:rPr>
          <w:rFonts w:asciiTheme="minorHAnsi" w:hAnsiTheme="minorHAnsi"/>
          <w:color w:val="auto"/>
          <w:sz w:val="22"/>
          <w:szCs w:val="22"/>
        </w:rPr>
        <w:t xml:space="preserve"> i wnioski w zakresie</w:t>
      </w:r>
      <w:r w:rsidR="000B5746">
        <w:rPr>
          <w:rFonts w:asciiTheme="minorHAnsi" w:hAnsiTheme="minorHAnsi"/>
          <w:color w:val="auto"/>
          <w:sz w:val="22"/>
          <w:szCs w:val="22"/>
        </w:rPr>
        <w:t xml:space="preserve"> wpływu rozwiązań zastępczych na poziom bezpieczeństwa pożarowego, służącą wykazaniu nie pogorszen</w:t>
      </w:r>
      <w:r w:rsidR="00EB34A3">
        <w:rPr>
          <w:rFonts w:asciiTheme="minorHAnsi" w:hAnsiTheme="minorHAnsi"/>
          <w:color w:val="auto"/>
          <w:sz w:val="22"/>
          <w:szCs w:val="22"/>
        </w:rPr>
        <w:t>ia warunków ochrony pożarowej).</w:t>
      </w:r>
    </w:p>
    <w:p w:rsidR="00B67EA2" w:rsidRPr="00752E11" w:rsidRDefault="00030D43" w:rsidP="00BC7D33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752E11">
        <w:rPr>
          <w:rFonts w:asciiTheme="minorHAnsi" w:hAnsiTheme="minorHAnsi"/>
          <w:color w:val="auto"/>
          <w:sz w:val="22"/>
          <w:szCs w:val="22"/>
        </w:rPr>
        <w:t>Należy zaprojektować następujące pomieszczenia: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BC16C5" w:rsidTr="00422BBB">
        <w:trPr>
          <w:trHeight w:val="397"/>
        </w:trPr>
        <w:tc>
          <w:tcPr>
            <w:tcW w:w="6804" w:type="dxa"/>
            <w:vAlign w:val="center"/>
          </w:tcPr>
          <w:p w:rsidR="00BC16C5" w:rsidRPr="00BC16C5" w:rsidRDefault="00BC16C5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pomieszczenia</w:t>
            </w:r>
          </w:p>
        </w:tc>
        <w:tc>
          <w:tcPr>
            <w:tcW w:w="2268" w:type="dxa"/>
            <w:vAlign w:val="center"/>
          </w:tcPr>
          <w:p w:rsidR="00BC16C5" w:rsidRPr="00BC16C5" w:rsidRDefault="00422BBB" w:rsidP="00422BBB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Ilość pomieszczeń [szt.]</w:t>
            </w:r>
          </w:p>
        </w:tc>
      </w:tr>
      <w:tr w:rsidR="00BC16C5" w:rsidTr="00422BBB">
        <w:tc>
          <w:tcPr>
            <w:tcW w:w="6804" w:type="dxa"/>
          </w:tcPr>
          <w:p w:rsidR="00BC16C5" w:rsidRDefault="00CB3BB9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="00BC16C5">
              <w:rPr>
                <w:rFonts w:asciiTheme="minorHAnsi" w:hAnsiTheme="minorHAnsi"/>
                <w:color w:val="auto"/>
                <w:sz w:val="22"/>
                <w:szCs w:val="22"/>
              </w:rPr>
              <w:t>ala dydaktyczno-rekreacyjna, każda z własnym węzłem sanitarnym</w:t>
            </w:r>
          </w:p>
        </w:tc>
        <w:tc>
          <w:tcPr>
            <w:tcW w:w="2268" w:type="dxa"/>
            <w:vAlign w:val="center"/>
          </w:tcPr>
          <w:p w:rsidR="00BC16C5" w:rsidRDefault="00EA1F27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2</w:t>
            </w:r>
          </w:p>
        </w:tc>
      </w:tr>
      <w:tr w:rsidR="00BC16C5" w:rsidTr="00422BBB">
        <w:tc>
          <w:tcPr>
            <w:tcW w:w="6804" w:type="dxa"/>
          </w:tcPr>
          <w:p w:rsidR="00BC16C5" w:rsidRDefault="00CB3BB9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="00BC16C5">
              <w:rPr>
                <w:rFonts w:asciiTheme="minorHAnsi" w:hAnsiTheme="minorHAnsi"/>
                <w:color w:val="auto"/>
                <w:sz w:val="22"/>
                <w:szCs w:val="22"/>
              </w:rPr>
              <w:t>ala dydaktyczno-rekreacyjna, każda z własnym węzłem sanitarnym przystosowanym dla dzieci niepełnosprawnych</w:t>
            </w:r>
            <w:r w:rsidR="00940C83">
              <w:rPr>
                <w:rFonts w:asciiTheme="minorHAnsi" w:hAnsiTheme="minorHAnsi"/>
                <w:color w:val="auto"/>
                <w:sz w:val="22"/>
                <w:szCs w:val="22"/>
              </w:rPr>
              <w:t>, koniecznie z brodzikiem do mycia dzieci</w:t>
            </w:r>
          </w:p>
        </w:tc>
        <w:tc>
          <w:tcPr>
            <w:tcW w:w="2268" w:type="dxa"/>
            <w:vAlign w:val="center"/>
          </w:tcPr>
          <w:p w:rsidR="00BC16C5" w:rsidRDefault="00EA1F27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3</w:t>
            </w:r>
          </w:p>
        </w:tc>
      </w:tr>
      <w:tr w:rsidR="00BC16C5" w:rsidTr="00422BBB">
        <w:tc>
          <w:tcPr>
            <w:tcW w:w="6804" w:type="dxa"/>
          </w:tcPr>
          <w:p w:rsidR="00BC16C5" w:rsidRDefault="00940C83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Gabinet</w:t>
            </w:r>
            <w:r w:rsidR="00BC16C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dyrektora przedszkola</w:t>
            </w:r>
          </w:p>
        </w:tc>
        <w:tc>
          <w:tcPr>
            <w:tcW w:w="2268" w:type="dxa"/>
            <w:vAlign w:val="center"/>
          </w:tcPr>
          <w:p w:rsidR="00BC16C5" w:rsidRDefault="00BC16C5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BC16C5" w:rsidTr="00422BBB">
        <w:tc>
          <w:tcPr>
            <w:tcW w:w="6804" w:type="dxa"/>
          </w:tcPr>
          <w:p w:rsidR="00BC16C5" w:rsidRDefault="005B44F4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Sekretariat</w:t>
            </w:r>
          </w:p>
        </w:tc>
        <w:tc>
          <w:tcPr>
            <w:tcW w:w="2268" w:type="dxa"/>
            <w:vAlign w:val="center"/>
          </w:tcPr>
          <w:p w:rsidR="00BC16C5" w:rsidRDefault="00BC16C5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BC16C5" w:rsidTr="00422BBB">
        <w:tc>
          <w:tcPr>
            <w:tcW w:w="6804" w:type="dxa"/>
          </w:tcPr>
          <w:p w:rsidR="00BC16C5" w:rsidRDefault="00BC16C5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Gabinet logopedyczny</w:t>
            </w:r>
          </w:p>
        </w:tc>
        <w:tc>
          <w:tcPr>
            <w:tcW w:w="2268" w:type="dxa"/>
            <w:vAlign w:val="center"/>
          </w:tcPr>
          <w:p w:rsidR="00BC16C5" w:rsidRDefault="00BC16C5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BC16C5" w:rsidTr="00422BBB">
        <w:tc>
          <w:tcPr>
            <w:tcW w:w="6804" w:type="dxa"/>
          </w:tcPr>
          <w:p w:rsidR="00BC16C5" w:rsidRDefault="00BC16C5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Gabinet terapeutyczny</w:t>
            </w:r>
          </w:p>
        </w:tc>
        <w:tc>
          <w:tcPr>
            <w:tcW w:w="2268" w:type="dxa"/>
            <w:vAlign w:val="center"/>
          </w:tcPr>
          <w:p w:rsidR="00BC16C5" w:rsidRDefault="004B3C46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2</w:t>
            </w:r>
          </w:p>
        </w:tc>
      </w:tr>
      <w:tr w:rsidR="00BC16C5" w:rsidTr="00422BBB">
        <w:tc>
          <w:tcPr>
            <w:tcW w:w="6804" w:type="dxa"/>
          </w:tcPr>
          <w:p w:rsidR="00BC16C5" w:rsidRDefault="00A33679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Hol</w:t>
            </w:r>
            <w:r w:rsidR="001022D5">
              <w:rPr>
                <w:rFonts w:asciiTheme="minorHAnsi" w:hAnsiTheme="minorHAnsi"/>
                <w:color w:val="auto"/>
                <w:sz w:val="22"/>
                <w:szCs w:val="22"/>
              </w:rPr>
              <w:t>l</w:t>
            </w:r>
          </w:p>
        </w:tc>
        <w:tc>
          <w:tcPr>
            <w:tcW w:w="2268" w:type="dxa"/>
            <w:vAlign w:val="center"/>
          </w:tcPr>
          <w:p w:rsidR="00BC16C5" w:rsidRDefault="00866518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BC16C5" w:rsidTr="00422BBB">
        <w:tc>
          <w:tcPr>
            <w:tcW w:w="6804" w:type="dxa"/>
          </w:tcPr>
          <w:p w:rsidR="00940C83" w:rsidRPr="00940C83" w:rsidRDefault="00BC16C5" w:rsidP="00940C83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Szatnia</w:t>
            </w:r>
            <w:r w:rsidR="00940C8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dla 5 grup dzieci </w:t>
            </w:r>
            <w:r w:rsidR="004F4989">
              <w:rPr>
                <w:rFonts w:asciiTheme="minorHAnsi" w:hAnsiTheme="minorHAnsi"/>
                <w:color w:val="auto"/>
                <w:sz w:val="22"/>
                <w:szCs w:val="22"/>
              </w:rPr>
              <w:t>i dla nauczycielek (wydzielić 1 </w:t>
            </w:r>
            <w:r w:rsidR="00940C83">
              <w:rPr>
                <w:rFonts w:asciiTheme="minorHAnsi" w:hAnsiTheme="minorHAnsi"/>
                <w:color w:val="auto"/>
                <w:sz w:val="22"/>
                <w:szCs w:val="22"/>
              </w:rPr>
              <w:t>część dla nauczycielek)</w:t>
            </w:r>
          </w:p>
        </w:tc>
        <w:tc>
          <w:tcPr>
            <w:tcW w:w="2268" w:type="dxa"/>
            <w:vAlign w:val="center"/>
          </w:tcPr>
          <w:p w:rsidR="00940C83" w:rsidRDefault="00BC16C5" w:rsidP="00940C83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940C83" w:rsidTr="00422BBB">
        <w:tc>
          <w:tcPr>
            <w:tcW w:w="6804" w:type="dxa"/>
          </w:tcPr>
          <w:p w:rsidR="00940C83" w:rsidRDefault="00940C83" w:rsidP="00940C83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Szatnia dla pracowników niepedagogicznych</w:t>
            </w:r>
          </w:p>
        </w:tc>
        <w:tc>
          <w:tcPr>
            <w:tcW w:w="2268" w:type="dxa"/>
            <w:vAlign w:val="center"/>
          </w:tcPr>
          <w:p w:rsidR="00940C83" w:rsidRDefault="00940C83" w:rsidP="00940C83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4F4989" w:rsidTr="00422BBB">
        <w:tc>
          <w:tcPr>
            <w:tcW w:w="6804" w:type="dxa"/>
          </w:tcPr>
          <w:p w:rsidR="004F4989" w:rsidRDefault="004F4989" w:rsidP="00940C83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Pomieszczenie na sprzęt do utrzymania czystości (mopy, szczotki, ścierki) wraz z szafą na artykuły chemiczne do mycia i dezynfekcji pomieszczeń</w:t>
            </w:r>
          </w:p>
        </w:tc>
        <w:tc>
          <w:tcPr>
            <w:tcW w:w="2268" w:type="dxa"/>
            <w:vAlign w:val="center"/>
          </w:tcPr>
          <w:p w:rsidR="004F4989" w:rsidRDefault="004F4989" w:rsidP="00940C83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 małe</w:t>
            </w:r>
          </w:p>
        </w:tc>
      </w:tr>
      <w:tr w:rsidR="00BC16C5" w:rsidTr="00422BBB">
        <w:tc>
          <w:tcPr>
            <w:tcW w:w="6804" w:type="dxa"/>
          </w:tcPr>
          <w:p w:rsidR="001648FB" w:rsidRDefault="00BC16C5" w:rsidP="00700750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WC dla personelu</w:t>
            </w:r>
            <w:r w:rsidR="005F6710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C16C5" w:rsidRDefault="00BC16C5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700750" w:rsidTr="00422BBB">
        <w:tc>
          <w:tcPr>
            <w:tcW w:w="6804" w:type="dxa"/>
          </w:tcPr>
          <w:p w:rsidR="00700750" w:rsidRDefault="00700750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WC ogólnodostępne</w:t>
            </w:r>
          </w:p>
        </w:tc>
        <w:tc>
          <w:tcPr>
            <w:tcW w:w="2268" w:type="dxa"/>
            <w:vAlign w:val="center"/>
          </w:tcPr>
          <w:p w:rsidR="00700750" w:rsidRDefault="004B3C46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4B3C46" w:rsidTr="00422BBB">
        <w:tc>
          <w:tcPr>
            <w:tcW w:w="6804" w:type="dxa"/>
          </w:tcPr>
          <w:p w:rsidR="004B3C46" w:rsidRDefault="004B3C46" w:rsidP="00F4451C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Kuchnia</w:t>
            </w:r>
            <w:r w:rsidR="004F498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wyposażona w piec konwekcyjny, 2 taborety</w:t>
            </w:r>
            <w:r w:rsidR="00F4451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gazowe</w:t>
            </w:r>
            <w:r w:rsidR="004F4989">
              <w:rPr>
                <w:rFonts w:asciiTheme="minorHAnsi" w:hAnsiTheme="minorHAnsi"/>
                <w:color w:val="auto"/>
                <w:sz w:val="22"/>
                <w:szCs w:val="22"/>
              </w:rPr>
              <w:t>, kuchnię gazową i</w:t>
            </w:r>
            <w:r w:rsidR="00F4451C">
              <w:rPr>
                <w:rFonts w:asciiTheme="minorHAnsi" w:hAnsiTheme="minorHAnsi"/>
                <w:color w:val="auto"/>
                <w:sz w:val="22"/>
                <w:szCs w:val="22"/>
              </w:rPr>
              <w:t> </w:t>
            </w:r>
            <w:r w:rsidR="004F4989">
              <w:rPr>
                <w:rFonts w:asciiTheme="minorHAnsi" w:hAnsiTheme="minorHAnsi"/>
                <w:color w:val="auto"/>
                <w:sz w:val="22"/>
                <w:szCs w:val="22"/>
              </w:rPr>
              <w:t>minimum 2 zlewozmywaki: do mycia</w:t>
            </w:r>
            <w:r w:rsidR="00F4451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mięsa i do mycia garnków min. 50 </w:t>
            </w:r>
            <w:r w:rsidR="00422BBB">
              <w:rPr>
                <w:rFonts w:asciiTheme="minorHAnsi" w:hAnsiTheme="minorHAnsi"/>
                <w:color w:val="auto"/>
                <w:sz w:val="22"/>
                <w:szCs w:val="22"/>
              </w:rPr>
              <w:t>litrowych (głęboki zlew/wanna),</w:t>
            </w:r>
            <w:r w:rsidR="0086651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oddziel</w:t>
            </w:r>
            <w:r w:rsidR="00F4451C">
              <w:rPr>
                <w:rFonts w:asciiTheme="minorHAnsi" w:hAnsiTheme="minorHAnsi"/>
                <w:color w:val="auto"/>
                <w:sz w:val="22"/>
                <w:szCs w:val="22"/>
              </w:rPr>
              <w:t>nie umywalka do rąk</w:t>
            </w:r>
          </w:p>
        </w:tc>
        <w:tc>
          <w:tcPr>
            <w:tcW w:w="2268" w:type="dxa"/>
            <w:vAlign w:val="center"/>
          </w:tcPr>
          <w:p w:rsidR="004B3C46" w:rsidRDefault="004B3C46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4B3C46" w:rsidTr="00422BBB">
        <w:tc>
          <w:tcPr>
            <w:tcW w:w="6804" w:type="dxa"/>
          </w:tcPr>
          <w:p w:rsidR="00253B43" w:rsidRDefault="004B3C46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Pomieszczenie wstępnej obróbki</w:t>
            </w:r>
            <w:r w:rsidR="00F4451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warzyw z głębokim zlewem/wanną, obieraczką (urządzenie siłowe podłączone do wody i odpływu) oraz małą umywalką do mycia i dezynfekcji rąk</w:t>
            </w:r>
            <w:r w:rsidR="00866518">
              <w:rPr>
                <w:rFonts w:asciiTheme="minorHAnsi" w:hAnsiTheme="minorHAnsi"/>
                <w:color w:val="auto"/>
                <w:sz w:val="22"/>
                <w:szCs w:val="22"/>
              </w:rPr>
              <w:t>;</w:t>
            </w:r>
          </w:p>
          <w:p w:rsidR="004B3C46" w:rsidRDefault="00866518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k</w:t>
            </w:r>
            <w:r w:rsidR="00253B43">
              <w:rPr>
                <w:rFonts w:asciiTheme="minorHAnsi" w:hAnsiTheme="minorHAnsi"/>
                <w:color w:val="auto"/>
                <w:sz w:val="22"/>
                <w:szCs w:val="22"/>
              </w:rPr>
              <w:t>oniecznie oddzielona część do przechowywania niewie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lkich zapasów warzyw korzennych</w:t>
            </w:r>
          </w:p>
        </w:tc>
        <w:tc>
          <w:tcPr>
            <w:tcW w:w="2268" w:type="dxa"/>
            <w:vAlign w:val="center"/>
          </w:tcPr>
          <w:p w:rsidR="004B3C46" w:rsidRDefault="004B3C46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  <w:p w:rsidR="00253B43" w:rsidRDefault="00253B43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253B43" w:rsidRDefault="00253B43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253B43" w:rsidRDefault="00253B43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+1</w:t>
            </w:r>
          </w:p>
          <w:p w:rsidR="00253B43" w:rsidRDefault="00253B43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AC1E0B" w:rsidTr="00422BBB">
        <w:tc>
          <w:tcPr>
            <w:tcW w:w="6804" w:type="dxa"/>
          </w:tcPr>
          <w:p w:rsidR="00AC1E0B" w:rsidRDefault="00253B43" w:rsidP="00253B43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Zmywalnia wyposażona w profesjonalną zmywarkę z funkcją wyparzania (urządzenie siłowe) oraz 2 zlewozmywaki dwukomorowe</w:t>
            </w:r>
          </w:p>
        </w:tc>
        <w:tc>
          <w:tcPr>
            <w:tcW w:w="2268" w:type="dxa"/>
            <w:vAlign w:val="center"/>
          </w:tcPr>
          <w:p w:rsidR="00AC1E0B" w:rsidRDefault="00AC1E0B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AC1E0B" w:rsidTr="00422BBB">
        <w:tc>
          <w:tcPr>
            <w:tcW w:w="6804" w:type="dxa"/>
          </w:tcPr>
          <w:p w:rsidR="00AC1E0B" w:rsidRDefault="00AC1E0B" w:rsidP="00253B43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Pomieszczenie do </w:t>
            </w:r>
            <w:r w:rsidR="00253B43">
              <w:rPr>
                <w:rFonts w:asciiTheme="minorHAnsi" w:hAnsiTheme="minorHAnsi"/>
                <w:color w:val="auto"/>
                <w:sz w:val="22"/>
                <w:szCs w:val="22"/>
              </w:rPr>
              <w:t>przechowywania i dezynfekcji jaj z 1 zlewozmywakiem i gniazdem elektrycznym</w:t>
            </w:r>
          </w:p>
        </w:tc>
        <w:tc>
          <w:tcPr>
            <w:tcW w:w="2268" w:type="dxa"/>
            <w:vAlign w:val="center"/>
          </w:tcPr>
          <w:p w:rsidR="00AC1E0B" w:rsidRDefault="00AC1E0B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4B3C46" w:rsidTr="00422BBB">
        <w:tc>
          <w:tcPr>
            <w:tcW w:w="6804" w:type="dxa"/>
          </w:tcPr>
          <w:p w:rsidR="004B3C46" w:rsidRDefault="004B3C46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Magazyn żywieniowy</w:t>
            </w:r>
            <w:r w:rsidR="00A82E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(niewielki) wyposażony w 2 lodówki, zamrażarkę i kilka półek</w:t>
            </w:r>
          </w:p>
        </w:tc>
        <w:tc>
          <w:tcPr>
            <w:tcW w:w="2268" w:type="dxa"/>
            <w:vAlign w:val="center"/>
          </w:tcPr>
          <w:p w:rsidR="004B3C46" w:rsidRDefault="004B3C46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4B3C46" w:rsidTr="00422BBB">
        <w:tc>
          <w:tcPr>
            <w:tcW w:w="6804" w:type="dxa"/>
          </w:tcPr>
          <w:p w:rsidR="004B3C46" w:rsidRDefault="004B3C46" w:rsidP="004B3C46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WC dla personelu kuchni z kabiną natryskową</w:t>
            </w:r>
          </w:p>
        </w:tc>
        <w:tc>
          <w:tcPr>
            <w:tcW w:w="2268" w:type="dxa"/>
            <w:vAlign w:val="center"/>
          </w:tcPr>
          <w:p w:rsidR="004B3C46" w:rsidRDefault="004B3C46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A82E24" w:rsidTr="00422BBB">
        <w:tc>
          <w:tcPr>
            <w:tcW w:w="6804" w:type="dxa"/>
          </w:tcPr>
          <w:p w:rsidR="00A82E24" w:rsidRDefault="00A82E24" w:rsidP="004B3C46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Szatnia dla personelu kuchni przeznaczona dla 2-3 osób wyposażona w pralkę</w:t>
            </w:r>
          </w:p>
        </w:tc>
        <w:tc>
          <w:tcPr>
            <w:tcW w:w="2268" w:type="dxa"/>
            <w:vAlign w:val="center"/>
          </w:tcPr>
          <w:p w:rsidR="00A82E24" w:rsidRDefault="00866518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A82E24" w:rsidTr="00422BBB">
        <w:tc>
          <w:tcPr>
            <w:tcW w:w="6804" w:type="dxa"/>
          </w:tcPr>
          <w:p w:rsidR="00A82E24" w:rsidRDefault="00A82E24" w:rsidP="006F594E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Gabinet metodyczny (pomieszczenie na pomoce dydaktyczne m.in. stroje ludowe, sprzęt nagłaśniający</w:t>
            </w:r>
            <w:r w:rsidR="007A4DF6">
              <w:rPr>
                <w:rFonts w:asciiTheme="minorHAnsi" w:hAnsi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A82E24" w:rsidRDefault="00A82E24" w:rsidP="006F594E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BC16C5" w:rsidTr="00422BBB">
        <w:tc>
          <w:tcPr>
            <w:tcW w:w="6804" w:type="dxa"/>
          </w:tcPr>
          <w:p w:rsidR="00BC16C5" w:rsidRDefault="00004CCB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Pomieszczenie porządkowe</w:t>
            </w:r>
            <w:r w:rsidR="00A82E2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921857">
              <w:rPr>
                <w:rFonts w:asciiTheme="minorHAnsi" w:hAnsiTheme="minorHAnsi"/>
                <w:color w:val="auto"/>
                <w:sz w:val="22"/>
                <w:szCs w:val="22"/>
              </w:rPr>
              <w:t>(na sprzęt ogrodniczy: kosiarka, taczka, łopaty, stół stolarski itp.) dla pracownika gospodarczego</w:t>
            </w:r>
          </w:p>
        </w:tc>
        <w:tc>
          <w:tcPr>
            <w:tcW w:w="2268" w:type="dxa"/>
            <w:vAlign w:val="center"/>
          </w:tcPr>
          <w:p w:rsidR="00BC16C5" w:rsidRDefault="00004CCB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BC16C5" w:rsidTr="00422BBB">
        <w:tc>
          <w:tcPr>
            <w:tcW w:w="6804" w:type="dxa"/>
          </w:tcPr>
          <w:p w:rsidR="00BC16C5" w:rsidRDefault="00004CCB" w:rsidP="00EA1F27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Pokój </w:t>
            </w:r>
            <w:r w:rsidR="00E222EB">
              <w:rPr>
                <w:rFonts w:asciiTheme="minorHAnsi" w:hAnsiTheme="minorHAnsi"/>
                <w:color w:val="auto"/>
                <w:sz w:val="22"/>
                <w:szCs w:val="22"/>
              </w:rPr>
              <w:t>konserwatora</w:t>
            </w:r>
          </w:p>
        </w:tc>
        <w:tc>
          <w:tcPr>
            <w:tcW w:w="2268" w:type="dxa"/>
            <w:vAlign w:val="center"/>
          </w:tcPr>
          <w:p w:rsidR="00BC16C5" w:rsidRDefault="00004CCB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4B3C46" w:rsidRPr="004B3C46" w:rsidTr="00422BBB">
        <w:tc>
          <w:tcPr>
            <w:tcW w:w="6804" w:type="dxa"/>
          </w:tcPr>
          <w:p w:rsidR="00E222EB" w:rsidRPr="004B3C46" w:rsidRDefault="00E222EB" w:rsidP="001648FB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B3C46">
              <w:rPr>
                <w:rFonts w:asciiTheme="minorHAnsi" w:hAnsiTheme="minorHAnsi"/>
                <w:color w:val="auto"/>
                <w:sz w:val="22"/>
                <w:szCs w:val="22"/>
              </w:rPr>
              <w:t>Pokój intendenta</w:t>
            </w:r>
          </w:p>
        </w:tc>
        <w:tc>
          <w:tcPr>
            <w:tcW w:w="2268" w:type="dxa"/>
            <w:vAlign w:val="center"/>
          </w:tcPr>
          <w:p w:rsidR="00E222EB" w:rsidRPr="004B3C46" w:rsidRDefault="00E222EB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B3C46"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4B3C46" w:rsidRPr="004B3C46" w:rsidTr="00422BBB">
        <w:tc>
          <w:tcPr>
            <w:tcW w:w="6804" w:type="dxa"/>
          </w:tcPr>
          <w:p w:rsidR="001D3984" w:rsidRPr="004B3C46" w:rsidRDefault="001648FB" w:rsidP="00921857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B3C4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Sala </w:t>
            </w:r>
            <w:r w:rsidR="004B3C46" w:rsidRPr="004B3C46">
              <w:rPr>
                <w:rFonts w:asciiTheme="minorHAnsi" w:hAnsiTheme="minorHAnsi"/>
                <w:color w:val="auto"/>
                <w:sz w:val="22"/>
                <w:szCs w:val="22"/>
              </w:rPr>
              <w:t>do rehabilitacji</w:t>
            </w:r>
            <w:r w:rsidR="0092185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ruchowej wyposażona w basen rehabilitacyjny z piłeczkami, kilka materaców gimnastycznych, kształtek rehabilitacyjnych, mały dywanik, piłki i drobne przybory gimnastyczne</w:t>
            </w:r>
          </w:p>
        </w:tc>
        <w:tc>
          <w:tcPr>
            <w:tcW w:w="2268" w:type="dxa"/>
          </w:tcPr>
          <w:p w:rsidR="001D3984" w:rsidRPr="004B3C46" w:rsidRDefault="00E574E9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B3C46"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8514F7" w:rsidRPr="004B3C46" w:rsidTr="00422BBB">
        <w:tc>
          <w:tcPr>
            <w:tcW w:w="6804" w:type="dxa"/>
          </w:tcPr>
          <w:p w:rsidR="008514F7" w:rsidRPr="004B3C46" w:rsidRDefault="008514F7" w:rsidP="00B27AB8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Sala</w:t>
            </w:r>
            <w:r w:rsidRPr="008514F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do terapii z zakresu Integracji sensorycznej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</w:t>
            </w:r>
            <w:r w:rsidRPr="001D3984">
              <w:rPr>
                <w:rFonts w:asciiTheme="minorHAnsi" w:hAnsiTheme="minorHAnsi"/>
                <w:color w:val="auto"/>
                <w:sz w:val="22"/>
                <w:szCs w:val="22"/>
              </w:rPr>
              <w:t>zlokalizowan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</w:t>
            </w:r>
            <w:r w:rsidRPr="001D398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 części szkoły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)</w:t>
            </w:r>
            <w:r w:rsidRPr="008514F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z odpowiednim</w:t>
            </w:r>
            <w:r w:rsidRPr="008514F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wyposaż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eniem</w:t>
            </w:r>
            <w:r w:rsidRPr="008514F7">
              <w:rPr>
                <w:rFonts w:asciiTheme="minorHAnsi" w:hAnsiTheme="minorHAnsi"/>
                <w:color w:val="auto"/>
                <w:sz w:val="22"/>
                <w:szCs w:val="22"/>
              </w:rPr>
              <w:t>, duża sala z zamontowanym podwiesiem</w:t>
            </w:r>
          </w:p>
        </w:tc>
        <w:tc>
          <w:tcPr>
            <w:tcW w:w="2268" w:type="dxa"/>
          </w:tcPr>
          <w:p w:rsidR="008514F7" w:rsidRPr="004B3C46" w:rsidRDefault="008514F7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  <w:tr w:rsidR="008514F7" w:rsidRPr="004B3C46" w:rsidTr="00422BBB">
        <w:tc>
          <w:tcPr>
            <w:tcW w:w="6804" w:type="dxa"/>
          </w:tcPr>
          <w:p w:rsidR="008514F7" w:rsidRDefault="004E6BBF" w:rsidP="008514F7">
            <w:pPr>
              <w:pStyle w:val="Akapitzlist"/>
              <w:ind w:left="0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M</w:t>
            </w:r>
            <w:r w:rsidR="008514F7">
              <w:rPr>
                <w:rFonts w:asciiTheme="minorHAnsi" w:hAnsiTheme="minorHAnsi"/>
                <w:color w:val="auto"/>
                <w:sz w:val="22"/>
                <w:szCs w:val="22"/>
              </w:rPr>
              <w:t>ała sala gimnastyczna (</w:t>
            </w:r>
            <w:r w:rsidR="008514F7" w:rsidRPr="001D3984">
              <w:rPr>
                <w:rFonts w:asciiTheme="minorHAnsi" w:hAnsiTheme="minorHAnsi"/>
                <w:color w:val="auto"/>
                <w:sz w:val="22"/>
                <w:szCs w:val="22"/>
              </w:rPr>
              <w:t>zlokalizowan</w:t>
            </w:r>
            <w:r w:rsidR="008514F7">
              <w:rPr>
                <w:rFonts w:asciiTheme="minorHAnsi" w:hAnsiTheme="minorHAnsi"/>
                <w:color w:val="auto"/>
                <w:sz w:val="22"/>
                <w:szCs w:val="22"/>
              </w:rPr>
              <w:t>a</w:t>
            </w:r>
            <w:r w:rsidR="008514F7" w:rsidRPr="001D398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 części szkoły</w:t>
            </w:r>
            <w:r w:rsidR="008514F7">
              <w:rPr>
                <w:rFonts w:asciiTheme="minorHAnsi" w:hAnsi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8514F7" w:rsidRDefault="00B27AB8" w:rsidP="001648FB">
            <w:pPr>
              <w:pStyle w:val="Akapitzlist"/>
              <w:ind w:left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1</w:t>
            </w:r>
          </w:p>
        </w:tc>
      </w:tr>
    </w:tbl>
    <w:p w:rsidR="001D5CAC" w:rsidRDefault="001D5CAC" w:rsidP="001D5CAC">
      <w:pPr>
        <w:pStyle w:val="Akapitzlist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1D5CAC" w:rsidRDefault="001D5CAC" w:rsidP="001D5CAC">
      <w:pPr>
        <w:pStyle w:val="Akapitzlist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1D5CAC" w:rsidRDefault="001D5CAC" w:rsidP="001D5CAC">
      <w:pPr>
        <w:pStyle w:val="Akapitzlist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BF7AA4" w:rsidRPr="003833EC" w:rsidRDefault="00BF7AA4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3833EC">
        <w:rPr>
          <w:rFonts w:asciiTheme="minorHAnsi" w:hAnsiTheme="minorHAnsi"/>
          <w:color w:val="auto"/>
          <w:sz w:val="22"/>
          <w:szCs w:val="22"/>
        </w:rPr>
        <w:t>oddzielenie przedszkola od szkoły poprzez wykonanie ścian z uwzględnieniem przejść,</w:t>
      </w:r>
    </w:p>
    <w:p w:rsidR="00BF7AA4" w:rsidRPr="00752E11" w:rsidRDefault="00BF7AA4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752E11">
        <w:rPr>
          <w:rFonts w:asciiTheme="minorHAnsi" w:hAnsiTheme="minorHAnsi"/>
          <w:color w:val="auto"/>
          <w:sz w:val="22"/>
          <w:szCs w:val="22"/>
        </w:rPr>
        <w:t>wejście do budynku istniejące od strony południowej, w przypadku konieczności zaprojektować również wejście od strony północnej,</w:t>
      </w:r>
      <w:r w:rsidR="00752E11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752E11">
        <w:rPr>
          <w:rFonts w:asciiTheme="minorHAnsi" w:hAnsiTheme="minorHAnsi"/>
          <w:color w:val="auto"/>
          <w:sz w:val="22"/>
          <w:szCs w:val="22"/>
        </w:rPr>
        <w:t>odrębne wejście od zewnątrz do bloku żywieniowego w celu dostawy surowców,</w:t>
      </w:r>
    </w:p>
    <w:p w:rsidR="00CB3BB9" w:rsidRPr="00700750" w:rsidRDefault="00BF7AA4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sanitariaty</w:t>
      </w:r>
      <w:r w:rsidR="003833EC">
        <w:rPr>
          <w:rFonts w:asciiTheme="minorHAnsi" w:hAnsiTheme="minorHAnsi"/>
          <w:color w:val="auto"/>
          <w:sz w:val="22"/>
          <w:szCs w:val="22"/>
        </w:rPr>
        <w:t xml:space="preserve"> dla dzieci</w:t>
      </w:r>
      <w:r w:rsidR="0015388E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 xml:space="preserve">– </w:t>
      </w:r>
      <w:r w:rsidR="0015388E">
        <w:rPr>
          <w:rFonts w:asciiTheme="minorHAnsi" w:hAnsiTheme="minorHAnsi"/>
          <w:color w:val="auto"/>
          <w:sz w:val="22"/>
          <w:szCs w:val="22"/>
        </w:rPr>
        <w:t>odrębnie dla każdej grupy, dostępne bezpośrednio z sal dydaktyczno-rekreacyjnych,</w:t>
      </w:r>
      <w:r w:rsidR="00F806DD">
        <w:rPr>
          <w:rFonts w:asciiTheme="minorHAnsi" w:hAnsiTheme="minorHAnsi"/>
          <w:color w:val="auto"/>
          <w:sz w:val="22"/>
          <w:szCs w:val="22"/>
        </w:rPr>
        <w:t xml:space="preserve"> wyposażone w umywalki, miski ustępowe</w:t>
      </w:r>
      <w:r w:rsidR="004B3C46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0A0F50">
        <w:rPr>
          <w:rFonts w:asciiTheme="minorHAnsi" w:hAnsiTheme="minorHAnsi"/>
          <w:color w:val="auto"/>
          <w:sz w:val="22"/>
          <w:szCs w:val="22"/>
        </w:rPr>
        <w:t>w wydzielonych kabinach</w:t>
      </w:r>
      <w:r w:rsidR="004B3C46">
        <w:rPr>
          <w:rFonts w:asciiTheme="minorHAnsi" w:hAnsiTheme="minorHAnsi"/>
          <w:color w:val="auto"/>
          <w:sz w:val="22"/>
          <w:szCs w:val="22"/>
        </w:rPr>
        <w:t>)</w:t>
      </w:r>
      <w:r w:rsidR="00F806DD">
        <w:rPr>
          <w:rFonts w:asciiTheme="minorHAnsi" w:hAnsiTheme="minorHAnsi"/>
          <w:color w:val="auto"/>
          <w:sz w:val="22"/>
          <w:szCs w:val="22"/>
        </w:rPr>
        <w:t xml:space="preserve"> i brodziki (w miarę możliwości nie sytuować </w:t>
      </w:r>
      <w:r w:rsidR="00F806DD" w:rsidRPr="00700750">
        <w:rPr>
          <w:rFonts w:asciiTheme="minorHAnsi" w:hAnsiTheme="minorHAnsi"/>
          <w:color w:val="auto"/>
          <w:sz w:val="22"/>
          <w:szCs w:val="22"/>
        </w:rPr>
        <w:t xml:space="preserve">brodzików pod oknami) z przeznaczeniem dla </w:t>
      </w:r>
      <w:r w:rsidR="005B44F4" w:rsidRPr="00700750">
        <w:rPr>
          <w:rFonts w:asciiTheme="minorHAnsi" w:hAnsiTheme="minorHAnsi"/>
          <w:color w:val="auto"/>
          <w:sz w:val="22"/>
          <w:szCs w:val="22"/>
        </w:rPr>
        <w:t>4</w:t>
      </w:r>
      <w:r w:rsidR="00F806DD" w:rsidRPr="00700750">
        <w:rPr>
          <w:rFonts w:asciiTheme="minorHAnsi" w:hAnsiTheme="minorHAnsi"/>
          <w:color w:val="auto"/>
          <w:sz w:val="22"/>
          <w:szCs w:val="22"/>
        </w:rPr>
        <w:t xml:space="preserve"> dzieci,</w:t>
      </w:r>
    </w:p>
    <w:p w:rsidR="00EA5F77" w:rsidRPr="000D0314" w:rsidRDefault="00EA5F77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D0314">
        <w:rPr>
          <w:rFonts w:asciiTheme="minorHAnsi" w:hAnsiTheme="minorHAnsi"/>
          <w:color w:val="auto"/>
          <w:sz w:val="22"/>
          <w:szCs w:val="22"/>
        </w:rPr>
        <w:t xml:space="preserve">glazura i terakota w pomieszczeniach sanitariatów i kuchni, </w:t>
      </w:r>
      <w:r w:rsidR="000D0314" w:rsidRPr="000D0314">
        <w:rPr>
          <w:rFonts w:asciiTheme="minorHAnsi" w:hAnsiTheme="minorHAnsi"/>
          <w:color w:val="auto"/>
          <w:sz w:val="22"/>
          <w:szCs w:val="22"/>
        </w:rPr>
        <w:t>panele</w:t>
      </w:r>
      <w:r w:rsidR="007B5289" w:rsidRPr="000D0314">
        <w:rPr>
          <w:rFonts w:asciiTheme="minorHAnsi" w:hAnsiTheme="minorHAnsi"/>
          <w:color w:val="auto"/>
          <w:sz w:val="22"/>
          <w:szCs w:val="22"/>
        </w:rPr>
        <w:t xml:space="preserve"> i dywany</w:t>
      </w:r>
      <w:r w:rsidRPr="000D0314">
        <w:rPr>
          <w:rFonts w:asciiTheme="minorHAnsi" w:hAnsiTheme="minorHAnsi"/>
          <w:color w:val="auto"/>
          <w:sz w:val="22"/>
          <w:szCs w:val="22"/>
        </w:rPr>
        <w:t xml:space="preserve"> w salach dydaktyczno-rekreacyjnych, ceramika w pomieszczeniach komunikacji,</w:t>
      </w:r>
    </w:p>
    <w:p w:rsidR="00EA5F77" w:rsidRDefault="00EA5F77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830106">
        <w:rPr>
          <w:rFonts w:asciiTheme="minorHAnsi" w:hAnsiTheme="minorHAnsi"/>
          <w:color w:val="auto"/>
          <w:sz w:val="22"/>
          <w:szCs w:val="22"/>
        </w:rPr>
        <w:t>malowanie ścian i sufitów z uzupełnieniem ubytków tynku oraz wyrównaniem powierzchni ścian,</w:t>
      </w:r>
      <w:r w:rsidR="00BF7AA4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F7AA4" w:rsidRPr="004C7F38">
        <w:rPr>
          <w:rFonts w:asciiTheme="minorHAnsi" w:hAnsiTheme="minorHAnsi"/>
          <w:color w:val="auto"/>
          <w:sz w:val="22"/>
          <w:szCs w:val="22"/>
        </w:rPr>
        <w:t>zaprojektować kolorystykę ścian i podłóg pomieszczeń</w:t>
      </w:r>
      <w:r w:rsidR="00BF7AA4">
        <w:rPr>
          <w:rFonts w:asciiTheme="minorHAnsi" w:hAnsiTheme="minorHAnsi"/>
          <w:color w:val="auto"/>
          <w:sz w:val="22"/>
          <w:szCs w:val="22"/>
        </w:rPr>
        <w:t>, przyjmując kolory pastelowe, delikatne i przyjazne,</w:t>
      </w:r>
    </w:p>
    <w:p w:rsidR="007D1D4B" w:rsidRPr="004C7F38" w:rsidRDefault="007D1D4B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C7F38">
        <w:rPr>
          <w:rFonts w:asciiTheme="minorHAnsi" w:hAnsiTheme="minorHAnsi"/>
          <w:color w:val="auto"/>
          <w:sz w:val="22"/>
          <w:szCs w:val="22"/>
        </w:rPr>
        <w:t>wymiana stolarki drzwiowej,</w:t>
      </w:r>
    </w:p>
    <w:p w:rsidR="00E93219" w:rsidRDefault="00E93219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 obrębie bloku żywieniowego należy uwzględnić okienko do wydawania posiłków,</w:t>
      </w:r>
    </w:p>
    <w:p w:rsidR="00E93219" w:rsidRDefault="00E93219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pomieszczenia bloku żywieniowego zlokalizować w sposób zapo</w:t>
      </w:r>
      <w:r w:rsidR="00DC1AFF">
        <w:rPr>
          <w:rFonts w:asciiTheme="minorHAnsi" w:hAnsiTheme="minorHAnsi"/>
          <w:color w:val="auto"/>
          <w:sz w:val="22"/>
          <w:szCs w:val="22"/>
        </w:rPr>
        <w:t>b</w:t>
      </w:r>
      <w:r>
        <w:rPr>
          <w:rFonts w:asciiTheme="minorHAnsi" w:hAnsiTheme="minorHAnsi"/>
          <w:color w:val="auto"/>
          <w:sz w:val="22"/>
          <w:szCs w:val="22"/>
        </w:rPr>
        <w:t>iegający krzyżowaniu się drogi brudnych naczyń z czystymi,</w:t>
      </w:r>
    </w:p>
    <w:p w:rsidR="00E93219" w:rsidRPr="00303CBC" w:rsidRDefault="00AC1E0B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303CBC">
        <w:rPr>
          <w:rFonts w:asciiTheme="minorHAnsi" w:hAnsiTheme="minorHAnsi"/>
          <w:color w:val="auto"/>
          <w:sz w:val="22"/>
          <w:szCs w:val="22"/>
        </w:rPr>
        <w:t>wyposażenie pomieszczeń</w:t>
      </w:r>
      <w:r w:rsidR="00E93219" w:rsidRPr="00303CBC">
        <w:rPr>
          <w:rFonts w:asciiTheme="minorHAnsi" w:hAnsiTheme="minorHAnsi"/>
          <w:color w:val="auto"/>
          <w:sz w:val="22"/>
          <w:szCs w:val="22"/>
        </w:rPr>
        <w:t xml:space="preserve"> (część wyposażenia zostanie przeniesiona z obecnego budynku Przedszkola Publiczne</w:t>
      </w:r>
      <w:r w:rsidR="00AC3151">
        <w:rPr>
          <w:rFonts w:asciiTheme="minorHAnsi" w:hAnsiTheme="minorHAnsi"/>
          <w:color w:val="auto"/>
          <w:sz w:val="22"/>
          <w:szCs w:val="22"/>
        </w:rPr>
        <w:t>go</w:t>
      </w:r>
      <w:r w:rsidR="00E93219" w:rsidRPr="00303CBC">
        <w:rPr>
          <w:rFonts w:asciiTheme="minorHAnsi" w:hAnsiTheme="minorHAnsi"/>
          <w:color w:val="auto"/>
          <w:sz w:val="22"/>
          <w:szCs w:val="22"/>
        </w:rPr>
        <w:t xml:space="preserve"> Nr 2 „Bajka”)</w:t>
      </w:r>
      <w:r w:rsidR="00FF6D86" w:rsidRPr="00303CBC">
        <w:rPr>
          <w:rFonts w:asciiTheme="minorHAnsi" w:hAnsiTheme="minorHAnsi"/>
          <w:color w:val="auto"/>
          <w:sz w:val="22"/>
          <w:szCs w:val="22"/>
        </w:rPr>
        <w:t>,</w:t>
      </w:r>
    </w:p>
    <w:p w:rsidR="00167A77" w:rsidRPr="00E93219" w:rsidRDefault="00F620FB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wyposażenie w</w:t>
      </w:r>
      <w:r w:rsidR="00167A77">
        <w:rPr>
          <w:rFonts w:asciiTheme="minorHAnsi" w:hAnsiTheme="minorHAnsi"/>
          <w:color w:val="auto"/>
          <w:sz w:val="22"/>
          <w:szCs w:val="22"/>
        </w:rPr>
        <w:t xml:space="preserve"> urządze</w:t>
      </w:r>
      <w:r>
        <w:rPr>
          <w:rFonts w:asciiTheme="minorHAnsi" w:hAnsiTheme="minorHAnsi"/>
          <w:color w:val="auto"/>
          <w:sz w:val="22"/>
          <w:szCs w:val="22"/>
        </w:rPr>
        <w:t>nia</w:t>
      </w:r>
      <w:r w:rsidR="00167A77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przeciwpożarowe</w:t>
      </w:r>
      <w:r w:rsidR="00167A77">
        <w:rPr>
          <w:rFonts w:asciiTheme="minorHAnsi" w:hAnsiTheme="minorHAnsi"/>
          <w:color w:val="auto"/>
          <w:sz w:val="22"/>
          <w:szCs w:val="22"/>
        </w:rPr>
        <w:t>,</w:t>
      </w:r>
    </w:p>
    <w:p w:rsidR="001D3984" w:rsidRPr="007364A8" w:rsidRDefault="001D3984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1D3984">
        <w:rPr>
          <w:rFonts w:asciiTheme="minorHAnsi" w:hAnsiTheme="minorHAnsi"/>
          <w:color w:val="auto"/>
          <w:sz w:val="22"/>
          <w:szCs w:val="22"/>
        </w:rPr>
        <w:t xml:space="preserve">remont małej sali gimnastycznej, zlokalizowanej w części szkoły – </w:t>
      </w:r>
      <w:r w:rsidR="007D1D4B">
        <w:rPr>
          <w:rFonts w:asciiTheme="minorHAnsi" w:hAnsiTheme="minorHAnsi"/>
          <w:color w:val="auto"/>
          <w:sz w:val="22"/>
          <w:szCs w:val="22"/>
        </w:rPr>
        <w:t xml:space="preserve">m. in. </w:t>
      </w:r>
      <w:r w:rsidR="00E93219">
        <w:rPr>
          <w:rFonts w:asciiTheme="minorHAnsi" w:hAnsiTheme="minorHAnsi"/>
          <w:color w:val="auto"/>
          <w:sz w:val="22"/>
          <w:szCs w:val="22"/>
        </w:rPr>
        <w:t xml:space="preserve">uzupełnienie ubytków ścian, sufitu </w:t>
      </w:r>
      <w:r w:rsidR="00E93219" w:rsidRPr="007364A8">
        <w:rPr>
          <w:rFonts w:asciiTheme="minorHAnsi" w:hAnsiTheme="minorHAnsi"/>
          <w:color w:val="auto"/>
          <w:sz w:val="22"/>
          <w:szCs w:val="22"/>
        </w:rPr>
        <w:t xml:space="preserve">i podłogi, </w:t>
      </w:r>
      <w:r w:rsidRPr="007364A8">
        <w:rPr>
          <w:rFonts w:asciiTheme="minorHAnsi" w:hAnsiTheme="minorHAnsi"/>
          <w:color w:val="auto"/>
          <w:sz w:val="22"/>
          <w:szCs w:val="22"/>
        </w:rPr>
        <w:t>malowanie ścian</w:t>
      </w:r>
      <w:r w:rsidR="0047764A" w:rsidRPr="007364A8">
        <w:rPr>
          <w:rFonts w:asciiTheme="minorHAnsi" w:hAnsiTheme="minorHAnsi"/>
          <w:color w:val="auto"/>
          <w:sz w:val="22"/>
          <w:szCs w:val="22"/>
        </w:rPr>
        <w:t xml:space="preserve"> i sufit</w:t>
      </w:r>
      <w:r w:rsidR="00E93219" w:rsidRPr="007364A8">
        <w:rPr>
          <w:rFonts w:asciiTheme="minorHAnsi" w:hAnsiTheme="minorHAnsi"/>
          <w:color w:val="auto"/>
          <w:sz w:val="22"/>
          <w:szCs w:val="22"/>
        </w:rPr>
        <w:t>u</w:t>
      </w:r>
      <w:r w:rsidRPr="007364A8">
        <w:rPr>
          <w:rFonts w:asciiTheme="minorHAnsi" w:hAnsiTheme="minorHAnsi"/>
          <w:color w:val="auto"/>
          <w:sz w:val="22"/>
          <w:szCs w:val="22"/>
        </w:rPr>
        <w:t>,</w:t>
      </w:r>
      <w:r w:rsidR="00E93219" w:rsidRPr="007364A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7364A8">
        <w:rPr>
          <w:rFonts w:asciiTheme="minorHAnsi" w:hAnsiTheme="minorHAnsi"/>
          <w:color w:val="auto"/>
          <w:sz w:val="22"/>
          <w:szCs w:val="22"/>
        </w:rPr>
        <w:t>montaż zabezpieczeń w oknach</w:t>
      </w:r>
      <w:r w:rsidR="0047764A" w:rsidRPr="007364A8">
        <w:rPr>
          <w:rFonts w:asciiTheme="minorHAnsi" w:hAnsiTheme="minorHAnsi"/>
          <w:color w:val="auto"/>
          <w:sz w:val="22"/>
          <w:szCs w:val="22"/>
        </w:rPr>
        <w:t xml:space="preserve"> z siatki</w:t>
      </w:r>
      <w:r w:rsidRPr="007364A8">
        <w:rPr>
          <w:rFonts w:asciiTheme="minorHAnsi" w:hAnsiTheme="minorHAnsi"/>
          <w:color w:val="auto"/>
          <w:sz w:val="22"/>
          <w:szCs w:val="22"/>
        </w:rPr>
        <w:t>,</w:t>
      </w:r>
    </w:p>
    <w:p w:rsidR="00E47938" w:rsidRDefault="00640431" w:rsidP="00752E11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7364A8">
        <w:rPr>
          <w:rFonts w:asciiTheme="minorHAnsi" w:hAnsiTheme="minorHAnsi"/>
          <w:color w:val="auto"/>
          <w:sz w:val="22"/>
          <w:szCs w:val="22"/>
        </w:rPr>
        <w:t xml:space="preserve">plac zabaw </w:t>
      </w:r>
      <w:r w:rsidR="008506BE">
        <w:rPr>
          <w:rFonts w:asciiTheme="minorHAnsi" w:hAnsiTheme="minorHAnsi"/>
          <w:color w:val="auto"/>
          <w:sz w:val="22"/>
          <w:szCs w:val="22"/>
        </w:rPr>
        <w:t>należy zlokalizować na dz. nr 29/1, 29/2 i 23/15 obręb 6</w:t>
      </w:r>
      <w:r w:rsidR="003F02AE">
        <w:rPr>
          <w:rFonts w:asciiTheme="minorHAnsi" w:hAnsiTheme="minorHAnsi"/>
          <w:color w:val="auto"/>
          <w:sz w:val="22"/>
          <w:szCs w:val="22"/>
        </w:rPr>
        <w:t xml:space="preserve"> (zgodnie z załączonym planem sytuacyjnym)</w:t>
      </w:r>
      <w:r w:rsidR="00AC3151">
        <w:rPr>
          <w:rFonts w:asciiTheme="minorHAnsi" w:hAnsiTheme="minorHAnsi"/>
          <w:color w:val="auto"/>
          <w:sz w:val="22"/>
          <w:szCs w:val="22"/>
        </w:rPr>
        <w:t>,</w:t>
      </w:r>
      <w:r w:rsidRPr="007364A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364A8" w:rsidRPr="007364A8">
        <w:rPr>
          <w:rFonts w:asciiTheme="minorHAnsi" w:hAnsiTheme="minorHAnsi"/>
          <w:color w:val="auto"/>
          <w:sz w:val="22"/>
          <w:szCs w:val="22"/>
        </w:rPr>
        <w:t>zaprojektować</w:t>
      </w:r>
      <w:r w:rsidR="0061333F">
        <w:rPr>
          <w:rFonts w:asciiTheme="minorHAnsi" w:hAnsiTheme="minorHAnsi"/>
          <w:color w:val="auto"/>
          <w:sz w:val="22"/>
          <w:szCs w:val="22"/>
        </w:rPr>
        <w:t xml:space="preserve"> ogrodzenie terenu i urządzenia zabawowe</w:t>
      </w:r>
      <w:r w:rsidRPr="007364A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A6E27">
        <w:rPr>
          <w:rFonts w:asciiTheme="minorHAnsi" w:hAnsiTheme="minorHAnsi"/>
          <w:color w:val="auto"/>
          <w:sz w:val="22"/>
          <w:szCs w:val="22"/>
        </w:rPr>
        <w:t>np.</w:t>
      </w:r>
      <w:r w:rsidR="007364A8" w:rsidRPr="007364A8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7364A8">
        <w:rPr>
          <w:rFonts w:asciiTheme="minorHAnsi" w:hAnsiTheme="minorHAnsi"/>
          <w:color w:val="auto"/>
          <w:sz w:val="22"/>
          <w:szCs w:val="22"/>
        </w:rPr>
        <w:t>urządzenia</w:t>
      </w:r>
      <w:r w:rsidR="008506BE">
        <w:rPr>
          <w:rFonts w:asciiTheme="minorHAnsi" w:hAnsiTheme="minorHAnsi"/>
          <w:color w:val="auto"/>
          <w:sz w:val="22"/>
          <w:szCs w:val="22"/>
        </w:rPr>
        <w:t xml:space="preserve"> do </w:t>
      </w:r>
      <w:r w:rsidR="007364A8" w:rsidRPr="007364A8">
        <w:rPr>
          <w:rFonts w:asciiTheme="minorHAnsi" w:hAnsiTheme="minorHAnsi"/>
          <w:color w:val="auto"/>
          <w:sz w:val="22"/>
          <w:szCs w:val="22"/>
        </w:rPr>
        <w:t>wspinania, huśtawki, zestawy z</w:t>
      </w:r>
      <w:r w:rsidR="00DC1AFF">
        <w:rPr>
          <w:rFonts w:asciiTheme="minorHAnsi" w:hAnsiTheme="minorHAnsi"/>
          <w:color w:val="auto"/>
          <w:sz w:val="22"/>
          <w:szCs w:val="22"/>
        </w:rPr>
        <w:t>a</w:t>
      </w:r>
      <w:r w:rsidR="007364A8" w:rsidRPr="007364A8">
        <w:rPr>
          <w:rFonts w:asciiTheme="minorHAnsi" w:hAnsiTheme="minorHAnsi"/>
          <w:color w:val="auto"/>
          <w:sz w:val="22"/>
          <w:szCs w:val="22"/>
        </w:rPr>
        <w:t xml:space="preserve">bawowe </w:t>
      </w:r>
      <w:r w:rsidR="008D4BD1" w:rsidRPr="007364A8">
        <w:rPr>
          <w:rFonts w:asciiTheme="minorHAnsi" w:hAnsiTheme="minorHAnsi"/>
          <w:color w:val="auto"/>
          <w:sz w:val="22"/>
          <w:szCs w:val="22"/>
        </w:rPr>
        <w:t>oraz uwzględnić przeniesienie istniejących urządzeń z terenu Przedszkola Publicznego Nr 2 „Bajka”</w:t>
      </w:r>
      <w:r w:rsidR="001210AA">
        <w:rPr>
          <w:rFonts w:asciiTheme="minorHAnsi" w:hAnsiTheme="minorHAnsi"/>
          <w:color w:val="auto"/>
          <w:sz w:val="22"/>
          <w:szCs w:val="22"/>
        </w:rPr>
        <w:t xml:space="preserve"> przy ul. Kopernika 5 w Mrągowie</w:t>
      </w:r>
      <w:r w:rsidR="007364A8" w:rsidRPr="007364A8">
        <w:rPr>
          <w:rFonts w:asciiTheme="minorHAnsi" w:hAnsiTheme="minorHAnsi"/>
          <w:color w:val="auto"/>
          <w:sz w:val="22"/>
          <w:szCs w:val="22"/>
        </w:rPr>
        <w:t>: bujaków sprężynowych</w:t>
      </w:r>
      <w:r w:rsidR="00541E92" w:rsidRPr="007364A8">
        <w:rPr>
          <w:rFonts w:asciiTheme="minorHAnsi" w:hAnsiTheme="minorHAnsi"/>
          <w:color w:val="auto"/>
          <w:sz w:val="22"/>
          <w:szCs w:val="22"/>
        </w:rPr>
        <w:t>,</w:t>
      </w:r>
      <w:r w:rsidR="007364A8" w:rsidRPr="007364A8">
        <w:rPr>
          <w:rFonts w:asciiTheme="minorHAnsi" w:hAnsiTheme="minorHAnsi"/>
          <w:color w:val="auto"/>
          <w:sz w:val="22"/>
          <w:szCs w:val="22"/>
        </w:rPr>
        <w:t xml:space="preserve"> lokomotywy, </w:t>
      </w:r>
      <w:r w:rsidR="000D0314">
        <w:rPr>
          <w:rFonts w:asciiTheme="minorHAnsi" w:hAnsiTheme="minorHAnsi"/>
          <w:color w:val="auto"/>
          <w:sz w:val="22"/>
          <w:szCs w:val="22"/>
        </w:rPr>
        <w:t>piaskownic, urządzenia do gry w </w:t>
      </w:r>
      <w:r w:rsidR="007364A8" w:rsidRPr="007364A8">
        <w:rPr>
          <w:rFonts w:asciiTheme="minorHAnsi" w:hAnsiTheme="minorHAnsi"/>
          <w:color w:val="auto"/>
          <w:sz w:val="22"/>
          <w:szCs w:val="22"/>
        </w:rPr>
        <w:t>kosz</w:t>
      </w:r>
      <w:r w:rsidR="007364A8">
        <w:rPr>
          <w:rFonts w:asciiTheme="minorHAnsi" w:hAnsiTheme="minorHAnsi"/>
          <w:color w:val="auto"/>
          <w:sz w:val="22"/>
          <w:szCs w:val="22"/>
        </w:rPr>
        <w:t>ykówkę, drabinki gimnastycznej i </w:t>
      </w:r>
      <w:r w:rsidR="007364A8" w:rsidRPr="007364A8">
        <w:rPr>
          <w:rFonts w:asciiTheme="minorHAnsi" w:hAnsiTheme="minorHAnsi"/>
          <w:color w:val="auto"/>
          <w:sz w:val="22"/>
          <w:szCs w:val="22"/>
        </w:rPr>
        <w:t>zjeżdżalni</w:t>
      </w:r>
      <w:r w:rsidR="008506BE">
        <w:rPr>
          <w:rFonts w:asciiTheme="minorHAnsi" w:hAnsiTheme="minorHAnsi"/>
          <w:color w:val="auto"/>
          <w:sz w:val="22"/>
          <w:szCs w:val="22"/>
        </w:rPr>
        <w:t>.</w:t>
      </w:r>
      <w:r w:rsidR="00B726BD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F806DD" w:rsidRPr="00030D43" w:rsidRDefault="00F806DD" w:rsidP="00F806DD">
      <w:pPr>
        <w:jc w:val="both"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030D43">
        <w:rPr>
          <w:rFonts w:asciiTheme="minorHAnsi" w:hAnsiTheme="minorHAnsi"/>
          <w:b/>
          <w:color w:val="auto"/>
          <w:sz w:val="22"/>
          <w:szCs w:val="22"/>
          <w:u w:val="single"/>
        </w:rPr>
        <w:t>UWAGI:</w:t>
      </w:r>
    </w:p>
    <w:p w:rsidR="000D0314" w:rsidRPr="003D1952" w:rsidRDefault="000D0314" w:rsidP="00BE6B90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3D1952">
        <w:rPr>
          <w:rFonts w:asciiTheme="minorHAnsi" w:hAnsiTheme="minorHAnsi"/>
          <w:b/>
          <w:color w:val="auto"/>
          <w:sz w:val="22"/>
          <w:szCs w:val="22"/>
        </w:rPr>
        <w:t xml:space="preserve">Zamawiający dopuszcza inne rozwiązania niż wskazanie w </w:t>
      </w:r>
      <w:r w:rsidR="00AC3151">
        <w:rPr>
          <w:rFonts w:asciiTheme="minorHAnsi" w:hAnsiTheme="minorHAnsi"/>
          <w:b/>
          <w:color w:val="auto"/>
          <w:sz w:val="22"/>
          <w:szCs w:val="22"/>
        </w:rPr>
        <w:t>opisie przedmiotu zamówienia</w:t>
      </w:r>
      <w:r w:rsidR="003D1952">
        <w:rPr>
          <w:rFonts w:asciiTheme="minorHAnsi" w:hAnsiTheme="minorHAnsi"/>
          <w:b/>
          <w:color w:val="auto"/>
          <w:sz w:val="22"/>
          <w:szCs w:val="22"/>
        </w:rPr>
        <w:t>, po </w:t>
      </w:r>
      <w:r w:rsidR="002E5015">
        <w:rPr>
          <w:rFonts w:asciiTheme="minorHAnsi" w:hAnsiTheme="minorHAnsi"/>
          <w:b/>
          <w:color w:val="auto"/>
          <w:sz w:val="22"/>
          <w:szCs w:val="22"/>
        </w:rPr>
        <w:t xml:space="preserve">ich </w:t>
      </w:r>
      <w:r w:rsidR="003D1952">
        <w:rPr>
          <w:rFonts w:asciiTheme="minorHAnsi" w:hAnsiTheme="minorHAnsi"/>
          <w:b/>
          <w:color w:val="auto"/>
          <w:sz w:val="22"/>
          <w:szCs w:val="22"/>
        </w:rPr>
        <w:t>uzgodnieniu</w:t>
      </w:r>
      <w:r w:rsidR="002E5015">
        <w:rPr>
          <w:rFonts w:asciiTheme="minorHAnsi" w:hAnsiTheme="minorHAnsi"/>
          <w:b/>
          <w:color w:val="auto"/>
          <w:sz w:val="22"/>
          <w:szCs w:val="22"/>
        </w:rPr>
        <w:t xml:space="preserve"> z Zamawiającym</w:t>
      </w:r>
      <w:r w:rsidR="003D1952">
        <w:rPr>
          <w:rFonts w:asciiTheme="minorHAnsi" w:hAnsiTheme="minorHAnsi"/>
          <w:b/>
          <w:color w:val="auto"/>
          <w:sz w:val="22"/>
          <w:szCs w:val="22"/>
        </w:rPr>
        <w:t>.</w:t>
      </w:r>
    </w:p>
    <w:p w:rsidR="000A1435" w:rsidRPr="000A1435" w:rsidRDefault="000A1435" w:rsidP="00BE6B90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0A1435">
        <w:rPr>
          <w:rFonts w:asciiTheme="minorHAnsi" w:hAnsiTheme="minorHAnsi"/>
          <w:color w:val="auto"/>
          <w:sz w:val="22"/>
          <w:szCs w:val="22"/>
        </w:rPr>
        <w:t>Wykonawca ponosi opłaty związane z uzyskaniem niezbędnych wa</w:t>
      </w:r>
      <w:r>
        <w:rPr>
          <w:rFonts w:asciiTheme="minorHAnsi" w:hAnsiTheme="minorHAnsi"/>
          <w:color w:val="auto"/>
          <w:sz w:val="22"/>
          <w:szCs w:val="22"/>
        </w:rPr>
        <w:t>runków i decyzji koniecznych do </w:t>
      </w:r>
      <w:r w:rsidRPr="000A1435">
        <w:rPr>
          <w:rFonts w:asciiTheme="minorHAnsi" w:hAnsiTheme="minorHAnsi"/>
          <w:color w:val="auto"/>
          <w:sz w:val="22"/>
          <w:szCs w:val="22"/>
        </w:rPr>
        <w:t>opracowania dokumentacji.</w:t>
      </w:r>
    </w:p>
    <w:p w:rsidR="000A1435" w:rsidRPr="00BE6B90" w:rsidRDefault="000A1435" w:rsidP="00BE6B90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E6B90">
        <w:rPr>
          <w:rFonts w:asciiTheme="minorHAnsi" w:hAnsiTheme="minorHAnsi"/>
          <w:color w:val="auto"/>
          <w:sz w:val="22"/>
          <w:szCs w:val="22"/>
        </w:rPr>
        <w:t>Należy opracować projekt wycinki drzew i krzewów oraz projekt nasadzeń zastępczych w przypadku zaistnienia takiej konieczności.</w:t>
      </w:r>
    </w:p>
    <w:p w:rsidR="003C1035" w:rsidRPr="00BE6B90" w:rsidRDefault="003C1035" w:rsidP="00BE6B90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E6B90">
        <w:rPr>
          <w:rFonts w:asciiTheme="minorHAnsi" w:hAnsiTheme="minorHAnsi"/>
          <w:color w:val="auto"/>
          <w:sz w:val="22"/>
          <w:szCs w:val="22"/>
        </w:rPr>
        <w:t>Zamawiający zaleca przeprowadzenie przez Wykonawcę wizji w terenie.</w:t>
      </w:r>
    </w:p>
    <w:p w:rsidR="00BE0450" w:rsidRPr="00BE6B90" w:rsidRDefault="00F806DD" w:rsidP="00BE6B90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E6B90">
        <w:rPr>
          <w:rFonts w:asciiTheme="minorHAnsi" w:hAnsiTheme="minorHAnsi"/>
          <w:color w:val="auto"/>
          <w:sz w:val="22"/>
          <w:szCs w:val="22"/>
        </w:rPr>
        <w:t>T</w:t>
      </w:r>
      <w:r w:rsidR="00BE0450" w:rsidRPr="00BE6B90">
        <w:rPr>
          <w:rFonts w:asciiTheme="minorHAnsi" w:hAnsiTheme="minorHAnsi"/>
          <w:color w:val="auto"/>
          <w:sz w:val="22"/>
          <w:szCs w:val="22"/>
        </w:rPr>
        <w:t>eren</w:t>
      </w:r>
      <w:r w:rsidR="0069497C" w:rsidRPr="00BE6B90">
        <w:rPr>
          <w:rFonts w:asciiTheme="minorHAnsi" w:hAnsiTheme="minorHAnsi"/>
          <w:color w:val="auto"/>
          <w:sz w:val="22"/>
          <w:szCs w:val="22"/>
        </w:rPr>
        <w:t xml:space="preserve"> inwestycji</w:t>
      </w:r>
      <w:r w:rsidR="00BE0450" w:rsidRPr="00BE6B90">
        <w:rPr>
          <w:rFonts w:asciiTheme="minorHAnsi" w:hAnsiTheme="minorHAnsi"/>
          <w:color w:val="auto"/>
          <w:sz w:val="22"/>
          <w:szCs w:val="22"/>
        </w:rPr>
        <w:t xml:space="preserve"> objęty</w:t>
      </w:r>
      <w:r w:rsidR="00645F46" w:rsidRPr="00BE6B90">
        <w:rPr>
          <w:rFonts w:asciiTheme="minorHAnsi" w:hAnsiTheme="minorHAnsi"/>
          <w:color w:val="auto"/>
          <w:sz w:val="22"/>
          <w:szCs w:val="22"/>
        </w:rPr>
        <w:t xml:space="preserve"> jest </w:t>
      </w:r>
      <w:r w:rsidR="00BE0450" w:rsidRPr="00BE6B90">
        <w:rPr>
          <w:rFonts w:asciiTheme="minorHAnsi" w:hAnsiTheme="minorHAnsi"/>
          <w:color w:val="auto"/>
          <w:sz w:val="22"/>
          <w:szCs w:val="22"/>
        </w:rPr>
        <w:t xml:space="preserve">Miejscowym Planem Zagospodarowania </w:t>
      </w:r>
      <w:r w:rsidR="00B67EA2" w:rsidRPr="00BE6B90">
        <w:rPr>
          <w:rFonts w:asciiTheme="minorHAnsi" w:hAnsiTheme="minorHAnsi"/>
          <w:color w:val="auto"/>
          <w:sz w:val="22"/>
          <w:szCs w:val="22"/>
        </w:rPr>
        <w:t>Przestrzennego</w:t>
      </w:r>
      <w:r w:rsidR="00AB4117" w:rsidRPr="00BE6B90">
        <w:rPr>
          <w:rFonts w:asciiTheme="minorHAnsi" w:hAnsiTheme="minorHAnsi"/>
          <w:color w:val="auto"/>
          <w:sz w:val="22"/>
          <w:szCs w:val="22"/>
        </w:rPr>
        <w:t>.</w:t>
      </w:r>
    </w:p>
    <w:p w:rsidR="00C3760C" w:rsidRPr="002C4394" w:rsidRDefault="000B129D" w:rsidP="00B02902">
      <w:pPr>
        <w:pStyle w:val="Styl1"/>
        <w:numPr>
          <w:ilvl w:val="0"/>
          <w:numId w:val="14"/>
        </w:numPr>
        <w:spacing w:before="0"/>
        <w:ind w:left="284" w:hanging="284"/>
        <w:rPr>
          <w:rFonts w:asciiTheme="minorHAnsi" w:hAnsiTheme="minorHAnsi"/>
          <w:bCs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Przedmiot zamówienia należy wykonać w pełnym zakresie i zgodnie z opisem przedmiotu zamówienia, w tym w szczególności: </w:t>
      </w:r>
    </w:p>
    <w:p w:rsidR="00875E03" w:rsidRDefault="00D21803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Ekspertyzę i d</w:t>
      </w:r>
      <w:r w:rsidR="00875E03" w:rsidRPr="00F806DD">
        <w:rPr>
          <w:rFonts w:asciiTheme="minorHAnsi" w:hAnsiTheme="minorHAnsi"/>
          <w:color w:val="auto"/>
          <w:sz w:val="22"/>
          <w:szCs w:val="22"/>
        </w:rPr>
        <w:t>okumentację projektową należy uzgodnić z rzeczoznawcą ds. zabezpieczeń p.poż.</w:t>
      </w:r>
      <w:r w:rsidR="006D12E8">
        <w:rPr>
          <w:rFonts w:asciiTheme="minorHAnsi" w:hAnsiTheme="minorHAnsi"/>
          <w:color w:val="auto"/>
          <w:sz w:val="22"/>
          <w:szCs w:val="22"/>
        </w:rPr>
        <w:t>, budowlanych</w:t>
      </w:r>
      <w:r w:rsidR="00875E03" w:rsidRPr="00F806DD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486E3F" w:rsidRPr="00F806DD">
        <w:rPr>
          <w:rFonts w:asciiTheme="minorHAnsi" w:hAnsiTheme="minorHAnsi"/>
          <w:color w:val="auto"/>
          <w:sz w:val="22"/>
          <w:szCs w:val="22"/>
        </w:rPr>
        <w:t>bhp i</w:t>
      </w:r>
      <w:r w:rsidR="006D12E8">
        <w:rPr>
          <w:rFonts w:asciiTheme="minorHAnsi" w:hAnsiTheme="minorHAnsi"/>
          <w:color w:val="auto"/>
          <w:sz w:val="22"/>
          <w:szCs w:val="22"/>
        </w:rPr>
        <w:t> </w:t>
      </w:r>
      <w:r w:rsidR="00486E3F" w:rsidRPr="00F806DD">
        <w:rPr>
          <w:rFonts w:asciiTheme="minorHAnsi" w:hAnsiTheme="minorHAnsi"/>
          <w:color w:val="auto"/>
          <w:sz w:val="22"/>
          <w:szCs w:val="22"/>
        </w:rPr>
        <w:t>higieniczno-sanitarnych</w:t>
      </w:r>
      <w:r w:rsidR="001A1A57" w:rsidRPr="00F806DD">
        <w:rPr>
          <w:rFonts w:asciiTheme="minorHAnsi" w:hAnsiTheme="minorHAnsi"/>
          <w:color w:val="auto"/>
          <w:sz w:val="22"/>
          <w:szCs w:val="22"/>
        </w:rPr>
        <w:t>.</w:t>
      </w:r>
      <w:r w:rsidR="00EE2950" w:rsidRPr="00F806DD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F806DD" w:rsidRPr="00F806DD" w:rsidRDefault="00F806DD" w:rsidP="00F806DD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color w:val="auto"/>
          <w:sz w:val="22"/>
          <w:szCs w:val="22"/>
        </w:rPr>
      </w:pPr>
      <w:r w:rsidRPr="00F806DD">
        <w:rPr>
          <w:rFonts w:asciiTheme="minorHAnsi" w:hAnsiTheme="minorHAnsi"/>
          <w:color w:val="auto"/>
          <w:sz w:val="22"/>
          <w:szCs w:val="22"/>
        </w:rPr>
        <w:t>Uzyskanie wszelkich decyzji, uzgodnień i opinii niezbędnych do uzyskania decyzji pozwolenia na budowę przez Zamawiającego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Dokumentacja ma być wykonana zgodnie z obowiązującymi przepisami, normami i sztuką budowlaną oraz powinna być opatrzona klauzulą o kompletności i przydatności z punktu widzenia celu, któremu ma służyć.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Informacje zawarte w dokumentacji w zakresie technologii wykonania robót, doboru materiałów i urządzeń powinny określać przedmi</w:t>
      </w:r>
      <w:r w:rsidR="0092403C">
        <w:rPr>
          <w:rFonts w:asciiTheme="minorHAnsi" w:hAnsiTheme="minorHAnsi"/>
          <w:sz w:val="22"/>
          <w:szCs w:val="22"/>
        </w:rPr>
        <w:t xml:space="preserve">ot zamówienia w sposób zgodny z </w:t>
      </w:r>
      <w:r w:rsidRPr="002C4394">
        <w:rPr>
          <w:rFonts w:asciiTheme="minorHAnsi" w:hAnsiTheme="minorHAnsi"/>
          <w:sz w:val="22"/>
          <w:szCs w:val="22"/>
        </w:rPr>
        <w:t xml:space="preserve">Prawem zamówień publicznych (bez używania nazw własnych) poprzez określenie parametrów precyzujących ich rodzaj, wielkość, standard oraz inne istotne elementy.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Dokumentacja projektowa powinna zawierać optymalne rozwiązan</w:t>
      </w:r>
      <w:r w:rsidR="0092403C">
        <w:rPr>
          <w:rFonts w:asciiTheme="minorHAnsi" w:hAnsiTheme="minorHAnsi"/>
          <w:sz w:val="22"/>
          <w:szCs w:val="22"/>
        </w:rPr>
        <w:t>ia konstrukcyjne, materiałowe i </w:t>
      </w:r>
      <w:r w:rsidRPr="002C4394">
        <w:rPr>
          <w:rFonts w:asciiTheme="minorHAnsi" w:hAnsiTheme="minorHAnsi"/>
          <w:sz w:val="22"/>
          <w:szCs w:val="22"/>
        </w:rPr>
        <w:t xml:space="preserve">kosztowe oraz niezbędne rysunki szczegółów i detali wraz z precyzyjnym opisem. </w:t>
      </w:r>
    </w:p>
    <w:p w:rsidR="003C1035" w:rsidRDefault="003C1035" w:rsidP="00752E11">
      <w:pPr>
        <w:pStyle w:val="Styl2"/>
        <w:numPr>
          <w:ilvl w:val="0"/>
          <w:numId w:val="2"/>
        </w:numPr>
        <w:ind w:left="284" w:hanging="284"/>
        <w:rPr>
          <w:rFonts w:asciiTheme="minorHAnsi" w:hAnsiTheme="minorHAnsi"/>
          <w:sz w:val="22"/>
          <w:szCs w:val="22"/>
        </w:rPr>
      </w:pPr>
      <w:r w:rsidRPr="003C1035">
        <w:rPr>
          <w:rFonts w:asciiTheme="minorHAnsi" w:hAnsiTheme="minorHAnsi"/>
          <w:sz w:val="22"/>
          <w:szCs w:val="22"/>
        </w:rPr>
        <w:t>Projekty branżowe powinny być spójne i skoordynowane we wszystkich branżach oraz zawierać klauzulę podpisaną przez wszystkich projektantów o przeprowadzeniu koordynacji branżowej.</w:t>
      </w:r>
    </w:p>
    <w:p w:rsidR="00C3760C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:rsidR="001D5CAC" w:rsidRDefault="001D5CAC" w:rsidP="001D5CAC">
      <w:pPr>
        <w:pStyle w:val="Styl2"/>
        <w:rPr>
          <w:rFonts w:asciiTheme="minorHAnsi" w:hAnsiTheme="minorHAnsi"/>
          <w:sz w:val="22"/>
          <w:szCs w:val="22"/>
        </w:rPr>
      </w:pPr>
    </w:p>
    <w:p w:rsidR="001D5CAC" w:rsidRDefault="001D5CAC" w:rsidP="001D5CAC">
      <w:pPr>
        <w:pStyle w:val="Styl2"/>
        <w:rPr>
          <w:rFonts w:asciiTheme="minorHAnsi" w:hAnsiTheme="minorHAnsi"/>
          <w:sz w:val="22"/>
          <w:szCs w:val="22"/>
        </w:rPr>
      </w:pPr>
    </w:p>
    <w:p w:rsidR="001D5CAC" w:rsidRDefault="001D5CAC" w:rsidP="001D5CAC">
      <w:pPr>
        <w:pStyle w:val="Styl2"/>
        <w:rPr>
          <w:rFonts w:asciiTheme="minorHAnsi" w:hAnsiTheme="minorHAnsi"/>
          <w:sz w:val="22"/>
          <w:szCs w:val="22"/>
        </w:rPr>
      </w:pPr>
    </w:p>
    <w:p w:rsidR="00AD2892" w:rsidRPr="00AD2892" w:rsidRDefault="00AD2892" w:rsidP="00AD2892">
      <w:pPr>
        <w:pStyle w:val="Styl2"/>
        <w:numPr>
          <w:ilvl w:val="1"/>
          <w:numId w:val="14"/>
        </w:numPr>
        <w:ind w:left="426"/>
        <w:rPr>
          <w:rFonts w:asciiTheme="minorHAnsi" w:hAnsiTheme="minorHAnsi"/>
          <w:b/>
          <w:sz w:val="22"/>
          <w:szCs w:val="22"/>
        </w:rPr>
      </w:pPr>
      <w:r w:rsidRPr="00AD2892">
        <w:rPr>
          <w:rFonts w:asciiTheme="minorHAnsi" w:hAnsiTheme="minorHAnsi"/>
          <w:b/>
          <w:sz w:val="22"/>
          <w:szCs w:val="22"/>
        </w:rPr>
        <w:t>Ekspertyzę techniczną i dokumentację projektowo-kosztorysową należy sporządzić zgodnie z:</w:t>
      </w:r>
    </w:p>
    <w:p w:rsidR="00C3760C" w:rsidRPr="002518C7" w:rsidRDefault="00AD2892" w:rsidP="00AD2892">
      <w:pPr>
        <w:pStyle w:val="Styl2"/>
        <w:numPr>
          <w:ilvl w:val="0"/>
          <w:numId w:val="31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0B129D" w:rsidRPr="002C4394">
        <w:rPr>
          <w:rFonts w:asciiTheme="minorHAnsi" w:hAnsiTheme="minorHAnsi"/>
          <w:sz w:val="22"/>
          <w:szCs w:val="22"/>
        </w:rPr>
        <w:t>stawą z dnia 7 lipca 1994</w:t>
      </w:r>
      <w:r w:rsidR="00645F46">
        <w:rPr>
          <w:rFonts w:asciiTheme="minorHAnsi" w:hAnsiTheme="minorHAnsi"/>
          <w:sz w:val="22"/>
          <w:szCs w:val="22"/>
        </w:rPr>
        <w:t> </w:t>
      </w:r>
      <w:r w:rsidR="000B129D" w:rsidRPr="002C4394">
        <w:rPr>
          <w:rFonts w:asciiTheme="minorHAnsi" w:hAnsiTheme="minorHAnsi"/>
          <w:sz w:val="22"/>
          <w:szCs w:val="22"/>
        </w:rPr>
        <w:t xml:space="preserve">r. Prawo </w:t>
      </w:r>
      <w:r w:rsidR="000B129D" w:rsidRPr="002518C7">
        <w:rPr>
          <w:rFonts w:asciiTheme="minorHAnsi" w:hAnsiTheme="minorHAnsi"/>
          <w:sz w:val="22"/>
          <w:szCs w:val="22"/>
        </w:rPr>
        <w:t>budowlane (t. j. Dz. U. z 201</w:t>
      </w:r>
      <w:r w:rsidR="0092403C" w:rsidRPr="002518C7">
        <w:rPr>
          <w:rFonts w:asciiTheme="minorHAnsi" w:hAnsiTheme="minorHAnsi"/>
          <w:sz w:val="22"/>
          <w:szCs w:val="22"/>
        </w:rPr>
        <w:t>8 </w:t>
      </w:r>
      <w:r w:rsidR="000B129D" w:rsidRPr="002518C7">
        <w:rPr>
          <w:rFonts w:asciiTheme="minorHAnsi" w:hAnsiTheme="minorHAnsi"/>
          <w:sz w:val="22"/>
          <w:szCs w:val="22"/>
        </w:rPr>
        <w:t xml:space="preserve">r. poz. </w:t>
      </w:r>
      <w:r w:rsidR="0092403C" w:rsidRPr="002518C7">
        <w:rPr>
          <w:rFonts w:asciiTheme="minorHAnsi" w:hAnsiTheme="minorHAnsi"/>
          <w:sz w:val="22"/>
          <w:szCs w:val="22"/>
        </w:rPr>
        <w:t>1202</w:t>
      </w:r>
      <w:r w:rsidR="00496627">
        <w:rPr>
          <w:rFonts w:asciiTheme="minorHAnsi" w:hAnsiTheme="minorHAnsi"/>
          <w:sz w:val="22"/>
          <w:szCs w:val="22"/>
        </w:rPr>
        <w:t xml:space="preserve"> z późn. zm.).</w:t>
      </w:r>
    </w:p>
    <w:p w:rsidR="00C3760C" w:rsidRPr="002518C7" w:rsidRDefault="000B129D" w:rsidP="00AD2892">
      <w:pPr>
        <w:pStyle w:val="Styl2"/>
        <w:numPr>
          <w:ilvl w:val="0"/>
          <w:numId w:val="31"/>
        </w:numPr>
        <w:ind w:left="284" w:hanging="283"/>
        <w:rPr>
          <w:rFonts w:asciiTheme="minorHAnsi" w:hAnsiTheme="minorHAnsi"/>
          <w:sz w:val="22"/>
          <w:szCs w:val="22"/>
        </w:rPr>
      </w:pPr>
      <w:r w:rsidRPr="002518C7">
        <w:rPr>
          <w:rFonts w:asciiTheme="minorHAnsi" w:hAnsiTheme="minorHAnsi"/>
          <w:sz w:val="22"/>
          <w:szCs w:val="22"/>
        </w:rPr>
        <w:t>Rozporządzeniem M</w:t>
      </w:r>
      <w:r w:rsidR="00496627">
        <w:rPr>
          <w:rFonts w:asciiTheme="minorHAnsi" w:hAnsiTheme="minorHAnsi"/>
          <w:sz w:val="22"/>
          <w:szCs w:val="22"/>
        </w:rPr>
        <w:t>inistra Infrastruktury z dnia 2 </w:t>
      </w:r>
      <w:r w:rsidRPr="002518C7">
        <w:rPr>
          <w:rFonts w:asciiTheme="minorHAnsi" w:hAnsiTheme="minorHAnsi"/>
          <w:sz w:val="22"/>
          <w:szCs w:val="22"/>
        </w:rPr>
        <w:t>września</w:t>
      </w:r>
      <w:r w:rsidR="00496627">
        <w:rPr>
          <w:rFonts w:asciiTheme="minorHAnsi" w:hAnsiTheme="minorHAnsi"/>
          <w:sz w:val="22"/>
          <w:szCs w:val="22"/>
        </w:rPr>
        <w:t> </w:t>
      </w:r>
      <w:r w:rsidRPr="002518C7">
        <w:rPr>
          <w:rFonts w:asciiTheme="minorHAnsi" w:hAnsiTheme="minorHAnsi"/>
          <w:sz w:val="22"/>
          <w:szCs w:val="22"/>
        </w:rPr>
        <w:t>2004</w:t>
      </w:r>
      <w:r w:rsidR="00496627">
        <w:rPr>
          <w:rFonts w:asciiTheme="minorHAnsi" w:hAnsiTheme="minorHAnsi"/>
          <w:sz w:val="22"/>
          <w:szCs w:val="22"/>
        </w:rPr>
        <w:t> </w:t>
      </w:r>
      <w:r w:rsidRPr="002518C7">
        <w:rPr>
          <w:rFonts w:asciiTheme="minorHAnsi" w:hAnsiTheme="minorHAnsi"/>
          <w:sz w:val="22"/>
          <w:szCs w:val="22"/>
        </w:rPr>
        <w:t>r. w</w:t>
      </w:r>
      <w:r w:rsidR="00D8383E">
        <w:rPr>
          <w:rFonts w:asciiTheme="minorHAnsi" w:hAnsiTheme="minorHAnsi"/>
          <w:sz w:val="22"/>
          <w:szCs w:val="22"/>
        </w:rPr>
        <w:t xml:space="preserve"> </w:t>
      </w:r>
      <w:r w:rsidR="00AD2892">
        <w:rPr>
          <w:rFonts w:asciiTheme="minorHAnsi" w:hAnsiTheme="minorHAnsi"/>
          <w:sz w:val="22"/>
          <w:szCs w:val="22"/>
        </w:rPr>
        <w:t>sprawie szczegółowego zakresu i </w:t>
      </w:r>
      <w:r w:rsidRPr="002518C7">
        <w:rPr>
          <w:rFonts w:asciiTheme="minorHAnsi" w:hAnsiTheme="minorHAnsi"/>
          <w:sz w:val="22"/>
          <w:szCs w:val="22"/>
        </w:rPr>
        <w:t>formy dokumentacji projektowej, specy</w:t>
      </w:r>
      <w:r w:rsidR="00D8383E">
        <w:rPr>
          <w:rFonts w:asciiTheme="minorHAnsi" w:hAnsiTheme="minorHAnsi"/>
          <w:sz w:val="22"/>
          <w:szCs w:val="22"/>
        </w:rPr>
        <w:t xml:space="preserve">fikacji technicznej wykonania i </w:t>
      </w:r>
      <w:r w:rsidRPr="002518C7">
        <w:rPr>
          <w:rFonts w:asciiTheme="minorHAnsi" w:hAnsiTheme="minorHAnsi"/>
          <w:sz w:val="22"/>
          <w:szCs w:val="22"/>
        </w:rPr>
        <w:t>odbioru robót budowlanych oraz programu funkcjonalno – użytkowego (</w:t>
      </w:r>
      <w:r w:rsidR="002518C7" w:rsidRPr="002518C7">
        <w:rPr>
          <w:rFonts w:asciiTheme="minorHAnsi" w:hAnsiTheme="minorHAnsi"/>
          <w:sz w:val="22"/>
          <w:szCs w:val="22"/>
        </w:rPr>
        <w:t>Dz.</w:t>
      </w:r>
      <w:r w:rsidR="002518C7">
        <w:rPr>
          <w:rFonts w:asciiTheme="minorHAnsi" w:hAnsiTheme="minorHAnsi"/>
          <w:sz w:val="22"/>
          <w:szCs w:val="22"/>
        </w:rPr>
        <w:t> </w:t>
      </w:r>
      <w:r w:rsidR="002518C7" w:rsidRPr="002518C7">
        <w:rPr>
          <w:rFonts w:asciiTheme="minorHAnsi" w:hAnsiTheme="minorHAnsi"/>
          <w:sz w:val="22"/>
          <w:szCs w:val="22"/>
        </w:rPr>
        <w:t>U. 20</w:t>
      </w:r>
      <w:r w:rsidR="002518C7">
        <w:rPr>
          <w:rFonts w:asciiTheme="minorHAnsi" w:hAnsiTheme="minorHAnsi"/>
          <w:sz w:val="22"/>
          <w:szCs w:val="22"/>
        </w:rPr>
        <w:t>04 Nr 202</w:t>
      </w:r>
      <w:r w:rsidR="002518C7" w:rsidRPr="002518C7">
        <w:rPr>
          <w:rFonts w:asciiTheme="minorHAnsi" w:hAnsiTheme="minorHAnsi"/>
          <w:sz w:val="22"/>
          <w:szCs w:val="22"/>
        </w:rPr>
        <w:t xml:space="preserve"> poz. </w:t>
      </w:r>
      <w:r w:rsidR="002518C7">
        <w:rPr>
          <w:rFonts w:asciiTheme="minorHAnsi" w:hAnsiTheme="minorHAnsi"/>
          <w:sz w:val="22"/>
          <w:szCs w:val="22"/>
        </w:rPr>
        <w:t>2072 z późn. zm.</w:t>
      </w:r>
      <w:r w:rsidRPr="002518C7">
        <w:rPr>
          <w:rFonts w:asciiTheme="minorHAnsi" w:hAnsiTheme="minorHAnsi"/>
          <w:sz w:val="22"/>
          <w:szCs w:val="22"/>
        </w:rPr>
        <w:t xml:space="preserve">). </w:t>
      </w:r>
    </w:p>
    <w:p w:rsidR="0002617F" w:rsidRDefault="000B129D" w:rsidP="00AD2892">
      <w:pPr>
        <w:pStyle w:val="Styl2"/>
        <w:numPr>
          <w:ilvl w:val="0"/>
          <w:numId w:val="31"/>
        </w:numPr>
        <w:ind w:left="284" w:hanging="283"/>
        <w:rPr>
          <w:rFonts w:asciiTheme="minorHAnsi" w:hAnsiTheme="minorHAnsi"/>
          <w:sz w:val="22"/>
          <w:szCs w:val="22"/>
        </w:rPr>
      </w:pPr>
      <w:r w:rsidRPr="002518C7">
        <w:rPr>
          <w:rFonts w:asciiTheme="minorHAnsi" w:hAnsiTheme="minorHAnsi"/>
          <w:sz w:val="22"/>
          <w:szCs w:val="22"/>
        </w:rPr>
        <w:t>Rozporządzeniem Ministra Infrastruktury z</w:t>
      </w:r>
      <w:r w:rsidR="00645F46">
        <w:rPr>
          <w:rFonts w:asciiTheme="minorHAnsi" w:hAnsiTheme="minorHAnsi"/>
          <w:sz w:val="22"/>
          <w:szCs w:val="22"/>
        </w:rPr>
        <w:t xml:space="preserve"> </w:t>
      </w:r>
      <w:r w:rsidRPr="002518C7">
        <w:rPr>
          <w:rFonts w:asciiTheme="minorHAnsi" w:hAnsiTheme="minorHAnsi"/>
          <w:sz w:val="22"/>
          <w:szCs w:val="22"/>
        </w:rPr>
        <w:t>dnia</w:t>
      </w:r>
      <w:r w:rsidRPr="002C4394">
        <w:rPr>
          <w:rFonts w:asciiTheme="minorHAnsi" w:hAnsiTheme="minorHAnsi"/>
          <w:sz w:val="22"/>
          <w:szCs w:val="22"/>
        </w:rPr>
        <w:t xml:space="preserve"> 18 maja 2004</w:t>
      </w:r>
      <w:r w:rsidR="002518C7">
        <w:rPr>
          <w:rFonts w:asciiTheme="minorHAnsi" w:hAnsiTheme="minorHAnsi"/>
          <w:sz w:val="22"/>
          <w:szCs w:val="22"/>
        </w:rPr>
        <w:t> </w:t>
      </w:r>
      <w:r w:rsidRPr="002C4394">
        <w:rPr>
          <w:rFonts w:asciiTheme="minorHAnsi" w:hAnsiTheme="minorHAnsi"/>
          <w:sz w:val="22"/>
          <w:szCs w:val="22"/>
        </w:rPr>
        <w:t xml:space="preserve">r. </w:t>
      </w:r>
      <w:r w:rsidR="002518C7">
        <w:rPr>
          <w:rFonts w:asciiTheme="minorHAnsi" w:hAnsiTheme="minorHAnsi"/>
          <w:sz w:val="22"/>
          <w:szCs w:val="22"/>
        </w:rPr>
        <w:t xml:space="preserve">w sprawie określenia metody i </w:t>
      </w:r>
      <w:r w:rsidRPr="002C4394">
        <w:rPr>
          <w:rFonts w:asciiTheme="minorHAnsi" w:hAnsiTheme="minorHAnsi"/>
          <w:sz w:val="22"/>
          <w:szCs w:val="22"/>
        </w:rPr>
        <w:t>podstaw sporządzania ko</w:t>
      </w:r>
      <w:r w:rsidR="00BE6B90">
        <w:rPr>
          <w:rFonts w:asciiTheme="minorHAnsi" w:hAnsiTheme="minorHAnsi"/>
          <w:sz w:val="22"/>
          <w:szCs w:val="22"/>
        </w:rPr>
        <w:t>sztorysu inwestorskiego, oblicze</w:t>
      </w:r>
      <w:r w:rsidRPr="002C4394">
        <w:rPr>
          <w:rFonts w:asciiTheme="minorHAnsi" w:hAnsiTheme="minorHAnsi"/>
          <w:sz w:val="22"/>
          <w:szCs w:val="22"/>
        </w:rPr>
        <w:t xml:space="preserve">nia planowanych kosztów prac projektowych oraz planowanych kosztów robót budowlanych określonych w programie </w:t>
      </w:r>
      <w:r w:rsidR="002518C7">
        <w:rPr>
          <w:rFonts w:asciiTheme="minorHAnsi" w:hAnsiTheme="minorHAnsi"/>
          <w:sz w:val="22"/>
          <w:szCs w:val="22"/>
        </w:rPr>
        <w:t xml:space="preserve">funkcjonalno – użytkowym </w:t>
      </w:r>
      <w:r w:rsidR="00AD2892">
        <w:rPr>
          <w:rFonts w:asciiTheme="minorHAnsi" w:hAnsiTheme="minorHAnsi"/>
          <w:sz w:val="22"/>
          <w:szCs w:val="22"/>
        </w:rPr>
        <w:t>(Dz. U. z </w:t>
      </w:r>
      <w:r w:rsidR="002518C7" w:rsidRPr="002C4394">
        <w:rPr>
          <w:rFonts w:asciiTheme="minorHAnsi" w:hAnsiTheme="minorHAnsi"/>
          <w:sz w:val="22"/>
          <w:szCs w:val="22"/>
        </w:rPr>
        <w:t>2004</w:t>
      </w:r>
      <w:r w:rsidR="00B726BD">
        <w:rPr>
          <w:rFonts w:asciiTheme="minorHAnsi" w:hAnsiTheme="minorHAnsi"/>
          <w:sz w:val="22"/>
          <w:szCs w:val="22"/>
        </w:rPr>
        <w:t> </w:t>
      </w:r>
      <w:r w:rsidR="002518C7" w:rsidRPr="002C4394">
        <w:rPr>
          <w:rFonts w:asciiTheme="minorHAnsi" w:hAnsiTheme="minorHAnsi"/>
          <w:sz w:val="22"/>
          <w:szCs w:val="22"/>
        </w:rPr>
        <w:t>r. Nr 130 poz. 1389</w:t>
      </w:r>
      <w:r w:rsidR="002518C7">
        <w:rPr>
          <w:rFonts w:asciiTheme="minorHAnsi" w:hAnsiTheme="minorHAnsi"/>
          <w:sz w:val="22"/>
          <w:szCs w:val="22"/>
        </w:rPr>
        <w:t>), tj. w </w:t>
      </w:r>
      <w:r w:rsidRPr="002C4394">
        <w:rPr>
          <w:rFonts w:asciiTheme="minorHAnsi" w:hAnsiTheme="minorHAnsi"/>
          <w:sz w:val="22"/>
          <w:szCs w:val="22"/>
        </w:rPr>
        <w:t>jednym opracowaniu ze zbiorczym zestawieniem kosztów, zgodnie z podziałem na branże.</w:t>
      </w:r>
    </w:p>
    <w:p w:rsidR="00AD2892" w:rsidRPr="005E56F7" w:rsidRDefault="00AD2892" w:rsidP="00AD2892">
      <w:pPr>
        <w:pStyle w:val="Styl2"/>
        <w:numPr>
          <w:ilvl w:val="0"/>
          <w:numId w:val="31"/>
        </w:numPr>
        <w:ind w:left="284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5E56F7">
        <w:rPr>
          <w:rFonts w:asciiTheme="minorHAnsi" w:hAnsiTheme="minorHAnsi"/>
          <w:sz w:val="22"/>
          <w:szCs w:val="22"/>
        </w:rPr>
        <w:t>ozporządzeniem Ministra Infrastruktury z dnia 12 kwietnia 2002</w:t>
      </w:r>
      <w:r>
        <w:rPr>
          <w:rFonts w:asciiTheme="minorHAnsi" w:hAnsiTheme="minorHAnsi"/>
          <w:sz w:val="22"/>
          <w:szCs w:val="22"/>
        </w:rPr>
        <w:t> </w:t>
      </w:r>
      <w:r w:rsidRPr="005E56F7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.</w:t>
      </w:r>
      <w:r w:rsidRPr="005E56F7">
        <w:rPr>
          <w:rFonts w:asciiTheme="minorHAnsi" w:hAnsiTheme="minorHAnsi"/>
          <w:sz w:val="22"/>
          <w:szCs w:val="22"/>
        </w:rPr>
        <w:t xml:space="preserve"> w sprawie warunków technicznych, jakim powinny odpowiadać budynki i ich usytuowanie (Dz. U. z 20</w:t>
      </w:r>
      <w:r>
        <w:rPr>
          <w:rFonts w:asciiTheme="minorHAnsi" w:hAnsiTheme="minorHAnsi"/>
          <w:sz w:val="22"/>
          <w:szCs w:val="22"/>
        </w:rPr>
        <w:t>15 </w:t>
      </w:r>
      <w:r w:rsidRPr="005E56F7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.</w:t>
      </w:r>
      <w:r w:rsidRPr="005E56F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poz. 1422 z późn. zm.).</w:t>
      </w:r>
    </w:p>
    <w:p w:rsidR="00AD2892" w:rsidRPr="00AD2892" w:rsidRDefault="00AD2892" w:rsidP="00AD2892">
      <w:pPr>
        <w:pStyle w:val="Styl2"/>
        <w:numPr>
          <w:ilvl w:val="0"/>
          <w:numId w:val="31"/>
        </w:numPr>
        <w:ind w:left="284" w:hanging="284"/>
        <w:rPr>
          <w:rFonts w:asciiTheme="minorHAnsi" w:hAnsiTheme="minorHAnsi"/>
          <w:sz w:val="22"/>
          <w:szCs w:val="22"/>
        </w:rPr>
      </w:pPr>
      <w:r w:rsidRPr="00AD2892">
        <w:rPr>
          <w:rFonts w:asciiTheme="minorHAnsi" w:hAnsiTheme="minorHAnsi"/>
          <w:sz w:val="22"/>
          <w:szCs w:val="22"/>
        </w:rPr>
        <w:t>Rozporządzeniem Ministra Spraw Wewnętrznych i Admi</w:t>
      </w:r>
      <w:r w:rsidR="00B726BD">
        <w:rPr>
          <w:rFonts w:asciiTheme="minorHAnsi" w:hAnsiTheme="minorHAnsi"/>
          <w:sz w:val="22"/>
          <w:szCs w:val="22"/>
        </w:rPr>
        <w:t>nistracji z dnia 7 czerwca 2010 </w:t>
      </w:r>
      <w:r w:rsidRPr="00AD2892">
        <w:rPr>
          <w:rFonts w:asciiTheme="minorHAnsi" w:hAnsiTheme="minorHAnsi"/>
          <w:sz w:val="22"/>
          <w:szCs w:val="22"/>
        </w:rPr>
        <w:t>r. w sprawie ochrony przeciwpożarowej budynków, innych obiektów budowlanych i terenów (Dz. U. z 2010</w:t>
      </w:r>
      <w:r w:rsidR="00B726BD">
        <w:rPr>
          <w:rFonts w:asciiTheme="minorHAnsi" w:hAnsiTheme="minorHAnsi"/>
          <w:sz w:val="22"/>
          <w:szCs w:val="22"/>
        </w:rPr>
        <w:t> </w:t>
      </w:r>
      <w:r w:rsidRPr="00AD2892">
        <w:rPr>
          <w:rFonts w:asciiTheme="minorHAnsi" w:hAnsiTheme="minorHAnsi"/>
          <w:sz w:val="22"/>
          <w:szCs w:val="22"/>
        </w:rPr>
        <w:t>r. Nr 109 poz. 719).</w:t>
      </w:r>
    </w:p>
    <w:p w:rsidR="00AD2892" w:rsidRPr="00AD2892" w:rsidRDefault="00AD2892" w:rsidP="00AD2892">
      <w:pPr>
        <w:pStyle w:val="Styl2"/>
        <w:numPr>
          <w:ilvl w:val="0"/>
          <w:numId w:val="31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AD2892">
        <w:rPr>
          <w:rFonts w:asciiTheme="minorHAnsi" w:hAnsiTheme="minorHAnsi"/>
          <w:sz w:val="22"/>
          <w:szCs w:val="22"/>
        </w:rPr>
        <w:t>Rozporządzenie</w:t>
      </w:r>
      <w:r>
        <w:rPr>
          <w:rFonts w:asciiTheme="minorHAnsi" w:hAnsiTheme="minorHAnsi"/>
          <w:sz w:val="22"/>
          <w:szCs w:val="22"/>
        </w:rPr>
        <w:t>m</w:t>
      </w:r>
      <w:r w:rsidRPr="00AD2892">
        <w:rPr>
          <w:rFonts w:asciiTheme="minorHAnsi" w:hAnsiTheme="minorHAnsi"/>
          <w:sz w:val="22"/>
          <w:szCs w:val="22"/>
        </w:rPr>
        <w:t xml:space="preserve"> Ministra Pracy i Polityki Socjalnej z dnia 26 września 1997</w:t>
      </w:r>
      <w:r w:rsidR="00B726BD">
        <w:rPr>
          <w:rFonts w:asciiTheme="minorHAnsi" w:hAnsiTheme="minorHAnsi"/>
          <w:sz w:val="22"/>
          <w:szCs w:val="22"/>
        </w:rPr>
        <w:t> </w:t>
      </w:r>
      <w:r w:rsidRPr="00AD2892">
        <w:rPr>
          <w:rFonts w:asciiTheme="minorHAnsi" w:hAnsiTheme="minorHAnsi"/>
          <w:sz w:val="22"/>
          <w:szCs w:val="22"/>
        </w:rPr>
        <w:t xml:space="preserve">r. w sprawie ogólnych </w:t>
      </w:r>
      <w:r w:rsidRPr="00AD2892">
        <w:rPr>
          <w:rFonts w:asciiTheme="minorHAnsi" w:hAnsiTheme="minorHAnsi"/>
          <w:color w:val="auto"/>
          <w:sz w:val="22"/>
          <w:szCs w:val="22"/>
        </w:rPr>
        <w:t>przepisów bezpieczeństwa i higieny pracy (Dz. U. z 2003 r. Nr 169 poz. 1650).</w:t>
      </w:r>
    </w:p>
    <w:p w:rsidR="00C3760C" w:rsidRPr="00AD2892" w:rsidRDefault="0002617F" w:rsidP="00AD2892">
      <w:pPr>
        <w:pStyle w:val="Styl2"/>
        <w:numPr>
          <w:ilvl w:val="0"/>
          <w:numId w:val="31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AD2892">
        <w:rPr>
          <w:rFonts w:asciiTheme="minorHAnsi" w:hAnsiTheme="minorHAnsi"/>
          <w:color w:val="auto"/>
          <w:sz w:val="22"/>
          <w:szCs w:val="22"/>
        </w:rPr>
        <w:t>Rozporządzenie</w:t>
      </w:r>
      <w:r w:rsidR="00AD2892" w:rsidRPr="00AD2892">
        <w:rPr>
          <w:rFonts w:asciiTheme="minorHAnsi" w:hAnsiTheme="minorHAnsi"/>
          <w:color w:val="auto"/>
          <w:sz w:val="22"/>
          <w:szCs w:val="22"/>
        </w:rPr>
        <w:t>m</w:t>
      </w:r>
      <w:r w:rsidRPr="00AD2892">
        <w:rPr>
          <w:rFonts w:asciiTheme="minorHAnsi" w:hAnsiTheme="minorHAnsi"/>
          <w:color w:val="auto"/>
          <w:sz w:val="22"/>
          <w:szCs w:val="22"/>
        </w:rPr>
        <w:t xml:space="preserve"> Ministra Edukacji Narodowej i Sportu z dnia 31 grudnia 2002</w:t>
      </w:r>
      <w:r w:rsidR="00B726BD">
        <w:rPr>
          <w:rFonts w:asciiTheme="minorHAnsi" w:hAnsiTheme="minorHAnsi"/>
          <w:color w:val="auto"/>
          <w:sz w:val="22"/>
          <w:szCs w:val="22"/>
        </w:rPr>
        <w:t> </w:t>
      </w:r>
      <w:r w:rsidRPr="00AD2892">
        <w:rPr>
          <w:rFonts w:asciiTheme="minorHAnsi" w:hAnsiTheme="minorHAnsi"/>
          <w:color w:val="auto"/>
          <w:sz w:val="22"/>
          <w:szCs w:val="22"/>
        </w:rPr>
        <w:t xml:space="preserve">r. w sprawie bezpieczeństwa i higieny w publicznych i niepublicznych szkołach i placówkach (Dz.U. </w:t>
      </w:r>
      <w:r w:rsidR="00B726BD">
        <w:rPr>
          <w:rFonts w:asciiTheme="minorHAnsi" w:hAnsiTheme="minorHAnsi"/>
          <w:color w:val="auto"/>
          <w:sz w:val="22"/>
          <w:szCs w:val="22"/>
        </w:rPr>
        <w:t xml:space="preserve">z </w:t>
      </w:r>
      <w:r w:rsidRPr="00AD2892">
        <w:rPr>
          <w:rFonts w:asciiTheme="minorHAnsi" w:hAnsiTheme="minorHAnsi"/>
          <w:color w:val="auto"/>
          <w:sz w:val="22"/>
          <w:szCs w:val="22"/>
        </w:rPr>
        <w:t>2018</w:t>
      </w:r>
      <w:r w:rsidR="00B726BD">
        <w:rPr>
          <w:rFonts w:asciiTheme="minorHAnsi" w:hAnsiTheme="minorHAnsi"/>
          <w:color w:val="auto"/>
          <w:sz w:val="22"/>
          <w:szCs w:val="22"/>
        </w:rPr>
        <w:t> r.</w:t>
      </w:r>
      <w:r w:rsidRPr="00AD2892">
        <w:rPr>
          <w:rFonts w:asciiTheme="minorHAnsi" w:hAnsiTheme="minorHAnsi"/>
          <w:color w:val="auto"/>
          <w:sz w:val="22"/>
          <w:szCs w:val="22"/>
        </w:rPr>
        <w:t xml:space="preserve"> poz. 2140)</w:t>
      </w:r>
    </w:p>
    <w:p w:rsidR="00C3760C" w:rsidRPr="002C4394" w:rsidRDefault="000B129D" w:rsidP="00B02902">
      <w:pPr>
        <w:pStyle w:val="Styl1"/>
        <w:numPr>
          <w:ilvl w:val="0"/>
          <w:numId w:val="14"/>
        </w:numPr>
        <w:spacing w:before="0"/>
        <w:ind w:left="284" w:hanging="284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Pozostałe wymagania dotyczące wyk</w:t>
      </w:r>
      <w:r w:rsidR="00544626">
        <w:rPr>
          <w:rFonts w:asciiTheme="minorHAnsi" w:hAnsiTheme="minorHAnsi"/>
          <w:sz w:val="22"/>
          <w:szCs w:val="22"/>
        </w:rPr>
        <w:t>onania dokumentacji projektowej: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Zamawiający udzieli Wykonawcy pełnomocnictwa do występowan</w:t>
      </w:r>
      <w:r w:rsidR="00645F46">
        <w:rPr>
          <w:rFonts w:asciiTheme="minorHAnsi" w:hAnsiTheme="minorHAnsi"/>
          <w:sz w:val="22"/>
          <w:szCs w:val="22"/>
        </w:rPr>
        <w:t xml:space="preserve">ia w jego imieniu z </w:t>
      </w:r>
      <w:r w:rsidR="002F61DB">
        <w:rPr>
          <w:rFonts w:asciiTheme="minorHAnsi" w:hAnsiTheme="minorHAnsi"/>
          <w:sz w:val="22"/>
          <w:szCs w:val="22"/>
        </w:rPr>
        <w:t>wnioskami o </w:t>
      </w:r>
      <w:r w:rsidRPr="002C4394">
        <w:rPr>
          <w:rFonts w:asciiTheme="minorHAnsi" w:hAnsiTheme="minorHAnsi"/>
          <w:sz w:val="22"/>
          <w:szCs w:val="22"/>
        </w:rPr>
        <w:t>uzyskanie niezbędnych decyzji, po</w:t>
      </w:r>
      <w:r w:rsidR="002F61DB">
        <w:rPr>
          <w:rFonts w:asciiTheme="minorHAnsi" w:hAnsiTheme="minorHAnsi"/>
          <w:sz w:val="22"/>
          <w:szCs w:val="22"/>
        </w:rPr>
        <w:t xml:space="preserve">zwoleń, postanowień, zezwoleń i </w:t>
      </w:r>
      <w:r w:rsidRPr="002C4394">
        <w:rPr>
          <w:rFonts w:asciiTheme="minorHAnsi" w:hAnsiTheme="minorHAnsi"/>
          <w:sz w:val="22"/>
          <w:szCs w:val="22"/>
        </w:rPr>
        <w:t xml:space="preserve">opinii, po wcześniejszym wystąpieniu Wykonawcy do Zamawiającego o jego udzielenie. </w:t>
      </w:r>
    </w:p>
    <w:p w:rsidR="0069497C" w:rsidRDefault="0069497C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Wykonawca skompletuje wszystkie materiały stanowiące załącznik</w:t>
      </w:r>
      <w:r>
        <w:rPr>
          <w:rFonts w:asciiTheme="minorHAnsi" w:hAnsiTheme="minorHAnsi"/>
          <w:sz w:val="22"/>
          <w:szCs w:val="22"/>
        </w:rPr>
        <w:t xml:space="preserve"> do wniosku o wydanie decyzji o pozwoleniu na budowę z </w:t>
      </w:r>
      <w:r w:rsidRPr="002C4394">
        <w:rPr>
          <w:rFonts w:asciiTheme="minorHAnsi" w:hAnsiTheme="minorHAnsi"/>
          <w:sz w:val="22"/>
          <w:szCs w:val="22"/>
        </w:rPr>
        <w:t>oświadczeniem, że powyższe materiały są kompletne i mogą stanowić podstawę do ubiegania się przez Zamawiającego o pozwolenie na budowę dla danej inwestycji.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 trakcie postępowania o udzielenie zamówienia publicznego na ro</w:t>
      </w:r>
      <w:r w:rsidR="002F61DB">
        <w:rPr>
          <w:rFonts w:asciiTheme="minorHAnsi" w:hAnsiTheme="minorHAnsi"/>
          <w:sz w:val="22"/>
          <w:szCs w:val="22"/>
        </w:rPr>
        <w:t>boty budowlane – realizowane na </w:t>
      </w:r>
      <w:r w:rsidRPr="002C4394">
        <w:rPr>
          <w:rFonts w:asciiTheme="minorHAnsi" w:hAnsiTheme="minorHAnsi"/>
          <w:sz w:val="22"/>
          <w:szCs w:val="22"/>
        </w:rPr>
        <w:t>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</w:t>
      </w:r>
      <w:r w:rsidR="002F61DB">
        <w:rPr>
          <w:rFonts w:asciiTheme="minorHAnsi" w:hAnsiTheme="minorHAnsi"/>
          <w:sz w:val="22"/>
          <w:szCs w:val="22"/>
        </w:rPr>
        <w:t xml:space="preserve">ie wynikać z zadawanych pytań i </w:t>
      </w:r>
      <w:r w:rsidRPr="002C4394">
        <w:rPr>
          <w:rFonts w:asciiTheme="minorHAnsi" w:hAnsiTheme="minorHAnsi"/>
          <w:sz w:val="22"/>
          <w:szCs w:val="22"/>
        </w:rPr>
        <w:t>udzielanych odpowiedzi, w terminie wyznaczonym przez Zamawiającego, nie dłuższym niż 3 dni od dnia przekazania pytania Wykonawcy.</w:t>
      </w:r>
    </w:p>
    <w:p w:rsidR="00AD2892" w:rsidRPr="002C4394" w:rsidRDefault="00AD2892">
      <w:pPr>
        <w:jc w:val="both"/>
        <w:rPr>
          <w:rFonts w:asciiTheme="minorHAnsi" w:hAnsiTheme="minorHAnsi" w:cs="Arial"/>
          <w:sz w:val="22"/>
          <w:szCs w:val="22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TERMIN WYKONANIA ZAMÓWIENIA</w:t>
      </w:r>
    </w:p>
    <w:p w:rsidR="00C3760C" w:rsidRPr="002C4394" w:rsidRDefault="00544626" w:rsidP="00544626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</w:t>
      </w:r>
      <w:r w:rsidR="000B129D" w:rsidRPr="002C4394">
        <w:rPr>
          <w:rFonts w:asciiTheme="minorHAnsi" w:hAnsiTheme="minorHAnsi" w:cs="Arial"/>
          <w:sz w:val="22"/>
          <w:szCs w:val="22"/>
        </w:rPr>
        <w:t>ozpoczęcie – z dniem podpisania umowy</w:t>
      </w:r>
      <w:r>
        <w:rPr>
          <w:rFonts w:asciiTheme="minorHAnsi" w:hAnsiTheme="minorHAnsi" w:cs="Arial"/>
          <w:sz w:val="22"/>
          <w:szCs w:val="22"/>
        </w:rPr>
        <w:t>.</w:t>
      </w:r>
    </w:p>
    <w:p w:rsidR="00C3760C" w:rsidRDefault="000B129D" w:rsidP="0015433E">
      <w:pPr>
        <w:ind w:left="1701" w:hanging="1417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Zakończenie </w:t>
      </w:r>
      <w:r w:rsidR="00544626">
        <w:rPr>
          <w:rFonts w:asciiTheme="minorHAnsi" w:hAnsiTheme="minorHAnsi" w:cs="Arial"/>
          <w:sz w:val="22"/>
          <w:szCs w:val="22"/>
        </w:rPr>
        <w:t>–</w:t>
      </w:r>
      <w:r w:rsidR="002B5655" w:rsidRPr="002C4394">
        <w:rPr>
          <w:rFonts w:asciiTheme="minorHAnsi" w:hAnsiTheme="minorHAnsi" w:cs="Arial"/>
          <w:sz w:val="22"/>
          <w:szCs w:val="22"/>
        </w:rPr>
        <w:t xml:space="preserve"> </w:t>
      </w:r>
      <w:r w:rsidR="0015433E">
        <w:rPr>
          <w:rFonts w:asciiTheme="minorHAnsi" w:hAnsiTheme="minorHAnsi" w:cs="Arial"/>
          <w:sz w:val="22"/>
          <w:szCs w:val="22"/>
        </w:rPr>
        <w:tab/>
      </w:r>
      <w:r w:rsidR="0015433E">
        <w:rPr>
          <w:rFonts w:asciiTheme="minorHAnsi" w:hAnsiTheme="minorHAnsi" w:cs="Arial"/>
          <w:b/>
          <w:sz w:val="22"/>
          <w:szCs w:val="22"/>
        </w:rPr>
        <w:t>ETAP </w:t>
      </w:r>
      <w:r w:rsidR="00265D4F">
        <w:rPr>
          <w:rFonts w:asciiTheme="minorHAnsi" w:hAnsiTheme="minorHAnsi" w:cs="Arial"/>
          <w:b/>
          <w:sz w:val="22"/>
          <w:szCs w:val="22"/>
        </w:rPr>
        <w:t xml:space="preserve">I – </w:t>
      </w:r>
      <w:r w:rsidR="00E75BB0" w:rsidRPr="00450C8F">
        <w:rPr>
          <w:rFonts w:asciiTheme="minorHAnsi" w:hAnsiTheme="minorHAnsi" w:cs="Arial"/>
          <w:b/>
          <w:sz w:val="22"/>
          <w:szCs w:val="22"/>
          <w:u w:val="single"/>
        </w:rPr>
        <w:t xml:space="preserve">do </w:t>
      </w:r>
      <w:r w:rsidR="001D7013">
        <w:rPr>
          <w:rFonts w:asciiTheme="minorHAnsi" w:hAnsiTheme="minorHAnsi" w:cs="Arial"/>
          <w:b/>
          <w:sz w:val="22"/>
          <w:szCs w:val="22"/>
          <w:u w:val="single"/>
        </w:rPr>
        <w:t>30</w:t>
      </w:r>
      <w:r w:rsidR="00ED313D" w:rsidRPr="00450C8F">
        <w:rPr>
          <w:rFonts w:asciiTheme="minorHAnsi" w:hAnsiTheme="minorHAnsi" w:cs="Arial"/>
          <w:b/>
          <w:sz w:val="22"/>
          <w:szCs w:val="22"/>
          <w:u w:val="single"/>
        </w:rPr>
        <w:t>.</w:t>
      </w:r>
      <w:r w:rsidR="00265D4F" w:rsidRPr="00450C8F">
        <w:rPr>
          <w:rFonts w:asciiTheme="minorHAnsi" w:hAnsiTheme="minorHAnsi" w:cs="Arial"/>
          <w:b/>
          <w:sz w:val="22"/>
          <w:szCs w:val="22"/>
          <w:u w:val="single"/>
        </w:rPr>
        <w:t>04</w:t>
      </w:r>
      <w:r w:rsidR="00ED313D" w:rsidRPr="00450C8F">
        <w:rPr>
          <w:rFonts w:asciiTheme="minorHAnsi" w:hAnsiTheme="minorHAnsi" w:cs="Arial"/>
          <w:b/>
          <w:sz w:val="22"/>
          <w:szCs w:val="22"/>
          <w:u w:val="single"/>
        </w:rPr>
        <w:t>.</w:t>
      </w:r>
      <w:r w:rsidR="002B5655" w:rsidRPr="00450C8F">
        <w:rPr>
          <w:rFonts w:asciiTheme="minorHAnsi" w:hAnsiTheme="minorHAnsi" w:cs="Arial"/>
          <w:b/>
          <w:sz w:val="22"/>
          <w:szCs w:val="22"/>
          <w:u w:val="single"/>
        </w:rPr>
        <w:t>201</w:t>
      </w:r>
      <w:r w:rsidR="00EA73A9" w:rsidRPr="00450C8F">
        <w:rPr>
          <w:rFonts w:asciiTheme="minorHAnsi" w:hAnsiTheme="minorHAnsi" w:cs="Arial"/>
          <w:b/>
          <w:sz w:val="22"/>
          <w:szCs w:val="22"/>
          <w:u w:val="single"/>
        </w:rPr>
        <w:t>9</w:t>
      </w:r>
      <w:r w:rsidR="0015433E" w:rsidRPr="00450C8F">
        <w:rPr>
          <w:rFonts w:asciiTheme="minorHAnsi" w:hAnsiTheme="minorHAnsi" w:cs="Arial"/>
          <w:b/>
          <w:sz w:val="22"/>
          <w:szCs w:val="22"/>
          <w:u w:val="single"/>
        </w:rPr>
        <w:t> </w:t>
      </w:r>
      <w:r w:rsidR="002B5655" w:rsidRPr="00450C8F">
        <w:rPr>
          <w:rFonts w:asciiTheme="minorHAnsi" w:hAnsiTheme="minorHAnsi" w:cs="Arial"/>
          <w:b/>
          <w:sz w:val="22"/>
          <w:szCs w:val="22"/>
          <w:u w:val="single"/>
        </w:rPr>
        <w:t>r.</w:t>
      </w:r>
      <w:r w:rsidR="00ED313D">
        <w:rPr>
          <w:rFonts w:asciiTheme="minorHAnsi" w:hAnsiTheme="minorHAnsi" w:cs="Arial"/>
          <w:b/>
          <w:sz w:val="22"/>
          <w:szCs w:val="22"/>
        </w:rPr>
        <w:t xml:space="preserve"> (przekazanie </w:t>
      </w:r>
      <w:r w:rsidR="00A33679">
        <w:rPr>
          <w:rFonts w:asciiTheme="minorHAnsi" w:hAnsiTheme="minorHAnsi" w:cs="Arial"/>
          <w:b/>
          <w:sz w:val="22"/>
          <w:szCs w:val="22"/>
        </w:rPr>
        <w:t>kompletnej</w:t>
      </w:r>
      <w:r w:rsidR="00ED313D">
        <w:rPr>
          <w:rFonts w:asciiTheme="minorHAnsi" w:hAnsiTheme="minorHAnsi" w:cs="Arial"/>
          <w:b/>
          <w:sz w:val="22"/>
          <w:szCs w:val="22"/>
        </w:rPr>
        <w:t xml:space="preserve"> </w:t>
      </w:r>
      <w:r w:rsidR="0015433E">
        <w:rPr>
          <w:rFonts w:asciiTheme="minorHAnsi" w:hAnsiTheme="minorHAnsi" w:cs="Arial"/>
          <w:b/>
          <w:sz w:val="22"/>
          <w:szCs w:val="22"/>
        </w:rPr>
        <w:t xml:space="preserve">ekspertyzy technicznej </w:t>
      </w:r>
      <w:r w:rsidR="00ED313D">
        <w:rPr>
          <w:rFonts w:asciiTheme="minorHAnsi" w:hAnsiTheme="minorHAnsi" w:cs="Arial"/>
          <w:b/>
          <w:sz w:val="22"/>
          <w:szCs w:val="22"/>
        </w:rPr>
        <w:t>Zamawiającemu)</w:t>
      </w:r>
      <w:r w:rsidR="0015433E">
        <w:rPr>
          <w:rFonts w:asciiTheme="minorHAnsi" w:hAnsiTheme="minorHAnsi" w:cs="Arial"/>
          <w:sz w:val="22"/>
          <w:szCs w:val="22"/>
        </w:rPr>
        <w:t>,</w:t>
      </w:r>
    </w:p>
    <w:p w:rsidR="0015433E" w:rsidRPr="0015433E" w:rsidRDefault="0015433E" w:rsidP="0015433E">
      <w:pPr>
        <w:ind w:left="1701" w:hanging="1417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 xml:space="preserve">ETAP II – </w:t>
      </w:r>
      <w:r w:rsidRPr="00450C8F">
        <w:rPr>
          <w:rFonts w:asciiTheme="minorHAnsi" w:hAnsiTheme="minorHAnsi" w:cs="Arial"/>
          <w:b/>
          <w:sz w:val="22"/>
          <w:szCs w:val="22"/>
          <w:u w:val="single"/>
        </w:rPr>
        <w:t>do 30.0</w:t>
      </w:r>
      <w:r w:rsidR="001D7013">
        <w:rPr>
          <w:rFonts w:asciiTheme="minorHAnsi" w:hAnsiTheme="minorHAnsi" w:cs="Arial"/>
          <w:b/>
          <w:sz w:val="22"/>
          <w:szCs w:val="22"/>
          <w:u w:val="single"/>
        </w:rPr>
        <w:t>9</w:t>
      </w:r>
      <w:r w:rsidRPr="00450C8F">
        <w:rPr>
          <w:rFonts w:asciiTheme="minorHAnsi" w:hAnsiTheme="minorHAnsi" w:cs="Arial"/>
          <w:b/>
          <w:sz w:val="22"/>
          <w:szCs w:val="22"/>
          <w:u w:val="single"/>
        </w:rPr>
        <w:t>.2019 r.</w:t>
      </w:r>
      <w:r>
        <w:rPr>
          <w:rFonts w:asciiTheme="minorHAnsi" w:hAnsiTheme="minorHAnsi" w:cs="Arial"/>
          <w:b/>
          <w:sz w:val="22"/>
          <w:szCs w:val="22"/>
        </w:rPr>
        <w:t xml:space="preserve"> (przekazanie kompletnej dokumentacji projektowo-kosztorysowej Zamawiającemu).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TERMIN ZWIĄZANIA Z OFERTĄ</w:t>
      </w:r>
    </w:p>
    <w:p w:rsidR="00C3760C" w:rsidRPr="002C4394" w:rsidRDefault="000B129D" w:rsidP="005316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Wykonawca pozostaje związany z ofertą przez okres 15 dni.</w:t>
      </w:r>
    </w:p>
    <w:p w:rsidR="00216358" w:rsidRDefault="00216358" w:rsidP="00216358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PRZYGOTOWANIA OFERTY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Wykonawca może złożyć tylko jedną ofertę.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Tre</w:t>
      </w:r>
      <w:r w:rsidRPr="002C4394">
        <w:rPr>
          <w:rFonts w:asciiTheme="minorHAnsi" w:eastAsia="TimesNewRoman" w:hAnsiTheme="minorHAnsi"/>
          <w:sz w:val="22"/>
          <w:szCs w:val="22"/>
        </w:rPr>
        <w:t xml:space="preserve">ść </w:t>
      </w:r>
      <w:r w:rsidRPr="002C4394">
        <w:rPr>
          <w:rFonts w:asciiTheme="minorHAnsi" w:hAnsiTheme="minorHAnsi"/>
          <w:sz w:val="22"/>
          <w:szCs w:val="22"/>
        </w:rPr>
        <w:t xml:space="preserve">oferty musi </w:t>
      </w:r>
      <w:r w:rsidRPr="002C4394">
        <w:rPr>
          <w:rFonts w:asciiTheme="minorHAnsi" w:hAnsiTheme="minorHAnsi"/>
          <w:sz w:val="22"/>
          <w:szCs w:val="22"/>
          <w:u w:val="single"/>
        </w:rPr>
        <w:t>odpowiada</w:t>
      </w:r>
      <w:r w:rsidRPr="002C4394">
        <w:rPr>
          <w:rFonts w:asciiTheme="minorHAnsi" w:eastAsia="TimesNewRoman" w:hAnsiTheme="minorHAnsi"/>
          <w:sz w:val="22"/>
          <w:szCs w:val="22"/>
          <w:u w:val="single"/>
        </w:rPr>
        <w:t xml:space="preserve">ć </w:t>
      </w:r>
      <w:r w:rsidRPr="002C4394">
        <w:rPr>
          <w:rFonts w:asciiTheme="minorHAnsi" w:hAnsiTheme="minorHAnsi"/>
          <w:sz w:val="22"/>
          <w:szCs w:val="22"/>
          <w:u w:val="single"/>
        </w:rPr>
        <w:t>tre</w:t>
      </w:r>
      <w:r w:rsidRPr="002C4394">
        <w:rPr>
          <w:rFonts w:asciiTheme="minorHAnsi" w:eastAsia="TimesNewRoman" w:hAnsiTheme="minorHAnsi"/>
          <w:sz w:val="22"/>
          <w:szCs w:val="22"/>
          <w:u w:val="single"/>
        </w:rPr>
        <w:t>ś</w:t>
      </w:r>
      <w:r w:rsidRPr="002C4394">
        <w:rPr>
          <w:rFonts w:asciiTheme="minorHAnsi" w:hAnsiTheme="minorHAnsi"/>
          <w:sz w:val="22"/>
          <w:szCs w:val="22"/>
          <w:u w:val="single"/>
        </w:rPr>
        <w:t>ci specyfikacji</w:t>
      </w:r>
      <w:r w:rsidRPr="002C4394">
        <w:rPr>
          <w:rFonts w:asciiTheme="minorHAnsi" w:hAnsiTheme="minorHAnsi"/>
          <w:sz w:val="22"/>
          <w:szCs w:val="22"/>
        </w:rPr>
        <w:t xml:space="preserve"> zapytania ofertowego. 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Zamawiający nie przewiduje zwrotu kosztów udziału w postępowaniu</w:t>
      </w:r>
      <w:r w:rsidR="000F3618">
        <w:rPr>
          <w:rFonts w:asciiTheme="minorHAnsi" w:hAnsiTheme="minorHAnsi"/>
          <w:sz w:val="22"/>
          <w:szCs w:val="22"/>
        </w:rPr>
        <w:t>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 xml:space="preserve">Oferta wraz ze stanowiącymi jej integralną część załącznikami musi być sporządzona </w:t>
      </w:r>
      <w:r w:rsidRPr="002C4394">
        <w:rPr>
          <w:rFonts w:asciiTheme="minorHAnsi" w:hAnsiTheme="minorHAnsi"/>
          <w:sz w:val="22"/>
          <w:szCs w:val="22"/>
        </w:rPr>
        <w:br/>
        <w:t>i podpisana przez Wykonawcę ściśle według postanowień niniejszej specyfikacji zapytania ofertowego.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lastRenderedPageBreak/>
        <w:t>Oferta musi być sporządzona i podpisana według wzoru na formularzu oferty - załącznik nr 1.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Oferta musi być kompletna i napisana w języku polskim.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</w:t>
      </w:r>
      <w:r w:rsidR="000F3618">
        <w:rPr>
          <w:rFonts w:asciiTheme="minorHAnsi" w:hAnsiTheme="minorHAnsi"/>
          <w:b w:val="0"/>
          <w:i w:val="0"/>
          <w:sz w:val="22"/>
          <w:szCs w:val="22"/>
        </w:rPr>
        <w:t xml:space="preserve"> parafowane oraz ponumerowane i</w:t>
      </w:r>
      <w:r w:rsidR="00D8383E"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złączone w sposób trwały. 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 xml:space="preserve">Wszelkie poprawki lub zmiany w tekście oferty muszą być parafowane przez osobę (osoby) podpisujące </w:t>
      </w:r>
      <w:r w:rsidRPr="002C4394">
        <w:rPr>
          <w:rFonts w:asciiTheme="minorHAnsi" w:hAnsiTheme="minorHAnsi"/>
          <w:sz w:val="22"/>
          <w:szCs w:val="22"/>
          <w:u w:val="single"/>
        </w:rPr>
        <w:t>ofertę i opatrzone datami ich dokonania</w:t>
      </w:r>
      <w:r w:rsidR="000F3618">
        <w:rPr>
          <w:rFonts w:asciiTheme="minorHAnsi" w:hAnsiTheme="minorHAnsi"/>
          <w:sz w:val="22"/>
          <w:szCs w:val="22"/>
          <w:u w:val="single"/>
        </w:rPr>
        <w:t>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3145A4">
        <w:rPr>
          <w:rFonts w:asciiTheme="minorHAnsi" w:hAnsiTheme="minorHAnsi"/>
          <w:sz w:val="22"/>
          <w:szCs w:val="22"/>
        </w:rPr>
        <w:t>Podwykonawcy: Wykonawca jest obowiązany wskazać w ofercie część zamówienia, którą zamierza</w:t>
      </w:r>
      <w:r w:rsidRPr="002C4394">
        <w:rPr>
          <w:rFonts w:asciiTheme="minorHAnsi" w:hAnsiTheme="minorHAnsi"/>
          <w:sz w:val="22"/>
          <w:szCs w:val="22"/>
        </w:rPr>
        <w:t xml:space="preserve"> powierzyć podwykonawcom – jeżeli dotyczy. Zamawiający nie określa, które części zamówienia nie mogą być powierzone podwykonawcom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rPr>
          <w:rFonts w:asciiTheme="minorHAnsi" w:hAnsiTheme="minorHAnsi"/>
          <w:i w:val="0"/>
          <w:sz w:val="22"/>
          <w:szCs w:val="22"/>
        </w:rPr>
      </w:pPr>
      <w:r w:rsidRPr="002C4394">
        <w:rPr>
          <w:rFonts w:asciiTheme="minorHAnsi" w:hAnsiTheme="minorHAnsi"/>
          <w:i w:val="0"/>
          <w:sz w:val="22"/>
          <w:szCs w:val="22"/>
        </w:rPr>
        <w:t xml:space="preserve">ZAWARTOŚĆ ZŁOŻONEJ OFERTY PRZEZ WYKONAWCÓW:  </w:t>
      </w:r>
    </w:p>
    <w:p w:rsidR="000F3618" w:rsidRDefault="000B129D" w:rsidP="003145A4">
      <w:pPr>
        <w:pStyle w:val="Nagwek2"/>
        <w:numPr>
          <w:ilvl w:val="1"/>
          <w:numId w:val="18"/>
        </w:numPr>
        <w:spacing w:before="0" w:after="0"/>
        <w:ind w:left="426" w:hanging="426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Wypełniony formularz oferty </w:t>
      </w:r>
      <w:r w:rsidR="000F3618">
        <w:rPr>
          <w:rFonts w:asciiTheme="minorHAnsi" w:hAnsiTheme="minorHAnsi"/>
          <w:b w:val="0"/>
          <w:i w:val="0"/>
          <w:sz w:val="22"/>
          <w:szCs w:val="22"/>
        </w:rPr>
        <w:t>–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 załącznik nr 1.</w:t>
      </w:r>
    </w:p>
    <w:p w:rsidR="00C3760C" w:rsidRPr="000F3618" w:rsidRDefault="000B129D" w:rsidP="003145A4">
      <w:pPr>
        <w:pStyle w:val="Nagwek2"/>
        <w:numPr>
          <w:ilvl w:val="1"/>
          <w:numId w:val="18"/>
        </w:numPr>
        <w:spacing w:before="0" w:after="0"/>
        <w:ind w:left="426" w:hanging="426"/>
        <w:rPr>
          <w:rFonts w:asciiTheme="minorHAnsi" w:hAnsiTheme="minorHAnsi"/>
          <w:b w:val="0"/>
          <w:i w:val="0"/>
          <w:sz w:val="22"/>
          <w:szCs w:val="22"/>
        </w:rPr>
      </w:pPr>
      <w:r w:rsidRPr="000F3618">
        <w:rPr>
          <w:rFonts w:asciiTheme="minorHAnsi" w:hAnsiTheme="minorHAnsi"/>
          <w:b w:val="0"/>
          <w:i w:val="0"/>
          <w:sz w:val="22"/>
          <w:szCs w:val="22"/>
        </w:rPr>
        <w:t>Pozostałe dokumenty i oświadczenia, o których mowa w specyfikacji zamówienia.</w:t>
      </w:r>
    </w:p>
    <w:p w:rsidR="00C3760C" w:rsidRPr="002C4394" w:rsidRDefault="00C3760C">
      <w:pPr>
        <w:pStyle w:val="Akapitzlist"/>
        <w:ind w:left="36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MIEJSCE ORAZ TERMIN SKŁADANIA OFERT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Ofertę należy składać drogą korespondencyjną na adres: Gmina Mias</w:t>
      </w:r>
      <w:r w:rsidR="002F61DB">
        <w:rPr>
          <w:rFonts w:asciiTheme="minorHAnsi" w:hAnsiTheme="minorHAnsi" w:cs="Arial"/>
          <w:sz w:val="22"/>
          <w:szCs w:val="22"/>
        </w:rPr>
        <w:t>to Mrągowo, 11-700 Mrągowo, ul. </w:t>
      </w:r>
      <w:r w:rsidRPr="002C4394">
        <w:rPr>
          <w:rFonts w:asciiTheme="minorHAnsi" w:hAnsiTheme="minorHAnsi" w:cs="Arial"/>
          <w:sz w:val="22"/>
          <w:szCs w:val="22"/>
        </w:rPr>
        <w:t>Królewiecka</w:t>
      </w:r>
      <w:r w:rsidR="002F61DB">
        <w:rPr>
          <w:rFonts w:asciiTheme="minorHAnsi" w:hAnsiTheme="minorHAnsi" w:cs="Arial"/>
          <w:sz w:val="22"/>
          <w:szCs w:val="22"/>
        </w:rPr>
        <w:t> </w:t>
      </w:r>
      <w:r w:rsidRPr="002C4394">
        <w:rPr>
          <w:rFonts w:asciiTheme="minorHAnsi" w:hAnsiTheme="minorHAnsi" w:cs="Arial"/>
          <w:sz w:val="22"/>
          <w:szCs w:val="22"/>
        </w:rPr>
        <w:t xml:space="preserve">60A lub drogą elektroniczną na adres </w:t>
      </w:r>
      <w:hyperlink r:id="rId8" w:history="1">
        <w:r w:rsidR="002F61DB" w:rsidRPr="00EE398B">
          <w:rPr>
            <w:rStyle w:val="Hipercze"/>
            <w:rFonts w:asciiTheme="minorHAnsi" w:hAnsiTheme="minorHAnsi" w:cs="Arial"/>
            <w:sz w:val="22"/>
            <w:szCs w:val="22"/>
          </w:rPr>
          <w:t>gawronska@mragowo.um.gov.pl</w:t>
        </w:r>
      </w:hyperlink>
      <w:r w:rsidRPr="005316EF">
        <w:rPr>
          <w:rFonts w:asciiTheme="minorHAnsi" w:hAnsiTheme="minorHAnsi" w:cs="Arial"/>
          <w:sz w:val="22"/>
          <w:szCs w:val="22"/>
        </w:rPr>
        <w:t xml:space="preserve"> </w:t>
      </w:r>
      <w:r w:rsidR="007714A8" w:rsidRPr="002C4394">
        <w:rPr>
          <w:rFonts w:asciiTheme="minorHAnsi" w:hAnsiTheme="minorHAnsi" w:cs="Arial"/>
          <w:sz w:val="22"/>
          <w:szCs w:val="22"/>
        </w:rPr>
        <w:t xml:space="preserve">do dnia </w:t>
      </w:r>
      <w:r w:rsidR="00D527DD">
        <w:rPr>
          <w:rFonts w:asciiTheme="minorHAnsi" w:hAnsiTheme="minorHAnsi" w:cs="Arial"/>
          <w:b/>
          <w:sz w:val="22"/>
          <w:szCs w:val="22"/>
        </w:rPr>
        <w:t>13.</w:t>
      </w:r>
      <w:r w:rsidR="002F61DB" w:rsidRPr="002F61DB">
        <w:rPr>
          <w:rFonts w:asciiTheme="minorHAnsi" w:hAnsiTheme="minorHAnsi" w:cs="Arial"/>
          <w:b/>
          <w:sz w:val="22"/>
          <w:szCs w:val="22"/>
        </w:rPr>
        <w:t>0</w:t>
      </w:r>
      <w:r w:rsidR="00A13B12">
        <w:rPr>
          <w:rFonts w:asciiTheme="minorHAnsi" w:hAnsiTheme="minorHAnsi" w:cs="Arial"/>
          <w:b/>
          <w:sz w:val="22"/>
          <w:szCs w:val="22"/>
        </w:rPr>
        <w:t>3</w:t>
      </w:r>
      <w:r w:rsidR="007714A8" w:rsidRPr="002F61DB">
        <w:rPr>
          <w:rFonts w:asciiTheme="minorHAnsi" w:hAnsiTheme="minorHAnsi" w:cs="Arial"/>
          <w:b/>
          <w:sz w:val="22"/>
          <w:szCs w:val="22"/>
        </w:rPr>
        <w:t>.</w:t>
      </w:r>
      <w:r w:rsidRPr="002F61DB">
        <w:rPr>
          <w:rFonts w:asciiTheme="minorHAnsi" w:hAnsiTheme="minorHAnsi" w:cs="Arial"/>
          <w:b/>
          <w:sz w:val="22"/>
          <w:szCs w:val="22"/>
        </w:rPr>
        <w:t>201</w:t>
      </w:r>
      <w:r w:rsidR="002F61DB" w:rsidRPr="002F61DB">
        <w:rPr>
          <w:rFonts w:asciiTheme="minorHAnsi" w:hAnsiTheme="minorHAnsi" w:cs="Arial"/>
          <w:b/>
          <w:sz w:val="22"/>
          <w:szCs w:val="22"/>
        </w:rPr>
        <w:t>9</w:t>
      </w:r>
      <w:r w:rsidRPr="002F61DB">
        <w:rPr>
          <w:rFonts w:asciiTheme="minorHAnsi" w:hAnsiTheme="minorHAnsi" w:cs="Arial"/>
          <w:b/>
          <w:sz w:val="22"/>
          <w:szCs w:val="22"/>
        </w:rPr>
        <w:t> r. do godz. 10</w:t>
      </w:r>
      <w:r w:rsidRPr="002F61DB">
        <w:rPr>
          <w:rFonts w:asciiTheme="minorHAnsi" w:hAnsiTheme="minorHAnsi" w:cs="Arial"/>
          <w:b/>
          <w:sz w:val="22"/>
          <w:szCs w:val="22"/>
          <w:vertAlign w:val="superscript"/>
        </w:rPr>
        <w:t>00</w:t>
      </w:r>
      <w:r w:rsidRPr="002C4394">
        <w:rPr>
          <w:rFonts w:asciiTheme="minorHAnsi" w:hAnsiTheme="minorHAnsi" w:cs="Arial"/>
          <w:sz w:val="22"/>
          <w:szCs w:val="22"/>
        </w:rPr>
        <w:t xml:space="preserve">. 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Otwarc</w:t>
      </w:r>
      <w:r w:rsidR="007714A8" w:rsidRPr="002C4394">
        <w:rPr>
          <w:rFonts w:asciiTheme="minorHAnsi" w:hAnsiTheme="minorHAnsi" w:cs="Arial"/>
          <w:sz w:val="22"/>
          <w:szCs w:val="22"/>
        </w:rPr>
        <w:t xml:space="preserve">ie ofert nastąpi w dniu </w:t>
      </w:r>
      <w:r w:rsidR="00D527DD">
        <w:rPr>
          <w:rFonts w:asciiTheme="minorHAnsi" w:hAnsiTheme="minorHAnsi" w:cs="Arial"/>
          <w:b/>
          <w:sz w:val="22"/>
          <w:szCs w:val="22"/>
        </w:rPr>
        <w:t>13.</w:t>
      </w:r>
      <w:bookmarkStart w:id="0" w:name="_GoBack"/>
      <w:bookmarkEnd w:id="0"/>
      <w:r w:rsidR="007714A8" w:rsidRPr="002F61DB">
        <w:rPr>
          <w:rFonts w:asciiTheme="minorHAnsi" w:hAnsiTheme="minorHAnsi" w:cs="Arial"/>
          <w:b/>
          <w:sz w:val="22"/>
          <w:szCs w:val="22"/>
        </w:rPr>
        <w:t>0</w:t>
      </w:r>
      <w:r w:rsidR="00A13B12">
        <w:rPr>
          <w:rFonts w:asciiTheme="minorHAnsi" w:hAnsiTheme="minorHAnsi" w:cs="Arial"/>
          <w:b/>
          <w:sz w:val="22"/>
          <w:szCs w:val="22"/>
        </w:rPr>
        <w:t>3</w:t>
      </w:r>
      <w:r w:rsidR="007714A8" w:rsidRPr="002F61DB">
        <w:rPr>
          <w:rFonts w:asciiTheme="minorHAnsi" w:hAnsiTheme="minorHAnsi" w:cs="Arial"/>
          <w:b/>
          <w:sz w:val="22"/>
          <w:szCs w:val="22"/>
        </w:rPr>
        <w:t>.</w:t>
      </w:r>
      <w:r w:rsidR="002F61DB" w:rsidRPr="002F61DB">
        <w:rPr>
          <w:rFonts w:asciiTheme="minorHAnsi" w:hAnsiTheme="minorHAnsi" w:cs="Arial"/>
          <w:b/>
          <w:sz w:val="22"/>
          <w:szCs w:val="22"/>
        </w:rPr>
        <w:t>2019 </w:t>
      </w:r>
      <w:r w:rsidRPr="002F61DB">
        <w:rPr>
          <w:rFonts w:asciiTheme="minorHAnsi" w:hAnsiTheme="minorHAnsi" w:cs="Arial"/>
          <w:b/>
          <w:sz w:val="22"/>
          <w:szCs w:val="22"/>
        </w:rPr>
        <w:t>r. o godz. 10</w:t>
      </w:r>
      <w:r w:rsidRPr="002F61DB">
        <w:rPr>
          <w:rFonts w:asciiTheme="minorHAnsi" w:hAnsiTheme="minorHAnsi" w:cs="Arial"/>
          <w:b/>
          <w:sz w:val="22"/>
          <w:szCs w:val="22"/>
          <w:vertAlign w:val="superscript"/>
        </w:rPr>
        <w:t>10</w:t>
      </w:r>
      <w:r w:rsidRPr="002C4394">
        <w:rPr>
          <w:rFonts w:asciiTheme="minorHAnsi" w:hAnsiTheme="minorHAnsi" w:cs="Arial"/>
          <w:sz w:val="22"/>
          <w:szCs w:val="22"/>
        </w:rPr>
        <w:t>. O wyniku i wyborze najkorzystniejszej oferty, oferenci zostaną powiadomieni telefonicznie.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Oferty złożone po terminie nie będą rozpatrywane.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Oferent może przed upływem terminu składania ofert zmienić lub wycofać swoją ofertę.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W toku badania i oceny ofert Zamawiający może żądać od oferentów wyjaśnień dotyczących treści złożonych ofert.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OBLICZENIA CENY</w:t>
      </w:r>
    </w:p>
    <w:p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 xml:space="preserve">Wykonawca określi </w:t>
      </w:r>
      <w:r w:rsidRPr="002C4394">
        <w:rPr>
          <w:rFonts w:asciiTheme="minorHAnsi" w:hAnsiTheme="minorHAnsi" w:cs="Tahoma"/>
          <w:b/>
          <w:sz w:val="22"/>
          <w:szCs w:val="22"/>
        </w:rPr>
        <w:t>cenę oferty</w:t>
      </w:r>
      <w:r w:rsidRPr="002C4394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b/>
          <w:bCs/>
          <w:sz w:val="22"/>
          <w:szCs w:val="22"/>
        </w:rPr>
        <w:t>brutto</w:t>
      </w:r>
      <w:r w:rsidRPr="002C4394">
        <w:rPr>
          <w:rFonts w:asciiTheme="minorHAnsi" w:hAnsiTheme="minorHAnsi" w:cs="Tahoma"/>
          <w:sz w:val="22"/>
          <w:szCs w:val="22"/>
        </w:rPr>
        <w:t>, która stanowić będzie wyn</w:t>
      </w:r>
      <w:r w:rsidR="000F0E11">
        <w:rPr>
          <w:rFonts w:asciiTheme="minorHAnsi" w:hAnsiTheme="minorHAnsi" w:cs="Tahoma"/>
          <w:sz w:val="22"/>
          <w:szCs w:val="22"/>
        </w:rPr>
        <w:t xml:space="preserve">agrodzenie za realizację </w:t>
      </w:r>
      <w:r w:rsidRPr="002C4394">
        <w:rPr>
          <w:rFonts w:asciiTheme="minorHAnsi" w:hAnsiTheme="minorHAnsi" w:cs="Tahoma"/>
          <w:sz w:val="22"/>
          <w:szCs w:val="22"/>
        </w:rPr>
        <w:t>przedmiotu zamówienia</w:t>
      </w:r>
      <w:r w:rsidR="000F0E11">
        <w:rPr>
          <w:rFonts w:asciiTheme="minorHAnsi" w:hAnsiTheme="minorHAnsi" w:cs="Tahoma"/>
          <w:sz w:val="22"/>
          <w:szCs w:val="22"/>
        </w:rPr>
        <w:t xml:space="preserve"> odpowiednio dla poszczególnych etapów</w:t>
      </w:r>
      <w:r w:rsidRPr="002C4394">
        <w:rPr>
          <w:rFonts w:asciiTheme="minorHAnsi" w:hAnsiTheme="minorHAnsi" w:cs="Tahoma"/>
          <w:sz w:val="22"/>
          <w:szCs w:val="22"/>
        </w:rPr>
        <w:t>, podając ją w zapisie liczbowym i słownie z</w:t>
      </w:r>
      <w:r w:rsidR="000F0E11">
        <w:rPr>
          <w:rFonts w:asciiTheme="minorHAnsi" w:hAnsiTheme="minorHAnsi" w:cs="Tahoma"/>
          <w:sz w:val="22"/>
          <w:szCs w:val="22"/>
        </w:rPr>
        <w:t> </w:t>
      </w:r>
      <w:r w:rsidRPr="002C4394">
        <w:rPr>
          <w:rFonts w:asciiTheme="minorHAnsi" w:hAnsiTheme="minorHAnsi" w:cs="Tahoma"/>
          <w:sz w:val="22"/>
          <w:szCs w:val="22"/>
        </w:rPr>
        <w:t>dokładnością do grosza (do dwóch miejsc po przecinku).</w:t>
      </w:r>
    </w:p>
    <w:p w:rsidR="00C3760C" w:rsidRPr="00AB0EEB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 cenie ofertowej należy uwzględnić koszt uzgodnień oraz materi</w:t>
      </w:r>
      <w:r w:rsidR="002F61DB">
        <w:rPr>
          <w:rFonts w:asciiTheme="minorHAnsi" w:hAnsiTheme="minorHAnsi"/>
          <w:sz w:val="22"/>
          <w:szCs w:val="22"/>
        </w:rPr>
        <w:t xml:space="preserve">ałów wyjściowych koniecznych </w:t>
      </w:r>
      <w:r w:rsidR="002F61DB" w:rsidRPr="00AB0EEB">
        <w:rPr>
          <w:rFonts w:asciiTheme="minorHAnsi" w:hAnsiTheme="minorHAnsi"/>
          <w:color w:val="auto"/>
          <w:sz w:val="22"/>
          <w:szCs w:val="22"/>
        </w:rPr>
        <w:t>do </w:t>
      </w:r>
      <w:r w:rsidRPr="00AB0EEB">
        <w:rPr>
          <w:rFonts w:asciiTheme="minorHAnsi" w:hAnsiTheme="minorHAnsi"/>
          <w:color w:val="auto"/>
          <w:sz w:val="22"/>
          <w:szCs w:val="22"/>
        </w:rPr>
        <w:t xml:space="preserve">realizacji zamówienia (m.in. pozyskanie mapy do celów projektowych, uzyskanie uzgodnień, decyzji, </w:t>
      </w:r>
      <w:r w:rsidR="005316EF" w:rsidRPr="00AB0EEB">
        <w:rPr>
          <w:rFonts w:asciiTheme="minorHAnsi" w:hAnsiTheme="minorHAnsi"/>
          <w:color w:val="auto"/>
          <w:sz w:val="22"/>
          <w:szCs w:val="22"/>
        </w:rPr>
        <w:t>pozwole</w:t>
      </w:r>
      <w:r w:rsidR="00AB0EEB" w:rsidRPr="00AB0EEB">
        <w:rPr>
          <w:rFonts w:asciiTheme="minorHAnsi" w:hAnsiTheme="minorHAnsi"/>
          <w:color w:val="auto"/>
          <w:sz w:val="22"/>
          <w:szCs w:val="22"/>
        </w:rPr>
        <w:t>ń</w:t>
      </w:r>
      <w:r w:rsidR="005316EF" w:rsidRPr="00AB0EE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B0EEB">
        <w:rPr>
          <w:rFonts w:asciiTheme="minorHAnsi" w:hAnsiTheme="minorHAnsi"/>
          <w:color w:val="auto"/>
          <w:sz w:val="22"/>
          <w:szCs w:val="22"/>
        </w:rPr>
        <w:t>itp.)</w:t>
      </w:r>
    </w:p>
    <w:p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>Cena oferty brutto jest ceną ostateczną obejmującą wszystkie koszty i składniki związane z</w:t>
      </w:r>
      <w:r w:rsidR="00955A17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sz w:val="22"/>
          <w:szCs w:val="22"/>
        </w:rPr>
        <w:t>realizacją zamówienia, w tym m.in. podatek VAT, upusty, rabaty.</w:t>
      </w:r>
    </w:p>
    <w:p w:rsidR="00C3760C" w:rsidRPr="002C4394" w:rsidRDefault="00C3760C" w:rsidP="009F4C21">
      <w:p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KRYTERIÓW, KTÓRYMI ZAMAWIAJĄCY BĘDZIE SIĘ KIER</w:t>
      </w:r>
      <w:r w:rsidR="005316EF">
        <w:rPr>
          <w:rFonts w:asciiTheme="minorHAnsi" w:hAnsiTheme="minorHAnsi" w:cs="Arial"/>
          <w:b/>
          <w:sz w:val="22"/>
          <w:szCs w:val="22"/>
          <w:u w:val="single"/>
        </w:rPr>
        <w:t>OWAŁ PRZY WYBORZE OFERTY WRAZ Z </w:t>
      </w:r>
      <w:r w:rsidRPr="00216358">
        <w:rPr>
          <w:rFonts w:asciiTheme="minorHAnsi" w:hAnsiTheme="minorHAnsi" w:cs="Arial"/>
          <w:b/>
          <w:sz w:val="22"/>
          <w:szCs w:val="22"/>
          <w:u w:val="single"/>
        </w:rPr>
        <w:t>PODANIEM ZNACZENIA TYCH KRYTERIÓW ORAZ SPOSOBU OBLICZENIA CENY OFERTY</w:t>
      </w:r>
    </w:p>
    <w:p w:rsidR="00C3760C" w:rsidRPr="002C4394" w:rsidRDefault="000B129D" w:rsidP="005316EF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Kryterium oceny:</w:t>
      </w:r>
    </w:p>
    <w:p w:rsidR="00C3760C" w:rsidRPr="002C4394" w:rsidRDefault="000B129D" w:rsidP="005316EF">
      <w:pPr>
        <w:numPr>
          <w:ilvl w:val="1"/>
          <w:numId w:val="7"/>
        </w:numPr>
        <w:tabs>
          <w:tab w:val="clear" w:pos="1080"/>
        </w:tabs>
        <w:ind w:left="567" w:hanging="218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cena /brutto/ - za jaką Wykonawca zobowiązuje się zrealizować zamówienie, wyrażona w polskich złotych: </w:t>
      </w:r>
    </w:p>
    <w:p w:rsidR="00C3760C" w:rsidRPr="002C4394" w:rsidRDefault="000B129D" w:rsidP="005316EF">
      <w:pPr>
        <w:ind w:firstLine="349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-  waga kryterium - 100%</w:t>
      </w:r>
    </w:p>
    <w:p w:rsidR="003145A4" w:rsidRPr="002C4394" w:rsidRDefault="003145A4">
      <w:pPr>
        <w:pStyle w:val="Tretekstu"/>
        <w:rPr>
          <w:rFonts w:asciiTheme="minorHAnsi" w:hAnsiTheme="minorHAnsi"/>
          <w:b/>
          <w:sz w:val="22"/>
          <w:szCs w:val="22"/>
        </w:rPr>
      </w:pPr>
    </w:p>
    <w:p w:rsidR="00C3760C" w:rsidRPr="002C4394" w:rsidRDefault="000B129D" w:rsidP="002F01D8">
      <w:pPr>
        <w:pStyle w:val="Tretekstu"/>
        <w:numPr>
          <w:ilvl w:val="0"/>
          <w:numId w:val="13"/>
        </w:numPr>
        <w:ind w:left="284" w:hanging="284"/>
        <w:rPr>
          <w:rFonts w:asciiTheme="minorHAnsi" w:hAnsiTheme="minorHAnsi"/>
          <w:b/>
          <w:sz w:val="22"/>
          <w:szCs w:val="22"/>
          <w:u w:val="single"/>
        </w:rPr>
      </w:pPr>
      <w:r w:rsidRPr="002C4394">
        <w:rPr>
          <w:rFonts w:asciiTheme="minorHAnsi" w:hAnsiTheme="minorHAnsi"/>
          <w:b/>
          <w:sz w:val="22"/>
          <w:szCs w:val="22"/>
          <w:u w:val="single"/>
        </w:rPr>
        <w:t>UDZIELENIE ZAMÓWIENIA / PODPISANIE UMOWY</w:t>
      </w:r>
    </w:p>
    <w:p w:rsidR="00C3760C" w:rsidRPr="002C4394" w:rsidRDefault="000B129D" w:rsidP="005316EF">
      <w:pPr>
        <w:pStyle w:val="Tretekstu"/>
        <w:numPr>
          <w:ilvl w:val="0"/>
          <w:numId w:val="8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Zamawiający udzieli zamówienia Wykonawcy, którego oferta odpowiada wszystkim wymaganiom określonym w niniejszej specyfikacji zapytania ofertowego i została oce</w:t>
      </w:r>
      <w:r w:rsidR="005316EF">
        <w:rPr>
          <w:rFonts w:asciiTheme="minorHAnsi" w:hAnsiTheme="minorHAnsi"/>
          <w:sz w:val="22"/>
          <w:szCs w:val="22"/>
        </w:rPr>
        <w:t>niona, jako najkorzystniejsza w </w:t>
      </w:r>
      <w:r w:rsidRPr="002C4394">
        <w:rPr>
          <w:rFonts w:asciiTheme="minorHAnsi" w:hAnsiTheme="minorHAnsi"/>
          <w:sz w:val="22"/>
          <w:szCs w:val="22"/>
        </w:rPr>
        <w:t>oparciu o podane wyżej kryteria oceny ofert.</w:t>
      </w:r>
    </w:p>
    <w:p w:rsidR="00C3760C" w:rsidRPr="002C4394" w:rsidRDefault="000B129D" w:rsidP="005316EF">
      <w:pPr>
        <w:pStyle w:val="Tretekstu"/>
        <w:numPr>
          <w:ilvl w:val="0"/>
          <w:numId w:val="8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</w:t>
      </w:r>
      <w:r w:rsidRPr="002C4394">
        <w:rPr>
          <w:rFonts w:asciiTheme="minorHAnsi" w:hAnsiTheme="minorHAnsi"/>
          <w:sz w:val="22"/>
          <w:szCs w:val="22"/>
        </w:rPr>
        <w:lastRenderedPageBreak/>
        <w:t>którzy złożyli oferty, a także punktację przyznaną ofertom w każdym kryterium oceny ofert i łączną punktację.</w:t>
      </w:r>
    </w:p>
    <w:p w:rsidR="00C3760C" w:rsidRPr="002C4394" w:rsidRDefault="000B129D" w:rsidP="005316EF">
      <w:pPr>
        <w:pStyle w:val="Nagwek2"/>
        <w:numPr>
          <w:ilvl w:val="0"/>
          <w:numId w:val="8"/>
        </w:numPr>
        <w:tabs>
          <w:tab w:val="clear" w:pos="435"/>
        </w:tabs>
        <w:suppressAutoHyphens/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</w:t>
      </w:r>
      <w:r w:rsidR="005316EF">
        <w:rPr>
          <w:rFonts w:asciiTheme="minorHAnsi" w:hAnsiTheme="minorHAnsi"/>
          <w:b w:val="0"/>
          <w:i w:val="0"/>
          <w:sz w:val="22"/>
          <w:szCs w:val="22"/>
        </w:rPr>
        <w:t>adzania ich ponownego badania i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oceny, chyba, że zachodzą przesłanki unieważnienia zapytania ofertowego.</w:t>
      </w:r>
    </w:p>
    <w:p w:rsidR="00C3760C" w:rsidRPr="002C4394" w:rsidRDefault="00C3760C">
      <w:pPr>
        <w:rPr>
          <w:rFonts w:asciiTheme="minorHAnsi" w:hAnsiTheme="minorHAnsi"/>
          <w:sz w:val="22"/>
          <w:szCs w:val="22"/>
        </w:rPr>
      </w:pPr>
    </w:p>
    <w:p w:rsidR="00C3760C" w:rsidRPr="002C4394" w:rsidRDefault="000B129D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C4394">
        <w:rPr>
          <w:rFonts w:asciiTheme="minorHAnsi" w:hAnsiTheme="minorHAnsi"/>
          <w:i w:val="0"/>
          <w:sz w:val="22"/>
          <w:szCs w:val="22"/>
          <w:u w:val="single"/>
        </w:rPr>
        <w:t>INFORMACJE O FORMALNO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Ś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CIACH, JAKIE POWINNY ZOSTA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Ć DOPEŁNIONE</w:t>
      </w:r>
      <w:r w:rsidR="005316EF">
        <w:rPr>
          <w:rFonts w:asciiTheme="minorHAnsi" w:hAnsiTheme="minorHAnsi"/>
          <w:i w:val="0"/>
          <w:sz w:val="22"/>
          <w:szCs w:val="22"/>
          <w:u w:val="single"/>
        </w:rPr>
        <w:t xml:space="preserve"> PO WYBORZE OFERTY W 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CELU ZAWARCIA UMOWY</w:t>
      </w:r>
    </w:p>
    <w:p w:rsidR="00C3760C" w:rsidRPr="002C4394" w:rsidRDefault="000B129D" w:rsidP="005316EF">
      <w:pPr>
        <w:pStyle w:val="Akapitzlist"/>
        <w:numPr>
          <w:ilvl w:val="0"/>
          <w:numId w:val="9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O miejscu i terminie podpisania umowy Zamawiający powiadomi wybranego Wykonawcę odrębnym pismem lub telefonicznie.</w:t>
      </w:r>
    </w:p>
    <w:p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Zakres 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wiadczenia Wykonawcy wynikaj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cy z umowy jest to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ż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samy z jego zobowi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="005316EF">
        <w:rPr>
          <w:rFonts w:asciiTheme="minorHAnsi" w:hAnsiTheme="minorHAnsi"/>
          <w:b w:val="0"/>
          <w:i w:val="0"/>
          <w:sz w:val="22"/>
          <w:szCs w:val="22"/>
        </w:rPr>
        <w:t>zaniem zawartym w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ofercie.</w:t>
      </w:r>
    </w:p>
    <w:p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odpowiedzialno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ść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za wykonanie umowy.</w:t>
      </w:r>
    </w:p>
    <w:p w:rsidR="003D0128" w:rsidRPr="002C4394" w:rsidRDefault="003D012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DODATKOWE INFORMACJE</w:t>
      </w:r>
    </w:p>
    <w:p w:rsidR="00C3760C" w:rsidRPr="002C4394" w:rsidRDefault="000B129D" w:rsidP="005316EF">
      <w:pPr>
        <w:ind w:left="142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Do udzielania wyjaśnień dotyczących zamówienia, ze strony Zamawiającego, upoważnia się pracowników referatu Planowania Przestrzennego, Budownictwa i Inwestycji: </w:t>
      </w:r>
      <w:r w:rsidR="005316EF">
        <w:rPr>
          <w:rFonts w:asciiTheme="minorHAnsi" w:hAnsiTheme="minorHAnsi" w:cs="Arial"/>
          <w:sz w:val="22"/>
          <w:szCs w:val="22"/>
        </w:rPr>
        <w:t>Ewelinę Gawrońską</w:t>
      </w:r>
      <w:r w:rsidR="00756E03" w:rsidRPr="002C4394">
        <w:rPr>
          <w:rFonts w:asciiTheme="minorHAnsi" w:hAnsiTheme="minorHAnsi" w:cs="Arial"/>
          <w:sz w:val="22"/>
          <w:szCs w:val="22"/>
        </w:rPr>
        <w:t xml:space="preserve"> tel. (089) 741 9027</w:t>
      </w:r>
      <w:r w:rsidRPr="002C4394">
        <w:rPr>
          <w:rFonts w:asciiTheme="minorHAnsi" w:hAnsiTheme="minorHAnsi" w:cs="Arial"/>
          <w:sz w:val="22"/>
          <w:szCs w:val="22"/>
        </w:rPr>
        <w:t xml:space="preserve"> oraz </w:t>
      </w:r>
      <w:r w:rsidR="005316EF">
        <w:rPr>
          <w:rFonts w:asciiTheme="minorHAnsi" w:hAnsiTheme="minorHAnsi" w:cs="Arial"/>
          <w:sz w:val="22"/>
          <w:szCs w:val="22"/>
        </w:rPr>
        <w:t>Kamila Rozberg</w:t>
      </w:r>
      <w:r w:rsidRPr="002C4394">
        <w:rPr>
          <w:rFonts w:asciiTheme="minorHAnsi" w:hAnsiTheme="minorHAnsi" w:cs="Arial"/>
          <w:sz w:val="22"/>
          <w:szCs w:val="22"/>
        </w:rPr>
        <w:t xml:space="preserve"> tel. (089) 741 90</w:t>
      </w:r>
      <w:r w:rsidR="005316EF">
        <w:rPr>
          <w:rFonts w:asciiTheme="minorHAnsi" w:hAnsiTheme="minorHAnsi" w:cs="Arial"/>
          <w:sz w:val="22"/>
          <w:szCs w:val="22"/>
        </w:rPr>
        <w:t>2</w:t>
      </w:r>
      <w:r w:rsidR="00792323">
        <w:rPr>
          <w:rFonts w:asciiTheme="minorHAnsi" w:hAnsiTheme="minorHAnsi" w:cs="Arial"/>
          <w:sz w:val="22"/>
          <w:szCs w:val="22"/>
        </w:rPr>
        <w:t>8</w:t>
      </w:r>
      <w:r w:rsidRPr="002C4394">
        <w:rPr>
          <w:rFonts w:asciiTheme="minorHAnsi" w:hAnsiTheme="minorHAnsi" w:cs="Arial"/>
          <w:sz w:val="22"/>
          <w:szCs w:val="22"/>
        </w:rPr>
        <w:t xml:space="preserve">. 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ZAŁĄCZNIKI DO ZAPROSZENIA</w:t>
      </w:r>
    </w:p>
    <w:p w:rsidR="00C3760C" w:rsidRPr="002C4394" w:rsidRDefault="000B129D" w:rsidP="00620BC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Formularz ofertowy</w:t>
      </w:r>
    </w:p>
    <w:p w:rsidR="00C3760C" w:rsidRPr="002C4394" w:rsidRDefault="000B129D" w:rsidP="00620BC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Projekt umowy</w:t>
      </w:r>
    </w:p>
    <w:p w:rsidR="00C3760C" w:rsidRPr="00936E8E" w:rsidRDefault="000B129D" w:rsidP="00620BC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6E8E">
        <w:rPr>
          <w:rFonts w:asciiTheme="minorHAnsi" w:hAnsiTheme="minorHAnsi" w:cs="Arial"/>
          <w:color w:val="auto"/>
          <w:sz w:val="22"/>
          <w:szCs w:val="22"/>
        </w:rPr>
        <w:t xml:space="preserve">Plan sytuacyjny </w:t>
      </w:r>
    </w:p>
    <w:p w:rsidR="00541E92" w:rsidRPr="00B9483F" w:rsidRDefault="00541E92" w:rsidP="00620BC6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9483F">
        <w:rPr>
          <w:rFonts w:asciiTheme="minorHAnsi" w:hAnsiTheme="minorHAnsi" w:cs="Arial"/>
          <w:color w:val="auto"/>
          <w:sz w:val="22"/>
          <w:szCs w:val="22"/>
        </w:rPr>
        <w:t>Rzut parteru</w:t>
      </w:r>
    </w:p>
    <w:p w:rsidR="00C3760C" w:rsidRDefault="00C3760C">
      <w:pPr>
        <w:ind w:left="720"/>
        <w:jc w:val="both"/>
        <w:rPr>
          <w:rFonts w:ascii="Calibri" w:hAnsi="Calibri" w:cs="Arial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C3760C" w:rsidRDefault="00557E06" w:rsidP="008C77F0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Sporządziła</w:t>
      </w:r>
      <w:r w:rsidR="000B129D">
        <w:rPr>
          <w:rFonts w:ascii="Calibri" w:hAnsi="Calibri" w:cs="Arial"/>
          <w:sz w:val="18"/>
          <w:szCs w:val="18"/>
        </w:rPr>
        <w:t>:</w:t>
      </w:r>
      <w:r w:rsidR="008C77F0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Ewelina Gawrońska</w:t>
      </w:r>
    </w:p>
    <w:p w:rsidR="00557E06" w:rsidRDefault="00557E06" w:rsidP="0062341F">
      <w:pPr>
        <w:ind w:right="126"/>
        <w:rPr>
          <w:rFonts w:ascii="Calibri" w:hAnsi="Calibri" w:cs="Arial"/>
          <w:sz w:val="18"/>
          <w:szCs w:val="18"/>
        </w:rPr>
      </w:pPr>
    </w:p>
    <w:p w:rsidR="00C3760C" w:rsidRPr="004961F5" w:rsidRDefault="00557E06" w:rsidP="004961F5">
      <w:pPr>
        <w:ind w:right="126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  <w:r w:rsidR="008C77F0">
        <w:rPr>
          <w:rFonts w:ascii="Calibri" w:hAnsi="Calibri" w:cs="Arial"/>
          <w:sz w:val="18"/>
          <w:szCs w:val="18"/>
        </w:rPr>
        <w:t xml:space="preserve"> </w:t>
      </w:r>
      <w:r w:rsidR="00503D94">
        <w:rPr>
          <w:rFonts w:ascii="Calibri" w:hAnsi="Calibri" w:cs="Arial"/>
          <w:sz w:val="18"/>
          <w:szCs w:val="18"/>
        </w:rPr>
        <w:t>Kamil Rozber</w:t>
      </w:r>
      <w:r>
        <w:rPr>
          <w:rFonts w:ascii="Calibri" w:hAnsi="Calibri" w:cs="Arial"/>
          <w:sz w:val="18"/>
          <w:szCs w:val="18"/>
        </w:rPr>
        <w:t>g</w:t>
      </w:r>
    </w:p>
    <w:sectPr w:rsidR="00C3760C" w:rsidRPr="004961F5" w:rsidSect="004961F5">
      <w:footerReference w:type="even" r:id="rId9"/>
      <w:footerReference w:type="default" r:id="rId10"/>
      <w:footerReference w:type="first" r:id="rId11"/>
      <w:pgSz w:w="11906" w:h="16838"/>
      <w:pgMar w:top="1063" w:right="924" w:bottom="567" w:left="1134" w:header="454" w:footer="283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3D" w:rsidRDefault="005C783D" w:rsidP="00C3760C">
      <w:r>
        <w:separator/>
      </w:r>
    </w:p>
  </w:endnote>
  <w:endnote w:type="continuationSeparator" w:id="0">
    <w:p w:rsidR="005C783D" w:rsidRDefault="005C783D" w:rsidP="00C3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3D" w:rsidRPr="004961F5" w:rsidRDefault="008C77F0" w:rsidP="003A524D">
    <w:pPr>
      <w:pStyle w:val="Stopka"/>
      <w:rPr>
        <w:sz w:val="18"/>
        <w:szCs w:val="18"/>
      </w:rPr>
    </w:pPr>
    <w:r w:rsidRPr="004961F5">
      <w:rPr>
        <w:noProof/>
        <w:sz w:val="18"/>
        <w:szCs w:val="18"/>
      </w:rPr>
      <w:fldChar w:fldCharType="begin"/>
    </w:r>
    <w:r w:rsidRPr="004961F5">
      <w:rPr>
        <w:noProof/>
        <w:sz w:val="18"/>
        <w:szCs w:val="18"/>
      </w:rPr>
      <w:instrText>PAGE</w:instrText>
    </w:r>
    <w:r w:rsidRPr="004961F5">
      <w:rPr>
        <w:noProof/>
        <w:sz w:val="18"/>
        <w:szCs w:val="18"/>
      </w:rPr>
      <w:fldChar w:fldCharType="separate"/>
    </w:r>
    <w:r w:rsidR="00D527DD">
      <w:rPr>
        <w:noProof/>
        <w:sz w:val="18"/>
        <w:szCs w:val="18"/>
      </w:rPr>
      <w:t>6</w:t>
    </w:r>
    <w:r w:rsidRPr="004961F5">
      <w:rPr>
        <w:noProof/>
        <w:sz w:val="18"/>
        <w:szCs w:val="18"/>
      </w:rPr>
      <w:fldChar w:fldCharType="end"/>
    </w:r>
    <w:r w:rsidR="005C783D" w:rsidRPr="004961F5">
      <w:rPr>
        <w:sz w:val="18"/>
        <w:szCs w:val="18"/>
      </w:rPr>
      <w:t>/</w:t>
    </w:r>
    <w:r w:rsidR="005C783D" w:rsidRPr="004961F5">
      <w:rPr>
        <w:sz w:val="18"/>
        <w:szCs w:val="18"/>
      </w:rPr>
      <w:fldChar w:fldCharType="begin"/>
    </w:r>
    <w:r w:rsidR="005C783D" w:rsidRPr="004961F5">
      <w:rPr>
        <w:sz w:val="18"/>
        <w:szCs w:val="18"/>
      </w:rPr>
      <w:instrText>NUMPAGES</w:instrText>
    </w:r>
    <w:r w:rsidR="005C783D" w:rsidRPr="004961F5">
      <w:rPr>
        <w:sz w:val="18"/>
        <w:szCs w:val="18"/>
      </w:rPr>
      <w:fldChar w:fldCharType="separate"/>
    </w:r>
    <w:r w:rsidR="00D527DD">
      <w:rPr>
        <w:noProof/>
        <w:sz w:val="18"/>
        <w:szCs w:val="18"/>
      </w:rPr>
      <w:t>7</w:t>
    </w:r>
    <w:r w:rsidR="005C783D" w:rsidRPr="004961F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3D" w:rsidRPr="004961F5" w:rsidRDefault="003A524D" w:rsidP="004961F5">
    <w:pPr>
      <w:pStyle w:val="Stopka"/>
      <w:jc w:val="right"/>
      <w:rPr>
        <w:sz w:val="18"/>
        <w:szCs w:val="18"/>
      </w:rPr>
    </w:pPr>
    <w:r w:rsidRPr="004961F5">
      <w:rPr>
        <w:noProof/>
        <w:sz w:val="18"/>
        <w:szCs w:val="18"/>
      </w:rPr>
      <w:fldChar w:fldCharType="begin"/>
    </w:r>
    <w:r w:rsidRPr="004961F5">
      <w:rPr>
        <w:noProof/>
        <w:sz w:val="18"/>
        <w:szCs w:val="18"/>
      </w:rPr>
      <w:instrText>PAGE</w:instrText>
    </w:r>
    <w:r w:rsidRPr="004961F5">
      <w:rPr>
        <w:noProof/>
        <w:sz w:val="18"/>
        <w:szCs w:val="18"/>
      </w:rPr>
      <w:fldChar w:fldCharType="separate"/>
    </w:r>
    <w:r w:rsidR="00D527DD">
      <w:rPr>
        <w:noProof/>
        <w:sz w:val="18"/>
        <w:szCs w:val="18"/>
      </w:rPr>
      <w:t>5</w:t>
    </w:r>
    <w:r w:rsidRPr="004961F5">
      <w:rPr>
        <w:noProof/>
        <w:sz w:val="18"/>
        <w:szCs w:val="18"/>
      </w:rPr>
      <w:fldChar w:fldCharType="end"/>
    </w:r>
    <w:r w:rsidRPr="004961F5">
      <w:rPr>
        <w:sz w:val="18"/>
        <w:szCs w:val="18"/>
      </w:rPr>
      <w:t>/</w:t>
    </w:r>
    <w:r w:rsidRPr="004961F5">
      <w:rPr>
        <w:sz w:val="18"/>
        <w:szCs w:val="18"/>
      </w:rPr>
      <w:fldChar w:fldCharType="begin"/>
    </w:r>
    <w:r w:rsidRPr="004961F5">
      <w:rPr>
        <w:sz w:val="18"/>
        <w:szCs w:val="18"/>
      </w:rPr>
      <w:instrText>NUMPAGES</w:instrText>
    </w:r>
    <w:r w:rsidRPr="004961F5">
      <w:rPr>
        <w:sz w:val="18"/>
        <w:szCs w:val="18"/>
      </w:rPr>
      <w:fldChar w:fldCharType="separate"/>
    </w:r>
    <w:r w:rsidR="00D527DD">
      <w:rPr>
        <w:noProof/>
        <w:sz w:val="18"/>
        <w:szCs w:val="18"/>
      </w:rPr>
      <w:t>7</w:t>
    </w:r>
    <w:r w:rsidRPr="004961F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848" w:type="dxa"/>
      <w:tblLook w:val="01E0" w:firstRow="1" w:lastRow="1" w:firstColumn="1" w:lastColumn="1" w:noHBand="0" w:noVBand="0"/>
    </w:tblPr>
    <w:tblGrid>
      <w:gridCol w:w="3887"/>
      <w:gridCol w:w="3961"/>
    </w:tblGrid>
    <w:tr w:rsidR="00EA447E" w:rsidTr="00EA447E">
      <w:tc>
        <w:tcPr>
          <w:tcW w:w="3887" w:type="dxa"/>
          <w:shd w:val="clear" w:color="auto" w:fill="auto"/>
        </w:tcPr>
        <w:p w:rsidR="00EA447E" w:rsidRDefault="00EA447E" w:rsidP="00EA447E">
          <w:pPr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1" w:type="dxa"/>
          <w:shd w:val="clear" w:color="auto" w:fill="auto"/>
        </w:tcPr>
        <w:p w:rsidR="00EA447E" w:rsidRDefault="00EA447E" w:rsidP="00EA447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5C783D" w:rsidRPr="00EA447E" w:rsidRDefault="005C783D" w:rsidP="00EA447E">
    <w:pPr>
      <w:pStyle w:val="Stopka"/>
      <w:tabs>
        <w:tab w:val="clear" w:pos="4536"/>
        <w:tab w:val="clear" w:pos="9072"/>
        <w:tab w:val="left" w:pos="207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3D" w:rsidRDefault="005C783D" w:rsidP="00C3760C">
      <w:r>
        <w:separator/>
      </w:r>
    </w:p>
  </w:footnote>
  <w:footnote w:type="continuationSeparator" w:id="0">
    <w:p w:rsidR="005C783D" w:rsidRDefault="005C783D" w:rsidP="00C3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6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11A1E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E95642"/>
    <w:multiLevelType w:val="hybridMultilevel"/>
    <w:tmpl w:val="F5EE5506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463417"/>
    <w:multiLevelType w:val="multilevel"/>
    <w:tmpl w:val="3B881D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F1492B"/>
    <w:multiLevelType w:val="multilevel"/>
    <w:tmpl w:val="843A21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9DF3FBB"/>
    <w:multiLevelType w:val="multilevel"/>
    <w:tmpl w:val="E75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96711B"/>
    <w:multiLevelType w:val="hybridMultilevel"/>
    <w:tmpl w:val="B03CA43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175A8D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D2FD2"/>
    <w:multiLevelType w:val="multilevel"/>
    <w:tmpl w:val="D5F23A88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AFF3434"/>
    <w:multiLevelType w:val="hybridMultilevel"/>
    <w:tmpl w:val="B262F6B8"/>
    <w:lvl w:ilvl="0" w:tplc="B5344334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A3A60"/>
    <w:multiLevelType w:val="multilevel"/>
    <w:tmpl w:val="6778F4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47D53F4"/>
    <w:multiLevelType w:val="hybridMultilevel"/>
    <w:tmpl w:val="810AC7C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A54A0E"/>
    <w:multiLevelType w:val="hybridMultilevel"/>
    <w:tmpl w:val="604E202E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F920D6"/>
    <w:multiLevelType w:val="hybridMultilevel"/>
    <w:tmpl w:val="F82A1C6E"/>
    <w:lvl w:ilvl="0" w:tplc="2982D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11F55"/>
    <w:multiLevelType w:val="multilevel"/>
    <w:tmpl w:val="7898F0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0C7784"/>
    <w:multiLevelType w:val="hybridMultilevel"/>
    <w:tmpl w:val="A8A2BF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982D1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652D97"/>
    <w:multiLevelType w:val="multilevel"/>
    <w:tmpl w:val="5D32BD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20" w15:restartNumberingAfterBreak="0">
    <w:nsid w:val="4F220C3A"/>
    <w:multiLevelType w:val="multilevel"/>
    <w:tmpl w:val="9ECC9A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0D715F5"/>
    <w:multiLevelType w:val="hybridMultilevel"/>
    <w:tmpl w:val="38D01470"/>
    <w:lvl w:ilvl="0" w:tplc="2982D1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B09414D"/>
    <w:multiLevelType w:val="hybridMultilevel"/>
    <w:tmpl w:val="F5B01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C64FB"/>
    <w:multiLevelType w:val="multilevel"/>
    <w:tmpl w:val="56B849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FC843B0"/>
    <w:multiLevelType w:val="hybridMultilevel"/>
    <w:tmpl w:val="F44A7F6A"/>
    <w:lvl w:ilvl="0" w:tplc="8A94C66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5443CDB"/>
    <w:multiLevelType w:val="hybridMultilevel"/>
    <w:tmpl w:val="45064A58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2982D19A">
      <w:start w:val="1"/>
      <w:numFmt w:val="bullet"/>
      <w:lvlText w:val=""/>
      <w:lvlJc w:val="left"/>
      <w:pPr>
        <w:ind w:left="144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6EF878D3"/>
    <w:multiLevelType w:val="hybridMultilevel"/>
    <w:tmpl w:val="35B0225A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3E03945"/>
    <w:multiLevelType w:val="multilevel"/>
    <w:tmpl w:val="A86CD0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A448DB"/>
    <w:multiLevelType w:val="multilevel"/>
    <w:tmpl w:val="7DD24C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82C4F"/>
    <w:multiLevelType w:val="hybridMultilevel"/>
    <w:tmpl w:val="0B704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5"/>
  </w:num>
  <w:num w:numId="4">
    <w:abstractNumId w:val="23"/>
  </w:num>
  <w:num w:numId="5">
    <w:abstractNumId w:val="28"/>
  </w:num>
  <w:num w:numId="6">
    <w:abstractNumId w:val="20"/>
  </w:num>
  <w:num w:numId="7">
    <w:abstractNumId w:val="3"/>
  </w:num>
  <w:num w:numId="8">
    <w:abstractNumId w:val="29"/>
  </w:num>
  <w:num w:numId="9">
    <w:abstractNumId w:val="5"/>
  </w:num>
  <w:num w:numId="10">
    <w:abstractNumId w:val="12"/>
  </w:num>
  <w:num w:numId="11">
    <w:abstractNumId w:val="30"/>
  </w:num>
  <w:num w:numId="12">
    <w:abstractNumId w:val="19"/>
  </w:num>
  <w:num w:numId="13">
    <w:abstractNumId w:val="11"/>
  </w:num>
  <w:num w:numId="14">
    <w:abstractNumId w:val="16"/>
  </w:num>
  <w:num w:numId="15">
    <w:abstractNumId w:val="22"/>
  </w:num>
  <w:num w:numId="16">
    <w:abstractNumId w:val="4"/>
  </w:num>
  <w:num w:numId="17">
    <w:abstractNumId w:val="0"/>
  </w:num>
  <w:num w:numId="18">
    <w:abstractNumId w:val="18"/>
  </w:num>
  <w:num w:numId="19">
    <w:abstractNumId w:val="21"/>
  </w:num>
  <w:num w:numId="20">
    <w:abstractNumId w:val="2"/>
  </w:num>
  <w:num w:numId="21">
    <w:abstractNumId w:val="24"/>
  </w:num>
  <w:num w:numId="22">
    <w:abstractNumId w:val="9"/>
  </w:num>
  <w:num w:numId="23">
    <w:abstractNumId w:val="31"/>
  </w:num>
  <w:num w:numId="24">
    <w:abstractNumId w:val="13"/>
  </w:num>
  <w:num w:numId="25">
    <w:abstractNumId w:val="7"/>
  </w:num>
  <w:num w:numId="26">
    <w:abstractNumId w:val="17"/>
  </w:num>
  <w:num w:numId="27">
    <w:abstractNumId w:val="26"/>
  </w:num>
  <w:num w:numId="28">
    <w:abstractNumId w:val="14"/>
  </w:num>
  <w:num w:numId="29">
    <w:abstractNumId w:val="27"/>
  </w:num>
  <w:num w:numId="30">
    <w:abstractNumId w:val="8"/>
  </w:num>
  <w:num w:numId="31">
    <w:abstractNumId w:val="1"/>
  </w:num>
  <w:num w:numId="3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GrammaticalError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60C"/>
    <w:rsid w:val="00004CCB"/>
    <w:rsid w:val="000115C0"/>
    <w:rsid w:val="0002617F"/>
    <w:rsid w:val="00027D70"/>
    <w:rsid w:val="00030D43"/>
    <w:rsid w:val="0005622C"/>
    <w:rsid w:val="0007435B"/>
    <w:rsid w:val="00095B90"/>
    <w:rsid w:val="000A0F50"/>
    <w:rsid w:val="000A1435"/>
    <w:rsid w:val="000B129D"/>
    <w:rsid w:val="000B5746"/>
    <w:rsid w:val="000B5BC8"/>
    <w:rsid w:val="000B6E45"/>
    <w:rsid w:val="000B7F6A"/>
    <w:rsid w:val="000C6CA0"/>
    <w:rsid w:val="000D0314"/>
    <w:rsid w:val="000E1CE8"/>
    <w:rsid w:val="000F0B29"/>
    <w:rsid w:val="000F0E11"/>
    <w:rsid w:val="000F3618"/>
    <w:rsid w:val="000F4CE9"/>
    <w:rsid w:val="001022D5"/>
    <w:rsid w:val="00106467"/>
    <w:rsid w:val="001210AA"/>
    <w:rsid w:val="001240C7"/>
    <w:rsid w:val="0013061C"/>
    <w:rsid w:val="0015388E"/>
    <w:rsid w:val="0015433E"/>
    <w:rsid w:val="00160887"/>
    <w:rsid w:val="00161BC1"/>
    <w:rsid w:val="00161FA1"/>
    <w:rsid w:val="001648FB"/>
    <w:rsid w:val="00167A77"/>
    <w:rsid w:val="0017161C"/>
    <w:rsid w:val="00184B3D"/>
    <w:rsid w:val="001976E3"/>
    <w:rsid w:val="001A1A57"/>
    <w:rsid w:val="001C6301"/>
    <w:rsid w:val="001D3984"/>
    <w:rsid w:val="001D4DAE"/>
    <w:rsid w:val="001D5CAC"/>
    <w:rsid w:val="001D7013"/>
    <w:rsid w:val="001E177F"/>
    <w:rsid w:val="001E666F"/>
    <w:rsid w:val="001E72FD"/>
    <w:rsid w:val="001F53F8"/>
    <w:rsid w:val="00216358"/>
    <w:rsid w:val="002518C7"/>
    <w:rsid w:val="00253B43"/>
    <w:rsid w:val="00265D4F"/>
    <w:rsid w:val="0028668A"/>
    <w:rsid w:val="00295C17"/>
    <w:rsid w:val="002A373A"/>
    <w:rsid w:val="002B5655"/>
    <w:rsid w:val="002C4394"/>
    <w:rsid w:val="002E41AF"/>
    <w:rsid w:val="002E5015"/>
    <w:rsid w:val="002E54B0"/>
    <w:rsid w:val="002F01D8"/>
    <w:rsid w:val="002F61DB"/>
    <w:rsid w:val="00303CBC"/>
    <w:rsid w:val="003062A6"/>
    <w:rsid w:val="003145A4"/>
    <w:rsid w:val="00320E75"/>
    <w:rsid w:val="00351203"/>
    <w:rsid w:val="00352E8D"/>
    <w:rsid w:val="00364389"/>
    <w:rsid w:val="00377002"/>
    <w:rsid w:val="00382518"/>
    <w:rsid w:val="003833EC"/>
    <w:rsid w:val="003A129B"/>
    <w:rsid w:val="003A524D"/>
    <w:rsid w:val="003A63BA"/>
    <w:rsid w:val="003B3E47"/>
    <w:rsid w:val="003B7136"/>
    <w:rsid w:val="003C0808"/>
    <w:rsid w:val="003C1035"/>
    <w:rsid w:val="003C456B"/>
    <w:rsid w:val="003D0128"/>
    <w:rsid w:val="003D1952"/>
    <w:rsid w:val="003D3B7A"/>
    <w:rsid w:val="003E0C78"/>
    <w:rsid w:val="003F02AE"/>
    <w:rsid w:val="00422BBB"/>
    <w:rsid w:val="004452A2"/>
    <w:rsid w:val="00450C8F"/>
    <w:rsid w:val="00452022"/>
    <w:rsid w:val="0047764A"/>
    <w:rsid w:val="0048007A"/>
    <w:rsid w:val="00483D23"/>
    <w:rsid w:val="00483DE9"/>
    <w:rsid w:val="00486E3F"/>
    <w:rsid w:val="004961F5"/>
    <w:rsid w:val="00496627"/>
    <w:rsid w:val="004A599D"/>
    <w:rsid w:val="004B08BB"/>
    <w:rsid w:val="004B2587"/>
    <w:rsid w:val="004B3C46"/>
    <w:rsid w:val="004B66B6"/>
    <w:rsid w:val="004B7978"/>
    <w:rsid w:val="004C7150"/>
    <w:rsid w:val="004C7F38"/>
    <w:rsid w:val="004E6BBF"/>
    <w:rsid w:val="004F048A"/>
    <w:rsid w:val="004F4989"/>
    <w:rsid w:val="004F59E6"/>
    <w:rsid w:val="00503D94"/>
    <w:rsid w:val="00523A6B"/>
    <w:rsid w:val="00530410"/>
    <w:rsid w:val="005316EF"/>
    <w:rsid w:val="00541E92"/>
    <w:rsid w:val="00544626"/>
    <w:rsid w:val="00551D77"/>
    <w:rsid w:val="00557E06"/>
    <w:rsid w:val="005725BD"/>
    <w:rsid w:val="00584284"/>
    <w:rsid w:val="00587120"/>
    <w:rsid w:val="005B44F4"/>
    <w:rsid w:val="005C1E0A"/>
    <w:rsid w:val="005C783D"/>
    <w:rsid w:val="005E0476"/>
    <w:rsid w:val="005E35E7"/>
    <w:rsid w:val="005F6710"/>
    <w:rsid w:val="00603EE5"/>
    <w:rsid w:val="0061333F"/>
    <w:rsid w:val="00620838"/>
    <w:rsid w:val="00620BC6"/>
    <w:rsid w:val="0062341F"/>
    <w:rsid w:val="00640431"/>
    <w:rsid w:val="00645A36"/>
    <w:rsid w:val="00645F46"/>
    <w:rsid w:val="00661061"/>
    <w:rsid w:val="00665020"/>
    <w:rsid w:val="00667124"/>
    <w:rsid w:val="00667B4B"/>
    <w:rsid w:val="00670FAE"/>
    <w:rsid w:val="00681D30"/>
    <w:rsid w:val="00687EDC"/>
    <w:rsid w:val="0069497C"/>
    <w:rsid w:val="006B7935"/>
    <w:rsid w:val="006D12E8"/>
    <w:rsid w:val="006E15D6"/>
    <w:rsid w:val="006E7C66"/>
    <w:rsid w:val="006F39CD"/>
    <w:rsid w:val="00700750"/>
    <w:rsid w:val="00702AFB"/>
    <w:rsid w:val="007152E2"/>
    <w:rsid w:val="007364A8"/>
    <w:rsid w:val="00747EFB"/>
    <w:rsid w:val="00752E11"/>
    <w:rsid w:val="00756E03"/>
    <w:rsid w:val="007714A8"/>
    <w:rsid w:val="00772C1C"/>
    <w:rsid w:val="00777673"/>
    <w:rsid w:val="00792323"/>
    <w:rsid w:val="007A1001"/>
    <w:rsid w:val="007A4DF6"/>
    <w:rsid w:val="007A67B0"/>
    <w:rsid w:val="007B264C"/>
    <w:rsid w:val="007B5289"/>
    <w:rsid w:val="007D1D4B"/>
    <w:rsid w:val="007E4D5A"/>
    <w:rsid w:val="007E649F"/>
    <w:rsid w:val="00804F12"/>
    <w:rsid w:val="0082414B"/>
    <w:rsid w:val="00824622"/>
    <w:rsid w:val="00830106"/>
    <w:rsid w:val="00834441"/>
    <w:rsid w:val="008506BE"/>
    <w:rsid w:val="008514F7"/>
    <w:rsid w:val="00866518"/>
    <w:rsid w:val="00875E03"/>
    <w:rsid w:val="008913D1"/>
    <w:rsid w:val="008923E2"/>
    <w:rsid w:val="00895F1B"/>
    <w:rsid w:val="008B6F29"/>
    <w:rsid w:val="008C7362"/>
    <w:rsid w:val="008C77F0"/>
    <w:rsid w:val="008D3646"/>
    <w:rsid w:val="008D4BD1"/>
    <w:rsid w:val="008D7EAF"/>
    <w:rsid w:val="008E387A"/>
    <w:rsid w:val="008F35FA"/>
    <w:rsid w:val="009074CF"/>
    <w:rsid w:val="00921857"/>
    <w:rsid w:val="0092403C"/>
    <w:rsid w:val="0093245E"/>
    <w:rsid w:val="00934187"/>
    <w:rsid w:val="00936E8E"/>
    <w:rsid w:val="009404D9"/>
    <w:rsid w:val="00940C83"/>
    <w:rsid w:val="00955A17"/>
    <w:rsid w:val="00956469"/>
    <w:rsid w:val="00960123"/>
    <w:rsid w:val="0096564A"/>
    <w:rsid w:val="00980E0D"/>
    <w:rsid w:val="00986F99"/>
    <w:rsid w:val="0099089F"/>
    <w:rsid w:val="009912A4"/>
    <w:rsid w:val="009A6850"/>
    <w:rsid w:val="009D1CC6"/>
    <w:rsid w:val="009D2F50"/>
    <w:rsid w:val="009F4C21"/>
    <w:rsid w:val="00A13B12"/>
    <w:rsid w:val="00A16558"/>
    <w:rsid w:val="00A33679"/>
    <w:rsid w:val="00A46B76"/>
    <w:rsid w:val="00A5197A"/>
    <w:rsid w:val="00A574BB"/>
    <w:rsid w:val="00A82E24"/>
    <w:rsid w:val="00A840C7"/>
    <w:rsid w:val="00AA1640"/>
    <w:rsid w:val="00AB0EEB"/>
    <w:rsid w:val="00AB4117"/>
    <w:rsid w:val="00AC1E0B"/>
    <w:rsid w:val="00AC3151"/>
    <w:rsid w:val="00AC7B99"/>
    <w:rsid w:val="00AD2892"/>
    <w:rsid w:val="00AD5876"/>
    <w:rsid w:val="00AE7D3A"/>
    <w:rsid w:val="00AF6D13"/>
    <w:rsid w:val="00B00B80"/>
    <w:rsid w:val="00B02902"/>
    <w:rsid w:val="00B14A17"/>
    <w:rsid w:val="00B27AB8"/>
    <w:rsid w:val="00B36517"/>
    <w:rsid w:val="00B67EA2"/>
    <w:rsid w:val="00B726BD"/>
    <w:rsid w:val="00B9067C"/>
    <w:rsid w:val="00B9483F"/>
    <w:rsid w:val="00BA6E27"/>
    <w:rsid w:val="00BA7100"/>
    <w:rsid w:val="00BB4DDD"/>
    <w:rsid w:val="00BC16C5"/>
    <w:rsid w:val="00BC7D33"/>
    <w:rsid w:val="00BD713B"/>
    <w:rsid w:val="00BE0450"/>
    <w:rsid w:val="00BE6B90"/>
    <w:rsid w:val="00BF7AA4"/>
    <w:rsid w:val="00C009F1"/>
    <w:rsid w:val="00C01572"/>
    <w:rsid w:val="00C021A7"/>
    <w:rsid w:val="00C3030A"/>
    <w:rsid w:val="00C3757A"/>
    <w:rsid w:val="00C3760C"/>
    <w:rsid w:val="00C87C79"/>
    <w:rsid w:val="00CB1311"/>
    <w:rsid w:val="00CB2B1A"/>
    <w:rsid w:val="00CB3BB9"/>
    <w:rsid w:val="00CB43F3"/>
    <w:rsid w:val="00CB548D"/>
    <w:rsid w:val="00CF10D1"/>
    <w:rsid w:val="00CF2425"/>
    <w:rsid w:val="00D061CA"/>
    <w:rsid w:val="00D21803"/>
    <w:rsid w:val="00D25953"/>
    <w:rsid w:val="00D4272B"/>
    <w:rsid w:val="00D45B63"/>
    <w:rsid w:val="00D511EF"/>
    <w:rsid w:val="00D527DD"/>
    <w:rsid w:val="00D75CF5"/>
    <w:rsid w:val="00D8383E"/>
    <w:rsid w:val="00D924CF"/>
    <w:rsid w:val="00DA3170"/>
    <w:rsid w:val="00DB01A3"/>
    <w:rsid w:val="00DB26CE"/>
    <w:rsid w:val="00DC1AFF"/>
    <w:rsid w:val="00DF30EE"/>
    <w:rsid w:val="00DF6835"/>
    <w:rsid w:val="00E222EB"/>
    <w:rsid w:val="00E32029"/>
    <w:rsid w:val="00E41754"/>
    <w:rsid w:val="00E44119"/>
    <w:rsid w:val="00E47938"/>
    <w:rsid w:val="00E503A8"/>
    <w:rsid w:val="00E574E9"/>
    <w:rsid w:val="00E75BB0"/>
    <w:rsid w:val="00E761C0"/>
    <w:rsid w:val="00E80CE0"/>
    <w:rsid w:val="00E93219"/>
    <w:rsid w:val="00EA1F27"/>
    <w:rsid w:val="00EA447E"/>
    <w:rsid w:val="00EA5F77"/>
    <w:rsid w:val="00EA73A9"/>
    <w:rsid w:val="00EA7884"/>
    <w:rsid w:val="00EB34A3"/>
    <w:rsid w:val="00ED313D"/>
    <w:rsid w:val="00EE09F1"/>
    <w:rsid w:val="00EE18E7"/>
    <w:rsid w:val="00EE2950"/>
    <w:rsid w:val="00F12306"/>
    <w:rsid w:val="00F40C40"/>
    <w:rsid w:val="00F4451C"/>
    <w:rsid w:val="00F61E50"/>
    <w:rsid w:val="00F620FB"/>
    <w:rsid w:val="00F806DD"/>
    <w:rsid w:val="00FA195B"/>
    <w:rsid w:val="00FB1931"/>
    <w:rsid w:val="00FC0482"/>
    <w:rsid w:val="00FD245A"/>
    <w:rsid w:val="00FE6861"/>
    <w:rsid w:val="00FF1BBC"/>
    <w:rsid w:val="00FF6D86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560C"/>
  <w15:docId w15:val="{07D98CF9-518C-4D66-985B-4497E46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ListLabel1">
    <w:name w:val="ListLabel 1"/>
    <w:qFormat/>
    <w:rsid w:val="00C3760C"/>
    <w:rPr>
      <w:rFonts w:ascii="Calibri" w:hAnsi="Calibri" w:cs="Times New Roman"/>
    </w:rPr>
  </w:style>
  <w:style w:type="character" w:customStyle="1" w:styleId="ListLabel2">
    <w:name w:val="ListLabel 2"/>
    <w:qFormat/>
    <w:rsid w:val="00C3760C"/>
    <w:rPr>
      <w:rFonts w:cs="Times New Roman"/>
    </w:rPr>
  </w:style>
  <w:style w:type="character" w:customStyle="1" w:styleId="ListLabel3">
    <w:name w:val="ListLabel 3"/>
    <w:qFormat/>
    <w:rsid w:val="00C3760C"/>
    <w:rPr>
      <w:rFonts w:cs="Times New Roman"/>
    </w:rPr>
  </w:style>
  <w:style w:type="character" w:customStyle="1" w:styleId="ListLabel4">
    <w:name w:val="ListLabel 4"/>
    <w:qFormat/>
    <w:rsid w:val="00C3760C"/>
    <w:rPr>
      <w:rFonts w:cs="Times New Roman"/>
    </w:rPr>
  </w:style>
  <w:style w:type="character" w:customStyle="1" w:styleId="ListLabel5">
    <w:name w:val="ListLabel 5"/>
    <w:qFormat/>
    <w:rsid w:val="00C3760C"/>
    <w:rPr>
      <w:rFonts w:cs="Times New Roman"/>
    </w:rPr>
  </w:style>
  <w:style w:type="character" w:customStyle="1" w:styleId="ListLabel6">
    <w:name w:val="ListLabel 6"/>
    <w:qFormat/>
    <w:rsid w:val="00C3760C"/>
    <w:rPr>
      <w:rFonts w:cs="Times New Roman"/>
    </w:rPr>
  </w:style>
  <w:style w:type="character" w:customStyle="1" w:styleId="ListLabel7">
    <w:name w:val="ListLabel 7"/>
    <w:qFormat/>
    <w:rsid w:val="00C3760C"/>
    <w:rPr>
      <w:rFonts w:cs="Times New Roman"/>
    </w:rPr>
  </w:style>
  <w:style w:type="character" w:customStyle="1" w:styleId="ListLabel8">
    <w:name w:val="ListLabel 8"/>
    <w:qFormat/>
    <w:rsid w:val="00C3760C"/>
    <w:rPr>
      <w:rFonts w:cs="Times New Roman"/>
    </w:rPr>
  </w:style>
  <w:style w:type="character" w:customStyle="1" w:styleId="ListLabel9">
    <w:name w:val="ListLabel 9"/>
    <w:qFormat/>
    <w:rsid w:val="00C3760C"/>
    <w:rPr>
      <w:rFonts w:cs="Times New Roman"/>
    </w:rPr>
  </w:style>
  <w:style w:type="character" w:customStyle="1" w:styleId="ListLabel10">
    <w:name w:val="ListLabel 10"/>
    <w:qFormat/>
    <w:rsid w:val="00C3760C"/>
    <w:rPr>
      <w:rFonts w:cs="Times New Roman"/>
    </w:rPr>
  </w:style>
  <w:style w:type="character" w:customStyle="1" w:styleId="ListLabel11">
    <w:name w:val="ListLabel 11"/>
    <w:qFormat/>
    <w:rsid w:val="00C3760C"/>
    <w:rPr>
      <w:rFonts w:cs="Times New Roman"/>
    </w:rPr>
  </w:style>
  <w:style w:type="character" w:customStyle="1" w:styleId="ListLabel12">
    <w:name w:val="ListLabel 12"/>
    <w:qFormat/>
    <w:rsid w:val="00C3760C"/>
    <w:rPr>
      <w:rFonts w:cs="Times New Roman"/>
    </w:rPr>
  </w:style>
  <w:style w:type="character" w:customStyle="1" w:styleId="ListLabel13">
    <w:name w:val="ListLabel 13"/>
    <w:qFormat/>
    <w:rsid w:val="00C3760C"/>
    <w:rPr>
      <w:rFonts w:cs="Times New Roman"/>
    </w:rPr>
  </w:style>
  <w:style w:type="character" w:customStyle="1" w:styleId="ListLabel14">
    <w:name w:val="ListLabel 14"/>
    <w:qFormat/>
    <w:rsid w:val="00C3760C"/>
    <w:rPr>
      <w:rFonts w:cs="Times New Roman"/>
    </w:rPr>
  </w:style>
  <w:style w:type="character" w:customStyle="1" w:styleId="ListLabel15">
    <w:name w:val="ListLabel 15"/>
    <w:qFormat/>
    <w:rsid w:val="00C3760C"/>
    <w:rPr>
      <w:rFonts w:cs="Times New Roman"/>
    </w:rPr>
  </w:style>
  <w:style w:type="character" w:customStyle="1" w:styleId="ListLabel16">
    <w:name w:val="ListLabel 16"/>
    <w:qFormat/>
    <w:rsid w:val="00C3760C"/>
    <w:rPr>
      <w:rFonts w:ascii="Calibri" w:hAnsi="Calibri" w:cs="Times New Roman"/>
    </w:rPr>
  </w:style>
  <w:style w:type="character" w:customStyle="1" w:styleId="ListLabel17">
    <w:name w:val="ListLabel 17"/>
    <w:qFormat/>
    <w:rsid w:val="00C3760C"/>
    <w:rPr>
      <w:rFonts w:cs="Times New Roman"/>
    </w:rPr>
  </w:style>
  <w:style w:type="character" w:customStyle="1" w:styleId="ListLabel18">
    <w:name w:val="ListLabel 18"/>
    <w:qFormat/>
    <w:rsid w:val="00C3760C"/>
    <w:rPr>
      <w:rFonts w:cs="Times New Roman"/>
    </w:rPr>
  </w:style>
  <w:style w:type="character" w:customStyle="1" w:styleId="ListLabel19">
    <w:name w:val="ListLabel 19"/>
    <w:qFormat/>
    <w:rsid w:val="00C3760C"/>
    <w:rPr>
      <w:rFonts w:cs="Times New Roman"/>
    </w:rPr>
  </w:style>
  <w:style w:type="character" w:customStyle="1" w:styleId="ListLabel20">
    <w:name w:val="ListLabel 20"/>
    <w:qFormat/>
    <w:rsid w:val="00C3760C"/>
    <w:rPr>
      <w:rFonts w:cs="Times New Roman"/>
    </w:rPr>
  </w:style>
  <w:style w:type="character" w:customStyle="1" w:styleId="ListLabel21">
    <w:name w:val="ListLabel 21"/>
    <w:qFormat/>
    <w:rsid w:val="00C3760C"/>
    <w:rPr>
      <w:rFonts w:cs="Times New Roman"/>
    </w:rPr>
  </w:style>
  <w:style w:type="character" w:customStyle="1" w:styleId="ListLabel22">
    <w:name w:val="ListLabel 22"/>
    <w:qFormat/>
    <w:rsid w:val="00C3760C"/>
    <w:rPr>
      <w:rFonts w:cs="Times New Roman"/>
    </w:rPr>
  </w:style>
  <w:style w:type="character" w:customStyle="1" w:styleId="ListLabel23">
    <w:name w:val="ListLabel 23"/>
    <w:qFormat/>
    <w:rsid w:val="00C3760C"/>
    <w:rPr>
      <w:rFonts w:cs="Times New Roman"/>
    </w:rPr>
  </w:style>
  <w:style w:type="character" w:customStyle="1" w:styleId="ListLabel24">
    <w:name w:val="ListLabel 24"/>
    <w:qFormat/>
    <w:rsid w:val="00C3760C"/>
    <w:rPr>
      <w:rFonts w:cs="Times New Roman"/>
    </w:rPr>
  </w:style>
  <w:style w:type="character" w:customStyle="1" w:styleId="ListLabel25">
    <w:name w:val="ListLabel 25"/>
    <w:qFormat/>
    <w:rsid w:val="00C3760C"/>
    <w:rPr>
      <w:rFonts w:cs="Times New Roman"/>
    </w:rPr>
  </w:style>
  <w:style w:type="character" w:customStyle="1" w:styleId="ListLabel26">
    <w:name w:val="ListLabel 26"/>
    <w:qFormat/>
    <w:rsid w:val="00C3760C"/>
    <w:rPr>
      <w:rFonts w:cs="Times New Roman"/>
    </w:rPr>
  </w:style>
  <w:style w:type="character" w:customStyle="1" w:styleId="ListLabel27">
    <w:name w:val="ListLabel 27"/>
    <w:qFormat/>
    <w:rsid w:val="00C3760C"/>
    <w:rPr>
      <w:rFonts w:cs="Times New Roman"/>
    </w:rPr>
  </w:style>
  <w:style w:type="character" w:customStyle="1" w:styleId="ListLabel28">
    <w:name w:val="ListLabel 28"/>
    <w:qFormat/>
    <w:rsid w:val="00C3760C"/>
    <w:rPr>
      <w:rFonts w:cs="Times New Roman"/>
    </w:rPr>
  </w:style>
  <w:style w:type="character" w:customStyle="1" w:styleId="ListLabel29">
    <w:name w:val="ListLabel 29"/>
    <w:qFormat/>
    <w:rsid w:val="00C3760C"/>
    <w:rPr>
      <w:rFonts w:cs="Times New Roman"/>
    </w:rPr>
  </w:style>
  <w:style w:type="character" w:customStyle="1" w:styleId="ListLabel30">
    <w:name w:val="ListLabel 30"/>
    <w:qFormat/>
    <w:rsid w:val="00C3760C"/>
    <w:rPr>
      <w:rFonts w:cs="Times New Roman"/>
    </w:rPr>
  </w:style>
  <w:style w:type="character" w:customStyle="1" w:styleId="ListLabel31">
    <w:name w:val="ListLabel 31"/>
    <w:qFormat/>
    <w:rsid w:val="00C3760C"/>
    <w:rPr>
      <w:rFonts w:cs="Times New Roman"/>
    </w:rPr>
  </w:style>
  <w:style w:type="character" w:customStyle="1" w:styleId="ListLabel32">
    <w:name w:val="ListLabel 32"/>
    <w:qFormat/>
    <w:rsid w:val="00C3760C"/>
    <w:rPr>
      <w:rFonts w:cs="Times New Roman"/>
    </w:rPr>
  </w:style>
  <w:style w:type="character" w:customStyle="1" w:styleId="ListLabel33">
    <w:name w:val="ListLabel 33"/>
    <w:qFormat/>
    <w:rsid w:val="00C3760C"/>
    <w:rPr>
      <w:rFonts w:cs="Times New Roman"/>
    </w:rPr>
  </w:style>
  <w:style w:type="character" w:customStyle="1" w:styleId="ListLabel34">
    <w:name w:val="ListLabel 34"/>
    <w:qFormat/>
    <w:rsid w:val="00C3760C"/>
    <w:rPr>
      <w:rFonts w:cs="Times New Roman"/>
    </w:rPr>
  </w:style>
  <w:style w:type="character" w:customStyle="1" w:styleId="ListLabel35">
    <w:name w:val="ListLabel 35"/>
    <w:qFormat/>
    <w:rsid w:val="00C3760C"/>
    <w:rPr>
      <w:rFonts w:cs="Times New Roman"/>
    </w:rPr>
  </w:style>
  <w:style w:type="character" w:customStyle="1" w:styleId="ListLabel36">
    <w:name w:val="ListLabel 36"/>
    <w:qFormat/>
    <w:rsid w:val="00C3760C"/>
    <w:rPr>
      <w:rFonts w:cs="Times New Roman"/>
    </w:rPr>
  </w:style>
  <w:style w:type="character" w:customStyle="1" w:styleId="ListLabel37">
    <w:name w:val="ListLabel 37"/>
    <w:qFormat/>
    <w:rsid w:val="00C3760C"/>
    <w:rPr>
      <w:rFonts w:cs="Times New Roman"/>
    </w:rPr>
  </w:style>
  <w:style w:type="character" w:customStyle="1" w:styleId="ListLabel38">
    <w:name w:val="ListLabel 38"/>
    <w:qFormat/>
    <w:rsid w:val="00C3760C"/>
    <w:rPr>
      <w:rFonts w:cs="Times New Roman"/>
    </w:rPr>
  </w:style>
  <w:style w:type="character" w:customStyle="1" w:styleId="ListLabel39">
    <w:name w:val="ListLabel 39"/>
    <w:qFormat/>
    <w:rsid w:val="00C3760C"/>
    <w:rPr>
      <w:rFonts w:cs="Times New Roman"/>
    </w:rPr>
  </w:style>
  <w:style w:type="character" w:customStyle="1" w:styleId="ListLabel40">
    <w:name w:val="ListLabel 40"/>
    <w:qFormat/>
    <w:rsid w:val="00C3760C"/>
    <w:rPr>
      <w:rFonts w:cs="Times New Roman"/>
    </w:rPr>
  </w:style>
  <w:style w:type="character" w:customStyle="1" w:styleId="ListLabel41">
    <w:name w:val="ListLabel 41"/>
    <w:qFormat/>
    <w:rsid w:val="00C3760C"/>
    <w:rPr>
      <w:rFonts w:cs="Times New Roman"/>
    </w:rPr>
  </w:style>
  <w:style w:type="character" w:customStyle="1" w:styleId="ListLabel42">
    <w:name w:val="ListLabel 42"/>
    <w:qFormat/>
    <w:rsid w:val="00C3760C"/>
    <w:rPr>
      <w:rFonts w:cs="Times New Roman"/>
    </w:rPr>
  </w:style>
  <w:style w:type="character" w:customStyle="1" w:styleId="ListLabel43">
    <w:name w:val="ListLabel 43"/>
    <w:qFormat/>
    <w:rsid w:val="00C3760C"/>
    <w:rPr>
      <w:rFonts w:cs="Times New Roman"/>
    </w:rPr>
  </w:style>
  <w:style w:type="character" w:customStyle="1" w:styleId="ListLabel44">
    <w:name w:val="ListLabel 44"/>
    <w:qFormat/>
    <w:rsid w:val="00C3760C"/>
    <w:rPr>
      <w:rFonts w:cs="Times New Roman"/>
    </w:rPr>
  </w:style>
  <w:style w:type="character" w:customStyle="1" w:styleId="ListLabel45">
    <w:name w:val="ListLabel 45"/>
    <w:qFormat/>
    <w:rsid w:val="00C3760C"/>
    <w:rPr>
      <w:rFonts w:cs="Times New Roman"/>
    </w:rPr>
  </w:style>
  <w:style w:type="character" w:customStyle="1" w:styleId="ListLabel46">
    <w:name w:val="ListLabel 46"/>
    <w:qFormat/>
    <w:rsid w:val="00C3760C"/>
    <w:rPr>
      <w:rFonts w:cs="Times New Roman"/>
    </w:rPr>
  </w:style>
  <w:style w:type="character" w:customStyle="1" w:styleId="ListLabel47">
    <w:name w:val="ListLabel 47"/>
    <w:qFormat/>
    <w:rsid w:val="00C3760C"/>
    <w:rPr>
      <w:rFonts w:cs="Times New Roman"/>
    </w:rPr>
  </w:style>
  <w:style w:type="character" w:customStyle="1" w:styleId="ListLabel48">
    <w:name w:val="ListLabel 48"/>
    <w:qFormat/>
    <w:rsid w:val="00C3760C"/>
    <w:rPr>
      <w:rFonts w:cs="Times New Roman"/>
    </w:rPr>
  </w:style>
  <w:style w:type="character" w:customStyle="1" w:styleId="ListLabel49">
    <w:name w:val="ListLabel 49"/>
    <w:qFormat/>
    <w:rsid w:val="00C3760C"/>
    <w:rPr>
      <w:rFonts w:cs="Times New Roman"/>
    </w:rPr>
  </w:style>
  <w:style w:type="character" w:customStyle="1" w:styleId="ListLabel50">
    <w:name w:val="ListLabel 50"/>
    <w:qFormat/>
    <w:rsid w:val="00C3760C"/>
    <w:rPr>
      <w:rFonts w:cs="Times New Roman"/>
    </w:rPr>
  </w:style>
  <w:style w:type="character" w:customStyle="1" w:styleId="ListLabel51">
    <w:name w:val="ListLabel 51"/>
    <w:qFormat/>
    <w:rsid w:val="00C3760C"/>
    <w:rPr>
      <w:rFonts w:cs="Times New Roman"/>
    </w:rPr>
  </w:style>
  <w:style w:type="character" w:customStyle="1" w:styleId="ListLabel52">
    <w:name w:val="ListLabel 52"/>
    <w:qFormat/>
    <w:rsid w:val="00C3760C"/>
    <w:rPr>
      <w:rFonts w:ascii="Calibri" w:hAnsi="Calibri" w:cs="Times New Roman"/>
    </w:rPr>
  </w:style>
  <w:style w:type="character" w:customStyle="1" w:styleId="ListLabel53">
    <w:name w:val="ListLabel 53"/>
    <w:qFormat/>
    <w:rsid w:val="00C3760C"/>
    <w:rPr>
      <w:rFonts w:cs="Times New Roman"/>
    </w:rPr>
  </w:style>
  <w:style w:type="character" w:customStyle="1" w:styleId="ListLabel54">
    <w:name w:val="ListLabel 54"/>
    <w:qFormat/>
    <w:rsid w:val="00C3760C"/>
    <w:rPr>
      <w:rFonts w:cs="Times New Roman"/>
    </w:rPr>
  </w:style>
  <w:style w:type="character" w:customStyle="1" w:styleId="ListLabel55">
    <w:name w:val="ListLabel 55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56">
    <w:name w:val="ListLabel 56"/>
    <w:qFormat/>
    <w:rsid w:val="00C3760C"/>
    <w:rPr>
      <w:rFonts w:cs="Times New Roman"/>
    </w:rPr>
  </w:style>
  <w:style w:type="character" w:customStyle="1" w:styleId="ListLabel57">
    <w:name w:val="ListLabel 57"/>
    <w:qFormat/>
    <w:rsid w:val="00C3760C"/>
    <w:rPr>
      <w:rFonts w:cs="Times New Roman"/>
    </w:rPr>
  </w:style>
  <w:style w:type="character" w:customStyle="1" w:styleId="ListLabel58">
    <w:name w:val="ListLabel 58"/>
    <w:qFormat/>
    <w:rsid w:val="00C3760C"/>
    <w:rPr>
      <w:rFonts w:cs="Times New Roman"/>
    </w:rPr>
  </w:style>
  <w:style w:type="character" w:customStyle="1" w:styleId="ListLabel59">
    <w:name w:val="ListLabel 59"/>
    <w:qFormat/>
    <w:rsid w:val="00C3760C"/>
    <w:rPr>
      <w:rFonts w:cs="Times New Roman"/>
    </w:rPr>
  </w:style>
  <w:style w:type="character" w:customStyle="1" w:styleId="ListLabel60">
    <w:name w:val="ListLabel 60"/>
    <w:qFormat/>
    <w:rsid w:val="00C3760C"/>
    <w:rPr>
      <w:rFonts w:cs="Times New Roman"/>
    </w:rPr>
  </w:style>
  <w:style w:type="character" w:customStyle="1" w:styleId="ListLabel61">
    <w:name w:val="ListLabel 61"/>
    <w:qFormat/>
    <w:rsid w:val="00C3760C"/>
    <w:rPr>
      <w:rFonts w:cs="Times New Roman"/>
    </w:rPr>
  </w:style>
  <w:style w:type="character" w:customStyle="1" w:styleId="ListLabel62">
    <w:name w:val="ListLabel 62"/>
    <w:qFormat/>
    <w:rsid w:val="00C3760C"/>
    <w:rPr>
      <w:rFonts w:cs="Times New Roman"/>
    </w:rPr>
  </w:style>
  <w:style w:type="character" w:customStyle="1" w:styleId="ListLabel63">
    <w:name w:val="ListLabel 63"/>
    <w:qFormat/>
    <w:rsid w:val="00C3760C"/>
    <w:rPr>
      <w:rFonts w:cs="Times New Roman"/>
    </w:rPr>
  </w:style>
  <w:style w:type="character" w:customStyle="1" w:styleId="ListLabel64">
    <w:name w:val="ListLabel 64"/>
    <w:qFormat/>
    <w:rsid w:val="00C3760C"/>
    <w:rPr>
      <w:rFonts w:cs="Times New Roman"/>
    </w:rPr>
  </w:style>
  <w:style w:type="character" w:customStyle="1" w:styleId="ListLabel65">
    <w:name w:val="ListLabel 65"/>
    <w:qFormat/>
    <w:rsid w:val="00C3760C"/>
    <w:rPr>
      <w:rFonts w:cs="Times New Roman"/>
    </w:rPr>
  </w:style>
  <w:style w:type="character" w:customStyle="1" w:styleId="ListLabel66">
    <w:name w:val="ListLabel 66"/>
    <w:qFormat/>
    <w:rsid w:val="00C3760C"/>
    <w:rPr>
      <w:rFonts w:cs="Times New Roman"/>
    </w:rPr>
  </w:style>
  <w:style w:type="character" w:customStyle="1" w:styleId="ListLabel67">
    <w:name w:val="ListLabel 67"/>
    <w:qFormat/>
    <w:rsid w:val="00C3760C"/>
    <w:rPr>
      <w:rFonts w:cs="Times New Roman"/>
    </w:rPr>
  </w:style>
  <w:style w:type="character" w:customStyle="1" w:styleId="ListLabel68">
    <w:name w:val="ListLabel 68"/>
    <w:qFormat/>
    <w:rsid w:val="00C3760C"/>
    <w:rPr>
      <w:rFonts w:cs="Times New Roman"/>
    </w:rPr>
  </w:style>
  <w:style w:type="character" w:customStyle="1" w:styleId="ListLabel69">
    <w:name w:val="ListLabel 69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70">
    <w:name w:val="ListLabel 70"/>
    <w:qFormat/>
    <w:rsid w:val="00C3760C"/>
    <w:rPr>
      <w:rFonts w:cs="Times New Roman"/>
    </w:rPr>
  </w:style>
  <w:style w:type="character" w:customStyle="1" w:styleId="ListLabel71">
    <w:name w:val="ListLabel 71"/>
    <w:qFormat/>
    <w:rsid w:val="00C3760C"/>
    <w:rPr>
      <w:rFonts w:cs="Times New Roman"/>
    </w:rPr>
  </w:style>
  <w:style w:type="character" w:customStyle="1" w:styleId="ListLabel72">
    <w:name w:val="ListLabel 72"/>
    <w:qFormat/>
    <w:rsid w:val="00C3760C"/>
    <w:rPr>
      <w:rFonts w:cs="Times New Roman"/>
    </w:rPr>
  </w:style>
  <w:style w:type="character" w:customStyle="1" w:styleId="ListLabel73">
    <w:name w:val="ListLabel 73"/>
    <w:qFormat/>
    <w:rsid w:val="00C3760C"/>
    <w:rPr>
      <w:rFonts w:cs="Times New Roman"/>
    </w:rPr>
  </w:style>
  <w:style w:type="character" w:customStyle="1" w:styleId="ListLabel74">
    <w:name w:val="ListLabel 74"/>
    <w:qFormat/>
    <w:rsid w:val="00C3760C"/>
    <w:rPr>
      <w:rFonts w:cs="Times New Roman"/>
    </w:rPr>
  </w:style>
  <w:style w:type="character" w:customStyle="1" w:styleId="ListLabel75">
    <w:name w:val="ListLabel 75"/>
    <w:qFormat/>
    <w:rsid w:val="00C3760C"/>
    <w:rPr>
      <w:rFonts w:cs="Times New Roman"/>
    </w:rPr>
  </w:style>
  <w:style w:type="character" w:customStyle="1" w:styleId="ListLabel76">
    <w:name w:val="ListLabel 76"/>
    <w:qFormat/>
    <w:rsid w:val="00C3760C"/>
    <w:rPr>
      <w:rFonts w:cs="Times New Roman"/>
    </w:rPr>
  </w:style>
  <w:style w:type="character" w:customStyle="1" w:styleId="ListLabel77">
    <w:name w:val="ListLabel 77"/>
    <w:qFormat/>
    <w:rsid w:val="00C3760C"/>
    <w:rPr>
      <w:rFonts w:cs="Times New Roman"/>
    </w:rPr>
  </w:style>
  <w:style w:type="character" w:customStyle="1" w:styleId="ListLabel78">
    <w:name w:val="ListLabel 78"/>
    <w:qFormat/>
    <w:rsid w:val="00C3760C"/>
    <w:rPr>
      <w:rFonts w:ascii="Calibri" w:hAnsi="Calibri" w:cs="Times New Roman"/>
      <w:b w:val="0"/>
    </w:rPr>
  </w:style>
  <w:style w:type="character" w:customStyle="1" w:styleId="ListLabel79">
    <w:name w:val="ListLabel 79"/>
    <w:qFormat/>
    <w:rsid w:val="00C3760C"/>
    <w:rPr>
      <w:rFonts w:cs="Times New Roman"/>
    </w:rPr>
  </w:style>
  <w:style w:type="character" w:customStyle="1" w:styleId="ListLabel80">
    <w:name w:val="ListLabel 80"/>
    <w:qFormat/>
    <w:rsid w:val="00C3760C"/>
    <w:rPr>
      <w:rFonts w:cs="Times New Roman"/>
    </w:rPr>
  </w:style>
  <w:style w:type="character" w:customStyle="1" w:styleId="ListLabel81">
    <w:name w:val="ListLabel 81"/>
    <w:qFormat/>
    <w:rsid w:val="00C3760C"/>
    <w:rPr>
      <w:rFonts w:cs="Times New Roman"/>
    </w:rPr>
  </w:style>
  <w:style w:type="character" w:customStyle="1" w:styleId="ListLabel82">
    <w:name w:val="ListLabel 82"/>
    <w:qFormat/>
    <w:rsid w:val="00C3760C"/>
    <w:rPr>
      <w:rFonts w:cs="Times New Roman"/>
    </w:rPr>
  </w:style>
  <w:style w:type="character" w:customStyle="1" w:styleId="ListLabel83">
    <w:name w:val="ListLabel 83"/>
    <w:qFormat/>
    <w:rsid w:val="00C3760C"/>
    <w:rPr>
      <w:rFonts w:cs="Times New Roman"/>
    </w:rPr>
  </w:style>
  <w:style w:type="character" w:customStyle="1" w:styleId="ListLabel84">
    <w:name w:val="ListLabel 84"/>
    <w:qFormat/>
    <w:rsid w:val="00C3760C"/>
    <w:rPr>
      <w:rFonts w:cs="Times New Roman"/>
    </w:rPr>
  </w:style>
  <w:style w:type="character" w:customStyle="1" w:styleId="ListLabel85">
    <w:name w:val="ListLabel 85"/>
    <w:qFormat/>
    <w:rsid w:val="00C3760C"/>
    <w:rPr>
      <w:rFonts w:cs="Times New Roman"/>
    </w:rPr>
  </w:style>
  <w:style w:type="character" w:customStyle="1" w:styleId="ListLabel86">
    <w:name w:val="ListLabel 86"/>
    <w:qFormat/>
    <w:rsid w:val="00C3760C"/>
    <w:rPr>
      <w:rFonts w:cs="Times New Roman"/>
    </w:rPr>
  </w:style>
  <w:style w:type="character" w:customStyle="1" w:styleId="ListLabel87">
    <w:name w:val="ListLabel 87"/>
    <w:qFormat/>
    <w:rsid w:val="00C3760C"/>
    <w:rPr>
      <w:rFonts w:ascii="Calibri" w:hAnsi="Calibri" w:cs="Times New Roman"/>
    </w:rPr>
  </w:style>
  <w:style w:type="character" w:customStyle="1" w:styleId="ListLabel88">
    <w:name w:val="ListLabel 88"/>
    <w:qFormat/>
    <w:rsid w:val="00C3760C"/>
    <w:rPr>
      <w:rFonts w:cs="Times New Roman"/>
    </w:rPr>
  </w:style>
  <w:style w:type="character" w:customStyle="1" w:styleId="ListLabel89">
    <w:name w:val="ListLabel 89"/>
    <w:qFormat/>
    <w:rsid w:val="00C3760C"/>
    <w:rPr>
      <w:rFonts w:cs="Times New Roman"/>
    </w:rPr>
  </w:style>
  <w:style w:type="character" w:customStyle="1" w:styleId="ListLabel90">
    <w:name w:val="ListLabel 90"/>
    <w:qFormat/>
    <w:rsid w:val="00C3760C"/>
    <w:rPr>
      <w:rFonts w:cs="Times New Roman"/>
    </w:rPr>
  </w:style>
  <w:style w:type="character" w:customStyle="1" w:styleId="ListLabel91">
    <w:name w:val="ListLabel 91"/>
    <w:qFormat/>
    <w:rsid w:val="00C3760C"/>
    <w:rPr>
      <w:rFonts w:cs="Times New Roman"/>
    </w:rPr>
  </w:style>
  <w:style w:type="character" w:customStyle="1" w:styleId="ListLabel92">
    <w:name w:val="ListLabel 92"/>
    <w:qFormat/>
    <w:rsid w:val="00C3760C"/>
    <w:rPr>
      <w:rFonts w:cs="Times New Roman"/>
    </w:rPr>
  </w:style>
  <w:style w:type="character" w:customStyle="1" w:styleId="ListLabel93">
    <w:name w:val="ListLabel 93"/>
    <w:qFormat/>
    <w:rsid w:val="00C3760C"/>
    <w:rPr>
      <w:rFonts w:cs="Times New Roman"/>
    </w:rPr>
  </w:style>
  <w:style w:type="character" w:customStyle="1" w:styleId="ListLabel94">
    <w:name w:val="ListLabel 94"/>
    <w:qFormat/>
    <w:rsid w:val="00C3760C"/>
    <w:rPr>
      <w:rFonts w:cs="Times New Roman"/>
    </w:rPr>
  </w:style>
  <w:style w:type="character" w:customStyle="1" w:styleId="ListLabel95">
    <w:name w:val="ListLabel 95"/>
    <w:qFormat/>
    <w:rsid w:val="00C3760C"/>
    <w:rPr>
      <w:rFonts w:cs="Times New Roman"/>
    </w:rPr>
  </w:style>
  <w:style w:type="character" w:customStyle="1" w:styleId="ListLabel96">
    <w:name w:val="ListLabel 96"/>
    <w:qFormat/>
    <w:rsid w:val="00C3760C"/>
    <w:rPr>
      <w:rFonts w:cs="Times New Roman"/>
    </w:rPr>
  </w:style>
  <w:style w:type="character" w:customStyle="1" w:styleId="ListLabel97">
    <w:name w:val="ListLabel 97"/>
    <w:qFormat/>
    <w:rsid w:val="00C3760C"/>
    <w:rPr>
      <w:rFonts w:ascii="Calibri" w:hAnsi="Calibri" w:cs="Times New Roman"/>
    </w:rPr>
  </w:style>
  <w:style w:type="character" w:customStyle="1" w:styleId="ListLabel98">
    <w:name w:val="ListLabel 98"/>
    <w:qFormat/>
    <w:rsid w:val="00C3760C"/>
    <w:rPr>
      <w:rFonts w:cs="Times New Roman"/>
    </w:rPr>
  </w:style>
  <w:style w:type="character" w:customStyle="1" w:styleId="ListLabel99">
    <w:name w:val="ListLabel 99"/>
    <w:qFormat/>
    <w:rsid w:val="00C3760C"/>
    <w:rPr>
      <w:rFonts w:cs="Times New Roman"/>
    </w:rPr>
  </w:style>
  <w:style w:type="character" w:customStyle="1" w:styleId="ListLabel100">
    <w:name w:val="ListLabel 100"/>
    <w:qFormat/>
    <w:rsid w:val="00C3760C"/>
    <w:rPr>
      <w:rFonts w:cs="Times New Roman"/>
    </w:rPr>
  </w:style>
  <w:style w:type="character" w:customStyle="1" w:styleId="ListLabel101">
    <w:name w:val="ListLabel 101"/>
    <w:qFormat/>
    <w:rsid w:val="00C3760C"/>
    <w:rPr>
      <w:rFonts w:cs="Times New Roman"/>
    </w:rPr>
  </w:style>
  <w:style w:type="character" w:customStyle="1" w:styleId="ListLabel102">
    <w:name w:val="ListLabel 102"/>
    <w:qFormat/>
    <w:rsid w:val="00C3760C"/>
    <w:rPr>
      <w:rFonts w:cs="Times New Roman"/>
    </w:rPr>
  </w:style>
  <w:style w:type="character" w:customStyle="1" w:styleId="ListLabel103">
    <w:name w:val="ListLabel 103"/>
    <w:qFormat/>
    <w:rsid w:val="00C3760C"/>
    <w:rPr>
      <w:rFonts w:cs="Times New Roman"/>
    </w:rPr>
  </w:style>
  <w:style w:type="character" w:customStyle="1" w:styleId="ListLabel104">
    <w:name w:val="ListLabel 104"/>
    <w:qFormat/>
    <w:rsid w:val="00C3760C"/>
    <w:rPr>
      <w:rFonts w:cs="Times New Roman"/>
    </w:rPr>
  </w:style>
  <w:style w:type="character" w:customStyle="1" w:styleId="ListLabel105">
    <w:name w:val="ListLabel 105"/>
    <w:qFormat/>
    <w:rsid w:val="00C3760C"/>
    <w:rPr>
      <w:rFonts w:cs="Times New Roman"/>
    </w:rPr>
  </w:style>
  <w:style w:type="character" w:customStyle="1" w:styleId="ListLabel106">
    <w:name w:val="ListLabel 106"/>
    <w:qFormat/>
    <w:rsid w:val="00C3760C"/>
    <w:rPr>
      <w:rFonts w:cs="Times New Roman"/>
    </w:rPr>
  </w:style>
  <w:style w:type="character" w:customStyle="1" w:styleId="ListLabel107">
    <w:name w:val="ListLabel 107"/>
    <w:qFormat/>
    <w:rsid w:val="00C3760C"/>
    <w:rPr>
      <w:rFonts w:cs="Times New Roman"/>
    </w:rPr>
  </w:style>
  <w:style w:type="character" w:customStyle="1" w:styleId="ListLabel108">
    <w:name w:val="ListLabel 108"/>
    <w:qFormat/>
    <w:rsid w:val="00C3760C"/>
    <w:rPr>
      <w:rFonts w:cs="Times New Roman"/>
    </w:rPr>
  </w:style>
  <w:style w:type="character" w:customStyle="1" w:styleId="ListLabel109">
    <w:name w:val="ListLabel 109"/>
    <w:qFormat/>
    <w:rsid w:val="00C3760C"/>
    <w:rPr>
      <w:rFonts w:cs="Times New Roman"/>
    </w:rPr>
  </w:style>
  <w:style w:type="character" w:customStyle="1" w:styleId="ListLabel110">
    <w:name w:val="ListLabel 110"/>
    <w:qFormat/>
    <w:rsid w:val="00C3760C"/>
    <w:rPr>
      <w:rFonts w:cs="Times New Roman"/>
    </w:rPr>
  </w:style>
  <w:style w:type="character" w:customStyle="1" w:styleId="ListLabel111">
    <w:name w:val="ListLabel 111"/>
    <w:qFormat/>
    <w:rsid w:val="00C3760C"/>
    <w:rPr>
      <w:rFonts w:cs="Times New Roman"/>
    </w:rPr>
  </w:style>
  <w:style w:type="character" w:customStyle="1" w:styleId="ListLabel112">
    <w:name w:val="ListLabel 112"/>
    <w:qFormat/>
    <w:rsid w:val="00C3760C"/>
    <w:rPr>
      <w:rFonts w:cs="Times New Roman"/>
    </w:rPr>
  </w:style>
  <w:style w:type="character" w:customStyle="1" w:styleId="ListLabel113">
    <w:name w:val="ListLabel 113"/>
    <w:qFormat/>
    <w:rsid w:val="00C3760C"/>
    <w:rPr>
      <w:rFonts w:cs="Times New Roman"/>
    </w:rPr>
  </w:style>
  <w:style w:type="character" w:customStyle="1" w:styleId="ListLabel114">
    <w:name w:val="ListLabel 114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15">
    <w:name w:val="ListLabel 115"/>
    <w:qFormat/>
    <w:rsid w:val="00C3760C"/>
    <w:rPr>
      <w:rFonts w:cs="Times New Roman"/>
    </w:rPr>
  </w:style>
  <w:style w:type="character" w:customStyle="1" w:styleId="ListLabel116">
    <w:name w:val="ListLabel 116"/>
    <w:qFormat/>
    <w:rsid w:val="00C3760C"/>
    <w:rPr>
      <w:rFonts w:cs="Times New Roman"/>
    </w:rPr>
  </w:style>
  <w:style w:type="character" w:customStyle="1" w:styleId="ListLabel117">
    <w:name w:val="ListLabel 117"/>
    <w:qFormat/>
    <w:rsid w:val="00C3760C"/>
    <w:rPr>
      <w:rFonts w:cs="Times New Roman"/>
    </w:rPr>
  </w:style>
  <w:style w:type="character" w:customStyle="1" w:styleId="ListLabel118">
    <w:name w:val="ListLabel 118"/>
    <w:qFormat/>
    <w:rsid w:val="00C3760C"/>
    <w:rPr>
      <w:rFonts w:cs="Times New Roman"/>
    </w:rPr>
  </w:style>
  <w:style w:type="character" w:customStyle="1" w:styleId="ListLabel119">
    <w:name w:val="ListLabel 119"/>
    <w:qFormat/>
    <w:rsid w:val="00C3760C"/>
    <w:rPr>
      <w:rFonts w:cs="Times New Roman"/>
    </w:rPr>
  </w:style>
  <w:style w:type="character" w:customStyle="1" w:styleId="ListLabel120">
    <w:name w:val="ListLabel 120"/>
    <w:qFormat/>
    <w:rsid w:val="00C3760C"/>
    <w:rPr>
      <w:rFonts w:cs="Times New Roman"/>
    </w:rPr>
  </w:style>
  <w:style w:type="character" w:customStyle="1" w:styleId="ListLabel121">
    <w:name w:val="ListLabel 121"/>
    <w:qFormat/>
    <w:rsid w:val="00C3760C"/>
    <w:rPr>
      <w:rFonts w:cs="Times New Roman"/>
    </w:rPr>
  </w:style>
  <w:style w:type="character" w:customStyle="1" w:styleId="ListLabel122">
    <w:name w:val="ListLabel 122"/>
    <w:qFormat/>
    <w:rsid w:val="00C3760C"/>
    <w:rPr>
      <w:rFonts w:cs="Times New Roman"/>
    </w:rPr>
  </w:style>
  <w:style w:type="character" w:customStyle="1" w:styleId="ListLabel123">
    <w:name w:val="ListLabel 123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24">
    <w:name w:val="ListLabel 124"/>
    <w:qFormat/>
    <w:rsid w:val="00C3760C"/>
    <w:rPr>
      <w:rFonts w:cs="Times New Roman"/>
    </w:rPr>
  </w:style>
  <w:style w:type="character" w:customStyle="1" w:styleId="ListLabel125">
    <w:name w:val="ListLabel 125"/>
    <w:qFormat/>
    <w:rsid w:val="00C3760C"/>
    <w:rPr>
      <w:rFonts w:cs="Times New Roman"/>
    </w:rPr>
  </w:style>
  <w:style w:type="character" w:customStyle="1" w:styleId="ListLabel126">
    <w:name w:val="ListLabel 126"/>
    <w:qFormat/>
    <w:rsid w:val="00C3760C"/>
    <w:rPr>
      <w:rFonts w:cs="Times New Roman"/>
    </w:rPr>
  </w:style>
  <w:style w:type="character" w:customStyle="1" w:styleId="ListLabel127">
    <w:name w:val="ListLabel 127"/>
    <w:qFormat/>
    <w:rsid w:val="00C3760C"/>
    <w:rPr>
      <w:rFonts w:cs="Times New Roman"/>
    </w:rPr>
  </w:style>
  <w:style w:type="character" w:customStyle="1" w:styleId="ListLabel128">
    <w:name w:val="ListLabel 128"/>
    <w:qFormat/>
    <w:rsid w:val="00C3760C"/>
    <w:rPr>
      <w:rFonts w:cs="Times New Roman"/>
    </w:rPr>
  </w:style>
  <w:style w:type="character" w:customStyle="1" w:styleId="ListLabel129">
    <w:name w:val="ListLabel 129"/>
    <w:qFormat/>
    <w:rsid w:val="00C3760C"/>
    <w:rPr>
      <w:rFonts w:cs="Times New Roman"/>
    </w:rPr>
  </w:style>
  <w:style w:type="character" w:customStyle="1" w:styleId="ListLabel130">
    <w:name w:val="ListLabel 130"/>
    <w:qFormat/>
    <w:rsid w:val="00C3760C"/>
    <w:rPr>
      <w:rFonts w:cs="Times New Roman"/>
    </w:rPr>
  </w:style>
  <w:style w:type="character" w:customStyle="1" w:styleId="ListLabel131">
    <w:name w:val="ListLabel 131"/>
    <w:qFormat/>
    <w:rsid w:val="00C3760C"/>
    <w:rPr>
      <w:rFonts w:cs="Times New Roman"/>
    </w:rPr>
  </w:style>
  <w:style w:type="character" w:customStyle="1" w:styleId="ListLabel132">
    <w:name w:val="ListLabel 132"/>
    <w:qFormat/>
    <w:rsid w:val="00C3760C"/>
    <w:rPr>
      <w:rFonts w:ascii="Calibri" w:hAnsi="Calibri" w:cs="Times New Roman"/>
      <w:sz w:val="22"/>
    </w:rPr>
  </w:style>
  <w:style w:type="character" w:customStyle="1" w:styleId="ListLabel133">
    <w:name w:val="ListLabel 133"/>
    <w:qFormat/>
    <w:rsid w:val="00C3760C"/>
    <w:rPr>
      <w:rFonts w:cs="Times New Roman"/>
    </w:rPr>
  </w:style>
  <w:style w:type="character" w:customStyle="1" w:styleId="ListLabel134">
    <w:name w:val="ListLabel 134"/>
    <w:qFormat/>
    <w:rsid w:val="00C3760C"/>
    <w:rPr>
      <w:rFonts w:cs="Times New Roman"/>
    </w:rPr>
  </w:style>
  <w:style w:type="character" w:customStyle="1" w:styleId="ListLabel135">
    <w:name w:val="ListLabel 135"/>
    <w:qFormat/>
    <w:rsid w:val="00C3760C"/>
    <w:rPr>
      <w:rFonts w:cs="Times New Roman"/>
    </w:rPr>
  </w:style>
  <w:style w:type="character" w:customStyle="1" w:styleId="ListLabel136">
    <w:name w:val="ListLabel 136"/>
    <w:qFormat/>
    <w:rsid w:val="00C3760C"/>
    <w:rPr>
      <w:rFonts w:cs="Times New Roman"/>
    </w:rPr>
  </w:style>
  <w:style w:type="character" w:customStyle="1" w:styleId="ListLabel137">
    <w:name w:val="ListLabel 137"/>
    <w:qFormat/>
    <w:rsid w:val="00C3760C"/>
    <w:rPr>
      <w:rFonts w:cs="Times New Roman"/>
    </w:rPr>
  </w:style>
  <w:style w:type="character" w:customStyle="1" w:styleId="ListLabel138">
    <w:name w:val="ListLabel 138"/>
    <w:qFormat/>
    <w:rsid w:val="00C3760C"/>
    <w:rPr>
      <w:rFonts w:cs="Times New Roman"/>
    </w:rPr>
  </w:style>
  <w:style w:type="character" w:customStyle="1" w:styleId="ListLabel139">
    <w:name w:val="ListLabel 139"/>
    <w:qFormat/>
    <w:rsid w:val="00C3760C"/>
    <w:rPr>
      <w:rFonts w:cs="Times New Roman"/>
    </w:rPr>
  </w:style>
  <w:style w:type="character" w:customStyle="1" w:styleId="ListLabel140">
    <w:name w:val="ListLabel 140"/>
    <w:qFormat/>
    <w:rsid w:val="00C3760C"/>
    <w:rPr>
      <w:rFonts w:cs="Times New Roman"/>
    </w:rPr>
  </w:style>
  <w:style w:type="character" w:customStyle="1" w:styleId="ListLabel141">
    <w:name w:val="ListLabel 141"/>
    <w:qFormat/>
    <w:rsid w:val="00C3760C"/>
    <w:rPr>
      <w:rFonts w:ascii="Calibri" w:hAnsi="Calibri" w:cs="Times New Roman"/>
    </w:rPr>
  </w:style>
  <w:style w:type="character" w:customStyle="1" w:styleId="ListLabel142">
    <w:name w:val="ListLabel 142"/>
    <w:qFormat/>
    <w:rsid w:val="00C3760C"/>
    <w:rPr>
      <w:rFonts w:cs="Times New Roman"/>
    </w:rPr>
  </w:style>
  <w:style w:type="character" w:customStyle="1" w:styleId="ListLabel143">
    <w:name w:val="ListLabel 143"/>
    <w:qFormat/>
    <w:rsid w:val="00C3760C"/>
    <w:rPr>
      <w:rFonts w:cs="Times New Roman"/>
    </w:rPr>
  </w:style>
  <w:style w:type="character" w:customStyle="1" w:styleId="ListLabel144">
    <w:name w:val="ListLabel 144"/>
    <w:qFormat/>
    <w:rsid w:val="00C3760C"/>
    <w:rPr>
      <w:rFonts w:cs="Times New Roman"/>
    </w:rPr>
  </w:style>
  <w:style w:type="character" w:customStyle="1" w:styleId="ListLabel145">
    <w:name w:val="ListLabel 145"/>
    <w:qFormat/>
    <w:rsid w:val="00C3760C"/>
    <w:rPr>
      <w:rFonts w:cs="Times New Roman"/>
    </w:rPr>
  </w:style>
  <w:style w:type="character" w:customStyle="1" w:styleId="ListLabel146">
    <w:name w:val="ListLabel 146"/>
    <w:qFormat/>
    <w:rsid w:val="00C3760C"/>
    <w:rPr>
      <w:rFonts w:cs="Times New Roman"/>
    </w:rPr>
  </w:style>
  <w:style w:type="character" w:customStyle="1" w:styleId="ListLabel147">
    <w:name w:val="ListLabel 147"/>
    <w:qFormat/>
    <w:rsid w:val="00C3760C"/>
    <w:rPr>
      <w:rFonts w:cs="Times New Roman"/>
    </w:rPr>
  </w:style>
  <w:style w:type="character" w:customStyle="1" w:styleId="ListLabel148">
    <w:name w:val="ListLabel 148"/>
    <w:qFormat/>
    <w:rsid w:val="00C3760C"/>
    <w:rPr>
      <w:rFonts w:cs="Times New Roman"/>
    </w:rPr>
  </w:style>
  <w:style w:type="character" w:customStyle="1" w:styleId="ListLabel149">
    <w:name w:val="ListLabel 149"/>
    <w:qFormat/>
    <w:rsid w:val="00C3760C"/>
    <w:rPr>
      <w:rFonts w:cs="Times New Roman"/>
    </w:rPr>
  </w:style>
  <w:style w:type="character" w:customStyle="1" w:styleId="ListLabel150">
    <w:name w:val="ListLabel 150"/>
    <w:qFormat/>
    <w:rsid w:val="00C3760C"/>
    <w:rPr>
      <w:rFonts w:ascii="Calibri" w:hAnsi="Calibri" w:cs="Times New Roman"/>
    </w:rPr>
  </w:style>
  <w:style w:type="character" w:customStyle="1" w:styleId="ListLabel151">
    <w:name w:val="ListLabel 151"/>
    <w:qFormat/>
    <w:rsid w:val="00C3760C"/>
    <w:rPr>
      <w:rFonts w:cs="Times New Roman"/>
    </w:rPr>
  </w:style>
  <w:style w:type="character" w:customStyle="1" w:styleId="ListLabel152">
    <w:name w:val="ListLabel 152"/>
    <w:qFormat/>
    <w:rsid w:val="00C3760C"/>
    <w:rPr>
      <w:rFonts w:cs="Times New Roman"/>
    </w:rPr>
  </w:style>
  <w:style w:type="character" w:customStyle="1" w:styleId="ListLabel153">
    <w:name w:val="ListLabel 153"/>
    <w:qFormat/>
    <w:rsid w:val="00C3760C"/>
    <w:rPr>
      <w:rFonts w:cs="Times New Roman"/>
    </w:rPr>
  </w:style>
  <w:style w:type="character" w:customStyle="1" w:styleId="ListLabel154">
    <w:name w:val="ListLabel 154"/>
    <w:qFormat/>
    <w:rsid w:val="00C3760C"/>
    <w:rPr>
      <w:rFonts w:cs="Times New Roman"/>
    </w:rPr>
  </w:style>
  <w:style w:type="character" w:customStyle="1" w:styleId="ListLabel155">
    <w:name w:val="ListLabel 155"/>
    <w:qFormat/>
    <w:rsid w:val="00C3760C"/>
    <w:rPr>
      <w:rFonts w:cs="Times New Roman"/>
    </w:rPr>
  </w:style>
  <w:style w:type="character" w:customStyle="1" w:styleId="ListLabel156">
    <w:name w:val="ListLabel 156"/>
    <w:qFormat/>
    <w:rsid w:val="00C3760C"/>
    <w:rPr>
      <w:rFonts w:cs="Times New Roman"/>
    </w:rPr>
  </w:style>
  <w:style w:type="character" w:customStyle="1" w:styleId="ListLabel157">
    <w:name w:val="ListLabel 157"/>
    <w:qFormat/>
    <w:rsid w:val="00C3760C"/>
    <w:rPr>
      <w:rFonts w:cs="Times New Roman"/>
    </w:rPr>
  </w:style>
  <w:style w:type="character" w:customStyle="1" w:styleId="ListLabel158">
    <w:name w:val="ListLabel 158"/>
    <w:qFormat/>
    <w:rsid w:val="00C3760C"/>
    <w:rPr>
      <w:rFonts w:cs="Times New Roman"/>
    </w:rPr>
  </w:style>
  <w:style w:type="character" w:customStyle="1" w:styleId="ListLabel159">
    <w:name w:val="ListLabel 159"/>
    <w:qFormat/>
    <w:rsid w:val="00C3760C"/>
    <w:rPr>
      <w:rFonts w:ascii="Calibri" w:hAnsi="Calibri" w:cs="Times New Roman"/>
    </w:rPr>
  </w:style>
  <w:style w:type="character" w:customStyle="1" w:styleId="ListLabel160">
    <w:name w:val="ListLabel 160"/>
    <w:qFormat/>
    <w:rsid w:val="00C3760C"/>
    <w:rPr>
      <w:rFonts w:ascii="Calibri" w:hAnsi="Calibri" w:cs="Times New Roman"/>
    </w:rPr>
  </w:style>
  <w:style w:type="character" w:customStyle="1" w:styleId="ListLabel161">
    <w:name w:val="ListLabel 161"/>
    <w:qFormat/>
    <w:rsid w:val="00C3760C"/>
    <w:rPr>
      <w:rFonts w:cs="Times New Roman"/>
    </w:rPr>
  </w:style>
  <w:style w:type="character" w:customStyle="1" w:styleId="ListLabel162">
    <w:name w:val="ListLabel 162"/>
    <w:qFormat/>
    <w:rsid w:val="00C3760C"/>
    <w:rPr>
      <w:rFonts w:cs="Times New Roman"/>
    </w:rPr>
  </w:style>
  <w:style w:type="character" w:customStyle="1" w:styleId="ListLabel163">
    <w:name w:val="ListLabel 163"/>
    <w:qFormat/>
    <w:rsid w:val="00C3760C"/>
    <w:rPr>
      <w:rFonts w:cs="Times New Roman"/>
    </w:rPr>
  </w:style>
  <w:style w:type="character" w:customStyle="1" w:styleId="ListLabel164">
    <w:name w:val="ListLabel 164"/>
    <w:qFormat/>
    <w:rsid w:val="00C3760C"/>
    <w:rPr>
      <w:rFonts w:cs="Times New Roman"/>
    </w:rPr>
  </w:style>
  <w:style w:type="character" w:customStyle="1" w:styleId="ListLabel165">
    <w:name w:val="ListLabel 165"/>
    <w:qFormat/>
    <w:rsid w:val="00C3760C"/>
    <w:rPr>
      <w:rFonts w:cs="Times New Roman"/>
    </w:rPr>
  </w:style>
  <w:style w:type="character" w:customStyle="1" w:styleId="ListLabel166">
    <w:name w:val="ListLabel 166"/>
    <w:qFormat/>
    <w:rsid w:val="00C3760C"/>
    <w:rPr>
      <w:rFonts w:cs="Times New Roman"/>
    </w:rPr>
  </w:style>
  <w:style w:type="character" w:customStyle="1" w:styleId="ListLabel167">
    <w:name w:val="ListLabel 167"/>
    <w:qFormat/>
    <w:rsid w:val="00C3760C"/>
    <w:rPr>
      <w:rFonts w:cs="Times New Roman"/>
    </w:rPr>
  </w:style>
  <w:style w:type="character" w:customStyle="1" w:styleId="ListLabel168">
    <w:name w:val="ListLabel 168"/>
    <w:qFormat/>
    <w:rsid w:val="00C3760C"/>
    <w:rPr>
      <w:rFonts w:ascii="Calibri" w:hAnsi="Calibri" w:cs="Times New Roman"/>
    </w:rPr>
  </w:style>
  <w:style w:type="character" w:customStyle="1" w:styleId="ListLabel169">
    <w:name w:val="ListLabel 169"/>
    <w:qFormat/>
    <w:rsid w:val="00C3760C"/>
    <w:rPr>
      <w:rFonts w:cs="Times New Roman"/>
    </w:rPr>
  </w:style>
  <w:style w:type="character" w:customStyle="1" w:styleId="ListLabel170">
    <w:name w:val="ListLabel 170"/>
    <w:qFormat/>
    <w:rsid w:val="00C3760C"/>
    <w:rPr>
      <w:rFonts w:cs="Times New Roman"/>
    </w:rPr>
  </w:style>
  <w:style w:type="character" w:customStyle="1" w:styleId="ListLabel171">
    <w:name w:val="ListLabel 171"/>
    <w:qFormat/>
    <w:rsid w:val="00C3760C"/>
    <w:rPr>
      <w:rFonts w:cs="Times New Roman"/>
    </w:rPr>
  </w:style>
  <w:style w:type="character" w:customStyle="1" w:styleId="ListLabel172">
    <w:name w:val="ListLabel 172"/>
    <w:qFormat/>
    <w:rsid w:val="00C3760C"/>
    <w:rPr>
      <w:rFonts w:cs="Times New Roman"/>
    </w:rPr>
  </w:style>
  <w:style w:type="character" w:customStyle="1" w:styleId="ListLabel173">
    <w:name w:val="ListLabel 173"/>
    <w:qFormat/>
    <w:rsid w:val="00C3760C"/>
    <w:rPr>
      <w:rFonts w:cs="Times New Roman"/>
    </w:rPr>
  </w:style>
  <w:style w:type="character" w:customStyle="1" w:styleId="ListLabel174">
    <w:name w:val="ListLabel 174"/>
    <w:qFormat/>
    <w:rsid w:val="00C3760C"/>
    <w:rPr>
      <w:rFonts w:cs="Times New Roman"/>
    </w:rPr>
  </w:style>
  <w:style w:type="character" w:customStyle="1" w:styleId="ListLabel175">
    <w:name w:val="ListLabel 175"/>
    <w:qFormat/>
    <w:rsid w:val="00C3760C"/>
    <w:rPr>
      <w:rFonts w:cs="Times New Roman"/>
    </w:rPr>
  </w:style>
  <w:style w:type="character" w:customStyle="1" w:styleId="ListLabel176">
    <w:name w:val="ListLabel 176"/>
    <w:qFormat/>
    <w:rsid w:val="00C3760C"/>
    <w:rPr>
      <w:rFonts w:cs="Times New Roman"/>
    </w:rPr>
  </w:style>
  <w:style w:type="character" w:customStyle="1" w:styleId="ListLabel177">
    <w:name w:val="ListLabel 177"/>
    <w:qFormat/>
    <w:rsid w:val="00C3760C"/>
    <w:rPr>
      <w:rFonts w:ascii="Calibri" w:hAnsi="Calibri" w:cs="Times New Roman"/>
    </w:rPr>
  </w:style>
  <w:style w:type="character" w:customStyle="1" w:styleId="ListLabel178">
    <w:name w:val="ListLabel 178"/>
    <w:qFormat/>
    <w:rsid w:val="00C3760C"/>
    <w:rPr>
      <w:rFonts w:cs="Times New Roman"/>
    </w:rPr>
  </w:style>
  <w:style w:type="character" w:customStyle="1" w:styleId="ListLabel179">
    <w:name w:val="ListLabel 179"/>
    <w:qFormat/>
    <w:rsid w:val="00C3760C"/>
    <w:rPr>
      <w:rFonts w:cs="Times New Roman"/>
    </w:rPr>
  </w:style>
  <w:style w:type="character" w:customStyle="1" w:styleId="ListLabel180">
    <w:name w:val="ListLabel 180"/>
    <w:qFormat/>
    <w:rsid w:val="00C3760C"/>
    <w:rPr>
      <w:rFonts w:cs="Times New Roman"/>
    </w:rPr>
  </w:style>
  <w:style w:type="character" w:customStyle="1" w:styleId="ListLabel181">
    <w:name w:val="ListLabel 181"/>
    <w:qFormat/>
    <w:rsid w:val="00C3760C"/>
    <w:rPr>
      <w:rFonts w:cs="Times New Roman"/>
    </w:rPr>
  </w:style>
  <w:style w:type="character" w:customStyle="1" w:styleId="ListLabel182">
    <w:name w:val="ListLabel 182"/>
    <w:qFormat/>
    <w:rsid w:val="00C3760C"/>
    <w:rPr>
      <w:rFonts w:cs="Times New Roman"/>
    </w:rPr>
  </w:style>
  <w:style w:type="character" w:customStyle="1" w:styleId="ListLabel183">
    <w:name w:val="ListLabel 183"/>
    <w:qFormat/>
    <w:rsid w:val="00C3760C"/>
    <w:rPr>
      <w:rFonts w:cs="Times New Roman"/>
    </w:rPr>
  </w:style>
  <w:style w:type="character" w:customStyle="1" w:styleId="ListLabel184">
    <w:name w:val="ListLabel 184"/>
    <w:qFormat/>
    <w:rsid w:val="00C3760C"/>
    <w:rPr>
      <w:rFonts w:cs="Times New Roman"/>
    </w:rPr>
  </w:style>
  <w:style w:type="character" w:customStyle="1" w:styleId="ListLabel185">
    <w:name w:val="ListLabel 185"/>
    <w:qFormat/>
    <w:rsid w:val="00C3760C"/>
    <w:rPr>
      <w:rFonts w:cs="Times New Roman"/>
    </w:rPr>
  </w:style>
  <w:style w:type="character" w:customStyle="1" w:styleId="ListLabel186">
    <w:name w:val="ListLabel 186"/>
    <w:qFormat/>
    <w:rsid w:val="00C3760C"/>
    <w:rPr>
      <w:rFonts w:ascii="Calibri" w:hAnsi="Calibri" w:cs="Times New Roman"/>
    </w:rPr>
  </w:style>
  <w:style w:type="character" w:customStyle="1" w:styleId="ListLabel187">
    <w:name w:val="ListLabel 187"/>
    <w:qFormat/>
    <w:rsid w:val="00C3760C"/>
    <w:rPr>
      <w:rFonts w:cs="Times New Roman"/>
    </w:rPr>
  </w:style>
  <w:style w:type="character" w:customStyle="1" w:styleId="ListLabel188">
    <w:name w:val="ListLabel 188"/>
    <w:qFormat/>
    <w:rsid w:val="00C3760C"/>
    <w:rPr>
      <w:rFonts w:cs="Times New Roman"/>
    </w:rPr>
  </w:style>
  <w:style w:type="character" w:customStyle="1" w:styleId="ListLabel189">
    <w:name w:val="ListLabel 189"/>
    <w:qFormat/>
    <w:rsid w:val="00C3760C"/>
    <w:rPr>
      <w:rFonts w:cs="Tahoma"/>
      <w:i w:val="0"/>
      <w:sz w:val="22"/>
      <w:szCs w:val="22"/>
    </w:rPr>
  </w:style>
  <w:style w:type="character" w:customStyle="1" w:styleId="ListLabel190">
    <w:name w:val="ListLabel 190"/>
    <w:qFormat/>
    <w:rsid w:val="00C3760C"/>
    <w:rPr>
      <w:rFonts w:cs="Times New Roman"/>
    </w:rPr>
  </w:style>
  <w:style w:type="character" w:customStyle="1" w:styleId="ListLabel191">
    <w:name w:val="ListLabel 191"/>
    <w:qFormat/>
    <w:rsid w:val="00C3760C"/>
    <w:rPr>
      <w:rFonts w:cs="Times New Roman"/>
    </w:rPr>
  </w:style>
  <w:style w:type="character" w:customStyle="1" w:styleId="ListLabel192">
    <w:name w:val="ListLabel 192"/>
    <w:qFormat/>
    <w:rsid w:val="00C3760C"/>
    <w:rPr>
      <w:rFonts w:cs="Times New Roman"/>
    </w:rPr>
  </w:style>
  <w:style w:type="character" w:customStyle="1" w:styleId="ListLabel193">
    <w:name w:val="ListLabel 193"/>
    <w:qFormat/>
    <w:rsid w:val="00C3760C"/>
    <w:rPr>
      <w:rFonts w:cs="Times New Roman"/>
    </w:rPr>
  </w:style>
  <w:style w:type="character" w:customStyle="1" w:styleId="ListLabel194">
    <w:name w:val="ListLabel 194"/>
    <w:qFormat/>
    <w:rsid w:val="00C3760C"/>
    <w:rPr>
      <w:rFonts w:cs="Times New Roman"/>
    </w:rPr>
  </w:style>
  <w:style w:type="character" w:customStyle="1" w:styleId="ListLabel195">
    <w:name w:val="ListLabel 195"/>
    <w:qFormat/>
    <w:rsid w:val="00C3760C"/>
    <w:rPr>
      <w:rFonts w:ascii="Calibri" w:hAnsi="Calibri" w:cs="Times New Roman"/>
    </w:rPr>
  </w:style>
  <w:style w:type="character" w:customStyle="1" w:styleId="ListLabel196">
    <w:name w:val="ListLabel 196"/>
    <w:qFormat/>
    <w:rsid w:val="00C3760C"/>
    <w:rPr>
      <w:rFonts w:cs="Times New Roman"/>
    </w:rPr>
  </w:style>
  <w:style w:type="character" w:customStyle="1" w:styleId="ListLabel197">
    <w:name w:val="ListLabel 197"/>
    <w:qFormat/>
    <w:rsid w:val="00C3760C"/>
    <w:rPr>
      <w:rFonts w:cs="Times New Roman"/>
    </w:rPr>
  </w:style>
  <w:style w:type="character" w:customStyle="1" w:styleId="ListLabel198">
    <w:name w:val="ListLabel 198"/>
    <w:qFormat/>
    <w:rsid w:val="00C3760C"/>
    <w:rPr>
      <w:rFonts w:cs="Times New Roman"/>
    </w:rPr>
  </w:style>
  <w:style w:type="character" w:customStyle="1" w:styleId="ListLabel199">
    <w:name w:val="ListLabel 199"/>
    <w:qFormat/>
    <w:rsid w:val="00C3760C"/>
    <w:rPr>
      <w:rFonts w:cs="Times New Roman"/>
    </w:rPr>
  </w:style>
  <w:style w:type="character" w:customStyle="1" w:styleId="ListLabel200">
    <w:name w:val="ListLabel 200"/>
    <w:qFormat/>
    <w:rsid w:val="00C3760C"/>
    <w:rPr>
      <w:rFonts w:cs="Times New Roman"/>
    </w:rPr>
  </w:style>
  <w:style w:type="character" w:customStyle="1" w:styleId="ListLabel201">
    <w:name w:val="ListLabel 201"/>
    <w:qFormat/>
    <w:rsid w:val="00C3760C"/>
    <w:rPr>
      <w:rFonts w:cs="Times New Roman"/>
    </w:rPr>
  </w:style>
  <w:style w:type="character" w:customStyle="1" w:styleId="ListLabel202">
    <w:name w:val="ListLabel 202"/>
    <w:qFormat/>
    <w:rsid w:val="00C3760C"/>
    <w:rPr>
      <w:rFonts w:cs="Times New Roman"/>
    </w:rPr>
  </w:style>
  <w:style w:type="character" w:customStyle="1" w:styleId="ListLabel203">
    <w:name w:val="ListLabel 203"/>
    <w:qFormat/>
    <w:rsid w:val="00C3760C"/>
    <w:rPr>
      <w:rFonts w:cs="Times New Roman"/>
    </w:rPr>
  </w:style>
  <w:style w:type="character" w:customStyle="1" w:styleId="ListLabel204">
    <w:name w:val="ListLabel 204"/>
    <w:qFormat/>
    <w:rsid w:val="00C3760C"/>
    <w:rPr>
      <w:rFonts w:ascii="Calibri" w:hAnsi="Calibri" w:cs="Times New Roman"/>
    </w:rPr>
  </w:style>
  <w:style w:type="character" w:customStyle="1" w:styleId="ListLabel205">
    <w:name w:val="ListLabel 205"/>
    <w:qFormat/>
    <w:rsid w:val="00C3760C"/>
    <w:rPr>
      <w:rFonts w:cs="Times New Roman"/>
    </w:rPr>
  </w:style>
  <w:style w:type="character" w:customStyle="1" w:styleId="ListLabel206">
    <w:name w:val="ListLabel 206"/>
    <w:qFormat/>
    <w:rsid w:val="00C3760C"/>
    <w:rPr>
      <w:rFonts w:cs="Times New Roman"/>
    </w:rPr>
  </w:style>
  <w:style w:type="character" w:customStyle="1" w:styleId="ListLabel207">
    <w:name w:val="ListLabel 207"/>
    <w:qFormat/>
    <w:rsid w:val="00C3760C"/>
    <w:rPr>
      <w:rFonts w:cs="Times New Roman"/>
    </w:rPr>
  </w:style>
  <w:style w:type="character" w:customStyle="1" w:styleId="ListLabel208">
    <w:name w:val="ListLabel 208"/>
    <w:qFormat/>
    <w:rsid w:val="00C3760C"/>
    <w:rPr>
      <w:rFonts w:cs="Times New Roman"/>
    </w:rPr>
  </w:style>
  <w:style w:type="character" w:customStyle="1" w:styleId="ListLabel209">
    <w:name w:val="ListLabel 209"/>
    <w:qFormat/>
    <w:rsid w:val="00C3760C"/>
    <w:rPr>
      <w:rFonts w:cs="Times New Roman"/>
    </w:rPr>
  </w:style>
  <w:style w:type="character" w:customStyle="1" w:styleId="ListLabel210">
    <w:name w:val="ListLabel 210"/>
    <w:qFormat/>
    <w:rsid w:val="00C3760C"/>
    <w:rPr>
      <w:rFonts w:cs="Times New Roman"/>
    </w:rPr>
  </w:style>
  <w:style w:type="character" w:customStyle="1" w:styleId="ListLabel211">
    <w:name w:val="ListLabel 211"/>
    <w:qFormat/>
    <w:rsid w:val="00C3760C"/>
    <w:rPr>
      <w:rFonts w:cs="Times New Roman"/>
    </w:rPr>
  </w:style>
  <w:style w:type="character" w:customStyle="1" w:styleId="ListLabel212">
    <w:name w:val="ListLabel 212"/>
    <w:qFormat/>
    <w:rsid w:val="00C3760C"/>
    <w:rPr>
      <w:rFonts w:cs="Times New Roman"/>
    </w:rPr>
  </w:style>
  <w:style w:type="character" w:customStyle="1" w:styleId="ListLabel213">
    <w:name w:val="ListLabel 213"/>
    <w:qFormat/>
    <w:rsid w:val="00C3760C"/>
    <w:rPr>
      <w:rFonts w:cs="Times New Roman"/>
    </w:rPr>
  </w:style>
  <w:style w:type="character" w:customStyle="1" w:styleId="ListLabel214">
    <w:name w:val="ListLabel 214"/>
    <w:qFormat/>
    <w:rsid w:val="00C3760C"/>
    <w:rPr>
      <w:rFonts w:cs="Times New Roman"/>
    </w:rPr>
  </w:style>
  <w:style w:type="character" w:customStyle="1" w:styleId="ListLabel215">
    <w:name w:val="ListLabel 215"/>
    <w:qFormat/>
    <w:rsid w:val="00C3760C"/>
    <w:rPr>
      <w:rFonts w:cs="Times New Roman"/>
    </w:rPr>
  </w:style>
  <w:style w:type="character" w:customStyle="1" w:styleId="ListLabel216">
    <w:name w:val="ListLabel 216"/>
    <w:qFormat/>
    <w:rsid w:val="00C3760C"/>
    <w:rPr>
      <w:rFonts w:cs="Times New Roman"/>
    </w:rPr>
  </w:style>
  <w:style w:type="character" w:customStyle="1" w:styleId="ListLabel217">
    <w:name w:val="ListLabel 217"/>
    <w:qFormat/>
    <w:rsid w:val="00C3760C"/>
    <w:rPr>
      <w:rFonts w:cs="Times New Roman"/>
    </w:rPr>
  </w:style>
  <w:style w:type="character" w:customStyle="1" w:styleId="ListLabel218">
    <w:name w:val="ListLabel 218"/>
    <w:qFormat/>
    <w:rsid w:val="00C3760C"/>
    <w:rPr>
      <w:rFonts w:cs="Times New Roman"/>
    </w:rPr>
  </w:style>
  <w:style w:type="character" w:customStyle="1" w:styleId="ListLabel219">
    <w:name w:val="ListLabel 219"/>
    <w:qFormat/>
    <w:rsid w:val="00C3760C"/>
    <w:rPr>
      <w:rFonts w:cs="Times New Roman"/>
    </w:rPr>
  </w:style>
  <w:style w:type="character" w:customStyle="1" w:styleId="ListLabel220">
    <w:name w:val="ListLabel 220"/>
    <w:qFormat/>
    <w:rsid w:val="00C3760C"/>
    <w:rPr>
      <w:rFonts w:cs="Times New Roman"/>
    </w:rPr>
  </w:style>
  <w:style w:type="character" w:customStyle="1" w:styleId="ListLabel221">
    <w:name w:val="ListLabel 221"/>
    <w:qFormat/>
    <w:rsid w:val="00C3760C"/>
    <w:rPr>
      <w:rFonts w:cs="Times New Roman"/>
    </w:rPr>
  </w:style>
  <w:style w:type="character" w:customStyle="1" w:styleId="ListLabel222">
    <w:name w:val="ListLabel 222"/>
    <w:qFormat/>
    <w:rsid w:val="00C3760C"/>
    <w:rPr>
      <w:rFonts w:ascii="Calibri" w:hAnsi="Calibri" w:cs="Times New Roman"/>
    </w:rPr>
  </w:style>
  <w:style w:type="character" w:customStyle="1" w:styleId="ListLabel223">
    <w:name w:val="ListLabel 223"/>
    <w:qFormat/>
    <w:rsid w:val="00C3760C"/>
    <w:rPr>
      <w:rFonts w:cs="Times New Roman"/>
    </w:rPr>
  </w:style>
  <w:style w:type="character" w:customStyle="1" w:styleId="ListLabel224">
    <w:name w:val="ListLabel 224"/>
    <w:qFormat/>
    <w:rsid w:val="00C3760C"/>
    <w:rPr>
      <w:rFonts w:cs="Times New Roman"/>
    </w:rPr>
  </w:style>
  <w:style w:type="character" w:customStyle="1" w:styleId="ListLabel225">
    <w:name w:val="ListLabel 225"/>
    <w:qFormat/>
    <w:rsid w:val="00C3760C"/>
    <w:rPr>
      <w:rFonts w:cs="Times New Roman"/>
    </w:rPr>
  </w:style>
  <w:style w:type="character" w:customStyle="1" w:styleId="ListLabel226">
    <w:name w:val="ListLabel 226"/>
    <w:qFormat/>
    <w:rsid w:val="00C3760C"/>
    <w:rPr>
      <w:rFonts w:cs="Times New Roman"/>
    </w:rPr>
  </w:style>
  <w:style w:type="character" w:customStyle="1" w:styleId="ListLabel227">
    <w:name w:val="ListLabel 227"/>
    <w:qFormat/>
    <w:rsid w:val="00C3760C"/>
    <w:rPr>
      <w:rFonts w:cs="Times New Roman"/>
    </w:rPr>
  </w:style>
  <w:style w:type="character" w:customStyle="1" w:styleId="ListLabel228">
    <w:name w:val="ListLabel 228"/>
    <w:qFormat/>
    <w:rsid w:val="00C3760C"/>
    <w:rPr>
      <w:rFonts w:cs="Times New Roman"/>
    </w:rPr>
  </w:style>
  <w:style w:type="character" w:customStyle="1" w:styleId="ListLabel229">
    <w:name w:val="ListLabel 229"/>
    <w:qFormat/>
    <w:rsid w:val="00C3760C"/>
    <w:rPr>
      <w:rFonts w:cs="Times New Roman"/>
    </w:rPr>
  </w:style>
  <w:style w:type="character" w:customStyle="1" w:styleId="ListLabel230">
    <w:name w:val="ListLabel 230"/>
    <w:qFormat/>
    <w:rsid w:val="00C3760C"/>
    <w:rPr>
      <w:rFonts w:cs="Times New Roman"/>
    </w:rPr>
  </w:style>
  <w:style w:type="character" w:customStyle="1" w:styleId="ListLabel231">
    <w:name w:val="ListLabel 231"/>
    <w:qFormat/>
    <w:rsid w:val="00C3760C"/>
    <w:rPr>
      <w:rFonts w:cs="Times New Roman"/>
    </w:rPr>
  </w:style>
  <w:style w:type="character" w:customStyle="1" w:styleId="ListLabel232">
    <w:name w:val="ListLabel 232"/>
    <w:qFormat/>
    <w:rsid w:val="00C3760C"/>
    <w:rPr>
      <w:rFonts w:cs="Times New Roman"/>
    </w:rPr>
  </w:style>
  <w:style w:type="character" w:customStyle="1" w:styleId="ListLabel233">
    <w:name w:val="ListLabel 233"/>
    <w:qFormat/>
    <w:rsid w:val="00C3760C"/>
    <w:rPr>
      <w:rFonts w:cs="Times New Roman"/>
    </w:rPr>
  </w:style>
  <w:style w:type="character" w:customStyle="1" w:styleId="ListLabel234">
    <w:name w:val="ListLabel 234"/>
    <w:qFormat/>
    <w:rsid w:val="00C3760C"/>
    <w:rPr>
      <w:rFonts w:cs="Times New Roman"/>
    </w:rPr>
  </w:style>
  <w:style w:type="character" w:customStyle="1" w:styleId="ListLabel235">
    <w:name w:val="ListLabel 235"/>
    <w:qFormat/>
    <w:rsid w:val="00C3760C"/>
    <w:rPr>
      <w:rFonts w:cs="Times New Roman"/>
    </w:rPr>
  </w:style>
  <w:style w:type="character" w:customStyle="1" w:styleId="ListLabel236">
    <w:name w:val="ListLabel 236"/>
    <w:qFormat/>
    <w:rsid w:val="00C3760C"/>
    <w:rPr>
      <w:rFonts w:cs="Times New Roman"/>
    </w:rPr>
  </w:style>
  <w:style w:type="character" w:customStyle="1" w:styleId="ListLabel237">
    <w:name w:val="ListLabel 237"/>
    <w:qFormat/>
    <w:rsid w:val="00C3760C"/>
    <w:rPr>
      <w:rFonts w:cs="Times New Roman"/>
    </w:rPr>
  </w:style>
  <w:style w:type="character" w:customStyle="1" w:styleId="ListLabel238">
    <w:name w:val="ListLabel 238"/>
    <w:qFormat/>
    <w:rsid w:val="00C3760C"/>
    <w:rPr>
      <w:rFonts w:cs="Times New Roman"/>
    </w:rPr>
  </w:style>
  <w:style w:type="character" w:customStyle="1" w:styleId="ListLabel239">
    <w:name w:val="ListLabel 239"/>
    <w:qFormat/>
    <w:rsid w:val="00C3760C"/>
    <w:rPr>
      <w:rFonts w:cs="Times New Roman"/>
    </w:rPr>
  </w:style>
  <w:style w:type="character" w:customStyle="1" w:styleId="ListLabel240">
    <w:name w:val="ListLabel 240"/>
    <w:qFormat/>
    <w:rsid w:val="00C3760C"/>
    <w:rPr>
      <w:rFonts w:cs="Times New Roman"/>
    </w:rPr>
  </w:style>
  <w:style w:type="character" w:customStyle="1" w:styleId="ListLabel241">
    <w:name w:val="ListLabel 241"/>
    <w:qFormat/>
    <w:rsid w:val="00C3760C"/>
    <w:rPr>
      <w:rFonts w:cs="Times New Roman"/>
    </w:rPr>
  </w:style>
  <w:style w:type="character" w:customStyle="1" w:styleId="ListLabel242">
    <w:name w:val="ListLabel 242"/>
    <w:qFormat/>
    <w:rsid w:val="00C3760C"/>
    <w:rPr>
      <w:rFonts w:cs="Times New Roman"/>
    </w:rPr>
  </w:style>
  <w:style w:type="character" w:customStyle="1" w:styleId="ListLabel243">
    <w:name w:val="ListLabel 243"/>
    <w:qFormat/>
    <w:rsid w:val="00C3760C"/>
    <w:rPr>
      <w:rFonts w:cs="Times New Roman"/>
    </w:rPr>
  </w:style>
  <w:style w:type="character" w:customStyle="1" w:styleId="ListLabel244">
    <w:name w:val="ListLabel 244"/>
    <w:qFormat/>
    <w:rsid w:val="00C3760C"/>
    <w:rPr>
      <w:rFonts w:cs="Times New Roman"/>
    </w:rPr>
  </w:style>
  <w:style w:type="character" w:customStyle="1" w:styleId="ListLabel245">
    <w:name w:val="ListLabel 245"/>
    <w:qFormat/>
    <w:rsid w:val="00C3760C"/>
    <w:rPr>
      <w:rFonts w:cs="Times New Roman"/>
    </w:rPr>
  </w:style>
  <w:style w:type="character" w:customStyle="1" w:styleId="ListLabel246">
    <w:name w:val="ListLabel 246"/>
    <w:qFormat/>
    <w:rsid w:val="00C3760C"/>
    <w:rPr>
      <w:rFonts w:cs="Times New Roman"/>
    </w:rPr>
  </w:style>
  <w:style w:type="character" w:customStyle="1" w:styleId="ListLabel247">
    <w:name w:val="ListLabel 247"/>
    <w:qFormat/>
    <w:rsid w:val="00C3760C"/>
    <w:rPr>
      <w:rFonts w:cs="Times New Roman"/>
    </w:rPr>
  </w:style>
  <w:style w:type="character" w:customStyle="1" w:styleId="ListLabel248">
    <w:name w:val="ListLabel 248"/>
    <w:qFormat/>
    <w:rsid w:val="00C3760C"/>
    <w:rPr>
      <w:rFonts w:cs="Times New Roman"/>
    </w:rPr>
  </w:style>
  <w:style w:type="character" w:customStyle="1" w:styleId="ListLabel249">
    <w:name w:val="ListLabel 249"/>
    <w:qFormat/>
    <w:rsid w:val="00C3760C"/>
    <w:rPr>
      <w:rFonts w:cs="Times New Roman"/>
    </w:rPr>
  </w:style>
  <w:style w:type="character" w:customStyle="1" w:styleId="ListLabel250">
    <w:name w:val="ListLabel 250"/>
    <w:qFormat/>
    <w:rsid w:val="00C3760C"/>
    <w:rPr>
      <w:rFonts w:cs="Times New Roman"/>
    </w:rPr>
  </w:style>
  <w:style w:type="character" w:customStyle="1" w:styleId="ListLabel251">
    <w:name w:val="ListLabel 251"/>
    <w:qFormat/>
    <w:rsid w:val="00C3760C"/>
    <w:rPr>
      <w:rFonts w:cs="Times New Roman"/>
    </w:rPr>
  </w:style>
  <w:style w:type="character" w:customStyle="1" w:styleId="ListLabel252">
    <w:name w:val="ListLabel 252"/>
    <w:qFormat/>
    <w:rsid w:val="00C3760C"/>
    <w:rPr>
      <w:rFonts w:cs="Times New Roman"/>
    </w:rPr>
  </w:style>
  <w:style w:type="character" w:customStyle="1" w:styleId="ListLabel253">
    <w:name w:val="ListLabel 253"/>
    <w:qFormat/>
    <w:rsid w:val="00C3760C"/>
    <w:rPr>
      <w:rFonts w:cs="Times New Roman"/>
    </w:rPr>
  </w:style>
  <w:style w:type="character" w:customStyle="1" w:styleId="ListLabel254">
    <w:name w:val="ListLabel 254"/>
    <w:qFormat/>
    <w:rsid w:val="00C3760C"/>
    <w:rPr>
      <w:rFonts w:cs="Times New Roman"/>
    </w:rPr>
  </w:style>
  <w:style w:type="character" w:customStyle="1" w:styleId="ListLabel255">
    <w:name w:val="ListLabel 255"/>
    <w:qFormat/>
    <w:rsid w:val="00C3760C"/>
    <w:rPr>
      <w:rFonts w:cs="Times New Roman"/>
    </w:rPr>
  </w:style>
  <w:style w:type="character" w:customStyle="1" w:styleId="ListLabel256">
    <w:name w:val="ListLabel 256"/>
    <w:qFormat/>
    <w:rsid w:val="00C3760C"/>
    <w:rPr>
      <w:rFonts w:cs="Times New Roman"/>
    </w:rPr>
  </w:style>
  <w:style w:type="character" w:customStyle="1" w:styleId="ListLabel257">
    <w:name w:val="ListLabel 257"/>
    <w:qFormat/>
    <w:rsid w:val="00C3760C"/>
    <w:rPr>
      <w:rFonts w:cs="Times New Roman"/>
    </w:rPr>
  </w:style>
  <w:style w:type="character" w:customStyle="1" w:styleId="ListLabel258">
    <w:name w:val="ListLabel 258"/>
    <w:qFormat/>
    <w:rsid w:val="00C3760C"/>
    <w:rPr>
      <w:rFonts w:cs="Times New Roman"/>
    </w:rPr>
  </w:style>
  <w:style w:type="character" w:customStyle="1" w:styleId="ListLabel259">
    <w:name w:val="ListLabel 259"/>
    <w:qFormat/>
    <w:rsid w:val="00C3760C"/>
    <w:rPr>
      <w:rFonts w:cs="Times New Roman"/>
    </w:rPr>
  </w:style>
  <w:style w:type="character" w:customStyle="1" w:styleId="ListLabel260">
    <w:name w:val="ListLabel 260"/>
    <w:qFormat/>
    <w:rsid w:val="00C3760C"/>
    <w:rPr>
      <w:rFonts w:cs="Times New Roman"/>
    </w:rPr>
  </w:style>
  <w:style w:type="character" w:customStyle="1" w:styleId="ListLabel261">
    <w:name w:val="ListLabel 261"/>
    <w:qFormat/>
    <w:rsid w:val="00C3760C"/>
    <w:rPr>
      <w:rFonts w:cs="Times New Roman"/>
    </w:rPr>
  </w:style>
  <w:style w:type="character" w:customStyle="1" w:styleId="ListLabel262">
    <w:name w:val="ListLabel 262"/>
    <w:qFormat/>
    <w:rsid w:val="00C3760C"/>
    <w:rPr>
      <w:rFonts w:cs="Times New Roman"/>
    </w:rPr>
  </w:style>
  <w:style w:type="character" w:customStyle="1" w:styleId="ListLabel263">
    <w:name w:val="ListLabel 263"/>
    <w:qFormat/>
    <w:rsid w:val="00C3760C"/>
    <w:rPr>
      <w:rFonts w:cs="Times New Roman"/>
    </w:rPr>
  </w:style>
  <w:style w:type="character" w:customStyle="1" w:styleId="ListLabel264">
    <w:name w:val="ListLabel 264"/>
    <w:qFormat/>
    <w:rsid w:val="00C3760C"/>
    <w:rPr>
      <w:rFonts w:cs="Times New Roman"/>
    </w:rPr>
  </w:style>
  <w:style w:type="character" w:customStyle="1" w:styleId="ListLabel265">
    <w:name w:val="ListLabel 265"/>
    <w:qFormat/>
    <w:rsid w:val="00C3760C"/>
    <w:rPr>
      <w:rFonts w:cs="Times New Roman"/>
    </w:rPr>
  </w:style>
  <w:style w:type="character" w:customStyle="1" w:styleId="ListLabel266">
    <w:name w:val="ListLabel 266"/>
    <w:qFormat/>
    <w:rsid w:val="00C3760C"/>
    <w:rPr>
      <w:rFonts w:cs="Times New Roman"/>
    </w:rPr>
  </w:style>
  <w:style w:type="character" w:customStyle="1" w:styleId="ListLabel267">
    <w:name w:val="ListLabel 267"/>
    <w:qFormat/>
    <w:rsid w:val="00C3760C"/>
    <w:rPr>
      <w:rFonts w:cs="Times New Roman"/>
    </w:rPr>
  </w:style>
  <w:style w:type="character" w:customStyle="1" w:styleId="ListLabel268">
    <w:name w:val="ListLabel 268"/>
    <w:qFormat/>
    <w:rsid w:val="00C3760C"/>
    <w:rPr>
      <w:rFonts w:cs="Times New Roman"/>
    </w:rPr>
  </w:style>
  <w:style w:type="character" w:customStyle="1" w:styleId="ListLabel269">
    <w:name w:val="ListLabel 269"/>
    <w:qFormat/>
    <w:rsid w:val="00C3760C"/>
    <w:rPr>
      <w:rFonts w:cs="Times New Roman"/>
    </w:rPr>
  </w:style>
  <w:style w:type="character" w:customStyle="1" w:styleId="ListLabel270">
    <w:name w:val="ListLabel 270"/>
    <w:qFormat/>
    <w:rsid w:val="00C3760C"/>
    <w:rPr>
      <w:rFonts w:cs="Times New Roman"/>
    </w:rPr>
  </w:style>
  <w:style w:type="character" w:customStyle="1" w:styleId="ListLabel271">
    <w:name w:val="ListLabel 271"/>
    <w:qFormat/>
    <w:rsid w:val="00C3760C"/>
    <w:rPr>
      <w:rFonts w:cs="Times New Roman"/>
    </w:rPr>
  </w:style>
  <w:style w:type="character" w:customStyle="1" w:styleId="ListLabel272">
    <w:name w:val="ListLabel 272"/>
    <w:qFormat/>
    <w:rsid w:val="00C3760C"/>
    <w:rPr>
      <w:rFonts w:cs="Times New Roman"/>
    </w:rPr>
  </w:style>
  <w:style w:type="character" w:customStyle="1" w:styleId="ListLabel273">
    <w:name w:val="ListLabel 273"/>
    <w:qFormat/>
    <w:rsid w:val="00C3760C"/>
    <w:rPr>
      <w:rFonts w:cs="Times New Roman"/>
    </w:rPr>
  </w:style>
  <w:style w:type="character" w:customStyle="1" w:styleId="ListLabel274">
    <w:name w:val="ListLabel 274"/>
    <w:qFormat/>
    <w:rsid w:val="00C3760C"/>
    <w:rPr>
      <w:rFonts w:cs="Times New Roman"/>
    </w:rPr>
  </w:style>
  <w:style w:type="character" w:customStyle="1" w:styleId="ListLabel275">
    <w:name w:val="ListLabel 275"/>
    <w:qFormat/>
    <w:rsid w:val="00C3760C"/>
    <w:rPr>
      <w:rFonts w:cs="Times New Roman"/>
    </w:rPr>
  </w:style>
  <w:style w:type="character" w:customStyle="1" w:styleId="ListLabel276">
    <w:name w:val="ListLabel 276"/>
    <w:qFormat/>
    <w:rsid w:val="00C3760C"/>
    <w:rPr>
      <w:rFonts w:cs="Times New Roman"/>
    </w:rPr>
  </w:style>
  <w:style w:type="character" w:customStyle="1" w:styleId="ListLabel277">
    <w:name w:val="ListLabel 277"/>
    <w:qFormat/>
    <w:rsid w:val="00C3760C"/>
    <w:rPr>
      <w:rFonts w:cs="Times New Roman"/>
    </w:rPr>
  </w:style>
  <w:style w:type="character" w:customStyle="1" w:styleId="ListLabel278">
    <w:name w:val="ListLabel 278"/>
    <w:qFormat/>
    <w:rsid w:val="00C3760C"/>
    <w:rPr>
      <w:rFonts w:cs="Times New Roman"/>
    </w:rPr>
  </w:style>
  <w:style w:type="character" w:customStyle="1" w:styleId="ListLabel279">
    <w:name w:val="ListLabel 279"/>
    <w:qFormat/>
    <w:rsid w:val="00C3760C"/>
    <w:rPr>
      <w:rFonts w:cs="Times New Roman"/>
    </w:rPr>
  </w:style>
  <w:style w:type="character" w:customStyle="1" w:styleId="ListLabel280">
    <w:name w:val="ListLabel 280"/>
    <w:qFormat/>
    <w:rsid w:val="00C3760C"/>
    <w:rPr>
      <w:rFonts w:cs="Times New Roman"/>
    </w:rPr>
  </w:style>
  <w:style w:type="character" w:customStyle="1" w:styleId="ListLabel281">
    <w:name w:val="ListLabel 281"/>
    <w:qFormat/>
    <w:rsid w:val="00C3760C"/>
    <w:rPr>
      <w:rFonts w:cs="Times New Roman"/>
    </w:rPr>
  </w:style>
  <w:style w:type="character" w:customStyle="1" w:styleId="ListLabel282">
    <w:name w:val="ListLabel 282"/>
    <w:qFormat/>
    <w:rsid w:val="00C3760C"/>
    <w:rPr>
      <w:rFonts w:cs="Times New Roman"/>
    </w:rPr>
  </w:style>
  <w:style w:type="character" w:customStyle="1" w:styleId="ListLabel283">
    <w:name w:val="ListLabel 283"/>
    <w:qFormat/>
    <w:rsid w:val="00C3760C"/>
    <w:rPr>
      <w:rFonts w:cs="Times New Roman"/>
    </w:rPr>
  </w:style>
  <w:style w:type="character" w:customStyle="1" w:styleId="ListLabel284">
    <w:name w:val="ListLabel 284"/>
    <w:qFormat/>
    <w:rsid w:val="00C3760C"/>
    <w:rPr>
      <w:rFonts w:cs="Times New Roman"/>
    </w:rPr>
  </w:style>
  <w:style w:type="character" w:customStyle="1" w:styleId="ListLabel285">
    <w:name w:val="ListLabel 285"/>
    <w:qFormat/>
    <w:rsid w:val="00C3760C"/>
    <w:rPr>
      <w:rFonts w:cs="Times New Roman"/>
    </w:rPr>
  </w:style>
  <w:style w:type="character" w:customStyle="1" w:styleId="ListLabel286">
    <w:name w:val="ListLabel 286"/>
    <w:qFormat/>
    <w:rsid w:val="00C3760C"/>
    <w:rPr>
      <w:rFonts w:cs="Times New Roman"/>
    </w:rPr>
  </w:style>
  <w:style w:type="character" w:customStyle="1" w:styleId="ListLabel287">
    <w:name w:val="ListLabel 287"/>
    <w:qFormat/>
    <w:rsid w:val="00C3760C"/>
    <w:rPr>
      <w:rFonts w:cs="Times New Roman"/>
    </w:rPr>
  </w:style>
  <w:style w:type="character" w:customStyle="1" w:styleId="ListLabel288">
    <w:name w:val="ListLabel 288"/>
    <w:qFormat/>
    <w:rsid w:val="00C3760C"/>
    <w:rPr>
      <w:b/>
      <w:color w:val="00000A"/>
    </w:rPr>
  </w:style>
  <w:style w:type="character" w:customStyle="1" w:styleId="ListLabel289">
    <w:name w:val="ListLabel 289"/>
    <w:qFormat/>
    <w:rsid w:val="00C3760C"/>
    <w:rPr>
      <w:color w:val="00000A"/>
    </w:rPr>
  </w:style>
  <w:style w:type="character" w:customStyle="1" w:styleId="ListLabel290">
    <w:name w:val="ListLabel 290"/>
    <w:qFormat/>
    <w:rsid w:val="00C3760C"/>
    <w:rPr>
      <w:b/>
      <w:color w:val="00000A"/>
    </w:rPr>
  </w:style>
  <w:style w:type="character" w:customStyle="1" w:styleId="ListLabel291">
    <w:name w:val="ListLabel 291"/>
    <w:qFormat/>
    <w:rsid w:val="00C3760C"/>
    <w:rPr>
      <w:color w:val="00000A"/>
    </w:rPr>
  </w:style>
  <w:style w:type="character" w:customStyle="1" w:styleId="ListLabel292">
    <w:name w:val="ListLabel 292"/>
    <w:qFormat/>
    <w:rsid w:val="00C3760C"/>
    <w:rPr>
      <w:rFonts w:ascii="Calibri" w:hAnsi="Calibri" w:cs="Times New Roman"/>
    </w:rPr>
  </w:style>
  <w:style w:type="character" w:customStyle="1" w:styleId="ListLabel293">
    <w:name w:val="ListLabel 293"/>
    <w:qFormat/>
    <w:rsid w:val="00C3760C"/>
    <w:rPr>
      <w:rFonts w:cs="Times New Roman"/>
    </w:rPr>
  </w:style>
  <w:style w:type="character" w:customStyle="1" w:styleId="ListLabel294">
    <w:name w:val="ListLabel 294"/>
    <w:qFormat/>
    <w:rsid w:val="00C3760C"/>
    <w:rPr>
      <w:rFonts w:cs="Times New Roman"/>
    </w:rPr>
  </w:style>
  <w:style w:type="character" w:customStyle="1" w:styleId="ListLabel295">
    <w:name w:val="ListLabel 295"/>
    <w:qFormat/>
    <w:rsid w:val="00C3760C"/>
    <w:rPr>
      <w:rFonts w:cs="Times New Roman"/>
    </w:rPr>
  </w:style>
  <w:style w:type="character" w:customStyle="1" w:styleId="ListLabel296">
    <w:name w:val="ListLabel 296"/>
    <w:qFormat/>
    <w:rsid w:val="00C3760C"/>
    <w:rPr>
      <w:rFonts w:cs="Times New Roman"/>
    </w:rPr>
  </w:style>
  <w:style w:type="character" w:customStyle="1" w:styleId="ListLabel297">
    <w:name w:val="ListLabel 297"/>
    <w:qFormat/>
    <w:rsid w:val="00C3760C"/>
    <w:rPr>
      <w:rFonts w:cs="Times New Roman"/>
    </w:rPr>
  </w:style>
  <w:style w:type="character" w:customStyle="1" w:styleId="ListLabel298">
    <w:name w:val="ListLabel 298"/>
    <w:qFormat/>
    <w:rsid w:val="00C3760C"/>
    <w:rPr>
      <w:rFonts w:cs="Times New Roman"/>
    </w:rPr>
  </w:style>
  <w:style w:type="character" w:customStyle="1" w:styleId="ListLabel299">
    <w:name w:val="ListLabel 299"/>
    <w:qFormat/>
    <w:rsid w:val="00C3760C"/>
    <w:rPr>
      <w:rFonts w:cs="Times New Roman"/>
    </w:rPr>
  </w:style>
  <w:style w:type="character" w:customStyle="1" w:styleId="ListLabel300">
    <w:name w:val="ListLabel 300"/>
    <w:qFormat/>
    <w:rsid w:val="00C3760C"/>
    <w:rPr>
      <w:rFonts w:cs="Times New Roman"/>
    </w:rPr>
  </w:style>
  <w:style w:type="character" w:customStyle="1" w:styleId="ListLabel301">
    <w:name w:val="ListLabel 301"/>
    <w:qFormat/>
    <w:rsid w:val="00C3760C"/>
    <w:rPr>
      <w:rFonts w:cs="Times New Roman"/>
    </w:rPr>
  </w:style>
  <w:style w:type="character" w:customStyle="1" w:styleId="ListLabel302">
    <w:name w:val="ListLabel 302"/>
    <w:qFormat/>
    <w:rsid w:val="00C3760C"/>
    <w:rPr>
      <w:rFonts w:cs="Times New Roman"/>
    </w:rPr>
  </w:style>
  <w:style w:type="character" w:customStyle="1" w:styleId="ListLabel303">
    <w:name w:val="ListLabel 303"/>
    <w:qFormat/>
    <w:rsid w:val="00C3760C"/>
    <w:rPr>
      <w:rFonts w:cs="Times New Roman"/>
    </w:rPr>
  </w:style>
  <w:style w:type="character" w:customStyle="1" w:styleId="ListLabel304">
    <w:name w:val="ListLabel 304"/>
    <w:qFormat/>
    <w:rsid w:val="00C3760C"/>
    <w:rPr>
      <w:rFonts w:cs="Times New Roman"/>
    </w:rPr>
  </w:style>
  <w:style w:type="character" w:customStyle="1" w:styleId="ListLabel305">
    <w:name w:val="ListLabel 305"/>
    <w:qFormat/>
    <w:rsid w:val="00C3760C"/>
    <w:rPr>
      <w:rFonts w:cs="Times New Roman"/>
    </w:rPr>
  </w:style>
  <w:style w:type="character" w:customStyle="1" w:styleId="ListLabel306">
    <w:name w:val="ListLabel 306"/>
    <w:qFormat/>
    <w:rsid w:val="00C3760C"/>
    <w:rPr>
      <w:rFonts w:cs="Times New Roman"/>
    </w:rPr>
  </w:style>
  <w:style w:type="character" w:customStyle="1" w:styleId="ListLabel307">
    <w:name w:val="ListLabel 307"/>
    <w:qFormat/>
    <w:rsid w:val="00C3760C"/>
    <w:rPr>
      <w:rFonts w:ascii="Calibri" w:hAnsi="Calibri" w:cs="Times New Roman"/>
    </w:rPr>
  </w:style>
  <w:style w:type="character" w:customStyle="1" w:styleId="ListLabel308">
    <w:name w:val="ListLabel 308"/>
    <w:qFormat/>
    <w:rsid w:val="00C3760C"/>
    <w:rPr>
      <w:rFonts w:cs="Times New Roman"/>
    </w:rPr>
  </w:style>
  <w:style w:type="character" w:customStyle="1" w:styleId="ListLabel309">
    <w:name w:val="ListLabel 309"/>
    <w:qFormat/>
    <w:rsid w:val="00C3760C"/>
    <w:rPr>
      <w:rFonts w:cs="Times New Roman"/>
    </w:rPr>
  </w:style>
  <w:style w:type="character" w:customStyle="1" w:styleId="ListLabel310">
    <w:name w:val="ListLabel 310"/>
    <w:qFormat/>
    <w:rsid w:val="00C3760C"/>
    <w:rPr>
      <w:rFonts w:cs="Times New Roman"/>
      <w:sz w:val="22"/>
    </w:rPr>
  </w:style>
  <w:style w:type="character" w:customStyle="1" w:styleId="ListLabel311">
    <w:name w:val="ListLabel 311"/>
    <w:qFormat/>
    <w:rsid w:val="00C3760C"/>
    <w:rPr>
      <w:rFonts w:cs="Symbol"/>
    </w:rPr>
  </w:style>
  <w:style w:type="character" w:customStyle="1" w:styleId="ListLabel312">
    <w:name w:val="ListLabel 312"/>
    <w:qFormat/>
    <w:rsid w:val="00C3760C"/>
    <w:rPr>
      <w:rFonts w:cs="Times New Roman"/>
    </w:rPr>
  </w:style>
  <w:style w:type="character" w:customStyle="1" w:styleId="ListLabel313">
    <w:name w:val="ListLabel 313"/>
    <w:qFormat/>
    <w:rsid w:val="00C3760C"/>
    <w:rPr>
      <w:rFonts w:cs="Times New Roman"/>
    </w:rPr>
  </w:style>
  <w:style w:type="character" w:customStyle="1" w:styleId="ListLabel314">
    <w:name w:val="ListLabel 314"/>
    <w:qFormat/>
    <w:rsid w:val="00C3760C"/>
    <w:rPr>
      <w:rFonts w:cs="Times New Roman"/>
    </w:rPr>
  </w:style>
  <w:style w:type="character" w:customStyle="1" w:styleId="ListLabel315">
    <w:name w:val="ListLabel 315"/>
    <w:qFormat/>
    <w:rsid w:val="00C3760C"/>
    <w:rPr>
      <w:rFonts w:cs="Times New Roman"/>
    </w:rPr>
  </w:style>
  <w:style w:type="character" w:customStyle="1" w:styleId="ListLabel316">
    <w:name w:val="ListLabel 316"/>
    <w:qFormat/>
    <w:rsid w:val="00C3760C"/>
    <w:rPr>
      <w:rFonts w:cs="Times New Roman"/>
    </w:rPr>
  </w:style>
  <w:style w:type="character" w:customStyle="1" w:styleId="ListLabel317">
    <w:name w:val="ListLabel 317"/>
    <w:qFormat/>
    <w:rsid w:val="00C3760C"/>
    <w:rPr>
      <w:rFonts w:cs="Times New Roman"/>
    </w:rPr>
  </w:style>
  <w:style w:type="character" w:customStyle="1" w:styleId="ListLabel318">
    <w:name w:val="ListLabel 318"/>
    <w:qFormat/>
    <w:rsid w:val="00C3760C"/>
    <w:rPr>
      <w:rFonts w:cs="Times New Roman"/>
    </w:rPr>
  </w:style>
  <w:style w:type="character" w:customStyle="1" w:styleId="ListLabel319">
    <w:name w:val="ListLabel 319"/>
    <w:qFormat/>
    <w:rsid w:val="00C3760C"/>
    <w:rPr>
      <w:rFonts w:cs="Times New Roman"/>
      <w:sz w:val="22"/>
    </w:rPr>
  </w:style>
  <w:style w:type="character" w:customStyle="1" w:styleId="ListLabel320">
    <w:name w:val="ListLabel 320"/>
    <w:qFormat/>
    <w:rsid w:val="00C3760C"/>
    <w:rPr>
      <w:rFonts w:cs="Symbol"/>
    </w:rPr>
  </w:style>
  <w:style w:type="character" w:customStyle="1" w:styleId="ListLabel321">
    <w:name w:val="ListLabel 321"/>
    <w:qFormat/>
    <w:rsid w:val="00C3760C"/>
    <w:rPr>
      <w:rFonts w:cs="Times New Roman"/>
    </w:rPr>
  </w:style>
  <w:style w:type="character" w:customStyle="1" w:styleId="ListLabel322">
    <w:name w:val="ListLabel 322"/>
    <w:qFormat/>
    <w:rsid w:val="00C3760C"/>
    <w:rPr>
      <w:rFonts w:cs="Times New Roman"/>
    </w:rPr>
  </w:style>
  <w:style w:type="character" w:customStyle="1" w:styleId="ListLabel323">
    <w:name w:val="ListLabel 323"/>
    <w:qFormat/>
    <w:rsid w:val="00C3760C"/>
    <w:rPr>
      <w:rFonts w:cs="Times New Roman"/>
    </w:rPr>
  </w:style>
  <w:style w:type="character" w:customStyle="1" w:styleId="ListLabel324">
    <w:name w:val="ListLabel 324"/>
    <w:qFormat/>
    <w:rsid w:val="00C3760C"/>
    <w:rPr>
      <w:rFonts w:cs="Times New Roman"/>
    </w:rPr>
  </w:style>
  <w:style w:type="character" w:customStyle="1" w:styleId="ListLabel325">
    <w:name w:val="ListLabel 325"/>
    <w:qFormat/>
    <w:rsid w:val="00C3760C"/>
    <w:rPr>
      <w:rFonts w:cs="Times New Roman"/>
    </w:rPr>
  </w:style>
  <w:style w:type="character" w:customStyle="1" w:styleId="ListLabel326">
    <w:name w:val="ListLabel 326"/>
    <w:qFormat/>
    <w:rsid w:val="00C3760C"/>
    <w:rPr>
      <w:rFonts w:cs="Times New Roman"/>
    </w:rPr>
  </w:style>
  <w:style w:type="character" w:customStyle="1" w:styleId="ListLabel327">
    <w:name w:val="ListLabel 327"/>
    <w:qFormat/>
    <w:rsid w:val="00C3760C"/>
    <w:rPr>
      <w:rFonts w:cs="Times New Roman"/>
    </w:rPr>
  </w:style>
  <w:style w:type="character" w:customStyle="1" w:styleId="ListLabel328">
    <w:name w:val="ListLabel 328"/>
    <w:qFormat/>
    <w:rsid w:val="00C3760C"/>
    <w:rPr>
      <w:rFonts w:cs="Times New Roman"/>
      <w:sz w:val="22"/>
    </w:rPr>
  </w:style>
  <w:style w:type="character" w:customStyle="1" w:styleId="ListLabel329">
    <w:name w:val="ListLabel 329"/>
    <w:qFormat/>
    <w:rsid w:val="00C3760C"/>
    <w:rPr>
      <w:rFonts w:cs="Symbol"/>
    </w:rPr>
  </w:style>
  <w:style w:type="character" w:customStyle="1" w:styleId="ListLabel330">
    <w:name w:val="ListLabel 330"/>
    <w:qFormat/>
    <w:rsid w:val="00C3760C"/>
    <w:rPr>
      <w:rFonts w:cs="Times New Roman"/>
    </w:rPr>
  </w:style>
  <w:style w:type="character" w:customStyle="1" w:styleId="ListLabel331">
    <w:name w:val="ListLabel 331"/>
    <w:qFormat/>
    <w:rsid w:val="00C3760C"/>
    <w:rPr>
      <w:rFonts w:cs="Times New Roman"/>
    </w:rPr>
  </w:style>
  <w:style w:type="character" w:customStyle="1" w:styleId="ListLabel332">
    <w:name w:val="ListLabel 332"/>
    <w:qFormat/>
    <w:rsid w:val="00C3760C"/>
    <w:rPr>
      <w:rFonts w:cs="Times New Roman"/>
    </w:rPr>
  </w:style>
  <w:style w:type="character" w:customStyle="1" w:styleId="ListLabel333">
    <w:name w:val="ListLabel 333"/>
    <w:qFormat/>
    <w:rsid w:val="00C3760C"/>
    <w:rPr>
      <w:rFonts w:cs="Times New Roman"/>
    </w:rPr>
  </w:style>
  <w:style w:type="character" w:customStyle="1" w:styleId="ListLabel334">
    <w:name w:val="ListLabel 334"/>
    <w:qFormat/>
    <w:rsid w:val="00C3760C"/>
    <w:rPr>
      <w:rFonts w:cs="Times New Roman"/>
    </w:rPr>
  </w:style>
  <w:style w:type="character" w:customStyle="1" w:styleId="ListLabel335">
    <w:name w:val="ListLabel 335"/>
    <w:qFormat/>
    <w:rsid w:val="00C3760C"/>
    <w:rPr>
      <w:rFonts w:cs="Times New Roman"/>
    </w:rPr>
  </w:style>
  <w:style w:type="character" w:customStyle="1" w:styleId="ListLabel336">
    <w:name w:val="ListLabel 336"/>
    <w:qFormat/>
    <w:rsid w:val="00C3760C"/>
    <w:rPr>
      <w:rFonts w:cs="Times New Roman"/>
    </w:rPr>
  </w:style>
  <w:style w:type="character" w:customStyle="1" w:styleId="ListLabel337">
    <w:name w:val="ListLabel 337"/>
    <w:qFormat/>
    <w:rsid w:val="00C3760C"/>
    <w:rPr>
      <w:rFonts w:ascii="Calibri" w:hAnsi="Calibri" w:cs="Times New Roman"/>
    </w:rPr>
  </w:style>
  <w:style w:type="character" w:customStyle="1" w:styleId="ListLabel338">
    <w:name w:val="ListLabel 338"/>
    <w:qFormat/>
    <w:rsid w:val="00C3760C"/>
    <w:rPr>
      <w:rFonts w:cs="Times New Roman"/>
    </w:rPr>
  </w:style>
  <w:style w:type="character" w:customStyle="1" w:styleId="ListLabel339">
    <w:name w:val="ListLabel 339"/>
    <w:qFormat/>
    <w:rsid w:val="00C3760C"/>
    <w:rPr>
      <w:rFonts w:cs="Times New Roman"/>
    </w:rPr>
  </w:style>
  <w:style w:type="character" w:customStyle="1" w:styleId="ListLabel340">
    <w:name w:val="ListLabel 340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341">
    <w:name w:val="ListLabel 341"/>
    <w:qFormat/>
    <w:rsid w:val="00C3760C"/>
    <w:rPr>
      <w:rFonts w:cs="Times New Roman"/>
    </w:rPr>
  </w:style>
  <w:style w:type="character" w:customStyle="1" w:styleId="ListLabel342">
    <w:name w:val="ListLabel 342"/>
    <w:qFormat/>
    <w:rsid w:val="00C3760C"/>
    <w:rPr>
      <w:rFonts w:cs="Times New Roman"/>
    </w:rPr>
  </w:style>
  <w:style w:type="character" w:customStyle="1" w:styleId="ListLabel343">
    <w:name w:val="ListLabel 343"/>
    <w:qFormat/>
    <w:rsid w:val="00C3760C"/>
    <w:rPr>
      <w:rFonts w:cs="Times New Roman"/>
    </w:rPr>
  </w:style>
  <w:style w:type="character" w:customStyle="1" w:styleId="ListLabel344">
    <w:name w:val="ListLabel 344"/>
    <w:qFormat/>
    <w:rsid w:val="00C3760C"/>
    <w:rPr>
      <w:rFonts w:cs="Times New Roman"/>
    </w:rPr>
  </w:style>
  <w:style w:type="character" w:customStyle="1" w:styleId="ListLabel345">
    <w:name w:val="ListLabel 345"/>
    <w:qFormat/>
    <w:rsid w:val="00C3760C"/>
    <w:rPr>
      <w:rFonts w:cs="Times New Roman"/>
    </w:rPr>
  </w:style>
  <w:style w:type="character" w:customStyle="1" w:styleId="ListLabel346">
    <w:name w:val="ListLabel 346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47">
    <w:name w:val="ListLabel 347"/>
    <w:qFormat/>
    <w:rsid w:val="00C3760C"/>
    <w:rPr>
      <w:rFonts w:cs="Times New Roman"/>
    </w:rPr>
  </w:style>
  <w:style w:type="character" w:customStyle="1" w:styleId="ListLabel348">
    <w:name w:val="ListLabel 348"/>
    <w:qFormat/>
    <w:rsid w:val="00C3760C"/>
    <w:rPr>
      <w:rFonts w:cs="Times New Roman"/>
    </w:rPr>
  </w:style>
  <w:style w:type="character" w:customStyle="1" w:styleId="ListLabel349">
    <w:name w:val="ListLabel 349"/>
    <w:qFormat/>
    <w:rsid w:val="00C3760C"/>
    <w:rPr>
      <w:rFonts w:cs="Times New Roman"/>
    </w:rPr>
  </w:style>
  <w:style w:type="character" w:customStyle="1" w:styleId="ListLabel350">
    <w:name w:val="ListLabel 350"/>
    <w:qFormat/>
    <w:rsid w:val="00C3760C"/>
    <w:rPr>
      <w:rFonts w:cs="Times New Roman"/>
    </w:rPr>
  </w:style>
  <w:style w:type="character" w:customStyle="1" w:styleId="ListLabel351">
    <w:name w:val="ListLabel 351"/>
    <w:qFormat/>
    <w:rsid w:val="00C3760C"/>
    <w:rPr>
      <w:rFonts w:cs="Times New Roman"/>
    </w:rPr>
  </w:style>
  <w:style w:type="character" w:customStyle="1" w:styleId="ListLabel352">
    <w:name w:val="ListLabel 352"/>
    <w:qFormat/>
    <w:rsid w:val="00C3760C"/>
    <w:rPr>
      <w:rFonts w:cs="Times New Roman"/>
    </w:rPr>
  </w:style>
  <w:style w:type="character" w:customStyle="1" w:styleId="ListLabel353">
    <w:name w:val="ListLabel 353"/>
    <w:qFormat/>
    <w:rsid w:val="00C3760C"/>
    <w:rPr>
      <w:rFonts w:cs="Times New Roman"/>
    </w:rPr>
  </w:style>
  <w:style w:type="character" w:customStyle="1" w:styleId="ListLabel354">
    <w:name w:val="ListLabel 354"/>
    <w:qFormat/>
    <w:rsid w:val="00C3760C"/>
    <w:rPr>
      <w:rFonts w:cs="Times New Roman"/>
    </w:rPr>
  </w:style>
  <w:style w:type="character" w:customStyle="1" w:styleId="ListLabel355">
    <w:name w:val="ListLabel 355"/>
    <w:qFormat/>
    <w:rsid w:val="00C3760C"/>
    <w:rPr>
      <w:rFonts w:ascii="Calibri" w:hAnsi="Calibri" w:cs="Times New Roman"/>
      <w:b w:val="0"/>
      <w:sz w:val="22"/>
    </w:rPr>
  </w:style>
  <w:style w:type="character" w:customStyle="1" w:styleId="ListLabel356">
    <w:name w:val="ListLabel 356"/>
    <w:qFormat/>
    <w:rsid w:val="00C3760C"/>
    <w:rPr>
      <w:rFonts w:cs="Times New Roman"/>
    </w:rPr>
  </w:style>
  <w:style w:type="character" w:customStyle="1" w:styleId="ListLabel357">
    <w:name w:val="ListLabel 357"/>
    <w:qFormat/>
    <w:rsid w:val="00C3760C"/>
    <w:rPr>
      <w:rFonts w:cs="Times New Roman"/>
    </w:rPr>
  </w:style>
  <w:style w:type="character" w:customStyle="1" w:styleId="ListLabel358">
    <w:name w:val="ListLabel 358"/>
    <w:qFormat/>
    <w:rsid w:val="00C3760C"/>
    <w:rPr>
      <w:rFonts w:cs="Times New Roman"/>
    </w:rPr>
  </w:style>
  <w:style w:type="character" w:customStyle="1" w:styleId="ListLabel359">
    <w:name w:val="ListLabel 359"/>
    <w:qFormat/>
    <w:rsid w:val="00C3760C"/>
    <w:rPr>
      <w:rFonts w:cs="Times New Roman"/>
    </w:rPr>
  </w:style>
  <w:style w:type="character" w:customStyle="1" w:styleId="ListLabel360">
    <w:name w:val="ListLabel 360"/>
    <w:qFormat/>
    <w:rsid w:val="00C3760C"/>
    <w:rPr>
      <w:rFonts w:cs="Times New Roman"/>
    </w:rPr>
  </w:style>
  <w:style w:type="character" w:customStyle="1" w:styleId="ListLabel361">
    <w:name w:val="ListLabel 361"/>
    <w:qFormat/>
    <w:rsid w:val="00C3760C"/>
    <w:rPr>
      <w:rFonts w:cs="Times New Roman"/>
    </w:rPr>
  </w:style>
  <w:style w:type="character" w:customStyle="1" w:styleId="ListLabel362">
    <w:name w:val="ListLabel 362"/>
    <w:qFormat/>
    <w:rsid w:val="00C3760C"/>
    <w:rPr>
      <w:rFonts w:cs="Times New Roman"/>
    </w:rPr>
  </w:style>
  <w:style w:type="character" w:customStyle="1" w:styleId="ListLabel363">
    <w:name w:val="ListLabel 363"/>
    <w:qFormat/>
    <w:rsid w:val="00C3760C"/>
    <w:rPr>
      <w:rFonts w:cs="Times New Roman"/>
    </w:rPr>
  </w:style>
  <w:style w:type="character" w:customStyle="1" w:styleId="ListLabel364">
    <w:name w:val="ListLabel 364"/>
    <w:qFormat/>
    <w:rsid w:val="00C3760C"/>
    <w:rPr>
      <w:rFonts w:ascii="Calibri" w:hAnsi="Calibri" w:cs="Times New Roman"/>
    </w:rPr>
  </w:style>
  <w:style w:type="character" w:customStyle="1" w:styleId="ListLabel365">
    <w:name w:val="ListLabel 365"/>
    <w:qFormat/>
    <w:rsid w:val="00C3760C"/>
    <w:rPr>
      <w:rFonts w:cs="Times New Roman"/>
    </w:rPr>
  </w:style>
  <w:style w:type="character" w:customStyle="1" w:styleId="ListLabel366">
    <w:name w:val="ListLabel 366"/>
    <w:qFormat/>
    <w:rsid w:val="00C3760C"/>
    <w:rPr>
      <w:rFonts w:cs="Times New Roman"/>
    </w:rPr>
  </w:style>
  <w:style w:type="character" w:customStyle="1" w:styleId="ListLabel367">
    <w:name w:val="ListLabel 367"/>
    <w:qFormat/>
    <w:rsid w:val="00C3760C"/>
    <w:rPr>
      <w:rFonts w:cs="Times New Roman"/>
    </w:rPr>
  </w:style>
  <w:style w:type="character" w:customStyle="1" w:styleId="ListLabel368">
    <w:name w:val="ListLabel 368"/>
    <w:qFormat/>
    <w:rsid w:val="00C3760C"/>
    <w:rPr>
      <w:rFonts w:cs="Times New Roman"/>
    </w:rPr>
  </w:style>
  <w:style w:type="character" w:customStyle="1" w:styleId="ListLabel369">
    <w:name w:val="ListLabel 369"/>
    <w:qFormat/>
    <w:rsid w:val="00C3760C"/>
    <w:rPr>
      <w:rFonts w:cs="Times New Roman"/>
    </w:rPr>
  </w:style>
  <w:style w:type="character" w:customStyle="1" w:styleId="ListLabel370">
    <w:name w:val="ListLabel 370"/>
    <w:qFormat/>
    <w:rsid w:val="00C3760C"/>
    <w:rPr>
      <w:rFonts w:cs="Times New Roman"/>
    </w:rPr>
  </w:style>
  <w:style w:type="character" w:customStyle="1" w:styleId="ListLabel371">
    <w:name w:val="ListLabel 371"/>
    <w:qFormat/>
    <w:rsid w:val="00C3760C"/>
    <w:rPr>
      <w:rFonts w:cs="Times New Roman"/>
    </w:rPr>
  </w:style>
  <w:style w:type="character" w:customStyle="1" w:styleId="ListLabel372">
    <w:name w:val="ListLabel 372"/>
    <w:qFormat/>
    <w:rsid w:val="00C3760C"/>
    <w:rPr>
      <w:rFonts w:cs="Times New Roman"/>
    </w:rPr>
  </w:style>
  <w:style w:type="character" w:customStyle="1" w:styleId="ListLabel373">
    <w:name w:val="ListLabel 373"/>
    <w:qFormat/>
    <w:rsid w:val="00C3760C"/>
    <w:rPr>
      <w:rFonts w:cs="Times New Roman"/>
    </w:rPr>
  </w:style>
  <w:style w:type="character" w:customStyle="1" w:styleId="ListLabel374">
    <w:name w:val="ListLabel 374"/>
    <w:qFormat/>
    <w:rsid w:val="00C3760C"/>
    <w:rPr>
      <w:rFonts w:ascii="Calibri" w:hAnsi="Calibri" w:cs="Times New Roman"/>
    </w:rPr>
  </w:style>
  <w:style w:type="character" w:customStyle="1" w:styleId="ListLabel375">
    <w:name w:val="ListLabel 375"/>
    <w:qFormat/>
    <w:rsid w:val="00C3760C"/>
    <w:rPr>
      <w:rFonts w:cs="Times New Roman"/>
    </w:rPr>
  </w:style>
  <w:style w:type="character" w:customStyle="1" w:styleId="ListLabel376">
    <w:name w:val="ListLabel 376"/>
    <w:qFormat/>
    <w:rsid w:val="00C3760C"/>
    <w:rPr>
      <w:rFonts w:cs="Times New Roman"/>
    </w:rPr>
  </w:style>
  <w:style w:type="character" w:customStyle="1" w:styleId="ListLabel377">
    <w:name w:val="ListLabel 377"/>
    <w:qFormat/>
    <w:rsid w:val="00C3760C"/>
    <w:rPr>
      <w:rFonts w:cs="Times New Roman"/>
    </w:rPr>
  </w:style>
  <w:style w:type="character" w:customStyle="1" w:styleId="ListLabel378">
    <w:name w:val="ListLabel 378"/>
    <w:qFormat/>
    <w:rsid w:val="00C3760C"/>
    <w:rPr>
      <w:rFonts w:cs="Times New Roman"/>
    </w:rPr>
  </w:style>
  <w:style w:type="character" w:customStyle="1" w:styleId="ListLabel379">
    <w:name w:val="ListLabel 379"/>
    <w:qFormat/>
    <w:rsid w:val="00C3760C"/>
    <w:rPr>
      <w:rFonts w:cs="Times New Roman"/>
    </w:rPr>
  </w:style>
  <w:style w:type="character" w:customStyle="1" w:styleId="ListLabel380">
    <w:name w:val="ListLabel 380"/>
    <w:qFormat/>
    <w:rsid w:val="00C3760C"/>
    <w:rPr>
      <w:rFonts w:cs="Times New Roman"/>
    </w:rPr>
  </w:style>
  <w:style w:type="character" w:customStyle="1" w:styleId="ListLabel381">
    <w:name w:val="ListLabel 381"/>
    <w:qFormat/>
    <w:rsid w:val="00C3760C"/>
    <w:rPr>
      <w:rFonts w:cs="Times New Roman"/>
    </w:rPr>
  </w:style>
  <w:style w:type="character" w:customStyle="1" w:styleId="ListLabel382">
    <w:name w:val="ListLabel 382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83">
    <w:name w:val="ListLabel 383"/>
    <w:qFormat/>
    <w:rsid w:val="00C3760C"/>
    <w:rPr>
      <w:rFonts w:cs="Times New Roman"/>
    </w:rPr>
  </w:style>
  <w:style w:type="character" w:customStyle="1" w:styleId="ListLabel384">
    <w:name w:val="ListLabel 384"/>
    <w:qFormat/>
    <w:rsid w:val="00C3760C"/>
    <w:rPr>
      <w:rFonts w:cs="Times New Roman"/>
    </w:rPr>
  </w:style>
  <w:style w:type="character" w:customStyle="1" w:styleId="ListLabel385">
    <w:name w:val="ListLabel 385"/>
    <w:qFormat/>
    <w:rsid w:val="00C3760C"/>
    <w:rPr>
      <w:rFonts w:cs="Times New Roman"/>
    </w:rPr>
  </w:style>
  <w:style w:type="character" w:customStyle="1" w:styleId="ListLabel386">
    <w:name w:val="ListLabel 386"/>
    <w:qFormat/>
    <w:rsid w:val="00C3760C"/>
    <w:rPr>
      <w:rFonts w:cs="Times New Roman"/>
    </w:rPr>
  </w:style>
  <w:style w:type="character" w:customStyle="1" w:styleId="ListLabel387">
    <w:name w:val="ListLabel 387"/>
    <w:qFormat/>
    <w:rsid w:val="00C3760C"/>
    <w:rPr>
      <w:rFonts w:cs="Times New Roman"/>
    </w:rPr>
  </w:style>
  <w:style w:type="character" w:customStyle="1" w:styleId="ListLabel388">
    <w:name w:val="ListLabel 388"/>
    <w:qFormat/>
    <w:rsid w:val="00C3760C"/>
    <w:rPr>
      <w:rFonts w:cs="Times New Roman"/>
    </w:rPr>
  </w:style>
  <w:style w:type="character" w:customStyle="1" w:styleId="ListLabel389">
    <w:name w:val="ListLabel 389"/>
    <w:qFormat/>
    <w:rsid w:val="00C3760C"/>
    <w:rPr>
      <w:rFonts w:cs="Times New Roman"/>
    </w:rPr>
  </w:style>
  <w:style w:type="character" w:customStyle="1" w:styleId="ListLabel390">
    <w:name w:val="ListLabel 390"/>
    <w:qFormat/>
    <w:rsid w:val="00C3760C"/>
    <w:rPr>
      <w:rFonts w:cs="Times New Roman"/>
    </w:rPr>
  </w:style>
  <w:style w:type="character" w:customStyle="1" w:styleId="ListLabel391">
    <w:name w:val="ListLabel 391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92">
    <w:name w:val="ListLabel 392"/>
    <w:qFormat/>
    <w:rsid w:val="00C3760C"/>
    <w:rPr>
      <w:rFonts w:cs="Times New Roman"/>
    </w:rPr>
  </w:style>
  <w:style w:type="character" w:customStyle="1" w:styleId="ListLabel393">
    <w:name w:val="ListLabel 393"/>
    <w:qFormat/>
    <w:rsid w:val="00C3760C"/>
    <w:rPr>
      <w:rFonts w:cs="Times New Roman"/>
    </w:rPr>
  </w:style>
  <w:style w:type="character" w:customStyle="1" w:styleId="ListLabel394">
    <w:name w:val="ListLabel 394"/>
    <w:qFormat/>
    <w:rsid w:val="00C3760C"/>
    <w:rPr>
      <w:rFonts w:cs="Times New Roman"/>
    </w:rPr>
  </w:style>
  <w:style w:type="character" w:customStyle="1" w:styleId="ListLabel395">
    <w:name w:val="ListLabel 395"/>
    <w:qFormat/>
    <w:rsid w:val="00C3760C"/>
    <w:rPr>
      <w:rFonts w:cs="Times New Roman"/>
    </w:rPr>
  </w:style>
  <w:style w:type="character" w:customStyle="1" w:styleId="ListLabel396">
    <w:name w:val="ListLabel 396"/>
    <w:qFormat/>
    <w:rsid w:val="00C3760C"/>
    <w:rPr>
      <w:rFonts w:cs="Times New Roman"/>
    </w:rPr>
  </w:style>
  <w:style w:type="character" w:customStyle="1" w:styleId="ListLabel397">
    <w:name w:val="ListLabel 397"/>
    <w:qFormat/>
    <w:rsid w:val="00C3760C"/>
    <w:rPr>
      <w:rFonts w:cs="Times New Roman"/>
    </w:rPr>
  </w:style>
  <w:style w:type="character" w:customStyle="1" w:styleId="ListLabel398">
    <w:name w:val="ListLabel 398"/>
    <w:qFormat/>
    <w:rsid w:val="00C3760C"/>
    <w:rPr>
      <w:rFonts w:cs="Times New Roman"/>
    </w:rPr>
  </w:style>
  <w:style w:type="character" w:customStyle="1" w:styleId="ListLabel399">
    <w:name w:val="ListLabel 399"/>
    <w:qFormat/>
    <w:rsid w:val="00C3760C"/>
    <w:rPr>
      <w:rFonts w:cs="Times New Roman"/>
    </w:rPr>
  </w:style>
  <w:style w:type="character" w:customStyle="1" w:styleId="ListLabel400">
    <w:name w:val="ListLabel 400"/>
    <w:qFormat/>
    <w:rsid w:val="00C3760C"/>
    <w:rPr>
      <w:rFonts w:ascii="Calibri" w:hAnsi="Calibri" w:cs="Times New Roman"/>
      <w:sz w:val="22"/>
    </w:rPr>
  </w:style>
  <w:style w:type="character" w:customStyle="1" w:styleId="ListLabel401">
    <w:name w:val="ListLabel 401"/>
    <w:qFormat/>
    <w:rsid w:val="00C3760C"/>
    <w:rPr>
      <w:rFonts w:cs="Times New Roman"/>
    </w:rPr>
  </w:style>
  <w:style w:type="character" w:customStyle="1" w:styleId="ListLabel402">
    <w:name w:val="ListLabel 402"/>
    <w:qFormat/>
    <w:rsid w:val="00C3760C"/>
    <w:rPr>
      <w:rFonts w:cs="Times New Roman"/>
    </w:rPr>
  </w:style>
  <w:style w:type="character" w:customStyle="1" w:styleId="ListLabel403">
    <w:name w:val="ListLabel 403"/>
    <w:qFormat/>
    <w:rsid w:val="00C3760C"/>
    <w:rPr>
      <w:rFonts w:cs="Times New Roman"/>
    </w:rPr>
  </w:style>
  <w:style w:type="character" w:customStyle="1" w:styleId="ListLabel404">
    <w:name w:val="ListLabel 404"/>
    <w:qFormat/>
    <w:rsid w:val="00C3760C"/>
    <w:rPr>
      <w:rFonts w:cs="Times New Roman"/>
    </w:rPr>
  </w:style>
  <w:style w:type="character" w:customStyle="1" w:styleId="ListLabel405">
    <w:name w:val="ListLabel 405"/>
    <w:qFormat/>
    <w:rsid w:val="00C3760C"/>
    <w:rPr>
      <w:rFonts w:cs="Times New Roman"/>
    </w:rPr>
  </w:style>
  <w:style w:type="character" w:customStyle="1" w:styleId="ListLabel406">
    <w:name w:val="ListLabel 406"/>
    <w:qFormat/>
    <w:rsid w:val="00C3760C"/>
    <w:rPr>
      <w:rFonts w:cs="Times New Roman"/>
    </w:rPr>
  </w:style>
  <w:style w:type="character" w:customStyle="1" w:styleId="ListLabel407">
    <w:name w:val="ListLabel 407"/>
    <w:qFormat/>
    <w:rsid w:val="00C3760C"/>
    <w:rPr>
      <w:rFonts w:cs="Times New Roman"/>
    </w:rPr>
  </w:style>
  <w:style w:type="character" w:customStyle="1" w:styleId="ListLabel408">
    <w:name w:val="ListLabel 408"/>
    <w:qFormat/>
    <w:rsid w:val="00C3760C"/>
    <w:rPr>
      <w:rFonts w:cs="Times New Roman"/>
    </w:rPr>
  </w:style>
  <w:style w:type="character" w:customStyle="1" w:styleId="ListLabel409">
    <w:name w:val="ListLabel 409"/>
    <w:qFormat/>
    <w:rsid w:val="00C3760C"/>
    <w:rPr>
      <w:rFonts w:ascii="Calibri" w:hAnsi="Calibri" w:cs="Times New Roman"/>
    </w:rPr>
  </w:style>
  <w:style w:type="character" w:customStyle="1" w:styleId="ListLabel410">
    <w:name w:val="ListLabel 410"/>
    <w:qFormat/>
    <w:rsid w:val="00C3760C"/>
    <w:rPr>
      <w:rFonts w:cs="Times New Roman"/>
    </w:rPr>
  </w:style>
  <w:style w:type="character" w:customStyle="1" w:styleId="ListLabel411">
    <w:name w:val="ListLabel 411"/>
    <w:qFormat/>
    <w:rsid w:val="00C3760C"/>
    <w:rPr>
      <w:rFonts w:cs="Times New Roman"/>
    </w:rPr>
  </w:style>
  <w:style w:type="character" w:customStyle="1" w:styleId="ListLabel412">
    <w:name w:val="ListLabel 412"/>
    <w:qFormat/>
    <w:rsid w:val="00C3760C"/>
    <w:rPr>
      <w:rFonts w:cs="Times New Roman"/>
    </w:rPr>
  </w:style>
  <w:style w:type="character" w:customStyle="1" w:styleId="ListLabel413">
    <w:name w:val="ListLabel 413"/>
    <w:qFormat/>
    <w:rsid w:val="00C3760C"/>
    <w:rPr>
      <w:rFonts w:cs="Times New Roman"/>
    </w:rPr>
  </w:style>
  <w:style w:type="character" w:customStyle="1" w:styleId="ListLabel414">
    <w:name w:val="ListLabel 414"/>
    <w:qFormat/>
    <w:rsid w:val="00C3760C"/>
    <w:rPr>
      <w:rFonts w:cs="Times New Roman"/>
    </w:rPr>
  </w:style>
  <w:style w:type="character" w:customStyle="1" w:styleId="ListLabel415">
    <w:name w:val="ListLabel 415"/>
    <w:qFormat/>
    <w:rsid w:val="00C3760C"/>
    <w:rPr>
      <w:rFonts w:cs="Times New Roman"/>
    </w:rPr>
  </w:style>
  <w:style w:type="character" w:customStyle="1" w:styleId="ListLabel416">
    <w:name w:val="ListLabel 416"/>
    <w:qFormat/>
    <w:rsid w:val="00C3760C"/>
    <w:rPr>
      <w:rFonts w:cs="Times New Roman"/>
    </w:rPr>
  </w:style>
  <w:style w:type="character" w:customStyle="1" w:styleId="ListLabel417">
    <w:name w:val="ListLabel 417"/>
    <w:qFormat/>
    <w:rsid w:val="00C3760C"/>
    <w:rPr>
      <w:rFonts w:cs="Times New Roman"/>
    </w:rPr>
  </w:style>
  <w:style w:type="character" w:customStyle="1" w:styleId="ListLabel418">
    <w:name w:val="ListLabel 418"/>
    <w:qFormat/>
    <w:rsid w:val="00C3760C"/>
    <w:rPr>
      <w:rFonts w:ascii="Calibri" w:hAnsi="Calibri" w:cs="Times New Roman"/>
    </w:rPr>
  </w:style>
  <w:style w:type="character" w:customStyle="1" w:styleId="ListLabel419">
    <w:name w:val="ListLabel 419"/>
    <w:qFormat/>
    <w:rsid w:val="00C3760C"/>
    <w:rPr>
      <w:rFonts w:cs="Times New Roman"/>
    </w:rPr>
  </w:style>
  <w:style w:type="character" w:customStyle="1" w:styleId="ListLabel420">
    <w:name w:val="ListLabel 420"/>
    <w:qFormat/>
    <w:rsid w:val="00C3760C"/>
    <w:rPr>
      <w:rFonts w:cs="Times New Roman"/>
    </w:rPr>
  </w:style>
  <w:style w:type="character" w:customStyle="1" w:styleId="ListLabel421">
    <w:name w:val="ListLabel 421"/>
    <w:qFormat/>
    <w:rsid w:val="00C3760C"/>
    <w:rPr>
      <w:rFonts w:cs="Times New Roman"/>
    </w:rPr>
  </w:style>
  <w:style w:type="character" w:customStyle="1" w:styleId="ListLabel422">
    <w:name w:val="ListLabel 422"/>
    <w:qFormat/>
    <w:rsid w:val="00C3760C"/>
    <w:rPr>
      <w:rFonts w:cs="Times New Roman"/>
    </w:rPr>
  </w:style>
  <w:style w:type="character" w:customStyle="1" w:styleId="ListLabel423">
    <w:name w:val="ListLabel 423"/>
    <w:qFormat/>
    <w:rsid w:val="00C3760C"/>
    <w:rPr>
      <w:rFonts w:cs="Times New Roman"/>
    </w:rPr>
  </w:style>
  <w:style w:type="character" w:customStyle="1" w:styleId="ListLabel424">
    <w:name w:val="ListLabel 424"/>
    <w:qFormat/>
    <w:rsid w:val="00C3760C"/>
    <w:rPr>
      <w:rFonts w:cs="Times New Roman"/>
    </w:rPr>
  </w:style>
  <w:style w:type="character" w:customStyle="1" w:styleId="ListLabel425">
    <w:name w:val="ListLabel 425"/>
    <w:qFormat/>
    <w:rsid w:val="00C3760C"/>
    <w:rPr>
      <w:rFonts w:cs="Times New Roman"/>
    </w:rPr>
  </w:style>
  <w:style w:type="character" w:customStyle="1" w:styleId="ListLabel426">
    <w:name w:val="ListLabel 426"/>
    <w:qFormat/>
    <w:rsid w:val="00C3760C"/>
    <w:rPr>
      <w:rFonts w:cs="Times New Roman"/>
    </w:rPr>
  </w:style>
  <w:style w:type="character" w:customStyle="1" w:styleId="ListLabel427">
    <w:name w:val="ListLabel 427"/>
    <w:qFormat/>
    <w:rsid w:val="00C3760C"/>
    <w:rPr>
      <w:rFonts w:ascii="Calibri" w:hAnsi="Calibri" w:cs="Times New Roman"/>
    </w:rPr>
  </w:style>
  <w:style w:type="character" w:customStyle="1" w:styleId="ListLabel428">
    <w:name w:val="ListLabel 428"/>
    <w:qFormat/>
    <w:rsid w:val="00C3760C"/>
    <w:rPr>
      <w:rFonts w:ascii="Calibri" w:hAnsi="Calibri" w:cs="Times New Roman"/>
    </w:rPr>
  </w:style>
  <w:style w:type="character" w:customStyle="1" w:styleId="ListLabel429">
    <w:name w:val="ListLabel 429"/>
    <w:qFormat/>
    <w:rsid w:val="00C3760C"/>
    <w:rPr>
      <w:rFonts w:cs="Times New Roman"/>
    </w:rPr>
  </w:style>
  <w:style w:type="character" w:customStyle="1" w:styleId="ListLabel430">
    <w:name w:val="ListLabel 430"/>
    <w:qFormat/>
    <w:rsid w:val="00C3760C"/>
    <w:rPr>
      <w:rFonts w:cs="Times New Roman"/>
    </w:rPr>
  </w:style>
  <w:style w:type="character" w:customStyle="1" w:styleId="ListLabel431">
    <w:name w:val="ListLabel 431"/>
    <w:qFormat/>
    <w:rsid w:val="00C3760C"/>
    <w:rPr>
      <w:rFonts w:cs="Times New Roman"/>
    </w:rPr>
  </w:style>
  <w:style w:type="character" w:customStyle="1" w:styleId="ListLabel432">
    <w:name w:val="ListLabel 432"/>
    <w:qFormat/>
    <w:rsid w:val="00C3760C"/>
    <w:rPr>
      <w:rFonts w:cs="Times New Roman"/>
    </w:rPr>
  </w:style>
  <w:style w:type="character" w:customStyle="1" w:styleId="ListLabel433">
    <w:name w:val="ListLabel 433"/>
    <w:qFormat/>
    <w:rsid w:val="00C3760C"/>
    <w:rPr>
      <w:rFonts w:cs="Times New Roman"/>
    </w:rPr>
  </w:style>
  <w:style w:type="character" w:customStyle="1" w:styleId="ListLabel434">
    <w:name w:val="ListLabel 434"/>
    <w:qFormat/>
    <w:rsid w:val="00C3760C"/>
    <w:rPr>
      <w:rFonts w:cs="Times New Roman"/>
    </w:rPr>
  </w:style>
  <w:style w:type="character" w:customStyle="1" w:styleId="ListLabel435">
    <w:name w:val="ListLabel 435"/>
    <w:qFormat/>
    <w:rsid w:val="00C3760C"/>
    <w:rPr>
      <w:rFonts w:cs="Times New Roman"/>
    </w:rPr>
  </w:style>
  <w:style w:type="character" w:customStyle="1" w:styleId="ListLabel436">
    <w:name w:val="ListLabel 436"/>
    <w:qFormat/>
    <w:rsid w:val="00C3760C"/>
    <w:rPr>
      <w:rFonts w:ascii="Calibri" w:hAnsi="Calibri" w:cs="Times New Roman"/>
    </w:rPr>
  </w:style>
  <w:style w:type="character" w:customStyle="1" w:styleId="ListLabel437">
    <w:name w:val="ListLabel 437"/>
    <w:qFormat/>
    <w:rsid w:val="00C3760C"/>
    <w:rPr>
      <w:rFonts w:cs="Times New Roman"/>
    </w:rPr>
  </w:style>
  <w:style w:type="character" w:customStyle="1" w:styleId="ListLabel438">
    <w:name w:val="ListLabel 438"/>
    <w:qFormat/>
    <w:rsid w:val="00C3760C"/>
    <w:rPr>
      <w:rFonts w:cs="Times New Roman"/>
    </w:rPr>
  </w:style>
  <w:style w:type="character" w:customStyle="1" w:styleId="ListLabel439">
    <w:name w:val="ListLabel 439"/>
    <w:qFormat/>
    <w:rsid w:val="00C3760C"/>
    <w:rPr>
      <w:rFonts w:cs="Times New Roman"/>
    </w:rPr>
  </w:style>
  <w:style w:type="character" w:customStyle="1" w:styleId="ListLabel440">
    <w:name w:val="ListLabel 440"/>
    <w:qFormat/>
    <w:rsid w:val="00C3760C"/>
    <w:rPr>
      <w:rFonts w:cs="Times New Roman"/>
    </w:rPr>
  </w:style>
  <w:style w:type="character" w:customStyle="1" w:styleId="ListLabel441">
    <w:name w:val="ListLabel 441"/>
    <w:qFormat/>
    <w:rsid w:val="00C3760C"/>
    <w:rPr>
      <w:rFonts w:cs="Times New Roman"/>
    </w:rPr>
  </w:style>
  <w:style w:type="character" w:customStyle="1" w:styleId="ListLabel442">
    <w:name w:val="ListLabel 442"/>
    <w:qFormat/>
    <w:rsid w:val="00C3760C"/>
    <w:rPr>
      <w:rFonts w:cs="Times New Roman"/>
    </w:rPr>
  </w:style>
  <w:style w:type="character" w:customStyle="1" w:styleId="ListLabel443">
    <w:name w:val="ListLabel 443"/>
    <w:qFormat/>
    <w:rsid w:val="00C3760C"/>
    <w:rPr>
      <w:rFonts w:cs="Times New Roman"/>
    </w:rPr>
  </w:style>
  <w:style w:type="character" w:customStyle="1" w:styleId="ListLabel444">
    <w:name w:val="ListLabel 444"/>
    <w:qFormat/>
    <w:rsid w:val="00C3760C"/>
    <w:rPr>
      <w:rFonts w:cs="Times New Roman"/>
    </w:rPr>
  </w:style>
  <w:style w:type="character" w:customStyle="1" w:styleId="ListLabel445">
    <w:name w:val="ListLabel 445"/>
    <w:qFormat/>
    <w:rsid w:val="00C3760C"/>
    <w:rPr>
      <w:rFonts w:ascii="Calibri" w:hAnsi="Calibri" w:cs="Times New Roman"/>
    </w:rPr>
  </w:style>
  <w:style w:type="character" w:customStyle="1" w:styleId="ListLabel446">
    <w:name w:val="ListLabel 446"/>
    <w:qFormat/>
    <w:rsid w:val="00C3760C"/>
    <w:rPr>
      <w:rFonts w:cs="Times New Roman"/>
    </w:rPr>
  </w:style>
  <w:style w:type="character" w:customStyle="1" w:styleId="ListLabel447">
    <w:name w:val="ListLabel 447"/>
    <w:qFormat/>
    <w:rsid w:val="00C3760C"/>
    <w:rPr>
      <w:rFonts w:cs="Times New Roman"/>
    </w:rPr>
  </w:style>
  <w:style w:type="character" w:customStyle="1" w:styleId="ListLabel448">
    <w:name w:val="ListLabel 448"/>
    <w:qFormat/>
    <w:rsid w:val="00C3760C"/>
    <w:rPr>
      <w:rFonts w:cs="Times New Roman"/>
    </w:rPr>
  </w:style>
  <w:style w:type="character" w:customStyle="1" w:styleId="ListLabel449">
    <w:name w:val="ListLabel 449"/>
    <w:qFormat/>
    <w:rsid w:val="00C3760C"/>
    <w:rPr>
      <w:rFonts w:cs="Times New Roman"/>
    </w:rPr>
  </w:style>
  <w:style w:type="character" w:customStyle="1" w:styleId="ListLabel450">
    <w:name w:val="ListLabel 450"/>
    <w:qFormat/>
    <w:rsid w:val="00C3760C"/>
    <w:rPr>
      <w:rFonts w:cs="Times New Roman"/>
    </w:rPr>
  </w:style>
  <w:style w:type="character" w:customStyle="1" w:styleId="ListLabel451">
    <w:name w:val="ListLabel 451"/>
    <w:qFormat/>
    <w:rsid w:val="00C3760C"/>
    <w:rPr>
      <w:rFonts w:cs="Times New Roman"/>
    </w:rPr>
  </w:style>
  <w:style w:type="character" w:customStyle="1" w:styleId="ListLabel452">
    <w:name w:val="ListLabel 452"/>
    <w:qFormat/>
    <w:rsid w:val="00C3760C"/>
    <w:rPr>
      <w:rFonts w:cs="Times New Roman"/>
    </w:rPr>
  </w:style>
  <w:style w:type="character" w:customStyle="1" w:styleId="ListLabel453">
    <w:name w:val="ListLabel 453"/>
    <w:qFormat/>
    <w:rsid w:val="00C3760C"/>
    <w:rPr>
      <w:rFonts w:cs="Times New Roman"/>
    </w:rPr>
  </w:style>
  <w:style w:type="character" w:customStyle="1" w:styleId="ListLabel454">
    <w:name w:val="ListLabel 454"/>
    <w:qFormat/>
    <w:rsid w:val="00C3760C"/>
    <w:rPr>
      <w:rFonts w:ascii="Calibri" w:hAnsi="Calibri" w:cs="Times New Roman"/>
    </w:rPr>
  </w:style>
  <w:style w:type="character" w:customStyle="1" w:styleId="ListLabel455">
    <w:name w:val="ListLabel 455"/>
    <w:qFormat/>
    <w:rsid w:val="00C3760C"/>
    <w:rPr>
      <w:rFonts w:cs="Times New Roman"/>
    </w:rPr>
  </w:style>
  <w:style w:type="character" w:customStyle="1" w:styleId="ListLabel456">
    <w:name w:val="ListLabel 456"/>
    <w:qFormat/>
    <w:rsid w:val="00C3760C"/>
    <w:rPr>
      <w:rFonts w:cs="Times New Roman"/>
    </w:rPr>
  </w:style>
  <w:style w:type="character" w:customStyle="1" w:styleId="ListLabel457">
    <w:name w:val="ListLabel 457"/>
    <w:qFormat/>
    <w:rsid w:val="00C3760C"/>
    <w:rPr>
      <w:rFonts w:cs="Tahoma"/>
      <w:i w:val="0"/>
      <w:sz w:val="22"/>
      <w:szCs w:val="22"/>
    </w:rPr>
  </w:style>
  <w:style w:type="character" w:customStyle="1" w:styleId="ListLabel458">
    <w:name w:val="ListLabel 458"/>
    <w:qFormat/>
    <w:rsid w:val="00C3760C"/>
    <w:rPr>
      <w:rFonts w:cs="Times New Roman"/>
    </w:rPr>
  </w:style>
  <w:style w:type="character" w:customStyle="1" w:styleId="ListLabel459">
    <w:name w:val="ListLabel 459"/>
    <w:qFormat/>
    <w:rsid w:val="00C3760C"/>
    <w:rPr>
      <w:rFonts w:cs="Times New Roman"/>
    </w:rPr>
  </w:style>
  <w:style w:type="character" w:customStyle="1" w:styleId="ListLabel460">
    <w:name w:val="ListLabel 460"/>
    <w:qFormat/>
    <w:rsid w:val="00C3760C"/>
    <w:rPr>
      <w:rFonts w:cs="Times New Roman"/>
    </w:rPr>
  </w:style>
  <w:style w:type="character" w:customStyle="1" w:styleId="ListLabel461">
    <w:name w:val="ListLabel 461"/>
    <w:qFormat/>
    <w:rsid w:val="00C3760C"/>
    <w:rPr>
      <w:rFonts w:cs="Times New Roman"/>
    </w:rPr>
  </w:style>
  <w:style w:type="character" w:customStyle="1" w:styleId="ListLabel462">
    <w:name w:val="ListLabel 462"/>
    <w:qFormat/>
    <w:rsid w:val="00C3760C"/>
    <w:rPr>
      <w:rFonts w:cs="Times New Roman"/>
    </w:rPr>
  </w:style>
  <w:style w:type="character" w:customStyle="1" w:styleId="ListLabel463">
    <w:name w:val="ListLabel 463"/>
    <w:qFormat/>
    <w:rsid w:val="00C3760C"/>
    <w:rPr>
      <w:rFonts w:ascii="Calibri" w:hAnsi="Calibri" w:cs="Times New Roman"/>
    </w:rPr>
  </w:style>
  <w:style w:type="character" w:customStyle="1" w:styleId="ListLabel464">
    <w:name w:val="ListLabel 464"/>
    <w:qFormat/>
    <w:rsid w:val="00C3760C"/>
    <w:rPr>
      <w:rFonts w:cs="Times New Roman"/>
    </w:rPr>
  </w:style>
  <w:style w:type="character" w:customStyle="1" w:styleId="ListLabel465">
    <w:name w:val="ListLabel 465"/>
    <w:qFormat/>
    <w:rsid w:val="00C3760C"/>
    <w:rPr>
      <w:rFonts w:cs="Times New Roman"/>
    </w:rPr>
  </w:style>
  <w:style w:type="character" w:customStyle="1" w:styleId="ListLabel466">
    <w:name w:val="ListLabel 466"/>
    <w:qFormat/>
    <w:rsid w:val="00C3760C"/>
    <w:rPr>
      <w:rFonts w:cs="Times New Roman"/>
    </w:rPr>
  </w:style>
  <w:style w:type="character" w:customStyle="1" w:styleId="ListLabel467">
    <w:name w:val="ListLabel 467"/>
    <w:qFormat/>
    <w:rsid w:val="00C3760C"/>
    <w:rPr>
      <w:rFonts w:cs="Times New Roman"/>
    </w:rPr>
  </w:style>
  <w:style w:type="character" w:customStyle="1" w:styleId="ListLabel468">
    <w:name w:val="ListLabel 468"/>
    <w:qFormat/>
    <w:rsid w:val="00C3760C"/>
    <w:rPr>
      <w:rFonts w:cs="Times New Roman"/>
    </w:rPr>
  </w:style>
  <w:style w:type="character" w:customStyle="1" w:styleId="ListLabel469">
    <w:name w:val="ListLabel 469"/>
    <w:qFormat/>
    <w:rsid w:val="00C3760C"/>
    <w:rPr>
      <w:rFonts w:cs="Times New Roman"/>
    </w:rPr>
  </w:style>
  <w:style w:type="character" w:customStyle="1" w:styleId="ListLabel470">
    <w:name w:val="ListLabel 470"/>
    <w:qFormat/>
    <w:rsid w:val="00C3760C"/>
    <w:rPr>
      <w:rFonts w:cs="Times New Roman"/>
    </w:rPr>
  </w:style>
  <w:style w:type="character" w:customStyle="1" w:styleId="ListLabel471">
    <w:name w:val="ListLabel 471"/>
    <w:qFormat/>
    <w:rsid w:val="00C3760C"/>
    <w:rPr>
      <w:rFonts w:cs="Times New Roman"/>
    </w:rPr>
  </w:style>
  <w:style w:type="character" w:customStyle="1" w:styleId="ListLabel472">
    <w:name w:val="ListLabel 472"/>
    <w:qFormat/>
    <w:rsid w:val="00C3760C"/>
    <w:rPr>
      <w:rFonts w:ascii="Calibri" w:hAnsi="Calibri" w:cs="Times New Roman"/>
    </w:rPr>
  </w:style>
  <w:style w:type="character" w:customStyle="1" w:styleId="ListLabel473">
    <w:name w:val="ListLabel 473"/>
    <w:qFormat/>
    <w:rsid w:val="00C3760C"/>
    <w:rPr>
      <w:rFonts w:cs="Times New Roman"/>
    </w:rPr>
  </w:style>
  <w:style w:type="character" w:customStyle="1" w:styleId="ListLabel474">
    <w:name w:val="ListLabel 474"/>
    <w:qFormat/>
    <w:rsid w:val="00C3760C"/>
    <w:rPr>
      <w:rFonts w:cs="Times New Roman"/>
    </w:rPr>
  </w:style>
  <w:style w:type="character" w:customStyle="1" w:styleId="ListLabel475">
    <w:name w:val="ListLabel 475"/>
    <w:qFormat/>
    <w:rsid w:val="00C3760C"/>
    <w:rPr>
      <w:rFonts w:cs="Times New Roman"/>
    </w:rPr>
  </w:style>
  <w:style w:type="character" w:customStyle="1" w:styleId="ListLabel476">
    <w:name w:val="ListLabel 476"/>
    <w:qFormat/>
    <w:rsid w:val="00C3760C"/>
    <w:rPr>
      <w:rFonts w:cs="Times New Roman"/>
    </w:rPr>
  </w:style>
  <w:style w:type="character" w:customStyle="1" w:styleId="ListLabel477">
    <w:name w:val="ListLabel 477"/>
    <w:qFormat/>
    <w:rsid w:val="00C3760C"/>
    <w:rPr>
      <w:rFonts w:cs="Times New Roman"/>
    </w:rPr>
  </w:style>
  <w:style w:type="character" w:customStyle="1" w:styleId="ListLabel478">
    <w:name w:val="ListLabel 478"/>
    <w:qFormat/>
    <w:rsid w:val="00C3760C"/>
    <w:rPr>
      <w:rFonts w:cs="Times New Roman"/>
    </w:rPr>
  </w:style>
  <w:style w:type="character" w:customStyle="1" w:styleId="ListLabel479">
    <w:name w:val="ListLabel 479"/>
    <w:qFormat/>
    <w:rsid w:val="00C3760C"/>
    <w:rPr>
      <w:rFonts w:cs="Times New Roman"/>
    </w:rPr>
  </w:style>
  <w:style w:type="character" w:customStyle="1" w:styleId="ListLabel480">
    <w:name w:val="ListLabel 480"/>
    <w:qFormat/>
    <w:rsid w:val="00C3760C"/>
    <w:rPr>
      <w:rFonts w:cs="Times New Roman"/>
    </w:rPr>
  </w:style>
  <w:style w:type="character" w:customStyle="1" w:styleId="ListLabel481">
    <w:name w:val="ListLabel 481"/>
    <w:qFormat/>
    <w:rsid w:val="00C3760C"/>
    <w:rPr>
      <w:rFonts w:ascii="Calibri" w:hAnsi="Calibri" w:cs="Times New Roman"/>
      <w:sz w:val="22"/>
    </w:rPr>
  </w:style>
  <w:style w:type="character" w:customStyle="1" w:styleId="ListLabel482">
    <w:name w:val="ListLabel 482"/>
    <w:qFormat/>
    <w:rsid w:val="00C3760C"/>
    <w:rPr>
      <w:rFonts w:cs="Times New Roman"/>
    </w:rPr>
  </w:style>
  <w:style w:type="character" w:customStyle="1" w:styleId="ListLabel483">
    <w:name w:val="ListLabel 483"/>
    <w:qFormat/>
    <w:rsid w:val="00C3760C"/>
    <w:rPr>
      <w:rFonts w:cs="Times New Roman"/>
    </w:rPr>
  </w:style>
  <w:style w:type="character" w:customStyle="1" w:styleId="ListLabel484">
    <w:name w:val="ListLabel 484"/>
    <w:qFormat/>
    <w:rsid w:val="00C3760C"/>
    <w:rPr>
      <w:rFonts w:cs="Times New Roman"/>
    </w:rPr>
  </w:style>
  <w:style w:type="character" w:customStyle="1" w:styleId="ListLabel485">
    <w:name w:val="ListLabel 485"/>
    <w:qFormat/>
    <w:rsid w:val="00C3760C"/>
    <w:rPr>
      <w:rFonts w:cs="Times New Roman"/>
    </w:rPr>
  </w:style>
  <w:style w:type="character" w:customStyle="1" w:styleId="ListLabel486">
    <w:name w:val="ListLabel 486"/>
    <w:qFormat/>
    <w:rsid w:val="00C3760C"/>
    <w:rPr>
      <w:rFonts w:cs="Times New Roman"/>
    </w:rPr>
  </w:style>
  <w:style w:type="character" w:customStyle="1" w:styleId="ListLabel487">
    <w:name w:val="ListLabel 487"/>
    <w:qFormat/>
    <w:rsid w:val="00C3760C"/>
    <w:rPr>
      <w:rFonts w:cs="Times New Roman"/>
    </w:rPr>
  </w:style>
  <w:style w:type="character" w:customStyle="1" w:styleId="ListLabel488">
    <w:name w:val="ListLabel 488"/>
    <w:qFormat/>
    <w:rsid w:val="00C3760C"/>
    <w:rPr>
      <w:rFonts w:cs="Times New Roman"/>
    </w:rPr>
  </w:style>
  <w:style w:type="character" w:customStyle="1" w:styleId="ListLabel489">
    <w:name w:val="ListLabel 489"/>
    <w:qFormat/>
    <w:rsid w:val="00C3760C"/>
    <w:rPr>
      <w:rFonts w:cs="Times New Roman"/>
    </w:rPr>
  </w:style>
  <w:style w:type="character" w:customStyle="1" w:styleId="ListLabel490">
    <w:name w:val="ListLabel 490"/>
    <w:qFormat/>
    <w:rsid w:val="00C3760C"/>
    <w:rPr>
      <w:rFonts w:cs="Times New Roman"/>
    </w:rPr>
  </w:style>
  <w:style w:type="character" w:customStyle="1" w:styleId="ListLabel491">
    <w:name w:val="ListLabel 491"/>
    <w:qFormat/>
    <w:rsid w:val="00C3760C"/>
    <w:rPr>
      <w:rFonts w:cs="Times New Roman"/>
    </w:rPr>
  </w:style>
  <w:style w:type="character" w:customStyle="1" w:styleId="ListLabel492">
    <w:name w:val="ListLabel 492"/>
    <w:qFormat/>
    <w:rsid w:val="00C3760C"/>
    <w:rPr>
      <w:rFonts w:cs="Symbol"/>
    </w:rPr>
  </w:style>
  <w:style w:type="character" w:customStyle="1" w:styleId="ListLabel493">
    <w:name w:val="ListLabel 493"/>
    <w:qFormat/>
    <w:rsid w:val="00C3760C"/>
    <w:rPr>
      <w:rFonts w:cs="Times New Roman"/>
    </w:rPr>
  </w:style>
  <w:style w:type="character" w:customStyle="1" w:styleId="ListLabel494">
    <w:name w:val="ListLabel 494"/>
    <w:qFormat/>
    <w:rsid w:val="00C3760C"/>
    <w:rPr>
      <w:rFonts w:cs="Times New Roman"/>
    </w:rPr>
  </w:style>
  <w:style w:type="character" w:customStyle="1" w:styleId="ListLabel495">
    <w:name w:val="ListLabel 495"/>
    <w:qFormat/>
    <w:rsid w:val="00C3760C"/>
    <w:rPr>
      <w:rFonts w:cs="Times New Roman"/>
    </w:rPr>
  </w:style>
  <w:style w:type="character" w:customStyle="1" w:styleId="ListLabel496">
    <w:name w:val="ListLabel 496"/>
    <w:qFormat/>
    <w:rsid w:val="00C3760C"/>
    <w:rPr>
      <w:rFonts w:cs="Times New Roman"/>
    </w:rPr>
  </w:style>
  <w:style w:type="character" w:customStyle="1" w:styleId="ListLabel497">
    <w:name w:val="ListLabel 497"/>
    <w:qFormat/>
    <w:rsid w:val="00C3760C"/>
    <w:rPr>
      <w:rFonts w:cs="Times New Roman"/>
    </w:rPr>
  </w:style>
  <w:style w:type="character" w:customStyle="1" w:styleId="ListLabel498">
    <w:name w:val="ListLabel 498"/>
    <w:qFormat/>
    <w:rsid w:val="00C3760C"/>
    <w:rPr>
      <w:rFonts w:cs="Times New Roman"/>
    </w:rPr>
  </w:style>
  <w:style w:type="character" w:customStyle="1" w:styleId="ListLabel499">
    <w:name w:val="ListLabel 499"/>
    <w:qFormat/>
    <w:rsid w:val="00C3760C"/>
    <w:rPr>
      <w:rFonts w:cs="Times New Roman"/>
    </w:rPr>
  </w:style>
  <w:style w:type="character" w:customStyle="1" w:styleId="ListLabel500">
    <w:name w:val="ListLabel 500"/>
    <w:qFormat/>
    <w:rsid w:val="00C3760C"/>
    <w:rPr>
      <w:rFonts w:cs="Times New Roman"/>
    </w:rPr>
  </w:style>
  <w:style w:type="character" w:customStyle="1" w:styleId="ListLabel501">
    <w:name w:val="ListLabel 501"/>
    <w:qFormat/>
    <w:rsid w:val="00C3760C"/>
    <w:rPr>
      <w:rFonts w:cs="Symbol"/>
    </w:rPr>
  </w:style>
  <w:style w:type="character" w:customStyle="1" w:styleId="ListLabel502">
    <w:name w:val="ListLabel 502"/>
    <w:qFormat/>
    <w:rsid w:val="00C3760C"/>
    <w:rPr>
      <w:rFonts w:cs="Times New Roman"/>
    </w:rPr>
  </w:style>
  <w:style w:type="character" w:customStyle="1" w:styleId="ListLabel503">
    <w:name w:val="ListLabel 503"/>
    <w:qFormat/>
    <w:rsid w:val="00C3760C"/>
    <w:rPr>
      <w:rFonts w:cs="Times New Roman"/>
    </w:rPr>
  </w:style>
  <w:style w:type="character" w:customStyle="1" w:styleId="ListLabel504">
    <w:name w:val="ListLabel 504"/>
    <w:qFormat/>
    <w:rsid w:val="00C3760C"/>
    <w:rPr>
      <w:rFonts w:cs="Times New Roman"/>
    </w:rPr>
  </w:style>
  <w:style w:type="character" w:customStyle="1" w:styleId="ListLabel505">
    <w:name w:val="ListLabel 505"/>
    <w:qFormat/>
    <w:rsid w:val="00C3760C"/>
    <w:rPr>
      <w:rFonts w:cs="Times New Roman"/>
    </w:rPr>
  </w:style>
  <w:style w:type="character" w:customStyle="1" w:styleId="ListLabel506">
    <w:name w:val="ListLabel 506"/>
    <w:qFormat/>
    <w:rsid w:val="00C3760C"/>
    <w:rPr>
      <w:rFonts w:cs="Times New Roman"/>
    </w:rPr>
  </w:style>
  <w:style w:type="character" w:customStyle="1" w:styleId="ListLabel507">
    <w:name w:val="ListLabel 507"/>
    <w:qFormat/>
    <w:rsid w:val="00C3760C"/>
    <w:rPr>
      <w:rFonts w:cs="Times New Roman"/>
    </w:rPr>
  </w:style>
  <w:style w:type="character" w:customStyle="1" w:styleId="ListLabel508">
    <w:name w:val="ListLabel 508"/>
    <w:qFormat/>
    <w:rsid w:val="00C3760C"/>
    <w:rPr>
      <w:rFonts w:cs="Times New Roman"/>
    </w:rPr>
  </w:style>
  <w:style w:type="character" w:customStyle="1" w:styleId="ListLabel509">
    <w:name w:val="ListLabel 509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0">
    <w:name w:val="ListLabel 510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1">
    <w:name w:val="ListLabel 511"/>
    <w:qFormat/>
    <w:rsid w:val="00C3760C"/>
    <w:rPr>
      <w:rFonts w:ascii="Calibri" w:hAnsi="Calibri"/>
      <w:b/>
      <w:color w:val="00000A"/>
    </w:rPr>
  </w:style>
  <w:style w:type="character" w:customStyle="1" w:styleId="ListLabel512">
    <w:name w:val="ListLabel 512"/>
    <w:qFormat/>
    <w:rsid w:val="00C3760C"/>
    <w:rPr>
      <w:rFonts w:ascii="Calibri" w:hAnsi="Calibri"/>
      <w:color w:val="00000A"/>
    </w:rPr>
  </w:style>
  <w:style w:type="paragraph" w:styleId="Nagwek">
    <w:name w:val="header"/>
    <w:basedOn w:val="Normalny"/>
    <w:next w:val="Tretekstu"/>
    <w:link w:val="NagwekZnak"/>
    <w:qFormat/>
    <w:rsid w:val="00C3760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retekstu"/>
    <w:rsid w:val="00C3760C"/>
    <w:rPr>
      <w:rFonts w:cs="Lucida Sans"/>
    </w:rPr>
  </w:style>
  <w:style w:type="paragraph" w:styleId="Podpis">
    <w:name w:val="Signature"/>
    <w:basedOn w:val="Normalny"/>
    <w:rsid w:val="00C3760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C3760C"/>
    <w:pPr>
      <w:suppressLineNumbers/>
    </w:pPr>
    <w:rPr>
      <w:rFonts w:cs="Lucida Sans"/>
    </w:rPr>
  </w:style>
  <w:style w:type="paragraph" w:customStyle="1" w:styleId="Gwka">
    <w:name w:val="Główka"/>
    <w:basedOn w:val="Normalny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customStyle="1" w:styleId="Wcicietrecitekstu">
    <w:name w:val="Wcięcie treści tekstu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color w:val="00000A"/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jc w:val="both"/>
    </w:pPr>
    <w:rPr>
      <w:rFonts w:ascii="Tahoma" w:hAnsi="Tahoma" w:cs="Tahoma"/>
      <w:sz w:val="22"/>
      <w:szCs w:val="22"/>
    </w:rPr>
  </w:style>
  <w:style w:type="paragraph" w:customStyle="1" w:styleId="Zawartoramki">
    <w:name w:val="Zawartość ramki"/>
    <w:basedOn w:val="Normalny"/>
    <w:qFormat/>
    <w:rsid w:val="00C3760C"/>
  </w:style>
  <w:style w:type="table" w:styleId="Tabela-Siatka">
    <w:name w:val="Table Grid"/>
    <w:basedOn w:val="Standardowy"/>
    <w:rsid w:val="00185FC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wronska@mragowo.u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7BF0-40CC-45D6-87E7-D6E97B04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7</Pages>
  <Words>3208</Words>
  <Characters>19250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UM</dc:creator>
  <cp:lastModifiedBy>Ewelina Gawrońska</cp:lastModifiedBy>
  <cp:revision>104</cp:revision>
  <cp:lastPrinted>2019-03-04T11:32:00Z</cp:lastPrinted>
  <dcterms:created xsi:type="dcterms:W3CDTF">2018-02-19T09:55:00Z</dcterms:created>
  <dcterms:modified xsi:type="dcterms:W3CDTF">2019-03-05T08:25:00Z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