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F47462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055E81" w:rsidRDefault="00055E81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>
        <w:rPr>
          <w:rFonts w:asciiTheme="minorHAnsi" w:hAnsiTheme="minorHAnsi" w:cs="Tahoma"/>
          <w:b/>
          <w:snapToGrid w:val="0"/>
          <w:sz w:val="22"/>
          <w:szCs w:val="22"/>
        </w:rPr>
        <w:t>Dostawa s</w:t>
      </w:r>
      <w:r w:rsidR="00BC6012">
        <w:rPr>
          <w:rFonts w:asciiTheme="minorHAnsi" w:hAnsiTheme="minorHAnsi" w:cs="Tahoma"/>
          <w:b/>
          <w:snapToGrid w:val="0"/>
          <w:sz w:val="22"/>
          <w:szCs w:val="22"/>
        </w:rPr>
        <w:t>przętu rehabilitacyjnego, wyposażenia łazienek, naczyń</w:t>
      </w:r>
      <w:r>
        <w:rPr>
          <w:rFonts w:asciiTheme="minorHAnsi" w:hAnsiTheme="minorHAnsi" w:cs="Tahoma"/>
          <w:b/>
          <w:snapToGrid w:val="0"/>
          <w:sz w:val="22"/>
          <w:szCs w:val="22"/>
        </w:rPr>
        <w:t xml:space="preserve"> </w:t>
      </w:r>
      <w:r w:rsidR="00F47462" w:rsidRPr="00F47462">
        <w:rPr>
          <w:rFonts w:asciiTheme="minorHAnsi" w:hAnsiTheme="minorHAnsi" w:cs="Tahoma"/>
          <w:b/>
          <w:snapToGrid w:val="0"/>
          <w:sz w:val="22"/>
          <w:szCs w:val="22"/>
        </w:rPr>
        <w:t>do budynku</w:t>
      </w:r>
    </w:p>
    <w:p w:rsidR="00F47462" w:rsidRPr="00F47462" w:rsidRDefault="00F47462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 w:rsidRPr="00F47462">
        <w:rPr>
          <w:rFonts w:asciiTheme="minorHAnsi" w:hAnsiTheme="minorHAnsi" w:cs="Tahoma"/>
          <w:b/>
          <w:snapToGrid w:val="0"/>
          <w:sz w:val="22"/>
          <w:szCs w:val="22"/>
        </w:rPr>
        <w:t xml:space="preserve"> Mrągowskiego Centrum Aktywności Lokalnej</w:t>
      </w:r>
    </w:p>
    <w:p w:rsidR="00F47462" w:rsidRDefault="00F47462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 ramach zadania</w:t>
      </w:r>
    </w:p>
    <w:p w:rsidR="006A6A72" w:rsidRPr="00F47462" w:rsidRDefault="006A6A72" w:rsidP="006A6A72">
      <w:pPr>
        <w:spacing w:before="60"/>
        <w:jc w:val="center"/>
        <w:rPr>
          <w:rFonts w:ascii="Calibri" w:hAnsi="Calibri"/>
          <w:sz w:val="22"/>
          <w:szCs w:val="22"/>
        </w:rPr>
      </w:pPr>
      <w:r w:rsidRPr="00F47462">
        <w:rPr>
          <w:rFonts w:ascii="Calibri" w:hAnsi="Calibri"/>
          <w:sz w:val="22"/>
          <w:szCs w:val="22"/>
        </w:rPr>
        <w:t>„Adaptacja budynku po byłym magazynie uzbrojenia na budynek MCAL”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7C7205" w:rsidRPr="007C7205" w:rsidRDefault="000C30B0" w:rsidP="007C72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7C7205" w:rsidRPr="007C7205" w:rsidRDefault="00BC6012" w:rsidP="007C7205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A. Sprzęt rehabilitacyjny</w:t>
      </w:r>
      <w:r w:rsidR="007C7205">
        <w:rPr>
          <w:rFonts w:asciiTheme="minorHAnsi" w:hAnsiTheme="minorHAnsi" w:cs="Tahoma"/>
          <w:snapToGrid w:val="0"/>
          <w:sz w:val="22"/>
          <w:szCs w:val="22"/>
        </w:rPr>
        <w:t xml:space="preserve"> (część I):</w:t>
      </w:r>
    </w:p>
    <w:p w:rsidR="000C30B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A7406" w:rsidRDefault="00BA7406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</w:p>
    <w:p w:rsidR="007C7205" w:rsidRDefault="00BC6012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B. wyposażenie łazienek</w:t>
      </w:r>
      <w:r w:rsidR="007C7205">
        <w:rPr>
          <w:rFonts w:asciiTheme="minorHAnsi" w:hAnsiTheme="minorHAnsi" w:cs="Tahoma"/>
          <w:snapToGrid w:val="0"/>
          <w:sz w:val="22"/>
          <w:szCs w:val="22"/>
        </w:rPr>
        <w:t xml:space="preserve"> (część II):</w:t>
      </w:r>
    </w:p>
    <w:p w:rsidR="007C7205" w:rsidRDefault="007C7205" w:rsidP="007C720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A7406" w:rsidRDefault="00BA7406" w:rsidP="007C720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</w:p>
    <w:p w:rsidR="007C7205" w:rsidRDefault="00BC6012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C. </w:t>
      </w:r>
      <w:r w:rsidR="00FE2454">
        <w:rPr>
          <w:rFonts w:asciiTheme="minorHAnsi" w:hAnsiTheme="minorHAnsi" w:cs="Tahoma"/>
          <w:sz w:val="22"/>
          <w:szCs w:val="22"/>
        </w:rPr>
        <w:t xml:space="preserve"> </w:t>
      </w:r>
      <w:r w:rsidR="003A70F9">
        <w:rPr>
          <w:rFonts w:asciiTheme="minorHAnsi" w:hAnsiTheme="minorHAnsi" w:cs="Tahoma"/>
          <w:sz w:val="22"/>
          <w:szCs w:val="22"/>
        </w:rPr>
        <w:t>naczynia</w:t>
      </w:r>
      <w:r w:rsidR="00FE2454">
        <w:rPr>
          <w:rFonts w:asciiTheme="minorHAnsi" w:hAnsiTheme="minorHAnsi" w:cs="Tahoma"/>
          <w:sz w:val="22"/>
          <w:szCs w:val="22"/>
        </w:rPr>
        <w:t>(część III):</w:t>
      </w:r>
    </w:p>
    <w:p w:rsidR="00FE2454" w:rsidRDefault="00FE2454" w:rsidP="00FE245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A7406" w:rsidRDefault="00BA7406" w:rsidP="00FE245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3A70F9">
        <w:rPr>
          <w:rFonts w:asciiTheme="minorHAnsi" w:hAnsiTheme="minorHAnsi" w:cs="Tahoma"/>
          <w:b/>
          <w:sz w:val="22"/>
          <w:szCs w:val="22"/>
          <w:u w:val="single"/>
        </w:rPr>
        <w:t>16</w:t>
      </w:r>
      <w:r w:rsidR="00DA5D0E">
        <w:rPr>
          <w:rFonts w:asciiTheme="minorHAnsi" w:hAnsiTheme="minorHAnsi" w:cs="Tahoma"/>
          <w:b/>
          <w:sz w:val="22"/>
          <w:szCs w:val="22"/>
          <w:u w:val="single"/>
        </w:rPr>
        <w:t>.11.2018r.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</w:p>
    <w:p w:rsidR="008A2EE7" w:rsidRDefault="008A2EE7" w:rsidP="008A2E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8A2EE7" w:rsidRPr="008A2EE7" w:rsidRDefault="008A2EE7" w:rsidP="008A2E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lastRenderedPageBreak/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F9" w:rsidRDefault="003A70F9">
      <w:r>
        <w:separator/>
      </w:r>
    </w:p>
  </w:endnote>
  <w:endnote w:type="continuationSeparator" w:id="0">
    <w:p w:rsidR="003A70F9" w:rsidRDefault="003A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F9" w:rsidRDefault="003A70F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3A70F9" w:rsidRDefault="003A70F9" w:rsidP="00AE1A19">
    <w:pPr>
      <w:pStyle w:val="Stopka"/>
      <w:framePr w:wrap="around" w:vAnchor="text" w:hAnchor="margin" w:xAlign="outside" w:y="1"/>
      <w:rPr>
        <w:rStyle w:val="Numerstrony"/>
      </w:rPr>
    </w:pPr>
  </w:p>
  <w:p w:rsidR="003A70F9" w:rsidRDefault="003A70F9" w:rsidP="00936922">
    <w:pPr>
      <w:pStyle w:val="Stopka"/>
      <w:ind w:right="360" w:firstLine="360"/>
      <w:jc w:val="right"/>
      <w:rPr>
        <w:lang w:val="en-US"/>
      </w:rPr>
    </w:pPr>
  </w:p>
  <w:p w:rsidR="003A70F9" w:rsidRPr="006E53B4" w:rsidRDefault="003A70F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F9" w:rsidRDefault="003A70F9">
      <w:r>
        <w:separator/>
      </w:r>
    </w:p>
  </w:footnote>
  <w:footnote w:type="continuationSeparator" w:id="0">
    <w:p w:rsidR="003A70F9" w:rsidRDefault="003A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22744"/>
    <w:multiLevelType w:val="hybridMultilevel"/>
    <w:tmpl w:val="6FE05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5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7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6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55E81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03F6A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7D1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0BF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A70F9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C7205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2EE7"/>
    <w:rsid w:val="008A3A45"/>
    <w:rsid w:val="008A4DAF"/>
    <w:rsid w:val="008A634E"/>
    <w:rsid w:val="008A7BBE"/>
    <w:rsid w:val="008A7EAA"/>
    <w:rsid w:val="008B3B94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A7406"/>
    <w:rsid w:val="00BB4DA0"/>
    <w:rsid w:val="00BC3667"/>
    <w:rsid w:val="00BC6012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37DC"/>
    <w:rsid w:val="00D86858"/>
    <w:rsid w:val="00D924E3"/>
    <w:rsid w:val="00D93584"/>
    <w:rsid w:val="00D9515B"/>
    <w:rsid w:val="00DA1F43"/>
    <w:rsid w:val="00DA20F7"/>
    <w:rsid w:val="00DA5D0E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4907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46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2454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73D4-8769-4C5D-BAC0-B8290EA5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22</cp:revision>
  <cp:lastPrinted>2018-10-01T10:49:00Z</cp:lastPrinted>
  <dcterms:created xsi:type="dcterms:W3CDTF">2016-03-17T08:10:00Z</dcterms:created>
  <dcterms:modified xsi:type="dcterms:W3CDTF">2018-10-19T11:48:00Z</dcterms:modified>
</cp:coreProperties>
</file>