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96365376"/>
    <w:bookmarkEnd w:id="1"/>
    <w:p w:rsidR="00467F38" w:rsidRPr="00467F38" w:rsidRDefault="00E6352F" w:rsidP="00AF6C7C">
      <w:pPr>
        <w:jc w:val="both"/>
        <w:rPr>
          <w:rFonts w:ascii="Calibri" w:hAnsi="Calibri" w:cs="Arial"/>
          <w:sz w:val="23"/>
          <w:szCs w:val="23"/>
        </w:rPr>
      </w:pPr>
      <w:r w:rsidRPr="00A050CE">
        <w:rPr>
          <w:rFonts w:ascii="Calibri" w:hAnsi="Calibri" w:cs="Tahoma"/>
          <w:sz w:val="16"/>
          <w:szCs w:val="16"/>
        </w:rPr>
        <w:object w:dxaOrig="9921" w:dyaOrig="14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5.9pt;height:746.45pt" o:ole="">
            <v:imagedata r:id="rId8" o:title=""/>
          </v:shape>
          <o:OLEObject Type="Embed" ProgID="Word.Document.12" ShapeID="_x0000_i1031" DrawAspect="Content" ObjectID="_1596432344" r:id="rId9">
            <o:FieldCodes>\s</o:FieldCodes>
          </o:OLEObject>
        </w:object>
      </w:r>
      <w:bookmarkEnd w:id="0"/>
      <w:r w:rsidR="00467F38">
        <w:rPr>
          <w:rFonts w:ascii="Calibri" w:hAnsi="Calibri" w:cs="Tahoma"/>
        </w:rPr>
        <w:t>p</w:t>
      </w:r>
      <w:r w:rsidR="00467F38" w:rsidRPr="00467F38">
        <w:rPr>
          <w:rFonts w:ascii="Calibri" w:hAnsi="Calibri" w:cs="Tahoma"/>
        </w:rPr>
        <w:t xml:space="preserve">odanych w </w:t>
      </w:r>
      <w:r w:rsidR="00467F38" w:rsidRPr="00467F38">
        <w:rPr>
          <w:rFonts w:ascii="Calibri" w:hAnsi="Calibri" w:cs="Arial"/>
          <w:sz w:val="23"/>
          <w:szCs w:val="23"/>
        </w:rPr>
        <w:t>§ 5.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2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wykonania umowy: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Rozpoczęcie </w:t>
      </w:r>
      <w:r w:rsidRPr="005128D4">
        <w:rPr>
          <w:rFonts w:ascii="Calibri" w:hAnsi="Calibri" w:cs="Arial"/>
          <w:color w:val="000000"/>
          <w:sz w:val="23"/>
          <w:szCs w:val="23"/>
        </w:rPr>
        <w:t xml:space="preserve">– </w:t>
      </w:r>
      <w:r w:rsidRPr="005128D4">
        <w:rPr>
          <w:rFonts w:ascii="Calibri" w:hAnsi="Calibri" w:cs="Arial"/>
          <w:b/>
          <w:color w:val="000000"/>
          <w:sz w:val="23"/>
          <w:szCs w:val="23"/>
        </w:rPr>
        <w:t>w dniu podpisania umowy</w:t>
      </w:r>
    </w:p>
    <w:p w:rsidR="00244477" w:rsidRPr="00AE2571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FF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Zakończenie – </w:t>
      </w:r>
      <w:r w:rsidR="00BF17FE">
        <w:rPr>
          <w:rFonts w:ascii="Calibri" w:hAnsi="Calibri" w:cs="Arial"/>
          <w:b/>
          <w:bCs/>
          <w:sz w:val="23"/>
          <w:szCs w:val="23"/>
        </w:rPr>
        <w:t>do 30</w:t>
      </w:r>
      <w:r w:rsidR="005825ED">
        <w:rPr>
          <w:rFonts w:ascii="Calibri" w:hAnsi="Calibri" w:cs="Arial"/>
          <w:b/>
          <w:bCs/>
          <w:sz w:val="23"/>
          <w:szCs w:val="23"/>
        </w:rPr>
        <w:t>.10.2018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r. </w:t>
      </w:r>
      <w:r w:rsidRPr="005128D4">
        <w:rPr>
          <w:rFonts w:ascii="Calibri" w:hAnsi="Calibri" w:cs="Arial"/>
          <w:bCs/>
          <w:sz w:val="23"/>
          <w:szCs w:val="23"/>
        </w:rPr>
        <w:t>(</w:t>
      </w:r>
      <w:r w:rsidRPr="005128D4">
        <w:rPr>
          <w:rFonts w:ascii="Calibri" w:hAnsi="Calibri" w:cs="Tahoma"/>
          <w:sz w:val="23"/>
          <w:szCs w:val="23"/>
        </w:rPr>
        <w:t>Zakończenie realizacji zamówienia następuje w chwili zgłoszenia do odbioru, potwierdzonego protokołem odbioru)</w:t>
      </w:r>
      <w:r w:rsidR="00AE2571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3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Zamawiającego należy:</w:t>
      </w:r>
    </w:p>
    <w:p w:rsidR="00244477" w:rsidRPr="005128D4" w:rsidRDefault="00244477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Przekazanie terenu budowy </w:t>
      </w:r>
      <w:r w:rsidRPr="005128D4">
        <w:rPr>
          <w:rFonts w:ascii="Calibri" w:hAnsi="Calibri" w:cs="Tahoma"/>
          <w:b/>
          <w:sz w:val="23"/>
          <w:szCs w:val="23"/>
        </w:rPr>
        <w:t>w ciągu 5 dni</w:t>
      </w:r>
      <w:r w:rsidRPr="005128D4">
        <w:rPr>
          <w:rFonts w:ascii="Calibri" w:hAnsi="Calibri" w:cs="Tahoma"/>
          <w:sz w:val="23"/>
          <w:szCs w:val="23"/>
        </w:rPr>
        <w:t xml:space="preserve"> </w:t>
      </w:r>
      <w:r w:rsidRPr="005128D4">
        <w:rPr>
          <w:rFonts w:ascii="Calibri" w:hAnsi="Calibri" w:cs="Tahoma"/>
          <w:b/>
          <w:sz w:val="23"/>
          <w:szCs w:val="23"/>
        </w:rPr>
        <w:t>roboczych</w:t>
      </w:r>
      <w:r w:rsidRPr="005128D4">
        <w:rPr>
          <w:rFonts w:ascii="Calibri" w:hAnsi="Calibri" w:cs="Tahoma"/>
          <w:sz w:val="23"/>
          <w:szCs w:val="23"/>
        </w:rPr>
        <w:t xml:space="preserve"> od daty zawarcia niniejszej umowy, pod warunkiem dostarczenia przez Wykonawcę oświadczenia, o k</w:t>
      </w:r>
      <w:r w:rsidR="00AF6C7C">
        <w:rPr>
          <w:rFonts w:ascii="Calibri" w:hAnsi="Calibri" w:cs="Tahoma"/>
          <w:sz w:val="23"/>
          <w:szCs w:val="23"/>
        </w:rPr>
        <w:t>tórym mowa w § 4 pkt. 1.</w:t>
      </w:r>
    </w:p>
    <w:p w:rsidR="00244477" w:rsidRPr="005128D4" w:rsidRDefault="00244477" w:rsidP="00452D4C">
      <w:pPr>
        <w:numPr>
          <w:ilvl w:val="0"/>
          <w:numId w:val="2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Dokonanie odbioru wykonanych robót w terminie 5 dni roboczych od dnia zgłoszenia ich do odbioru.</w:t>
      </w:r>
    </w:p>
    <w:p w:rsidR="00244477" w:rsidRPr="005128D4" w:rsidRDefault="00244477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Wypłacenie uzgodnionego wynagrodzenia za zlecone wykonanie prac w terminie i na warunkach podanych w § 5.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4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Wykonawcy należy:</w:t>
      </w:r>
    </w:p>
    <w:p w:rsidR="00244477" w:rsidRPr="005128D4" w:rsidRDefault="00244477" w:rsidP="00452D4C">
      <w:pPr>
        <w:widowControl w:val="0"/>
        <w:numPr>
          <w:ilvl w:val="0"/>
          <w:numId w:val="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Powołanie kierownika robót oraz </w:t>
      </w:r>
      <w:r w:rsidRPr="005128D4">
        <w:rPr>
          <w:rFonts w:ascii="Calibri" w:hAnsi="Calibri" w:cs="Tahoma"/>
          <w:sz w:val="23"/>
          <w:szCs w:val="23"/>
        </w:rPr>
        <w:t xml:space="preserve">dostarczenie Zamawiającemu oświadczenia kierownika robót o przyjęciu obowiązku w ciągu </w:t>
      </w:r>
      <w:r w:rsidRPr="005128D4">
        <w:rPr>
          <w:rFonts w:ascii="Calibri" w:hAnsi="Calibri" w:cs="Tahoma"/>
          <w:b/>
          <w:sz w:val="23"/>
          <w:szCs w:val="23"/>
        </w:rPr>
        <w:t>3 dni od podpisania umowy</w:t>
      </w:r>
      <w:r w:rsidRPr="005128D4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Dostarczenie Zamawiającemu szczegółowego kosztorysu ofertowego w ciągu </w:t>
      </w:r>
      <w:r w:rsidRPr="005128D4">
        <w:rPr>
          <w:rFonts w:ascii="Calibri" w:hAnsi="Calibri"/>
          <w:b/>
          <w:sz w:val="23"/>
          <w:szCs w:val="23"/>
        </w:rPr>
        <w:t>5 dni od podpisania umowy</w:t>
      </w:r>
      <w:r w:rsidRPr="005128D4">
        <w:rPr>
          <w:rFonts w:ascii="Calibri" w:hAnsi="Calibri"/>
          <w:sz w:val="23"/>
          <w:szCs w:val="23"/>
        </w:rPr>
        <w:t xml:space="preserve">. 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Wykonanie robót zgodnie ze sztuką budowlaną i obowiązującymi przepisami w zakresie prac budowlanych.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Pełne zabezpieczenie materiałowe wykonywanych robót. Materiały powinny odpowiadać, co do jakości, wymogom wyrobów dopuszczonych do obrotu i stosowania w budownictwie, określonym art. 10 Prawa budowlanego.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Utrzymanie terenu robót i otoczenia przez cały okres budowy w stanie umożliwiającym komunikację osobom trzecim.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Odpowiednie oznakowanie i zabezpieczenie robót stanowiących zagrożenie dla otoczenia.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Zachowanie warunków bezpieczeństwa.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Poniesienie pełnej odpowiedzialności za ewentualne szkody wynikłe u osób trzecich w trakcie wykonywania przedmiotu umowy.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Uporządkowanie i doprowadzenie do pierwotnego stanu terenu po wykonywanych robotach.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Załatwienie formalności wraz z ponoszeniem opłat związanych z realizacją zadania.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 xml:space="preserve">Dostarczenie w dniu odbioru końcowego robót </w:t>
      </w:r>
      <w:r w:rsidRPr="005128D4">
        <w:rPr>
          <w:rFonts w:ascii="Calibri" w:hAnsi="Calibri"/>
          <w:b/>
          <w:sz w:val="23"/>
          <w:szCs w:val="23"/>
        </w:rPr>
        <w:t>inwentaryzacji geodezyjnej powykonawczej</w:t>
      </w:r>
      <w:r w:rsidRPr="005128D4">
        <w:rPr>
          <w:rFonts w:ascii="Calibri" w:hAnsi="Calibri" w:cs="Arial"/>
          <w:snapToGrid w:val="0"/>
          <w:sz w:val="23"/>
          <w:szCs w:val="23"/>
        </w:rPr>
        <w:t xml:space="preserve"> oraz dokumentów budowy m.in. atestów, certyfikatów, deklaracji zgodności, protokołów odbiorów technicznych i pomiarów, wyników badań, kart gwarancyjnych.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Niezwłoczne informowanie Zamawiającego o zaistniałych na terenie budowy kontrolach i wypadkach.</w:t>
      </w:r>
    </w:p>
    <w:p w:rsidR="00267779" w:rsidRPr="0058126E" w:rsidRDefault="00267779" w:rsidP="004F4E86">
      <w:pPr>
        <w:jc w:val="center"/>
        <w:rPr>
          <w:rFonts w:ascii="Calibri" w:hAnsi="Calibri" w:cs="Arial"/>
          <w:b/>
          <w:sz w:val="16"/>
          <w:szCs w:val="16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5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wykonanie przedmiotu zamówienia, Wykonawcy przysługiwać bę</w:t>
      </w:r>
      <w:r>
        <w:rPr>
          <w:rFonts w:ascii="Calibri" w:hAnsi="Calibri" w:cs="Arial"/>
          <w:sz w:val="23"/>
          <w:szCs w:val="23"/>
        </w:rPr>
        <w:t>dzie wynagrodzenie ryczałtowe w </w:t>
      </w:r>
      <w:r w:rsidRPr="005128D4">
        <w:rPr>
          <w:rFonts w:ascii="Calibri" w:hAnsi="Calibri" w:cs="Arial"/>
          <w:sz w:val="23"/>
          <w:szCs w:val="23"/>
        </w:rPr>
        <w:t xml:space="preserve">wysokości </w:t>
      </w:r>
      <w:r w:rsidRPr="005128D4">
        <w:rPr>
          <w:rFonts w:ascii="Calibri" w:hAnsi="Calibri" w:cs="Arial"/>
          <w:bCs/>
          <w:sz w:val="23"/>
          <w:szCs w:val="23"/>
        </w:rPr>
        <w:t>…………….….. </w:t>
      </w:r>
      <w:r w:rsidRPr="005128D4">
        <w:rPr>
          <w:rFonts w:ascii="Calibri" w:hAnsi="Calibri" w:cs="Arial"/>
          <w:b/>
          <w:bCs/>
          <w:sz w:val="23"/>
          <w:szCs w:val="23"/>
        </w:rPr>
        <w:t>zł netto + VAT 23% =</w:t>
      </w:r>
      <w:r w:rsidRPr="005128D4">
        <w:rPr>
          <w:rFonts w:ascii="Calibri" w:hAnsi="Calibri" w:cs="Arial"/>
          <w:bCs/>
          <w:sz w:val="23"/>
          <w:szCs w:val="23"/>
        </w:rPr>
        <w:t xml:space="preserve"> ……….……….. </w:t>
      </w:r>
      <w:r w:rsidRPr="005128D4">
        <w:rPr>
          <w:rFonts w:ascii="Calibri" w:hAnsi="Calibri" w:cs="Arial"/>
          <w:b/>
          <w:bCs/>
          <w:sz w:val="23"/>
          <w:szCs w:val="23"/>
        </w:rPr>
        <w:t>zł brutto</w:t>
      </w:r>
      <w:r w:rsidRPr="005128D4">
        <w:rPr>
          <w:rFonts w:ascii="Calibri" w:hAnsi="Calibri" w:cs="Arial"/>
          <w:sz w:val="23"/>
          <w:szCs w:val="23"/>
        </w:rPr>
        <w:t xml:space="preserve"> (słownie złotych brutto: ……………………………………….………………………………….).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Rozliczenie wykonanych prac nastąpi na podstawie faktury wystawionej przez Wykonawcę po zakończeniu robót budowlanych w oparciu o podpisany przez obie strony bezusterkowy protokół odbioru robót budowlanych.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zapłaty faktury – przelew na konto Wykonawcy wskazane na fakturze w ciągu 21 dni od daty dostarczenia jej Zamawiającemu.</w:t>
      </w:r>
    </w:p>
    <w:p w:rsidR="00244477" w:rsidRPr="005128D4" w:rsidRDefault="00244477" w:rsidP="004D6232">
      <w:pPr>
        <w:numPr>
          <w:ilvl w:val="0"/>
          <w:numId w:val="4"/>
        </w:numPr>
        <w:tabs>
          <w:tab w:val="clear" w:pos="1080"/>
          <w:tab w:val="num" w:pos="360"/>
        </w:tabs>
        <w:ind w:left="357" w:hanging="357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Faktury w części dotyczącej Zamawiającego powinny być wystawione przez Wykonawcę w następujący sposób: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Nabywca: Gmina Miasto Mrągowo, 11-700 Mrągowo, ul. Królewiecka 60A, NIP 742-20-76-940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Odbiorca: Urząd Miejski w Mrągowie, 11-700 Mrągowo, ul. Królewiecka 60A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datę zapłaty faktury przyjmuje się datę złożenia przelewu w banku Zamawiającego.</w:t>
      </w:r>
    </w:p>
    <w:p w:rsidR="00244477" w:rsidRPr="005128D4" w:rsidRDefault="00244477" w:rsidP="00123C0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oświadcza, że jest płatnikiem podatku od towarów i usług oraz upoważnia Wykonawcę do wystawienia faktury VAT obejmującej należność za prace projektowe określone w § 1 bez jego podpisu.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lastRenderedPageBreak/>
        <w:t>§ 6</w:t>
      </w:r>
    </w:p>
    <w:p w:rsidR="00244477" w:rsidRPr="005128D4" w:rsidRDefault="00244477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pacing w:val="-1"/>
          <w:sz w:val="23"/>
          <w:szCs w:val="23"/>
        </w:rPr>
        <w:t xml:space="preserve">Strony zgodnie postanawiają, że zmiana umownego terminu zakończenia robót budowlanych </w:t>
      </w:r>
      <w:r w:rsidRPr="005128D4">
        <w:rPr>
          <w:rFonts w:ascii="Calibri" w:hAnsi="Calibri"/>
          <w:color w:val="000000"/>
          <w:sz w:val="23"/>
          <w:szCs w:val="23"/>
        </w:rPr>
        <w:t>jest możliwa w następujących przypadkach: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</w:t>
      </w:r>
      <w:r w:rsidRPr="005128D4">
        <w:rPr>
          <w:rFonts w:ascii="Calibri" w:hAnsi="Calibri"/>
          <w:sz w:val="23"/>
          <w:szCs w:val="23"/>
        </w:rPr>
        <w:t>ponadprzeciętnego czasu trwania procedur administracyjnych, mających wpływ na termin wykonania, co nie wynika z winy Wykonawcy robót budowlanych,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 </w:t>
      </w: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</w:t>
      </w:r>
      <w:r w:rsidRPr="005128D4">
        <w:rPr>
          <w:rFonts w:ascii="Calibri" w:hAnsi="Calibri"/>
          <w:sz w:val="23"/>
          <w:szCs w:val="23"/>
        </w:rPr>
        <w:t>nieprzewidzianych sytuacji takich jak kolizje, powodujące zmiany w projekcie i konieczne niezbędne przeprojektowanie,</w:t>
      </w:r>
    </w:p>
    <w:p w:rsidR="00244477" w:rsidRPr="0074391B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</w:t>
      </w:r>
      <w:r w:rsidRPr="005128D4">
        <w:rPr>
          <w:rFonts w:ascii="Calibri" w:hAnsi="Calibri"/>
          <w:sz w:val="23"/>
          <w:szCs w:val="23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niekorzystnych warunków atmosferycznych uniemożliwiających wykonanie prac budowlanych z zachowaniem właściwej technologii robót. </w:t>
      </w:r>
    </w:p>
    <w:p w:rsidR="00244477" w:rsidRPr="005128D4" w:rsidRDefault="00244477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>W przypadku wystąpienia przyczyn, o których mowa w ust. 1, Strony uzgadniają nowe terminy realizacji przedmiotu niniejszej umowy w formie pisemnego aneksu.</w:t>
      </w:r>
    </w:p>
    <w:p w:rsidR="00244477" w:rsidRPr="0074391B" w:rsidRDefault="00244477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7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zapłaci Zamawiającemu kary umowne za: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odstąpienie od umowy z powodu okoliczności za które odpowiada Wykonawca, w wysokości 10% całkowitego wynagrodzenia umownego brutto,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zwłokę w przekazaniu przedmiotu umowy w wysokości 0,2% całkowitego wynagrodzenia umownego brutto, za każdy dzień zwłoki,</w:t>
      </w:r>
    </w:p>
    <w:p w:rsidR="00244477" w:rsidRPr="005128D4" w:rsidRDefault="00244477" w:rsidP="00452D4C">
      <w:pPr>
        <w:numPr>
          <w:ilvl w:val="0"/>
          <w:numId w:val="6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zwłokę w usunięciu wad stwierdzonych przy odbiorze w wysokości 0,2% </w:t>
      </w:r>
      <w:r w:rsidRPr="005128D4">
        <w:rPr>
          <w:rFonts w:ascii="Calibri" w:hAnsi="Calibri" w:cs="Arial"/>
          <w:sz w:val="23"/>
          <w:szCs w:val="23"/>
        </w:rPr>
        <w:t xml:space="preserve">całkowitego </w:t>
      </w:r>
      <w:r w:rsidRPr="005128D4">
        <w:rPr>
          <w:rFonts w:ascii="Calibri" w:hAnsi="Calibri"/>
          <w:sz w:val="23"/>
          <w:szCs w:val="23"/>
        </w:rPr>
        <w:t>wynagrodzenia umownego brutto, za każdy dzień zwłoki.</w:t>
      </w:r>
    </w:p>
    <w:p w:rsidR="00244477" w:rsidRPr="005128D4" w:rsidRDefault="00244477" w:rsidP="00CA2F19">
      <w:pPr>
        <w:widowControl w:val="0"/>
        <w:suppressAutoHyphens/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Zwłoka liczona będzie od następnego dnia po upływie terminu umownego, aż do momentu ostatecznego odbioru przedmiotu zamówienia.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zapłaci Wykonawcy kary umowne za odstąpienie od umowy z powodu, za który odpowiada Zamawiający, w wysokości 10% całkowitego wynagrodzenia umownego brutto.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przewidują możliwość dochodzenia odszkodowania przewyższającego wysokość kar umownych do pełnej wysokości szkody.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opóźnienie w zapłacie wynagrodzenia, Wykonawca ma prawo naliczać odsetki ustawowe.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wyraża zgodę na potrącenie kar umownych z wynagrodzenia.</w:t>
      </w:r>
    </w:p>
    <w:p w:rsidR="00244477" w:rsidRPr="0074391B" w:rsidRDefault="00244477" w:rsidP="00123C0C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8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Wykonawca udziela gwarancji, jakości na wykonane roboty na okres </w:t>
      </w:r>
      <w:r w:rsidRPr="005128D4">
        <w:rPr>
          <w:rFonts w:ascii="Calibri" w:hAnsi="Calibri" w:cs="Arial"/>
          <w:b/>
          <w:sz w:val="23"/>
          <w:szCs w:val="23"/>
        </w:rPr>
        <w:t>36 miesięcy</w:t>
      </w:r>
      <w:r w:rsidRPr="005128D4">
        <w:rPr>
          <w:rFonts w:ascii="Calibri" w:hAnsi="Calibri" w:cs="Arial"/>
          <w:sz w:val="23"/>
          <w:szCs w:val="23"/>
        </w:rPr>
        <w:t xml:space="preserve">, a na wbudowane urządzenia zgodnie z gwarancją producenta. 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Bieg gwarancji liczony jest od dnia następnego, po dniu podpisania bezusterkowego protokołu odbioru robót budowlanych. 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9</w:t>
      </w:r>
    </w:p>
    <w:p w:rsidR="00244477" w:rsidRPr="005128D4" w:rsidRDefault="00244477" w:rsidP="00123C0C">
      <w:pPr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Zmiana postanowień zawartych w niniejszej umowie może nastąpić za zgodą obu stron wyrażoną na piśmie pod rygorem nieważności.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10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 sprawach nieuregulowanych niniejszą umową będą miały zastosowanie przepisy Kodeksu Cywilnego.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11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Umowę sporządzono w dwóch jednobrzmiących egzemplarzach, po jednym dla każdej ze stron.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>ZAMAWIAJĄCY:</w:t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  <w:t>WYKONAWCA: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AE2571" w:rsidRDefault="00244477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Opracował:</w:t>
      </w:r>
    </w:p>
    <w:p w:rsidR="00244477" w:rsidRPr="00AE2571" w:rsidRDefault="00267779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Halina Ruczyńska</w:t>
      </w:r>
    </w:p>
    <w:p w:rsidR="00244477" w:rsidRPr="00AE2571" w:rsidRDefault="00244477" w:rsidP="00104FDC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Sprawdził:</w:t>
      </w:r>
    </w:p>
    <w:p w:rsidR="00244477" w:rsidRPr="00AE2571" w:rsidRDefault="00244477" w:rsidP="0074391B">
      <w:pPr>
        <w:rPr>
          <w:rFonts w:ascii="Calibri" w:hAnsi="Calibri"/>
          <w:sz w:val="16"/>
          <w:szCs w:val="16"/>
        </w:rPr>
      </w:pPr>
      <w:r w:rsidRPr="00AE2571">
        <w:rPr>
          <w:rFonts w:ascii="Calibri" w:hAnsi="Calibri"/>
          <w:sz w:val="16"/>
          <w:szCs w:val="16"/>
        </w:rPr>
        <w:t>Tomasz Wrzosek</w:t>
      </w:r>
    </w:p>
    <w:sectPr w:rsidR="00244477" w:rsidRPr="00AE2571" w:rsidSect="00A16B01">
      <w:footerReference w:type="even" r:id="rId10"/>
      <w:footerReference w:type="default" r:id="rId11"/>
      <w:footerReference w:type="first" r:id="rId12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77" w:rsidRDefault="00244477">
      <w:r>
        <w:separator/>
      </w:r>
    </w:p>
  </w:endnote>
  <w:endnote w:type="continuationSeparator" w:id="0">
    <w:p w:rsidR="00244477" w:rsidRDefault="0024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71" w:rsidRPr="003512E7" w:rsidRDefault="00AE2571">
    <w:pPr>
      <w:pStyle w:val="Stopka"/>
      <w:jc w:val="right"/>
      <w:rPr>
        <w:rFonts w:ascii="Calibri" w:hAnsi="Calibri" w:cs="Calibri"/>
        <w:sz w:val="20"/>
        <w:szCs w:val="20"/>
      </w:rPr>
    </w:pPr>
    <w:r w:rsidRPr="003512E7">
      <w:rPr>
        <w:rFonts w:ascii="Calibri" w:hAnsi="Calibri" w:cs="Calibri"/>
        <w:sz w:val="20"/>
        <w:szCs w:val="20"/>
      </w:rPr>
      <w:t xml:space="preserve">Strona </w:t>
    </w:r>
    <w:r w:rsidRPr="003512E7">
      <w:rPr>
        <w:rFonts w:ascii="Calibri" w:hAnsi="Calibri" w:cs="Calibri"/>
        <w:bCs/>
        <w:sz w:val="20"/>
        <w:szCs w:val="20"/>
      </w:rPr>
      <w:fldChar w:fldCharType="begin"/>
    </w:r>
    <w:r w:rsidRPr="003512E7">
      <w:rPr>
        <w:rFonts w:ascii="Calibri" w:hAnsi="Calibri" w:cs="Calibri"/>
        <w:bCs/>
        <w:sz w:val="20"/>
        <w:szCs w:val="20"/>
      </w:rPr>
      <w:instrText>PAGE</w:instrText>
    </w:r>
    <w:r w:rsidRPr="003512E7">
      <w:rPr>
        <w:rFonts w:ascii="Calibri" w:hAnsi="Calibri" w:cs="Calibri"/>
        <w:bCs/>
        <w:sz w:val="20"/>
        <w:szCs w:val="20"/>
      </w:rPr>
      <w:fldChar w:fldCharType="separate"/>
    </w:r>
    <w:r w:rsidR="003610E0">
      <w:rPr>
        <w:rFonts w:ascii="Calibri" w:hAnsi="Calibri" w:cs="Calibri"/>
        <w:bCs/>
        <w:noProof/>
        <w:sz w:val="20"/>
        <w:szCs w:val="20"/>
      </w:rPr>
      <w:t>4</w:t>
    </w:r>
    <w:r w:rsidRPr="003512E7">
      <w:rPr>
        <w:rFonts w:ascii="Calibri" w:hAnsi="Calibri" w:cs="Calibri"/>
        <w:bCs/>
        <w:sz w:val="20"/>
        <w:szCs w:val="20"/>
      </w:rPr>
      <w:fldChar w:fldCharType="end"/>
    </w:r>
    <w:r w:rsidRPr="003512E7">
      <w:rPr>
        <w:rFonts w:ascii="Calibri" w:hAnsi="Calibri" w:cs="Calibri"/>
        <w:sz w:val="20"/>
        <w:szCs w:val="20"/>
      </w:rPr>
      <w:t xml:space="preserve"> z </w:t>
    </w:r>
    <w:r w:rsidRPr="003512E7">
      <w:rPr>
        <w:rFonts w:ascii="Calibri" w:hAnsi="Calibri" w:cs="Calibri"/>
        <w:bCs/>
        <w:sz w:val="20"/>
        <w:szCs w:val="20"/>
      </w:rPr>
      <w:fldChar w:fldCharType="begin"/>
    </w:r>
    <w:r w:rsidRPr="003512E7">
      <w:rPr>
        <w:rFonts w:ascii="Calibri" w:hAnsi="Calibri" w:cs="Calibri"/>
        <w:bCs/>
        <w:sz w:val="20"/>
        <w:szCs w:val="20"/>
      </w:rPr>
      <w:instrText>NUMPAGES</w:instrText>
    </w:r>
    <w:r w:rsidRPr="003512E7">
      <w:rPr>
        <w:rFonts w:ascii="Calibri" w:hAnsi="Calibri" w:cs="Calibri"/>
        <w:bCs/>
        <w:sz w:val="20"/>
        <w:szCs w:val="20"/>
      </w:rPr>
      <w:fldChar w:fldCharType="separate"/>
    </w:r>
    <w:r w:rsidR="003610E0">
      <w:rPr>
        <w:rFonts w:ascii="Calibri" w:hAnsi="Calibri" w:cs="Calibri"/>
        <w:bCs/>
        <w:noProof/>
        <w:sz w:val="20"/>
        <w:szCs w:val="20"/>
      </w:rPr>
      <w:t>4</w:t>
    </w:r>
    <w:r w:rsidRPr="003512E7">
      <w:rPr>
        <w:rFonts w:ascii="Calibri" w:hAnsi="Calibri" w:cs="Calibri"/>
        <w:bCs/>
        <w:sz w:val="20"/>
        <w:szCs w:val="20"/>
      </w:rPr>
      <w:fldChar w:fldCharType="end"/>
    </w:r>
  </w:p>
  <w:p w:rsidR="00244477" w:rsidRPr="00757E05" w:rsidRDefault="00244477" w:rsidP="00AE257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2E7" w:rsidRPr="00BD11CD" w:rsidRDefault="003512E7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BD11CD">
      <w:rPr>
        <w:rFonts w:asciiTheme="minorHAnsi" w:hAnsiTheme="minorHAnsi" w:cstheme="minorHAnsi"/>
        <w:sz w:val="18"/>
        <w:szCs w:val="18"/>
      </w:rPr>
      <w:t xml:space="preserve">Strona </w:t>
    </w:r>
    <w:r w:rsidRPr="00BD11CD">
      <w:rPr>
        <w:rFonts w:asciiTheme="minorHAnsi" w:hAnsiTheme="minorHAnsi" w:cstheme="minorHAnsi"/>
        <w:bCs/>
        <w:sz w:val="18"/>
        <w:szCs w:val="18"/>
      </w:rPr>
      <w:fldChar w:fldCharType="begin"/>
    </w:r>
    <w:r w:rsidRPr="00BD11CD">
      <w:rPr>
        <w:rFonts w:asciiTheme="minorHAnsi" w:hAnsiTheme="minorHAnsi" w:cstheme="minorHAnsi"/>
        <w:bCs/>
        <w:sz w:val="18"/>
        <w:szCs w:val="18"/>
      </w:rPr>
      <w:instrText>PAGE</w:instrText>
    </w:r>
    <w:r w:rsidRPr="00BD11CD">
      <w:rPr>
        <w:rFonts w:asciiTheme="minorHAnsi" w:hAnsiTheme="minorHAnsi" w:cstheme="minorHAnsi"/>
        <w:bCs/>
        <w:sz w:val="18"/>
        <w:szCs w:val="18"/>
      </w:rPr>
      <w:fldChar w:fldCharType="separate"/>
    </w:r>
    <w:r w:rsidR="003610E0">
      <w:rPr>
        <w:rFonts w:asciiTheme="minorHAnsi" w:hAnsiTheme="minorHAnsi" w:cstheme="minorHAnsi"/>
        <w:bCs/>
        <w:noProof/>
        <w:sz w:val="18"/>
        <w:szCs w:val="18"/>
      </w:rPr>
      <w:t>3</w:t>
    </w:r>
    <w:r w:rsidRPr="00BD11CD">
      <w:rPr>
        <w:rFonts w:asciiTheme="minorHAnsi" w:hAnsiTheme="minorHAnsi" w:cstheme="minorHAnsi"/>
        <w:bCs/>
        <w:sz w:val="18"/>
        <w:szCs w:val="18"/>
      </w:rPr>
      <w:fldChar w:fldCharType="end"/>
    </w:r>
    <w:r w:rsidRPr="00BD11CD">
      <w:rPr>
        <w:rFonts w:asciiTheme="minorHAnsi" w:hAnsiTheme="minorHAnsi" w:cstheme="minorHAnsi"/>
        <w:sz w:val="18"/>
        <w:szCs w:val="18"/>
      </w:rPr>
      <w:t xml:space="preserve"> z </w:t>
    </w:r>
    <w:r w:rsidRPr="00BD11CD">
      <w:rPr>
        <w:rFonts w:asciiTheme="minorHAnsi" w:hAnsiTheme="minorHAnsi" w:cstheme="minorHAnsi"/>
        <w:bCs/>
        <w:sz w:val="18"/>
        <w:szCs w:val="18"/>
      </w:rPr>
      <w:fldChar w:fldCharType="begin"/>
    </w:r>
    <w:r w:rsidRPr="00BD11CD">
      <w:rPr>
        <w:rFonts w:asciiTheme="minorHAnsi" w:hAnsiTheme="minorHAnsi" w:cstheme="minorHAnsi"/>
        <w:bCs/>
        <w:sz w:val="18"/>
        <w:szCs w:val="18"/>
      </w:rPr>
      <w:instrText>NUMPAGES</w:instrText>
    </w:r>
    <w:r w:rsidRPr="00BD11CD">
      <w:rPr>
        <w:rFonts w:asciiTheme="minorHAnsi" w:hAnsiTheme="minorHAnsi" w:cstheme="minorHAnsi"/>
        <w:bCs/>
        <w:sz w:val="18"/>
        <w:szCs w:val="18"/>
      </w:rPr>
      <w:fldChar w:fldCharType="separate"/>
    </w:r>
    <w:r w:rsidR="003610E0">
      <w:rPr>
        <w:rFonts w:asciiTheme="minorHAnsi" w:hAnsiTheme="minorHAnsi" w:cstheme="minorHAnsi"/>
        <w:bCs/>
        <w:noProof/>
        <w:sz w:val="18"/>
        <w:szCs w:val="18"/>
      </w:rPr>
      <w:t>4</w:t>
    </w:r>
    <w:r w:rsidRPr="00BD11CD">
      <w:rPr>
        <w:rFonts w:asciiTheme="minorHAnsi" w:hAnsiTheme="minorHAnsi" w:cstheme="minorHAnsi"/>
        <w:bCs/>
        <w:sz w:val="18"/>
        <w:szCs w:val="18"/>
      </w:rPr>
      <w:fldChar w:fldCharType="end"/>
    </w:r>
  </w:p>
  <w:p w:rsidR="00244477" w:rsidRPr="00BD11CD" w:rsidRDefault="00244477" w:rsidP="005B6771">
    <w:pPr>
      <w:pStyle w:val="Stopka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BFB" w:rsidRPr="00A02CFD" w:rsidRDefault="00C01BFB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A02CFD">
      <w:rPr>
        <w:rFonts w:asciiTheme="minorHAnsi" w:hAnsiTheme="minorHAnsi" w:cstheme="minorHAnsi"/>
        <w:sz w:val="18"/>
        <w:szCs w:val="18"/>
      </w:rPr>
      <w:t xml:space="preserve">Strona 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A02CFD">
      <w:rPr>
        <w:rFonts w:asciiTheme="minorHAnsi" w:hAnsiTheme="minorHAnsi" w:cstheme="minorHAnsi"/>
        <w:b/>
        <w:bCs/>
        <w:sz w:val="18"/>
        <w:szCs w:val="18"/>
      </w:rPr>
      <w:instrText>PAGE</w:instrTex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3610E0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A02CFD">
      <w:rPr>
        <w:rFonts w:asciiTheme="minorHAnsi" w:hAnsiTheme="minorHAnsi" w:cstheme="minorHAnsi"/>
        <w:sz w:val="18"/>
        <w:szCs w:val="18"/>
      </w:rPr>
      <w:t xml:space="preserve"> z 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A02CFD">
      <w:rPr>
        <w:rFonts w:asciiTheme="minorHAnsi" w:hAnsiTheme="minorHAnsi" w:cstheme="minorHAnsi"/>
        <w:b/>
        <w:bCs/>
        <w:sz w:val="18"/>
        <w:szCs w:val="18"/>
      </w:rPr>
      <w:instrText>NUMPAGES</w:instrTex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3610E0">
      <w:rPr>
        <w:rFonts w:asciiTheme="minorHAnsi" w:hAnsiTheme="minorHAnsi" w:cstheme="minorHAnsi"/>
        <w:b/>
        <w:bCs/>
        <w:noProof/>
        <w:sz w:val="18"/>
        <w:szCs w:val="18"/>
      </w:rPr>
      <w:t>4</w:t>
    </w:r>
    <w:r w:rsidRPr="00A02CFD">
      <w:rPr>
        <w:rFonts w:asciiTheme="minorHAnsi" w:hAnsiTheme="minorHAnsi" w:cstheme="minorHAnsi"/>
        <w:b/>
        <w:bCs/>
        <w:sz w:val="18"/>
        <w:szCs w:val="18"/>
      </w:rPr>
      <w:fldChar w:fldCharType="end"/>
    </w:r>
  </w:p>
  <w:p w:rsidR="003512E7" w:rsidRDefault="003512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77" w:rsidRDefault="00244477">
      <w:r>
        <w:separator/>
      </w:r>
    </w:p>
  </w:footnote>
  <w:footnote w:type="continuationSeparator" w:id="0">
    <w:p w:rsidR="00244477" w:rsidRDefault="0024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313160"/>
    <w:multiLevelType w:val="hybridMultilevel"/>
    <w:tmpl w:val="CDBC45DE"/>
    <w:lvl w:ilvl="0" w:tplc="DC2AB5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10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12" w15:restartNumberingAfterBreak="0">
    <w:nsid w:val="3A7F65D2"/>
    <w:multiLevelType w:val="multilevel"/>
    <w:tmpl w:val="537C2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CB42913"/>
    <w:multiLevelType w:val="hybridMultilevel"/>
    <w:tmpl w:val="0602F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19"/>
  </w:num>
  <w:num w:numId="6">
    <w:abstractNumId w:val="9"/>
  </w:num>
  <w:num w:numId="7">
    <w:abstractNumId w:val="5"/>
  </w:num>
  <w:num w:numId="8">
    <w:abstractNumId w:val="17"/>
  </w:num>
  <w:num w:numId="9">
    <w:abstractNumId w:val="21"/>
  </w:num>
  <w:num w:numId="10">
    <w:abstractNumId w:val="6"/>
  </w:num>
  <w:num w:numId="11">
    <w:abstractNumId w:val="3"/>
  </w:num>
  <w:num w:numId="12">
    <w:abstractNumId w:val="7"/>
  </w:num>
  <w:num w:numId="13">
    <w:abstractNumId w:val="13"/>
  </w:num>
  <w:num w:numId="14">
    <w:abstractNumId w:val="15"/>
  </w:num>
  <w:num w:numId="15">
    <w:abstractNumId w:val="8"/>
  </w:num>
  <w:num w:numId="16">
    <w:abstractNumId w:val="14"/>
  </w:num>
  <w:num w:numId="17">
    <w:abstractNumId w:val="20"/>
  </w:num>
  <w:num w:numId="18">
    <w:abstractNumId w:val="10"/>
  </w:num>
  <w:num w:numId="19">
    <w:abstractNumId w:val="16"/>
  </w:num>
  <w:num w:numId="20">
    <w:abstractNumId w:val="12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241FE"/>
    <w:rsid w:val="0003176A"/>
    <w:rsid w:val="00031C13"/>
    <w:rsid w:val="0003488F"/>
    <w:rsid w:val="00036100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2B1"/>
    <w:rsid w:val="00075B06"/>
    <w:rsid w:val="00081E68"/>
    <w:rsid w:val="0008612A"/>
    <w:rsid w:val="0008691C"/>
    <w:rsid w:val="00093639"/>
    <w:rsid w:val="00095EE5"/>
    <w:rsid w:val="000A35D9"/>
    <w:rsid w:val="000B09AE"/>
    <w:rsid w:val="000B7A50"/>
    <w:rsid w:val="000C2731"/>
    <w:rsid w:val="000C2F71"/>
    <w:rsid w:val="000C3A0A"/>
    <w:rsid w:val="000C44F1"/>
    <w:rsid w:val="000C5A98"/>
    <w:rsid w:val="000C65A3"/>
    <w:rsid w:val="000D1735"/>
    <w:rsid w:val="000D18E9"/>
    <w:rsid w:val="000D3AC1"/>
    <w:rsid w:val="000D7666"/>
    <w:rsid w:val="000E3ABA"/>
    <w:rsid w:val="000F1FCF"/>
    <w:rsid w:val="000F7BDA"/>
    <w:rsid w:val="00100A81"/>
    <w:rsid w:val="001034D8"/>
    <w:rsid w:val="00104FDC"/>
    <w:rsid w:val="00113D52"/>
    <w:rsid w:val="0011464C"/>
    <w:rsid w:val="0011770F"/>
    <w:rsid w:val="00121747"/>
    <w:rsid w:val="00123C0C"/>
    <w:rsid w:val="00132ED2"/>
    <w:rsid w:val="00133C90"/>
    <w:rsid w:val="00134B9E"/>
    <w:rsid w:val="001363A5"/>
    <w:rsid w:val="0015090C"/>
    <w:rsid w:val="001573AB"/>
    <w:rsid w:val="00160C06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A0115"/>
    <w:rsid w:val="001A4B3C"/>
    <w:rsid w:val="001A5B4C"/>
    <w:rsid w:val="001A63A8"/>
    <w:rsid w:val="001A7DD6"/>
    <w:rsid w:val="001B3501"/>
    <w:rsid w:val="001B38A5"/>
    <w:rsid w:val="001B44A1"/>
    <w:rsid w:val="001B74C9"/>
    <w:rsid w:val="001C2007"/>
    <w:rsid w:val="001C6FD4"/>
    <w:rsid w:val="001C77DA"/>
    <w:rsid w:val="001D0D49"/>
    <w:rsid w:val="001D3A51"/>
    <w:rsid w:val="001D44D1"/>
    <w:rsid w:val="001D54DA"/>
    <w:rsid w:val="001D6473"/>
    <w:rsid w:val="001D6516"/>
    <w:rsid w:val="001D7FE2"/>
    <w:rsid w:val="001E177B"/>
    <w:rsid w:val="001E1AE7"/>
    <w:rsid w:val="001F1833"/>
    <w:rsid w:val="001F32F0"/>
    <w:rsid w:val="001F440C"/>
    <w:rsid w:val="001F4902"/>
    <w:rsid w:val="00200735"/>
    <w:rsid w:val="00201B66"/>
    <w:rsid w:val="00204E97"/>
    <w:rsid w:val="00211356"/>
    <w:rsid w:val="002134C6"/>
    <w:rsid w:val="00214FA6"/>
    <w:rsid w:val="002201D4"/>
    <w:rsid w:val="00220E86"/>
    <w:rsid w:val="00234110"/>
    <w:rsid w:val="002366C0"/>
    <w:rsid w:val="00237169"/>
    <w:rsid w:val="00241ED5"/>
    <w:rsid w:val="00242A0E"/>
    <w:rsid w:val="002430A9"/>
    <w:rsid w:val="00244477"/>
    <w:rsid w:val="002446EE"/>
    <w:rsid w:val="002458C7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67779"/>
    <w:rsid w:val="00270F2A"/>
    <w:rsid w:val="002735DA"/>
    <w:rsid w:val="0027566F"/>
    <w:rsid w:val="00276588"/>
    <w:rsid w:val="00276A4B"/>
    <w:rsid w:val="00280B53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4C4"/>
    <w:rsid w:val="002C3E33"/>
    <w:rsid w:val="002C5BEA"/>
    <w:rsid w:val="002C5EDC"/>
    <w:rsid w:val="002D1408"/>
    <w:rsid w:val="002D1C41"/>
    <w:rsid w:val="002D3126"/>
    <w:rsid w:val="002D4B12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101E"/>
    <w:rsid w:val="003255E7"/>
    <w:rsid w:val="003270B9"/>
    <w:rsid w:val="00335995"/>
    <w:rsid w:val="00345803"/>
    <w:rsid w:val="00347EF9"/>
    <w:rsid w:val="003503CE"/>
    <w:rsid w:val="0035067C"/>
    <w:rsid w:val="003512E7"/>
    <w:rsid w:val="00351804"/>
    <w:rsid w:val="00354531"/>
    <w:rsid w:val="0035680E"/>
    <w:rsid w:val="00360F20"/>
    <w:rsid w:val="00360F37"/>
    <w:rsid w:val="003610E0"/>
    <w:rsid w:val="00362068"/>
    <w:rsid w:val="00362B0E"/>
    <w:rsid w:val="0036724E"/>
    <w:rsid w:val="00370F66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3016"/>
    <w:rsid w:val="003B66F0"/>
    <w:rsid w:val="003B723C"/>
    <w:rsid w:val="003C02ED"/>
    <w:rsid w:val="003C2566"/>
    <w:rsid w:val="003D3EB4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ED0"/>
    <w:rsid w:val="0041246D"/>
    <w:rsid w:val="00412F51"/>
    <w:rsid w:val="00413F26"/>
    <w:rsid w:val="00414882"/>
    <w:rsid w:val="004161E1"/>
    <w:rsid w:val="00416890"/>
    <w:rsid w:val="004206CC"/>
    <w:rsid w:val="00423C0E"/>
    <w:rsid w:val="004246A2"/>
    <w:rsid w:val="00424E9A"/>
    <w:rsid w:val="004259FD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67F38"/>
    <w:rsid w:val="0047008B"/>
    <w:rsid w:val="00473533"/>
    <w:rsid w:val="00473799"/>
    <w:rsid w:val="004742E1"/>
    <w:rsid w:val="0047490E"/>
    <w:rsid w:val="00480F77"/>
    <w:rsid w:val="004834A9"/>
    <w:rsid w:val="00483B0E"/>
    <w:rsid w:val="0048445A"/>
    <w:rsid w:val="00486F6B"/>
    <w:rsid w:val="00493C5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D6232"/>
    <w:rsid w:val="004D6690"/>
    <w:rsid w:val="004E0A38"/>
    <w:rsid w:val="004E0EA6"/>
    <w:rsid w:val="004E4916"/>
    <w:rsid w:val="004F0B86"/>
    <w:rsid w:val="004F17E0"/>
    <w:rsid w:val="004F4558"/>
    <w:rsid w:val="004F4E86"/>
    <w:rsid w:val="004F501D"/>
    <w:rsid w:val="0050195D"/>
    <w:rsid w:val="00501BD0"/>
    <w:rsid w:val="00502505"/>
    <w:rsid w:val="00502CC9"/>
    <w:rsid w:val="00505C7A"/>
    <w:rsid w:val="00510C93"/>
    <w:rsid w:val="00511AA8"/>
    <w:rsid w:val="005128D4"/>
    <w:rsid w:val="00512EBD"/>
    <w:rsid w:val="00514650"/>
    <w:rsid w:val="00515798"/>
    <w:rsid w:val="00516B52"/>
    <w:rsid w:val="00525BB0"/>
    <w:rsid w:val="00525E6B"/>
    <w:rsid w:val="0052664E"/>
    <w:rsid w:val="00530F8F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26E"/>
    <w:rsid w:val="00581CEB"/>
    <w:rsid w:val="00581FA4"/>
    <w:rsid w:val="005825ED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6F44"/>
    <w:rsid w:val="005B6440"/>
    <w:rsid w:val="005B6771"/>
    <w:rsid w:val="005B6DC0"/>
    <w:rsid w:val="005B73CB"/>
    <w:rsid w:val="005C24F9"/>
    <w:rsid w:val="005C4CD0"/>
    <w:rsid w:val="005C6382"/>
    <w:rsid w:val="005D1502"/>
    <w:rsid w:val="005D32EF"/>
    <w:rsid w:val="005D4185"/>
    <w:rsid w:val="005E42EE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4012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34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130C"/>
    <w:rsid w:val="00742572"/>
    <w:rsid w:val="0074391B"/>
    <w:rsid w:val="00744171"/>
    <w:rsid w:val="00744628"/>
    <w:rsid w:val="00747D73"/>
    <w:rsid w:val="00747F0B"/>
    <w:rsid w:val="00750FB7"/>
    <w:rsid w:val="007536D3"/>
    <w:rsid w:val="007538CD"/>
    <w:rsid w:val="00756509"/>
    <w:rsid w:val="00757E05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8261E"/>
    <w:rsid w:val="00783341"/>
    <w:rsid w:val="00784D1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0F"/>
    <w:rsid w:val="007B64F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04D2"/>
    <w:rsid w:val="007D5DEC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6DB1"/>
    <w:rsid w:val="00807168"/>
    <w:rsid w:val="00810CE8"/>
    <w:rsid w:val="008122DE"/>
    <w:rsid w:val="00814D62"/>
    <w:rsid w:val="0081794E"/>
    <w:rsid w:val="00820266"/>
    <w:rsid w:val="00821CB4"/>
    <w:rsid w:val="00826D01"/>
    <w:rsid w:val="0082731E"/>
    <w:rsid w:val="008331E7"/>
    <w:rsid w:val="008337D5"/>
    <w:rsid w:val="00835182"/>
    <w:rsid w:val="00840A08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905F4"/>
    <w:rsid w:val="0089129C"/>
    <w:rsid w:val="00891A1C"/>
    <w:rsid w:val="00893C89"/>
    <w:rsid w:val="008945E6"/>
    <w:rsid w:val="008A0E44"/>
    <w:rsid w:val="008A3A45"/>
    <w:rsid w:val="008A4DAF"/>
    <w:rsid w:val="008A634E"/>
    <w:rsid w:val="008A7BBE"/>
    <w:rsid w:val="008A7EAA"/>
    <w:rsid w:val="008C0D5C"/>
    <w:rsid w:val="008C16AD"/>
    <w:rsid w:val="008C1B5D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16C13"/>
    <w:rsid w:val="00920BBE"/>
    <w:rsid w:val="00922206"/>
    <w:rsid w:val="00923A12"/>
    <w:rsid w:val="00925499"/>
    <w:rsid w:val="00927551"/>
    <w:rsid w:val="0093174F"/>
    <w:rsid w:val="00932300"/>
    <w:rsid w:val="009336C6"/>
    <w:rsid w:val="00936922"/>
    <w:rsid w:val="00936945"/>
    <w:rsid w:val="009407AD"/>
    <w:rsid w:val="0095079C"/>
    <w:rsid w:val="00956C30"/>
    <w:rsid w:val="009620D4"/>
    <w:rsid w:val="00962DEB"/>
    <w:rsid w:val="00965802"/>
    <w:rsid w:val="0096623B"/>
    <w:rsid w:val="00966B18"/>
    <w:rsid w:val="00966CF4"/>
    <w:rsid w:val="00970A44"/>
    <w:rsid w:val="00974026"/>
    <w:rsid w:val="00974A2C"/>
    <w:rsid w:val="00976949"/>
    <w:rsid w:val="00977ADE"/>
    <w:rsid w:val="0098025D"/>
    <w:rsid w:val="0098159F"/>
    <w:rsid w:val="00983D5F"/>
    <w:rsid w:val="00985018"/>
    <w:rsid w:val="009861C6"/>
    <w:rsid w:val="009913CD"/>
    <w:rsid w:val="00996007"/>
    <w:rsid w:val="009A19BD"/>
    <w:rsid w:val="009A23A8"/>
    <w:rsid w:val="009A2E67"/>
    <w:rsid w:val="009A322F"/>
    <w:rsid w:val="009A3D1D"/>
    <w:rsid w:val="009A5907"/>
    <w:rsid w:val="009A600E"/>
    <w:rsid w:val="009B07E8"/>
    <w:rsid w:val="009B281C"/>
    <w:rsid w:val="009C0DD2"/>
    <w:rsid w:val="009C14AE"/>
    <w:rsid w:val="009C4309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E6F49"/>
    <w:rsid w:val="009F17FB"/>
    <w:rsid w:val="009F3FEA"/>
    <w:rsid w:val="009F42E6"/>
    <w:rsid w:val="009F7193"/>
    <w:rsid w:val="00A00B64"/>
    <w:rsid w:val="00A02CFD"/>
    <w:rsid w:val="00A042E9"/>
    <w:rsid w:val="00A050CE"/>
    <w:rsid w:val="00A07900"/>
    <w:rsid w:val="00A16B01"/>
    <w:rsid w:val="00A20648"/>
    <w:rsid w:val="00A207BF"/>
    <w:rsid w:val="00A23624"/>
    <w:rsid w:val="00A23D76"/>
    <w:rsid w:val="00A312C2"/>
    <w:rsid w:val="00A360C2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3A61"/>
    <w:rsid w:val="00A85C43"/>
    <w:rsid w:val="00A85F54"/>
    <w:rsid w:val="00A87C2B"/>
    <w:rsid w:val="00A95803"/>
    <w:rsid w:val="00A95BEA"/>
    <w:rsid w:val="00A96FAB"/>
    <w:rsid w:val="00AA026A"/>
    <w:rsid w:val="00AA3977"/>
    <w:rsid w:val="00AA7E86"/>
    <w:rsid w:val="00AB0E53"/>
    <w:rsid w:val="00AB1187"/>
    <w:rsid w:val="00AB5DA7"/>
    <w:rsid w:val="00AB646A"/>
    <w:rsid w:val="00AC05A1"/>
    <w:rsid w:val="00AC13A5"/>
    <w:rsid w:val="00AC2239"/>
    <w:rsid w:val="00AC54CC"/>
    <w:rsid w:val="00AC6F1D"/>
    <w:rsid w:val="00AD6630"/>
    <w:rsid w:val="00AD696B"/>
    <w:rsid w:val="00AD70D3"/>
    <w:rsid w:val="00AE1A19"/>
    <w:rsid w:val="00AE212D"/>
    <w:rsid w:val="00AE2571"/>
    <w:rsid w:val="00AE2991"/>
    <w:rsid w:val="00AF36D9"/>
    <w:rsid w:val="00AF42A4"/>
    <w:rsid w:val="00AF5B0E"/>
    <w:rsid w:val="00AF5F06"/>
    <w:rsid w:val="00AF6C7C"/>
    <w:rsid w:val="00B03E15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70C3"/>
    <w:rsid w:val="00BA1536"/>
    <w:rsid w:val="00BA18E5"/>
    <w:rsid w:val="00BB4DA0"/>
    <w:rsid w:val="00BC0446"/>
    <w:rsid w:val="00BC3667"/>
    <w:rsid w:val="00BC61C4"/>
    <w:rsid w:val="00BC6978"/>
    <w:rsid w:val="00BD11CD"/>
    <w:rsid w:val="00BD1422"/>
    <w:rsid w:val="00BD41EE"/>
    <w:rsid w:val="00BD5952"/>
    <w:rsid w:val="00BD6EFB"/>
    <w:rsid w:val="00BE1704"/>
    <w:rsid w:val="00BE3CB7"/>
    <w:rsid w:val="00BE4850"/>
    <w:rsid w:val="00BE4A4E"/>
    <w:rsid w:val="00BE634A"/>
    <w:rsid w:val="00BF17FE"/>
    <w:rsid w:val="00BF3815"/>
    <w:rsid w:val="00BF4D66"/>
    <w:rsid w:val="00BF6210"/>
    <w:rsid w:val="00C0072C"/>
    <w:rsid w:val="00C01284"/>
    <w:rsid w:val="00C01BFB"/>
    <w:rsid w:val="00C02253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450"/>
    <w:rsid w:val="00C32E83"/>
    <w:rsid w:val="00C36913"/>
    <w:rsid w:val="00C40401"/>
    <w:rsid w:val="00C434B9"/>
    <w:rsid w:val="00C477EF"/>
    <w:rsid w:val="00C54479"/>
    <w:rsid w:val="00C608E2"/>
    <w:rsid w:val="00C60C77"/>
    <w:rsid w:val="00C620B8"/>
    <w:rsid w:val="00C63368"/>
    <w:rsid w:val="00C64BD3"/>
    <w:rsid w:val="00C75479"/>
    <w:rsid w:val="00C76AE8"/>
    <w:rsid w:val="00C7723E"/>
    <w:rsid w:val="00C8343C"/>
    <w:rsid w:val="00C835AC"/>
    <w:rsid w:val="00C85BDF"/>
    <w:rsid w:val="00C95089"/>
    <w:rsid w:val="00CA071C"/>
    <w:rsid w:val="00CA1468"/>
    <w:rsid w:val="00CA2782"/>
    <w:rsid w:val="00CA2F19"/>
    <w:rsid w:val="00CA3388"/>
    <w:rsid w:val="00CA4404"/>
    <w:rsid w:val="00CA6005"/>
    <w:rsid w:val="00CA6DD9"/>
    <w:rsid w:val="00CB0E9F"/>
    <w:rsid w:val="00CB2F20"/>
    <w:rsid w:val="00CB7AD4"/>
    <w:rsid w:val="00CC40CA"/>
    <w:rsid w:val="00CC791B"/>
    <w:rsid w:val="00CD0C1F"/>
    <w:rsid w:val="00CD0E8B"/>
    <w:rsid w:val="00CD428C"/>
    <w:rsid w:val="00CD67E1"/>
    <w:rsid w:val="00CD7080"/>
    <w:rsid w:val="00CE079D"/>
    <w:rsid w:val="00CE63F0"/>
    <w:rsid w:val="00CE69F8"/>
    <w:rsid w:val="00CE734F"/>
    <w:rsid w:val="00CF2F4E"/>
    <w:rsid w:val="00CF3D59"/>
    <w:rsid w:val="00CF5F2C"/>
    <w:rsid w:val="00D02DAE"/>
    <w:rsid w:val="00D02DEE"/>
    <w:rsid w:val="00D0592F"/>
    <w:rsid w:val="00D07BFD"/>
    <w:rsid w:val="00D1087A"/>
    <w:rsid w:val="00D1400E"/>
    <w:rsid w:val="00D1731D"/>
    <w:rsid w:val="00D30160"/>
    <w:rsid w:val="00D309F4"/>
    <w:rsid w:val="00D30EC0"/>
    <w:rsid w:val="00D37C4E"/>
    <w:rsid w:val="00D415FE"/>
    <w:rsid w:val="00D4310F"/>
    <w:rsid w:val="00D446C7"/>
    <w:rsid w:val="00D4740C"/>
    <w:rsid w:val="00D507E4"/>
    <w:rsid w:val="00D50B16"/>
    <w:rsid w:val="00D526D8"/>
    <w:rsid w:val="00D56678"/>
    <w:rsid w:val="00D57710"/>
    <w:rsid w:val="00D6337D"/>
    <w:rsid w:val="00D653C9"/>
    <w:rsid w:val="00D65DE8"/>
    <w:rsid w:val="00D66BE5"/>
    <w:rsid w:val="00D70A10"/>
    <w:rsid w:val="00D73C1D"/>
    <w:rsid w:val="00D75558"/>
    <w:rsid w:val="00D770FD"/>
    <w:rsid w:val="00D772E8"/>
    <w:rsid w:val="00D83724"/>
    <w:rsid w:val="00D86858"/>
    <w:rsid w:val="00D924E3"/>
    <w:rsid w:val="00D92BD7"/>
    <w:rsid w:val="00D93584"/>
    <w:rsid w:val="00D9515B"/>
    <w:rsid w:val="00DA1F43"/>
    <w:rsid w:val="00DA20F7"/>
    <w:rsid w:val="00DA7078"/>
    <w:rsid w:val="00DB1541"/>
    <w:rsid w:val="00DB2C07"/>
    <w:rsid w:val="00DB74D5"/>
    <w:rsid w:val="00DC3A2E"/>
    <w:rsid w:val="00DC664B"/>
    <w:rsid w:val="00DD1454"/>
    <w:rsid w:val="00DD1C25"/>
    <w:rsid w:val="00DD5F90"/>
    <w:rsid w:val="00DD6BFC"/>
    <w:rsid w:val="00DD6D50"/>
    <w:rsid w:val="00DE1F5E"/>
    <w:rsid w:val="00DE456F"/>
    <w:rsid w:val="00DE462A"/>
    <w:rsid w:val="00DE7698"/>
    <w:rsid w:val="00E025C5"/>
    <w:rsid w:val="00E05D0F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1407"/>
    <w:rsid w:val="00E529BB"/>
    <w:rsid w:val="00E54281"/>
    <w:rsid w:val="00E5659B"/>
    <w:rsid w:val="00E56CC0"/>
    <w:rsid w:val="00E6352F"/>
    <w:rsid w:val="00E67074"/>
    <w:rsid w:val="00E72D82"/>
    <w:rsid w:val="00E74AD7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E78DA"/>
    <w:rsid w:val="00EF2DE3"/>
    <w:rsid w:val="00EF2FB6"/>
    <w:rsid w:val="00EF4371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228A"/>
    <w:rsid w:val="00F630DD"/>
    <w:rsid w:val="00F67958"/>
    <w:rsid w:val="00F83FAF"/>
    <w:rsid w:val="00F863E2"/>
    <w:rsid w:val="00F8671E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04C5"/>
    <w:rsid w:val="00FC2C07"/>
    <w:rsid w:val="00FD2C7C"/>
    <w:rsid w:val="00FD53CD"/>
    <w:rsid w:val="00FD75B4"/>
    <w:rsid w:val="00FE3088"/>
    <w:rsid w:val="00FE4546"/>
    <w:rsid w:val="00FF0F85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512E1B0-955F-4157-9A52-5ABA2201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025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50250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9"/>
    <w:semiHidden/>
    <w:locked/>
    <w:rsid w:val="0050250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502505"/>
    <w:rPr>
      <w:rFonts w:ascii="Calibri" w:hAnsi="Calibri" w:cs="Times New Roman"/>
      <w:b/>
      <w:bCs/>
    </w:rPr>
  </w:style>
  <w:style w:type="character" w:customStyle="1" w:styleId="Nagwek9Znak">
    <w:name w:val="Nagłówek 9 Znak"/>
    <w:link w:val="Nagwek9"/>
    <w:uiPriority w:val="99"/>
    <w:semiHidden/>
    <w:locked/>
    <w:rsid w:val="00502505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5B677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B6771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0250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0250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link w:val="Tytu"/>
    <w:uiPriority w:val="99"/>
    <w:locked/>
    <w:rsid w:val="0050250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uiPriority w:val="99"/>
    <w:locked/>
    <w:rsid w:val="00502505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uiPriority w:val="99"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link w:val="Styl4"/>
    <w:uiPriority w:val="99"/>
    <w:locked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uiPriority w:val="99"/>
    <w:rsid w:val="001C77DA"/>
  </w:style>
  <w:style w:type="character" w:customStyle="1" w:styleId="Styl1Znak">
    <w:name w:val="Styl1 Znak"/>
    <w:link w:val="Styl1"/>
    <w:uiPriority w:val="99"/>
    <w:locked/>
    <w:rsid w:val="001C77DA"/>
    <w:rPr>
      <w:rFonts w:ascii="Calibri" w:hAnsi="Calibri" w:cs="Arial"/>
      <w:b/>
      <w:sz w:val="24"/>
      <w:szCs w:val="24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452D4C"/>
    <w:rPr>
      <w:rFonts w:cs="Times New Roman"/>
      <w:sz w:val="24"/>
      <w:szCs w:val="24"/>
    </w:rPr>
  </w:style>
  <w:style w:type="character" w:customStyle="1" w:styleId="ListParagraphChar">
    <w:name w:val="List Paragraph Char"/>
    <w:link w:val="Akapitzlist1"/>
    <w:locked/>
    <w:rsid w:val="00840A08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84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Dokument_programu_Microsoft_Word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C9C17-50E5-4C95-9CA5-F6B7A30E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Hewlett-Packard Company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Użytkownik UM</dc:creator>
  <cp:keywords/>
  <dc:description/>
  <cp:lastModifiedBy>Halina Ruczyńska</cp:lastModifiedBy>
  <cp:revision>72</cp:revision>
  <cp:lastPrinted>2017-09-19T09:11:00Z</cp:lastPrinted>
  <dcterms:created xsi:type="dcterms:W3CDTF">2017-06-28T12:12:00Z</dcterms:created>
  <dcterms:modified xsi:type="dcterms:W3CDTF">2018-08-22T06:39:00Z</dcterms:modified>
</cp:coreProperties>
</file>