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 xml:space="preserve">strza  –  mgr </w:t>
      </w:r>
      <w:proofErr w:type="spellStart"/>
      <w:r w:rsidR="00FE7591" w:rsidRPr="00351C34">
        <w:rPr>
          <w:rFonts w:ascii="Calibri" w:hAnsi="Calibri" w:cs="Tahoma"/>
          <w:snapToGrid w:val="0"/>
          <w:sz w:val="23"/>
          <w:szCs w:val="23"/>
        </w:rPr>
        <w:t>Otolię</w:t>
      </w:r>
      <w:proofErr w:type="spellEnd"/>
      <w:r w:rsidR="00FE7591" w:rsidRPr="00351C34">
        <w:rPr>
          <w:rFonts w:ascii="Calibri" w:hAnsi="Calibri" w:cs="Tahoma"/>
          <w:snapToGrid w:val="0"/>
          <w:sz w:val="23"/>
          <w:szCs w:val="23"/>
        </w:rPr>
        <w:t xml:space="preserve">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17610F" w:rsidRPr="0017610F">
        <w:rPr>
          <w:rFonts w:ascii="Calibri" w:hAnsi="Calibri" w:cs="Tahoma"/>
          <w:b/>
          <w:sz w:val="23"/>
          <w:szCs w:val="23"/>
        </w:rPr>
        <w:t>B</w:t>
      </w:r>
      <w:r w:rsidR="00A90E94">
        <w:rPr>
          <w:rFonts w:ascii="Calibri" w:hAnsi="Calibri" w:cs="Tahoma"/>
          <w:b/>
          <w:sz w:val="23"/>
          <w:szCs w:val="23"/>
        </w:rPr>
        <w:t>udowa placu zabaw - strefa aktywności</w:t>
      </w:r>
      <w:r w:rsidRPr="00351C34">
        <w:rPr>
          <w:rFonts w:ascii="Calibri" w:hAnsi="Calibri" w:cs="Tahoma"/>
          <w:b/>
          <w:sz w:val="23"/>
          <w:szCs w:val="23"/>
        </w:rPr>
        <w:t>”</w:t>
      </w:r>
      <w:r w:rsidRPr="00351C34">
        <w:rPr>
          <w:rFonts w:ascii="Calibri" w:hAnsi="Calibri" w:cs="Tahoma"/>
          <w:sz w:val="23"/>
          <w:szCs w:val="23"/>
        </w:rPr>
        <w:t>. Wykonawca zobowiązuje się do oddania ww. obiektu budowlanego wykonanego zgodnie z zapytaniem ofertowym, zasadami wiedzy technicznej, obowiązującymi w tym zakresie przepisami szczegółowymi oraz polskimi normami wprowadzającymi normy europejskie lub europejskie aprobaty techniczne i kompletny z punktu widzenia celu, któremu ma służyć.</w:t>
      </w:r>
    </w:p>
    <w:p w:rsidR="00CC73D1" w:rsidRPr="008F4193" w:rsidRDefault="00CC73D1" w:rsidP="007B0DBC">
      <w:pPr>
        <w:pStyle w:val="Akapitzlist"/>
        <w:numPr>
          <w:ilvl w:val="0"/>
          <w:numId w:val="7"/>
        </w:numPr>
        <w:jc w:val="both"/>
        <w:rPr>
          <w:rFonts w:ascii="Calibri" w:hAnsi="Calibri" w:cs="Tahoma"/>
          <w:sz w:val="23"/>
          <w:szCs w:val="23"/>
        </w:rPr>
      </w:pPr>
      <w:r w:rsidRPr="00351C34">
        <w:rPr>
          <w:rFonts w:ascii="Calibri" w:hAnsi="Calibri" w:cs="Tahoma"/>
          <w:b/>
          <w:sz w:val="23"/>
          <w:szCs w:val="23"/>
        </w:rPr>
        <w:t>Przedmiot zamówienia obejmuje:</w:t>
      </w:r>
      <w:r w:rsidR="00C50D2D">
        <w:rPr>
          <w:rFonts w:ascii="Calibri" w:hAnsi="Calibri" w:cs="Tahoma"/>
          <w:b/>
          <w:sz w:val="23"/>
          <w:szCs w:val="23"/>
        </w:rPr>
        <w:t xml:space="preserve"> </w:t>
      </w:r>
      <w:r w:rsidR="00C50D2D" w:rsidRPr="008F4193">
        <w:rPr>
          <w:rFonts w:ascii="Calibri" w:hAnsi="Calibri" w:cs="Tahoma"/>
          <w:sz w:val="23"/>
          <w:szCs w:val="23"/>
        </w:rPr>
        <w:t>budowę placu zabaw i siłowni p</w:t>
      </w:r>
      <w:r w:rsidR="008F4193" w:rsidRPr="008F4193">
        <w:rPr>
          <w:rFonts w:ascii="Calibri" w:hAnsi="Calibri" w:cs="Tahoma"/>
          <w:sz w:val="23"/>
          <w:szCs w:val="23"/>
        </w:rPr>
        <w:t>l</w:t>
      </w:r>
      <w:r w:rsidR="008F4193">
        <w:rPr>
          <w:rFonts w:ascii="Calibri" w:hAnsi="Calibri" w:cs="Tahoma"/>
          <w:sz w:val="23"/>
          <w:szCs w:val="23"/>
        </w:rPr>
        <w:t xml:space="preserve">enerowej przy </w:t>
      </w:r>
      <w:proofErr w:type="spellStart"/>
      <w:r w:rsidR="008F4193">
        <w:rPr>
          <w:rFonts w:ascii="Calibri" w:hAnsi="Calibri" w:cs="Tahoma"/>
          <w:sz w:val="23"/>
          <w:szCs w:val="23"/>
        </w:rPr>
        <w:t>ul.Ż</w:t>
      </w:r>
      <w:r w:rsidR="00C50D2D" w:rsidRPr="008F4193">
        <w:rPr>
          <w:rFonts w:ascii="Calibri" w:hAnsi="Calibri" w:cs="Tahoma"/>
          <w:sz w:val="23"/>
          <w:szCs w:val="23"/>
        </w:rPr>
        <w:t>eromskiego</w:t>
      </w:r>
      <w:proofErr w:type="spellEnd"/>
      <w:r w:rsidR="008F4193">
        <w:rPr>
          <w:rFonts w:ascii="Calibri" w:hAnsi="Calibri" w:cs="Tahoma"/>
          <w:sz w:val="23"/>
          <w:szCs w:val="23"/>
        </w:rPr>
        <w:t xml:space="preserve">                </w:t>
      </w:r>
      <w:r w:rsidR="00C50D2D" w:rsidRPr="008F4193">
        <w:rPr>
          <w:rFonts w:ascii="Calibri" w:hAnsi="Calibri" w:cs="Tahoma"/>
          <w:sz w:val="23"/>
          <w:szCs w:val="23"/>
        </w:rPr>
        <w:t xml:space="preserve"> </w:t>
      </w:r>
      <w:r w:rsidR="008F4193">
        <w:rPr>
          <w:rFonts w:ascii="Calibri" w:hAnsi="Calibri" w:cs="Tahoma"/>
          <w:sz w:val="23"/>
          <w:szCs w:val="23"/>
        </w:rPr>
        <w:t>w Mrągowie na dz. Nr 144/25 obręb 5 miasta Mrągowo) w tym:</w:t>
      </w:r>
    </w:p>
    <w:p w:rsidR="008E68EE" w:rsidRDefault="008E68EE" w:rsidP="008E68EE">
      <w:pPr>
        <w:pStyle w:val="Akapitzlist1"/>
        <w:ind w:left="792"/>
        <w:jc w:val="both"/>
        <w:rPr>
          <w:rFonts w:ascii="Calibri" w:hAnsi="Calibri" w:cs="Tahoma"/>
        </w:rPr>
      </w:pPr>
      <w:r>
        <w:rPr>
          <w:rFonts w:ascii="Calibri" w:hAnsi="Calibri" w:cs="Tahoma"/>
        </w:rPr>
        <w:t>- roboty ziemne (usunięcie humusu , ukształtowanie terenu, wykonanie fundamentów ),</w:t>
      </w:r>
    </w:p>
    <w:p w:rsidR="008E68EE" w:rsidRDefault="008E68EE" w:rsidP="008E68EE">
      <w:pPr>
        <w:pStyle w:val="Akapitzlist1"/>
        <w:ind w:left="360"/>
        <w:jc w:val="both"/>
        <w:rPr>
          <w:rFonts w:ascii="Calibri" w:hAnsi="Calibri" w:cs="Tahoma"/>
        </w:rPr>
      </w:pPr>
      <w:r>
        <w:rPr>
          <w:rFonts w:ascii="Calibri" w:hAnsi="Calibri" w:cs="Tahoma"/>
        </w:rPr>
        <w:t xml:space="preserve">        - rozbiórka istniejącego placu zabaw,</w:t>
      </w:r>
    </w:p>
    <w:p w:rsidR="008E68EE" w:rsidRDefault="008E68EE" w:rsidP="008E68EE">
      <w:pPr>
        <w:pStyle w:val="Akapitzlist1"/>
        <w:ind w:left="792"/>
        <w:jc w:val="both"/>
        <w:rPr>
          <w:rFonts w:ascii="Calibri" w:hAnsi="Calibri" w:cs="Tahoma"/>
        </w:rPr>
      </w:pPr>
      <w:r>
        <w:rPr>
          <w:rFonts w:ascii="Calibri" w:hAnsi="Calibri" w:cs="Tahoma"/>
        </w:rPr>
        <w:t>- dostawa i montaż urządzeń  placu zabaw i siłowni plenerowej,</w:t>
      </w:r>
    </w:p>
    <w:p w:rsidR="008E68EE" w:rsidRDefault="008E68EE" w:rsidP="008E68EE">
      <w:pPr>
        <w:pStyle w:val="Akapitzlist1"/>
        <w:ind w:left="792"/>
        <w:jc w:val="both"/>
        <w:rPr>
          <w:rFonts w:ascii="Calibri" w:hAnsi="Calibri" w:cs="Tahoma"/>
        </w:rPr>
      </w:pPr>
      <w:r>
        <w:rPr>
          <w:rFonts w:ascii="Calibri" w:hAnsi="Calibri" w:cs="Tahoma"/>
        </w:rPr>
        <w:t>- wykonanie podbudowy dla nawierzchni,</w:t>
      </w:r>
    </w:p>
    <w:p w:rsidR="008E68EE" w:rsidRDefault="008E68EE" w:rsidP="008E68EE">
      <w:pPr>
        <w:pStyle w:val="Akapitzlist1"/>
        <w:ind w:left="792"/>
        <w:jc w:val="both"/>
        <w:rPr>
          <w:rFonts w:ascii="Calibri" w:hAnsi="Calibri" w:cs="Tahoma"/>
        </w:rPr>
      </w:pPr>
      <w:r>
        <w:rPr>
          <w:rFonts w:ascii="Calibri" w:hAnsi="Calibri" w:cs="Tahoma"/>
        </w:rPr>
        <w:t>- ułożenie nawierzchni bezpiecznej, budowa obrzeży,</w:t>
      </w:r>
    </w:p>
    <w:p w:rsidR="008E68EE" w:rsidRDefault="008E68EE" w:rsidP="008E68EE">
      <w:pPr>
        <w:pStyle w:val="Akapitzlist1"/>
        <w:ind w:left="792"/>
        <w:jc w:val="both"/>
        <w:rPr>
          <w:rFonts w:ascii="Calibri" w:hAnsi="Calibri" w:cs="Tahoma"/>
        </w:rPr>
      </w:pPr>
      <w:r>
        <w:rPr>
          <w:rFonts w:ascii="Calibri" w:hAnsi="Calibri" w:cs="Tahoma"/>
        </w:rPr>
        <w:t>- ułożenie nawierzchni chodnikowej z kostki betonowej,</w:t>
      </w:r>
    </w:p>
    <w:p w:rsidR="008E68EE" w:rsidRDefault="008E68EE" w:rsidP="008E68EE">
      <w:pPr>
        <w:pStyle w:val="Akapitzlist1"/>
        <w:ind w:left="792"/>
        <w:jc w:val="both"/>
        <w:rPr>
          <w:rFonts w:ascii="Calibri" w:hAnsi="Calibri" w:cs="Tahoma"/>
        </w:rPr>
      </w:pPr>
      <w:r>
        <w:rPr>
          <w:rFonts w:ascii="Calibri" w:hAnsi="Calibri" w:cs="Tahoma"/>
        </w:rPr>
        <w:t>- montaż ogrodzenia,</w:t>
      </w:r>
    </w:p>
    <w:p w:rsidR="008E68EE" w:rsidRDefault="00E85FD6" w:rsidP="008E68EE">
      <w:pPr>
        <w:pStyle w:val="Akapitzlist1"/>
        <w:ind w:left="792"/>
        <w:jc w:val="both"/>
        <w:rPr>
          <w:rFonts w:ascii="Calibri" w:hAnsi="Calibri" w:cs="Tahoma"/>
        </w:rPr>
      </w:pPr>
      <w:r>
        <w:rPr>
          <w:rFonts w:ascii="Calibri" w:hAnsi="Calibri" w:cs="Tahoma"/>
        </w:rPr>
        <w:t xml:space="preserve">- </w:t>
      </w:r>
      <w:r w:rsidR="008E68EE">
        <w:rPr>
          <w:rFonts w:ascii="Calibri" w:hAnsi="Calibri" w:cs="Tahoma"/>
        </w:rPr>
        <w:t>montaż małej architektury,</w:t>
      </w:r>
    </w:p>
    <w:p w:rsidR="008E68EE" w:rsidRPr="00351C34" w:rsidRDefault="008E68EE" w:rsidP="00834706">
      <w:pPr>
        <w:pStyle w:val="Akapitzlist"/>
        <w:ind w:left="360"/>
        <w:jc w:val="both"/>
        <w:rPr>
          <w:rFonts w:ascii="Calibri" w:hAnsi="Calibri" w:cs="Tahoma"/>
          <w:b/>
          <w:sz w:val="23"/>
          <w:szCs w:val="23"/>
        </w:rPr>
      </w:pP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 xml:space="preserve">Projekt </w:t>
      </w:r>
      <w:r w:rsidR="00156473">
        <w:rPr>
          <w:rFonts w:ascii="Calibri" w:hAnsi="Calibri" w:cs="Tahoma"/>
          <w:sz w:val="23"/>
          <w:szCs w:val="23"/>
        </w:rPr>
        <w:t>budowlany -zagospodarowanie</w:t>
      </w:r>
      <w:r w:rsidRPr="00351C34">
        <w:rPr>
          <w:rFonts w:ascii="Calibri" w:hAnsi="Calibri" w:cs="Tahoma"/>
          <w:sz w:val="23"/>
          <w:szCs w:val="23"/>
        </w:rPr>
        <w:t xml:space="preserve"> terenu</w:t>
      </w:r>
      <w:r w:rsidR="00156473">
        <w:rPr>
          <w:rFonts w:ascii="Calibri" w:hAnsi="Calibri" w:cs="Tahoma"/>
          <w:sz w:val="23"/>
          <w:szCs w:val="23"/>
        </w:rPr>
        <w:t>-branża budowlana,</w:t>
      </w:r>
    </w:p>
    <w:p w:rsidR="00A77028" w:rsidRPr="00351C34" w:rsidRDefault="00F50D98"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Specyfikacja techniczna wykonania i odbioru robót,</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przede wszystk</w:t>
      </w:r>
      <w:r w:rsidR="00D62E81">
        <w:rPr>
          <w:rFonts w:ascii="Calibri" w:hAnsi="Calibri" w:cs="Tahoma"/>
          <w:b/>
          <w:sz w:val="23"/>
          <w:szCs w:val="23"/>
        </w:rPr>
        <w:t>im projekt 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E953F4">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00E953F4">
        <w:rPr>
          <w:rFonts w:ascii="Calibri" w:hAnsi="Calibri" w:cs="Tahoma"/>
          <w:sz w:val="23"/>
          <w:szCs w:val="23"/>
        </w:rPr>
        <w:t xml:space="preserve">ust. </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lastRenderedPageBreak/>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w:t>
      </w:r>
      <w:proofErr w:type="spellStart"/>
      <w:r w:rsidRPr="00351C34">
        <w:rPr>
          <w:rFonts w:ascii="Calibri" w:hAnsi="Calibri" w:cs="Tahoma"/>
          <w:sz w:val="23"/>
          <w:szCs w:val="23"/>
        </w:rPr>
        <w:t>późn</w:t>
      </w:r>
      <w:proofErr w:type="spellEnd"/>
      <w:r w:rsidRPr="00351C34">
        <w:rPr>
          <w:rFonts w:ascii="Calibri" w:hAnsi="Calibri" w:cs="Tahoma"/>
          <w:sz w:val="23"/>
          <w:szCs w:val="23"/>
        </w:rPr>
        <w:t>. zm.) oraz wymaganiom określonym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przekaże Wykonawcy,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561583">
        <w:rPr>
          <w:rFonts w:ascii="Calibri" w:hAnsi="Calibri" w:cs="Tahoma"/>
          <w:b/>
          <w:sz w:val="23"/>
          <w:szCs w:val="23"/>
          <w:u w:val="single"/>
        </w:rPr>
        <w:t>30.09</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Pr="00382E7D" w:rsidRDefault="00283DCC" w:rsidP="004E7216">
      <w:pPr>
        <w:pStyle w:val="Akapitzlist"/>
        <w:autoSpaceDE w:val="0"/>
        <w:autoSpaceDN w:val="0"/>
        <w:adjustRightInd w:val="0"/>
        <w:ind w:left="360"/>
        <w:jc w:val="both"/>
        <w:rPr>
          <w:rFonts w:ascii="Calibri" w:hAnsi="Calibri" w:cs="Tahoma"/>
          <w:sz w:val="16"/>
          <w:szCs w:val="16"/>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w:t>
      </w:r>
      <w:proofErr w:type="spellStart"/>
      <w:r w:rsidRPr="00351C34">
        <w:rPr>
          <w:rFonts w:ascii="Calibri" w:hAnsi="Calibri" w:cs="Tahoma"/>
          <w:snapToGrid w:val="0"/>
          <w:sz w:val="23"/>
          <w:szCs w:val="23"/>
        </w:rPr>
        <w:t>STWiORB</w:t>
      </w:r>
      <w:proofErr w:type="spellEnd"/>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nie gorszych niż określone w dokumentacji projektowej i </w:t>
      </w:r>
      <w:proofErr w:type="spellStart"/>
      <w:r w:rsidRPr="00351C34">
        <w:rPr>
          <w:rFonts w:ascii="Calibri" w:hAnsi="Calibri" w:cs="Tahoma"/>
          <w:sz w:val="23"/>
          <w:szCs w:val="23"/>
        </w:rPr>
        <w:t>STWiORB</w:t>
      </w:r>
      <w:proofErr w:type="spellEnd"/>
      <w:r w:rsidRPr="00351C34">
        <w:rPr>
          <w:rFonts w:ascii="Calibri" w:hAnsi="Calibri" w:cs="Tahoma"/>
          <w:sz w:val="23"/>
          <w:szCs w:val="23"/>
        </w:rPr>
        <w:t>,</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Default="004E7216"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w:t>
      </w:r>
      <w:proofErr w:type="spellStart"/>
      <w:r w:rsidRPr="00351C34">
        <w:rPr>
          <w:rFonts w:ascii="Calibri" w:hAnsi="Calibri" w:cs="Tahoma"/>
          <w:sz w:val="23"/>
          <w:szCs w:val="23"/>
        </w:rPr>
        <w:t>Sekocenbud</w:t>
      </w:r>
      <w:proofErr w:type="spellEnd"/>
      <w:r w:rsidRPr="00351C34">
        <w:rPr>
          <w:rFonts w:ascii="Calibri" w:hAnsi="Calibri" w:cs="Tahoma"/>
          <w:sz w:val="23"/>
          <w:szCs w:val="23"/>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 xml:space="preserve">koszty pośrednie </w:t>
      </w:r>
      <w:proofErr w:type="spellStart"/>
      <w:r w:rsidRPr="00351C34">
        <w:rPr>
          <w:rFonts w:ascii="Calibri" w:hAnsi="Calibri" w:cs="Tahoma"/>
          <w:sz w:val="23"/>
          <w:szCs w:val="23"/>
        </w:rPr>
        <w:t>Kp</w:t>
      </w:r>
      <w:proofErr w:type="spellEnd"/>
      <w:r w:rsidRPr="00351C34">
        <w:rPr>
          <w:rFonts w:ascii="Calibri" w:hAnsi="Calibri" w:cs="Tahoma"/>
          <w:sz w:val="23"/>
          <w:szCs w:val="23"/>
        </w:rPr>
        <w:t xml:space="preserve">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w:t>
      </w:r>
      <w:proofErr w:type="spellStart"/>
      <w:r w:rsidRPr="00351C34">
        <w:rPr>
          <w:rFonts w:ascii="Calibri" w:hAnsi="Calibri" w:cs="Tahoma"/>
          <w:sz w:val="23"/>
          <w:szCs w:val="23"/>
        </w:rPr>
        <w:t>R+S+Kp</w:t>
      </w:r>
      <w:proofErr w:type="spellEnd"/>
      <w:r w:rsidRPr="00351C34">
        <w:rPr>
          <w:rFonts w:ascii="Calibri" w:hAnsi="Calibri" w:cs="Tahoma"/>
          <w:sz w:val="23"/>
          <w:szCs w:val="23"/>
        </w:rPr>
        <w:t>)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02725A" w:rsidP="008876D3">
      <w:pPr>
        <w:numPr>
          <w:ilvl w:val="1"/>
          <w:numId w:val="21"/>
        </w:numPr>
        <w:tabs>
          <w:tab w:val="clear" w:pos="1440"/>
        </w:tabs>
        <w:ind w:left="851" w:hanging="284"/>
        <w:jc w:val="both"/>
        <w:rPr>
          <w:rFonts w:ascii="Calibri" w:hAnsi="Calibri" w:cs="Tahoma"/>
          <w:sz w:val="23"/>
          <w:szCs w:val="23"/>
        </w:rPr>
      </w:pPr>
      <w:r>
        <w:rPr>
          <w:rFonts w:ascii="Calibri" w:hAnsi="Calibri" w:cs="Tahoma"/>
          <w:sz w:val="23"/>
          <w:szCs w:val="23"/>
        </w:rPr>
        <w:t xml:space="preserve"> </w:t>
      </w:r>
      <w:r w:rsidR="00CC73D1"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450701">
      <w:pPr>
        <w:pStyle w:val="WW-Tekstpodstawowy2"/>
        <w:numPr>
          <w:ilvl w:val="0"/>
          <w:numId w:val="40"/>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 xml:space="preserve">brykaty, materiały i urządzenia (w tym </w:t>
      </w:r>
      <w:r w:rsidR="00991ABF" w:rsidRPr="00351C34">
        <w:rPr>
          <w:rFonts w:ascii="Calibri" w:hAnsi="Calibri" w:cs="Tahoma"/>
          <w:bCs/>
          <w:sz w:val="23"/>
          <w:szCs w:val="23"/>
        </w:rPr>
        <w:t>certyfikaty zgodności potwierdzające, że urządzenia spełniają wymagania bezpieczeństwa za</w:t>
      </w:r>
      <w:r w:rsidR="00450701">
        <w:rPr>
          <w:rFonts w:ascii="Calibri" w:hAnsi="Calibri" w:cs="Tahoma"/>
          <w:bCs/>
          <w:sz w:val="23"/>
          <w:szCs w:val="23"/>
        </w:rPr>
        <w:t xml:space="preserve">warte w </w:t>
      </w:r>
      <w:r w:rsidR="00991ABF" w:rsidRPr="00351C34">
        <w:rPr>
          <w:rFonts w:ascii="Calibri" w:hAnsi="Calibri" w:cs="Tahoma"/>
          <w:bCs/>
          <w:sz w:val="23"/>
          <w:szCs w:val="23"/>
        </w:rPr>
        <w:t>normac</w:t>
      </w:r>
      <w:r w:rsidR="00450701">
        <w:rPr>
          <w:rFonts w:ascii="Calibri" w:hAnsi="Calibri" w:cs="Tahoma"/>
          <w:bCs/>
          <w:sz w:val="23"/>
          <w:szCs w:val="23"/>
        </w:rPr>
        <w:t>h PN-EN 16630:2015</w:t>
      </w:r>
      <w:r w:rsidR="00F936EF">
        <w:rPr>
          <w:rFonts w:ascii="Calibri" w:hAnsi="Calibri" w:cs="Tahoma"/>
          <w:bCs/>
          <w:szCs w:val="24"/>
        </w:rPr>
        <w:t xml:space="preserve">,                                 </w:t>
      </w:r>
      <w:r w:rsidR="00470496">
        <w:rPr>
          <w:rFonts w:ascii="Calibri" w:hAnsi="Calibri" w:cs="Tahoma"/>
          <w:bCs/>
          <w:szCs w:val="24"/>
        </w:rPr>
        <w:t>PN-EN 1176 i PN-EN 1177 oraz posiadają atesty PZH.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Default="00641157" w:rsidP="00641157">
      <w:pPr>
        <w:pStyle w:val="Akapitzlist"/>
        <w:autoSpaceDE w:val="0"/>
        <w:autoSpaceDN w:val="0"/>
        <w:adjustRightInd w:val="0"/>
        <w:jc w:val="both"/>
        <w:rPr>
          <w:rFonts w:ascii="Calibri" w:hAnsi="Calibri" w:cs="Tahoma"/>
          <w:sz w:val="23"/>
          <w:szCs w:val="23"/>
        </w:rPr>
      </w:pPr>
    </w:p>
    <w:p w:rsidR="00F936EF" w:rsidRPr="00351C34" w:rsidRDefault="00F936EF" w:rsidP="00641157">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Default="00CC73D1" w:rsidP="00061B99">
      <w:pPr>
        <w:autoSpaceDE w:val="0"/>
        <w:autoSpaceDN w:val="0"/>
        <w:adjustRightInd w:val="0"/>
        <w:ind w:left="360" w:hanging="360"/>
        <w:jc w:val="both"/>
        <w:rPr>
          <w:rFonts w:ascii="Calibri" w:hAnsi="Calibri" w:cs="Tahoma"/>
          <w:sz w:val="12"/>
          <w:szCs w:val="12"/>
        </w:rPr>
      </w:pPr>
    </w:p>
    <w:p w:rsidR="00DA1F5B" w:rsidRDefault="00DA1F5B" w:rsidP="00061B99">
      <w:pPr>
        <w:autoSpaceDE w:val="0"/>
        <w:autoSpaceDN w:val="0"/>
        <w:adjustRightInd w:val="0"/>
        <w:ind w:left="360" w:hanging="360"/>
        <w:jc w:val="both"/>
        <w:rPr>
          <w:rFonts w:ascii="Calibri" w:hAnsi="Calibri" w:cs="Tahoma"/>
          <w:sz w:val="12"/>
          <w:szCs w:val="12"/>
        </w:rPr>
      </w:pPr>
    </w:p>
    <w:p w:rsidR="00DA1F5B" w:rsidRPr="00641157" w:rsidRDefault="00824D98" w:rsidP="00061B99">
      <w:pPr>
        <w:autoSpaceDE w:val="0"/>
        <w:autoSpaceDN w:val="0"/>
        <w:adjustRightInd w:val="0"/>
        <w:ind w:left="360" w:hanging="360"/>
        <w:jc w:val="both"/>
        <w:rPr>
          <w:rFonts w:ascii="Calibri" w:hAnsi="Calibri" w:cs="Tahoma"/>
          <w:sz w:val="12"/>
          <w:szCs w:val="12"/>
        </w:rPr>
      </w:pPr>
      <w:r>
        <w:rPr>
          <w:rFonts w:ascii="Calibri" w:hAnsi="Calibri" w:cs="Tahoma"/>
          <w:sz w:val="12"/>
          <w:szCs w:val="12"/>
        </w:rPr>
        <w:t>-</w:t>
      </w:r>
      <w:bookmarkStart w:id="0" w:name="_GoBack"/>
      <w:bookmarkEnd w:id="0"/>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zgłosi do dokonania przez Zamawiającego odbioru robót przerwanych oraz robót zabezpieczających, jeżeli odstąpienie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757E0A" w:rsidP="005A0E6A">
      <w:pPr>
        <w:jc w:val="both"/>
        <w:rPr>
          <w:rFonts w:ascii="Calibri" w:hAnsi="Calibri" w:cs="Arial"/>
          <w:sz w:val="18"/>
          <w:szCs w:val="18"/>
        </w:rPr>
      </w:pPr>
      <w:r>
        <w:rPr>
          <w:rFonts w:ascii="Calibri" w:hAnsi="Calibri" w:cs="Arial"/>
          <w:sz w:val="18"/>
          <w:szCs w:val="18"/>
        </w:rPr>
        <w:t>Halina Ruczyńska</w:t>
      </w:r>
    </w:p>
    <w:p w:rsidR="00757E0A" w:rsidRDefault="00757E0A"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 xml:space="preserve">Tomasz </w:t>
      </w:r>
      <w:proofErr w:type="spellStart"/>
      <w:r>
        <w:rPr>
          <w:rFonts w:ascii="Calibri" w:hAnsi="Calibri" w:cs="Arial"/>
          <w:sz w:val="18"/>
          <w:szCs w:val="18"/>
        </w:rPr>
        <w:t>Wrzosek</w:t>
      </w:r>
      <w:proofErr w:type="spellEnd"/>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824D98">
      <w:rPr>
        <w:rFonts w:ascii="Calibri" w:hAnsi="Calibri"/>
        <w:noProof/>
        <w:sz w:val="20"/>
        <w:szCs w:val="20"/>
      </w:rPr>
      <w:t>10</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824D98">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824D98">
      <w:rPr>
        <w:rFonts w:ascii="Calibri" w:hAnsi="Calibri"/>
        <w:noProof/>
        <w:sz w:val="20"/>
        <w:szCs w:val="20"/>
      </w:rPr>
      <w:t>9</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824D98">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D2A"/>
    <w:rsid w:val="0000005F"/>
    <w:rsid w:val="00003ACF"/>
    <w:rsid w:val="00013E58"/>
    <w:rsid w:val="00020351"/>
    <w:rsid w:val="00022E7E"/>
    <w:rsid w:val="0002725A"/>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36E"/>
    <w:rsid w:val="00113D52"/>
    <w:rsid w:val="0011464C"/>
    <w:rsid w:val="0011770F"/>
    <w:rsid w:val="001269BB"/>
    <w:rsid w:val="0013288C"/>
    <w:rsid w:val="00132ED2"/>
    <w:rsid w:val="00133C90"/>
    <w:rsid w:val="00134B9E"/>
    <w:rsid w:val="001363A5"/>
    <w:rsid w:val="001462B3"/>
    <w:rsid w:val="0015090C"/>
    <w:rsid w:val="00150D13"/>
    <w:rsid w:val="00156473"/>
    <w:rsid w:val="001573AB"/>
    <w:rsid w:val="00160C06"/>
    <w:rsid w:val="00163477"/>
    <w:rsid w:val="00164321"/>
    <w:rsid w:val="0016719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21A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2E7D"/>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4E5"/>
    <w:rsid w:val="00460866"/>
    <w:rsid w:val="00460B7A"/>
    <w:rsid w:val="00464576"/>
    <w:rsid w:val="0047008B"/>
    <w:rsid w:val="00470496"/>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583"/>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05A"/>
    <w:rsid w:val="00633146"/>
    <w:rsid w:val="006342D4"/>
    <w:rsid w:val="00634BDF"/>
    <w:rsid w:val="00636085"/>
    <w:rsid w:val="00641157"/>
    <w:rsid w:val="00642DE0"/>
    <w:rsid w:val="00643473"/>
    <w:rsid w:val="00646CF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55C6"/>
    <w:rsid w:val="006A68E1"/>
    <w:rsid w:val="006B0729"/>
    <w:rsid w:val="006B2E63"/>
    <w:rsid w:val="006C1129"/>
    <w:rsid w:val="006C1E9C"/>
    <w:rsid w:val="006C3ED9"/>
    <w:rsid w:val="006C485F"/>
    <w:rsid w:val="006C4B3A"/>
    <w:rsid w:val="006C4BAE"/>
    <w:rsid w:val="006D109F"/>
    <w:rsid w:val="006D1169"/>
    <w:rsid w:val="006D188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57E0A"/>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4D98"/>
    <w:rsid w:val="00826ABE"/>
    <w:rsid w:val="00826D01"/>
    <w:rsid w:val="0082731E"/>
    <w:rsid w:val="0082759F"/>
    <w:rsid w:val="008331E7"/>
    <w:rsid w:val="008337D5"/>
    <w:rsid w:val="00834706"/>
    <w:rsid w:val="00835182"/>
    <w:rsid w:val="00840BEE"/>
    <w:rsid w:val="008440EC"/>
    <w:rsid w:val="00844C64"/>
    <w:rsid w:val="00846147"/>
    <w:rsid w:val="0084623E"/>
    <w:rsid w:val="00846E6D"/>
    <w:rsid w:val="00852B8B"/>
    <w:rsid w:val="00853E7B"/>
    <w:rsid w:val="008562D6"/>
    <w:rsid w:val="008572DA"/>
    <w:rsid w:val="00863D2D"/>
    <w:rsid w:val="0086430E"/>
    <w:rsid w:val="00865A6E"/>
    <w:rsid w:val="0087160F"/>
    <w:rsid w:val="008726EF"/>
    <w:rsid w:val="00873ACE"/>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68EE"/>
    <w:rsid w:val="008E706D"/>
    <w:rsid w:val="008F14D6"/>
    <w:rsid w:val="008F337B"/>
    <w:rsid w:val="008F4193"/>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2D73"/>
    <w:rsid w:val="00A6394D"/>
    <w:rsid w:val="00A64F6F"/>
    <w:rsid w:val="00A6587B"/>
    <w:rsid w:val="00A67A79"/>
    <w:rsid w:val="00A77028"/>
    <w:rsid w:val="00A84518"/>
    <w:rsid w:val="00A85C43"/>
    <w:rsid w:val="00A85F54"/>
    <w:rsid w:val="00A87C2B"/>
    <w:rsid w:val="00A90E94"/>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1679"/>
    <w:rsid w:val="00AF36D9"/>
    <w:rsid w:val="00AF42A4"/>
    <w:rsid w:val="00AF5B0E"/>
    <w:rsid w:val="00AF5F06"/>
    <w:rsid w:val="00B02525"/>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C7AC5"/>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0D2D"/>
    <w:rsid w:val="00C54479"/>
    <w:rsid w:val="00C608E2"/>
    <w:rsid w:val="00C60C77"/>
    <w:rsid w:val="00C63368"/>
    <w:rsid w:val="00C64BD3"/>
    <w:rsid w:val="00C65235"/>
    <w:rsid w:val="00C73DD4"/>
    <w:rsid w:val="00C76AE8"/>
    <w:rsid w:val="00C7723E"/>
    <w:rsid w:val="00C77AB9"/>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2E81"/>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1F5B"/>
    <w:rsid w:val="00DA20F7"/>
    <w:rsid w:val="00DB1541"/>
    <w:rsid w:val="00DB44AD"/>
    <w:rsid w:val="00DB6D1C"/>
    <w:rsid w:val="00DB74D5"/>
    <w:rsid w:val="00DB773E"/>
    <w:rsid w:val="00DC3A2E"/>
    <w:rsid w:val="00DC664B"/>
    <w:rsid w:val="00DD12D4"/>
    <w:rsid w:val="00DD1454"/>
    <w:rsid w:val="00DD1C25"/>
    <w:rsid w:val="00DD23FD"/>
    <w:rsid w:val="00DD3073"/>
    <w:rsid w:val="00DD3741"/>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85FD6"/>
    <w:rsid w:val="00E90E89"/>
    <w:rsid w:val="00E953F4"/>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0D98"/>
    <w:rsid w:val="00F54FDD"/>
    <w:rsid w:val="00F630DD"/>
    <w:rsid w:val="00F654F7"/>
    <w:rsid w:val="00F6680F"/>
    <w:rsid w:val="00F67B1F"/>
    <w:rsid w:val="00F83FAF"/>
    <w:rsid w:val="00F863E2"/>
    <w:rsid w:val="00F92B16"/>
    <w:rsid w:val="00F936EF"/>
    <w:rsid w:val="00F93EEA"/>
    <w:rsid w:val="00F942E2"/>
    <w:rsid w:val="00F947DB"/>
    <w:rsid w:val="00F95E2C"/>
    <w:rsid w:val="00F9794E"/>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8123E9"/>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4521</Words>
  <Characters>28798</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7</cp:revision>
  <cp:lastPrinted>2018-08-01T12:45:00Z</cp:lastPrinted>
  <dcterms:created xsi:type="dcterms:W3CDTF">2018-08-01T12:36:00Z</dcterms:created>
  <dcterms:modified xsi:type="dcterms:W3CDTF">2018-08-01T12:52:00Z</dcterms:modified>
</cp:coreProperties>
</file>