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0BB" w:rsidRPr="00DD6D50" w:rsidRDefault="00F510BB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F510BB" w:rsidRPr="00DD6D50" w:rsidRDefault="00F510BB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F510BB" w:rsidRPr="00DD6D50" w:rsidRDefault="00F510BB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F510BB" w:rsidRPr="00DD6D50" w:rsidRDefault="00F510BB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F510BB" w:rsidRPr="00DD6D50" w:rsidRDefault="00F510BB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F510BB" w:rsidRPr="00DD6D50" w:rsidRDefault="00F510BB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F510BB" w:rsidRPr="00DD6D50" w:rsidRDefault="00F510BB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F510BB" w:rsidRPr="00DD6D50" w:rsidRDefault="00F510BB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F510BB" w:rsidRPr="00DD6D50" w:rsidRDefault="00F510BB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F510BB" w:rsidRPr="00DD6D50" w:rsidRDefault="00F510BB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F510BB" w:rsidRPr="00DD6D50" w:rsidRDefault="00F510BB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F510BB" w:rsidRPr="00DD6D50" w:rsidRDefault="00F510BB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F510BB" w:rsidRPr="00DD6D50" w:rsidRDefault="00F510BB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F510BB" w:rsidRPr="00DD6D50" w:rsidRDefault="00F510BB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F510BB" w:rsidRPr="00DD6D50" w:rsidRDefault="00F510BB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F510BB" w:rsidRPr="00DD6D50" w:rsidRDefault="00F510BB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F510BB" w:rsidRPr="00DD6D50" w:rsidRDefault="00F510BB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F510BB" w:rsidRPr="00DD6D50" w:rsidRDefault="00F510BB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F510BB" w:rsidRPr="00DD6D50" w:rsidRDefault="00F510BB" w:rsidP="000C30B0">
      <w:pPr>
        <w:jc w:val="both"/>
        <w:rPr>
          <w:rFonts w:ascii="Calibri" w:hAnsi="Calibri" w:cs="Tahoma"/>
          <w:snapToGrid w:val="0"/>
        </w:rPr>
      </w:pPr>
    </w:p>
    <w:p w:rsidR="00F510BB" w:rsidRPr="00DD6D50" w:rsidRDefault="00F510BB" w:rsidP="000C30B0">
      <w:pPr>
        <w:jc w:val="both"/>
        <w:rPr>
          <w:rFonts w:ascii="Calibri" w:hAnsi="Calibri" w:cs="Tahoma"/>
          <w:snapToGrid w:val="0"/>
        </w:rPr>
      </w:pPr>
    </w:p>
    <w:p w:rsidR="00F510BB" w:rsidRDefault="00F510BB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F510BB" w:rsidRPr="00F67360" w:rsidRDefault="002439BD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Wykonanie robót budowla</w:t>
      </w:r>
      <w:r w:rsidR="00E72BFD">
        <w:rPr>
          <w:rFonts w:ascii="Calibri" w:hAnsi="Calibri"/>
          <w:b/>
          <w:sz w:val="28"/>
          <w:szCs w:val="28"/>
        </w:rPr>
        <w:t>n</w:t>
      </w:r>
      <w:r>
        <w:rPr>
          <w:rFonts w:ascii="Calibri" w:hAnsi="Calibri"/>
          <w:b/>
          <w:sz w:val="28"/>
          <w:szCs w:val="28"/>
        </w:rPr>
        <w:t xml:space="preserve">ych </w:t>
      </w:r>
      <w:r w:rsidR="00E72BFD">
        <w:rPr>
          <w:rFonts w:ascii="Calibri" w:hAnsi="Calibri"/>
          <w:b/>
          <w:sz w:val="28"/>
          <w:szCs w:val="28"/>
        </w:rPr>
        <w:t>polegających na r</w:t>
      </w:r>
      <w:r w:rsidR="00F510BB">
        <w:rPr>
          <w:rFonts w:ascii="Calibri" w:hAnsi="Calibri"/>
          <w:b/>
          <w:sz w:val="28"/>
          <w:szCs w:val="28"/>
        </w:rPr>
        <w:t>ozbiór</w:t>
      </w:r>
      <w:r w:rsidR="00E72BFD">
        <w:rPr>
          <w:rFonts w:ascii="Calibri" w:hAnsi="Calibri"/>
          <w:b/>
          <w:sz w:val="28"/>
          <w:szCs w:val="28"/>
        </w:rPr>
        <w:t>ce</w:t>
      </w:r>
      <w:r w:rsidR="00F510BB">
        <w:rPr>
          <w:rFonts w:ascii="Calibri" w:hAnsi="Calibri"/>
          <w:b/>
          <w:sz w:val="28"/>
          <w:szCs w:val="28"/>
        </w:rPr>
        <w:t xml:space="preserve"> budynk</w:t>
      </w:r>
      <w:r w:rsidR="00E72BFD">
        <w:rPr>
          <w:rFonts w:ascii="Calibri" w:hAnsi="Calibri"/>
          <w:b/>
          <w:sz w:val="28"/>
          <w:szCs w:val="28"/>
        </w:rPr>
        <w:t>u</w:t>
      </w:r>
      <w:r w:rsidR="00F510BB">
        <w:rPr>
          <w:rFonts w:ascii="Calibri" w:hAnsi="Calibri"/>
          <w:b/>
          <w:sz w:val="28"/>
          <w:szCs w:val="28"/>
        </w:rPr>
        <w:t xml:space="preserve"> gospodarcz</w:t>
      </w:r>
      <w:r w:rsidR="00E72BFD">
        <w:rPr>
          <w:rFonts w:ascii="Calibri" w:hAnsi="Calibri"/>
          <w:b/>
          <w:sz w:val="28"/>
          <w:szCs w:val="28"/>
        </w:rPr>
        <w:t>ego znajdującego się</w:t>
      </w:r>
      <w:r w:rsidR="00F510BB">
        <w:rPr>
          <w:rFonts w:ascii="Calibri" w:hAnsi="Calibri"/>
          <w:b/>
          <w:sz w:val="28"/>
          <w:szCs w:val="28"/>
        </w:rPr>
        <w:t xml:space="preserve"> przy ul.</w:t>
      </w:r>
      <w:r w:rsidR="00E72BFD">
        <w:rPr>
          <w:rFonts w:ascii="Calibri" w:hAnsi="Calibri"/>
          <w:b/>
          <w:sz w:val="28"/>
          <w:szCs w:val="28"/>
        </w:rPr>
        <w:t xml:space="preserve"> Mrongowiusza 4</w:t>
      </w:r>
      <w:r w:rsidR="00F510BB">
        <w:rPr>
          <w:rFonts w:ascii="Calibri" w:hAnsi="Calibri"/>
          <w:b/>
          <w:sz w:val="28"/>
          <w:szCs w:val="28"/>
        </w:rPr>
        <w:t xml:space="preserve"> </w:t>
      </w:r>
      <w:r w:rsidR="00F510BB" w:rsidRPr="00F67360">
        <w:rPr>
          <w:rFonts w:ascii="Calibri" w:hAnsi="Calibri"/>
          <w:b/>
          <w:sz w:val="28"/>
          <w:szCs w:val="28"/>
        </w:rPr>
        <w:t>w Mrągowie</w:t>
      </w:r>
      <w:r w:rsidR="00E72BFD">
        <w:rPr>
          <w:rFonts w:ascii="Calibri" w:hAnsi="Calibri"/>
          <w:b/>
          <w:sz w:val="28"/>
          <w:szCs w:val="28"/>
        </w:rPr>
        <w:t xml:space="preserve"> (dz. </w:t>
      </w:r>
      <w:r w:rsidR="002727D2">
        <w:rPr>
          <w:rFonts w:ascii="Calibri" w:hAnsi="Calibri"/>
          <w:b/>
          <w:sz w:val="28"/>
          <w:szCs w:val="28"/>
        </w:rPr>
        <w:t>nr</w:t>
      </w:r>
      <w:r w:rsidR="00E72BFD">
        <w:rPr>
          <w:rFonts w:ascii="Calibri" w:hAnsi="Calibri"/>
          <w:b/>
          <w:sz w:val="28"/>
          <w:szCs w:val="28"/>
        </w:rPr>
        <w:t xml:space="preserve"> 5-36/4)</w:t>
      </w:r>
    </w:p>
    <w:p w:rsidR="00F510BB" w:rsidRPr="000C30B0" w:rsidRDefault="00F510BB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F510BB" w:rsidRPr="00DD6D50" w:rsidRDefault="00F510BB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F510BB" w:rsidRPr="00DD6D50" w:rsidRDefault="00F510BB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F510BB" w:rsidRPr="00DD6D50" w:rsidRDefault="00F510BB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F510BB" w:rsidRPr="00DD6D50" w:rsidRDefault="00F510BB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F510BB" w:rsidRPr="00BF147C" w:rsidRDefault="00F510BB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color w:val="FF0000"/>
          <w:sz w:val="22"/>
          <w:szCs w:val="22"/>
        </w:rPr>
      </w:pPr>
      <w:r w:rsidRPr="002F0284">
        <w:rPr>
          <w:rFonts w:ascii="Calibri" w:hAnsi="Calibri" w:cs="Tahoma"/>
          <w:sz w:val="22"/>
          <w:szCs w:val="22"/>
        </w:rPr>
        <w:t>Termin zakończenia –</w:t>
      </w:r>
      <w:r w:rsidRPr="002F0284">
        <w:rPr>
          <w:rFonts w:ascii="Calibri" w:hAnsi="Calibri" w:cs="Tahoma"/>
          <w:b/>
          <w:sz w:val="22"/>
          <w:szCs w:val="22"/>
        </w:rPr>
        <w:t xml:space="preserve"> </w:t>
      </w:r>
      <w:r w:rsidR="00B36156">
        <w:rPr>
          <w:rFonts w:ascii="Calibri" w:hAnsi="Calibri" w:cs="Tahoma"/>
          <w:b/>
          <w:sz w:val="22"/>
          <w:szCs w:val="22"/>
          <w:u w:val="single"/>
        </w:rPr>
        <w:t>0</w:t>
      </w:r>
      <w:r w:rsidR="00E72BFD">
        <w:rPr>
          <w:rFonts w:ascii="Calibri" w:hAnsi="Calibri" w:cs="Tahoma"/>
          <w:b/>
          <w:sz w:val="22"/>
          <w:szCs w:val="22"/>
          <w:u w:val="single"/>
        </w:rPr>
        <w:t>7</w:t>
      </w:r>
      <w:r>
        <w:rPr>
          <w:rFonts w:ascii="Calibri" w:hAnsi="Calibri" w:cs="Tahoma"/>
          <w:b/>
          <w:sz w:val="22"/>
          <w:szCs w:val="22"/>
          <w:u w:val="single"/>
        </w:rPr>
        <w:t>.</w:t>
      </w:r>
      <w:r w:rsidR="00E72BFD">
        <w:rPr>
          <w:rFonts w:ascii="Calibri" w:hAnsi="Calibri" w:cs="Tahoma"/>
          <w:b/>
          <w:sz w:val="22"/>
          <w:szCs w:val="22"/>
          <w:u w:val="single"/>
        </w:rPr>
        <w:t>0</w:t>
      </w:r>
      <w:r w:rsidR="00B36156">
        <w:rPr>
          <w:rFonts w:ascii="Calibri" w:hAnsi="Calibri" w:cs="Tahoma"/>
          <w:b/>
          <w:sz w:val="22"/>
          <w:szCs w:val="22"/>
          <w:u w:val="single"/>
        </w:rPr>
        <w:t>9</w:t>
      </w:r>
      <w:bookmarkStart w:id="0" w:name="_GoBack"/>
      <w:bookmarkEnd w:id="0"/>
      <w:r w:rsidRPr="00B95C43">
        <w:rPr>
          <w:rFonts w:ascii="Calibri" w:hAnsi="Calibri" w:cs="Tahoma"/>
          <w:b/>
          <w:sz w:val="22"/>
          <w:szCs w:val="22"/>
          <w:u w:val="single"/>
        </w:rPr>
        <w:t>.201</w:t>
      </w:r>
      <w:r w:rsidR="00E72BFD">
        <w:rPr>
          <w:rFonts w:ascii="Calibri" w:hAnsi="Calibri" w:cs="Tahoma"/>
          <w:b/>
          <w:sz w:val="22"/>
          <w:szCs w:val="22"/>
          <w:u w:val="single"/>
        </w:rPr>
        <w:t>8</w:t>
      </w:r>
      <w:r w:rsidRPr="00B95C43">
        <w:rPr>
          <w:rFonts w:ascii="Calibri" w:hAnsi="Calibri" w:cs="Tahoma"/>
          <w:b/>
          <w:sz w:val="22"/>
          <w:szCs w:val="22"/>
          <w:u w:val="single"/>
        </w:rPr>
        <w:t>r.</w:t>
      </w:r>
      <w:r w:rsidRPr="00B95C43">
        <w:rPr>
          <w:rFonts w:ascii="Calibri" w:hAnsi="Calibri" w:cs="Tahoma"/>
          <w:sz w:val="22"/>
          <w:szCs w:val="22"/>
        </w:rPr>
        <w:t xml:space="preserve"> </w:t>
      </w:r>
      <w:r w:rsidRPr="00B95C43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F510BB" w:rsidRPr="00DD6D50" w:rsidRDefault="00F510BB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</w:t>
      </w:r>
      <w:r>
        <w:rPr>
          <w:rFonts w:ascii="Calibri" w:hAnsi="Calibri" w:cs="Tahoma"/>
          <w:snapToGrid w:val="0"/>
          <w:sz w:val="22"/>
          <w:szCs w:val="22"/>
        </w:rPr>
        <w:t>ormacje do przygotowania oferty i posiadamy stosowne uprawnienia do wykonania tego typu usługi.</w:t>
      </w:r>
    </w:p>
    <w:p w:rsidR="00F510BB" w:rsidRPr="00DD6D50" w:rsidRDefault="00F510BB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F510BB" w:rsidRPr="00DD6D50" w:rsidRDefault="00F510BB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F510BB" w:rsidRPr="00DD6D50" w:rsidRDefault="00F510BB" w:rsidP="000C30B0">
      <w:pPr>
        <w:jc w:val="both"/>
        <w:rPr>
          <w:rFonts w:ascii="Calibri" w:hAnsi="Calibri" w:cs="Tahoma"/>
          <w:snapToGrid w:val="0"/>
        </w:rPr>
      </w:pPr>
    </w:p>
    <w:p w:rsidR="00F510BB" w:rsidRPr="00DD6D50" w:rsidRDefault="00F510BB" w:rsidP="000C30B0">
      <w:pPr>
        <w:jc w:val="both"/>
        <w:rPr>
          <w:rFonts w:ascii="Calibri" w:hAnsi="Calibri" w:cs="Tahoma"/>
          <w:snapToGrid w:val="0"/>
        </w:rPr>
      </w:pPr>
    </w:p>
    <w:p w:rsidR="00F510BB" w:rsidRPr="00DD6D50" w:rsidRDefault="00F510BB" w:rsidP="000C30B0">
      <w:pPr>
        <w:jc w:val="both"/>
        <w:rPr>
          <w:rFonts w:ascii="Calibri" w:hAnsi="Calibri" w:cs="Tahoma"/>
          <w:snapToGrid w:val="0"/>
        </w:rPr>
      </w:pPr>
    </w:p>
    <w:p w:rsidR="00F510BB" w:rsidRPr="00DD6D50" w:rsidRDefault="00F510BB" w:rsidP="000C30B0">
      <w:pPr>
        <w:jc w:val="both"/>
        <w:rPr>
          <w:rFonts w:ascii="Calibri" w:hAnsi="Calibri" w:cs="Tahoma"/>
          <w:snapToGrid w:val="0"/>
        </w:rPr>
      </w:pPr>
    </w:p>
    <w:p w:rsidR="00F510BB" w:rsidRPr="00DD6D50" w:rsidRDefault="00F510BB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F510BB" w:rsidRPr="00DD6D50" w:rsidRDefault="00F510BB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F510BB" w:rsidRPr="00AD48B6" w:rsidRDefault="00F510BB" w:rsidP="000C30B0">
      <w:pPr>
        <w:rPr>
          <w:rFonts w:ascii="Calibri" w:hAnsi="Calibri" w:cs="Arial"/>
        </w:rPr>
      </w:pPr>
    </w:p>
    <w:p w:rsidR="00F510BB" w:rsidRPr="000C30B0" w:rsidRDefault="00F510BB" w:rsidP="000C30B0"/>
    <w:sectPr w:rsidR="00F510BB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0BB" w:rsidRDefault="00F510BB">
      <w:r>
        <w:separator/>
      </w:r>
    </w:p>
  </w:endnote>
  <w:endnote w:type="continuationSeparator" w:id="0">
    <w:p w:rsidR="00F510BB" w:rsidRDefault="00F5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0BB" w:rsidRDefault="00F510BB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F510BB" w:rsidRPr="00A96FAB" w:rsidRDefault="00F510BB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0BB" w:rsidRDefault="00F510BB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F510BB" w:rsidRDefault="00F510BB" w:rsidP="00AE1A19">
    <w:pPr>
      <w:pStyle w:val="Stopka"/>
      <w:framePr w:wrap="around" w:vAnchor="text" w:hAnchor="margin" w:xAlign="outside" w:y="1"/>
      <w:rPr>
        <w:rStyle w:val="Numerstrony"/>
      </w:rPr>
    </w:pPr>
  </w:p>
  <w:p w:rsidR="00F510BB" w:rsidRDefault="00F510BB" w:rsidP="00936922">
    <w:pPr>
      <w:pStyle w:val="Stopka"/>
      <w:ind w:right="360" w:firstLine="360"/>
      <w:jc w:val="right"/>
      <w:rPr>
        <w:lang w:val="en-US"/>
      </w:rPr>
    </w:pPr>
  </w:p>
  <w:p w:rsidR="00F510BB" w:rsidRPr="006E53B4" w:rsidRDefault="00F510BB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0BB" w:rsidRDefault="00F510BB">
      <w:r>
        <w:separator/>
      </w:r>
    </w:p>
  </w:footnote>
  <w:footnote w:type="continuationSeparator" w:id="0">
    <w:p w:rsidR="00F510BB" w:rsidRDefault="00F5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1867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132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B79D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39BD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27D2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09A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14C64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162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304A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B3823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2CB1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4582B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5F3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68EB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36156"/>
    <w:rsid w:val="00B4005C"/>
    <w:rsid w:val="00B4353D"/>
    <w:rsid w:val="00B44D2A"/>
    <w:rsid w:val="00B46E24"/>
    <w:rsid w:val="00B516A4"/>
    <w:rsid w:val="00B522F5"/>
    <w:rsid w:val="00B53EC0"/>
    <w:rsid w:val="00B63894"/>
    <w:rsid w:val="00B70448"/>
    <w:rsid w:val="00B712F4"/>
    <w:rsid w:val="00B71691"/>
    <w:rsid w:val="00B72044"/>
    <w:rsid w:val="00B81AD8"/>
    <w:rsid w:val="00B81C5F"/>
    <w:rsid w:val="00B85DC8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3CE8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2255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0DCB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048A"/>
    <w:rsid w:val="00E72BFD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D436D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0BB"/>
    <w:rsid w:val="00F54FDD"/>
    <w:rsid w:val="00F630DD"/>
    <w:rsid w:val="00F67360"/>
    <w:rsid w:val="00F73576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02AE2"/>
  <w15:docId w15:val="{034B856D-20E5-4BF2-80F4-EE7F4E6B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8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38</cp:revision>
  <cp:lastPrinted>2017-03-16T10:54:00Z</cp:lastPrinted>
  <dcterms:created xsi:type="dcterms:W3CDTF">2016-03-17T08:10:00Z</dcterms:created>
  <dcterms:modified xsi:type="dcterms:W3CDTF">2018-07-17T10:18:00Z</dcterms:modified>
</cp:coreProperties>
</file>