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4944" w14:textId="77777777" w:rsidR="00E7629F" w:rsidRPr="008C785E" w:rsidRDefault="00E7629F" w:rsidP="00E7629F">
      <w:pPr>
        <w:spacing w:after="0" w:line="23" w:lineRule="atLeast"/>
        <w:rPr>
          <w:rFonts w:ascii="Times New Roman" w:hAnsi="Times New Roman" w:cs="Times New Roman"/>
          <w:b/>
          <w:sz w:val="8"/>
          <w:szCs w:val="8"/>
        </w:rPr>
      </w:pPr>
      <w:bookmarkStart w:id="0" w:name="_Hlk185853367"/>
    </w:p>
    <w:p w14:paraId="5DEC6F79" w14:textId="77777777" w:rsidR="00E7629F" w:rsidRPr="00570F9F" w:rsidRDefault="00E7629F" w:rsidP="00E7629F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527D5085" w14:textId="77777777" w:rsidR="00E7629F" w:rsidRDefault="00E7629F" w:rsidP="00E7629F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2757B9C6" w14:textId="77777777" w:rsidR="000934DC" w:rsidRPr="00570F9F" w:rsidRDefault="000934DC" w:rsidP="00E7629F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6D6CF" w14:textId="77777777" w:rsidR="00E7629F" w:rsidRPr="008C785E" w:rsidRDefault="00E7629F" w:rsidP="00E7629F">
      <w:pPr>
        <w:spacing w:after="0" w:line="23" w:lineRule="atLeast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4BEB8A88" w14:textId="77777777" w:rsidR="00E7629F" w:rsidRPr="0092729E" w:rsidRDefault="00E7629F" w:rsidP="00E7629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29E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0624FBA8" w14:textId="77777777" w:rsidR="0092729E" w:rsidRPr="009E0394" w:rsidRDefault="0092729E" w:rsidP="00E7629F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10582449" w14:textId="3875E6CD" w:rsidR="0092729E" w:rsidRPr="0092729E" w:rsidRDefault="0092729E" w:rsidP="0092729E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2C630FA0" w14:textId="60CB1463" w:rsidR="0092729E" w:rsidRPr="0092729E" w:rsidRDefault="00E7629F" w:rsidP="00E7629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29E">
        <w:rPr>
          <w:rFonts w:ascii="Times New Roman" w:hAnsi="Times New Roman" w:cs="Times New Roman"/>
          <w:b/>
          <w:sz w:val="24"/>
          <w:szCs w:val="24"/>
        </w:rPr>
        <w:t>referent</w:t>
      </w:r>
      <w:r w:rsidR="007C7EBC" w:rsidRPr="0092729E">
        <w:rPr>
          <w:rFonts w:ascii="Times New Roman" w:hAnsi="Times New Roman" w:cs="Times New Roman"/>
          <w:b/>
          <w:sz w:val="24"/>
          <w:szCs w:val="24"/>
        </w:rPr>
        <w:t>a</w:t>
      </w:r>
      <w:r w:rsidRPr="0092729E">
        <w:rPr>
          <w:rFonts w:ascii="Times New Roman" w:hAnsi="Times New Roman" w:cs="Times New Roman"/>
          <w:b/>
          <w:sz w:val="24"/>
          <w:szCs w:val="24"/>
        </w:rPr>
        <w:t>/podinspektora</w:t>
      </w:r>
      <w:r w:rsidR="003132BA">
        <w:rPr>
          <w:rFonts w:ascii="Times New Roman" w:hAnsi="Times New Roman" w:cs="Times New Roman"/>
          <w:b/>
          <w:sz w:val="24"/>
          <w:szCs w:val="24"/>
        </w:rPr>
        <w:t>/inspektora</w:t>
      </w:r>
    </w:p>
    <w:p w14:paraId="199C1BFA" w14:textId="3D7239B8" w:rsidR="0092729E" w:rsidRPr="0092729E" w:rsidRDefault="0092729E" w:rsidP="00E7629F">
      <w:pPr>
        <w:spacing w:after="0" w:line="20" w:lineRule="atLeast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5B4910BB" w14:textId="09B2E1DD" w:rsidR="00E7629F" w:rsidRPr="0092729E" w:rsidRDefault="00E7629F" w:rsidP="00E7629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9272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ds.</w:t>
      </w:r>
      <w:r w:rsidR="0092729E" w:rsidRPr="009272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  <w:r w:rsidR="002D1E80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społeczno-gospodarczego rozwoju Miasta </w:t>
      </w:r>
      <w:r w:rsidRPr="009272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 </w:t>
      </w:r>
    </w:p>
    <w:p w14:paraId="64826846" w14:textId="77777777" w:rsidR="0092729E" w:rsidRPr="0092729E" w:rsidRDefault="0092729E" w:rsidP="00E7629F">
      <w:pPr>
        <w:spacing w:after="0" w:line="20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1D13BAB7" w14:textId="77777777" w:rsidR="00E7629F" w:rsidRPr="008E4F83" w:rsidRDefault="00E7629F" w:rsidP="00E7629F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18EEBDB9" w14:textId="4E5B6549" w:rsidR="00E7629F" w:rsidRPr="00570F9F" w:rsidRDefault="00E7629F" w:rsidP="00E7629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4923C4">
        <w:rPr>
          <w:rFonts w:ascii="Times New Roman" w:hAnsi="Times New Roman" w:cs="Times New Roman"/>
          <w:b/>
          <w:sz w:val="24"/>
          <w:szCs w:val="24"/>
        </w:rPr>
        <w:t>Współpracy</w:t>
      </w:r>
      <w:r w:rsidR="0092729E">
        <w:rPr>
          <w:rFonts w:ascii="Times New Roman" w:hAnsi="Times New Roman" w:cs="Times New Roman"/>
          <w:b/>
          <w:sz w:val="24"/>
          <w:szCs w:val="24"/>
        </w:rPr>
        <w:t xml:space="preserve"> i Rozwoju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9F12160" w14:textId="77777777" w:rsidR="00E7629F" w:rsidRPr="008E4F83" w:rsidRDefault="00E7629F" w:rsidP="00E7629F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529A1812" w14:textId="77777777" w:rsidR="00E7629F" w:rsidRDefault="00E7629F" w:rsidP="00E7629F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7C9A4D37" w14:textId="77777777" w:rsidR="00E7629F" w:rsidRDefault="00E7629F" w:rsidP="00E7629F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32EE3EBA" w14:textId="77777777" w:rsidR="009E0394" w:rsidRDefault="009E0394" w:rsidP="00E7629F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24BFCD03" w14:textId="77777777" w:rsidR="009E0394" w:rsidRPr="008E4F83" w:rsidRDefault="009E0394" w:rsidP="00E7629F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46913FA6" w14:textId="77777777" w:rsidR="00E7629F" w:rsidRPr="008E4F83" w:rsidRDefault="00E7629F" w:rsidP="00E7629F">
      <w:pPr>
        <w:spacing w:after="0" w:line="23" w:lineRule="atLeast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>,</w:t>
      </w:r>
    </w:p>
    <w:p w14:paraId="4D43A922" w14:textId="77777777" w:rsidR="00E7629F" w:rsidRPr="00570F9F" w:rsidRDefault="00E7629F" w:rsidP="00E7629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37BC516C" w14:textId="77777777" w:rsidR="00E7629F" w:rsidRPr="00570F9F" w:rsidRDefault="00E7629F" w:rsidP="00E762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4E8C6E6E" w14:textId="77777777" w:rsidR="00E7629F" w:rsidRPr="009E0394" w:rsidRDefault="00E7629F" w:rsidP="00E7629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7C7555C3" w14:textId="77777777" w:rsidR="00E7629F" w:rsidRPr="009E0394" w:rsidRDefault="00E7629F" w:rsidP="00E7629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ma pełną zdolność do czynności prawnych oraz korzysta z pełni praw publicznych, </w:t>
      </w:r>
    </w:p>
    <w:p w14:paraId="3C6817F2" w14:textId="77777777" w:rsidR="00E7629F" w:rsidRPr="009E0394" w:rsidRDefault="00E7629F" w:rsidP="00E7629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Pr="009E0394"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skarbowe,</w:t>
      </w:r>
    </w:p>
    <w:p w14:paraId="006B6D5E" w14:textId="77777777" w:rsidR="00E7629F" w:rsidRPr="009E0394" w:rsidRDefault="00E7629F" w:rsidP="00E7629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695AB4D7" w14:textId="2A80E382" w:rsidR="00CA3BAD" w:rsidRPr="009E0394" w:rsidRDefault="00E7629F" w:rsidP="00E7629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posiada wykształcenie </w:t>
      </w:r>
      <w:r w:rsidR="002D1E80" w:rsidRPr="009E0394">
        <w:rPr>
          <w:rFonts w:ascii="Times New Roman" w:hAnsi="Times New Roman" w:cs="Times New Roman"/>
          <w:sz w:val="24"/>
          <w:szCs w:val="24"/>
        </w:rPr>
        <w:t>średnie</w:t>
      </w:r>
      <w:r w:rsidR="009E0394">
        <w:rPr>
          <w:rFonts w:ascii="Times New Roman" w:hAnsi="Times New Roman" w:cs="Times New Roman"/>
          <w:sz w:val="24"/>
          <w:szCs w:val="24"/>
        </w:rPr>
        <w:t xml:space="preserve"> </w:t>
      </w:r>
      <w:r w:rsidR="00CA3BAD" w:rsidRPr="009E0394">
        <w:rPr>
          <w:rFonts w:ascii="Times New Roman" w:hAnsi="Times New Roman" w:cs="Times New Roman"/>
          <w:sz w:val="24"/>
          <w:szCs w:val="24"/>
        </w:rPr>
        <w:t>ogólnokształcące lub o kierunku technik administracji,</w:t>
      </w:r>
    </w:p>
    <w:p w14:paraId="6C60CC0C" w14:textId="77777777" w:rsidR="00E7629F" w:rsidRPr="009E0394" w:rsidRDefault="00E7629F" w:rsidP="00E7629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posiada umiejętność obsługi komputera (pakiet biurowy Microsoft Office),</w:t>
      </w:r>
    </w:p>
    <w:p w14:paraId="378ED96D" w14:textId="4318E346" w:rsidR="001C6C48" w:rsidRPr="009E0394" w:rsidRDefault="00E97BD5" w:rsidP="00E7629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posiada </w:t>
      </w:r>
      <w:r w:rsidR="001C6C48" w:rsidRPr="009E0394">
        <w:rPr>
          <w:rFonts w:ascii="Times New Roman" w:hAnsi="Times New Roman" w:cs="Times New Roman"/>
          <w:sz w:val="24"/>
          <w:szCs w:val="24"/>
        </w:rPr>
        <w:t xml:space="preserve">znajomość obsługi programu specjalistycznego </w:t>
      </w:r>
      <w:proofErr w:type="spellStart"/>
      <w:r w:rsidR="001C6C48" w:rsidRPr="009E0394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="004B43C6" w:rsidRPr="009E0394">
        <w:rPr>
          <w:rFonts w:ascii="Times New Roman" w:hAnsi="Times New Roman" w:cs="Times New Roman"/>
          <w:sz w:val="24"/>
          <w:szCs w:val="24"/>
        </w:rPr>
        <w:t>,</w:t>
      </w:r>
    </w:p>
    <w:p w14:paraId="6F4CD683" w14:textId="72659AC9" w:rsidR="00D26582" w:rsidRPr="009E0394" w:rsidRDefault="00E7629F" w:rsidP="00D26582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posiada z</w:t>
      </w:r>
      <w:r w:rsidRPr="009E0394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9E0394">
        <w:rPr>
          <w:rFonts w:ascii="Times New Roman" w:hAnsi="Times New Roman" w:cs="Times New Roman"/>
          <w:sz w:val="24"/>
          <w:szCs w:val="24"/>
        </w:rPr>
        <w:t xml:space="preserve"> ustawy o samorządzie gminnym</w:t>
      </w:r>
      <w:r w:rsidR="001C6C48" w:rsidRPr="009E0394">
        <w:rPr>
          <w:rFonts w:ascii="Times New Roman" w:hAnsi="Times New Roman" w:cs="Times New Roman"/>
          <w:sz w:val="24"/>
          <w:szCs w:val="24"/>
        </w:rPr>
        <w:t xml:space="preserve"> oraz </w:t>
      </w:r>
      <w:r w:rsidR="004B43C6" w:rsidRPr="009E0394">
        <w:rPr>
          <w:rFonts w:ascii="Times New Roman" w:hAnsi="Times New Roman" w:cs="Times New Roman"/>
          <w:sz w:val="24"/>
          <w:szCs w:val="24"/>
        </w:rPr>
        <w:t xml:space="preserve">przepisów </w:t>
      </w:r>
      <w:r w:rsidR="001C6C48" w:rsidRPr="009E0394">
        <w:rPr>
          <w:rFonts w:ascii="Times New Roman" w:hAnsi="Times New Roman" w:cs="Times New Roman"/>
          <w:sz w:val="24"/>
          <w:szCs w:val="24"/>
        </w:rPr>
        <w:t>aktów prawa lokalnego</w:t>
      </w:r>
      <w:r w:rsidR="004B43C6" w:rsidRPr="009E0394">
        <w:rPr>
          <w:rFonts w:ascii="Times New Roman" w:hAnsi="Times New Roman" w:cs="Times New Roman"/>
          <w:sz w:val="24"/>
          <w:szCs w:val="24"/>
        </w:rPr>
        <w:t xml:space="preserve"> </w:t>
      </w:r>
      <w:r w:rsidR="00D26582" w:rsidRPr="009E0394">
        <w:rPr>
          <w:rFonts w:ascii="Times New Roman" w:hAnsi="Times New Roman" w:cs="Times New Roman"/>
          <w:sz w:val="24"/>
          <w:szCs w:val="24"/>
        </w:rPr>
        <w:t>w zakresie funkcjonowania Miasta Mrągowa.</w:t>
      </w:r>
    </w:p>
    <w:p w14:paraId="6435D055" w14:textId="77777777" w:rsidR="00E7629F" w:rsidRPr="009E0394" w:rsidRDefault="00E7629F" w:rsidP="00E7629F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F862D88" w14:textId="77777777" w:rsidR="00E7629F" w:rsidRPr="009E0394" w:rsidRDefault="00E7629F" w:rsidP="00E7629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9E0394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98DC6BF" w14:textId="6D047965" w:rsidR="00E7629F" w:rsidRPr="009E0394" w:rsidRDefault="00D26582" w:rsidP="009E0394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Kandydat</w:t>
      </w:r>
      <w:r w:rsidR="00E97BD5" w:rsidRPr="009E0394">
        <w:rPr>
          <w:rFonts w:ascii="Times New Roman" w:hAnsi="Times New Roman" w:cs="Times New Roman"/>
          <w:sz w:val="24"/>
          <w:szCs w:val="24"/>
        </w:rPr>
        <w:t>:</w:t>
      </w:r>
      <w:r w:rsidRPr="009E0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A1ED5" w14:textId="293D86FD" w:rsidR="0092729E" w:rsidRPr="009E0394" w:rsidRDefault="00D26582" w:rsidP="00D2658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legitymuje się minimum trzy</w:t>
      </w:r>
      <w:r w:rsidR="0092729E" w:rsidRPr="009E0394">
        <w:rPr>
          <w:rFonts w:ascii="Times New Roman" w:hAnsi="Times New Roman" w:cs="Times New Roman"/>
          <w:sz w:val="24"/>
          <w:szCs w:val="24"/>
        </w:rPr>
        <w:t>letnim stażem pracy</w:t>
      </w:r>
      <w:r w:rsidR="009E0394" w:rsidRPr="009E0394">
        <w:rPr>
          <w:rFonts w:ascii="Times New Roman" w:hAnsi="Times New Roman" w:cs="Times New Roman"/>
          <w:sz w:val="24"/>
          <w:szCs w:val="24"/>
        </w:rPr>
        <w:t xml:space="preserve">, w tym stażem pracy </w:t>
      </w:r>
      <w:r w:rsidR="0092729E" w:rsidRPr="009E0394">
        <w:rPr>
          <w:rFonts w:ascii="Times New Roman" w:hAnsi="Times New Roman" w:cs="Times New Roman"/>
          <w:sz w:val="24"/>
          <w:szCs w:val="24"/>
        </w:rPr>
        <w:t>w administracji publicznej,</w:t>
      </w:r>
    </w:p>
    <w:p w14:paraId="488A154F" w14:textId="0C259AE0" w:rsidR="009E0394" w:rsidRPr="009E0394" w:rsidRDefault="009E0394" w:rsidP="00D2658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posiada doświadczenie zawodowe na stanowisku podobnym do aplikowanego, </w:t>
      </w:r>
    </w:p>
    <w:p w14:paraId="514E756C" w14:textId="77777777" w:rsidR="00E97BD5" w:rsidRPr="009E0394" w:rsidRDefault="00E97BD5" w:rsidP="00E7629F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posiada </w:t>
      </w:r>
      <w:r w:rsidR="001C6C48" w:rsidRPr="009E0394">
        <w:rPr>
          <w:rFonts w:ascii="Times New Roman" w:hAnsi="Times New Roman" w:cs="Times New Roman"/>
          <w:sz w:val="24"/>
          <w:szCs w:val="24"/>
        </w:rPr>
        <w:t>znajomość języka angielskiego lub niemieckiego</w:t>
      </w:r>
      <w:r w:rsidRPr="009E0394">
        <w:rPr>
          <w:rFonts w:ascii="Times New Roman" w:hAnsi="Times New Roman" w:cs="Times New Roman"/>
          <w:sz w:val="24"/>
          <w:szCs w:val="24"/>
        </w:rPr>
        <w:t>,</w:t>
      </w:r>
    </w:p>
    <w:p w14:paraId="0CE843E3" w14:textId="658D31A4" w:rsidR="001C6C48" w:rsidRPr="009E0394" w:rsidRDefault="00E97BD5" w:rsidP="00E7629F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jest dyspozycyjny.</w:t>
      </w:r>
      <w:r w:rsidR="001C6C48" w:rsidRPr="009E0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3A1AF" w14:textId="77777777" w:rsidR="00E7629F" w:rsidRPr="009E0394" w:rsidRDefault="00E7629F" w:rsidP="00E7629F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64E791C" w14:textId="77777777" w:rsidR="00E7629F" w:rsidRPr="009E0394" w:rsidRDefault="00E7629F" w:rsidP="00E97BD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0394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1B8917E7" w14:textId="77777777" w:rsidR="00E7629F" w:rsidRPr="009E0394" w:rsidRDefault="00E7629F" w:rsidP="00E97BD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401BF9C" w14:textId="6C92473D" w:rsidR="009E0394" w:rsidRPr="009E0394" w:rsidRDefault="009E0394" w:rsidP="009E0394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współpracy z przedsiębiorcami i otoczeniem biznesu oraz organami doradczymi Burmistrza</w:t>
      </w:r>
    </w:p>
    <w:p w14:paraId="4220A0E2" w14:textId="04802CAC" w:rsidR="009E0394" w:rsidRPr="009E0394" w:rsidRDefault="009E0394" w:rsidP="009E0394">
      <w:pPr>
        <w:numPr>
          <w:ilvl w:val="0"/>
          <w:numId w:val="9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prac związanych z Mrągowską Rada Biznesu, Mrągowską Radą Seniorów, Mrągowską Radą Sportu oraz innymi organami doradczymi Burmistrza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8C8D670" w14:textId="77777777" w:rsidR="009E0394" w:rsidRPr="009E0394" w:rsidRDefault="009E0394" w:rsidP="009E0394">
      <w:pPr>
        <w:numPr>
          <w:ilvl w:val="0"/>
          <w:numId w:val="9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użytkowaniem herbu, barw, znaku oraz nadawaniem honorowego obywatelstwa Mrągowa i honorowego patronatu burmistrza,</w:t>
      </w:r>
    </w:p>
    <w:p w14:paraId="4BD78CCF" w14:textId="77777777" w:rsidR="009E0394" w:rsidRPr="009E0394" w:rsidRDefault="009E0394" w:rsidP="009E0394">
      <w:pPr>
        <w:numPr>
          <w:ilvl w:val="0"/>
          <w:numId w:val="9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innymi referatami, przygotowanie i popularyzowanie informacji</w:t>
      </w: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możliwościach i warunkach inwestowania w Mieście,</w:t>
      </w:r>
    </w:p>
    <w:p w14:paraId="2741C06F" w14:textId="77777777" w:rsidR="009E0394" w:rsidRPr="009E0394" w:rsidRDefault="009E0394" w:rsidP="009E0394">
      <w:pPr>
        <w:numPr>
          <w:ilvl w:val="0"/>
          <w:numId w:val="9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i koordynowanie nowych przedsięwzięć mających na celu rozwój przedsiębiorczości w Mieście,</w:t>
      </w:r>
    </w:p>
    <w:p w14:paraId="208036FF" w14:textId="77777777" w:rsidR="009E0394" w:rsidRPr="009E0394" w:rsidRDefault="009E0394" w:rsidP="009E0394">
      <w:pPr>
        <w:numPr>
          <w:ilvl w:val="0"/>
          <w:numId w:val="9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jednostkami samorządu terytorialnego i organizacjami wspierającymi rozwój gospodarczy Miasta oraz gospodarczej współpracy międzynarodowej,</w:t>
      </w:r>
    </w:p>
    <w:p w14:paraId="71CA91DA" w14:textId="77777777" w:rsidR="009E0394" w:rsidRPr="009E0394" w:rsidRDefault="009E0394" w:rsidP="009E0394">
      <w:pPr>
        <w:numPr>
          <w:ilvl w:val="0"/>
          <w:numId w:val="9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innymi referatami pozyskanie i obsługa inwestorów zewnętrznych,</w:t>
      </w:r>
    </w:p>
    <w:p w14:paraId="034A4166" w14:textId="77777777" w:rsidR="009E0394" w:rsidRDefault="009E0394" w:rsidP="009E0394">
      <w:pPr>
        <w:numPr>
          <w:ilvl w:val="0"/>
          <w:numId w:val="9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spraw związanych z projektem promocji gospodarczej 7 Cudów Mazur</w:t>
      </w: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(w tym spraw związanych z funkcjonowaniem Mazurskiego Systemu Obsługi Inwestora</w:t>
      </w: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Systemu Informacji Gospodarczej),</w:t>
      </w:r>
    </w:p>
    <w:p w14:paraId="34C84140" w14:textId="77777777" w:rsidR="009E0394" w:rsidRDefault="009E0394" w:rsidP="009E0394">
      <w:pPr>
        <w:tabs>
          <w:tab w:val="num" w:pos="104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2A7CE6" w14:textId="77777777" w:rsidR="009E0394" w:rsidRDefault="009E0394" w:rsidP="009E0394">
      <w:pPr>
        <w:tabs>
          <w:tab w:val="num" w:pos="104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99415" w14:textId="77777777" w:rsidR="009E0394" w:rsidRPr="009E0394" w:rsidRDefault="009E0394" w:rsidP="009E0394">
      <w:pPr>
        <w:tabs>
          <w:tab w:val="num" w:pos="104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BB9A6E" w14:textId="017F3AB4" w:rsidR="009E0394" w:rsidRPr="009E0394" w:rsidRDefault="009E0394" w:rsidP="009E0394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programów rozwoju Miasta </w:t>
      </w:r>
    </w:p>
    <w:p w14:paraId="02204688" w14:textId="2A3120B1" w:rsidR="009E0394" w:rsidRPr="009E0394" w:rsidRDefault="009E0394" w:rsidP="009E0394">
      <w:pPr>
        <w:pStyle w:val="Akapitzlist"/>
        <w:numPr>
          <w:ilvl w:val="0"/>
          <w:numId w:val="7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nad opracowaniem programów rozwoju  Miasta,</w:t>
      </w:r>
    </w:p>
    <w:p w14:paraId="4CD43473" w14:textId="7EA4060A" w:rsidR="009E0394" w:rsidRPr="009E0394" w:rsidRDefault="009E0394" w:rsidP="009E0394">
      <w:pPr>
        <w:numPr>
          <w:ilvl w:val="0"/>
          <w:numId w:val="7"/>
        </w:numPr>
        <w:tabs>
          <w:tab w:val="num" w:pos="785"/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we wdrażaniu, monitoringu  i ewaluacji przyjętych  dokumentów,</w:t>
      </w:r>
    </w:p>
    <w:p w14:paraId="0BD3F266" w14:textId="47290512" w:rsidR="009E0394" w:rsidRPr="009E0394" w:rsidRDefault="009E0394" w:rsidP="009E0394">
      <w:pPr>
        <w:numPr>
          <w:ilvl w:val="0"/>
          <w:numId w:val="7"/>
        </w:numPr>
        <w:tabs>
          <w:tab w:val="num" w:pos="785"/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referatami Urzędu, organizacjami pozarządowymi i jednostkami organizacyjnymi Miasta w zakresie realizacji projektów wynikających z przyjętych dokumentów strategicznych,  </w:t>
      </w:r>
    </w:p>
    <w:p w14:paraId="693D8A97" w14:textId="77777777" w:rsidR="009E0394" w:rsidRPr="009E0394" w:rsidRDefault="009E0394" w:rsidP="009E0394">
      <w:pPr>
        <w:numPr>
          <w:ilvl w:val="0"/>
          <w:numId w:val="7"/>
        </w:numPr>
        <w:tabs>
          <w:tab w:val="num" w:pos="785"/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we wdrażaniu projektów współfinansowanych z funduszy zewnętrznych, </w:t>
      </w:r>
    </w:p>
    <w:p w14:paraId="78FAC155" w14:textId="77777777" w:rsidR="009E0394" w:rsidRPr="009E0394" w:rsidRDefault="009E0394" w:rsidP="009E0394">
      <w:pPr>
        <w:numPr>
          <w:ilvl w:val="0"/>
          <w:numId w:val="7"/>
        </w:numPr>
        <w:tabs>
          <w:tab w:val="num" w:pos="785"/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podmiotami wspierającymi rozwój samorządu miejskiego.</w:t>
      </w:r>
    </w:p>
    <w:p w14:paraId="46D7CB18" w14:textId="1F14AB7C" w:rsidR="009E0394" w:rsidRPr="009E0394" w:rsidRDefault="009E0394" w:rsidP="009E0394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współpracy z mieszkańcami, komunikacji  społecznej i współpracy międzynarodowej:</w:t>
      </w:r>
    </w:p>
    <w:p w14:paraId="5F97433D" w14:textId="77777777" w:rsidR="009E0394" w:rsidRPr="009E0394" w:rsidRDefault="009E0394" w:rsidP="009E0394">
      <w:pPr>
        <w:numPr>
          <w:ilvl w:val="0"/>
          <w:numId w:val="8"/>
        </w:numPr>
        <w:tabs>
          <w:tab w:val="num" w:pos="851"/>
          <w:tab w:val="num" w:pos="104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w pracach związanych z Mrągowskim Budżetem Obywatelskim, Szkolnym Budżetem Obywatelskim, programem Inicjatywa Lokalna - Pomysłowe Mrągowo,</w:t>
      </w:r>
    </w:p>
    <w:p w14:paraId="48FB6E1A" w14:textId="77777777" w:rsidR="009E0394" w:rsidRPr="009E0394" w:rsidRDefault="009E0394" w:rsidP="009E0394">
      <w:pPr>
        <w:numPr>
          <w:ilvl w:val="0"/>
          <w:numId w:val="8"/>
        </w:numPr>
        <w:tabs>
          <w:tab w:val="num" w:pos="851"/>
          <w:tab w:val="num" w:pos="104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budowaniu marki Miasta na poziomie lokalnym, krajowym oraz międzynarodowym,</w:t>
      </w:r>
    </w:p>
    <w:p w14:paraId="70BBA758" w14:textId="01D00922" w:rsidR="009E0394" w:rsidRPr="009E0394" w:rsidRDefault="009E0394" w:rsidP="009E0394">
      <w:pPr>
        <w:numPr>
          <w:ilvl w:val="0"/>
          <w:numId w:val="8"/>
        </w:numPr>
        <w:tabs>
          <w:tab w:val="num" w:pos="851"/>
          <w:tab w:val="num" w:pos="104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sprawach wynikających z partnerstwa miast i innych spraw z zakresu współpracy krajowej i międzynarodowej,</w:t>
      </w:r>
    </w:p>
    <w:p w14:paraId="6A0FDB3E" w14:textId="30063ADA" w:rsidR="009E0394" w:rsidRPr="009E0394" w:rsidRDefault="009E0394" w:rsidP="009E0394">
      <w:pPr>
        <w:numPr>
          <w:ilvl w:val="0"/>
          <w:numId w:val="8"/>
        </w:numPr>
        <w:tabs>
          <w:tab w:val="num" w:pos="851"/>
          <w:tab w:val="num" w:pos="104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spraw związanych z europejską siecią informacyjną dla młodzieży i osób pracujących z młodzieżą- </w:t>
      </w:r>
      <w:proofErr w:type="spellStart"/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>Eurodesk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D5AD886" w14:textId="24FB1A32" w:rsidR="009E0394" w:rsidRPr="009E0394" w:rsidRDefault="009E0394" w:rsidP="009E0394">
      <w:pPr>
        <w:numPr>
          <w:ilvl w:val="0"/>
          <w:numId w:val="8"/>
        </w:numPr>
        <w:tabs>
          <w:tab w:val="num" w:pos="851"/>
          <w:tab w:val="num" w:pos="104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sprawach związanych z wyróżnieniami przyznawanymi przez Burmistrza Miasta Mrągowo,</w:t>
      </w:r>
    </w:p>
    <w:p w14:paraId="21318850" w14:textId="44EF12AA" w:rsidR="009E0394" w:rsidRPr="009E0394" w:rsidRDefault="009E0394" w:rsidP="009E0394">
      <w:pPr>
        <w:numPr>
          <w:ilvl w:val="0"/>
          <w:numId w:val="8"/>
        </w:numPr>
        <w:tabs>
          <w:tab w:val="num" w:pos="851"/>
          <w:tab w:val="num" w:pos="104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obsługa stron internetowych oraz mediów społecznościowych Urzędu Miejskiego </w:t>
      </w: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Mrągowie,</w:t>
      </w:r>
    </w:p>
    <w:p w14:paraId="39C07E84" w14:textId="1B5AFEAF" w:rsidR="00E7629F" w:rsidRPr="009E0394" w:rsidRDefault="009E0394" w:rsidP="009E03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394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konsultacjach społecznych realizowanych przez referaty merytoryczne.</w:t>
      </w:r>
    </w:p>
    <w:p w14:paraId="28C24E05" w14:textId="77777777" w:rsidR="00E7629F" w:rsidRPr="00C90B9B" w:rsidRDefault="00E7629F" w:rsidP="00E7629F">
      <w:pPr>
        <w:pStyle w:val="Akapitzlist"/>
        <w:suppressAutoHyphens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137D4E8" w14:textId="77777777" w:rsidR="00E7629F" w:rsidRPr="00570F9F" w:rsidRDefault="00E7629F" w:rsidP="00E7629F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15EF9FE0" w14:textId="77777777" w:rsidR="00E7629F" w:rsidRPr="00570F9F" w:rsidRDefault="00E7629F" w:rsidP="00E7629F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24D514D1" w14:textId="77777777" w:rsidR="00E7629F" w:rsidRPr="00570F9F" w:rsidRDefault="00E7629F" w:rsidP="00E7629F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03D3F13E" w14:textId="4E954634" w:rsidR="000934DC" w:rsidRPr="000934DC" w:rsidRDefault="00E7629F" w:rsidP="000934D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7E587913" w14:textId="77777777" w:rsidR="000934DC" w:rsidRPr="00570F9F" w:rsidRDefault="000934DC" w:rsidP="00E7629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B1F3820" w14:textId="2454A6A1" w:rsidR="00E7629F" w:rsidRPr="00570F9F" w:rsidRDefault="00E7629F" w:rsidP="00E7629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>
        <w:rPr>
          <w:rFonts w:ascii="Times New Roman" w:hAnsi="Times New Roman" w:cs="Times New Roman"/>
          <w:sz w:val="24"/>
          <w:szCs w:val="24"/>
        </w:rPr>
        <w:t>drugim piętrze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</w:t>
      </w:r>
      <w:r w:rsidR="000934DC">
        <w:rPr>
          <w:rFonts w:ascii="Times New Roman" w:hAnsi="Times New Roman" w:cs="Times New Roman"/>
          <w:sz w:val="24"/>
          <w:szCs w:val="24"/>
        </w:rPr>
        <w:t>z niepełnosprawnościami</w:t>
      </w:r>
      <w:r w:rsidRPr="00570F9F">
        <w:rPr>
          <w:rFonts w:ascii="Times New Roman" w:hAnsi="Times New Roman" w:cs="Times New Roman"/>
          <w:sz w:val="24"/>
          <w:szCs w:val="24"/>
        </w:rPr>
        <w:t xml:space="preserve">, problemem mogą być progi w drzwiach dla osób z ograniczoną sprawnością ruchową. Mimo </w:t>
      </w:r>
      <w:r w:rsidR="000934DC">
        <w:rPr>
          <w:rFonts w:ascii="Times New Roman" w:hAnsi="Times New Roman" w:cs="Times New Roman"/>
          <w:sz w:val="24"/>
          <w:szCs w:val="24"/>
        </w:rPr>
        <w:t>to</w:t>
      </w:r>
      <w:r w:rsidRPr="00570F9F">
        <w:rPr>
          <w:rFonts w:ascii="Times New Roman" w:hAnsi="Times New Roman" w:cs="Times New Roman"/>
          <w:sz w:val="24"/>
          <w:szCs w:val="24"/>
        </w:rPr>
        <w:t xml:space="preserve"> zachęcamy do składania aplikacji osoby z niepełnosprawnością. </w:t>
      </w:r>
    </w:p>
    <w:p w14:paraId="67B8E5EF" w14:textId="77777777" w:rsidR="00E7629F" w:rsidRPr="00E81F99" w:rsidRDefault="00E7629F" w:rsidP="00E7629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3B59F883" w14:textId="77777777" w:rsidR="00E7629F" w:rsidRPr="00570F9F" w:rsidRDefault="00E7629F" w:rsidP="00E7629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059F88A5" w14:textId="77777777" w:rsidR="00E7629F" w:rsidRPr="00570F9F" w:rsidRDefault="00E7629F" w:rsidP="00E7629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5449C741" w14:textId="77777777" w:rsidR="00E7629F" w:rsidRPr="00570F9F" w:rsidRDefault="00E7629F" w:rsidP="00E7629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2D6DF3FD" w14:textId="77777777" w:rsidR="00E7629F" w:rsidRPr="00570F9F" w:rsidRDefault="00E7629F" w:rsidP="00E7629F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6E35EF8C" w14:textId="1A261169" w:rsidR="00E7629F" w:rsidRPr="00570F9F" w:rsidRDefault="00E7629F" w:rsidP="00E7629F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 w:rsidR="00E97BD5">
        <w:rPr>
          <w:rFonts w:ascii="Times New Roman" w:hAnsi="Times New Roman" w:cs="Times New Roman"/>
          <w:sz w:val="24"/>
          <w:szCs w:val="24"/>
        </w:rPr>
        <w:t xml:space="preserve"> listopadzie</w:t>
      </w:r>
      <w:r w:rsidR="000934DC">
        <w:rPr>
          <w:rFonts w:ascii="Times New Roman" w:hAnsi="Times New Roman" w:cs="Times New Roman"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0F9F">
        <w:rPr>
          <w:rFonts w:ascii="Times New Roman" w:hAnsi="Times New Roman" w:cs="Times New Roman"/>
          <w:sz w:val="24"/>
          <w:szCs w:val="24"/>
        </w:rPr>
        <w:t xml:space="preserve"> r. wskaźnik zatrudnienia osób niepełnosprawnych, w rozumieniu przepisów o rehabilitacji zawodowej i społecznej oraz zatrudnianiu osób niepełnosprawnych był wyższy niż 6%. </w:t>
      </w:r>
    </w:p>
    <w:p w14:paraId="2633C85E" w14:textId="77777777" w:rsidR="00E7629F" w:rsidRPr="00570F9F" w:rsidRDefault="00E7629F" w:rsidP="00E7629F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2B9A9764" w14:textId="77777777" w:rsidR="00E7629F" w:rsidRPr="00570F9F" w:rsidRDefault="00E7629F" w:rsidP="00E7629F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64AE979D" w14:textId="77777777" w:rsidR="00E7629F" w:rsidRPr="00570F9F" w:rsidRDefault="00E7629F" w:rsidP="00E762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18FB5C65" w14:textId="77777777" w:rsidR="00E7629F" w:rsidRPr="00570F9F" w:rsidRDefault="00E7629F" w:rsidP="00E762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7E1459EA" w14:textId="77777777" w:rsidR="00E7629F" w:rsidRPr="00570F9F" w:rsidRDefault="00E7629F" w:rsidP="00E762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6DCA744B" w14:textId="77777777" w:rsidR="00E7629F" w:rsidRPr="00570F9F" w:rsidRDefault="00E7629F" w:rsidP="00E762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584679F0" w14:textId="36BE37F1" w:rsidR="00E97BD5" w:rsidRDefault="00E7629F" w:rsidP="009E0394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5055C294" w14:textId="77777777" w:rsidR="009E0394" w:rsidRPr="009E0394" w:rsidRDefault="009E0394" w:rsidP="009E0394">
      <w:pPr>
        <w:pStyle w:val="Akapitzlist"/>
        <w:suppressAutoHyphens/>
        <w:spacing w:after="0" w:line="23" w:lineRule="atLeast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374EAA" w14:textId="77777777" w:rsidR="00E7629F" w:rsidRPr="00570F9F" w:rsidRDefault="00E7629F" w:rsidP="00E762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3BD19A89" w14:textId="7EBCA88C" w:rsidR="00E7629F" w:rsidRPr="00570F9F" w:rsidRDefault="00E7629F" w:rsidP="00E762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</w:t>
      </w:r>
      <w:r w:rsidR="000934D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 udzielenie informacji o osobie” z Krajowego Rejestru Karnego,</w:t>
      </w:r>
    </w:p>
    <w:p w14:paraId="73225E3F" w14:textId="77777777" w:rsidR="00E7629F" w:rsidRPr="00570F9F" w:rsidRDefault="00E7629F" w:rsidP="00E7629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088686FC" w14:textId="77777777" w:rsidR="00E7629F" w:rsidRPr="00570F9F" w:rsidRDefault="00E7629F" w:rsidP="00E7629F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2BF51AD5" w14:textId="3530A4D5" w:rsidR="00E7629F" w:rsidRPr="00E97BD5" w:rsidRDefault="00E7629F" w:rsidP="00E97BD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</w:t>
      </w:r>
      <w:r w:rsidR="000934DC">
        <w:rPr>
          <w:rFonts w:ascii="Times New Roman" w:hAnsi="Times New Roman" w:cs="Times New Roman"/>
          <w:b/>
          <w:sz w:val="24"/>
          <w:szCs w:val="24"/>
        </w:rPr>
        <w:t>referenta/</w:t>
      </w:r>
      <w:r w:rsidRPr="00570F9F">
        <w:rPr>
          <w:rFonts w:ascii="Times New Roman" w:hAnsi="Times New Roman" w:cs="Times New Roman"/>
          <w:b/>
          <w:sz w:val="24"/>
          <w:szCs w:val="24"/>
        </w:rPr>
        <w:t>podinspektora</w:t>
      </w:r>
      <w:r w:rsidR="003132BA">
        <w:rPr>
          <w:rFonts w:ascii="Times New Roman" w:hAnsi="Times New Roman" w:cs="Times New Roman"/>
          <w:b/>
          <w:sz w:val="24"/>
          <w:szCs w:val="24"/>
        </w:rPr>
        <w:t>/inspektora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9E039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społeczno-gospodarczego rozwoju Miasta  </w:t>
      </w:r>
      <w:r w:rsidR="001F4F3C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1F4F3C" w:rsidRPr="00570F9F">
        <w:rPr>
          <w:rFonts w:ascii="Times New Roman" w:hAnsi="Times New Roman" w:cs="Times New Roman"/>
          <w:b/>
          <w:sz w:val="24"/>
          <w:szCs w:val="24"/>
        </w:rPr>
        <w:t xml:space="preserve">Referacie </w:t>
      </w:r>
      <w:r w:rsidR="004923C4">
        <w:rPr>
          <w:rFonts w:ascii="Times New Roman" w:hAnsi="Times New Roman" w:cs="Times New Roman"/>
          <w:b/>
          <w:sz w:val="24"/>
          <w:szCs w:val="24"/>
        </w:rPr>
        <w:t>Współpracy</w:t>
      </w:r>
      <w:r w:rsidR="00E97BD5">
        <w:rPr>
          <w:rFonts w:ascii="Times New Roman" w:hAnsi="Times New Roman" w:cs="Times New Roman"/>
          <w:b/>
          <w:sz w:val="24"/>
          <w:szCs w:val="24"/>
        </w:rPr>
        <w:t xml:space="preserve"> i Rozwoju</w:t>
      </w:r>
      <w:r w:rsidR="001F4F3C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4923C4">
        <w:rPr>
          <w:rFonts w:ascii="Times New Roman" w:hAnsi="Times New Roman" w:cs="Times New Roman"/>
          <w:b/>
          <w:sz w:val="24"/>
          <w:szCs w:val="24"/>
        </w:rPr>
        <w:t>20</w:t>
      </w:r>
      <w:r w:rsidRPr="00570F9F">
        <w:rPr>
          <w:rFonts w:ascii="Times New Roman" w:hAnsi="Times New Roman" w:cs="Times New Roman"/>
          <w:b/>
          <w:sz w:val="24"/>
          <w:szCs w:val="24"/>
        </w:rPr>
        <w:t>.</w:t>
      </w:r>
      <w:r w:rsidR="00E97BD5">
        <w:rPr>
          <w:rFonts w:ascii="Times New Roman" w:hAnsi="Times New Roman" w:cs="Times New Roman"/>
          <w:b/>
          <w:sz w:val="24"/>
          <w:szCs w:val="24"/>
        </w:rPr>
        <w:t>01.</w:t>
      </w:r>
      <w:r w:rsidRPr="00570F9F">
        <w:rPr>
          <w:rFonts w:ascii="Times New Roman" w:hAnsi="Times New Roman" w:cs="Times New Roman"/>
          <w:b/>
          <w:sz w:val="24"/>
          <w:szCs w:val="24"/>
        </w:rPr>
        <w:t>202</w:t>
      </w:r>
      <w:r w:rsidR="00E97BD5"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3132BA">
        <w:rPr>
          <w:rFonts w:ascii="Times New Roman" w:hAnsi="Times New Roman" w:cs="Times New Roman"/>
          <w:b/>
          <w:sz w:val="24"/>
          <w:szCs w:val="24"/>
        </w:rPr>
        <w:t>,</w:t>
      </w:r>
      <w:r w:rsidR="004923C4">
        <w:rPr>
          <w:rFonts w:ascii="Times New Roman" w:hAnsi="Times New Roman" w:cs="Times New Roman"/>
          <w:b/>
          <w:sz w:val="24"/>
          <w:szCs w:val="24"/>
        </w:rPr>
        <w:br/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do godziny </w:t>
      </w:r>
      <w:r w:rsidR="00E97BD5">
        <w:rPr>
          <w:rFonts w:ascii="Times New Roman" w:hAnsi="Times New Roman" w:cs="Times New Roman"/>
          <w:b/>
          <w:sz w:val="24"/>
          <w:szCs w:val="24"/>
        </w:rPr>
        <w:t>10</w:t>
      </w:r>
      <w:r w:rsidRPr="00570F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0F9F">
        <w:rPr>
          <w:rFonts w:ascii="Times New Roman" w:hAnsi="Times New Roman" w:cs="Times New Roman"/>
          <w:b/>
          <w:sz w:val="24"/>
          <w:szCs w:val="24"/>
        </w:rPr>
        <w:t>0</w:t>
      </w:r>
    </w:p>
    <w:p w14:paraId="75133A70" w14:textId="77777777" w:rsidR="00E7629F" w:rsidRPr="00570F9F" w:rsidRDefault="00E7629F" w:rsidP="00E7629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7DB5CB73" w14:textId="77777777" w:rsidR="00E7629F" w:rsidRDefault="00E7629F" w:rsidP="00E7629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5B8C149" w14:textId="77777777" w:rsidR="009E0394" w:rsidRPr="00570F9F" w:rsidRDefault="009E0394" w:rsidP="00E7629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AD685C" w14:textId="77777777" w:rsidR="00E7629F" w:rsidRPr="00E81F99" w:rsidRDefault="00E7629F" w:rsidP="00E7629F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E89620C" w14:textId="77777777" w:rsidR="00E7629F" w:rsidRPr="00570F9F" w:rsidRDefault="00E7629F" w:rsidP="00E7629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37832AEB" w14:textId="77777777" w:rsidR="00E7629F" w:rsidRPr="00570F9F" w:rsidRDefault="00E7629F" w:rsidP="00E7629F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6D958BFB" w14:textId="77777777" w:rsidR="000934DC" w:rsidRDefault="000934DC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4E769F5" w14:textId="77777777" w:rsidR="000934DC" w:rsidRDefault="000934DC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7E91E85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BF8CB3A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3807EAA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00CC7AB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1AA30CD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A7F7125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F8EA255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8930C6E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A526A3B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FE01C83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72FDFBF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DBD3599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9815DFC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DE4B4A9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DC4773D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B2517CD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A995FEB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D0FC83E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0218890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6F2045A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43157D7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731E995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8C1E466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495EEC3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E7ED277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CCA49E9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C66AA6E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750AD0D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137A9DE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4EA39D0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C4D92B7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3A9F398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45634CD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3C97080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963A0A8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677EA80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5772412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1A46A8B" w14:textId="77777777" w:rsidR="00E97BD5" w:rsidRDefault="00E97BD5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B455B03" w14:textId="76AFCEFB" w:rsidR="00E7629F" w:rsidRPr="00570F9F" w:rsidRDefault="00E7629F" w:rsidP="00E7629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t>Załącznik nr 1</w:t>
      </w:r>
    </w:p>
    <w:p w14:paraId="4EC1508A" w14:textId="77777777" w:rsidR="00E7629F" w:rsidRPr="00570F9F" w:rsidRDefault="00E7629F" w:rsidP="00E7629F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693B9ECA" w14:textId="77777777" w:rsidR="00E7629F" w:rsidRPr="00570F9F" w:rsidRDefault="00E7629F" w:rsidP="00E7629F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47915D" w14:textId="77777777" w:rsidR="00E7629F" w:rsidRPr="00570F9F" w:rsidRDefault="00E7629F" w:rsidP="00E7629F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67A0586D" w14:textId="77777777" w:rsidR="00E7629F" w:rsidRPr="00570F9F" w:rsidRDefault="00E7629F" w:rsidP="00E7629F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6D3DEB" w14:textId="77777777" w:rsidR="00E7629F" w:rsidRPr="00570F9F" w:rsidRDefault="00E7629F" w:rsidP="00E7629F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ED1E90" w14:textId="77777777" w:rsidR="00E7629F" w:rsidRPr="00570F9F" w:rsidRDefault="00E7629F" w:rsidP="00E7629F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4DBA4B02" w14:textId="77777777" w:rsidR="00E7629F" w:rsidRPr="00570F9F" w:rsidRDefault="00E7629F" w:rsidP="00E7629F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EDC7D9D" w14:textId="77777777" w:rsidR="00E7629F" w:rsidRPr="00570F9F" w:rsidRDefault="00E7629F" w:rsidP="00E7629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6BCBF3D5" w14:textId="77777777" w:rsidR="00E7629F" w:rsidRPr="00570F9F" w:rsidRDefault="00E7629F" w:rsidP="00E7629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14:paraId="0A561FB4" w14:textId="77777777" w:rsidR="00E7629F" w:rsidRPr="00570F9F" w:rsidRDefault="00E7629F" w:rsidP="00E7629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250AF078" w14:textId="77777777" w:rsidR="00E7629F" w:rsidRPr="00570F9F" w:rsidRDefault="00E7629F" w:rsidP="00E7629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2FB7E849" w14:textId="77777777" w:rsidR="00E7629F" w:rsidRPr="00570F9F" w:rsidRDefault="00E7629F" w:rsidP="00E7629F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3D57174E" w14:textId="77777777" w:rsidR="00E7629F" w:rsidRPr="00570F9F" w:rsidRDefault="00E7629F" w:rsidP="00E7629F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5125DC8F" w14:textId="77777777" w:rsidR="00E7629F" w:rsidRPr="00570F9F" w:rsidRDefault="00E7629F" w:rsidP="00E7629F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348B2FE5" w14:textId="77777777" w:rsidR="00E7629F" w:rsidRPr="00570F9F" w:rsidRDefault="00E7629F" w:rsidP="00E7629F">
      <w:pPr>
        <w:spacing w:line="23" w:lineRule="atLeast"/>
        <w:rPr>
          <w:rFonts w:ascii="Times New Roman" w:hAnsi="Times New Roman" w:cs="Times New Roman"/>
        </w:rPr>
      </w:pPr>
    </w:p>
    <w:p w14:paraId="5AB924C7" w14:textId="77777777" w:rsidR="00E7629F" w:rsidRPr="00570F9F" w:rsidRDefault="00E7629F" w:rsidP="00E7629F">
      <w:pPr>
        <w:spacing w:line="23" w:lineRule="atLeast"/>
        <w:jc w:val="both"/>
        <w:rPr>
          <w:rFonts w:ascii="Times New Roman" w:hAnsi="Times New Roman" w:cs="Times New Roman"/>
        </w:rPr>
      </w:pPr>
    </w:p>
    <w:p w14:paraId="0BC4D62A" w14:textId="77777777" w:rsidR="00E7629F" w:rsidRPr="00570F9F" w:rsidRDefault="00E7629F" w:rsidP="00E7629F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1958C401" w14:textId="77777777" w:rsidR="00E7629F" w:rsidRPr="00570F9F" w:rsidRDefault="00E7629F" w:rsidP="00E7629F">
      <w:pPr>
        <w:spacing w:line="23" w:lineRule="atLeast"/>
        <w:jc w:val="both"/>
        <w:rPr>
          <w:rFonts w:ascii="Times New Roman" w:hAnsi="Times New Roman" w:cs="Times New Roman"/>
        </w:rPr>
      </w:pPr>
    </w:p>
    <w:p w14:paraId="7D641D6C" w14:textId="77777777" w:rsidR="00E7629F" w:rsidRPr="00570F9F" w:rsidRDefault="00E7629F" w:rsidP="00E7629F">
      <w:pPr>
        <w:spacing w:line="23" w:lineRule="atLeast"/>
        <w:jc w:val="both"/>
        <w:rPr>
          <w:rFonts w:ascii="Times New Roman" w:hAnsi="Times New Roman" w:cs="Times New Roman"/>
        </w:rPr>
      </w:pPr>
    </w:p>
    <w:p w14:paraId="04C9A7E2" w14:textId="77777777" w:rsidR="00E7629F" w:rsidRPr="00570F9F" w:rsidRDefault="00E7629F" w:rsidP="00E7629F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14:paraId="473A2F17" w14:textId="77777777" w:rsidR="00E7629F" w:rsidRPr="00570F9F" w:rsidRDefault="00E7629F" w:rsidP="00E7629F">
      <w:pPr>
        <w:spacing w:line="23" w:lineRule="atLeast"/>
      </w:pPr>
    </w:p>
    <w:p w14:paraId="1E2D62B8" w14:textId="77777777" w:rsidR="00E7629F" w:rsidRPr="00570F9F" w:rsidRDefault="00E7629F" w:rsidP="00E7629F"/>
    <w:p w14:paraId="4E30ECC2" w14:textId="77777777" w:rsidR="00E7629F" w:rsidRPr="00570F9F" w:rsidRDefault="00E7629F" w:rsidP="00E7629F"/>
    <w:bookmarkEnd w:id="0"/>
    <w:p w14:paraId="609C1FDC" w14:textId="77777777" w:rsidR="004B518D" w:rsidRDefault="004B518D"/>
    <w:sectPr w:rsidR="004B518D" w:rsidSect="00E7629F">
      <w:pgSz w:w="11906" w:h="16838"/>
      <w:pgMar w:top="85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CF6"/>
    <w:multiLevelType w:val="hybridMultilevel"/>
    <w:tmpl w:val="FCDAC1EC"/>
    <w:lvl w:ilvl="0" w:tplc="4DC26B9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361D22"/>
    <w:multiLevelType w:val="hybridMultilevel"/>
    <w:tmpl w:val="D17C381A"/>
    <w:lvl w:ilvl="0" w:tplc="B18CCA0A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51"/>
        </w:tabs>
        <w:ind w:left="175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4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25D84"/>
    <w:multiLevelType w:val="hybridMultilevel"/>
    <w:tmpl w:val="65ACFE64"/>
    <w:lvl w:ilvl="0" w:tplc="D8F835E8">
      <w:start w:val="1"/>
      <w:numFmt w:val="lowerLetter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64D1338"/>
    <w:multiLevelType w:val="multilevel"/>
    <w:tmpl w:val="77AA3BE0"/>
    <w:lvl w:ilvl="0">
      <w:start w:val="1"/>
      <w:numFmt w:val="decimal"/>
      <w:lvlText w:val="%1)"/>
      <w:lvlJc w:val="left"/>
      <w:pPr>
        <w:ind w:left="861" w:hanging="360"/>
      </w:p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5F43623E"/>
    <w:multiLevelType w:val="hybridMultilevel"/>
    <w:tmpl w:val="CBFC1F64"/>
    <w:lvl w:ilvl="0" w:tplc="94DAE5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2D95117"/>
    <w:multiLevelType w:val="hybridMultilevel"/>
    <w:tmpl w:val="B6CC3056"/>
    <w:lvl w:ilvl="0" w:tplc="D6CC0C9C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79C60035"/>
    <w:multiLevelType w:val="hybridMultilevel"/>
    <w:tmpl w:val="9EAA8950"/>
    <w:lvl w:ilvl="0" w:tplc="4E2A0120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  <w:rPr>
        <w:rFonts w:ascii="Times New Roman" w:eastAsiaTheme="minorHAnsi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num w:numId="1" w16cid:durableId="1903561967">
    <w:abstractNumId w:val="0"/>
  </w:num>
  <w:num w:numId="2" w16cid:durableId="1565413685">
    <w:abstractNumId w:val="2"/>
  </w:num>
  <w:num w:numId="3" w16cid:durableId="895512661">
    <w:abstractNumId w:val="4"/>
  </w:num>
  <w:num w:numId="4" w16cid:durableId="1514591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61855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046164">
    <w:abstractNumId w:val="7"/>
  </w:num>
  <w:num w:numId="8" w16cid:durableId="368377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97937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3172110">
    <w:abstractNumId w:val="1"/>
  </w:num>
  <w:num w:numId="11" w16cid:durableId="277107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9F"/>
    <w:rsid w:val="000654B7"/>
    <w:rsid w:val="000934DC"/>
    <w:rsid w:val="000B6180"/>
    <w:rsid w:val="001872CA"/>
    <w:rsid w:val="001C6C48"/>
    <w:rsid w:val="001F4F3C"/>
    <w:rsid w:val="00226CA6"/>
    <w:rsid w:val="002D1E80"/>
    <w:rsid w:val="003132BA"/>
    <w:rsid w:val="003E7FEF"/>
    <w:rsid w:val="004923C4"/>
    <w:rsid w:val="004B43C6"/>
    <w:rsid w:val="004B518D"/>
    <w:rsid w:val="006A1A2F"/>
    <w:rsid w:val="007C7EBC"/>
    <w:rsid w:val="00805DFC"/>
    <w:rsid w:val="0092729E"/>
    <w:rsid w:val="009A7133"/>
    <w:rsid w:val="009E0394"/>
    <w:rsid w:val="00BB1F9A"/>
    <w:rsid w:val="00C9454A"/>
    <w:rsid w:val="00CA3BAD"/>
    <w:rsid w:val="00D26582"/>
    <w:rsid w:val="00E7629F"/>
    <w:rsid w:val="00E97BD5"/>
    <w:rsid w:val="00F9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50E6"/>
  <w15:chartTrackingRefBased/>
  <w15:docId w15:val="{72E82410-1332-464D-8FF9-680883A4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29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29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E7629F"/>
    <w:rPr>
      <w:color w:val="0000FF"/>
      <w:u w:val="single"/>
    </w:rPr>
  </w:style>
  <w:style w:type="paragraph" w:styleId="Bezodstpw">
    <w:name w:val="No Spacing"/>
    <w:uiPriority w:val="1"/>
    <w:qFormat/>
    <w:rsid w:val="00E7629F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E7629F"/>
    <w:pPr>
      <w:spacing w:after="160" w:line="256" w:lineRule="auto"/>
      <w:ind w:left="283" w:hanging="283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E03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1266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6</cp:revision>
  <cp:lastPrinted>2024-12-24T08:33:00Z</cp:lastPrinted>
  <dcterms:created xsi:type="dcterms:W3CDTF">2024-12-23T12:36:00Z</dcterms:created>
  <dcterms:modified xsi:type="dcterms:W3CDTF">2024-12-24T08:37:00Z</dcterms:modified>
</cp:coreProperties>
</file>