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94944" w14:textId="77777777" w:rsidR="00E7629F" w:rsidRPr="008C785E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  <w:bookmarkStart w:id="0" w:name="_Hlk185853367"/>
    </w:p>
    <w:p w14:paraId="5DEC6F79" w14:textId="77777777" w:rsidR="00E7629F" w:rsidRPr="00570F9F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27D5085" w14:textId="77777777" w:rsidR="00E7629F" w:rsidRDefault="00E7629F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757B9C6" w14:textId="77777777" w:rsidR="000934DC" w:rsidRPr="00570F9F" w:rsidRDefault="000934DC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6D6CF" w14:textId="77777777" w:rsidR="00E7629F" w:rsidRPr="008C785E" w:rsidRDefault="00E7629F" w:rsidP="00E7629F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4BEB8A88" w14:textId="77777777" w:rsidR="00E7629F" w:rsidRPr="0092729E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0624FBA8" w14:textId="77777777" w:rsidR="0092729E" w:rsidRPr="009E0394" w:rsidRDefault="0092729E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0582449" w14:textId="3875E6CD" w:rsidR="0092729E" w:rsidRPr="0092729E" w:rsidRDefault="0092729E" w:rsidP="0092729E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C630FA0" w14:textId="60CB1463" w:rsidR="0092729E" w:rsidRPr="0092729E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</w:t>
      </w:r>
      <w:r w:rsidR="007C7EBC" w:rsidRPr="0092729E">
        <w:rPr>
          <w:rFonts w:ascii="Times New Roman" w:hAnsi="Times New Roman" w:cs="Times New Roman"/>
          <w:b/>
          <w:sz w:val="24"/>
          <w:szCs w:val="24"/>
        </w:rPr>
        <w:t>a</w:t>
      </w:r>
      <w:r w:rsidRPr="0092729E">
        <w:rPr>
          <w:rFonts w:ascii="Times New Roman" w:hAnsi="Times New Roman" w:cs="Times New Roman"/>
          <w:b/>
          <w:sz w:val="24"/>
          <w:szCs w:val="24"/>
        </w:rPr>
        <w:t>/podinspektora</w:t>
      </w:r>
      <w:r w:rsidR="003132BA">
        <w:rPr>
          <w:rFonts w:ascii="Times New Roman" w:hAnsi="Times New Roman" w:cs="Times New Roman"/>
          <w:b/>
          <w:sz w:val="24"/>
          <w:szCs w:val="24"/>
        </w:rPr>
        <w:t>/inspektora</w:t>
      </w:r>
    </w:p>
    <w:p w14:paraId="199C1BFA" w14:textId="3D7239B8" w:rsidR="0092729E" w:rsidRPr="0092729E" w:rsidRDefault="0092729E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5B4910BB" w14:textId="09B2E1DD" w:rsidR="00E7629F" w:rsidRPr="0092729E" w:rsidRDefault="00E7629F" w:rsidP="00E7629F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ds.</w:t>
      </w:r>
      <w:r w:rsidR="0092729E"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  <w:r w:rsidR="002D1E80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społeczno-gospodarczego rozwoju Miasta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 </w:t>
      </w:r>
    </w:p>
    <w:p w14:paraId="64826846" w14:textId="77777777" w:rsidR="0092729E" w:rsidRPr="0092729E" w:rsidRDefault="0092729E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D13BAB7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18EEBDB9" w14:textId="4E5B6549" w:rsidR="00E7629F" w:rsidRPr="00570F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 w:rsidR="004923C4">
        <w:rPr>
          <w:rFonts w:ascii="Times New Roman" w:hAnsi="Times New Roman" w:cs="Times New Roman"/>
          <w:b/>
          <w:sz w:val="24"/>
          <w:szCs w:val="24"/>
        </w:rPr>
        <w:t>Współpracy</w:t>
      </w:r>
      <w:r w:rsidR="0092729E">
        <w:rPr>
          <w:rFonts w:ascii="Times New Roman" w:hAnsi="Times New Roman" w:cs="Times New Roman"/>
          <w:b/>
          <w:sz w:val="24"/>
          <w:szCs w:val="24"/>
        </w:rPr>
        <w:t xml:space="preserve"> i Rozwoju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9F12160" w14:textId="77777777" w:rsidR="00E7629F" w:rsidRPr="008E4F83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529A1812" w14:textId="77777777" w:rsidR="00E7629F" w:rsidRDefault="00E7629F" w:rsidP="00E7629F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7C9A4D37" w14:textId="77777777" w:rsidR="00E7629F" w:rsidRDefault="00E7629F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32EE3EBA" w14:textId="77777777" w:rsidR="009E0394" w:rsidRDefault="009E0394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24BFCD03" w14:textId="77777777" w:rsidR="009E0394" w:rsidRPr="008E4F83" w:rsidRDefault="009E0394" w:rsidP="00E7629F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46913FA6" w14:textId="77777777" w:rsidR="00E7629F" w:rsidRPr="008E4F83" w:rsidRDefault="00E7629F" w:rsidP="00E7629F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4D43A922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7BC516C" w14:textId="77777777" w:rsidR="00E7629F" w:rsidRPr="00570F9F" w:rsidRDefault="00E7629F" w:rsidP="00E7629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4E8C6E6E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7C7555C3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C6817F2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E0394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006B6D5E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695AB4D7" w14:textId="2A80E382" w:rsidR="00CA3BAD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wykształcenie </w:t>
      </w:r>
      <w:r w:rsidR="002D1E80" w:rsidRPr="009E0394">
        <w:rPr>
          <w:rFonts w:ascii="Times New Roman" w:hAnsi="Times New Roman" w:cs="Times New Roman"/>
          <w:sz w:val="24"/>
          <w:szCs w:val="24"/>
        </w:rPr>
        <w:t>średnie</w:t>
      </w:r>
      <w:r w:rsidR="009E0394">
        <w:rPr>
          <w:rFonts w:ascii="Times New Roman" w:hAnsi="Times New Roman" w:cs="Times New Roman"/>
          <w:sz w:val="24"/>
          <w:szCs w:val="24"/>
        </w:rPr>
        <w:t xml:space="preserve"> </w:t>
      </w:r>
      <w:r w:rsidR="00CA3BAD" w:rsidRPr="009E0394">
        <w:rPr>
          <w:rFonts w:ascii="Times New Roman" w:hAnsi="Times New Roman" w:cs="Times New Roman"/>
          <w:sz w:val="24"/>
          <w:szCs w:val="24"/>
        </w:rPr>
        <w:t>ogólnokształcące lub o kierunku technik administracji,</w:t>
      </w:r>
    </w:p>
    <w:p w14:paraId="6C60CC0C" w14:textId="77777777" w:rsidR="00E7629F" w:rsidRPr="009E0394" w:rsidRDefault="00E7629F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378ED96D" w14:textId="4318E346" w:rsidR="001C6C48" w:rsidRPr="009E0394" w:rsidRDefault="00E97BD5" w:rsidP="00E7629F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</w:t>
      </w:r>
      <w:r w:rsidR="001C6C48" w:rsidRPr="009E0394">
        <w:rPr>
          <w:rFonts w:ascii="Times New Roman" w:hAnsi="Times New Roman" w:cs="Times New Roman"/>
          <w:sz w:val="24"/>
          <w:szCs w:val="24"/>
        </w:rPr>
        <w:t xml:space="preserve">znajomość obsługi programu specjalistycznego </w:t>
      </w:r>
      <w:proofErr w:type="spellStart"/>
      <w:r w:rsidR="001C6C48" w:rsidRPr="009E0394">
        <w:rPr>
          <w:rFonts w:ascii="Times New Roman" w:hAnsi="Times New Roman" w:cs="Times New Roman"/>
          <w:sz w:val="24"/>
          <w:szCs w:val="24"/>
        </w:rPr>
        <w:t>Canva</w:t>
      </w:r>
      <w:proofErr w:type="spellEnd"/>
      <w:r w:rsidR="004B43C6" w:rsidRPr="009E0394">
        <w:rPr>
          <w:rFonts w:ascii="Times New Roman" w:hAnsi="Times New Roman" w:cs="Times New Roman"/>
          <w:sz w:val="24"/>
          <w:szCs w:val="24"/>
        </w:rPr>
        <w:t>,</w:t>
      </w:r>
    </w:p>
    <w:p w14:paraId="6F4CD683" w14:textId="72659AC9" w:rsidR="00D26582" w:rsidRPr="009E0394" w:rsidRDefault="00E7629F" w:rsidP="00D26582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z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9E0394">
        <w:rPr>
          <w:rFonts w:ascii="Times New Roman" w:hAnsi="Times New Roman" w:cs="Times New Roman"/>
          <w:sz w:val="24"/>
          <w:szCs w:val="24"/>
        </w:rPr>
        <w:t xml:space="preserve"> ustawy o samorządzie gminnym</w:t>
      </w:r>
      <w:r w:rsidR="001C6C48" w:rsidRPr="009E0394">
        <w:rPr>
          <w:rFonts w:ascii="Times New Roman" w:hAnsi="Times New Roman" w:cs="Times New Roman"/>
          <w:sz w:val="24"/>
          <w:szCs w:val="24"/>
        </w:rPr>
        <w:t xml:space="preserve"> oraz </w:t>
      </w:r>
      <w:r w:rsidR="004B43C6" w:rsidRPr="009E0394">
        <w:rPr>
          <w:rFonts w:ascii="Times New Roman" w:hAnsi="Times New Roman" w:cs="Times New Roman"/>
          <w:sz w:val="24"/>
          <w:szCs w:val="24"/>
        </w:rPr>
        <w:t xml:space="preserve">przepisów </w:t>
      </w:r>
      <w:r w:rsidR="001C6C48" w:rsidRPr="009E0394">
        <w:rPr>
          <w:rFonts w:ascii="Times New Roman" w:hAnsi="Times New Roman" w:cs="Times New Roman"/>
          <w:sz w:val="24"/>
          <w:szCs w:val="24"/>
        </w:rPr>
        <w:t>aktów prawa lokalnego</w:t>
      </w:r>
      <w:r w:rsidR="004B43C6" w:rsidRPr="009E0394">
        <w:rPr>
          <w:rFonts w:ascii="Times New Roman" w:hAnsi="Times New Roman" w:cs="Times New Roman"/>
          <w:sz w:val="24"/>
          <w:szCs w:val="24"/>
        </w:rPr>
        <w:t xml:space="preserve"> </w:t>
      </w:r>
      <w:r w:rsidR="00D26582" w:rsidRPr="009E0394">
        <w:rPr>
          <w:rFonts w:ascii="Times New Roman" w:hAnsi="Times New Roman" w:cs="Times New Roman"/>
          <w:sz w:val="24"/>
          <w:szCs w:val="24"/>
        </w:rPr>
        <w:t>w zakresie funkcjonowania Miasta Mrągowa.</w:t>
      </w:r>
    </w:p>
    <w:p w14:paraId="6435D055" w14:textId="77777777" w:rsidR="00E7629F" w:rsidRPr="009E0394" w:rsidRDefault="00E7629F" w:rsidP="00E7629F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7F862D88" w14:textId="77777777" w:rsidR="00E7629F" w:rsidRPr="009E0394" w:rsidRDefault="00E7629F" w:rsidP="00E7629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9E0394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98DC6BF" w14:textId="6D047965" w:rsidR="00E7629F" w:rsidRPr="009E0394" w:rsidRDefault="00D26582" w:rsidP="009E0394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Kandydat</w:t>
      </w:r>
      <w:r w:rsidR="00E97BD5" w:rsidRPr="009E0394">
        <w:rPr>
          <w:rFonts w:ascii="Times New Roman" w:hAnsi="Times New Roman" w:cs="Times New Roman"/>
          <w:sz w:val="24"/>
          <w:szCs w:val="24"/>
        </w:rPr>
        <w:t>:</w:t>
      </w:r>
      <w:r w:rsidRPr="009E0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A1ED5" w14:textId="293D86FD" w:rsidR="0092729E" w:rsidRPr="009E0394" w:rsidRDefault="00D26582" w:rsidP="00D265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legitymuje się minimum trzy</w:t>
      </w:r>
      <w:r w:rsidR="0092729E" w:rsidRPr="009E0394">
        <w:rPr>
          <w:rFonts w:ascii="Times New Roman" w:hAnsi="Times New Roman" w:cs="Times New Roman"/>
          <w:sz w:val="24"/>
          <w:szCs w:val="24"/>
        </w:rPr>
        <w:t>letnim stażem pracy</w:t>
      </w:r>
      <w:r w:rsidR="009E0394" w:rsidRPr="009E0394">
        <w:rPr>
          <w:rFonts w:ascii="Times New Roman" w:hAnsi="Times New Roman" w:cs="Times New Roman"/>
          <w:sz w:val="24"/>
          <w:szCs w:val="24"/>
        </w:rPr>
        <w:t xml:space="preserve">, w tym stażem pracy </w:t>
      </w:r>
      <w:r w:rsidR="0092729E" w:rsidRPr="009E0394">
        <w:rPr>
          <w:rFonts w:ascii="Times New Roman" w:hAnsi="Times New Roman" w:cs="Times New Roman"/>
          <w:sz w:val="24"/>
          <w:szCs w:val="24"/>
        </w:rPr>
        <w:t>w administracji publicznej,</w:t>
      </w:r>
    </w:p>
    <w:p w14:paraId="488A154F" w14:textId="0C259AE0" w:rsidR="009E0394" w:rsidRPr="009E0394" w:rsidRDefault="009E0394" w:rsidP="00D2658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doświadczenie zawodowe na stanowisku podobnym do aplikowanego, </w:t>
      </w:r>
    </w:p>
    <w:p w14:paraId="514E756C" w14:textId="77777777" w:rsidR="00E97BD5" w:rsidRPr="009E0394" w:rsidRDefault="00E97BD5" w:rsidP="00E7629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</w:t>
      </w:r>
      <w:r w:rsidR="001C6C48" w:rsidRPr="009E0394">
        <w:rPr>
          <w:rFonts w:ascii="Times New Roman" w:hAnsi="Times New Roman" w:cs="Times New Roman"/>
          <w:sz w:val="24"/>
          <w:szCs w:val="24"/>
        </w:rPr>
        <w:t>znajomość języka angielskiego lub niemieckiego</w:t>
      </w:r>
      <w:r w:rsidRPr="009E0394">
        <w:rPr>
          <w:rFonts w:ascii="Times New Roman" w:hAnsi="Times New Roman" w:cs="Times New Roman"/>
          <w:sz w:val="24"/>
          <w:szCs w:val="24"/>
        </w:rPr>
        <w:t>,</w:t>
      </w:r>
    </w:p>
    <w:p w14:paraId="0CE843E3" w14:textId="658D31A4" w:rsidR="001C6C48" w:rsidRPr="009E0394" w:rsidRDefault="00E97BD5" w:rsidP="00E7629F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jest dyspozycyjny.</w:t>
      </w:r>
      <w:r w:rsidR="001C6C48" w:rsidRPr="009E0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3A1AF" w14:textId="77777777" w:rsidR="00E7629F" w:rsidRPr="009E0394" w:rsidRDefault="00E7629F" w:rsidP="00E7629F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64E791C" w14:textId="77777777" w:rsidR="00E7629F" w:rsidRPr="009E0394" w:rsidRDefault="00E7629F" w:rsidP="00E97BD5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1B8917E7" w14:textId="77777777" w:rsidR="00E7629F" w:rsidRPr="009E0394" w:rsidRDefault="00E7629F" w:rsidP="00E97BD5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01BF9C" w14:textId="6C92473D" w:rsidR="009E0394" w:rsidRPr="009E0394" w:rsidRDefault="009E0394" w:rsidP="009E03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przedsiębiorcami i otoczeniem biznesu oraz organami doradczymi Burmistrza</w:t>
      </w:r>
    </w:p>
    <w:p w14:paraId="4220A0E2" w14:textId="04802CAC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prac związanych z Mrągowską Rada Biznesu, Mrągowską Radą Seniorów, Mrągowską Radą Sportu oraz innymi organami doradczymi Burmistrza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8C8D670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spraw związanych z użytkowaniem herbu, barw, znaku oraz nadawaniem honorowego obywatelstwa Mrągowa i honorowego patronatu burmistrza,</w:t>
      </w:r>
    </w:p>
    <w:p w14:paraId="4BD78CCF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referatami, przygotowanie i popularyzowanie informacji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możliwościach i warunkach inwestowania w Mieście,</w:t>
      </w:r>
    </w:p>
    <w:p w14:paraId="2741C06F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inicjowanie i koordynowanie nowych przedsięwzięć mających na celu rozwój przedsiębiorczości w Mieście,</w:t>
      </w:r>
    </w:p>
    <w:p w14:paraId="208036FF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jednostkami samorządu terytorialnego i organizacjami wspierającymi rozwój gospodarczy Miasta oraz gospodarczej współpracy międzynarodowej,</w:t>
      </w:r>
    </w:p>
    <w:p w14:paraId="71CA91DA" w14:textId="77777777" w:rsidR="009E0394" w:rsidRP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we współpracy z innymi referatami pozyskanie i obsługa inwestorów zewnętrznych,</w:t>
      </w:r>
    </w:p>
    <w:p w14:paraId="034A4166" w14:textId="77777777" w:rsidR="009E0394" w:rsidRDefault="009E0394" w:rsidP="009E0394">
      <w:pPr>
        <w:numPr>
          <w:ilvl w:val="0"/>
          <w:numId w:val="9"/>
        </w:numPr>
        <w:tabs>
          <w:tab w:val="num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koordynowanie spraw związanych z projektem promocji gospodarczej 7 Cudów Mazur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(w tym spraw związanych z funkcjonowaniem Mazurskiego Systemu Obsługi Inwestora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Systemu Informacji Gospodarczej),</w:t>
      </w:r>
    </w:p>
    <w:p w14:paraId="34C84140" w14:textId="77777777" w:rsidR="009E0394" w:rsidRDefault="009E0394" w:rsidP="009E0394">
      <w:pPr>
        <w:tabs>
          <w:tab w:val="num" w:pos="10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2A7CE6" w14:textId="77777777" w:rsidR="009E0394" w:rsidRDefault="009E0394" w:rsidP="009E0394">
      <w:pPr>
        <w:tabs>
          <w:tab w:val="num" w:pos="10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99415" w14:textId="77777777" w:rsidR="009E0394" w:rsidRPr="009E0394" w:rsidRDefault="009E0394" w:rsidP="009E0394">
      <w:pPr>
        <w:tabs>
          <w:tab w:val="num" w:pos="104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BB9A6E" w14:textId="017F3AB4" w:rsidR="009E0394" w:rsidRPr="009E0394" w:rsidRDefault="009E0394" w:rsidP="009E03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programów rozwoju Miasta </w:t>
      </w:r>
    </w:p>
    <w:p w14:paraId="02204688" w14:textId="2A3120B1" w:rsidR="009E0394" w:rsidRPr="009E0394" w:rsidRDefault="009E0394" w:rsidP="009E0394">
      <w:pPr>
        <w:pStyle w:val="Akapitzlist"/>
        <w:numPr>
          <w:ilvl w:val="0"/>
          <w:numId w:val="7"/>
        </w:numPr>
        <w:tabs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nad opracowaniem programów rozwoju  Miasta,</w:t>
      </w:r>
    </w:p>
    <w:p w14:paraId="4CD43473" w14:textId="7EA4060A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we wdrażaniu, monitoringu  i ewaluacji przyjętych  dokumentów,</w:t>
      </w:r>
    </w:p>
    <w:p w14:paraId="0BD3F266" w14:textId="47290512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referatami Urzędu, organizacjami pozarządowymi i jednostkami organizacyjnymi Miasta w zakresie realizacji projektów wynikających z przyjętych dokumentów strategicznych,  </w:t>
      </w:r>
    </w:p>
    <w:p w14:paraId="693D8A97" w14:textId="77777777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we wdrażaniu projektów współfinansowanych z funduszy zewnętrznych, </w:t>
      </w:r>
    </w:p>
    <w:p w14:paraId="78FAC155" w14:textId="77777777" w:rsidR="009E0394" w:rsidRPr="009E0394" w:rsidRDefault="009E0394" w:rsidP="009E0394">
      <w:pPr>
        <w:numPr>
          <w:ilvl w:val="0"/>
          <w:numId w:val="7"/>
        </w:numPr>
        <w:tabs>
          <w:tab w:val="num" w:pos="785"/>
          <w:tab w:val="num" w:pos="10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podmiotami wspierającymi rozwój samorządu miejskiego.</w:t>
      </w:r>
    </w:p>
    <w:p w14:paraId="46D7CB18" w14:textId="1F14AB7C" w:rsidR="009E0394" w:rsidRPr="009E0394" w:rsidRDefault="009E0394" w:rsidP="009E0394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współpracy z mieszkańcami, komunikacji  społecznej i współpracy międzynarodowej:</w:t>
      </w:r>
    </w:p>
    <w:p w14:paraId="5F97433D" w14:textId="77777777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udział w pracach związanych z Mrągowskim Budżetem Obywatelskim, Szkolnym Budżetem Obywatelskim, programem Inicjatywa Lokalna - Pomysłowe Mrągowo,</w:t>
      </w:r>
    </w:p>
    <w:p w14:paraId="48FB6E1A" w14:textId="77777777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budowaniu marki Miasta na poziomie lokalnym, krajowym oraz międzynarodowym,</w:t>
      </w:r>
    </w:p>
    <w:p w14:paraId="70BBA758" w14:textId="01D00922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wynikających z partnerstwa miast i innych spraw z zakresu współpracy krajowej i międzynarodowej,</w:t>
      </w:r>
    </w:p>
    <w:p w14:paraId="6A0FDB3E" w14:textId="30063ADA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spraw związanych z europejską siecią informacyjną dla młodzieży i osób pracujących z młodzieżą- </w:t>
      </w:r>
      <w:proofErr w:type="spellStart"/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Eurodesk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D5AD886" w14:textId="24FB1A32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sprawach związanych z wyróżnieniami przyznawanymi przez Burmistrza Miasta Mrągowo,</w:t>
      </w:r>
    </w:p>
    <w:p w14:paraId="21318850" w14:textId="44EF12AA" w:rsidR="009E0394" w:rsidRPr="009E0394" w:rsidRDefault="009E0394" w:rsidP="009E0394">
      <w:pPr>
        <w:numPr>
          <w:ilvl w:val="0"/>
          <w:numId w:val="8"/>
        </w:numPr>
        <w:tabs>
          <w:tab w:val="num" w:pos="851"/>
          <w:tab w:val="num" w:pos="104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obsługa stron internetowych oraz mediów społecznościowych Urzędu Miejskiego 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Mrągowie,</w:t>
      </w:r>
    </w:p>
    <w:p w14:paraId="39C07E84" w14:textId="1B5AFEAF" w:rsidR="00E7629F" w:rsidRPr="009E0394" w:rsidRDefault="009E0394" w:rsidP="009E039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0394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konsultacjach społecznych realizowanych przez referaty merytoryczne.</w:t>
      </w:r>
    </w:p>
    <w:p w14:paraId="28C24E05" w14:textId="77777777" w:rsidR="00E7629F" w:rsidRPr="00C90B9B" w:rsidRDefault="00E7629F" w:rsidP="00E7629F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137D4E8" w14:textId="77777777" w:rsidR="00E7629F" w:rsidRPr="00570F9F" w:rsidRDefault="00E7629F" w:rsidP="00E7629F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15EF9FE0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24D514D1" w14:textId="77777777" w:rsidR="00E7629F" w:rsidRPr="00570F9F" w:rsidRDefault="00E7629F" w:rsidP="00E7629F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3D3F13E" w14:textId="4E954634" w:rsidR="000934DC" w:rsidRPr="000934DC" w:rsidRDefault="00E7629F" w:rsidP="000934D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E587913" w14:textId="77777777" w:rsidR="000934DC" w:rsidRPr="00570F9F" w:rsidRDefault="000934DC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2B1F3820" w14:textId="2454A6A1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>drugim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 w:rsidR="000934DC"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 w:rsidR="000934DC"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67B8E5EF" w14:textId="77777777" w:rsidR="00E7629F" w:rsidRPr="00E81F99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3B59F883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059F88A5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5449C741" w14:textId="77777777" w:rsidR="00E7629F" w:rsidRPr="00570F9F" w:rsidRDefault="00E7629F" w:rsidP="00E7629F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2D6DF3FD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6E35EF8C" w14:textId="1A261169" w:rsidR="00E7629F" w:rsidRPr="00570F9F" w:rsidRDefault="00E7629F" w:rsidP="00E7629F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 w:rsidR="00E97BD5">
        <w:rPr>
          <w:rFonts w:ascii="Times New Roman" w:hAnsi="Times New Roman" w:cs="Times New Roman"/>
          <w:sz w:val="24"/>
          <w:szCs w:val="24"/>
        </w:rPr>
        <w:t xml:space="preserve"> listopadzie</w:t>
      </w:r>
      <w:r w:rsidR="000934DC">
        <w:rPr>
          <w:rFonts w:ascii="Times New Roman" w:hAnsi="Times New Roman" w:cs="Times New Roman"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2633C85E" w14:textId="77777777" w:rsidR="00E7629F" w:rsidRPr="00570F9F" w:rsidRDefault="00E7629F" w:rsidP="00E7629F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2B9A9764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64AE979D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18FB5C65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E1459EA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6DCA744B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584679F0" w14:textId="36BE37F1" w:rsidR="00E97BD5" w:rsidRDefault="00E7629F" w:rsidP="009E0394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5055C294" w14:textId="77777777" w:rsidR="009E0394" w:rsidRPr="009E0394" w:rsidRDefault="009E0394" w:rsidP="009E0394">
      <w:pPr>
        <w:pStyle w:val="Akapitzlist"/>
        <w:suppressAutoHyphens/>
        <w:spacing w:after="0" w:line="23" w:lineRule="atLeast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374EAA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3BD19A89" w14:textId="7EBCA88C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 w:rsidR="000934D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73225E3F" w14:textId="77777777" w:rsidR="00E7629F" w:rsidRPr="00570F9F" w:rsidRDefault="00E7629F" w:rsidP="00E7629F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88686FC" w14:textId="77777777" w:rsidR="00E7629F" w:rsidRPr="00570F9F" w:rsidRDefault="00E7629F" w:rsidP="00E7629F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BF51AD5" w14:textId="3530A4D5" w:rsidR="00E7629F" w:rsidRPr="00E97BD5" w:rsidRDefault="00E7629F" w:rsidP="00E97BD5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 w:rsidR="000934DC"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>podinspektora</w:t>
      </w:r>
      <w:r w:rsidR="003132BA">
        <w:rPr>
          <w:rFonts w:ascii="Times New Roman" w:hAnsi="Times New Roman" w:cs="Times New Roman"/>
          <w:b/>
          <w:sz w:val="24"/>
          <w:szCs w:val="24"/>
        </w:rPr>
        <w:t>/inspektora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 w:rsidR="009E0394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społeczno-gospodarczego rozwoju Miasta  </w:t>
      </w:r>
      <w:r w:rsidR="001F4F3C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F4F3C" w:rsidRPr="00570F9F">
        <w:rPr>
          <w:rFonts w:ascii="Times New Roman" w:hAnsi="Times New Roman" w:cs="Times New Roman"/>
          <w:b/>
          <w:sz w:val="24"/>
          <w:szCs w:val="24"/>
        </w:rPr>
        <w:t xml:space="preserve">Referacie </w:t>
      </w:r>
      <w:r w:rsidR="004923C4">
        <w:rPr>
          <w:rFonts w:ascii="Times New Roman" w:hAnsi="Times New Roman" w:cs="Times New Roman"/>
          <w:b/>
          <w:sz w:val="24"/>
          <w:szCs w:val="24"/>
        </w:rPr>
        <w:t>Współpracy</w:t>
      </w:r>
      <w:r w:rsidR="00E97BD5">
        <w:rPr>
          <w:rFonts w:ascii="Times New Roman" w:hAnsi="Times New Roman" w:cs="Times New Roman"/>
          <w:b/>
          <w:sz w:val="24"/>
          <w:szCs w:val="24"/>
        </w:rPr>
        <w:t xml:space="preserve"> i Rozwoju</w:t>
      </w:r>
      <w:r w:rsidR="001F4F3C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4923C4">
        <w:rPr>
          <w:rFonts w:ascii="Times New Roman" w:hAnsi="Times New Roman" w:cs="Times New Roman"/>
          <w:b/>
          <w:sz w:val="24"/>
          <w:szCs w:val="24"/>
        </w:rPr>
        <w:t>20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E97BD5">
        <w:rPr>
          <w:rFonts w:ascii="Times New Roman" w:hAnsi="Times New Roman" w:cs="Times New Roman"/>
          <w:b/>
          <w:sz w:val="24"/>
          <w:szCs w:val="24"/>
        </w:rPr>
        <w:t>01.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 w:rsidR="00E97BD5"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3132BA">
        <w:rPr>
          <w:rFonts w:ascii="Times New Roman" w:hAnsi="Times New Roman" w:cs="Times New Roman"/>
          <w:b/>
          <w:sz w:val="24"/>
          <w:szCs w:val="24"/>
        </w:rPr>
        <w:t>,</w:t>
      </w:r>
      <w:r w:rsidR="004923C4"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do godziny </w:t>
      </w:r>
      <w:r w:rsidR="00E97BD5"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75133A70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7DB5CB73" w14:textId="77777777" w:rsidR="00E762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5B8C149" w14:textId="77777777" w:rsidR="009E0394" w:rsidRPr="00570F9F" w:rsidRDefault="009E0394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3AD685C" w14:textId="77777777" w:rsidR="00E7629F" w:rsidRPr="00E81F99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3E89620C" w14:textId="77777777" w:rsidR="00E7629F" w:rsidRPr="00570F9F" w:rsidRDefault="00E7629F" w:rsidP="00E7629F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37832AEB" w14:textId="77777777" w:rsidR="00E7629F" w:rsidRPr="00570F9F" w:rsidRDefault="00E7629F" w:rsidP="00E7629F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6D958BFB" w14:textId="77777777" w:rsidR="000934DC" w:rsidRDefault="000934DC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4E769F5" w14:textId="77777777" w:rsidR="000934DC" w:rsidRDefault="000934DC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E91E8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BF8CB3A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3807EAA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00CC7A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1AA30C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7F712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8EA25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8930C6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A526A3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FE01C83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72FDFBF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BD3599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815DFC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E4B4A9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C4773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B2517C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A995FE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0FC83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21889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F2045A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3157D7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31E995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C1E466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95EEC3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7ED277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CCA49E9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66AA6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50AD0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137A9DE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4EA39D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4D92B7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3A9F398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5634CD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C9708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63A0A8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77EA80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5772412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1A46A8B" w14:textId="77777777" w:rsidR="00E97BD5" w:rsidRDefault="00E97BD5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455B03" w14:textId="76AFCEFB" w:rsidR="00E7629F" w:rsidRPr="00570F9F" w:rsidRDefault="00E7629F" w:rsidP="00E7629F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4EC1508A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93B9ECA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F47915D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67A0586D" w14:textId="77777777" w:rsidR="00E7629F" w:rsidRPr="00570F9F" w:rsidRDefault="00E7629F" w:rsidP="00E7629F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D6D3DEB" w14:textId="77777777" w:rsidR="00E7629F" w:rsidRPr="00570F9F" w:rsidRDefault="00E7629F" w:rsidP="00E762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ED1E90" w14:textId="77777777" w:rsidR="00E7629F" w:rsidRPr="00570F9F" w:rsidRDefault="00E7629F" w:rsidP="00E7629F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DBA4B02" w14:textId="77777777" w:rsidR="00E7629F" w:rsidRPr="00570F9F" w:rsidRDefault="00E7629F" w:rsidP="00E7629F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EDC7D9D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6BCBF3D5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0A561FB4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250AF078" w14:textId="77777777" w:rsidR="00E7629F" w:rsidRPr="00570F9F" w:rsidRDefault="00E7629F" w:rsidP="00E7629F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2FB7E849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3D57174E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125DC8F" w14:textId="77777777" w:rsidR="00E7629F" w:rsidRPr="00570F9F" w:rsidRDefault="00E7629F" w:rsidP="00E7629F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348B2FE5" w14:textId="77777777" w:rsidR="00E7629F" w:rsidRPr="00570F9F" w:rsidRDefault="00E7629F" w:rsidP="00E7629F">
      <w:pPr>
        <w:spacing w:line="23" w:lineRule="atLeast"/>
        <w:rPr>
          <w:rFonts w:ascii="Times New Roman" w:hAnsi="Times New Roman" w:cs="Times New Roman"/>
        </w:rPr>
      </w:pPr>
    </w:p>
    <w:p w14:paraId="5AB924C7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0BC4D62A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1958C401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7D641D6C" w14:textId="77777777" w:rsidR="00E7629F" w:rsidRPr="00570F9F" w:rsidRDefault="00E7629F" w:rsidP="00E7629F">
      <w:pPr>
        <w:spacing w:line="23" w:lineRule="atLeast"/>
        <w:jc w:val="both"/>
        <w:rPr>
          <w:rFonts w:ascii="Times New Roman" w:hAnsi="Times New Roman" w:cs="Times New Roman"/>
        </w:rPr>
      </w:pPr>
    </w:p>
    <w:p w14:paraId="04C9A7E2" w14:textId="77777777" w:rsidR="00E7629F" w:rsidRPr="00570F9F" w:rsidRDefault="00E7629F" w:rsidP="00E7629F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473A2F17" w14:textId="77777777" w:rsidR="00E7629F" w:rsidRPr="00570F9F" w:rsidRDefault="00E7629F" w:rsidP="00E7629F">
      <w:pPr>
        <w:spacing w:line="23" w:lineRule="atLeast"/>
      </w:pPr>
    </w:p>
    <w:p w14:paraId="1E2D62B8" w14:textId="77777777" w:rsidR="00E7629F" w:rsidRPr="00570F9F" w:rsidRDefault="00E7629F" w:rsidP="00E7629F"/>
    <w:p w14:paraId="4E30ECC2" w14:textId="77777777" w:rsidR="00E7629F" w:rsidRPr="00570F9F" w:rsidRDefault="00E7629F" w:rsidP="00E7629F"/>
    <w:bookmarkEnd w:id="0"/>
    <w:p w14:paraId="609C1FDC" w14:textId="77777777" w:rsidR="004B518D" w:rsidRDefault="004B518D"/>
    <w:sectPr w:rsidR="004B518D" w:rsidSect="00E7629F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B6CF6"/>
    <w:multiLevelType w:val="hybridMultilevel"/>
    <w:tmpl w:val="FCDAC1EC"/>
    <w:lvl w:ilvl="0" w:tplc="4DC26B98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191"/>
        </w:tabs>
        <w:ind w:left="1191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64D1338"/>
    <w:multiLevelType w:val="multilevel"/>
    <w:tmpl w:val="77AA3BE0"/>
    <w:lvl w:ilvl="0">
      <w:start w:val="1"/>
      <w:numFmt w:val="decimal"/>
      <w:lvlText w:val="%1)"/>
      <w:lvlJc w:val="left"/>
      <w:pPr>
        <w:ind w:left="861" w:hanging="360"/>
      </w:pPr>
    </w:lvl>
    <w:lvl w:ilvl="1">
      <w:start w:val="1"/>
      <w:numFmt w:val="lowerLetter"/>
      <w:lvlText w:val="%2."/>
      <w:lvlJc w:val="left"/>
      <w:pPr>
        <w:ind w:left="1581" w:hanging="360"/>
      </w:pPr>
    </w:lvl>
    <w:lvl w:ilvl="2">
      <w:start w:val="1"/>
      <w:numFmt w:val="lowerRoman"/>
      <w:lvlText w:val="%3."/>
      <w:lvlJc w:val="right"/>
      <w:pPr>
        <w:ind w:left="2301" w:hanging="180"/>
      </w:pPr>
    </w:lvl>
    <w:lvl w:ilvl="3">
      <w:start w:val="1"/>
      <w:numFmt w:val="decimal"/>
      <w:lvlText w:val="%4."/>
      <w:lvlJc w:val="left"/>
      <w:pPr>
        <w:ind w:left="3021" w:hanging="360"/>
      </w:pPr>
    </w:lvl>
    <w:lvl w:ilvl="4">
      <w:start w:val="1"/>
      <w:numFmt w:val="lowerLetter"/>
      <w:lvlText w:val="%5."/>
      <w:lvlJc w:val="left"/>
      <w:pPr>
        <w:ind w:left="3741" w:hanging="360"/>
      </w:pPr>
    </w:lvl>
    <w:lvl w:ilvl="5">
      <w:start w:val="1"/>
      <w:numFmt w:val="lowerRoman"/>
      <w:lvlText w:val="%6."/>
      <w:lvlJc w:val="right"/>
      <w:pPr>
        <w:ind w:left="4461" w:hanging="180"/>
      </w:pPr>
    </w:lvl>
    <w:lvl w:ilvl="6">
      <w:start w:val="1"/>
      <w:numFmt w:val="decimal"/>
      <w:lvlText w:val="%7."/>
      <w:lvlJc w:val="left"/>
      <w:pPr>
        <w:ind w:left="5181" w:hanging="360"/>
      </w:pPr>
    </w:lvl>
    <w:lvl w:ilvl="7">
      <w:start w:val="1"/>
      <w:numFmt w:val="lowerLetter"/>
      <w:lvlText w:val="%8."/>
      <w:lvlJc w:val="left"/>
      <w:pPr>
        <w:ind w:left="5901" w:hanging="360"/>
      </w:pPr>
    </w:lvl>
    <w:lvl w:ilvl="8">
      <w:start w:val="1"/>
      <w:numFmt w:val="lowerRoman"/>
      <w:lvlText w:val="%9."/>
      <w:lvlJc w:val="right"/>
      <w:pPr>
        <w:ind w:left="6621" w:hanging="180"/>
      </w:pPr>
    </w:lvl>
  </w:abstractNum>
  <w:abstractNum w:abstractNumId="7" w15:restartNumberingAfterBreak="0">
    <w:nsid w:val="5F43623E"/>
    <w:multiLevelType w:val="hybridMultilevel"/>
    <w:tmpl w:val="CBFC1F64"/>
    <w:lvl w:ilvl="0" w:tplc="94DAE5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8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2D95117"/>
    <w:multiLevelType w:val="hybridMultilevel"/>
    <w:tmpl w:val="B6CC3056"/>
    <w:lvl w:ilvl="0" w:tplc="D6CC0C9C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2"/>
  </w:num>
  <w:num w:numId="3" w16cid:durableId="895512661">
    <w:abstractNumId w:val="4"/>
  </w:num>
  <w:num w:numId="4" w16cid:durableId="151459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61855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046164">
    <w:abstractNumId w:val="7"/>
  </w:num>
  <w:num w:numId="8" w16cid:durableId="3683779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397937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172110">
    <w:abstractNumId w:val="1"/>
  </w:num>
  <w:num w:numId="11" w16cid:durableId="277107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9F"/>
    <w:rsid w:val="000654B7"/>
    <w:rsid w:val="000934DC"/>
    <w:rsid w:val="000B6180"/>
    <w:rsid w:val="001872CA"/>
    <w:rsid w:val="001C6C48"/>
    <w:rsid w:val="001F4F3C"/>
    <w:rsid w:val="00226CA6"/>
    <w:rsid w:val="002D1E80"/>
    <w:rsid w:val="003132BA"/>
    <w:rsid w:val="003E7FEF"/>
    <w:rsid w:val="004923C4"/>
    <w:rsid w:val="004B43C6"/>
    <w:rsid w:val="004B518D"/>
    <w:rsid w:val="006A1A2F"/>
    <w:rsid w:val="007C7EBC"/>
    <w:rsid w:val="00805DFC"/>
    <w:rsid w:val="0092729E"/>
    <w:rsid w:val="009A7133"/>
    <w:rsid w:val="009E0394"/>
    <w:rsid w:val="00BB1F9A"/>
    <w:rsid w:val="00C9454A"/>
    <w:rsid w:val="00CA3BAD"/>
    <w:rsid w:val="00D26582"/>
    <w:rsid w:val="00E7629F"/>
    <w:rsid w:val="00E97BD5"/>
    <w:rsid w:val="00F9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50E6"/>
  <w15:chartTrackingRefBased/>
  <w15:docId w15:val="{72E82410-1332-464D-8FF9-680883A4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29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29F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E7629F"/>
    <w:rPr>
      <w:color w:val="0000FF"/>
      <w:u w:val="single"/>
    </w:rPr>
  </w:style>
  <w:style w:type="paragraph" w:styleId="Bezodstpw">
    <w:name w:val="No Spacing"/>
    <w:uiPriority w:val="1"/>
    <w:qFormat/>
    <w:rsid w:val="00E7629F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E7629F"/>
    <w:pPr>
      <w:spacing w:after="160" w:line="256" w:lineRule="auto"/>
      <w:ind w:left="283" w:hanging="283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E039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1266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cp:lastPrinted>2024-12-24T08:33:00Z</cp:lastPrinted>
  <dcterms:created xsi:type="dcterms:W3CDTF">2024-12-23T12:36:00Z</dcterms:created>
  <dcterms:modified xsi:type="dcterms:W3CDTF">2024-12-24T08:37:00Z</dcterms:modified>
</cp:coreProperties>
</file>