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115A" w14:textId="77777777" w:rsidR="00722877" w:rsidRPr="00400341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1C777F57" w14:textId="77777777" w:rsidR="00722877" w:rsidRPr="00C47321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2F5CF7AF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1C96CE91" w14:textId="77777777" w:rsidR="00722877" w:rsidRPr="009D39EF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12E761F" w14:textId="77777777" w:rsidR="00722877" w:rsidRDefault="00722877" w:rsidP="00722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zastępstwo, na czas usprawiedliwionej nieobecności pracownika</w:t>
      </w:r>
    </w:p>
    <w:p w14:paraId="41514E1A" w14:textId="6FF239C8" w:rsidR="00923C69" w:rsidRDefault="00923C69" w:rsidP="00722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</w:p>
    <w:p w14:paraId="1E7680EB" w14:textId="722A536B" w:rsidR="00722877" w:rsidRDefault="00722877" w:rsidP="00722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inspektora/podinspektora</w:t>
      </w:r>
      <w:r w:rsidR="00E66D3F">
        <w:rPr>
          <w:rFonts w:ascii="Times New Roman" w:hAnsi="Times New Roman" w:cs="Times New Roman"/>
          <w:b/>
          <w:sz w:val="24"/>
          <w:szCs w:val="24"/>
        </w:rPr>
        <w:t>/referenta</w:t>
      </w:r>
    </w:p>
    <w:p w14:paraId="5B676AF3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</w:t>
      </w:r>
    </w:p>
    <w:p w14:paraId="297ED0E8" w14:textId="77777777" w:rsidR="00722877" w:rsidRPr="00C810E1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1212BF4" w14:textId="77777777" w:rsidR="00722877" w:rsidRDefault="00722877" w:rsidP="00722877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3E15A763" w14:textId="77777777" w:rsidR="00722877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FC34FDD" w14:textId="77777777" w:rsidR="00722877" w:rsidRPr="0008515A" w:rsidRDefault="00722877" w:rsidP="00722877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62DBB563" w14:textId="77777777" w:rsidR="00722877" w:rsidRDefault="00722877" w:rsidP="007228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1CA8A95" w14:textId="77777777" w:rsidR="00722877" w:rsidRPr="006A60D2" w:rsidRDefault="00722877" w:rsidP="007228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2333404" w14:textId="77777777" w:rsidR="00722877" w:rsidRPr="006A60D2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15F7F01" w14:textId="77777777" w:rsidR="00722877" w:rsidRPr="0071797D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982573" w14:textId="77777777" w:rsidR="00722877" w:rsidRPr="006A60D2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2E18FAE" w14:textId="77777777" w:rsidR="00722877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251FD6D" w14:textId="1B6DFE1E" w:rsidR="00722877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E66D3F">
        <w:rPr>
          <w:rFonts w:ascii="Times New Roman" w:hAnsi="Times New Roman" w:cs="Times New Roman"/>
          <w:sz w:val="24"/>
          <w:szCs w:val="24"/>
        </w:rPr>
        <w:t>wyższe,</w:t>
      </w:r>
    </w:p>
    <w:p w14:paraId="1E73F1B3" w14:textId="3A374B73" w:rsidR="00722877" w:rsidRDefault="00722877" w:rsidP="007228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3F">
        <w:rPr>
          <w:rFonts w:ascii="Times New Roman" w:hAnsi="Times New Roman" w:cs="Times New Roman"/>
          <w:sz w:val="24"/>
          <w:szCs w:val="24"/>
        </w:rPr>
        <w:t>rocznym stażem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C3539" w14:textId="77777777" w:rsidR="00722877" w:rsidRPr="0037692C" w:rsidRDefault="00722877" w:rsidP="00722877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5B760F8" w14:textId="10376034" w:rsidR="0037692C" w:rsidRPr="0037692C" w:rsidRDefault="0037692C" w:rsidP="0037692C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</w:t>
      </w:r>
      <w:r>
        <w:rPr>
          <w:rFonts w:ascii="Times New Roman" w:hAnsi="Times New Roman" w:cs="Times New Roman"/>
          <w:sz w:val="24"/>
          <w:szCs w:val="24"/>
        </w:rPr>
        <w:t xml:space="preserve"> o dochodach jednostek samorządu terytorialnego,</w:t>
      </w:r>
      <w:r>
        <w:rPr>
          <w:rFonts w:ascii="Times New Roman" w:hAnsi="Times New Roman" w:cs="Times New Roman"/>
          <w:sz w:val="24"/>
          <w:szCs w:val="24"/>
        </w:rPr>
        <w:br/>
        <w:t xml:space="preserve">o podatkach i opłatach lokalnych, o podatku rolnym, o podatku leśnym,  o postępowaniu egzekucyjnym w administracji, o samorządzie gminnym, Ordynacja podatkowa. </w:t>
      </w:r>
    </w:p>
    <w:p w14:paraId="2C62AA58" w14:textId="77777777" w:rsidR="00722877" w:rsidRPr="009D39EF" w:rsidRDefault="00722877" w:rsidP="00722877">
      <w:pPr>
        <w:pStyle w:val="Akapitzlist"/>
        <w:spacing w:after="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8F5CCC" w14:textId="19F17BA3" w:rsidR="00722877" w:rsidRPr="009D39EF" w:rsidRDefault="00722877" w:rsidP="009D39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9D39E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="009D39EF" w:rsidRPr="009D39E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4C5DCD" w14:textId="77777777" w:rsidR="009D39EF" w:rsidRPr="009D39EF" w:rsidRDefault="009D39EF" w:rsidP="009D39E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1AE7E450" w14:textId="3189E0C0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staż pracy</w:t>
      </w:r>
      <w:r>
        <w:rPr>
          <w:rFonts w:ascii="Times New Roman" w:hAnsi="Times New Roman" w:cs="Times New Roman"/>
          <w:sz w:val="24"/>
          <w:szCs w:val="24"/>
        </w:rPr>
        <w:t xml:space="preserve"> w administracji publicznej lub samorządowej,</w:t>
      </w:r>
    </w:p>
    <w:p w14:paraId="4D2EA19C" w14:textId="77777777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z interesantami,</w:t>
      </w:r>
    </w:p>
    <w:p w14:paraId="10FAC1A1" w14:textId="762AC536" w:rsidR="00722877" w:rsidRDefault="00722877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37692C">
        <w:rPr>
          <w:rFonts w:ascii="Times New Roman" w:hAnsi="Times New Roman" w:cs="Times New Roman"/>
          <w:sz w:val="24"/>
          <w:szCs w:val="24"/>
        </w:rPr>
        <w:t>,</w:t>
      </w:r>
    </w:p>
    <w:p w14:paraId="3714FD48" w14:textId="0E15ED24" w:rsidR="0037692C" w:rsidRDefault="0037692C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zdolności </w:t>
      </w:r>
      <w:r w:rsidR="009D39EF">
        <w:rPr>
          <w:rFonts w:ascii="Times New Roman" w:hAnsi="Times New Roman" w:cs="Times New Roman"/>
          <w:sz w:val="24"/>
          <w:szCs w:val="24"/>
        </w:rPr>
        <w:t>analityczne,</w:t>
      </w:r>
    </w:p>
    <w:p w14:paraId="34A3DA4A" w14:textId="76245432" w:rsidR="009D39EF" w:rsidRPr="00AD6AD3" w:rsidRDefault="009D39EF" w:rsidP="009D39E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samodzielność.</w:t>
      </w:r>
    </w:p>
    <w:p w14:paraId="7EE2FCCD" w14:textId="77777777" w:rsidR="00722877" w:rsidRPr="0008515A" w:rsidRDefault="00722877" w:rsidP="00722877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50930F8" w14:textId="77777777" w:rsidR="00722877" w:rsidRDefault="00722877" w:rsidP="007228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CA87489" w14:textId="77777777" w:rsidR="00722877" w:rsidRPr="003B18EE" w:rsidRDefault="00722877" w:rsidP="0072287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2E869D8D" w14:textId="41F53BC7" w:rsidR="0037692C" w:rsidRPr="009D39EF" w:rsidRDefault="0037692C" w:rsidP="009D39EF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EF">
        <w:rPr>
          <w:rFonts w:ascii="Times New Roman" w:hAnsi="Times New Roman" w:cs="Times New Roman"/>
          <w:sz w:val="24"/>
          <w:szCs w:val="24"/>
        </w:rPr>
        <w:t>ustalanie wysokości zobowiązań z tytułu podatku od nieruchomości, rolnego, leśnego dla osób fizycznych,</w:t>
      </w:r>
    </w:p>
    <w:p w14:paraId="7D57088E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eryfikowanie składanych przez podatników informacji podatkowych (podatek od nieruchomości, podatek rolny, podatek leśny) i ich ewidencjonowanie w systemie komputerowym,</w:t>
      </w:r>
    </w:p>
    <w:p w14:paraId="0EF023BA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70F9F">
        <w:rPr>
          <w:rFonts w:ascii="Times New Roman" w:hAnsi="Times New Roman" w:cs="Times New Roman"/>
          <w:sz w:val="24"/>
          <w:szCs w:val="24"/>
          <w:shd w:val="clear" w:color="auto" w:fill="FFFFFF"/>
        </w:rPr>
        <w:t>rzeprowadzanie kontroli podatkowych i oględzin w terenie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D975F07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F9F">
        <w:rPr>
          <w:rFonts w:ascii="Times New Roman" w:hAnsi="Times New Roman" w:cs="Times New Roman"/>
          <w:sz w:val="24"/>
          <w:szCs w:val="24"/>
        </w:rPr>
        <w:t>rzygotowywanie wezwań, postanowień, decyzji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255BD2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70F9F">
        <w:rPr>
          <w:rFonts w:ascii="Times New Roman" w:hAnsi="Times New Roman" w:cs="Times New Roman"/>
          <w:sz w:val="24"/>
          <w:szCs w:val="24"/>
        </w:rPr>
        <w:t>dzielanie informacji podatnikom w zakresie podatków i opłat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405DAE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70F9F">
        <w:rPr>
          <w:rFonts w:ascii="Times New Roman" w:hAnsi="Times New Roman" w:cs="Times New Roman"/>
          <w:sz w:val="24"/>
          <w:szCs w:val="24"/>
        </w:rPr>
        <w:t>nicjowanie działań porządkujących stan prawny nieruchomości należących do zmarłych podatników, w tym składanie wniosków do sądu o stwierdzenie nabycia spadku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56C69D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indykacja opłat za gospodarowanie odpadami komunalnymi,</w:t>
      </w:r>
    </w:p>
    <w:p w14:paraId="5F0E25D0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postępowań w zakresie ulg wynikających z ustawy – Ordynacja podatkowa, a dotyczących prowadzonych spraw,</w:t>
      </w:r>
    </w:p>
    <w:p w14:paraId="3CCD7FEB" w14:textId="77777777" w:rsidR="0037692C" w:rsidRPr="00570F9F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0F9F">
        <w:rPr>
          <w:rFonts w:ascii="Times New Roman" w:hAnsi="Times New Roman" w:cs="Times New Roman"/>
          <w:sz w:val="24"/>
          <w:szCs w:val="24"/>
        </w:rPr>
        <w:t>rowadzenie postępowań odwoławczych od wydanych decyzji i postanowień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B12EAB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ejestrowanie korespondencji wpływającej do Referatu i przekazywanie jej na stanowiska merytoryczne, </w:t>
      </w:r>
    </w:p>
    <w:p w14:paraId="525816DC" w14:textId="77777777" w:rsidR="0037692C" w:rsidRPr="00570F9F" w:rsidRDefault="0037692C" w:rsidP="0037692C">
      <w:pPr>
        <w:pStyle w:val="Akapitzlist"/>
        <w:numPr>
          <w:ilvl w:val="0"/>
          <w:numId w:val="5"/>
        </w:numPr>
        <w:spacing w:after="0" w:line="20" w:lineRule="atLeast"/>
        <w:ind w:left="87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stałej kontroli terminowości spływu dokumentów stanowiących podstawę księgowania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71CD5E" w14:textId="77777777" w:rsidR="0037692C" w:rsidRDefault="0037692C" w:rsidP="0037692C">
      <w:pPr>
        <w:pStyle w:val="Akapitzlist"/>
        <w:numPr>
          <w:ilvl w:val="0"/>
          <w:numId w:val="5"/>
        </w:numPr>
        <w:tabs>
          <w:tab w:val="left" w:pos="0"/>
        </w:tabs>
        <w:spacing w:after="0" w:line="20" w:lineRule="atLeast"/>
        <w:ind w:left="8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pl-PL"/>
        </w:rPr>
        <w:t>edagowanie pism i dokumentów z zakresu prowadzonych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D710F0" w14:textId="3B32C983" w:rsidR="0037692C" w:rsidRPr="0037692C" w:rsidRDefault="0037692C" w:rsidP="00722877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97AF8">
        <w:rPr>
          <w:rFonts w:ascii="Times New Roman" w:hAnsi="Times New Roman" w:cs="Times New Roman"/>
          <w:sz w:val="24"/>
          <w:szCs w:val="24"/>
        </w:rPr>
        <w:t>porządzanie sprawozdań, analiz i informacji w zakresie prowadzonych spraw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7FF6E" w14:textId="77777777" w:rsidR="00722877" w:rsidRPr="00AD6AD3" w:rsidRDefault="00722877" w:rsidP="00722877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1AF12A7" w14:textId="77777777" w:rsidR="00722877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746B5586" w14:textId="77777777" w:rsidR="00722877" w:rsidRPr="007D2921" w:rsidRDefault="00722877" w:rsidP="00722877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4BCF31C" w14:textId="77777777" w:rsidR="00722877" w:rsidRPr="002C3682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755B5" w14:textId="77777777" w:rsidR="00722877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wszystko zachęcamy do składania aplikacji osoby z niepełnosprawnością. </w:t>
      </w:r>
    </w:p>
    <w:p w14:paraId="4D2FE71B" w14:textId="77777777" w:rsidR="00722877" w:rsidRPr="0037692C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41C1D571" w14:textId="77777777" w:rsidR="00722877" w:rsidRPr="004D181A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42639B3" w14:textId="77777777" w:rsidR="00722877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06637" w14:textId="77777777" w:rsidR="00722877" w:rsidRPr="007D2921" w:rsidRDefault="00722877" w:rsidP="00722877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1DDE0BD2" w14:textId="77777777" w:rsidR="00722877" w:rsidRPr="007D2921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A7847D6" w14:textId="4B1FEB9B" w:rsidR="00722877" w:rsidRPr="00400341" w:rsidRDefault="00722877" w:rsidP="00722877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kwietniu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2368C0B3" w14:textId="77777777" w:rsidR="00722877" w:rsidRDefault="00722877" w:rsidP="00722877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4B55258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3B24C01A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EA7FE3" w14:textId="77777777" w:rsidR="00722877" w:rsidRPr="000351FB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3E38E428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795B151" w14:textId="77777777" w:rsidR="00722877" w:rsidRPr="000351FB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4C041A6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EA3533F" w14:textId="77777777" w:rsidR="00722877" w:rsidRPr="00C47321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6ABD7ED6" w14:textId="77777777" w:rsidR="0072287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02B7C79D" w14:textId="77777777" w:rsidR="00722877" w:rsidRPr="007A6BD7" w:rsidRDefault="00722877" w:rsidP="00722877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5F718CC7" w14:textId="77777777" w:rsidR="00722877" w:rsidRPr="007D2921" w:rsidRDefault="00722877" w:rsidP="00722877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23297B9" w14:textId="32E1E4BB" w:rsidR="00722877" w:rsidRPr="00F5405B" w:rsidRDefault="00722877" w:rsidP="00376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</w:t>
      </w:r>
      <w:r w:rsidR="0037692C">
        <w:rPr>
          <w:rFonts w:ascii="Times New Roman" w:hAnsi="Times New Roman" w:cs="Times New Roman"/>
          <w:b/>
          <w:sz w:val="24"/>
          <w:szCs w:val="24"/>
        </w:rPr>
        <w:t xml:space="preserve">Dotyczy naboru na zastępstwo, na czas usprawiedliwionej nieobecności pracownika - inspektora/ podinspektora/referenta w Referacie Finansów i Budżetu”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7692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692C">
        <w:rPr>
          <w:rFonts w:ascii="Times New Roman" w:hAnsi="Times New Roman" w:cs="Times New Roman"/>
          <w:b/>
          <w:sz w:val="24"/>
          <w:szCs w:val="24"/>
        </w:rPr>
        <w:t>6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b/>
          <w:sz w:val="24"/>
          <w:szCs w:val="24"/>
        </w:rPr>
        <w:t>do godziny 1</w:t>
      </w:r>
      <w:r w:rsidR="0037692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14:paraId="09F34E21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56090B1F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FC9AE0" w14:textId="77777777" w:rsidR="00722877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CE4B74" w14:textId="77777777" w:rsidR="00722877" w:rsidRPr="0085675D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31974E" w14:textId="77777777" w:rsidR="00722877" w:rsidRPr="0085675D" w:rsidRDefault="00722877" w:rsidP="0072287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686500C" w14:textId="77777777" w:rsidR="00722877" w:rsidRPr="0085675D" w:rsidRDefault="00722877" w:rsidP="00722877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9B9A57D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5EFBDC0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94F6EE2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75D7897" w14:textId="77777777" w:rsidR="00722877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7E8244D" w14:textId="77777777" w:rsidR="00722877" w:rsidRDefault="00722877" w:rsidP="00722877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4FC589F2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849D8EF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448B9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4936E3BB" w14:textId="77777777" w:rsidR="00722877" w:rsidRPr="00400341" w:rsidRDefault="00722877" w:rsidP="00722877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CB66F5" w14:textId="77777777" w:rsidR="00722877" w:rsidRPr="00400341" w:rsidRDefault="00722877" w:rsidP="00722877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99FAA" w14:textId="77777777" w:rsidR="00722877" w:rsidRPr="00400341" w:rsidRDefault="00722877" w:rsidP="00722877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CAF34B8" w14:textId="77777777" w:rsidR="00722877" w:rsidRPr="00400341" w:rsidRDefault="00722877" w:rsidP="00722877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8864958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2B867EC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17778FFE" w14:textId="4C9F4101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 xml:space="preserve">Pani/Pana dane osobowe przetwarzane będą w celu przeprowadzenia rekrutacji (naboru na </w:t>
      </w:r>
      <w:r w:rsidR="009D39EF">
        <w:rPr>
          <w:rFonts w:ascii="Times New Roman" w:hAnsi="Times New Roman" w:cs="Times New Roman"/>
        </w:rPr>
        <w:t>zastępstwo</w:t>
      </w:r>
      <w:r w:rsidRPr="00400341">
        <w:rPr>
          <w:rFonts w:ascii="Times New Roman" w:hAnsi="Times New Roman" w:cs="Times New Roman"/>
        </w:rPr>
        <w:t>) na podstawie Pani/Pana dobrowolnej zgody, na podstawie art. 6 ust.1 lit. a RODO,</w:t>
      </w:r>
    </w:p>
    <w:p w14:paraId="60DBD325" w14:textId="77777777" w:rsidR="00722877" w:rsidRPr="00400341" w:rsidRDefault="00722877" w:rsidP="00722877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6C402468" w14:textId="77777777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C18E2F" w14:textId="77777777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3788A32" w14:textId="182FCF0C" w:rsidR="00722877" w:rsidRPr="00400341" w:rsidRDefault="00722877" w:rsidP="00722877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</w:t>
      </w:r>
      <w:r w:rsidR="009D39EF">
        <w:rPr>
          <w:rFonts w:ascii="Times New Roman" w:hAnsi="Times New Roman" w:cs="Times New Roman"/>
          <w:sz w:val="24"/>
          <w:szCs w:val="24"/>
        </w:rPr>
        <w:t>zastępstwo</w:t>
      </w:r>
      <w:r w:rsidRPr="004003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A9A60" w14:textId="77777777" w:rsidR="00722877" w:rsidRPr="00400341" w:rsidRDefault="00722877" w:rsidP="00722877">
      <w:pPr>
        <w:spacing w:line="23" w:lineRule="atLeast"/>
        <w:rPr>
          <w:rFonts w:ascii="Times New Roman" w:hAnsi="Times New Roman" w:cs="Times New Roman"/>
        </w:rPr>
      </w:pPr>
    </w:p>
    <w:p w14:paraId="08E1122C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3D82C56D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5CDCBD37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1B53BFEC" w14:textId="77777777" w:rsidR="00722877" w:rsidRPr="00400341" w:rsidRDefault="00722877" w:rsidP="00722877">
      <w:pPr>
        <w:spacing w:line="23" w:lineRule="atLeast"/>
        <w:jc w:val="both"/>
        <w:rPr>
          <w:rFonts w:ascii="Times New Roman" w:hAnsi="Times New Roman" w:cs="Times New Roman"/>
        </w:rPr>
      </w:pPr>
    </w:p>
    <w:p w14:paraId="76F68B83" w14:textId="77777777" w:rsidR="00722877" w:rsidRPr="0085675D" w:rsidRDefault="00722877" w:rsidP="00722877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6B530511" w14:textId="77777777" w:rsidR="00722877" w:rsidRDefault="00722877" w:rsidP="00722877">
      <w:pPr>
        <w:spacing w:line="23" w:lineRule="atLeast"/>
      </w:pPr>
    </w:p>
    <w:p w14:paraId="6AF64D57" w14:textId="77777777" w:rsidR="00722877" w:rsidRDefault="00722877" w:rsidP="00722877"/>
    <w:p w14:paraId="0601FFAA" w14:textId="77777777" w:rsidR="00722877" w:rsidRDefault="00722877" w:rsidP="00722877"/>
    <w:p w14:paraId="6D39AD32" w14:textId="77777777" w:rsidR="004B518D" w:rsidRDefault="004B518D"/>
    <w:sectPr w:rsidR="004B518D" w:rsidSect="00722877">
      <w:pgSz w:w="11906" w:h="16838"/>
      <w:pgMar w:top="1021" w:right="119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292CE7B6"/>
    <w:lvl w:ilvl="0" w:tplc="AEDEE63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C60035"/>
    <w:multiLevelType w:val="hybridMultilevel"/>
    <w:tmpl w:val="33A6B54A"/>
    <w:lvl w:ilvl="0" w:tplc="89D079DC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2"/>
  </w:num>
  <w:num w:numId="4" w16cid:durableId="15145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77"/>
    <w:rsid w:val="0037692C"/>
    <w:rsid w:val="003E7FEF"/>
    <w:rsid w:val="004B518D"/>
    <w:rsid w:val="00722877"/>
    <w:rsid w:val="00923C69"/>
    <w:rsid w:val="009D39EF"/>
    <w:rsid w:val="00E66D3F"/>
    <w:rsid w:val="00E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B9A"/>
  <w15:chartTrackingRefBased/>
  <w15:docId w15:val="{0BD15F51-1071-465A-AC43-AEE35EFF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87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87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22877"/>
    <w:rPr>
      <w:color w:val="0000FF"/>
      <w:u w:val="single"/>
    </w:rPr>
  </w:style>
  <w:style w:type="paragraph" w:styleId="Bezodstpw">
    <w:name w:val="No Spacing"/>
    <w:uiPriority w:val="1"/>
    <w:qFormat/>
    <w:rsid w:val="00722877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722877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2024-05-28T10:25:00Z</cp:lastPrinted>
  <dcterms:created xsi:type="dcterms:W3CDTF">2024-05-28T07:14:00Z</dcterms:created>
  <dcterms:modified xsi:type="dcterms:W3CDTF">2024-05-28T13:13:00Z</dcterms:modified>
</cp:coreProperties>
</file>