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D580B1" w14:textId="77777777" w:rsidR="00B9244F" w:rsidRPr="00B9244F" w:rsidRDefault="00B9244F" w:rsidP="00B92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4F">
        <w:rPr>
          <w:rFonts w:ascii="Times New Roman" w:hAnsi="Times New Roman" w:cs="Times New Roman"/>
          <w:b/>
          <w:sz w:val="24"/>
          <w:szCs w:val="24"/>
        </w:rPr>
        <w:t>INFORMACJA O WYNIKACH NABORU</w:t>
      </w:r>
    </w:p>
    <w:p w14:paraId="7FB6D473" w14:textId="77777777" w:rsidR="00B9244F" w:rsidRPr="00B9244F" w:rsidRDefault="00B9244F" w:rsidP="00B9244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4F">
        <w:rPr>
          <w:rFonts w:ascii="Times New Roman" w:hAnsi="Times New Roman" w:cs="Times New Roman"/>
          <w:b/>
          <w:sz w:val="24"/>
          <w:szCs w:val="24"/>
        </w:rPr>
        <w:t>na wolne stanowisko urzędnicze</w:t>
      </w:r>
    </w:p>
    <w:p w14:paraId="24012AED" w14:textId="77777777" w:rsidR="00B9244F" w:rsidRPr="00B9244F" w:rsidRDefault="00B9244F" w:rsidP="00B924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D89658" w14:textId="77777777" w:rsidR="00B9244F" w:rsidRPr="00B9244F" w:rsidRDefault="00B9244F" w:rsidP="00B924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0C9C6A" w14:textId="7621AC96" w:rsidR="00B9244F" w:rsidRPr="00B9244F" w:rsidRDefault="00B9244F" w:rsidP="00B924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4F">
        <w:rPr>
          <w:rFonts w:ascii="Times New Roman" w:hAnsi="Times New Roman" w:cs="Times New Roman"/>
          <w:b/>
          <w:sz w:val="24"/>
          <w:szCs w:val="24"/>
        </w:rPr>
        <w:t xml:space="preserve">podinspektora/inspektora </w:t>
      </w:r>
      <w:r w:rsidRPr="00B9244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ds. </w:t>
      </w:r>
      <w:r w:rsidRPr="00B9244F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eksploatacji i technicznego utrzymania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zasobu gminy oraz infrastruktury komunalnej </w:t>
      </w:r>
    </w:p>
    <w:p w14:paraId="41D95E4F" w14:textId="77777777" w:rsidR="00B9244F" w:rsidRPr="00B9244F" w:rsidRDefault="00B9244F" w:rsidP="00B924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B03C155" w14:textId="77777777" w:rsidR="00B9244F" w:rsidRPr="00B9244F" w:rsidRDefault="00B9244F" w:rsidP="00B9244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4F">
        <w:rPr>
          <w:rFonts w:ascii="Times New Roman" w:hAnsi="Times New Roman" w:cs="Times New Roman"/>
          <w:b/>
          <w:sz w:val="24"/>
          <w:szCs w:val="24"/>
        </w:rPr>
        <w:t xml:space="preserve">w Referacie Gospodarki Komunalnej i Mieszkaniowej  </w:t>
      </w:r>
    </w:p>
    <w:p w14:paraId="6A1CC267" w14:textId="77777777" w:rsidR="00B9244F" w:rsidRPr="00B9244F" w:rsidRDefault="00B9244F" w:rsidP="00B9244F">
      <w:pPr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</w:p>
    <w:p w14:paraId="6C5AD22A" w14:textId="77777777" w:rsidR="00B9244F" w:rsidRPr="00B9244F" w:rsidRDefault="00B9244F" w:rsidP="00B924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9244F">
        <w:rPr>
          <w:rFonts w:ascii="Times New Roman" w:hAnsi="Times New Roman" w:cs="Times New Roman"/>
          <w:b/>
          <w:iCs/>
          <w:sz w:val="24"/>
          <w:szCs w:val="24"/>
        </w:rPr>
        <w:t xml:space="preserve">w Urzędzie Miejskim w Mrągowie </w:t>
      </w:r>
    </w:p>
    <w:p w14:paraId="733D92E9" w14:textId="77777777" w:rsidR="00B9244F" w:rsidRPr="00B9244F" w:rsidRDefault="00B9244F" w:rsidP="00B924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39E603" w14:textId="77777777" w:rsidR="00B9244F" w:rsidRPr="00B9244F" w:rsidRDefault="00B9244F" w:rsidP="00B9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012ABD78" w14:textId="77777777" w:rsidR="00B9244F" w:rsidRPr="00B9244F" w:rsidRDefault="00B9244F" w:rsidP="00B9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7439D42F" w14:textId="77777777" w:rsidR="00B9244F" w:rsidRPr="00B9244F" w:rsidRDefault="00B9244F" w:rsidP="00B9244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14:paraId="698DF9C5" w14:textId="77777777" w:rsidR="00B9244F" w:rsidRPr="00B9244F" w:rsidRDefault="00B9244F" w:rsidP="00B9244F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244F">
        <w:rPr>
          <w:rFonts w:ascii="Times New Roman" w:hAnsi="Times New Roman" w:cs="Times New Roman"/>
          <w:sz w:val="24"/>
          <w:szCs w:val="24"/>
        </w:rPr>
        <w:t>Informujemy, że w wyniku zakończenia procedury naboru na wyżej wymienione stanowisko nie został wybrany żaden kandydat.</w:t>
      </w:r>
    </w:p>
    <w:p w14:paraId="06B3ED96" w14:textId="77777777" w:rsidR="00B9244F" w:rsidRPr="00B9244F" w:rsidRDefault="00B9244F" w:rsidP="00B9244F">
      <w:pPr>
        <w:pStyle w:val="ng-scope"/>
        <w:jc w:val="center"/>
        <w:rPr>
          <w:rStyle w:val="Pogrubienie"/>
        </w:rPr>
      </w:pPr>
    </w:p>
    <w:p w14:paraId="3FAE4000" w14:textId="77777777" w:rsidR="00B9244F" w:rsidRPr="00B9244F" w:rsidRDefault="00B9244F" w:rsidP="00B9244F">
      <w:pPr>
        <w:pStyle w:val="ng-scope"/>
        <w:jc w:val="center"/>
      </w:pPr>
      <w:r w:rsidRPr="00B9244F">
        <w:rPr>
          <w:rStyle w:val="Pogrubienie"/>
        </w:rPr>
        <w:t>Uzasadnienie rozstrzygnięcia naboru:</w:t>
      </w:r>
    </w:p>
    <w:p w14:paraId="1ADA15CC" w14:textId="299FE749" w:rsidR="00B9244F" w:rsidRPr="00B9244F" w:rsidRDefault="00B9244F" w:rsidP="00B924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9244F">
        <w:rPr>
          <w:rFonts w:ascii="Times New Roman" w:hAnsi="Times New Roman" w:cs="Times New Roman"/>
          <w:sz w:val="24"/>
          <w:szCs w:val="24"/>
        </w:rPr>
        <w:t xml:space="preserve">W wyniku ogłoszonego w dniu </w:t>
      </w:r>
      <w:r w:rsidR="00D60E0C">
        <w:rPr>
          <w:rFonts w:ascii="Times New Roman" w:hAnsi="Times New Roman" w:cs="Times New Roman"/>
          <w:sz w:val="24"/>
          <w:szCs w:val="24"/>
        </w:rPr>
        <w:t>1</w:t>
      </w:r>
      <w:r w:rsidR="00884A5C">
        <w:rPr>
          <w:rFonts w:ascii="Times New Roman" w:hAnsi="Times New Roman" w:cs="Times New Roman"/>
          <w:sz w:val="24"/>
          <w:szCs w:val="24"/>
        </w:rPr>
        <w:t>1</w:t>
      </w:r>
      <w:r w:rsidRPr="00B9244F">
        <w:rPr>
          <w:rFonts w:ascii="Times New Roman" w:hAnsi="Times New Roman" w:cs="Times New Roman"/>
          <w:sz w:val="24"/>
          <w:szCs w:val="24"/>
        </w:rPr>
        <w:t xml:space="preserve"> </w:t>
      </w:r>
      <w:r w:rsidR="00D60E0C">
        <w:rPr>
          <w:rFonts w:ascii="Times New Roman" w:hAnsi="Times New Roman" w:cs="Times New Roman"/>
          <w:sz w:val="24"/>
          <w:szCs w:val="24"/>
        </w:rPr>
        <w:t>kwietnia</w:t>
      </w:r>
      <w:r w:rsidRPr="00B9244F">
        <w:rPr>
          <w:rFonts w:ascii="Times New Roman" w:hAnsi="Times New Roman" w:cs="Times New Roman"/>
          <w:sz w:val="24"/>
          <w:szCs w:val="24"/>
        </w:rPr>
        <w:t xml:space="preserve"> 202</w:t>
      </w:r>
      <w:r w:rsidR="00D60E0C">
        <w:rPr>
          <w:rFonts w:ascii="Times New Roman" w:hAnsi="Times New Roman" w:cs="Times New Roman"/>
          <w:sz w:val="24"/>
          <w:szCs w:val="24"/>
        </w:rPr>
        <w:t>4</w:t>
      </w:r>
      <w:r w:rsidRPr="00B9244F">
        <w:rPr>
          <w:rFonts w:ascii="Times New Roman" w:hAnsi="Times New Roman" w:cs="Times New Roman"/>
          <w:sz w:val="24"/>
          <w:szCs w:val="24"/>
        </w:rPr>
        <w:t xml:space="preserve"> r. w Biuletynie Informacji Publicznej oraz wywieszonego na tablicy ogłoszeń w Urzędzie Miejskim w Mrągowie  naboru </w:t>
      </w:r>
      <w:r w:rsidRPr="00B9244F">
        <w:rPr>
          <w:rStyle w:val="Pogrubienie"/>
          <w:rFonts w:ascii="Times New Roman" w:hAnsi="Times New Roman" w:cs="Times New Roman"/>
          <w:b w:val="0"/>
          <w:bCs w:val="0"/>
          <w:sz w:val="24"/>
          <w:szCs w:val="24"/>
        </w:rPr>
        <w:t>na wolne stanowisko urzędnicze:</w:t>
      </w:r>
      <w:r w:rsidRPr="00B9244F">
        <w:rPr>
          <w:rStyle w:val="Pogrubienie"/>
          <w:rFonts w:ascii="Times New Roman" w:hAnsi="Times New Roman" w:cs="Times New Roman"/>
          <w:sz w:val="24"/>
          <w:szCs w:val="24"/>
        </w:rPr>
        <w:t xml:space="preserve"> </w:t>
      </w:r>
      <w:r w:rsidRPr="00B9244F">
        <w:rPr>
          <w:rFonts w:ascii="Times New Roman" w:hAnsi="Times New Roman" w:cs="Times New Roman"/>
          <w:sz w:val="24"/>
          <w:szCs w:val="24"/>
        </w:rPr>
        <w:t xml:space="preserve">podinspektora/inspektora </w:t>
      </w:r>
      <w:r w:rsidRPr="00B9244F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ds. </w:t>
      </w:r>
      <w:r w:rsidR="00D60E0C" w:rsidRPr="00D60E0C">
        <w:rPr>
          <w:rFonts w:ascii="Times New Roman" w:eastAsia="Times New Roman" w:hAnsi="Times New Roman" w:cs="Times New Roman"/>
          <w:bCs/>
          <w:sz w:val="24"/>
          <w:szCs w:val="24"/>
          <w:lang w:eastAsia="ja-JP"/>
        </w:rPr>
        <w:t xml:space="preserve">eksploatacji i technicznego utrzymania zasobu gminy oraz infrastruktury komunalnej </w:t>
      </w:r>
      <w:r w:rsidRPr="00B9244F">
        <w:rPr>
          <w:rFonts w:ascii="Times New Roman" w:hAnsi="Times New Roman" w:cs="Times New Roman"/>
          <w:sz w:val="24"/>
          <w:szCs w:val="24"/>
        </w:rPr>
        <w:t>w Referacie Gospodarki Komunalnej</w:t>
      </w:r>
      <w:r w:rsidR="00D60E0C">
        <w:rPr>
          <w:rFonts w:ascii="Times New Roman" w:hAnsi="Times New Roman" w:cs="Times New Roman"/>
          <w:sz w:val="24"/>
          <w:szCs w:val="24"/>
        </w:rPr>
        <w:br/>
      </w:r>
      <w:r w:rsidRPr="00B9244F">
        <w:rPr>
          <w:rFonts w:ascii="Times New Roman" w:hAnsi="Times New Roman" w:cs="Times New Roman"/>
          <w:sz w:val="24"/>
          <w:szCs w:val="24"/>
        </w:rPr>
        <w:t>i Mieszkaniowej</w:t>
      </w:r>
      <w:r w:rsidRPr="00B9244F">
        <w:rPr>
          <w:rStyle w:val="Pogrubienie"/>
          <w:rFonts w:ascii="Times New Roman" w:hAnsi="Times New Roman" w:cs="Times New Roman"/>
          <w:sz w:val="24"/>
          <w:szCs w:val="24"/>
        </w:rPr>
        <w:t xml:space="preserve">, </w:t>
      </w:r>
      <w:r w:rsidRPr="00B9244F">
        <w:rPr>
          <w:rFonts w:ascii="Times New Roman" w:hAnsi="Times New Roman" w:cs="Times New Roman"/>
          <w:sz w:val="24"/>
          <w:szCs w:val="24"/>
        </w:rPr>
        <w:t>w ustalonym terminie tj. do dnia</w:t>
      </w:r>
      <w:r w:rsidR="00D60E0C">
        <w:rPr>
          <w:rFonts w:ascii="Times New Roman" w:hAnsi="Times New Roman" w:cs="Times New Roman"/>
          <w:sz w:val="24"/>
          <w:szCs w:val="24"/>
        </w:rPr>
        <w:t xml:space="preserve"> 22 kwietnia 2024</w:t>
      </w:r>
      <w:r w:rsidRPr="00B9244F">
        <w:rPr>
          <w:rFonts w:ascii="Times New Roman" w:hAnsi="Times New Roman" w:cs="Times New Roman"/>
          <w:sz w:val="24"/>
          <w:szCs w:val="24"/>
        </w:rPr>
        <w:t xml:space="preserve"> r. nie zgłosił się żaden kandydat.</w:t>
      </w:r>
    </w:p>
    <w:p w14:paraId="3B82E5C3" w14:textId="488D05A9" w:rsidR="00B9244F" w:rsidRPr="00B9244F" w:rsidRDefault="00B9244F" w:rsidP="00B9244F">
      <w:pPr>
        <w:pStyle w:val="ng-scope"/>
        <w:spacing w:line="276" w:lineRule="auto"/>
        <w:jc w:val="both"/>
      </w:pPr>
    </w:p>
    <w:p w14:paraId="27B53B97" w14:textId="77777777" w:rsidR="00B9244F" w:rsidRPr="00B9244F" w:rsidRDefault="00B9244F" w:rsidP="00B9244F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BBC9D9" w14:textId="77777777" w:rsidR="00B9244F" w:rsidRPr="00B9244F" w:rsidRDefault="00B9244F" w:rsidP="00B9244F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3B7A4D" w14:textId="77777777" w:rsidR="00B9244F" w:rsidRPr="00B9244F" w:rsidRDefault="00B9244F" w:rsidP="00B9244F">
      <w:pPr>
        <w:spacing w:before="8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CFA82D" w14:textId="77777777" w:rsidR="00B9244F" w:rsidRPr="00B9244F" w:rsidRDefault="00B9244F" w:rsidP="00B9244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395C5" w14:textId="5A04A30A" w:rsidR="00B9244F" w:rsidRPr="00B9244F" w:rsidRDefault="00B9244F" w:rsidP="00B9244F">
      <w:pPr>
        <w:rPr>
          <w:rFonts w:ascii="Times New Roman" w:hAnsi="Times New Roman" w:cs="Times New Roman"/>
          <w:sz w:val="24"/>
          <w:szCs w:val="24"/>
        </w:rPr>
      </w:pP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</w:r>
      <w:r w:rsidRPr="00B9244F"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D60E0C">
        <w:rPr>
          <w:rFonts w:ascii="Times New Roman" w:hAnsi="Times New Roman" w:cs="Times New Roman"/>
          <w:sz w:val="24"/>
          <w:szCs w:val="24"/>
        </w:rPr>
        <w:t>23</w:t>
      </w:r>
      <w:r w:rsidRPr="00B9244F">
        <w:rPr>
          <w:rFonts w:ascii="Times New Roman" w:hAnsi="Times New Roman" w:cs="Times New Roman"/>
          <w:sz w:val="24"/>
          <w:szCs w:val="24"/>
        </w:rPr>
        <w:t>.</w:t>
      </w:r>
      <w:r w:rsidR="00D60E0C">
        <w:rPr>
          <w:rFonts w:ascii="Times New Roman" w:hAnsi="Times New Roman" w:cs="Times New Roman"/>
          <w:sz w:val="24"/>
          <w:szCs w:val="24"/>
        </w:rPr>
        <w:t>04</w:t>
      </w:r>
      <w:r w:rsidRPr="00B9244F">
        <w:rPr>
          <w:rFonts w:ascii="Times New Roman" w:hAnsi="Times New Roman" w:cs="Times New Roman"/>
          <w:sz w:val="24"/>
          <w:szCs w:val="24"/>
        </w:rPr>
        <w:t>.202</w:t>
      </w:r>
      <w:r w:rsidR="00D60E0C">
        <w:rPr>
          <w:rFonts w:ascii="Times New Roman" w:hAnsi="Times New Roman" w:cs="Times New Roman"/>
          <w:sz w:val="24"/>
          <w:szCs w:val="24"/>
        </w:rPr>
        <w:t>4</w:t>
      </w:r>
      <w:r w:rsidRPr="00B9244F">
        <w:rPr>
          <w:rFonts w:ascii="Times New Roman" w:hAnsi="Times New Roman" w:cs="Times New Roman"/>
          <w:sz w:val="24"/>
          <w:szCs w:val="24"/>
        </w:rPr>
        <w:t xml:space="preserve"> r.   Tadeusz Łapka</w:t>
      </w:r>
    </w:p>
    <w:p w14:paraId="4F459516" w14:textId="77777777" w:rsidR="00B9244F" w:rsidRPr="00B9244F" w:rsidRDefault="00B9244F" w:rsidP="00B9244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244F">
        <w:rPr>
          <w:rFonts w:ascii="Times New Roman" w:hAnsi="Times New Roman" w:cs="Times New Roman"/>
          <w:sz w:val="24"/>
          <w:szCs w:val="24"/>
        </w:rPr>
        <w:t xml:space="preserve">Przewodniczący Komisji Rekrutacyjnej </w:t>
      </w:r>
    </w:p>
    <w:p w14:paraId="3B7543C2" w14:textId="77777777" w:rsidR="00B9244F" w:rsidRPr="00B9244F" w:rsidRDefault="00B9244F" w:rsidP="00B9244F">
      <w:pPr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B9244F">
        <w:rPr>
          <w:rFonts w:ascii="Times New Roman" w:hAnsi="Times New Roman" w:cs="Times New Roman"/>
          <w:sz w:val="24"/>
          <w:szCs w:val="24"/>
        </w:rPr>
        <w:t>/data, podpis osoby upoważnionej/</w:t>
      </w:r>
    </w:p>
    <w:p w14:paraId="1CB5505B" w14:textId="77777777" w:rsidR="00B9244F" w:rsidRPr="00B9244F" w:rsidRDefault="00B9244F" w:rsidP="00B9244F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79DD35E" w14:textId="77777777" w:rsidR="004B518D" w:rsidRPr="00B9244F" w:rsidRDefault="004B518D">
      <w:pPr>
        <w:rPr>
          <w:sz w:val="24"/>
          <w:szCs w:val="24"/>
        </w:rPr>
      </w:pPr>
    </w:p>
    <w:sectPr w:rsidR="004B518D" w:rsidRPr="00B9244F" w:rsidSect="00B924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244F"/>
    <w:rsid w:val="003E7FEF"/>
    <w:rsid w:val="004B518D"/>
    <w:rsid w:val="005746B8"/>
    <w:rsid w:val="00884A5C"/>
    <w:rsid w:val="00B9244F"/>
    <w:rsid w:val="00D60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C1F516"/>
  <w15:chartTrackingRefBased/>
  <w15:docId w15:val="{1E752A3D-8927-4413-B3F9-87F25346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9244F"/>
    <w:pPr>
      <w:spacing w:after="200" w:line="276" w:lineRule="auto"/>
    </w:pPr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B9244F"/>
    <w:rPr>
      <w:b/>
      <w:bCs/>
    </w:rPr>
  </w:style>
  <w:style w:type="paragraph" w:customStyle="1" w:styleId="ng-scope">
    <w:name w:val="ng-scope"/>
    <w:basedOn w:val="Normalny"/>
    <w:rsid w:val="00B924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140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2</cp:revision>
  <cp:lastPrinted>2024-04-23T08:05:00Z</cp:lastPrinted>
  <dcterms:created xsi:type="dcterms:W3CDTF">2024-04-23T07:13:00Z</dcterms:created>
  <dcterms:modified xsi:type="dcterms:W3CDTF">2024-04-23T08:05:00Z</dcterms:modified>
</cp:coreProperties>
</file>