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59D0" w14:textId="282F2D9F" w:rsidR="0080778B" w:rsidRPr="00F05000" w:rsidRDefault="0080778B" w:rsidP="00754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</w:p>
    <w:p w14:paraId="2C8968F1" w14:textId="77777777" w:rsidR="0080778B" w:rsidRDefault="0080778B" w:rsidP="00807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unieważnieniu naboru</w:t>
      </w:r>
    </w:p>
    <w:p w14:paraId="75BA3D69" w14:textId="77777777" w:rsidR="00754932" w:rsidRPr="00570F9F" w:rsidRDefault="00754932" w:rsidP="00754932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04D2D145" w14:textId="77777777" w:rsidR="00754932" w:rsidRPr="00E81F99" w:rsidRDefault="00754932" w:rsidP="00754932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6B2FBBD" w14:textId="77777777" w:rsidR="00754932" w:rsidRPr="00570F9F" w:rsidRDefault="00754932" w:rsidP="00754932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3B7059ED" w14:textId="77777777" w:rsidR="00754932" w:rsidRPr="00E81F99" w:rsidRDefault="00754932" w:rsidP="00754932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036B1E3" w14:textId="77777777" w:rsidR="00754932" w:rsidRPr="00570F9F" w:rsidRDefault="00754932" w:rsidP="00754932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5334AC" w14:textId="77777777" w:rsidR="00754932" w:rsidRPr="00E81F99" w:rsidRDefault="00754932" w:rsidP="00754932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C1870D7" w14:textId="77777777" w:rsidR="00754932" w:rsidRPr="00570F9F" w:rsidRDefault="00754932" w:rsidP="00754932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2E8BA577" w14:textId="00ADD774" w:rsidR="0080778B" w:rsidRDefault="0080778B" w:rsidP="00807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4B8838" w14:textId="77777777" w:rsidR="0080778B" w:rsidRDefault="0080778B" w:rsidP="007549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B265" w14:textId="77777777" w:rsidR="0080778B" w:rsidRDefault="0080778B" w:rsidP="008077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89B5AA" w14:textId="77777777" w:rsidR="0080778B" w:rsidRPr="00F05000" w:rsidRDefault="0080778B" w:rsidP="008077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C483BF" w14:textId="2AD658A6" w:rsidR="001A3441" w:rsidRPr="001A3441" w:rsidRDefault="0080778B" w:rsidP="001A34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441">
        <w:rPr>
          <w:rFonts w:ascii="Times New Roman" w:hAnsi="Times New Roman" w:cs="Times New Roman"/>
          <w:sz w:val="24"/>
          <w:szCs w:val="24"/>
        </w:rPr>
        <w:t xml:space="preserve">Informujemy, że nabór </w:t>
      </w:r>
      <w:r w:rsidR="001A3441" w:rsidRPr="001A3441">
        <w:rPr>
          <w:rFonts w:ascii="Times New Roman" w:hAnsi="Times New Roman" w:cs="Times New Roman"/>
          <w:sz w:val="24"/>
          <w:szCs w:val="24"/>
        </w:rPr>
        <w:t>na stanowisko urzędnicze</w:t>
      </w:r>
      <w:r w:rsidR="001A3441" w:rsidRPr="001A3441">
        <w:rPr>
          <w:rFonts w:ascii="Times New Roman" w:hAnsi="Times New Roman" w:cs="Times New Roman"/>
          <w:sz w:val="24"/>
          <w:szCs w:val="24"/>
        </w:rPr>
        <w:t xml:space="preserve"> </w:t>
      </w:r>
      <w:r w:rsidR="001A3441" w:rsidRPr="001A3441">
        <w:rPr>
          <w:rFonts w:ascii="Times New Roman" w:hAnsi="Times New Roman" w:cs="Times New Roman"/>
          <w:sz w:val="24"/>
          <w:szCs w:val="24"/>
        </w:rPr>
        <w:t xml:space="preserve">podinspektora/inspektora </w:t>
      </w:r>
      <w:r w:rsidR="001A3441" w:rsidRPr="001A3441">
        <w:rPr>
          <w:rFonts w:ascii="Times New Roman" w:eastAsia="Times New Roman" w:hAnsi="Times New Roman" w:cs="Times New Roman"/>
          <w:lang w:eastAsia="ja-JP"/>
        </w:rPr>
        <w:t>ds. dróg</w:t>
      </w:r>
      <w:r w:rsidR="001A3441">
        <w:rPr>
          <w:rFonts w:ascii="Times New Roman" w:eastAsia="Times New Roman" w:hAnsi="Times New Roman" w:cs="Times New Roman"/>
          <w:lang w:eastAsia="ja-JP"/>
        </w:rPr>
        <w:br/>
      </w:r>
      <w:r w:rsidR="001A3441" w:rsidRPr="001A3441">
        <w:rPr>
          <w:rFonts w:ascii="Times New Roman" w:eastAsia="Times New Roman" w:hAnsi="Times New Roman" w:cs="Times New Roman"/>
          <w:lang w:eastAsia="ja-JP"/>
        </w:rPr>
        <w:t>i infrastruktury technicznej</w:t>
      </w:r>
      <w:r w:rsidR="001A3441" w:rsidRPr="001A3441">
        <w:rPr>
          <w:rFonts w:ascii="Times New Roman" w:hAnsi="Times New Roman" w:cs="Times New Roman"/>
          <w:sz w:val="24"/>
          <w:szCs w:val="24"/>
        </w:rPr>
        <w:t xml:space="preserve">  </w:t>
      </w:r>
      <w:r w:rsidR="001A3441" w:rsidRPr="001A3441">
        <w:rPr>
          <w:rFonts w:ascii="Times New Roman" w:hAnsi="Times New Roman" w:cs="Times New Roman"/>
          <w:sz w:val="24"/>
          <w:szCs w:val="24"/>
        </w:rPr>
        <w:t>w Referacie Gospodarki Komunalnej i Mieszkaniowej</w:t>
      </w:r>
    </w:p>
    <w:p w14:paraId="350B26F5" w14:textId="16C2B96F" w:rsidR="0080778B" w:rsidRPr="001A3441" w:rsidRDefault="001A3441" w:rsidP="001A3441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A3441">
        <w:rPr>
          <w:rFonts w:ascii="Times New Roman" w:hAnsi="Times New Roman" w:cs="Times New Roman"/>
          <w:iCs/>
          <w:sz w:val="24"/>
          <w:szCs w:val="24"/>
        </w:rPr>
        <w:t>w wymiarze pełnego etatu</w:t>
      </w:r>
      <w:r w:rsidRPr="001A34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778B" w:rsidRPr="001A3441">
        <w:rPr>
          <w:rFonts w:ascii="Times New Roman" w:hAnsi="Times New Roman" w:cs="Times New Roman"/>
          <w:sz w:val="24"/>
          <w:szCs w:val="24"/>
        </w:rPr>
        <w:t xml:space="preserve">został unieważniony. </w:t>
      </w:r>
      <w:r w:rsidRPr="001A3441">
        <w:rPr>
          <w:rFonts w:ascii="Times New Roman" w:hAnsi="Times New Roman" w:cs="Times New Roman"/>
          <w:sz w:val="24"/>
          <w:szCs w:val="24"/>
        </w:rPr>
        <w:t>Przyczyn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A3441">
        <w:rPr>
          <w:rFonts w:ascii="Times New Roman" w:hAnsi="Times New Roman" w:cs="Times New Roman"/>
          <w:sz w:val="24"/>
          <w:szCs w:val="24"/>
        </w:rPr>
        <w:t xml:space="preserve"> unieważnienia</w:t>
      </w:r>
      <w:r>
        <w:rPr>
          <w:rFonts w:ascii="Times New Roman" w:hAnsi="Times New Roman" w:cs="Times New Roman"/>
          <w:sz w:val="24"/>
          <w:szCs w:val="24"/>
        </w:rPr>
        <w:t xml:space="preserve"> są zmiany organizacyjne w Referacie </w:t>
      </w:r>
      <w:r w:rsidRPr="001A3441">
        <w:rPr>
          <w:rFonts w:ascii="Times New Roman" w:hAnsi="Times New Roman" w:cs="Times New Roman"/>
          <w:sz w:val="24"/>
          <w:szCs w:val="24"/>
        </w:rPr>
        <w:t>Gospodarki Komunalnej i Mieszkaniowej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E24393" w14:textId="77777777" w:rsidR="0080778B" w:rsidRPr="001A3441" w:rsidRDefault="0080778B" w:rsidP="001A3441">
      <w:pPr>
        <w:spacing w:before="80" w:after="0" w:line="360" w:lineRule="auto"/>
        <w:jc w:val="center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0E470538" w14:textId="77777777" w:rsidR="0080778B" w:rsidRDefault="0080778B" w:rsidP="0080778B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FEC44" w14:textId="77777777" w:rsidR="0080778B" w:rsidRPr="009400EC" w:rsidRDefault="0080778B" w:rsidP="0080778B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2C32702" w14:textId="1B012891" w:rsidR="0080778B" w:rsidRPr="0048692C" w:rsidRDefault="0080778B" w:rsidP="001A3441">
      <w:pPr>
        <w:spacing w:after="0"/>
        <w:ind w:left="4955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BC3C0F" w14:textId="77777777" w:rsidR="0080778B" w:rsidRPr="00C647DE" w:rsidRDefault="0080778B" w:rsidP="00807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30E56" w14:textId="68C8E956" w:rsidR="001A3441" w:rsidRPr="004424D6" w:rsidRDefault="001A3441" w:rsidP="001A3441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23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4EC9CBD0" w14:textId="77777777" w:rsidR="001A3441" w:rsidRPr="004424D6" w:rsidRDefault="001A3441" w:rsidP="001A344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2E9CCAD9" w14:textId="77777777" w:rsidR="001A3441" w:rsidRPr="00BA5AB5" w:rsidRDefault="001A3441" w:rsidP="001A3441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758FE77" w14:textId="77777777" w:rsidR="0080778B" w:rsidRDefault="0080778B" w:rsidP="0080778B"/>
    <w:p w14:paraId="2E4BE6C4" w14:textId="77777777" w:rsidR="004B518D" w:rsidRDefault="004B518D"/>
    <w:sectPr w:rsidR="004B518D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8B"/>
    <w:rsid w:val="00180127"/>
    <w:rsid w:val="001A3441"/>
    <w:rsid w:val="003E7FEF"/>
    <w:rsid w:val="004B518D"/>
    <w:rsid w:val="00754932"/>
    <w:rsid w:val="0080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4227"/>
  <w15:chartTrackingRefBased/>
  <w15:docId w15:val="{575B8B7B-B2F3-4948-98AC-7F152DE5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78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2023-11-16T10:28:00Z</cp:lastPrinted>
  <dcterms:created xsi:type="dcterms:W3CDTF">2023-11-16T09:52:00Z</dcterms:created>
  <dcterms:modified xsi:type="dcterms:W3CDTF">2023-11-16T10:28:00Z</dcterms:modified>
</cp:coreProperties>
</file>