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E8EA" w14:textId="77777777" w:rsidR="000E4582" w:rsidRDefault="000E4582" w:rsidP="000D57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01753" w14:textId="17588877" w:rsidR="000D5765" w:rsidRPr="00F05000" w:rsidRDefault="000D5765" w:rsidP="000D5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4C33F82B" w14:textId="258DDAF9" w:rsidR="008E6397" w:rsidRDefault="000D5765" w:rsidP="008E639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WOLNE  STANOWISK</w:t>
      </w:r>
      <w:r w:rsidR="00F56C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URZĘDNICZE </w:t>
      </w:r>
    </w:p>
    <w:p w14:paraId="29B0FDAB" w14:textId="77777777" w:rsidR="008E6397" w:rsidRDefault="008E6397" w:rsidP="008E639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AC78E7" w14:textId="6E30BAC7" w:rsidR="00F56C3F" w:rsidRDefault="00F56C3F" w:rsidP="00F56C3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planowania przestrzennego </w:t>
      </w:r>
    </w:p>
    <w:p w14:paraId="45A739CB" w14:textId="5E7A6757" w:rsidR="00F56C3F" w:rsidRDefault="00F56C3F" w:rsidP="00F56C3F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Referacie Budownictwa Inwestycji i Gospodarki Nieruchomościami</w:t>
      </w:r>
    </w:p>
    <w:p w14:paraId="571A0EAD" w14:textId="013CCA98" w:rsidR="000D5765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1434E1B8" w14:textId="5E68090C" w:rsidR="00570F06" w:rsidRDefault="00570F06" w:rsidP="00570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liczbie </w:t>
      </w:r>
      <w:r w:rsidR="008E6397">
        <w:rPr>
          <w:rFonts w:ascii="Times New Roman" w:hAnsi="Times New Roman" w:cs="Times New Roman"/>
          <w:b/>
          <w:sz w:val="24"/>
          <w:szCs w:val="24"/>
        </w:rPr>
        <w:t>jednego etatu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B1DAD1" w14:textId="3A029238" w:rsidR="000D5765" w:rsidRDefault="000D5765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B04749" w14:textId="77777777" w:rsidR="00570F06" w:rsidRPr="00F05000" w:rsidRDefault="00570F06" w:rsidP="000D57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3C9DD2" w14:textId="4B1FF9DC" w:rsidR="00570F06" w:rsidRDefault="000D5765" w:rsidP="008E639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 w:rsidR="00F56C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F56C3F">
        <w:rPr>
          <w:rFonts w:ascii="Times New Roman" w:hAnsi="Times New Roman" w:cs="Times New Roman"/>
          <w:sz w:val="24"/>
          <w:szCs w:val="24"/>
        </w:rPr>
        <w:t>a</w:t>
      </w:r>
      <w:r w:rsidR="008E6397">
        <w:rPr>
          <w:rFonts w:ascii="Times New Roman" w:hAnsi="Times New Roman" w:cs="Times New Roman"/>
          <w:sz w:val="24"/>
          <w:szCs w:val="24"/>
        </w:rPr>
        <w:t xml:space="preserve"> </w:t>
      </w:r>
      <w:r w:rsidR="008E6397"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F56C3F">
        <w:rPr>
          <w:rFonts w:ascii="Times New Roman" w:hAnsi="Times New Roman" w:cs="Times New Roman"/>
          <w:b/>
          <w:bCs/>
          <w:sz w:val="24"/>
          <w:szCs w:val="24"/>
        </w:rPr>
        <w:t>ni Karolina Schubert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 w:rsidR="00F56C3F"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0F06"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6ED7280" w14:textId="48173AAF" w:rsidR="008E6397" w:rsidRDefault="008E6397" w:rsidP="008E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32D35" w14:textId="77777777" w:rsidR="008E6397" w:rsidRPr="008E6397" w:rsidRDefault="008E6397" w:rsidP="008E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4229" w14:textId="25D28BB7" w:rsidR="000D5765" w:rsidRPr="00570F06" w:rsidRDefault="000D5765" w:rsidP="00570F0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539FDA0D" w14:textId="69878CE2" w:rsidR="008E6397" w:rsidRPr="00F56C3F" w:rsidRDefault="00F56C3F" w:rsidP="008E6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C3F">
        <w:rPr>
          <w:rFonts w:ascii="Times New Roman" w:eastAsia="Times New Roman" w:hAnsi="Times New Roman" w:cs="Arial"/>
          <w:sz w:val="24"/>
          <w:szCs w:val="24"/>
          <w:lang w:eastAsia="ar-SA"/>
        </w:rPr>
        <w:t>Pani Karolina Schubert ukończyła studia wyższe na Uniwersytecie im. Adama Mickiewicza</w:t>
      </w:r>
      <w:r w:rsidRPr="00F56C3F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w Poznaniu, na kierunku gospodarka przestrzenna i nadal kontynuuje naukę. Legitymuje się ponad rocznym stażem pracy w administracji samorządowej, posiada umiejętność obsługi komputera, programów specjalistycznych: </w:t>
      </w:r>
      <w:r w:rsidRPr="00F56C3F">
        <w:rPr>
          <w:rFonts w:ascii="Times New Roman" w:hAnsi="Times New Roman" w:cs="Times New Roman"/>
          <w:sz w:val="24"/>
          <w:szCs w:val="24"/>
        </w:rPr>
        <w:t>Ewmapa, Ewopis, Geoportal, Voxly</w:t>
      </w:r>
      <w:r w:rsidRPr="00F56C3F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a także znajomość wymaganych na tym stanowisku aktów prawnych. </w:t>
      </w:r>
      <w:r w:rsidRPr="00F56C3F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F56C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F56C3F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</w:t>
      </w:r>
      <w:r w:rsidRPr="00F56C3F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F56C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także wszystkie wymagania dodatkowe. </w:t>
      </w:r>
      <w:r w:rsidRPr="00F56C3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Podczas rozmowy kwalifikacyjnej wykazała się dobrą znajomością zagadnień wynikających</w:t>
      </w:r>
      <w:r w:rsidRPr="00F56C3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zakresu czynności na wolnym stanowisku urzędniczym</w:t>
      </w:r>
      <w:r w:rsidRPr="00F56C3F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F56C3F">
        <w:rPr>
          <w:rFonts w:ascii="Times New Roman" w:eastAsia="Times New Roman" w:hAnsi="Times New Roman" w:cs="Times New Roman"/>
          <w:sz w:val="24"/>
          <w:szCs w:val="24"/>
          <w:lang w:eastAsia="ar-SA"/>
        </w:rPr>
        <w:t>Pani Karolina Schubert jest osobą otwartą, komunikatywną,  posiada wiedzę merytoryczną, umiejętności oraz predyspozycje niezbędne do realizacji zadań na stanowisku ds.</w:t>
      </w:r>
      <w:r w:rsidRPr="00F56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C3F">
        <w:rPr>
          <w:rFonts w:ascii="Times New Roman" w:hAnsi="Times New Roman" w:cs="Times New Roman"/>
          <w:bCs/>
          <w:sz w:val="24"/>
          <w:szCs w:val="24"/>
        </w:rPr>
        <w:t xml:space="preserve">planowania przestrzennego </w:t>
      </w:r>
      <w:r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F56C3F">
        <w:rPr>
          <w:rFonts w:ascii="Times New Roman" w:hAnsi="Times New Roman" w:cs="Times New Roman"/>
          <w:bCs/>
          <w:sz w:val="24"/>
          <w:szCs w:val="24"/>
        </w:rPr>
        <w:t>Referacie Budownictwa Inwestycji i Gospodarki Nieruchomościami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56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C3F">
        <w:rPr>
          <w:rFonts w:ascii="Times New Roman" w:hAnsi="Times New Roman" w:cs="Times New Roman"/>
          <w:bCs/>
          <w:sz w:val="24"/>
          <w:szCs w:val="24"/>
        </w:rPr>
        <w:t>w Urzędzie Miejskim w Mrągowie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8469D8E" w14:textId="77777777" w:rsidR="008E6397" w:rsidRPr="008E6397" w:rsidRDefault="008E6397" w:rsidP="008E6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E6EDA" w14:textId="77777777" w:rsidR="008E6397" w:rsidRDefault="008E6397" w:rsidP="00046CC7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47600FDB" w14:textId="77777777" w:rsidR="008E6397" w:rsidRDefault="008E6397" w:rsidP="00046CC7">
      <w:pPr>
        <w:spacing w:after="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51D497C3" w14:textId="14129535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F56C3F">
        <w:rPr>
          <w:rFonts w:ascii="Times New Roman" w:hAnsi="Times New Roman" w:cs="Times New Roman"/>
          <w:sz w:val="20"/>
          <w:szCs w:val="20"/>
        </w:rPr>
        <w:t>19</w:t>
      </w:r>
      <w:r w:rsidRPr="006B188B">
        <w:rPr>
          <w:rFonts w:ascii="Times New Roman" w:hAnsi="Times New Roman" w:cs="Times New Roman"/>
          <w:sz w:val="20"/>
          <w:szCs w:val="20"/>
        </w:rPr>
        <w:t>.</w:t>
      </w:r>
      <w:r w:rsidR="00F56C3F"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F56C3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CEE822" w14:textId="77777777" w:rsidR="000D5765" w:rsidRPr="004424D6" w:rsidRDefault="000D5765" w:rsidP="000D5765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DC090BE" w14:textId="147A7C63" w:rsidR="000D5765" w:rsidRPr="00570F06" w:rsidRDefault="000D5765" w:rsidP="00570F0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0D5765" w:rsidRPr="00570F06" w:rsidSect="00570F06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5C53"/>
    <w:multiLevelType w:val="hybridMultilevel"/>
    <w:tmpl w:val="05A4C7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5111B"/>
    <w:multiLevelType w:val="hybridMultilevel"/>
    <w:tmpl w:val="CC3EE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889021">
    <w:abstractNumId w:val="1"/>
  </w:num>
  <w:num w:numId="2" w16cid:durableId="66967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65"/>
    <w:rsid w:val="00046CC7"/>
    <w:rsid w:val="000D5765"/>
    <w:rsid w:val="000E4582"/>
    <w:rsid w:val="00570F06"/>
    <w:rsid w:val="008E6397"/>
    <w:rsid w:val="008E7105"/>
    <w:rsid w:val="00B65367"/>
    <w:rsid w:val="00F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0606"/>
  <w15:chartTrackingRefBased/>
  <w15:docId w15:val="{6A24EE88-FE10-42D2-8402-B4DC2A0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2022-12-29T09:47:00Z</cp:lastPrinted>
  <dcterms:created xsi:type="dcterms:W3CDTF">2022-12-29T09:48:00Z</dcterms:created>
  <dcterms:modified xsi:type="dcterms:W3CDTF">2023-01-19T08:32:00Z</dcterms:modified>
</cp:coreProperties>
</file>