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1753" w14:textId="77777777" w:rsidR="000D5765" w:rsidRPr="00F05000" w:rsidRDefault="000D5765" w:rsidP="000D5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5C8BA7B0" w14:textId="78B73727" w:rsidR="000D5765" w:rsidRDefault="000D5765" w:rsidP="000D57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WOLNE  STANOWISK</w:t>
      </w:r>
      <w:r w:rsidR="00570F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URZĘDNICZE </w:t>
      </w:r>
    </w:p>
    <w:p w14:paraId="74ACF149" w14:textId="77777777" w:rsidR="000D5765" w:rsidRPr="00613F46" w:rsidRDefault="000D5765" w:rsidP="000D57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7CBD206" w14:textId="4D93BFEE" w:rsidR="00570F06" w:rsidRDefault="000D5765" w:rsidP="00570F0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</w:t>
      </w:r>
      <w:r w:rsidR="00570F06">
        <w:rPr>
          <w:rFonts w:ascii="Times New Roman" w:hAnsi="Times New Roman" w:cs="Times New Roman"/>
          <w:b/>
          <w:sz w:val="24"/>
          <w:szCs w:val="24"/>
        </w:rPr>
        <w:t xml:space="preserve">odinspektora  ds. obsługi mieszkańców </w:t>
      </w:r>
    </w:p>
    <w:p w14:paraId="2BD78825" w14:textId="0D64E3B0" w:rsidR="00570F06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Wieloosobowym Stanowisku ds. Obsługi Urzędu</w:t>
      </w:r>
    </w:p>
    <w:p w14:paraId="571A0EAD" w14:textId="013CCA98" w:rsidR="000D5765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1434E1B8" w14:textId="240A55F4" w:rsidR="00570F06" w:rsidRDefault="00570F06" w:rsidP="00570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liczbie dwóch etatów </w:t>
      </w:r>
    </w:p>
    <w:p w14:paraId="1DB1DAD1" w14:textId="3A029238" w:rsidR="000D5765" w:rsidRDefault="000D5765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04749" w14:textId="77777777" w:rsidR="00570F06" w:rsidRPr="00F05000" w:rsidRDefault="00570F06" w:rsidP="000D5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B7D34" w14:textId="77777777" w:rsidR="00570F06" w:rsidRDefault="000D5765" w:rsidP="00570F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</w:p>
    <w:p w14:paraId="1A3C9DD2" w14:textId="72E33E80" w:rsidR="00570F06" w:rsidRPr="00570F06" w:rsidRDefault="000D5765" w:rsidP="00570F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06"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="00570F06" w:rsidRPr="00570F06">
        <w:rPr>
          <w:rFonts w:ascii="Times New Roman" w:hAnsi="Times New Roman" w:cs="Times New Roman"/>
          <w:b/>
          <w:bCs/>
          <w:sz w:val="24"/>
          <w:szCs w:val="24"/>
        </w:rPr>
        <w:t>Anna Weber</w:t>
      </w:r>
      <w:r w:rsidRPr="00570F06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570F06">
        <w:rPr>
          <w:rFonts w:ascii="Times New Roman" w:hAnsi="Times New Roman" w:cs="Times New Roman"/>
          <w:sz w:val="24"/>
          <w:szCs w:val="24"/>
        </w:rPr>
        <w:t xml:space="preserve">zamieszkała w 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0F06"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9F4229" w14:textId="25D28BB7" w:rsidR="000D5765" w:rsidRPr="00570F06" w:rsidRDefault="000D5765" w:rsidP="00570F0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6B3B10C5" w14:textId="77777777" w:rsidR="00046CC7" w:rsidRPr="00046CC7" w:rsidRDefault="00046CC7" w:rsidP="00046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367">
        <w:rPr>
          <w:rFonts w:ascii="Times New Roman" w:eastAsia="Times New Roman" w:hAnsi="Times New Roman" w:cs="Arial"/>
          <w:sz w:val="24"/>
          <w:szCs w:val="24"/>
          <w:lang w:eastAsia="ar-SA"/>
        </w:rPr>
        <w:t>Pani Anna Weber</w:t>
      </w:r>
      <w:r w:rsidRPr="00046CC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046CC7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046C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46CC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Pr="00046C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naborze w tym wymagany staż pracy oraz znajomość programu EZD (Elektronicznego Zarządzania Dokumentacją), a także większość wymagań dodatkowych. Podczas rozmowy kwalifikacyjnej wykazała się dobrą znajomością zagadnień wynikających z zakresu czynności </w:t>
      </w:r>
    </w:p>
    <w:p w14:paraId="15CA0805" w14:textId="77777777" w:rsidR="00046CC7" w:rsidRPr="00046CC7" w:rsidRDefault="00046CC7" w:rsidP="00046C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CC7">
        <w:rPr>
          <w:rFonts w:ascii="Times New Roman" w:eastAsia="Times New Roman" w:hAnsi="Times New Roman" w:cs="Times New Roman"/>
          <w:sz w:val="24"/>
          <w:szCs w:val="24"/>
          <w:lang w:eastAsia="ar-SA"/>
        </w:rPr>
        <w:t>na wolnym stanowisku urzędniczym</w:t>
      </w:r>
      <w:r w:rsidRPr="00046CC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046C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Anna Weber jest osobą otwartą, nastawiona pozytywnie do ludzi, posiada wiedzę merytoryczną, umiejętności oraz predyspozycje niezbędne do realizacji zadań na stanowisku ds. </w:t>
      </w:r>
      <w:r w:rsidRPr="00046CC7">
        <w:rPr>
          <w:rFonts w:ascii="Times New Roman" w:hAnsi="Times New Roman" w:cs="Times New Roman"/>
          <w:bCs/>
          <w:sz w:val="24"/>
          <w:szCs w:val="24"/>
        </w:rPr>
        <w:t>obsługi mieszkańców</w:t>
      </w:r>
      <w:r w:rsidRPr="0004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CC7">
        <w:rPr>
          <w:rFonts w:ascii="Times New Roman" w:hAnsi="Times New Roman" w:cs="Times New Roman"/>
          <w:bCs/>
          <w:sz w:val="24"/>
          <w:szCs w:val="24"/>
        </w:rPr>
        <w:t>w Wieloosobowym Stanowisku ds. Obsługi Urzędu w Urzędzie Miejskim w Mrągowie.</w:t>
      </w:r>
    </w:p>
    <w:p w14:paraId="77E9D192" w14:textId="6A5DE7B4" w:rsidR="000D5765" w:rsidRPr="006B188B" w:rsidRDefault="000D5765" w:rsidP="00570F06">
      <w:pPr>
        <w:suppressAutoHyphens/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6019B4C4" w14:textId="77777777" w:rsidR="000D5765" w:rsidRPr="00046CC7" w:rsidRDefault="000D5765" w:rsidP="000D5765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12"/>
          <w:szCs w:val="12"/>
          <w:lang w:eastAsia="ar-SA"/>
        </w:rPr>
      </w:pPr>
    </w:p>
    <w:p w14:paraId="06EE4E97" w14:textId="4F17E8F1" w:rsidR="00570F06" w:rsidRPr="00570F06" w:rsidRDefault="00570F06" w:rsidP="00570F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06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Jakub Adamski</w:t>
      </w:r>
      <w:r w:rsidRPr="00570F06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570F06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0F06">
        <w:rPr>
          <w:rFonts w:ascii="Times New Roman" w:hAnsi="Times New Roman" w:cs="Times New Roman"/>
          <w:sz w:val="24"/>
          <w:szCs w:val="24"/>
        </w:rPr>
        <w:t xml:space="preserve"> w 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Mrągowie.</w:t>
      </w:r>
    </w:p>
    <w:p w14:paraId="63504010" w14:textId="3B9031C8" w:rsidR="00570F06" w:rsidRPr="00570F06" w:rsidRDefault="00570F06" w:rsidP="00570F0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0F06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55389E3D" w14:textId="2EB4732B" w:rsidR="000D5765" w:rsidRPr="00046CC7" w:rsidRDefault="00570F06" w:rsidP="00046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0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 Jakub Adamski 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 wszystkie niezbędne wymagania zawarte</w:t>
      </w:r>
      <w:r w:rsidRPr="00570F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 w tym wymagany staż pracy oraz znajomość programu EZD (Elektronicznego Zarządzania Dokumentacją), a także większość wymagań dodatkowych. Podczas rozmowy kwalifikacyjnej wykazał się dobrą znajomością zagadnień wynikających z zakresu czynności na wolnym stanowisku urzędniczym</w:t>
      </w:r>
      <w:r w:rsidRPr="00570F0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57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 Jakub Adamski jest osobą nastawiona pozytywnie do ludzi, otwartą,  posiada wiedzę merytoryczną, umiejętności oraz predyspozycje niezbędne do realizacji zadań na stanowisku ds. </w:t>
      </w:r>
      <w:r w:rsidRPr="00570F06">
        <w:rPr>
          <w:rFonts w:ascii="Times New Roman" w:hAnsi="Times New Roman" w:cs="Times New Roman"/>
          <w:bCs/>
          <w:sz w:val="24"/>
          <w:szCs w:val="24"/>
        </w:rPr>
        <w:t>obsługi mieszkańców</w:t>
      </w:r>
      <w:r w:rsidRPr="0057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06">
        <w:rPr>
          <w:rFonts w:ascii="Times New Roman" w:hAnsi="Times New Roman" w:cs="Times New Roman"/>
          <w:bCs/>
          <w:sz w:val="24"/>
          <w:szCs w:val="24"/>
        </w:rPr>
        <w:t>w Wieloosobowym Stanowisku</w:t>
      </w:r>
      <w:r w:rsidRPr="00570F06">
        <w:rPr>
          <w:rFonts w:ascii="Times New Roman" w:hAnsi="Times New Roman" w:cs="Times New Roman"/>
          <w:bCs/>
          <w:sz w:val="24"/>
          <w:szCs w:val="24"/>
        </w:rPr>
        <w:br/>
        <w:t>ds. Obsługi Urzędu w Urzędzie Miejskim w Mrągowie.</w:t>
      </w:r>
    </w:p>
    <w:p w14:paraId="781B7E98" w14:textId="77777777" w:rsidR="000D5765" w:rsidRPr="00F05000" w:rsidRDefault="000D5765" w:rsidP="000D5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97C3" w14:textId="216E9330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6B188B">
        <w:rPr>
          <w:rFonts w:ascii="Times New Roman" w:hAnsi="Times New Roman" w:cs="Times New Roman"/>
          <w:sz w:val="20"/>
          <w:szCs w:val="20"/>
        </w:rPr>
        <w:t>2</w:t>
      </w:r>
      <w:r w:rsidR="00570F06">
        <w:rPr>
          <w:rFonts w:ascii="Times New Roman" w:hAnsi="Times New Roman" w:cs="Times New Roman"/>
          <w:sz w:val="20"/>
          <w:szCs w:val="20"/>
        </w:rPr>
        <w:t>0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 w:rsidR="00570F06">
        <w:rPr>
          <w:rFonts w:ascii="Times New Roman" w:hAnsi="Times New Roman" w:cs="Times New Roman"/>
          <w:sz w:val="20"/>
          <w:szCs w:val="20"/>
        </w:rPr>
        <w:t>12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CEE822" w14:textId="77777777" w:rsidR="000D5765" w:rsidRPr="004424D6" w:rsidRDefault="000D5765" w:rsidP="000D576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DC090BE" w14:textId="147A7C63" w:rsidR="000D5765" w:rsidRPr="00570F06" w:rsidRDefault="000D5765" w:rsidP="00570F0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0D5765" w:rsidRPr="00570F06" w:rsidSect="00570F06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C53"/>
    <w:multiLevelType w:val="hybridMultilevel"/>
    <w:tmpl w:val="05A4C7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5111B"/>
    <w:multiLevelType w:val="hybridMultilevel"/>
    <w:tmpl w:val="CC3EE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89021">
    <w:abstractNumId w:val="1"/>
  </w:num>
  <w:num w:numId="2" w16cid:durableId="66967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5"/>
    <w:rsid w:val="00046CC7"/>
    <w:rsid w:val="000D5765"/>
    <w:rsid w:val="00570F06"/>
    <w:rsid w:val="008E7105"/>
    <w:rsid w:val="00B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0606"/>
  <w15:chartTrackingRefBased/>
  <w15:docId w15:val="{6A24EE88-FE10-42D2-8402-B4DC2A0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2022-12-20T12:25:00Z</cp:lastPrinted>
  <dcterms:created xsi:type="dcterms:W3CDTF">2022-12-20T09:18:00Z</dcterms:created>
  <dcterms:modified xsi:type="dcterms:W3CDTF">2022-12-20T12:25:00Z</dcterms:modified>
</cp:coreProperties>
</file>