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8BD7" w14:textId="77777777" w:rsidR="000944FB" w:rsidRPr="00F05000" w:rsidRDefault="000944FB" w:rsidP="000944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4F15760B" w14:textId="77777777" w:rsidR="000944FB" w:rsidRDefault="000944FB" w:rsidP="000944F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14:paraId="055E7405" w14:textId="77777777" w:rsidR="000944FB" w:rsidRPr="00613F46" w:rsidRDefault="000944FB" w:rsidP="000944F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13959D24" w14:textId="6E0AC796" w:rsidR="000944FB" w:rsidRDefault="000944FB" w:rsidP="00094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Podinspektora/Inspektora  ds. </w:t>
      </w:r>
      <w:r>
        <w:rPr>
          <w:rFonts w:ascii="Times New Roman" w:hAnsi="Times New Roman" w:cs="Times New Roman"/>
          <w:b/>
          <w:sz w:val="24"/>
          <w:szCs w:val="24"/>
        </w:rPr>
        <w:t xml:space="preserve">budownictwa i inwestycji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BA1FD4" w14:textId="77777777" w:rsidR="000944FB" w:rsidRPr="0050508E" w:rsidRDefault="000944FB" w:rsidP="000944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863F93C" w14:textId="1ED42DE7" w:rsidR="000944FB" w:rsidRDefault="000944FB" w:rsidP="00094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Budownictwa, Inwestycji i Gospodarki Nieruchomościami </w:t>
      </w:r>
    </w:p>
    <w:p w14:paraId="4E5D37F5" w14:textId="77777777" w:rsidR="000944FB" w:rsidRDefault="000944FB" w:rsidP="00094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387E94" w14:textId="77777777" w:rsidR="000944FB" w:rsidRPr="00F05000" w:rsidRDefault="000944FB" w:rsidP="00094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5CE608" w14:textId="65A1A461" w:rsidR="000944FB" w:rsidRPr="00F05000" w:rsidRDefault="000944FB" w:rsidP="000944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Klaudia Zera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Mrągowie </w:t>
      </w:r>
    </w:p>
    <w:p w14:paraId="01F19AD3" w14:textId="77777777" w:rsidR="000944FB" w:rsidRPr="00F05000" w:rsidRDefault="000944FB" w:rsidP="000944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D42EE" w14:textId="77777777" w:rsidR="000944FB" w:rsidRPr="00E379A6" w:rsidRDefault="000944FB" w:rsidP="000944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598D79BB" w14:textId="77777777" w:rsidR="000944FB" w:rsidRDefault="000944FB" w:rsidP="000944FB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CDE96B7" w14:textId="369805B1" w:rsidR="000944FB" w:rsidRPr="000944FB" w:rsidRDefault="000944FB" w:rsidP="000944FB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4FB">
        <w:rPr>
          <w:rFonts w:ascii="Times New Roman" w:eastAsia="Times New Roman" w:hAnsi="Times New Roman" w:cs="Arial"/>
          <w:sz w:val="24"/>
          <w:szCs w:val="24"/>
          <w:lang w:eastAsia="ar-SA"/>
        </w:rPr>
        <w:t>Pani Klaudia Zera ukończyła studia licencjackie w Wyższej Szkole Informatyki</w:t>
      </w:r>
      <w:r w:rsidRPr="000944FB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i Ekonomii w Olsztynie na kierunku administracja. </w:t>
      </w:r>
      <w:r w:rsidRPr="000944FB">
        <w:rPr>
          <w:rFonts w:ascii="Times New Roman" w:eastAsia="Times New Roman" w:hAnsi="Times New Roman" w:cs="Times New Roman"/>
          <w:sz w:val="24"/>
          <w:szCs w:val="24"/>
          <w:lang w:eastAsia="ar-SA"/>
        </w:rPr>
        <w:t>Kandydatka spełniła wszystkie niezbędne wymagania zawarte</w:t>
      </w:r>
      <w:r w:rsidRPr="000944F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0944FB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Otrzymała najlepszy wynik</w:t>
      </w:r>
      <w:r w:rsidRPr="000944F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testu kwalifikacyjnego, tym samym potwierdziła znajomość przepisów z zakresu prawa budowlanego i administracji samorządowej.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4FB">
        <w:rPr>
          <w:rFonts w:ascii="Times New Roman" w:eastAsia="Times New Roman" w:hAnsi="Times New Roman" w:cs="Times New Roman"/>
          <w:sz w:val="24"/>
          <w:szCs w:val="24"/>
          <w:lang w:eastAsia="ar-SA"/>
        </w:rPr>
        <w:t>Podczas rozmowy kwalifikacyjnej wykazała się dobrą znajomością zagadnień wynikających z zakresu czynności na wolnym stanowisku urzędniczym</w:t>
      </w:r>
      <w:r w:rsidRPr="000944F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0944FB">
        <w:rPr>
          <w:rFonts w:ascii="Times New Roman" w:eastAsia="Times New Roman" w:hAnsi="Times New Roman" w:cs="Times New Roman"/>
          <w:sz w:val="24"/>
          <w:szCs w:val="24"/>
          <w:lang w:eastAsia="ar-SA"/>
        </w:rPr>
        <w:t>Pani Klaudia Zera posiada wiedzę merytoryczną, doświadczenie oraz predyspozycje niezbędne do realizacji zadań na stanowisku ds. budownictwa i inwestycji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0944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Referacie Budownictwa, Inwestycji i Gospodarki Nieruchomościami w Urzędzie Miejskim w Mrągowie.  </w:t>
      </w:r>
    </w:p>
    <w:p w14:paraId="32FA434E" w14:textId="77777777" w:rsidR="000944FB" w:rsidRDefault="000944FB" w:rsidP="000944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4C347" w14:textId="77777777" w:rsidR="000944FB" w:rsidRPr="00F05000" w:rsidRDefault="000944FB" w:rsidP="000944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4609F" w14:textId="5C255B96" w:rsidR="000944FB" w:rsidRPr="004424D6" w:rsidRDefault="000944FB" w:rsidP="000944FB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11.</w:t>
      </w:r>
      <w:r w:rsidRPr="004424D6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0F2B87D6" w14:textId="77777777" w:rsidR="000944FB" w:rsidRPr="004424D6" w:rsidRDefault="000944FB" w:rsidP="000944FB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406C894" w14:textId="77777777" w:rsidR="000944FB" w:rsidRPr="00FA335C" w:rsidRDefault="000944FB" w:rsidP="000944FB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63499334" w14:textId="77777777" w:rsidR="000944FB" w:rsidRDefault="000944FB" w:rsidP="000944FB"/>
    <w:p w14:paraId="18A12FFF" w14:textId="77777777" w:rsidR="000944FB" w:rsidRDefault="000944FB" w:rsidP="000944FB"/>
    <w:p w14:paraId="40B9BCB1" w14:textId="77777777" w:rsidR="000944FB" w:rsidRDefault="000944FB"/>
    <w:sectPr w:rsidR="000944FB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FB"/>
    <w:rsid w:val="0009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29E7"/>
  <w15:chartTrackingRefBased/>
  <w15:docId w15:val="{AA0D679F-1D02-435D-A52B-C7AC7ABA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4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2022-11-02T14:25:00Z</cp:lastPrinted>
  <dcterms:created xsi:type="dcterms:W3CDTF">2022-11-02T14:22:00Z</dcterms:created>
  <dcterms:modified xsi:type="dcterms:W3CDTF">2022-11-02T14:37:00Z</dcterms:modified>
</cp:coreProperties>
</file>