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7B3B" w14:textId="77777777" w:rsidR="00313E5B" w:rsidRPr="001A5F6E" w:rsidRDefault="00313E5B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56080" w14:textId="77777777" w:rsidR="00313E5B" w:rsidRPr="001A5F6E" w:rsidRDefault="00313E5B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3CEB8" w14:textId="77777777" w:rsidR="00743B24" w:rsidRPr="001A5F6E" w:rsidRDefault="00FA5BF2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F6E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416E0F82" w14:textId="77777777" w:rsidR="00743B24" w:rsidRPr="001A5F6E" w:rsidRDefault="00FA5BF2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F6E">
        <w:rPr>
          <w:rFonts w:ascii="Times New Roman" w:hAnsi="Times New Roman" w:cs="Times New Roman"/>
          <w:b/>
          <w:sz w:val="24"/>
          <w:szCs w:val="24"/>
        </w:rPr>
        <w:t>spełniających wymagania formalne</w:t>
      </w:r>
    </w:p>
    <w:p w14:paraId="3655CBF3" w14:textId="77777777" w:rsidR="00743B24" w:rsidRPr="001A5F6E" w:rsidRDefault="00743B24" w:rsidP="0074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F6E">
        <w:rPr>
          <w:rFonts w:ascii="Times New Roman" w:hAnsi="Times New Roman" w:cs="Times New Roman"/>
          <w:b/>
          <w:sz w:val="24"/>
          <w:szCs w:val="24"/>
        </w:rPr>
        <w:t>w naborz</w:t>
      </w:r>
      <w:r w:rsidR="00FA5BF2" w:rsidRPr="001A5F6E">
        <w:rPr>
          <w:rFonts w:ascii="Times New Roman" w:hAnsi="Times New Roman" w:cs="Times New Roman"/>
          <w:b/>
          <w:sz w:val="24"/>
          <w:szCs w:val="24"/>
        </w:rPr>
        <w:t>e na wolne stanowisko kierownika Środowiskowego Domu Samopomocy                      w Mrągowie</w:t>
      </w:r>
    </w:p>
    <w:p w14:paraId="147E00A6" w14:textId="77777777" w:rsidR="00743B24" w:rsidRPr="001A5F6E" w:rsidRDefault="00743B24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B8BD7" w14:textId="77777777" w:rsidR="00743B24" w:rsidRPr="001A5F6E" w:rsidRDefault="00FA5BF2" w:rsidP="00743B24">
      <w:pPr>
        <w:jc w:val="both"/>
        <w:rPr>
          <w:rFonts w:ascii="Times New Roman" w:hAnsi="Times New Roman" w:cs="Times New Roman"/>
          <w:sz w:val="24"/>
          <w:szCs w:val="24"/>
        </w:rPr>
      </w:pPr>
      <w:r w:rsidRPr="001A5F6E">
        <w:rPr>
          <w:rFonts w:ascii="Times New Roman" w:hAnsi="Times New Roman" w:cs="Times New Roman"/>
          <w:sz w:val="24"/>
          <w:szCs w:val="24"/>
        </w:rPr>
        <w:t>Komisja konkursowa informuje, że</w:t>
      </w:r>
      <w:r w:rsidR="00743B24" w:rsidRPr="001A5F6E">
        <w:rPr>
          <w:rFonts w:ascii="Times New Roman" w:hAnsi="Times New Roman" w:cs="Times New Roman"/>
          <w:sz w:val="24"/>
          <w:szCs w:val="24"/>
        </w:rPr>
        <w:t xml:space="preserve"> w wyniku</w:t>
      </w:r>
      <w:r w:rsidR="008D7BBF" w:rsidRPr="001A5F6E">
        <w:rPr>
          <w:rFonts w:ascii="Times New Roman" w:hAnsi="Times New Roman" w:cs="Times New Roman"/>
          <w:sz w:val="24"/>
          <w:szCs w:val="24"/>
        </w:rPr>
        <w:t xml:space="preserve"> analizy dokumentów aplikacyjnych, które wpłynęły do Urzędu Miejskiego w Mrągowie, w związku z ogłoszeniem konkursu na stanowisko kierownika Środowiskowego Domu Samopomocy w Mrągowie</w:t>
      </w:r>
      <w:r w:rsidR="00743B24" w:rsidRPr="001A5F6E">
        <w:rPr>
          <w:rFonts w:ascii="Times New Roman" w:hAnsi="Times New Roman" w:cs="Times New Roman"/>
          <w:sz w:val="24"/>
          <w:szCs w:val="24"/>
        </w:rPr>
        <w:t>, do następnego etapu rekrutacji zak</w:t>
      </w:r>
      <w:r w:rsidR="001A5F6E" w:rsidRPr="001A5F6E">
        <w:rPr>
          <w:rFonts w:ascii="Times New Roman" w:hAnsi="Times New Roman" w:cs="Times New Roman"/>
          <w:sz w:val="24"/>
          <w:szCs w:val="24"/>
        </w:rPr>
        <w:t>walifikowali</w:t>
      </w:r>
      <w:r w:rsidR="00743B24" w:rsidRPr="001A5F6E">
        <w:rPr>
          <w:rFonts w:ascii="Times New Roman" w:hAnsi="Times New Roman" w:cs="Times New Roman"/>
          <w:sz w:val="24"/>
          <w:szCs w:val="24"/>
        </w:rPr>
        <w:t xml:space="preserve"> się następując</w:t>
      </w:r>
      <w:r w:rsidR="001A5F6E" w:rsidRPr="001A5F6E">
        <w:rPr>
          <w:rFonts w:ascii="Times New Roman" w:hAnsi="Times New Roman" w:cs="Times New Roman"/>
          <w:sz w:val="24"/>
          <w:szCs w:val="24"/>
        </w:rPr>
        <w:t>y</w:t>
      </w:r>
      <w:r w:rsidR="00743B24" w:rsidRPr="001A5F6E">
        <w:rPr>
          <w:rFonts w:ascii="Times New Roman" w:hAnsi="Times New Roman" w:cs="Times New Roman"/>
          <w:sz w:val="24"/>
          <w:szCs w:val="24"/>
        </w:rPr>
        <w:t xml:space="preserve"> kand</w:t>
      </w:r>
      <w:r w:rsidR="001A5F6E" w:rsidRPr="001A5F6E">
        <w:rPr>
          <w:rFonts w:ascii="Times New Roman" w:hAnsi="Times New Roman" w:cs="Times New Roman"/>
          <w:sz w:val="24"/>
          <w:szCs w:val="24"/>
        </w:rPr>
        <w:t>ydaci, spełniający</w:t>
      </w:r>
      <w:r w:rsidR="00743B24" w:rsidRPr="001A5F6E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14:paraId="27607F0A" w14:textId="77777777" w:rsidR="00743B24" w:rsidRPr="001A5F6E" w:rsidRDefault="00743B24" w:rsidP="00743B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43B24" w:rsidRPr="001A5F6E" w14:paraId="1B3A4647" w14:textId="77777777" w:rsidTr="00574050">
        <w:tc>
          <w:tcPr>
            <w:tcW w:w="674" w:type="dxa"/>
            <w:vAlign w:val="center"/>
          </w:tcPr>
          <w:p w14:paraId="3BF6647F" w14:textId="77777777" w:rsidR="00743B24" w:rsidRPr="001A5F6E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767A2903" w14:textId="77777777" w:rsidR="00743B24" w:rsidRPr="001A5F6E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14:paraId="47843FDE" w14:textId="77777777" w:rsidR="00743B24" w:rsidRPr="001A5F6E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3792F127" w14:textId="77777777" w:rsidR="00743B24" w:rsidRPr="001A5F6E" w:rsidRDefault="00743B24" w:rsidP="0057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1A5F6E" w:rsidRPr="001A5F6E" w14:paraId="5E6D281F" w14:textId="77777777" w:rsidTr="00574050">
        <w:tc>
          <w:tcPr>
            <w:tcW w:w="674" w:type="dxa"/>
            <w:vAlign w:val="center"/>
          </w:tcPr>
          <w:p w14:paraId="25A6D4DB" w14:textId="77777777" w:rsidR="001A5F6E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9" w:type="dxa"/>
            <w:vAlign w:val="center"/>
          </w:tcPr>
          <w:p w14:paraId="0C409ED8" w14:textId="77777777" w:rsidR="001A5F6E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 w:rsidRPr="001A5F6E">
              <w:rPr>
                <w:rFonts w:ascii="Times New Roman" w:hAnsi="Times New Roman" w:cs="Times New Roman"/>
                <w:sz w:val="24"/>
                <w:szCs w:val="24"/>
              </w:rPr>
              <w:t>Grzymkowska</w:t>
            </w:r>
            <w:proofErr w:type="spellEnd"/>
          </w:p>
        </w:tc>
        <w:tc>
          <w:tcPr>
            <w:tcW w:w="4629" w:type="dxa"/>
            <w:vAlign w:val="center"/>
          </w:tcPr>
          <w:p w14:paraId="261A6A4F" w14:textId="77777777" w:rsidR="001A5F6E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6E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  <w:tr w:rsidR="00743B24" w:rsidRPr="001A5F6E" w14:paraId="13BB2713" w14:textId="77777777" w:rsidTr="00574050">
        <w:trPr>
          <w:trHeight w:val="550"/>
        </w:trPr>
        <w:tc>
          <w:tcPr>
            <w:tcW w:w="674" w:type="dxa"/>
            <w:vAlign w:val="center"/>
          </w:tcPr>
          <w:p w14:paraId="1CA91BC9" w14:textId="77777777" w:rsidR="00743B24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B24" w:rsidRPr="001A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9" w:type="dxa"/>
            <w:vAlign w:val="center"/>
          </w:tcPr>
          <w:p w14:paraId="1E9B9E6D" w14:textId="77777777" w:rsidR="00743B24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Ewa</w:t>
            </w:r>
            <w:r w:rsidRPr="001A5F6E">
              <w:rPr>
                <w:rFonts w:ascii="Times New Roman" w:hAnsi="Times New Roman" w:cs="Times New Roman"/>
              </w:rPr>
              <w:t xml:space="preserve"> Pan</w:t>
            </w:r>
            <w:r>
              <w:rPr>
                <w:rFonts w:ascii="Times New Roman" w:hAnsi="Times New Roman" w:cs="Times New Roman"/>
              </w:rPr>
              <w:t>ek</w:t>
            </w:r>
            <w:r w:rsidRPr="001A5F6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Czupta</w:t>
            </w:r>
            <w:proofErr w:type="spellEnd"/>
            <w:r w:rsidRPr="001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53197C1C" w14:textId="77777777" w:rsidR="00743B24" w:rsidRPr="001A5F6E" w:rsidRDefault="001A5F6E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Głogno</w:t>
            </w:r>
            <w:proofErr w:type="spellEnd"/>
          </w:p>
        </w:tc>
      </w:tr>
      <w:tr w:rsidR="0063119A" w:rsidRPr="001A5F6E" w14:paraId="74E3B2DA" w14:textId="77777777" w:rsidTr="00574050">
        <w:trPr>
          <w:trHeight w:val="550"/>
        </w:trPr>
        <w:tc>
          <w:tcPr>
            <w:tcW w:w="674" w:type="dxa"/>
            <w:vAlign w:val="center"/>
          </w:tcPr>
          <w:p w14:paraId="2468E2E4" w14:textId="34B49573" w:rsidR="0063119A" w:rsidRDefault="0063119A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66D50005" w14:textId="7703AE63" w:rsidR="0063119A" w:rsidRDefault="0063119A" w:rsidP="0057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Dagmara Barbara Iwaniuk</w:t>
            </w:r>
          </w:p>
        </w:tc>
        <w:tc>
          <w:tcPr>
            <w:tcW w:w="4629" w:type="dxa"/>
            <w:vAlign w:val="center"/>
          </w:tcPr>
          <w:p w14:paraId="146EACB1" w14:textId="7550F4ED" w:rsidR="0063119A" w:rsidRDefault="0063119A" w:rsidP="0057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Kętrzyn</w:t>
            </w:r>
          </w:p>
        </w:tc>
      </w:tr>
    </w:tbl>
    <w:p w14:paraId="0DD6C2C5" w14:textId="77777777" w:rsidR="00743B24" w:rsidRPr="001A5F6E" w:rsidRDefault="00743B24" w:rsidP="001A5F6E">
      <w:pPr>
        <w:rPr>
          <w:rFonts w:ascii="Times New Roman" w:hAnsi="Times New Roman" w:cs="Times New Roman"/>
          <w:sz w:val="24"/>
          <w:szCs w:val="24"/>
        </w:rPr>
      </w:pPr>
    </w:p>
    <w:p w14:paraId="02FAC242" w14:textId="77777777" w:rsidR="00313E5B" w:rsidRPr="001A5F6E" w:rsidRDefault="00313E5B" w:rsidP="00743B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B046A" w14:textId="77777777" w:rsidR="00743B24" w:rsidRPr="001A5F6E" w:rsidRDefault="00313E5B" w:rsidP="00313E5B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5F6E">
        <w:rPr>
          <w:rFonts w:ascii="Times New Roman" w:hAnsi="Times New Roman" w:cs="Times New Roman"/>
          <w:sz w:val="24"/>
          <w:szCs w:val="24"/>
        </w:rPr>
        <w:t>Przewodniczący komisji konkursowej</w:t>
      </w:r>
      <w:r w:rsidR="00743B24" w:rsidRPr="001A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53752" w14:textId="77777777" w:rsidR="00313E5B" w:rsidRPr="001A5F6E" w:rsidRDefault="00313E5B" w:rsidP="00313E5B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1A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802FA" w14:textId="77777777" w:rsidR="00743B24" w:rsidRPr="001A5F6E" w:rsidRDefault="00313E5B" w:rsidP="00313E5B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1A5F6E">
        <w:rPr>
          <w:rFonts w:ascii="Times New Roman" w:hAnsi="Times New Roman" w:cs="Times New Roman"/>
          <w:sz w:val="24"/>
          <w:szCs w:val="24"/>
        </w:rPr>
        <w:t xml:space="preserve">    Tadeusz Łapka</w:t>
      </w:r>
    </w:p>
    <w:p w14:paraId="20E727E3" w14:textId="77777777" w:rsidR="00313E5B" w:rsidRPr="001A5F6E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14:paraId="5EF1E03E" w14:textId="77777777" w:rsidR="00313E5B" w:rsidRDefault="00313E5B" w:rsidP="00313E5B">
      <w:pPr>
        <w:rPr>
          <w:rFonts w:ascii="Times New Roman" w:hAnsi="Times New Roman" w:cs="Times New Roman"/>
          <w:sz w:val="24"/>
          <w:szCs w:val="24"/>
        </w:rPr>
      </w:pPr>
    </w:p>
    <w:p w14:paraId="7B33C508" w14:textId="77777777" w:rsidR="001A5F6E" w:rsidRDefault="001A5F6E" w:rsidP="00313E5B">
      <w:pPr>
        <w:rPr>
          <w:rFonts w:ascii="Times New Roman" w:hAnsi="Times New Roman" w:cs="Times New Roman"/>
          <w:sz w:val="24"/>
          <w:szCs w:val="24"/>
        </w:rPr>
      </w:pPr>
    </w:p>
    <w:p w14:paraId="0C1AAB03" w14:textId="77777777" w:rsidR="001A5F6E" w:rsidRDefault="001A5F6E" w:rsidP="00313E5B">
      <w:pPr>
        <w:rPr>
          <w:rFonts w:ascii="Times New Roman" w:hAnsi="Times New Roman" w:cs="Times New Roman"/>
          <w:sz w:val="24"/>
          <w:szCs w:val="24"/>
        </w:rPr>
      </w:pPr>
    </w:p>
    <w:p w14:paraId="761F518D" w14:textId="77777777" w:rsidR="001A5F6E" w:rsidRDefault="001A5F6E" w:rsidP="00313E5B">
      <w:pPr>
        <w:rPr>
          <w:rFonts w:ascii="Times New Roman" w:hAnsi="Times New Roman" w:cs="Times New Roman"/>
          <w:sz w:val="24"/>
          <w:szCs w:val="24"/>
        </w:rPr>
      </w:pPr>
    </w:p>
    <w:p w14:paraId="2A8888A8" w14:textId="77777777" w:rsidR="001A5F6E" w:rsidRPr="001A5F6E" w:rsidRDefault="001A5F6E" w:rsidP="00313E5B">
      <w:pPr>
        <w:rPr>
          <w:rFonts w:ascii="Times New Roman" w:hAnsi="Times New Roman" w:cs="Times New Roman"/>
          <w:sz w:val="24"/>
          <w:szCs w:val="24"/>
        </w:rPr>
      </w:pPr>
    </w:p>
    <w:p w14:paraId="52EF6760" w14:textId="77777777" w:rsidR="00743B24" w:rsidRPr="001A5F6E" w:rsidRDefault="001A5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18.07.2022 r.</w:t>
      </w:r>
    </w:p>
    <w:sectPr w:rsidR="00743B24" w:rsidRPr="001A5F6E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B24"/>
    <w:rsid w:val="001A5F6E"/>
    <w:rsid w:val="00313E5B"/>
    <w:rsid w:val="0063119A"/>
    <w:rsid w:val="00743B24"/>
    <w:rsid w:val="008D7BBF"/>
    <w:rsid w:val="00CC7E21"/>
    <w:rsid w:val="00E940DD"/>
    <w:rsid w:val="00FA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FE6"/>
  <w15:docId w15:val="{85B94BCB-6E50-4D01-80A4-D21872E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Paulina Koneszko</cp:lastModifiedBy>
  <cp:revision>3</cp:revision>
  <cp:lastPrinted>2019-12-17T06:50:00Z</cp:lastPrinted>
  <dcterms:created xsi:type="dcterms:W3CDTF">2022-07-11T11:36:00Z</dcterms:created>
  <dcterms:modified xsi:type="dcterms:W3CDTF">2022-07-15T11:09:00Z</dcterms:modified>
</cp:coreProperties>
</file>