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10F7E" w14:textId="77777777" w:rsidR="00AF069F" w:rsidRPr="00400341" w:rsidRDefault="00AF069F" w:rsidP="00AF069F">
      <w:pPr>
        <w:spacing w:after="0"/>
        <w:rPr>
          <w:rFonts w:ascii="Times New Roman" w:hAnsi="Times New Roman" w:cs="Times New Roman"/>
          <w:b/>
          <w:sz w:val="2"/>
          <w:szCs w:val="2"/>
        </w:rPr>
      </w:pPr>
      <w:bookmarkStart w:id="0" w:name="_Hlk106024098"/>
    </w:p>
    <w:p w14:paraId="14DC300A" w14:textId="77777777" w:rsidR="00AF069F" w:rsidRPr="00C47321" w:rsidRDefault="00AF069F" w:rsidP="00AF069F">
      <w:pPr>
        <w:spacing w:after="0"/>
        <w:rPr>
          <w:rFonts w:ascii="Times New Roman" w:hAnsi="Times New Roman" w:cs="Times New Roman"/>
          <w:b/>
          <w:sz w:val="4"/>
          <w:szCs w:val="4"/>
        </w:rPr>
      </w:pPr>
    </w:p>
    <w:p w14:paraId="5E2BAC40" w14:textId="77777777" w:rsidR="00AF069F" w:rsidRDefault="00AF069F" w:rsidP="00AF06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URZĄD MIEJSKI W MRĄGOWIE OGŁASZA NABÓR</w:t>
      </w:r>
    </w:p>
    <w:p w14:paraId="4C7BEB11" w14:textId="77777777" w:rsidR="00AF069F" w:rsidRDefault="00AF069F" w:rsidP="00AF06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 wolne stanowisko urzędnicze</w:t>
      </w:r>
    </w:p>
    <w:p w14:paraId="48F5C085" w14:textId="66DAFA62" w:rsidR="00AF069F" w:rsidRDefault="00AF069F" w:rsidP="00AF06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podinspektora/inspektora  ds. </w:t>
      </w:r>
      <w:r>
        <w:rPr>
          <w:rFonts w:ascii="Times New Roman" w:hAnsi="Times New Roman" w:cs="Times New Roman"/>
          <w:b/>
          <w:sz w:val="24"/>
          <w:szCs w:val="24"/>
        </w:rPr>
        <w:t>egzekucji należności</w:t>
      </w:r>
    </w:p>
    <w:p w14:paraId="16E783E3" w14:textId="77777777" w:rsidR="00AF069F" w:rsidRDefault="00AF069F" w:rsidP="00AF06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Referacie Finansów i Budżetu    </w:t>
      </w:r>
    </w:p>
    <w:p w14:paraId="4ABB5F93" w14:textId="77777777" w:rsidR="00AF069F" w:rsidRPr="004C2D19" w:rsidRDefault="00AF069F" w:rsidP="00AF069F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AD00A3">
        <w:rPr>
          <w:rFonts w:ascii="Times New Roman" w:hAnsi="Times New Roman" w:cs="Times New Roman"/>
          <w:b/>
          <w:iCs/>
          <w:sz w:val="24"/>
          <w:szCs w:val="24"/>
        </w:rPr>
        <w:t>w wymiarze pełnego etatu</w:t>
      </w:r>
    </w:p>
    <w:p w14:paraId="114E6884" w14:textId="77777777" w:rsidR="00AF069F" w:rsidRDefault="00AF069F" w:rsidP="00AF06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0C48D4" w14:textId="77777777" w:rsidR="00AF069F" w:rsidRPr="0048483F" w:rsidRDefault="00AF069F" w:rsidP="00AF069F">
      <w:pPr>
        <w:spacing w:after="0" w:line="240" w:lineRule="auto"/>
        <w:rPr>
          <w:rFonts w:ascii="Times New Roman" w:hAnsi="Times New Roman" w:cs="Times New Roman"/>
          <w:b/>
          <w:sz w:val="4"/>
          <w:szCs w:val="4"/>
        </w:rPr>
      </w:pPr>
    </w:p>
    <w:p w14:paraId="5A529B52" w14:textId="77777777" w:rsidR="00AF069F" w:rsidRDefault="00AF069F" w:rsidP="00AF069F">
      <w:pPr>
        <w:pStyle w:val="Akapitzlist"/>
        <w:numPr>
          <w:ilvl w:val="0"/>
          <w:numId w:val="1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Wymagania niezbędne:</w:t>
      </w:r>
    </w:p>
    <w:p w14:paraId="2E1D7C5F" w14:textId="77777777" w:rsidR="00AF069F" w:rsidRPr="006A60D2" w:rsidRDefault="00AF069F" w:rsidP="00AF069F">
      <w:pPr>
        <w:spacing w:after="0" w:line="264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A60D2">
        <w:rPr>
          <w:rFonts w:ascii="Times New Roman" w:hAnsi="Times New Roman" w:cs="Times New Roman"/>
          <w:sz w:val="24"/>
          <w:szCs w:val="24"/>
        </w:rPr>
        <w:t>Kandydatem może być osoba, która:</w:t>
      </w:r>
    </w:p>
    <w:p w14:paraId="3C390B59" w14:textId="77777777" w:rsidR="00AF069F" w:rsidRPr="006A60D2" w:rsidRDefault="00AF069F" w:rsidP="00AF069F">
      <w:pPr>
        <w:pStyle w:val="Akapitzlist"/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0D2">
        <w:rPr>
          <w:rFonts w:ascii="Times New Roman" w:hAnsi="Times New Roman" w:cs="Times New Roman"/>
          <w:sz w:val="24"/>
          <w:szCs w:val="24"/>
        </w:rPr>
        <w:t xml:space="preserve">posiada obywatelstwo polskie, </w:t>
      </w:r>
    </w:p>
    <w:p w14:paraId="73753011" w14:textId="77777777" w:rsidR="00AF069F" w:rsidRPr="0071797D" w:rsidRDefault="00AF069F" w:rsidP="00AF069F">
      <w:pPr>
        <w:pStyle w:val="Akapitzlist"/>
        <w:numPr>
          <w:ilvl w:val="0"/>
          <w:numId w:val="2"/>
        </w:numPr>
        <w:spacing w:after="12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0D2">
        <w:rPr>
          <w:rFonts w:ascii="Times New Roman" w:hAnsi="Times New Roman" w:cs="Times New Roman"/>
          <w:sz w:val="24"/>
          <w:szCs w:val="24"/>
        </w:rPr>
        <w:t>ma pełną zdolność do czynności prawnych oraz korzysta z pełni praw publicznych</w:t>
      </w:r>
      <w:r w:rsidRPr="0071797D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1C1FB1A" w14:textId="77777777" w:rsidR="00AF069F" w:rsidRPr="006A60D2" w:rsidRDefault="00AF069F" w:rsidP="00AF069F">
      <w:pPr>
        <w:pStyle w:val="Akapitzlist"/>
        <w:numPr>
          <w:ilvl w:val="0"/>
          <w:numId w:val="2"/>
        </w:numPr>
        <w:spacing w:after="12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0D2">
        <w:rPr>
          <w:rFonts w:ascii="Times New Roman" w:hAnsi="Times New Roman" w:cs="Times New Roman"/>
          <w:sz w:val="24"/>
          <w:szCs w:val="24"/>
        </w:rPr>
        <w:t xml:space="preserve">nie była skazana prawomocnym wyrokiem sądu </w:t>
      </w:r>
      <w:r>
        <w:rPr>
          <w:rFonts w:ascii="Times New Roman" w:hAnsi="Times New Roman" w:cs="Times New Roman"/>
          <w:sz w:val="24"/>
          <w:szCs w:val="24"/>
        </w:rPr>
        <w:t>za umyślne przestępstwo ścigane</w:t>
      </w:r>
      <w:r>
        <w:rPr>
          <w:rFonts w:ascii="Times New Roman" w:hAnsi="Times New Roman" w:cs="Times New Roman"/>
          <w:sz w:val="24"/>
          <w:szCs w:val="24"/>
        </w:rPr>
        <w:br/>
      </w:r>
      <w:r w:rsidRPr="006A60D2">
        <w:rPr>
          <w:rFonts w:ascii="Times New Roman" w:hAnsi="Times New Roman" w:cs="Times New Roman"/>
          <w:sz w:val="24"/>
          <w:szCs w:val="24"/>
        </w:rPr>
        <w:t>z oskarżenia publicznego lub umyślne przestępstwo skarbowe,</w:t>
      </w:r>
    </w:p>
    <w:p w14:paraId="39CB0942" w14:textId="77777777" w:rsidR="00AF069F" w:rsidRDefault="00AF069F" w:rsidP="00AF069F">
      <w:pPr>
        <w:pStyle w:val="Akapitzlist"/>
        <w:numPr>
          <w:ilvl w:val="0"/>
          <w:numId w:val="2"/>
        </w:numPr>
        <w:spacing w:after="12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0D2">
        <w:rPr>
          <w:rFonts w:ascii="Times New Roman" w:hAnsi="Times New Roman" w:cs="Times New Roman"/>
          <w:sz w:val="24"/>
          <w:szCs w:val="24"/>
        </w:rPr>
        <w:t>cieszy się nieposzlakowana opinią,</w:t>
      </w:r>
    </w:p>
    <w:p w14:paraId="3D2F09B6" w14:textId="77777777" w:rsidR="00AF069F" w:rsidRPr="006A60D2" w:rsidRDefault="00AF069F" w:rsidP="00AF069F">
      <w:pPr>
        <w:pStyle w:val="Akapitzlist"/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0D2">
        <w:rPr>
          <w:rFonts w:ascii="Times New Roman" w:hAnsi="Times New Roman" w:cs="Times New Roman"/>
          <w:sz w:val="24"/>
          <w:szCs w:val="24"/>
        </w:rPr>
        <w:t>posiada wykształcenie</w:t>
      </w:r>
      <w:r>
        <w:rPr>
          <w:rFonts w:ascii="Times New Roman" w:hAnsi="Times New Roman" w:cs="Times New Roman"/>
          <w:sz w:val="24"/>
          <w:szCs w:val="24"/>
        </w:rPr>
        <w:t xml:space="preserve"> wyższe,</w:t>
      </w:r>
    </w:p>
    <w:p w14:paraId="509451B3" w14:textId="77777777" w:rsidR="00AF069F" w:rsidRPr="006A60D2" w:rsidRDefault="00AF069F" w:rsidP="00AF069F">
      <w:pPr>
        <w:pStyle w:val="Akapitzlist"/>
        <w:numPr>
          <w:ilvl w:val="0"/>
          <w:numId w:val="2"/>
        </w:numPr>
        <w:spacing w:after="12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legitymuje się minimum trzyletnim stażem pracy,</w:t>
      </w:r>
    </w:p>
    <w:p w14:paraId="650F1DE9" w14:textId="77777777" w:rsidR="00AF069F" w:rsidRDefault="00AF069F" w:rsidP="00AF069F">
      <w:pPr>
        <w:pStyle w:val="Akapitzlist"/>
        <w:numPr>
          <w:ilvl w:val="0"/>
          <w:numId w:val="2"/>
        </w:numPr>
        <w:spacing w:after="120" w:line="264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679D">
        <w:rPr>
          <w:rFonts w:ascii="Times New Roman" w:hAnsi="Times New Roman" w:cs="Times New Roman"/>
          <w:color w:val="000000" w:themeColor="text1"/>
          <w:sz w:val="24"/>
          <w:szCs w:val="24"/>
        </w:rPr>
        <w:t>posiada umiejętność obsługi komputera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pakiet biurowy Microsoft Office).</w:t>
      </w:r>
    </w:p>
    <w:p w14:paraId="0FFB6457" w14:textId="3FA023E7" w:rsidR="00AF069F" w:rsidRDefault="00AF069F" w:rsidP="00AF069F">
      <w:pPr>
        <w:pStyle w:val="Akapitzlist"/>
        <w:numPr>
          <w:ilvl w:val="0"/>
          <w:numId w:val="2"/>
        </w:numPr>
        <w:spacing w:after="120" w:line="264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2EE3">
        <w:rPr>
          <w:rFonts w:ascii="Times New Roman" w:hAnsi="Times New Roman" w:cs="Times New Roman"/>
          <w:color w:val="000000" w:themeColor="text1"/>
          <w:sz w:val="24"/>
          <w:szCs w:val="24"/>
        </w:rPr>
        <w:t>posiada z</w:t>
      </w:r>
      <w:r w:rsidRPr="00B02EE3">
        <w:rPr>
          <w:rFonts w:ascii="Times New Roman" w:eastAsia="Times New Roman" w:hAnsi="Times New Roman" w:cs="Times New Roman"/>
          <w:sz w:val="24"/>
          <w:szCs w:val="24"/>
          <w:lang w:eastAsia="ar-SA"/>
        </w:rPr>
        <w:t>najomość przepisów</w:t>
      </w:r>
      <w:r w:rsidRPr="00B02E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ustaw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y:</w:t>
      </w:r>
      <w:r w:rsidRPr="00B02E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postępowaniu egzekucyjnym w administracji,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 finansach publicznych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Ordynacja podatkowa oraz o podatkach i opłatach lokalnych.</w:t>
      </w:r>
    </w:p>
    <w:p w14:paraId="3A451846" w14:textId="77777777" w:rsidR="00AF069F" w:rsidRPr="004C2D19" w:rsidRDefault="00AF069F" w:rsidP="00AF069F">
      <w:pPr>
        <w:pStyle w:val="Akapitzlist"/>
        <w:spacing w:after="120"/>
        <w:ind w:left="786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7C117E4" w14:textId="77777777" w:rsidR="00AF069F" w:rsidRDefault="00AF069F" w:rsidP="00AF069F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Wymagania dodatkowe</w:t>
      </w:r>
      <w:r w:rsidRPr="00400341">
        <w:rPr>
          <w:rFonts w:ascii="Times New Roman" w:hAnsi="Times New Roman" w:cs="Times New Roman"/>
          <w:sz w:val="24"/>
          <w:szCs w:val="24"/>
        </w:rPr>
        <w:t xml:space="preserve">:  </w:t>
      </w:r>
    </w:p>
    <w:p w14:paraId="15BE2CDE" w14:textId="77777777" w:rsidR="00AF069F" w:rsidRPr="00BF7B6D" w:rsidRDefault="00AF069F" w:rsidP="00AF069F">
      <w:pPr>
        <w:pStyle w:val="Akapitzlist"/>
        <w:spacing w:line="22" w:lineRule="atLeast"/>
        <w:ind w:left="426"/>
        <w:jc w:val="both"/>
        <w:rPr>
          <w:rFonts w:ascii="Times New Roman" w:hAnsi="Times New Roman" w:cs="Times New Roman"/>
          <w:sz w:val="8"/>
          <w:szCs w:val="8"/>
        </w:rPr>
      </w:pPr>
    </w:p>
    <w:p w14:paraId="3BCC0C7A" w14:textId="4C7A9D0D" w:rsidR="00AF069F" w:rsidRDefault="00AF069F" w:rsidP="00AF069F">
      <w:pPr>
        <w:pStyle w:val="Akapitzlist"/>
        <w:numPr>
          <w:ilvl w:val="1"/>
          <w:numId w:val="1"/>
        </w:numPr>
        <w:spacing w:line="22" w:lineRule="atLeast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400341">
        <w:rPr>
          <w:rFonts w:ascii="Times New Roman" w:hAnsi="Times New Roman" w:cs="Times New Roman"/>
          <w:sz w:val="24"/>
          <w:szCs w:val="24"/>
        </w:rPr>
        <w:t>najomoś</w:t>
      </w:r>
      <w:r>
        <w:rPr>
          <w:rFonts w:ascii="Times New Roman" w:hAnsi="Times New Roman" w:cs="Times New Roman"/>
          <w:sz w:val="24"/>
          <w:szCs w:val="24"/>
        </w:rPr>
        <w:t>ć program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specjalistyc</w:t>
      </w:r>
      <w:r>
        <w:rPr>
          <w:rFonts w:ascii="Times New Roman" w:hAnsi="Times New Roman" w:cs="Times New Roman"/>
          <w:sz w:val="24"/>
          <w:szCs w:val="24"/>
        </w:rPr>
        <w:t>znego</w:t>
      </w:r>
      <w:r>
        <w:rPr>
          <w:rFonts w:ascii="Times New Roman" w:hAnsi="Times New Roman" w:cs="Times New Roman"/>
          <w:sz w:val="24"/>
          <w:szCs w:val="24"/>
        </w:rPr>
        <w:t xml:space="preserve"> PUMA</w:t>
      </w:r>
    </w:p>
    <w:p w14:paraId="1F774877" w14:textId="212D845D" w:rsidR="00AF069F" w:rsidRDefault="00AF069F" w:rsidP="00AF069F">
      <w:pPr>
        <w:pStyle w:val="Akapitzlist"/>
        <w:numPr>
          <w:ilvl w:val="1"/>
          <w:numId w:val="1"/>
        </w:numPr>
        <w:spacing w:line="22" w:lineRule="atLeast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umiejętność pracy z interesantami</w:t>
      </w:r>
      <w:r w:rsidR="009D4C30">
        <w:rPr>
          <w:rFonts w:ascii="Times New Roman" w:hAnsi="Times New Roman" w:cs="Times New Roman"/>
          <w:sz w:val="24"/>
          <w:szCs w:val="24"/>
        </w:rPr>
        <w:t>,</w:t>
      </w:r>
    </w:p>
    <w:p w14:paraId="71614144" w14:textId="110AAF52" w:rsidR="00AF069F" w:rsidRPr="003B0FC0" w:rsidRDefault="00AF069F" w:rsidP="00AF069F">
      <w:pPr>
        <w:pStyle w:val="Akapitzlist"/>
        <w:numPr>
          <w:ilvl w:val="1"/>
          <w:numId w:val="1"/>
        </w:numPr>
        <w:spacing w:line="22" w:lineRule="atLeast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umiejętność szybkiego reagowania i podejmowania decyzji,</w:t>
      </w:r>
    </w:p>
    <w:p w14:paraId="3E23D220" w14:textId="77777777" w:rsidR="00AF069F" w:rsidRDefault="00AF069F" w:rsidP="00AF069F">
      <w:pPr>
        <w:pStyle w:val="Akapitzlist"/>
        <w:numPr>
          <w:ilvl w:val="1"/>
          <w:numId w:val="1"/>
        </w:numPr>
        <w:spacing w:line="22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umiejętność pracy w sytuacjach stresowych i pod presją.</w:t>
      </w:r>
    </w:p>
    <w:p w14:paraId="7F40E7BE" w14:textId="77777777" w:rsidR="00AF069F" w:rsidRPr="00DD0B7C" w:rsidRDefault="00AF069F" w:rsidP="00AF069F">
      <w:pPr>
        <w:pStyle w:val="Akapitzlis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78076738" w14:textId="77777777" w:rsidR="00AF069F" w:rsidRDefault="00AF069F" w:rsidP="00AF069F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D0B7C">
        <w:rPr>
          <w:rFonts w:ascii="Times New Roman" w:hAnsi="Times New Roman" w:cs="Times New Roman"/>
          <w:sz w:val="24"/>
          <w:szCs w:val="24"/>
          <w:u w:val="single"/>
        </w:rPr>
        <w:t>Zakres zadań wykonywanych na stanowisku:</w:t>
      </w:r>
    </w:p>
    <w:p w14:paraId="4F0FD1A5" w14:textId="77777777" w:rsidR="00AF069F" w:rsidRPr="003B18EE" w:rsidRDefault="00AF069F" w:rsidP="00AF069F">
      <w:pPr>
        <w:pStyle w:val="Akapitzlist"/>
        <w:ind w:left="426"/>
        <w:jc w:val="both"/>
        <w:rPr>
          <w:rFonts w:ascii="Times New Roman" w:hAnsi="Times New Roman" w:cs="Times New Roman"/>
          <w:sz w:val="10"/>
          <w:szCs w:val="10"/>
          <w:u w:val="single"/>
        </w:rPr>
      </w:pPr>
    </w:p>
    <w:p w14:paraId="1DD4878D" w14:textId="4AB62897" w:rsidR="00E5762D" w:rsidRDefault="00E5762D" w:rsidP="0048483F">
      <w:pPr>
        <w:pStyle w:val="Akapitzlist"/>
        <w:widowControl w:val="0"/>
        <w:numPr>
          <w:ilvl w:val="2"/>
          <w:numId w:val="1"/>
        </w:numPr>
        <w:autoSpaceDE w:val="0"/>
        <w:autoSpaceDN w:val="0"/>
        <w:spacing w:after="0" w:line="240" w:lineRule="auto"/>
        <w:ind w:hanging="181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prowadzenie windykacji i egzekucji administracyjnej w zakresie dochodów budżetu Miasta,</w:t>
      </w:r>
    </w:p>
    <w:p w14:paraId="2DCF6ED7" w14:textId="77777777" w:rsidR="00E5762D" w:rsidRDefault="00E5762D" w:rsidP="0048483F">
      <w:pPr>
        <w:pStyle w:val="Akapitzlist"/>
        <w:widowControl w:val="0"/>
        <w:numPr>
          <w:ilvl w:val="2"/>
          <w:numId w:val="1"/>
        </w:numPr>
        <w:autoSpaceDE w:val="0"/>
        <w:autoSpaceDN w:val="0"/>
        <w:spacing w:after="0" w:line="240" w:lineRule="auto"/>
        <w:ind w:hanging="181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terminowe dochodzenie należności podatkowych i niepodatkowych Urzędu poprzez wysyłanie do zalegających płatników upomnień i wezwań do zapłaty,</w:t>
      </w:r>
    </w:p>
    <w:p w14:paraId="0F40EB41" w14:textId="77777777" w:rsidR="001D29A4" w:rsidRDefault="00E5762D" w:rsidP="0048483F">
      <w:pPr>
        <w:pStyle w:val="Akapitzlist"/>
        <w:widowControl w:val="0"/>
        <w:numPr>
          <w:ilvl w:val="2"/>
          <w:numId w:val="1"/>
        </w:numPr>
        <w:autoSpaceDE w:val="0"/>
        <w:autoSpaceDN w:val="0"/>
        <w:spacing w:after="0" w:line="240" w:lineRule="auto"/>
        <w:ind w:hanging="181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wystawianie tytułów wykonawczych na nieregulowane w terminie należności, podlegające egzekucji w trybie postępowania</w:t>
      </w:r>
      <w:r w:rsidR="001D29A4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egzekucyjnego w administracji</w:t>
      </w:r>
    </w:p>
    <w:p w14:paraId="3E9CDC2D" w14:textId="77777777" w:rsidR="001D29A4" w:rsidRDefault="001D29A4" w:rsidP="0048483F">
      <w:pPr>
        <w:pStyle w:val="Akapitzlist"/>
        <w:widowControl w:val="0"/>
        <w:numPr>
          <w:ilvl w:val="2"/>
          <w:numId w:val="1"/>
        </w:numPr>
        <w:autoSpaceDE w:val="0"/>
        <w:autoSpaceDN w:val="0"/>
        <w:spacing w:after="0" w:line="240" w:lineRule="auto"/>
        <w:ind w:hanging="181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monitorowanie przebiegu egzekucji należności Urzędu prowadzonych przez inne organy egzekucyjne,</w:t>
      </w:r>
    </w:p>
    <w:p w14:paraId="74397366" w14:textId="77777777" w:rsidR="001D29A4" w:rsidRDefault="001D29A4" w:rsidP="0048483F">
      <w:pPr>
        <w:pStyle w:val="Akapitzlist"/>
        <w:widowControl w:val="0"/>
        <w:numPr>
          <w:ilvl w:val="2"/>
          <w:numId w:val="1"/>
        </w:numPr>
        <w:autoSpaceDE w:val="0"/>
        <w:autoSpaceDN w:val="0"/>
        <w:spacing w:after="0" w:line="240" w:lineRule="auto"/>
        <w:ind w:hanging="181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przygotowywanie i przekazywanie dokumentów do obsługi prawnej Urzędu w celu skierowania dłużników Miasta na drogę postępowania sądowego,</w:t>
      </w:r>
    </w:p>
    <w:p w14:paraId="259700C5" w14:textId="77777777" w:rsidR="001D29A4" w:rsidRDefault="001D29A4" w:rsidP="0048483F">
      <w:pPr>
        <w:pStyle w:val="Akapitzlist"/>
        <w:widowControl w:val="0"/>
        <w:numPr>
          <w:ilvl w:val="2"/>
          <w:numId w:val="1"/>
        </w:numPr>
        <w:autoSpaceDE w:val="0"/>
        <w:autoSpaceDN w:val="0"/>
        <w:spacing w:after="0" w:line="240" w:lineRule="auto"/>
        <w:ind w:hanging="181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przygotowanie i kierowanie do sądu pozwów w postępowaniu nakazowym i upominawczym,</w:t>
      </w:r>
    </w:p>
    <w:p w14:paraId="0DB9CE36" w14:textId="52E32863" w:rsidR="001D29A4" w:rsidRDefault="001D29A4" w:rsidP="0048483F">
      <w:pPr>
        <w:pStyle w:val="Akapitzlist"/>
        <w:widowControl w:val="0"/>
        <w:numPr>
          <w:ilvl w:val="2"/>
          <w:numId w:val="1"/>
        </w:numPr>
        <w:autoSpaceDE w:val="0"/>
        <w:autoSpaceDN w:val="0"/>
        <w:spacing w:after="0" w:line="240" w:lineRule="auto"/>
        <w:ind w:hanging="181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kierowanie wniosków do komornika sądowego celem wszczęcia egzekucji w przypadku braku dobrowolnej realizacji wyroków sądowych,</w:t>
      </w:r>
    </w:p>
    <w:p w14:paraId="6F913AB9" w14:textId="0CFCBCA8" w:rsidR="001D29A4" w:rsidRDefault="001D29A4" w:rsidP="0048483F">
      <w:pPr>
        <w:pStyle w:val="Akapitzlist"/>
        <w:widowControl w:val="0"/>
        <w:numPr>
          <w:ilvl w:val="2"/>
          <w:numId w:val="1"/>
        </w:numPr>
        <w:autoSpaceDE w:val="0"/>
        <w:autoSpaceDN w:val="0"/>
        <w:spacing w:after="0" w:line="240" w:lineRule="auto"/>
        <w:ind w:hanging="181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zgłaszanie do sądu wierzytelności w postępowaniu upadłościowym i układowym,</w:t>
      </w:r>
    </w:p>
    <w:p w14:paraId="56DE3CC4" w14:textId="7E4DE240" w:rsidR="001D29A4" w:rsidRDefault="001D29A4" w:rsidP="0048483F">
      <w:pPr>
        <w:pStyle w:val="Akapitzlist"/>
        <w:widowControl w:val="0"/>
        <w:numPr>
          <w:ilvl w:val="2"/>
          <w:numId w:val="1"/>
        </w:numPr>
        <w:autoSpaceDE w:val="0"/>
        <w:autoSpaceDN w:val="0"/>
        <w:spacing w:after="0" w:line="240" w:lineRule="auto"/>
        <w:ind w:hanging="181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kierowanie do sądu wniosków o wyjawienie majątku dłużnika,</w:t>
      </w:r>
    </w:p>
    <w:p w14:paraId="468FA350" w14:textId="79F518CB" w:rsidR="0048483F" w:rsidRDefault="0048483F" w:rsidP="0048483F">
      <w:pPr>
        <w:pStyle w:val="Akapitzlist"/>
        <w:widowControl w:val="0"/>
        <w:numPr>
          <w:ilvl w:val="2"/>
          <w:numId w:val="1"/>
        </w:numPr>
        <w:autoSpaceDE w:val="0"/>
        <w:autoSpaceDN w:val="0"/>
        <w:spacing w:after="0" w:line="240" w:lineRule="auto"/>
        <w:ind w:hanging="181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kierowanie do sądu zapytań w sprawie toczących się postępowań spadkowych po zmarłych dłużnikach,</w:t>
      </w:r>
    </w:p>
    <w:p w14:paraId="4AC51377" w14:textId="61AE0872" w:rsidR="0048483F" w:rsidRDefault="0048483F" w:rsidP="0048483F">
      <w:pPr>
        <w:pStyle w:val="Akapitzlist"/>
        <w:widowControl w:val="0"/>
        <w:numPr>
          <w:ilvl w:val="2"/>
          <w:numId w:val="1"/>
        </w:numPr>
        <w:autoSpaceDE w:val="0"/>
        <w:autoSpaceDN w:val="0"/>
        <w:spacing w:after="0" w:line="240" w:lineRule="auto"/>
        <w:ind w:hanging="181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kierowanie do sądu wniosków o wpis hipoteki przymusowej,</w:t>
      </w:r>
    </w:p>
    <w:p w14:paraId="60B9EE5B" w14:textId="1BB5F2BC" w:rsidR="0048483F" w:rsidRDefault="0048483F" w:rsidP="0048483F">
      <w:pPr>
        <w:pStyle w:val="Akapitzlist"/>
        <w:widowControl w:val="0"/>
        <w:numPr>
          <w:ilvl w:val="2"/>
          <w:numId w:val="1"/>
        </w:numPr>
        <w:autoSpaceDE w:val="0"/>
        <w:autoSpaceDN w:val="0"/>
        <w:spacing w:after="0" w:line="240" w:lineRule="auto"/>
        <w:ind w:hanging="181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weryfikacja należności w stosunku do których zostały wyczerpane możliwości dochodzenia zaspokojenia roszczeń i nie mogą być dochodzone z uwagi na ich wygaśnięcie lub przedawnieni</w:t>
      </w:r>
      <w:r w:rsidR="008E1C3A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,</w:t>
      </w:r>
    </w:p>
    <w:p w14:paraId="216375C7" w14:textId="77777777" w:rsidR="0048483F" w:rsidRDefault="0048483F" w:rsidP="0048483F">
      <w:pPr>
        <w:pStyle w:val="Akapitzlist"/>
        <w:widowControl w:val="0"/>
        <w:numPr>
          <w:ilvl w:val="2"/>
          <w:numId w:val="1"/>
        </w:numPr>
        <w:autoSpaceDE w:val="0"/>
        <w:autoSpaceDN w:val="0"/>
        <w:spacing w:after="0" w:line="240" w:lineRule="auto"/>
        <w:ind w:hanging="181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terminowe przekazywanie dotacji dla organizacji pozarządowych,</w:t>
      </w:r>
    </w:p>
    <w:p w14:paraId="13870DBA" w14:textId="77777777" w:rsidR="0048483F" w:rsidRDefault="0048483F" w:rsidP="0048483F">
      <w:pPr>
        <w:pStyle w:val="Akapitzlist"/>
        <w:widowControl w:val="0"/>
        <w:numPr>
          <w:ilvl w:val="2"/>
          <w:numId w:val="1"/>
        </w:numPr>
        <w:autoSpaceDE w:val="0"/>
        <w:autoSpaceDN w:val="0"/>
        <w:spacing w:after="0" w:line="264" w:lineRule="auto"/>
        <w:ind w:hanging="181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sporządzanie sprawozdań w zakresie swojego stanowiska.</w:t>
      </w:r>
    </w:p>
    <w:p w14:paraId="40585C0B" w14:textId="77777777" w:rsidR="00AF069F" w:rsidRPr="00DC2879" w:rsidRDefault="00AF069F" w:rsidP="00AF069F">
      <w:pPr>
        <w:pStyle w:val="Akapitzlist"/>
        <w:widowControl w:val="0"/>
        <w:autoSpaceDE w:val="0"/>
        <w:autoSpaceDN w:val="0"/>
        <w:spacing w:after="0"/>
        <w:ind w:left="748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14:paraId="18CFE82B" w14:textId="77777777" w:rsidR="00AF069F" w:rsidRDefault="00AF069F" w:rsidP="00AF069F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Informacja o warunkach pracy na stanowisku:</w:t>
      </w:r>
    </w:p>
    <w:p w14:paraId="7B0A68BF" w14:textId="77777777" w:rsidR="00AF069F" w:rsidRPr="007D2921" w:rsidRDefault="00AF069F" w:rsidP="00AF069F">
      <w:pPr>
        <w:pStyle w:val="Akapitzlist"/>
        <w:ind w:left="426"/>
        <w:jc w:val="both"/>
        <w:rPr>
          <w:rFonts w:ascii="Times New Roman" w:hAnsi="Times New Roman" w:cs="Times New Roman"/>
          <w:sz w:val="6"/>
          <w:szCs w:val="6"/>
          <w:u w:val="single"/>
        </w:rPr>
      </w:pPr>
    </w:p>
    <w:p w14:paraId="59617141" w14:textId="77777777" w:rsidR="00AF069F" w:rsidRPr="002C3682" w:rsidRDefault="00AF069F" w:rsidP="00AF069F">
      <w:pPr>
        <w:pStyle w:val="Akapitzlist"/>
        <w:spacing w:after="12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2C3682">
        <w:rPr>
          <w:rFonts w:ascii="Times New Roman" w:hAnsi="Times New Roman" w:cs="Times New Roman"/>
          <w:sz w:val="24"/>
          <w:szCs w:val="24"/>
        </w:rPr>
        <w:t>Praca biurowa w wymiarze pełnego etatu w Urzędzie Miejskim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682">
        <w:rPr>
          <w:rFonts w:ascii="Times New Roman" w:hAnsi="Times New Roman" w:cs="Times New Roman"/>
          <w:sz w:val="24"/>
          <w:szCs w:val="24"/>
        </w:rPr>
        <w:t>w Mrągowie</w:t>
      </w:r>
      <w:r w:rsidRPr="003B18EE">
        <w:rPr>
          <w:rFonts w:ascii="Times New Roman" w:hAnsi="Times New Roman" w:cs="Times New Roman"/>
          <w:sz w:val="24"/>
          <w:szCs w:val="24"/>
        </w:rPr>
        <w:t xml:space="preserve"> </w:t>
      </w:r>
      <w:r w:rsidRPr="002C3682">
        <w:rPr>
          <w:rFonts w:ascii="Times New Roman" w:hAnsi="Times New Roman" w:cs="Times New Roman"/>
          <w:sz w:val="24"/>
          <w:szCs w:val="24"/>
        </w:rPr>
        <w:t>przy komputerze wyposażonym w monitor ekranowy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B18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2C3682">
        <w:rPr>
          <w:rFonts w:ascii="Times New Roman" w:hAnsi="Times New Roman" w:cs="Times New Roman"/>
          <w:sz w:val="24"/>
          <w:szCs w:val="24"/>
        </w:rPr>
        <w:t>tanowisko wyposażone</w:t>
      </w:r>
      <w:r>
        <w:rPr>
          <w:rFonts w:ascii="Times New Roman" w:hAnsi="Times New Roman" w:cs="Times New Roman"/>
          <w:sz w:val="24"/>
          <w:szCs w:val="24"/>
        </w:rPr>
        <w:t xml:space="preserve"> jest</w:t>
      </w:r>
      <w:r w:rsidRPr="002C3682">
        <w:rPr>
          <w:rFonts w:ascii="Times New Roman" w:hAnsi="Times New Roman" w:cs="Times New Roman"/>
          <w:sz w:val="24"/>
          <w:szCs w:val="24"/>
        </w:rPr>
        <w:t xml:space="preserve"> w standardowy sprzęt biurowy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A42ACD9" w14:textId="019CA31B" w:rsidR="00AF069F" w:rsidRDefault="00AF069F" w:rsidP="00AF069F">
      <w:pPr>
        <w:pStyle w:val="Akapitzlist"/>
        <w:spacing w:after="12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2C3682">
        <w:rPr>
          <w:rFonts w:ascii="Times New Roman" w:hAnsi="Times New Roman" w:cs="Times New Roman"/>
          <w:sz w:val="24"/>
          <w:szCs w:val="24"/>
        </w:rPr>
        <w:t>Pomieszczenie biurowe usytuowane</w:t>
      </w:r>
      <w:r>
        <w:rPr>
          <w:rFonts w:ascii="Times New Roman" w:hAnsi="Times New Roman" w:cs="Times New Roman"/>
          <w:sz w:val="24"/>
          <w:szCs w:val="24"/>
        </w:rPr>
        <w:t xml:space="preserve"> jest</w:t>
      </w:r>
      <w:r w:rsidRPr="002C36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 II piętrze </w:t>
      </w:r>
      <w:r w:rsidRPr="002C3682">
        <w:rPr>
          <w:rFonts w:ascii="Times New Roman" w:hAnsi="Times New Roman" w:cs="Times New Roman"/>
          <w:sz w:val="24"/>
          <w:szCs w:val="24"/>
        </w:rPr>
        <w:t xml:space="preserve">budynku Urzędu, który jest </w:t>
      </w:r>
      <w:r>
        <w:rPr>
          <w:rFonts w:ascii="Times New Roman" w:hAnsi="Times New Roman" w:cs="Times New Roman"/>
          <w:sz w:val="24"/>
          <w:szCs w:val="24"/>
        </w:rPr>
        <w:t xml:space="preserve">ogólnie </w:t>
      </w:r>
      <w:r w:rsidRPr="002C3682">
        <w:rPr>
          <w:rFonts w:ascii="Times New Roman" w:hAnsi="Times New Roman" w:cs="Times New Roman"/>
          <w:sz w:val="24"/>
          <w:szCs w:val="24"/>
        </w:rPr>
        <w:t>przystosowany dla osób niepełnosprawnych</w:t>
      </w:r>
      <w:r>
        <w:rPr>
          <w:rFonts w:ascii="Times New Roman" w:hAnsi="Times New Roman" w:cs="Times New Roman"/>
          <w:sz w:val="24"/>
          <w:szCs w:val="24"/>
        </w:rPr>
        <w:t>, problemem mogą być progi w drzwiach dla osób</w:t>
      </w:r>
      <w:r w:rsidR="008E1C3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ograniczoną sprawnością ruchową. Mimo wszystko zachęcamy do składania aplikacji osoby</w:t>
      </w:r>
      <w:r w:rsidR="008E1C3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z niepełnosprawnością. </w:t>
      </w:r>
    </w:p>
    <w:p w14:paraId="3AEDB954" w14:textId="77777777" w:rsidR="00AF069F" w:rsidRPr="0022141C" w:rsidRDefault="00AF069F" w:rsidP="00AF069F">
      <w:pPr>
        <w:pStyle w:val="Akapitzlist"/>
        <w:spacing w:after="120"/>
        <w:ind w:left="357"/>
        <w:jc w:val="both"/>
        <w:rPr>
          <w:rFonts w:ascii="Times New Roman" w:hAnsi="Times New Roman" w:cs="Times New Roman"/>
          <w:sz w:val="8"/>
          <w:szCs w:val="8"/>
        </w:rPr>
      </w:pPr>
    </w:p>
    <w:p w14:paraId="4CEBA3B5" w14:textId="77777777" w:rsidR="00AF069F" w:rsidRPr="004D181A" w:rsidRDefault="00AF069F" w:rsidP="00AF069F">
      <w:pPr>
        <w:pStyle w:val="Akapitzlist"/>
        <w:spacing w:after="120"/>
        <w:ind w:left="357"/>
        <w:jc w:val="both"/>
        <w:rPr>
          <w:rFonts w:ascii="Times New Roman" w:hAnsi="Times New Roman" w:cs="Times New Roman"/>
          <w:sz w:val="2"/>
          <w:szCs w:val="2"/>
        </w:rPr>
      </w:pPr>
    </w:p>
    <w:p w14:paraId="06F42894" w14:textId="77777777" w:rsidR="00AF069F" w:rsidRDefault="00AF069F" w:rsidP="00AF069F">
      <w:pPr>
        <w:pStyle w:val="Akapitzlist"/>
        <w:spacing w:after="12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2C3682">
        <w:rPr>
          <w:rFonts w:ascii="Times New Roman" w:hAnsi="Times New Roman" w:cs="Times New Roman"/>
          <w:sz w:val="24"/>
          <w:szCs w:val="24"/>
        </w:rPr>
        <w:t>Kandydat, który zostanie zatrudniony, jest zobowiązany do dostarczenia pracodawcy w ciągu miesiąca (od dnia zatrudnienia) zaświadczenia o niekaralności z Krajowego Rejestru Karnego prowadzonego przez Ministerstwo Sprawiedliwości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FC576BA" w14:textId="77777777" w:rsidR="00AF069F" w:rsidRPr="007D2921" w:rsidRDefault="00AF069F" w:rsidP="0022141C">
      <w:pPr>
        <w:pStyle w:val="Akapitzlist"/>
        <w:spacing w:after="120" w:line="240" w:lineRule="auto"/>
        <w:ind w:left="357"/>
        <w:jc w:val="both"/>
        <w:rPr>
          <w:rFonts w:ascii="Times New Roman" w:hAnsi="Times New Roman" w:cs="Times New Roman"/>
          <w:sz w:val="16"/>
          <w:szCs w:val="16"/>
        </w:rPr>
      </w:pPr>
    </w:p>
    <w:p w14:paraId="3568A9EB" w14:textId="77777777" w:rsidR="00AF069F" w:rsidRPr="007D2921" w:rsidRDefault="00AF069F" w:rsidP="0022141C">
      <w:pPr>
        <w:pStyle w:val="Akapitzlist"/>
        <w:numPr>
          <w:ilvl w:val="0"/>
          <w:numId w:val="1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15BD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Informacje, czy w miesiącu poprzedzającym datę upublicznienia ogłoszenia wskaźnik zatrudnienia osób niepełnosprawnych w jednostce, w rozumieniu przepisów o rehabilitacji zawodowej i społecznej oraz zatrudnieniu osób niepełnosprawnych, wynosi co najmniej 6%.</w:t>
      </w:r>
    </w:p>
    <w:p w14:paraId="0B4B68E0" w14:textId="34B33CB7" w:rsidR="00AF069F" w:rsidRPr="00400341" w:rsidRDefault="00AF069F" w:rsidP="00AF069F">
      <w:pPr>
        <w:spacing w:line="264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6A60D2">
        <w:rPr>
          <w:rFonts w:ascii="Times New Roman" w:hAnsi="Times New Roman" w:cs="Times New Roman"/>
          <w:color w:val="000000" w:themeColor="text1"/>
          <w:sz w:val="24"/>
          <w:szCs w:val="24"/>
        </w:rPr>
        <w:t>W Urzędzie Miejskim w Mrągowie, w miesiącu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E1C3A">
        <w:rPr>
          <w:rFonts w:ascii="Times New Roman" w:hAnsi="Times New Roman" w:cs="Times New Roman"/>
          <w:color w:val="000000" w:themeColor="text1"/>
          <w:sz w:val="24"/>
          <w:szCs w:val="24"/>
        </w:rPr>
        <w:t>maju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A60D2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8E1C3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A60D2">
        <w:rPr>
          <w:rFonts w:ascii="Times New Roman" w:hAnsi="Times New Roman" w:cs="Times New Roman"/>
          <w:color w:val="000000" w:themeColor="text1"/>
          <w:sz w:val="24"/>
          <w:szCs w:val="24"/>
        </w:rPr>
        <w:t>r. wskaźnik zatrudnienia osób niepełnosprawnych, w rozumieniu przepisów o rehabilitacji zawodowej i społecznej oraz zatrudnianiu osób niepeł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nosprawnych był </w:t>
      </w:r>
      <w:r w:rsidRPr="000212A4">
        <w:rPr>
          <w:rFonts w:ascii="Times New Roman" w:hAnsi="Times New Roman" w:cs="Times New Roman"/>
          <w:sz w:val="24"/>
          <w:szCs w:val="24"/>
        </w:rPr>
        <w:t xml:space="preserve">wyższy niż 6%. </w:t>
      </w:r>
    </w:p>
    <w:p w14:paraId="67031E4F" w14:textId="77777777" w:rsidR="00AF069F" w:rsidRDefault="00AF069F" w:rsidP="0022141C">
      <w:pPr>
        <w:pStyle w:val="Akapitzlist"/>
        <w:numPr>
          <w:ilvl w:val="0"/>
          <w:numId w:val="1"/>
        </w:numPr>
        <w:spacing w:line="20" w:lineRule="atLeast"/>
        <w:ind w:left="426" w:hanging="35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Wymagane dokumenty:</w:t>
      </w:r>
    </w:p>
    <w:p w14:paraId="5B93DD97" w14:textId="3FE2746A" w:rsidR="0022141C" w:rsidRPr="0022141C" w:rsidRDefault="0022141C" w:rsidP="0022141C">
      <w:pPr>
        <w:pStyle w:val="Akapitzlist"/>
        <w:numPr>
          <w:ilvl w:val="0"/>
          <w:numId w:val="3"/>
        </w:numPr>
        <w:suppressAutoHyphens/>
        <w:spacing w:after="0" w:line="20" w:lineRule="atLeast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l</w:t>
      </w:r>
      <w:r w:rsidRPr="002214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ist motywacyjny </w:t>
      </w:r>
    </w:p>
    <w:p w14:paraId="7DAE9ABB" w14:textId="6498F8F6" w:rsidR="00AF069F" w:rsidRDefault="00AF069F" w:rsidP="0022141C">
      <w:pPr>
        <w:pStyle w:val="Akapitzlist"/>
        <w:numPr>
          <w:ilvl w:val="0"/>
          <w:numId w:val="3"/>
        </w:numPr>
        <w:suppressAutoHyphens/>
        <w:spacing w:after="0" w:line="20" w:lineRule="atLeast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>życiorys (CV),</w:t>
      </w:r>
    </w:p>
    <w:p w14:paraId="2E72F690" w14:textId="77777777" w:rsidR="00AF069F" w:rsidRDefault="00AF069F" w:rsidP="0022141C">
      <w:pPr>
        <w:pStyle w:val="Akapitzlist"/>
        <w:numPr>
          <w:ilvl w:val="0"/>
          <w:numId w:val="3"/>
        </w:numPr>
        <w:suppressAutoHyphens/>
        <w:spacing w:after="0" w:line="20" w:lineRule="atLeast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>kwestionariusz osobowy,</w:t>
      </w:r>
      <w:r w:rsidRPr="00DC28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0B69CB42" w14:textId="7011B14A" w:rsidR="00AF069F" w:rsidRPr="00DC2879" w:rsidRDefault="00AF069F" w:rsidP="0022141C">
      <w:pPr>
        <w:pStyle w:val="Akapitzlist"/>
        <w:numPr>
          <w:ilvl w:val="0"/>
          <w:numId w:val="3"/>
        </w:numPr>
        <w:suppressAutoHyphens/>
        <w:spacing w:after="0" w:line="20" w:lineRule="atLeast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dokumenty poświadczające staż pracy</w:t>
      </w:r>
      <w:r w:rsidR="009D4C30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</w:p>
    <w:p w14:paraId="506AABCE" w14:textId="77777777" w:rsidR="00AF069F" w:rsidRDefault="00AF069F" w:rsidP="0022141C">
      <w:pPr>
        <w:pStyle w:val="Akapitzlist"/>
        <w:numPr>
          <w:ilvl w:val="0"/>
          <w:numId w:val="3"/>
        </w:numPr>
        <w:suppressAutoHyphens/>
        <w:spacing w:after="0" w:line="20" w:lineRule="atLeast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>dokumenty poświadczające wykształcenie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274DEE01" w14:textId="77777777" w:rsidR="00AF069F" w:rsidRDefault="00AF069F" w:rsidP="0022141C">
      <w:pPr>
        <w:pStyle w:val="Akapitzlist"/>
        <w:numPr>
          <w:ilvl w:val="0"/>
          <w:numId w:val="3"/>
        </w:numPr>
        <w:suppressAutoHyphens/>
        <w:spacing w:after="0" w:line="20" w:lineRule="atLeast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>inne dodatkowe dokumenty o posiadanych kwalifikacjach i umiejętnościach,</w:t>
      </w:r>
    </w:p>
    <w:p w14:paraId="73B072FA" w14:textId="77777777" w:rsidR="00AF069F" w:rsidRPr="00C47321" w:rsidRDefault="00AF069F" w:rsidP="0022141C">
      <w:pPr>
        <w:pStyle w:val="Akapitzlist"/>
        <w:numPr>
          <w:ilvl w:val="0"/>
          <w:numId w:val="3"/>
        </w:numPr>
        <w:suppressAutoHyphens/>
        <w:spacing w:after="0" w:line="20" w:lineRule="atLeast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>klauzula zgody na przetwarzanie danych osobowych (załącznik nr 1 do ogłoszenia</w:t>
      </w: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o naborze),</w:t>
      </w:r>
    </w:p>
    <w:p w14:paraId="5337E01F" w14:textId="77777777" w:rsidR="00AF069F" w:rsidRDefault="00AF069F" w:rsidP="0022141C">
      <w:pPr>
        <w:pStyle w:val="Akapitzlist"/>
        <w:numPr>
          <w:ilvl w:val="0"/>
          <w:numId w:val="3"/>
        </w:numPr>
        <w:suppressAutoHyphens/>
        <w:spacing w:after="0" w:line="20" w:lineRule="atLeast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podpisane oświadczenie, że kandydat nie był prawomocnie skazany za przestępstwo </w:t>
      </w:r>
      <w:r>
        <w:rPr>
          <w:rFonts w:ascii="Times New Roman" w:hAnsi="Times New Roman" w:cs="Times New Roman"/>
          <w:sz w:val="24"/>
          <w:szCs w:val="24"/>
        </w:rPr>
        <w:t xml:space="preserve">ścigane </w:t>
      </w:r>
      <w:r w:rsidRPr="006A60D2">
        <w:rPr>
          <w:rFonts w:ascii="Times New Roman" w:hAnsi="Times New Roman" w:cs="Times New Roman"/>
          <w:sz w:val="24"/>
          <w:szCs w:val="24"/>
        </w:rPr>
        <w:t>z oskarżenia publicznego lub umyślne przestępstwo skarbowe</w:t>
      </w: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albo</w:t>
      </w: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kopia aktualnego „Zapytania o udzielenie informacji o osobie”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>z Krajowego Rejestru Karnego. Osoba wybrana do zatrudnienia będzie zobowiązana do przedstawienia oryginału aktualnego „Zapytania o udzielenie informacji o osobie”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>z Krajowego Rejestru Karnego,</w:t>
      </w:r>
    </w:p>
    <w:p w14:paraId="219DF67B" w14:textId="77777777" w:rsidR="00AF069F" w:rsidRPr="002C3682" w:rsidRDefault="00AF069F" w:rsidP="00AF069F">
      <w:pPr>
        <w:pStyle w:val="Akapitzlist"/>
        <w:numPr>
          <w:ilvl w:val="0"/>
          <w:numId w:val="3"/>
        </w:numPr>
        <w:suppressAutoHyphens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oświadczenie o stanie zdrowia.</w:t>
      </w:r>
    </w:p>
    <w:p w14:paraId="440591C4" w14:textId="77777777" w:rsidR="00AF069F" w:rsidRPr="007D2921" w:rsidRDefault="00AF069F" w:rsidP="00AF069F">
      <w:pPr>
        <w:rPr>
          <w:rFonts w:ascii="Times New Roman" w:hAnsi="Times New Roman" w:cs="Times New Roman"/>
          <w:sz w:val="2"/>
          <w:szCs w:val="2"/>
          <w:u w:val="single"/>
        </w:rPr>
      </w:pPr>
    </w:p>
    <w:p w14:paraId="24B5F82D" w14:textId="3CB73FEE" w:rsidR="00AF069F" w:rsidRPr="0085675D" w:rsidRDefault="00AF069F" w:rsidP="00AF069F">
      <w:pPr>
        <w:jc w:val="both"/>
      </w:pPr>
      <w:r w:rsidRPr="0085675D">
        <w:rPr>
          <w:rFonts w:ascii="Times New Roman" w:hAnsi="Times New Roman" w:cs="Times New Roman"/>
          <w:sz w:val="24"/>
          <w:szCs w:val="24"/>
        </w:rPr>
        <w:t xml:space="preserve">Wymagane dokumenty aplikacyjne należy składać w kopercie, w Biurze Obsługi Mieszkańca  Urzędu Miejskiego w Mrągowie, pok. 24 przy ul. Królewieckiej 60 A (w kopercie), drogą pocztową lub drogą elektroniczna – opatrzone podpisem elektronicznym na Elektroniczną Skrzynkę Podawczą </w:t>
      </w:r>
      <w:proofErr w:type="spellStart"/>
      <w:r w:rsidRPr="0085675D">
        <w:rPr>
          <w:rFonts w:ascii="Times New Roman" w:hAnsi="Times New Roman" w:cs="Times New Roman"/>
          <w:sz w:val="24"/>
          <w:szCs w:val="24"/>
        </w:rPr>
        <w:t>ePuap</w:t>
      </w:r>
      <w:proofErr w:type="spellEnd"/>
      <w:r w:rsidRPr="0085675D">
        <w:rPr>
          <w:rFonts w:ascii="Times New Roman" w:hAnsi="Times New Roman" w:cs="Times New Roman"/>
          <w:sz w:val="24"/>
          <w:szCs w:val="24"/>
        </w:rPr>
        <w:t xml:space="preserve">, adres skrytki: </w:t>
      </w:r>
      <w:r w:rsidRPr="0085675D"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r w:rsidRPr="0085675D">
        <w:rPr>
          <w:rFonts w:ascii="Times New Roman" w:hAnsi="Times New Roman" w:cs="Times New Roman"/>
          <w:sz w:val="24"/>
          <w:szCs w:val="24"/>
        </w:rPr>
        <w:t>ummragowo</w:t>
      </w:r>
      <w:proofErr w:type="spellEnd"/>
      <w:r w:rsidRPr="0085675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5675D">
        <w:rPr>
          <w:rFonts w:ascii="Times New Roman" w:hAnsi="Times New Roman" w:cs="Times New Roman"/>
          <w:sz w:val="24"/>
          <w:szCs w:val="24"/>
        </w:rPr>
        <w:t>SkrytkaESP</w:t>
      </w:r>
      <w:proofErr w:type="spellEnd"/>
      <w:r w:rsidRPr="0085675D">
        <w:t xml:space="preserve"> </w:t>
      </w:r>
      <w:r w:rsidRPr="0085675D">
        <w:rPr>
          <w:rFonts w:ascii="Times New Roman" w:hAnsi="Times New Roman" w:cs="Times New Roman"/>
          <w:sz w:val="24"/>
          <w:szCs w:val="24"/>
        </w:rPr>
        <w:t xml:space="preserve">z dopiskiem </w:t>
      </w:r>
      <w:r w:rsidRPr="0085675D">
        <w:rPr>
          <w:rFonts w:ascii="Times New Roman" w:hAnsi="Times New Roman" w:cs="Times New Roman"/>
          <w:b/>
          <w:sz w:val="24"/>
          <w:szCs w:val="24"/>
        </w:rPr>
        <w:t>„Dotyczy naboru na wolne stanowisko urzędnicze</w:t>
      </w:r>
      <w:r>
        <w:rPr>
          <w:rFonts w:ascii="Times New Roman" w:hAnsi="Times New Roman" w:cs="Times New Roman"/>
          <w:b/>
          <w:sz w:val="24"/>
          <w:szCs w:val="24"/>
        </w:rPr>
        <w:t xml:space="preserve"> podinspektora/inspektora ds. </w:t>
      </w:r>
      <w:r w:rsidR="0022141C">
        <w:rPr>
          <w:rFonts w:ascii="Times New Roman" w:hAnsi="Times New Roman" w:cs="Times New Roman"/>
          <w:b/>
          <w:sz w:val="24"/>
          <w:szCs w:val="24"/>
        </w:rPr>
        <w:t>egzekucji należności</w:t>
      </w:r>
      <w:r w:rsidRPr="0085675D">
        <w:rPr>
          <w:rFonts w:ascii="Times New Roman" w:hAnsi="Times New Roman" w:cs="Times New Roman"/>
          <w:b/>
          <w:sz w:val="24"/>
          <w:szCs w:val="24"/>
        </w:rPr>
        <w:t>”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675D">
        <w:rPr>
          <w:rFonts w:ascii="Times New Roman" w:hAnsi="Times New Roman" w:cs="Times New Roman"/>
          <w:b/>
          <w:sz w:val="24"/>
          <w:szCs w:val="24"/>
        </w:rPr>
        <w:t xml:space="preserve">w terminie </w:t>
      </w:r>
      <w:r>
        <w:rPr>
          <w:rFonts w:ascii="Times New Roman" w:hAnsi="Times New Roman" w:cs="Times New Roman"/>
          <w:b/>
          <w:sz w:val="24"/>
          <w:szCs w:val="24"/>
        </w:rPr>
        <w:t xml:space="preserve">do dnia </w:t>
      </w:r>
      <w:r w:rsidR="0022141C">
        <w:rPr>
          <w:rFonts w:ascii="Times New Roman" w:hAnsi="Times New Roman" w:cs="Times New Roman"/>
          <w:b/>
          <w:sz w:val="24"/>
          <w:szCs w:val="24"/>
        </w:rPr>
        <w:t>23</w:t>
      </w:r>
      <w:r>
        <w:rPr>
          <w:rFonts w:ascii="Times New Roman" w:hAnsi="Times New Roman" w:cs="Times New Roman"/>
          <w:b/>
          <w:sz w:val="24"/>
          <w:szCs w:val="24"/>
        </w:rPr>
        <w:t>.0</w:t>
      </w:r>
      <w:r w:rsidR="0022141C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.2022.</w:t>
      </w:r>
    </w:p>
    <w:p w14:paraId="73FEA65E" w14:textId="77777777" w:rsidR="00AF069F" w:rsidRDefault="00AF069F" w:rsidP="00AF0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75D">
        <w:rPr>
          <w:rFonts w:ascii="Times New Roman" w:hAnsi="Times New Roman" w:cs="Times New Roman"/>
          <w:sz w:val="24"/>
          <w:szCs w:val="24"/>
        </w:rPr>
        <w:t>Aplikacje, które wpłyną do Urzędu po wyżej określonym terminie, nie będą rozpatrywane. Informacja o wyniku naboru będzie umieszczona na stronie internetowej Biuletynu Informacji Publicznej /www.bip.mragowo.warmia.mazury.pl/ oraz na tablicy informacyjnej w siedzibie Urzędu Miejskiego w Mrągowie ul. Królewiecka 60 A, 11-700 Mrągowo.</w:t>
      </w:r>
    </w:p>
    <w:p w14:paraId="0B41640E" w14:textId="77777777" w:rsidR="00AF069F" w:rsidRPr="0085675D" w:rsidRDefault="00AF069F" w:rsidP="00AF0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A822F5" w14:textId="77777777" w:rsidR="00AF069F" w:rsidRPr="0085675D" w:rsidRDefault="00AF069F" w:rsidP="00AF0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  <w:t xml:space="preserve">   ………………………...…………..</w:t>
      </w:r>
    </w:p>
    <w:p w14:paraId="741DAA6F" w14:textId="7513BAFA" w:rsidR="00AF069F" w:rsidRPr="0022141C" w:rsidRDefault="00AF069F" w:rsidP="002214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5675D">
        <w:tab/>
      </w:r>
      <w:r w:rsidRPr="0085675D">
        <w:tab/>
      </w:r>
      <w:r w:rsidRPr="0085675D">
        <w:tab/>
      </w:r>
      <w:r w:rsidRPr="0085675D">
        <w:tab/>
      </w:r>
      <w:r w:rsidRPr="0085675D">
        <w:tab/>
      </w:r>
      <w:r w:rsidRPr="0085675D">
        <w:tab/>
      </w:r>
      <w:r w:rsidRPr="0085675D">
        <w:tab/>
      </w:r>
      <w:r w:rsidRPr="0085675D">
        <w:tab/>
      </w:r>
      <w:r w:rsidRPr="0085675D">
        <w:tab/>
      </w:r>
      <w:r w:rsidRPr="0085675D">
        <w:rPr>
          <w:rFonts w:ascii="Times New Roman" w:hAnsi="Times New Roman" w:cs="Times New Roman"/>
          <w:sz w:val="20"/>
          <w:szCs w:val="20"/>
        </w:rPr>
        <w:t xml:space="preserve">podpis Burmistrza Miasta </w:t>
      </w:r>
    </w:p>
    <w:p w14:paraId="312064E7" w14:textId="77777777" w:rsidR="00AF069F" w:rsidRDefault="00AF069F" w:rsidP="00AF069F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14:paraId="42CBC011" w14:textId="77777777" w:rsidR="00AF069F" w:rsidRDefault="00AF069F" w:rsidP="00AF069F">
      <w:pPr>
        <w:pStyle w:val="Bezodstpw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1D943753" w14:textId="77777777" w:rsidR="00AF069F" w:rsidRDefault="00AF069F" w:rsidP="00AF069F">
      <w:pPr>
        <w:pStyle w:val="Bezodstpw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8024D4">
        <w:rPr>
          <w:rFonts w:ascii="Times New Roman" w:hAnsi="Times New Roman" w:cs="Times New Roman"/>
          <w:sz w:val="18"/>
          <w:szCs w:val="18"/>
        </w:rPr>
        <w:t>Załącznik nr 1</w:t>
      </w:r>
    </w:p>
    <w:p w14:paraId="5A1B3B40" w14:textId="77777777" w:rsidR="00AF069F" w:rsidRPr="00400341" w:rsidRDefault="00AF069F" w:rsidP="00AF069F">
      <w:pPr>
        <w:pStyle w:val="Bezodstpw"/>
        <w:jc w:val="center"/>
        <w:rPr>
          <w:rFonts w:ascii="Times New Roman" w:hAnsi="Times New Roman" w:cs="Times New Roman"/>
          <w:sz w:val="18"/>
          <w:szCs w:val="18"/>
        </w:rPr>
      </w:pPr>
    </w:p>
    <w:p w14:paraId="61BCE6C2" w14:textId="77777777" w:rsidR="00AF069F" w:rsidRPr="00400341" w:rsidRDefault="00AF069F" w:rsidP="00AF069F">
      <w:pPr>
        <w:pStyle w:val="Bezodstpw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6ED7885" w14:textId="77777777" w:rsidR="00AF069F" w:rsidRPr="00400341" w:rsidRDefault="00AF069F" w:rsidP="00AF069F">
      <w:pPr>
        <w:pStyle w:val="Bezodstpw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00341">
        <w:rPr>
          <w:rFonts w:ascii="Times New Roman" w:hAnsi="Times New Roman" w:cs="Times New Roman"/>
          <w:b/>
          <w:sz w:val="26"/>
          <w:szCs w:val="26"/>
        </w:rPr>
        <w:t>Klauzula zgody na przetwarzanie danych osobowych dla kandydatów do pracy</w:t>
      </w:r>
    </w:p>
    <w:p w14:paraId="7F354A33" w14:textId="77777777" w:rsidR="00AF069F" w:rsidRPr="00400341" w:rsidRDefault="00AF069F" w:rsidP="00AF069F">
      <w:pPr>
        <w:pStyle w:val="Bezodstpw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A6C7619" w14:textId="77777777" w:rsidR="00AF069F" w:rsidRPr="00400341" w:rsidRDefault="00AF069F" w:rsidP="00AF069F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FB6263" w14:textId="77777777" w:rsidR="00AF069F" w:rsidRPr="00400341" w:rsidRDefault="00AF069F" w:rsidP="00AF069F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0341">
        <w:rPr>
          <w:rFonts w:ascii="Times New Roman" w:hAnsi="Times New Roman" w:cs="Times New Roman"/>
          <w:b/>
          <w:sz w:val="24"/>
          <w:szCs w:val="24"/>
        </w:rPr>
        <w:t>Zgodnie z art. 13 ust. 1 i 2  Rozporządzenia Parlamentu Europy i Rady (UE) 2016/679</w:t>
      </w:r>
      <w:r w:rsidRPr="00400341">
        <w:rPr>
          <w:rFonts w:ascii="Times New Roman" w:hAnsi="Times New Roman" w:cs="Times New Roman"/>
          <w:b/>
          <w:sz w:val="24"/>
          <w:szCs w:val="24"/>
        </w:rPr>
        <w:br/>
        <w:t>z dnia 27 kwietnia 2016 r. w sprawie ochrony osób fizycznych w związku</w:t>
      </w:r>
      <w:r w:rsidRPr="00400341">
        <w:rPr>
          <w:rFonts w:ascii="Times New Roman" w:hAnsi="Times New Roman" w:cs="Times New Roman"/>
          <w:b/>
          <w:sz w:val="24"/>
          <w:szCs w:val="24"/>
        </w:rPr>
        <w:br/>
        <w:t>z przetwarzaniem danych osobowych i w sprawie swobodnego przepływu takich danych oraz uchylenia dyrektywy 95/46/WE (Dz. Urz. L nr 119 z 04.05.2016 r.), dalej zwanego RODO informuję, iż:</w:t>
      </w:r>
    </w:p>
    <w:p w14:paraId="5FFA70D7" w14:textId="77777777" w:rsidR="00AF069F" w:rsidRPr="00400341" w:rsidRDefault="00AF069F" w:rsidP="00AF069F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25C7D222" w14:textId="77777777" w:rsidR="00AF069F" w:rsidRPr="00400341" w:rsidRDefault="00AF069F" w:rsidP="00AF069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00341">
        <w:rPr>
          <w:rFonts w:ascii="Times New Roman" w:hAnsi="Times New Roman" w:cs="Times New Roman"/>
        </w:rPr>
        <w:t>administratorem Pani/Pana danych osobowych jest Urząd Miejski w Mrągowie</w:t>
      </w:r>
      <w:r w:rsidRPr="00400341">
        <w:rPr>
          <w:rFonts w:ascii="Times New Roman" w:hAnsi="Times New Roman" w:cs="Times New Roman"/>
        </w:rPr>
        <w:br/>
        <w:t>ul. Królewiecka 60A, 11-700 Mrągowo, reprezentowany przez Burmistrza Miasta Mrągowo,</w:t>
      </w:r>
    </w:p>
    <w:p w14:paraId="7DD516A6" w14:textId="77777777" w:rsidR="00AF069F" w:rsidRPr="00400341" w:rsidRDefault="00AF069F" w:rsidP="00AF069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400341">
        <w:rPr>
          <w:rFonts w:ascii="Times New Roman" w:hAnsi="Times New Roman" w:cs="Times New Roman"/>
        </w:rPr>
        <w:t xml:space="preserve">kontakt z Inspektorem Ochrony Danych, email: </w:t>
      </w:r>
      <w:hyperlink r:id="rId5" w:history="1">
        <w:r w:rsidRPr="00400341">
          <w:rPr>
            <w:rStyle w:val="Hipercze"/>
            <w:rFonts w:ascii="Times New Roman" w:hAnsi="Times New Roman" w:cs="Times New Roman"/>
          </w:rPr>
          <w:t>iod@warmiainkaso.pl</w:t>
        </w:r>
      </w:hyperlink>
      <w:r w:rsidRPr="00400341">
        <w:rPr>
          <w:rFonts w:ascii="Times New Roman" w:hAnsi="Times New Roman" w:cs="Times New Roman"/>
        </w:rPr>
        <w:t>.</w:t>
      </w:r>
    </w:p>
    <w:p w14:paraId="72D2D643" w14:textId="77777777" w:rsidR="00AF069F" w:rsidRPr="00400341" w:rsidRDefault="00AF069F" w:rsidP="00AF069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00341">
        <w:rPr>
          <w:rFonts w:ascii="Times New Roman" w:hAnsi="Times New Roman" w:cs="Times New Roman"/>
        </w:rPr>
        <w:t>Pani/Pana dane osobowe przetwarzane będą w celu przeprowadzenia rekrutacji (naboru na wolne stanowisko urzędnicze) na podstawie Pani/Pana dobrowolnej zgody, na podstawie art. 6 ust.1 lit. a RODO,</w:t>
      </w:r>
    </w:p>
    <w:p w14:paraId="1D72C134" w14:textId="77777777" w:rsidR="00AF069F" w:rsidRPr="00400341" w:rsidRDefault="00AF069F" w:rsidP="00AF069F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400341">
        <w:rPr>
          <w:rFonts w:ascii="Times New Roman" w:hAnsi="Times New Roman" w:cs="Times New Roman"/>
        </w:rPr>
        <w:t>dane osobowe osób, które w procesie rekrutacji zakwalifikują się do dalszego etapu</w:t>
      </w:r>
      <w:r w:rsidRPr="00400341">
        <w:rPr>
          <w:rFonts w:ascii="Times New Roman" w:hAnsi="Times New Roman" w:cs="Times New Roman"/>
        </w:rPr>
        <w:br/>
        <w:t xml:space="preserve">i zostaną umieszczone w protokole, będą </w:t>
      </w:r>
      <w:r w:rsidRPr="00400341">
        <w:rPr>
          <w:rFonts w:ascii="Times New Roman" w:hAnsi="Times New Roman" w:cs="Times New Roman"/>
          <w:color w:val="000000" w:themeColor="text1"/>
        </w:rPr>
        <w:t xml:space="preserve">przechowywane </w:t>
      </w:r>
      <w:r w:rsidRPr="00400341">
        <w:rPr>
          <w:rFonts w:ascii="Times New Roman" w:hAnsi="Times New Roman" w:cs="Times New Roman"/>
        </w:rPr>
        <w:t>przez administratora, przez okres 2 lat, zgodnie z instrukcją kancelaryjną, a następnie przekazane do archiwum zakładowego,</w:t>
      </w:r>
    </w:p>
    <w:p w14:paraId="566A9AEA" w14:textId="77777777" w:rsidR="00AF069F" w:rsidRPr="00400341" w:rsidRDefault="00AF069F" w:rsidP="00AF069F">
      <w:pPr>
        <w:pStyle w:val="List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0341">
        <w:rPr>
          <w:rFonts w:ascii="Times New Roman" w:hAnsi="Times New Roman" w:cs="Times New Roman"/>
          <w:sz w:val="24"/>
          <w:szCs w:val="24"/>
        </w:rPr>
        <w:t>posiada Pani/Pan prawo dostępu do treści swoich danych oraz prawo ich sprostowania, usunięcia, ograniczenia przetwarzania, prawo do przenoszenia danych, prawo wniesienia sprzeciwu, prawo do cofnięcia zgody na ich przetwarzanie w dowolnym momencie bez wpływu na zgodność z prawem przetwarzania, którego dokonano na podstawie zgody wyrażonej przed jej cofnięciem,</w:t>
      </w:r>
    </w:p>
    <w:p w14:paraId="52C5F798" w14:textId="77777777" w:rsidR="00AF069F" w:rsidRPr="00400341" w:rsidRDefault="00AF069F" w:rsidP="00AF069F">
      <w:pPr>
        <w:pStyle w:val="List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0341">
        <w:rPr>
          <w:rFonts w:ascii="Times New Roman" w:hAnsi="Times New Roman" w:cs="Times New Roman"/>
          <w:sz w:val="24"/>
          <w:szCs w:val="24"/>
        </w:rPr>
        <w:t>ma Pani/Pan prawo wniesienia skargi do Prezesa Urzędu Ochrony Danych Osobowych gdy uzna Pani/Pan, iż przetwarzanie danych osobowych dotyczących Pani/Pana, narusza przepisy RODO,</w:t>
      </w:r>
    </w:p>
    <w:p w14:paraId="0FB87456" w14:textId="77777777" w:rsidR="00AF069F" w:rsidRPr="00400341" w:rsidRDefault="00AF069F" w:rsidP="00AF069F">
      <w:pPr>
        <w:pStyle w:val="List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0341">
        <w:rPr>
          <w:rFonts w:ascii="Times New Roman" w:hAnsi="Times New Roman" w:cs="Times New Roman"/>
          <w:sz w:val="24"/>
          <w:szCs w:val="24"/>
        </w:rPr>
        <w:t>podanie przez</w:t>
      </w:r>
      <w:r w:rsidRPr="004003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0341">
        <w:rPr>
          <w:rFonts w:ascii="Times New Roman" w:hAnsi="Times New Roman" w:cs="Times New Roman"/>
          <w:sz w:val="24"/>
          <w:szCs w:val="24"/>
        </w:rPr>
        <w:t xml:space="preserve">Panią/Pana danych osobowych jest dobrowolne, jednakże niezbędne dla celów rekrutacyjnych. Ich nieprzekazanie spowoduje niemożność uczestnictwa Pani/Pana w procesie naboru na wolne stanowisko urzędnicze. </w:t>
      </w:r>
    </w:p>
    <w:p w14:paraId="3253D338" w14:textId="77777777" w:rsidR="00AF069F" w:rsidRPr="00400341" w:rsidRDefault="00AF069F" w:rsidP="00AF069F">
      <w:pPr>
        <w:rPr>
          <w:rFonts w:ascii="Times New Roman" w:hAnsi="Times New Roman" w:cs="Times New Roman"/>
        </w:rPr>
      </w:pPr>
    </w:p>
    <w:p w14:paraId="54DAEC3A" w14:textId="77777777" w:rsidR="00AF069F" w:rsidRPr="00400341" w:rsidRDefault="00AF069F" w:rsidP="00AF069F">
      <w:pPr>
        <w:jc w:val="both"/>
        <w:rPr>
          <w:rFonts w:ascii="Times New Roman" w:hAnsi="Times New Roman" w:cs="Times New Roman"/>
        </w:rPr>
      </w:pPr>
    </w:p>
    <w:p w14:paraId="6DA54196" w14:textId="77777777" w:rsidR="00AF069F" w:rsidRPr="00400341" w:rsidRDefault="00AF069F" w:rsidP="00AF069F">
      <w:pPr>
        <w:jc w:val="both"/>
        <w:rPr>
          <w:rFonts w:ascii="Times New Roman" w:hAnsi="Times New Roman" w:cs="Times New Roman"/>
        </w:rPr>
      </w:pPr>
      <w:r w:rsidRPr="00400341">
        <w:rPr>
          <w:rFonts w:ascii="Times New Roman" w:hAnsi="Times New Roman" w:cs="Times New Roman"/>
        </w:rPr>
        <w:t>Oświadczam, że zapoznałam(em) się z powyższą informacją oraz wyrażam zgodę  na przetwarzanie</w:t>
      </w:r>
      <w:r w:rsidRPr="00400341">
        <w:rPr>
          <w:rFonts w:ascii="Times New Roman" w:hAnsi="Times New Roman" w:cs="Times New Roman"/>
        </w:rPr>
        <w:br/>
        <w:t xml:space="preserve">w procesie rekrutacyjnym moich danych osobowych, zawartych  w dokumentach aplikacyjnych. Jednocześnie oświadczam, że przekazuję moje dane osobowe całkowicie dobrowolnie. </w:t>
      </w:r>
    </w:p>
    <w:p w14:paraId="77D2137F" w14:textId="77777777" w:rsidR="00AF069F" w:rsidRPr="00400341" w:rsidRDefault="00AF069F" w:rsidP="00AF069F">
      <w:pPr>
        <w:jc w:val="both"/>
        <w:rPr>
          <w:rFonts w:ascii="Times New Roman" w:hAnsi="Times New Roman" w:cs="Times New Roman"/>
        </w:rPr>
      </w:pPr>
    </w:p>
    <w:p w14:paraId="5142E0A7" w14:textId="77777777" w:rsidR="00AF069F" w:rsidRPr="00400341" w:rsidRDefault="00AF069F" w:rsidP="00AF069F">
      <w:pPr>
        <w:jc w:val="both"/>
        <w:rPr>
          <w:rFonts w:ascii="Times New Roman" w:hAnsi="Times New Roman" w:cs="Times New Roman"/>
        </w:rPr>
      </w:pPr>
    </w:p>
    <w:p w14:paraId="0DB147B4" w14:textId="77777777" w:rsidR="00AF069F" w:rsidRPr="00400341" w:rsidRDefault="00AF069F" w:rsidP="00AF069F">
      <w:pPr>
        <w:jc w:val="both"/>
        <w:rPr>
          <w:rFonts w:ascii="Times New Roman" w:hAnsi="Times New Roman" w:cs="Times New Roman"/>
        </w:rPr>
      </w:pPr>
    </w:p>
    <w:p w14:paraId="6518807B" w14:textId="77777777" w:rsidR="00AF069F" w:rsidRPr="00400341" w:rsidRDefault="00AF069F" w:rsidP="00AF069F">
      <w:pPr>
        <w:jc w:val="both"/>
        <w:rPr>
          <w:rFonts w:ascii="Times New Roman" w:hAnsi="Times New Roman" w:cs="Times New Roman"/>
        </w:rPr>
      </w:pPr>
    </w:p>
    <w:p w14:paraId="7805E272" w14:textId="77777777" w:rsidR="00AF069F" w:rsidRPr="00400341" w:rsidRDefault="00AF069F" w:rsidP="00AF069F">
      <w:pPr>
        <w:jc w:val="both"/>
        <w:rPr>
          <w:rFonts w:ascii="Times New Roman" w:hAnsi="Times New Roman" w:cs="Times New Roman"/>
        </w:rPr>
      </w:pPr>
    </w:p>
    <w:p w14:paraId="1C8F0A42" w14:textId="10F8FDC9" w:rsidR="00AF069F" w:rsidRPr="0022141C" w:rsidRDefault="00AF069F" w:rsidP="0022141C">
      <w:pPr>
        <w:ind w:left="4956" w:firstLine="708"/>
        <w:jc w:val="both"/>
        <w:rPr>
          <w:rFonts w:ascii="Times New Roman" w:hAnsi="Times New Roman" w:cs="Times New Roman"/>
        </w:rPr>
      </w:pPr>
      <w:r w:rsidRPr="00400341">
        <w:rPr>
          <w:rFonts w:ascii="Times New Roman" w:hAnsi="Times New Roman" w:cs="Times New Roman"/>
        </w:rPr>
        <w:t>………………………….</w:t>
      </w:r>
      <w:r w:rsidRPr="00400341">
        <w:rPr>
          <w:rFonts w:ascii="Times New Roman" w:hAnsi="Times New Roman" w:cs="Times New Roman"/>
        </w:rPr>
        <w:br/>
        <w:t xml:space="preserve">    </w:t>
      </w:r>
      <w:r w:rsidRPr="00400341">
        <w:rPr>
          <w:rFonts w:ascii="Times New Roman" w:hAnsi="Times New Roman" w:cs="Times New Roman"/>
        </w:rPr>
        <w:tab/>
        <w:t xml:space="preserve">      Podpis kandydata</w:t>
      </w:r>
      <w:bookmarkEnd w:id="0"/>
    </w:p>
    <w:sectPr w:rsidR="00AF069F" w:rsidRPr="0022141C" w:rsidSect="00861161">
      <w:pgSz w:w="11906" w:h="16838"/>
      <w:pgMar w:top="1021" w:right="907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B654A"/>
    <w:multiLevelType w:val="hybridMultilevel"/>
    <w:tmpl w:val="8416D8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06AB4B2">
      <w:start w:val="1"/>
      <w:numFmt w:val="decimal"/>
      <w:lvlText w:val="%2)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2" w:tplc="86BC4356">
      <w:start w:val="1"/>
      <w:numFmt w:val="decimal"/>
      <w:lvlText w:val="%3)"/>
      <w:lvlJc w:val="right"/>
      <w:pPr>
        <w:ind w:left="748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2B19E6"/>
    <w:multiLevelType w:val="hybridMultilevel"/>
    <w:tmpl w:val="3D18182E"/>
    <w:lvl w:ilvl="0" w:tplc="BE066350">
      <w:start w:val="1"/>
      <w:numFmt w:val="decimal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4D033F2"/>
    <w:multiLevelType w:val="hybridMultilevel"/>
    <w:tmpl w:val="8D3E28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F471B3"/>
    <w:multiLevelType w:val="hybridMultilevel"/>
    <w:tmpl w:val="92BA72F2"/>
    <w:lvl w:ilvl="0" w:tplc="14B00AAA">
      <w:start w:val="1"/>
      <w:numFmt w:val="decimal"/>
      <w:lvlText w:val="%1)"/>
      <w:lvlJc w:val="left"/>
      <w:pPr>
        <w:ind w:left="502" w:hanging="360"/>
      </w:pPr>
      <w:rPr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num w:numId="1" w16cid:durableId="914901469">
    <w:abstractNumId w:val="0"/>
  </w:num>
  <w:num w:numId="2" w16cid:durableId="1698850553">
    <w:abstractNumId w:val="1"/>
  </w:num>
  <w:num w:numId="3" w16cid:durableId="662317315">
    <w:abstractNumId w:val="2"/>
  </w:num>
  <w:num w:numId="4" w16cid:durableId="70059070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69F"/>
    <w:rsid w:val="001D29A4"/>
    <w:rsid w:val="0022141C"/>
    <w:rsid w:val="0048483F"/>
    <w:rsid w:val="008E1C3A"/>
    <w:rsid w:val="009D3AB3"/>
    <w:rsid w:val="009D4C30"/>
    <w:rsid w:val="00AF069F"/>
    <w:rsid w:val="00E5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81340"/>
  <w15:chartTrackingRefBased/>
  <w15:docId w15:val="{FB6D5D89-BA79-4962-8E45-9C95D0032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069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069F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AF069F"/>
    <w:rPr>
      <w:color w:val="0000FF"/>
      <w:u w:val="single"/>
    </w:rPr>
  </w:style>
  <w:style w:type="paragraph" w:styleId="Bezodstpw">
    <w:name w:val="No Spacing"/>
    <w:uiPriority w:val="1"/>
    <w:qFormat/>
    <w:rsid w:val="00AF069F"/>
    <w:pPr>
      <w:spacing w:after="0" w:line="240" w:lineRule="auto"/>
    </w:pPr>
  </w:style>
  <w:style w:type="paragraph" w:styleId="Lista">
    <w:name w:val="List"/>
    <w:basedOn w:val="Normalny"/>
    <w:uiPriority w:val="99"/>
    <w:semiHidden/>
    <w:unhideWhenUsed/>
    <w:rsid w:val="00AF069F"/>
    <w:pPr>
      <w:spacing w:after="160" w:line="256" w:lineRule="auto"/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warmiainkas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1084</Words>
  <Characters>6508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 - Olchowik</dc:creator>
  <cp:keywords/>
  <dc:description/>
  <cp:lastModifiedBy>Barbara Gabrychowicz - Olchowik</cp:lastModifiedBy>
  <cp:revision>2</cp:revision>
  <cp:lastPrinted>2022-06-13T12:46:00Z</cp:lastPrinted>
  <dcterms:created xsi:type="dcterms:W3CDTF">2022-06-13T12:17:00Z</dcterms:created>
  <dcterms:modified xsi:type="dcterms:W3CDTF">2022-06-13T13:12:00Z</dcterms:modified>
</cp:coreProperties>
</file>