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40E" w:rsidRPr="006A3CE0" w:rsidRDefault="006F140E" w:rsidP="006F14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CE0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:rsidR="006F140E" w:rsidRPr="006A3CE0" w:rsidRDefault="006F140E" w:rsidP="006F14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CE0">
        <w:rPr>
          <w:rFonts w:ascii="Times New Roman" w:hAnsi="Times New Roman" w:cs="Times New Roman"/>
          <w:b/>
          <w:sz w:val="28"/>
          <w:szCs w:val="28"/>
        </w:rPr>
        <w:t>SPEŁNIAJĄCYCH  WYM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6A3CE0">
        <w:rPr>
          <w:rFonts w:ascii="Times New Roman" w:hAnsi="Times New Roman" w:cs="Times New Roman"/>
          <w:b/>
          <w:sz w:val="28"/>
          <w:szCs w:val="28"/>
        </w:rPr>
        <w:t>GANIA  FORMALNE</w:t>
      </w:r>
    </w:p>
    <w:p w:rsidR="006F140E" w:rsidRPr="006A3CE0" w:rsidRDefault="006F140E" w:rsidP="006F140E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A3CE0">
        <w:rPr>
          <w:rFonts w:ascii="Times New Roman" w:hAnsi="Times New Roman" w:cs="Times New Roman"/>
          <w:b/>
          <w:i/>
          <w:sz w:val="28"/>
          <w:szCs w:val="28"/>
          <w:u w:val="single"/>
        </w:rPr>
        <w:t>w naborze na wolne stanowisko urzędnicze</w:t>
      </w:r>
    </w:p>
    <w:p w:rsidR="006F140E" w:rsidRDefault="006F140E" w:rsidP="006F140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Podinspektor/Inspektor do spraw budownictwa i inwestycji </w:t>
      </w:r>
    </w:p>
    <w:p w:rsidR="006F140E" w:rsidRPr="006A3CE0" w:rsidRDefault="006F140E" w:rsidP="006F140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w Referacie Planowania Przestrzennego, Budownictwa i Inwestycji   </w:t>
      </w:r>
    </w:p>
    <w:p w:rsidR="006F140E" w:rsidRPr="006A3CE0" w:rsidRDefault="006F140E" w:rsidP="006F140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A3CE0">
        <w:rPr>
          <w:rFonts w:ascii="Times New Roman" w:hAnsi="Times New Roman" w:cs="Times New Roman"/>
          <w:b/>
          <w:i/>
          <w:sz w:val="28"/>
          <w:szCs w:val="28"/>
        </w:rPr>
        <w:t>w Urzędzie Miejskim w Mrągowie</w:t>
      </w:r>
    </w:p>
    <w:p w:rsidR="006F140E" w:rsidRPr="006A3CE0" w:rsidRDefault="006F140E" w:rsidP="006F14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140E" w:rsidRPr="006A3CE0" w:rsidRDefault="006F140E" w:rsidP="006F140E">
      <w:pPr>
        <w:jc w:val="both"/>
        <w:rPr>
          <w:rFonts w:ascii="Times New Roman" w:hAnsi="Times New Roman" w:cs="Times New Roman"/>
          <w:sz w:val="28"/>
          <w:szCs w:val="28"/>
        </w:rPr>
      </w:pPr>
      <w:r w:rsidRPr="006A3CE0">
        <w:rPr>
          <w:rFonts w:ascii="Times New Roman" w:hAnsi="Times New Roman" w:cs="Times New Roman"/>
          <w:sz w:val="28"/>
          <w:szCs w:val="28"/>
        </w:rPr>
        <w:t xml:space="preserve">Informujemy, że w wyniku wstępnej selekcji na ww. stanowisko pracy, </w:t>
      </w:r>
      <w:r w:rsidR="00727F94">
        <w:rPr>
          <w:rFonts w:ascii="Times New Roman" w:hAnsi="Times New Roman" w:cs="Times New Roman"/>
          <w:sz w:val="28"/>
          <w:szCs w:val="28"/>
        </w:rPr>
        <w:t xml:space="preserve">                   </w:t>
      </w:r>
      <w:bookmarkStart w:id="0" w:name="_GoBack"/>
      <w:bookmarkEnd w:id="0"/>
      <w:r w:rsidRPr="006A3CE0">
        <w:rPr>
          <w:rFonts w:ascii="Times New Roman" w:hAnsi="Times New Roman" w:cs="Times New Roman"/>
          <w:sz w:val="28"/>
          <w:szCs w:val="28"/>
        </w:rPr>
        <w:t>do następnego etapu rekrutacji zak</w:t>
      </w:r>
      <w:r>
        <w:rPr>
          <w:rFonts w:ascii="Times New Roman" w:hAnsi="Times New Roman" w:cs="Times New Roman"/>
          <w:sz w:val="28"/>
          <w:szCs w:val="28"/>
        </w:rPr>
        <w:t>walifikowała</w:t>
      </w:r>
      <w:r w:rsidRPr="006A3CE0">
        <w:rPr>
          <w:rFonts w:ascii="Times New Roman" w:hAnsi="Times New Roman" w:cs="Times New Roman"/>
          <w:sz w:val="28"/>
          <w:szCs w:val="28"/>
        </w:rPr>
        <w:t xml:space="preserve"> się następując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6A3CE0">
        <w:rPr>
          <w:rFonts w:ascii="Times New Roman" w:hAnsi="Times New Roman" w:cs="Times New Roman"/>
          <w:sz w:val="28"/>
          <w:szCs w:val="28"/>
        </w:rPr>
        <w:t xml:space="preserve"> kandyda</w:t>
      </w:r>
      <w:r>
        <w:rPr>
          <w:rFonts w:ascii="Times New Roman" w:hAnsi="Times New Roman" w:cs="Times New Roman"/>
          <w:sz w:val="28"/>
          <w:szCs w:val="28"/>
        </w:rPr>
        <w:t>tka</w:t>
      </w:r>
      <w:r w:rsidRPr="006A3CE0">
        <w:rPr>
          <w:rFonts w:ascii="Times New Roman" w:hAnsi="Times New Roman" w:cs="Times New Roman"/>
          <w:sz w:val="28"/>
          <w:szCs w:val="28"/>
        </w:rPr>
        <w:t>, spełniając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6A3CE0">
        <w:rPr>
          <w:rFonts w:ascii="Times New Roman" w:hAnsi="Times New Roman" w:cs="Times New Roman"/>
          <w:sz w:val="28"/>
          <w:szCs w:val="28"/>
        </w:rPr>
        <w:t xml:space="preserve"> wymagania formalne określone w ogłoszeniu:</w:t>
      </w:r>
    </w:p>
    <w:p w:rsidR="006F140E" w:rsidRPr="006A3CE0" w:rsidRDefault="006F140E" w:rsidP="006F140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6F140E" w:rsidRPr="006A3CE0" w:rsidTr="00487889">
        <w:tc>
          <w:tcPr>
            <w:tcW w:w="674" w:type="dxa"/>
            <w:vAlign w:val="center"/>
          </w:tcPr>
          <w:p w:rsidR="006F140E" w:rsidRPr="006A3CE0" w:rsidRDefault="006F140E" w:rsidP="00487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  <w:p w:rsidR="006F140E" w:rsidRPr="006A3CE0" w:rsidRDefault="006F140E" w:rsidP="00487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:rsidR="006F140E" w:rsidRPr="006A3CE0" w:rsidRDefault="006F140E" w:rsidP="00487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:rsidR="006F140E" w:rsidRPr="006A3CE0" w:rsidRDefault="006F140E" w:rsidP="00487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6F140E" w:rsidRPr="006A3CE0" w:rsidTr="00487889">
        <w:trPr>
          <w:trHeight w:val="550"/>
        </w:trPr>
        <w:tc>
          <w:tcPr>
            <w:tcW w:w="674" w:type="dxa"/>
            <w:vAlign w:val="center"/>
          </w:tcPr>
          <w:p w:rsidR="006F140E" w:rsidRPr="006A3CE0" w:rsidRDefault="006F140E" w:rsidP="00487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:rsidR="006F140E" w:rsidRPr="006A3CE0" w:rsidRDefault="006F140E" w:rsidP="00487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Magdalena Koniuszek </w:t>
            </w:r>
          </w:p>
        </w:tc>
        <w:tc>
          <w:tcPr>
            <w:tcW w:w="4629" w:type="dxa"/>
            <w:vAlign w:val="center"/>
          </w:tcPr>
          <w:p w:rsidR="006F140E" w:rsidRPr="006A3CE0" w:rsidRDefault="006F140E" w:rsidP="00487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Młynowo</w:t>
            </w:r>
          </w:p>
        </w:tc>
      </w:tr>
    </w:tbl>
    <w:p w:rsidR="006F140E" w:rsidRDefault="006F140E" w:rsidP="006F14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140E" w:rsidRDefault="006F140E" w:rsidP="006F140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F140E" w:rsidRPr="004424D6" w:rsidRDefault="006F140E" w:rsidP="006F140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F140E" w:rsidRPr="004424D6" w:rsidRDefault="006F140E" w:rsidP="006F140E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01</w:t>
      </w:r>
      <w:r w:rsidRPr="004424D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07</w:t>
      </w:r>
      <w:r w:rsidRPr="004424D6">
        <w:rPr>
          <w:rFonts w:ascii="Times New Roman" w:hAnsi="Times New Roman" w:cs="Times New Roman"/>
          <w:sz w:val="20"/>
          <w:szCs w:val="20"/>
        </w:rPr>
        <w:t>.201</w:t>
      </w:r>
      <w:r>
        <w:rPr>
          <w:rFonts w:ascii="Times New Roman" w:hAnsi="Times New Roman" w:cs="Times New Roman"/>
          <w:sz w:val="20"/>
          <w:szCs w:val="20"/>
        </w:rPr>
        <w:t xml:space="preserve">9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 Tadeusz Łapka</w:t>
      </w:r>
    </w:p>
    <w:p w:rsidR="006F140E" w:rsidRPr="004424D6" w:rsidRDefault="006F140E" w:rsidP="006F140E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:rsidR="006F140E" w:rsidRPr="00BA5AB5" w:rsidRDefault="006F140E" w:rsidP="006F140E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:rsidR="006F140E" w:rsidRDefault="006F140E" w:rsidP="006F140E"/>
    <w:p w:rsidR="006F140E" w:rsidRDefault="006F140E" w:rsidP="006F140E"/>
    <w:p w:rsidR="006F140E" w:rsidRDefault="006F140E" w:rsidP="006F140E"/>
    <w:p w:rsidR="006F140E" w:rsidRDefault="006F140E"/>
    <w:sectPr w:rsidR="006F140E" w:rsidSect="0002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40E"/>
    <w:rsid w:val="006F140E"/>
    <w:rsid w:val="00727F94"/>
    <w:rsid w:val="0082739E"/>
    <w:rsid w:val="00C7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140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F1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140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F1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Roksana Borowiec</cp:lastModifiedBy>
  <cp:revision>3</cp:revision>
  <cp:lastPrinted>2019-07-01T10:49:00Z</cp:lastPrinted>
  <dcterms:created xsi:type="dcterms:W3CDTF">2019-07-01T10:37:00Z</dcterms:created>
  <dcterms:modified xsi:type="dcterms:W3CDTF">2019-07-01T13:13:00Z</dcterms:modified>
</cp:coreProperties>
</file>