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8259" w14:textId="77777777" w:rsidR="00832583" w:rsidRPr="00832583" w:rsidRDefault="00832583" w:rsidP="00A256EB">
      <w:pPr>
        <w:spacing w:after="0" w:line="23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URZĄD MIEJSKI W MRĄGOWIE  (ul. Królewiecka 60A, 11-700 Mrągowo)</w:t>
      </w:r>
    </w:p>
    <w:p w14:paraId="065573EA" w14:textId="77777777" w:rsidR="00832583" w:rsidRPr="00832583" w:rsidRDefault="00832583" w:rsidP="00832583">
      <w:pPr>
        <w:spacing w:after="0" w:line="23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OGŁASZA NABÓR</w:t>
      </w:r>
    </w:p>
    <w:p w14:paraId="174C9AD9" w14:textId="77777777" w:rsidR="00832583" w:rsidRPr="00832583" w:rsidRDefault="00832583" w:rsidP="00832583">
      <w:pPr>
        <w:spacing w:after="0" w:line="23" w:lineRule="atLeast"/>
        <w:jc w:val="center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</w:p>
    <w:p w14:paraId="70DD2B34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 xml:space="preserve">na wolne stanowisko urzędnicze, </w:t>
      </w:r>
    </w:p>
    <w:p w14:paraId="6FCF68D1" w14:textId="77777777" w:rsidR="00832583" w:rsidRPr="00832583" w:rsidRDefault="00832583" w:rsidP="00832583">
      <w:pPr>
        <w:spacing w:after="0" w:line="20" w:lineRule="atLeast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  <w:bookmarkStart w:id="0" w:name="_Hlk216251919"/>
    </w:p>
    <w:p w14:paraId="02F50EBE" w14:textId="77777777" w:rsidR="00832583" w:rsidRPr="00832583" w:rsidRDefault="00832583" w:rsidP="00832583">
      <w:pPr>
        <w:spacing w:after="0" w:line="20" w:lineRule="atLeast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</w:pPr>
      <w:r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>inspektora/starszego specjalisty/starszego inspektora</w:t>
      </w:r>
    </w:p>
    <w:p w14:paraId="0E434965" w14:textId="77777777" w:rsidR="00832583" w:rsidRPr="00832583" w:rsidRDefault="00832583" w:rsidP="00832583">
      <w:pPr>
        <w:spacing w:after="0" w:line="20" w:lineRule="atLeast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12"/>
          <w:szCs w:val="12"/>
          <w:lang w:eastAsia="ja-JP"/>
        </w:rPr>
      </w:pPr>
    </w:p>
    <w:p w14:paraId="46636E47" w14:textId="77777777" w:rsidR="00832583" w:rsidRPr="00832583" w:rsidRDefault="00832583" w:rsidP="00832583">
      <w:pPr>
        <w:spacing w:after="0" w:line="20" w:lineRule="atLeast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</w:pPr>
      <w:r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ds. dróg i infrastruktury technicznej </w:t>
      </w:r>
    </w:p>
    <w:p w14:paraId="6F8A6851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/>
          <w:b/>
          <w:color w:val="000000" w:themeColor="text1"/>
          <w:kern w:val="0"/>
          <w:sz w:val="6"/>
          <w:szCs w:val="6"/>
          <w:lang w:eastAsia="pl-PL"/>
        </w:rPr>
      </w:pPr>
    </w:p>
    <w:p w14:paraId="2BD0D30E" w14:textId="43EC0CB6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/>
          <w:b/>
          <w:color w:val="000000" w:themeColor="text1"/>
          <w:kern w:val="0"/>
          <w:sz w:val="24"/>
          <w:szCs w:val="24"/>
          <w:lang w:eastAsia="pl-PL"/>
        </w:rPr>
        <w:t>w Referacie Gospodarki Komunalnej</w:t>
      </w:r>
      <w:r w:rsidR="001D7BEB">
        <w:rPr>
          <w:rFonts w:ascii="Lato" w:hAnsi="Lato"/>
          <w:b/>
          <w:color w:val="000000" w:themeColor="text1"/>
          <w:kern w:val="0"/>
          <w:sz w:val="24"/>
          <w:szCs w:val="24"/>
          <w:lang w:eastAsia="pl-PL"/>
        </w:rPr>
        <w:t>,</w:t>
      </w:r>
      <w:r w:rsidRPr="00832583">
        <w:rPr>
          <w:rFonts w:ascii="Lato" w:hAnsi="Lato"/>
          <w:b/>
          <w:color w:val="000000" w:themeColor="text1"/>
          <w:kern w:val="0"/>
          <w:sz w:val="24"/>
          <w:szCs w:val="24"/>
          <w:lang w:eastAsia="pl-PL"/>
        </w:rPr>
        <w:t xml:space="preserve"> Mieszkaniowej i Energetyki</w:t>
      </w:r>
    </w:p>
    <w:bookmarkEnd w:id="0"/>
    <w:p w14:paraId="053D7BA8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</w:p>
    <w:p w14:paraId="22BD9F05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w Urzędzie Miejskim w Mrągowie</w:t>
      </w:r>
    </w:p>
    <w:p w14:paraId="5F8A4520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12"/>
          <w:szCs w:val="12"/>
        </w:rPr>
      </w:pPr>
    </w:p>
    <w:p w14:paraId="568AD34F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b/>
          <w:iCs/>
          <w:color w:val="000000" w:themeColor="text1"/>
          <w:kern w:val="0"/>
          <w:sz w:val="24"/>
          <w:szCs w:val="24"/>
        </w:rPr>
        <w:t>w wymiarze pełnego etatu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 xml:space="preserve"> </w:t>
      </w:r>
    </w:p>
    <w:p w14:paraId="26D9731D" w14:textId="77777777" w:rsidR="00832583" w:rsidRPr="00832583" w:rsidRDefault="00832583" w:rsidP="00832583">
      <w:pPr>
        <w:spacing w:after="0" w:line="20" w:lineRule="atLeast"/>
        <w:jc w:val="center"/>
        <w:rPr>
          <w:rFonts w:ascii="Lato" w:hAnsi="Lato" w:cs="Times New Roman"/>
          <w:b/>
          <w:iCs/>
          <w:color w:val="000000" w:themeColor="text1"/>
          <w:kern w:val="0"/>
          <w:sz w:val="12"/>
          <w:szCs w:val="12"/>
        </w:rPr>
      </w:pPr>
    </w:p>
    <w:p w14:paraId="7775C405" w14:textId="77777777" w:rsidR="00832583" w:rsidRPr="00832583" w:rsidRDefault="00832583" w:rsidP="00832583">
      <w:pPr>
        <w:spacing w:after="0" w:line="23" w:lineRule="atLeast"/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</w:pPr>
    </w:p>
    <w:p w14:paraId="7BEDEF38" w14:textId="77777777" w:rsidR="00832583" w:rsidRPr="00832583" w:rsidRDefault="00832583" w:rsidP="00832583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Wymagania niezbędne:</w:t>
      </w:r>
    </w:p>
    <w:p w14:paraId="71FF3DD6" w14:textId="77777777" w:rsidR="00832583" w:rsidRPr="00832583" w:rsidRDefault="00832583" w:rsidP="00832583">
      <w:pPr>
        <w:spacing w:after="0" w:line="276" w:lineRule="auto"/>
        <w:ind w:firstLine="426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Kandydatem może być osoba, która:</w:t>
      </w:r>
    </w:p>
    <w:p w14:paraId="67F43CBE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posiada obywatelstwo polskie, </w:t>
      </w:r>
    </w:p>
    <w:p w14:paraId="1FCB248F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ma pełną zdolność do czynności prawnych oraz korzysta z pełni praw publicznych, </w:t>
      </w:r>
    </w:p>
    <w:p w14:paraId="4F464C21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nie była skazana prawomocnym wyrokiem sądu za umyślne przestępstwo ścigane z oskarżenia publicznego lub umyślne przestępstwo skarbowe,</w:t>
      </w:r>
    </w:p>
    <w:p w14:paraId="56E36115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cieszy się nieposzlakowaną opinią,</w:t>
      </w:r>
    </w:p>
    <w:p w14:paraId="6C104D53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wykształcenie wyższe,</w:t>
      </w:r>
    </w:p>
    <w:p w14:paraId="48735C2B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legitymuje się minimum pięcioletnim stażem pracy, w tym minimum pięcioletnim stażem pracy w administracji publicznej,</w:t>
      </w:r>
    </w:p>
    <w:p w14:paraId="0CA3B092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umiejętność obsługi komputera (pakiet biurowy Microsoft Office),</w:t>
      </w:r>
    </w:p>
    <w:p w14:paraId="7EB9876F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doświadczenie w pracy na pokrewnym do aplikowanego stanowisku,</w:t>
      </w:r>
    </w:p>
    <w:p w14:paraId="2E8DA895" w14:textId="77777777" w:rsidR="00832583" w:rsidRPr="00832583" w:rsidRDefault="00832583" w:rsidP="00832583">
      <w:pPr>
        <w:numPr>
          <w:ilvl w:val="0"/>
          <w:numId w:val="2"/>
        </w:numPr>
        <w:spacing w:after="0" w:line="240" w:lineRule="auto"/>
        <w:ind w:left="782" w:hanging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 z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najomość przepisów: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 ustawy o finansach publicznych, o samorządzie gminnym, Prawo zamówień publicznych, ustawy o drogach publicznych, prawo o ruchu drogowym oraz wydanych do ustawy rozporządzeń, a także znajomość planów i programów gminnych, stanowiących prawo miejscowe (MPZP, strategia rozwoju miasta itp.).</w:t>
      </w:r>
    </w:p>
    <w:p w14:paraId="0B892E54" w14:textId="77777777" w:rsidR="00832583" w:rsidRPr="00832583" w:rsidRDefault="00832583" w:rsidP="00832583">
      <w:pPr>
        <w:spacing w:after="0" w:line="276" w:lineRule="auto"/>
        <w:jc w:val="both"/>
        <w:rPr>
          <w:rFonts w:ascii="Lato" w:hAnsi="Lato" w:cs="Times New Roman"/>
          <w:color w:val="000000" w:themeColor="text1"/>
          <w:kern w:val="0"/>
          <w:sz w:val="12"/>
          <w:szCs w:val="12"/>
        </w:rPr>
      </w:pPr>
    </w:p>
    <w:p w14:paraId="28C309F5" w14:textId="77777777" w:rsidR="00832583" w:rsidRPr="00832583" w:rsidRDefault="00832583" w:rsidP="00832583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Wymagania dodatkowe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:  </w:t>
      </w:r>
    </w:p>
    <w:p w14:paraId="5D61D3BE" w14:textId="77777777" w:rsidR="00832583" w:rsidRPr="00832583" w:rsidRDefault="00832583" w:rsidP="00832583">
      <w:pPr>
        <w:spacing w:after="0" w:line="276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6"/>
          <w:szCs w:val="6"/>
        </w:rPr>
      </w:pPr>
    </w:p>
    <w:p w14:paraId="0D0514C4" w14:textId="3F0D1950" w:rsidR="00832583" w:rsidRPr="00832583" w:rsidRDefault="009A01B2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>p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osiada</w:t>
      </w: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nie 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wykształceni</w:t>
      </w: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>a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 wyższe</w:t>
      </w:r>
      <w:r>
        <w:rPr>
          <w:rFonts w:ascii="Lato" w:hAnsi="Lato" w:cs="Times New Roman"/>
          <w:color w:val="000000" w:themeColor="text1"/>
          <w:kern w:val="0"/>
          <w:sz w:val="24"/>
          <w:szCs w:val="24"/>
        </w:rPr>
        <w:t>go</w:t>
      </w:r>
      <w:r w:rsidR="00832583"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, na kierunku administracja, budownictwo ze specjalnością budownictwo drogowe lub inżynieria komunikacyjna,</w:t>
      </w:r>
    </w:p>
    <w:p w14:paraId="16FA5688" w14:textId="4DC776D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znajomość programów EWMAPA</w:t>
      </w:r>
      <w:r w:rsidR="009A01B2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 i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EWOPIS,</w:t>
      </w:r>
    </w:p>
    <w:p w14:paraId="1CD66325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umiejętność czytania dokumentacji technicznej, map, projektów itp.,</w:t>
      </w:r>
    </w:p>
    <w:p w14:paraId="67A63DB5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komunikatywność w mowie i piśmie, kreatywność, samodzielność,</w:t>
      </w:r>
    </w:p>
    <w:p w14:paraId="6F9A3C97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posiadanie zdolności analitycznych,</w:t>
      </w:r>
    </w:p>
    <w:p w14:paraId="0B136605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dyspozycyjność,</w:t>
      </w:r>
    </w:p>
    <w:p w14:paraId="023D765B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umiejętność pracy w zespole,</w:t>
      </w:r>
    </w:p>
    <w:p w14:paraId="0AF23ECE" w14:textId="77777777" w:rsidR="00832583" w:rsidRPr="00832583" w:rsidRDefault="00832583" w:rsidP="0083258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odporność na stres, umiejętność pracy pod presją czasu.</w:t>
      </w:r>
    </w:p>
    <w:p w14:paraId="6D8FC24D" w14:textId="77777777" w:rsidR="00832583" w:rsidRPr="00832583" w:rsidRDefault="00832583" w:rsidP="00832583">
      <w:pPr>
        <w:spacing w:after="0" w:line="276" w:lineRule="auto"/>
        <w:jc w:val="both"/>
        <w:rPr>
          <w:rFonts w:ascii="Lato" w:hAnsi="Lato" w:cs="Times New Roman"/>
          <w:color w:val="000000" w:themeColor="text1"/>
          <w:kern w:val="0"/>
          <w:sz w:val="12"/>
          <w:szCs w:val="12"/>
        </w:rPr>
      </w:pPr>
    </w:p>
    <w:p w14:paraId="3F1E023A" w14:textId="77777777" w:rsidR="00832583" w:rsidRPr="00832583" w:rsidRDefault="00832583" w:rsidP="0083258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Zakres zadań wykonywanych na stanowisku to m.in.:</w:t>
      </w:r>
    </w:p>
    <w:p w14:paraId="7D484774" w14:textId="77777777" w:rsidR="00832583" w:rsidRPr="00832583" w:rsidRDefault="00832583" w:rsidP="00832583">
      <w:pPr>
        <w:spacing w:after="0" w:line="240" w:lineRule="auto"/>
        <w:jc w:val="both"/>
        <w:rPr>
          <w:rFonts w:ascii="Lato" w:hAnsi="Lato" w:cs="Times New Roman"/>
          <w:color w:val="000000" w:themeColor="text1"/>
          <w:kern w:val="0"/>
          <w:sz w:val="6"/>
          <w:szCs w:val="6"/>
          <w:u w:val="single"/>
        </w:rPr>
      </w:pPr>
    </w:p>
    <w:p w14:paraId="58EA2BEB" w14:textId="77777777" w:rsidR="00832583" w:rsidRPr="00832583" w:rsidRDefault="00832583" w:rsidP="0083258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 zakresie utrzymania i funkcjonowania dróg publicznych i wewnętrznych tj. dróg gminnych, pozostających w zarządzie Burmistrza Miasta:</w:t>
      </w:r>
    </w:p>
    <w:p w14:paraId="2AA3BD19" w14:textId="77777777" w:rsidR="00832583" w:rsidRPr="00832583" w:rsidRDefault="00832583" w:rsidP="00832583">
      <w:pPr>
        <w:suppressAutoHyphens/>
        <w:spacing w:after="0" w:line="240" w:lineRule="auto"/>
        <w:ind w:left="644"/>
        <w:jc w:val="both"/>
        <w:rPr>
          <w:rFonts w:ascii="Lato" w:eastAsia="Times New Roman" w:hAnsi="Lato" w:cs="Times New Roman"/>
          <w:color w:val="000000" w:themeColor="text1"/>
          <w:kern w:val="0"/>
          <w:sz w:val="6"/>
          <w:szCs w:val="6"/>
          <w:lang w:eastAsia="pl-PL"/>
        </w:rPr>
      </w:pPr>
    </w:p>
    <w:p w14:paraId="669A430B" w14:textId="364A70A2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powierzenie utrzymania nawierzchni dróg, chodników, oznakowania poziomego i pionowego dróg gminnych, parkingów, drogowych obiektów inżynierskich, urządzeń zabezpieczających ruch (sygnalizacja świetlna) itp.</w:t>
      </w:r>
      <w:r w:rsidR="009A01B2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;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lastRenderedPageBreak/>
        <w:t>Prowadzenie okresowych kontroli stanu technicznego ze szczególnym uwzględnieniem ich wpływu na stan bezpieczeństwa ruchu drogowego,</w:t>
      </w:r>
    </w:p>
    <w:p w14:paraId="470AEA77" w14:textId="7777777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powierzenie utrzymania zimowego dróg gminnych (akcja zima),</w:t>
      </w:r>
    </w:p>
    <w:p w14:paraId="6F3B819F" w14:textId="4EE9037E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realizacja zadań w zakresie ruchu drogowego dróg gminnych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(sporządzanie, uzgadnianie, wprowadzanie zmian organizacji ruchu drogowego) oraz powierzanie wykonywania okresowych pomiarów ruchu drogowego,</w:t>
      </w:r>
    </w:p>
    <w:p w14:paraId="71AD9840" w14:textId="73D00ACF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prowadzenie ewidencji dróg 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wewnętrznych, obiektów mostowych, urządzeń inżynierskich w ciągu dróg wewnętrznych,</w:t>
      </w:r>
    </w:p>
    <w:p w14:paraId="7DDFB42E" w14:textId="2C01BE61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sporządzanie informacji i opinii o drogach gminnych w zakresie prowadzonych spraw,</w:t>
      </w:r>
    </w:p>
    <w:p w14:paraId="1CBDBCEC" w14:textId="2264D070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wprowadzanie ograniczeń lub zamykanie dróg gminnych  i drogowych obiektów inżynierskich dla ruchu oraz wyznaczanie objazdów (Piknik Country, Święto Zmarłych itp. imprezy miejskie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,</w:t>
      </w:r>
    </w:p>
    <w:p w14:paraId="772FD32A" w14:textId="0A10E345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opiniowanie i uzgadnianie projektów organizacji ruchu drogowego dla organizatorów imprez na terenie miasta,</w:t>
      </w:r>
    </w:p>
    <w:p w14:paraId="2F188496" w14:textId="48E0166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prowadzenie spraw związanych z wydzierżawianiem pasa drogowego dróg publicznych na potrzeby związane z zarządzaniem drogami lub ruchem drogowym,</w:t>
      </w:r>
    </w:p>
    <w:p w14:paraId="2BB6B2E8" w14:textId="77777777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współpraca oraz udział w Komisji ds. Ruchu Drogowego,</w:t>
      </w:r>
    </w:p>
    <w:p w14:paraId="5730EB60" w14:textId="6470A62B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uzgadnianie wykorzystania dróg w sposób szczególny,</w:t>
      </w:r>
    </w:p>
    <w:p w14:paraId="1AFA383D" w14:textId="77777777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nadzór nad strefą płatnego parkowania oraz koordynacja dalszej rozbudowy Strefy Płatnego Parkowania,</w:t>
      </w:r>
    </w:p>
    <w:p w14:paraId="312E9F6D" w14:textId="11101BB6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współpraca z zarządcami dróg przebiegającymi przez miasto,</w:t>
      </w:r>
    </w:p>
    <w:p w14:paraId="5680DD66" w14:textId="1FCBF3F5" w:rsidR="00832583" w:rsidRPr="00A256EB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prowadzenie spraw związanych z zaliczaniem do kategorii dróg publicznych,</w:t>
      </w:r>
    </w:p>
    <w:p w14:paraId="27FEB5E2" w14:textId="653A1024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współpraca z ubezpieczycielem w zakresie szkód spowodowanych stanem technicznym dróg gminnych,</w:t>
      </w:r>
    </w:p>
    <w:p w14:paraId="0C4C3A5B" w14:textId="7777777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aktualizacja informacji, rozbudowa oraz utrzymanie urządzeń Systemu Informacji Miejskiej,</w:t>
      </w:r>
    </w:p>
    <w:p w14:paraId="63675F64" w14:textId="77777777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wydawanie zaświadczeń o dostępie nieruchomości do drogi publicznej,</w:t>
      </w:r>
    </w:p>
    <w:p w14:paraId="57DB4EC7" w14:textId="00819F9F" w:rsidR="00832583" w:rsidRPr="00832583" w:rsidRDefault="00832583" w:rsidP="00832583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remont i utrzymanie wolnostojących urządzeń z planami miast, słupów ogłoszeniowych i witaczy. Prowadzenie ewidencji urządzeń</w:t>
      </w:r>
      <w:r w:rsidRPr="00A256EB">
        <w:rPr>
          <w:rFonts w:ascii="Lato" w:hAnsi="Lato" w:cs="Times New Roman"/>
          <w:color w:val="000000" w:themeColor="text1"/>
          <w:kern w:val="0"/>
          <w:sz w:val="24"/>
          <w:szCs w:val="24"/>
        </w:rPr>
        <w:t>.</w:t>
      </w:r>
    </w:p>
    <w:p w14:paraId="136A158B" w14:textId="77777777" w:rsidR="00832583" w:rsidRPr="00832583" w:rsidRDefault="00832583" w:rsidP="0083258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Zadania i czynności pozostałe:</w:t>
      </w:r>
    </w:p>
    <w:p w14:paraId="67C92287" w14:textId="77777777" w:rsidR="00832583" w:rsidRPr="00832583" w:rsidRDefault="00832583" w:rsidP="00832583">
      <w:pPr>
        <w:suppressAutoHyphens/>
        <w:spacing w:after="0" w:line="240" w:lineRule="auto"/>
        <w:ind w:left="644"/>
        <w:jc w:val="both"/>
        <w:rPr>
          <w:rFonts w:ascii="Lato" w:eastAsia="Times New Roman" w:hAnsi="Lato" w:cs="Times New Roman"/>
          <w:color w:val="000000" w:themeColor="text1"/>
          <w:kern w:val="0"/>
          <w:sz w:val="6"/>
          <w:szCs w:val="6"/>
          <w:lang w:eastAsia="pl-PL"/>
        </w:rPr>
      </w:pPr>
    </w:p>
    <w:p w14:paraId="2A3E7541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opracowanie wniosków do decyzji i zarządzeń Burmistrza Miasta oraz projektów uchwał do Rady Miejskiej,</w:t>
      </w:r>
    </w:p>
    <w:p w14:paraId="3924FAC8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przygotowywanie zakresu rzeczowego do SIWZ na roboty i usługi objęte zakresem czynności, udzielane w trybie przepisów o zamówieniach publicznych oraz udział w pracach komisji przetargowych,</w:t>
      </w:r>
    </w:p>
    <w:p w14:paraId="5AB59F06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przygotowywanie i przeprowadzanie zamówień na roboty i usługi objęte zakresem czynności, co do których nie stosuje się przepisów o zamówieniach publicznych,</w:t>
      </w:r>
    </w:p>
    <w:p w14:paraId="04A29741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opracowywanie umów oraz nadzór nad ich realizacją,</w:t>
      </w:r>
    </w:p>
    <w:p w14:paraId="6C914591" w14:textId="77777777" w:rsidR="00832583" w:rsidRPr="00832583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merytoryczne sprawdzanie rachunków i faktur za roboty objęte zakresem czynności,</w:t>
      </w:r>
    </w:p>
    <w:p w14:paraId="1C26CB48" w14:textId="0BB8CBC1" w:rsidR="00832583" w:rsidRPr="00A256EB" w:rsidRDefault="00832583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przygotowanie i przekazywanie dokumentów do archiwum zakładowego</w:t>
      </w:r>
      <w:r w:rsidR="00A256EB"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,</w:t>
      </w:r>
    </w:p>
    <w:p w14:paraId="4133D19A" w14:textId="38328C8A" w:rsidR="00832583" w:rsidRPr="00A256EB" w:rsidRDefault="00A256EB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realizacja zadań wynikających z </w:t>
      </w:r>
      <w:r w:rsidR="009A01B2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przepisów o</w:t>
      </w: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finansach publicznych, ochronie danych osobowych i ochronie informacji niejawnych,</w:t>
      </w:r>
    </w:p>
    <w:p w14:paraId="4657F6B8" w14:textId="3E185FF2" w:rsidR="00832583" w:rsidRPr="00A256EB" w:rsidRDefault="00A256EB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 wykonywanie innych czynności zleconych przez kierownika referatu,</w:t>
      </w:r>
    </w:p>
    <w:p w14:paraId="17514986" w14:textId="57140681" w:rsidR="00832583" w:rsidRPr="00832583" w:rsidRDefault="009A01B2" w:rsidP="0083258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>p</w:t>
      </w:r>
      <w:r w:rsidR="00A256EB" w:rsidRPr="00A256EB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rowadzenie ewidencji analitycznej minia komunalnego związanego z wykonywaniem zadań na stanowisku pracy. </w:t>
      </w:r>
    </w:p>
    <w:p w14:paraId="247E4E48" w14:textId="77777777" w:rsidR="00832583" w:rsidRPr="00832583" w:rsidRDefault="00832583" w:rsidP="00832583">
      <w:pPr>
        <w:numPr>
          <w:ilvl w:val="0"/>
          <w:numId w:val="1"/>
        </w:num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lastRenderedPageBreak/>
        <w:t>Informacja o warunkach pracy na stanowisku:</w:t>
      </w:r>
    </w:p>
    <w:p w14:paraId="1C8DE744" w14:textId="77777777" w:rsidR="00832583" w:rsidRPr="00832583" w:rsidRDefault="00832583" w:rsidP="00832583">
      <w:p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12"/>
          <w:szCs w:val="12"/>
          <w:u w:val="single"/>
        </w:rPr>
      </w:pPr>
    </w:p>
    <w:p w14:paraId="0AEDDDA5" w14:textId="4DBFA145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Praca </w:t>
      </w:r>
      <w:r w:rsidR="008A3F29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głównie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biurowa w budynku Urzędu Miejskiego w Mrągowie przy komputerze wyposażonym w monitor ekranowy. Stanowisko wyposażone jest w standardowy sprzęt biurowy. </w:t>
      </w:r>
    </w:p>
    <w:p w14:paraId="625CB06C" w14:textId="60CFD4A9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Pomieszczenie biurowe usytuowane jest na niskim parterze budynku Urzędu (w budynku znajduje się dźwig osobowy), który jest ogólnie przystosowany dla osób niepełnosprawnych, problemem mogą być progi w drzwiach dla osób z ograniczoną sprawnością ruchową. Mimo wszystko zachęcamy do składania aplikacji osoby z niepełnosprawnością. </w:t>
      </w:r>
    </w:p>
    <w:p w14:paraId="18E902E4" w14:textId="77777777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3E20AEA2" w14:textId="77777777" w:rsidR="00832583" w:rsidRPr="00832583" w:rsidRDefault="00832583" w:rsidP="00832583">
      <w:pPr>
        <w:spacing w:after="120" w:line="23" w:lineRule="atLeast"/>
        <w:ind w:left="357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06D85379" w14:textId="77777777" w:rsidR="00832583" w:rsidRPr="00832583" w:rsidRDefault="00832583" w:rsidP="00832583">
      <w:pPr>
        <w:numPr>
          <w:ilvl w:val="0"/>
          <w:numId w:val="1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Zgodnie z zapisami zarządzenia nr 43/2025 Burmistrza Miasta Mrągowo z dnia 17 czerwca 2025 r. w sprawie ustalenia Regulaminu Wynagradzania Pracowników Urzędu Miejskiego w Mrągowie, wynagrodzenie zasadnicze na stanowisku:</w:t>
      </w:r>
    </w:p>
    <w:p w14:paraId="3406FB89" w14:textId="77777777" w:rsidR="00832583" w:rsidRPr="00832583" w:rsidRDefault="00832583" w:rsidP="00832583">
      <w:pPr>
        <w:numPr>
          <w:ilvl w:val="0"/>
          <w:numId w:val="4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inspektora, mieści się w kategorii od XI do XIV tj. od 5060,00 zł do 7600,00 zł brutto miesięcznie</w:t>
      </w:r>
    </w:p>
    <w:p w14:paraId="0AEC818D" w14:textId="77777777" w:rsidR="00832583" w:rsidRPr="00832583" w:rsidRDefault="00832583" w:rsidP="00832583">
      <w:pPr>
        <w:numPr>
          <w:ilvl w:val="0"/>
          <w:numId w:val="4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starszego specjalisty, mieści się w kategorii od XI do XV tj. od 5060,00 zł do 7900,00 zł brutto miesięcznie,</w:t>
      </w:r>
    </w:p>
    <w:p w14:paraId="2E32BC57" w14:textId="77777777" w:rsidR="00832583" w:rsidRPr="00832583" w:rsidRDefault="00832583" w:rsidP="00832583">
      <w:pPr>
        <w:numPr>
          <w:ilvl w:val="0"/>
          <w:numId w:val="4"/>
        </w:numPr>
        <w:spacing w:after="120" w:line="23" w:lineRule="atLeast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starszego inspektora, mieści się w kategorii od XIII do XVI tj. od 5200,00 zł do 8200,00 zł brutto miesięcznie</w:t>
      </w:r>
    </w:p>
    <w:p w14:paraId="6B701F55" w14:textId="77777777" w:rsidR="00832583" w:rsidRPr="00832583" w:rsidRDefault="00832583" w:rsidP="00832583">
      <w:pPr>
        <w:spacing w:after="120" w:line="23" w:lineRule="atLeast"/>
        <w:ind w:left="360"/>
        <w:jc w:val="both"/>
        <w:rPr>
          <w:rFonts w:ascii="Verdana" w:hAnsi="Verdana"/>
          <w:color w:val="000000" w:themeColor="text1"/>
          <w:kern w:val="0"/>
          <w:sz w:val="21"/>
          <w:szCs w:val="21"/>
          <w:shd w:val="clear" w:color="auto" w:fill="FFFFFF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  <w:t xml:space="preserve">pozostałe </w:t>
      </w:r>
      <w:r w:rsidRPr="00832583">
        <w:rPr>
          <w:rFonts w:ascii="Verdana" w:hAnsi="Verdana"/>
          <w:color w:val="000000" w:themeColor="text1"/>
          <w:kern w:val="0"/>
          <w:sz w:val="21"/>
          <w:szCs w:val="21"/>
          <w:shd w:val="clear" w:color="auto" w:fill="FFFFFF"/>
        </w:rPr>
        <w:t xml:space="preserve">kwestie płacowe uregulowane są </w:t>
      </w:r>
      <w:proofErr w:type="spellStart"/>
      <w:r w:rsidRPr="00832583">
        <w:rPr>
          <w:rFonts w:ascii="Verdana" w:hAnsi="Verdana"/>
          <w:color w:val="000000" w:themeColor="text1"/>
          <w:kern w:val="0"/>
          <w:sz w:val="21"/>
          <w:szCs w:val="21"/>
          <w:shd w:val="clear" w:color="auto" w:fill="FFFFFF"/>
        </w:rPr>
        <w:t>ww</w:t>
      </w:r>
      <w:proofErr w:type="spellEnd"/>
      <w:r w:rsidRPr="00832583">
        <w:rPr>
          <w:rFonts w:ascii="Verdana" w:hAnsi="Verdana"/>
          <w:color w:val="000000" w:themeColor="text1"/>
          <w:kern w:val="0"/>
          <w:sz w:val="21"/>
          <w:szCs w:val="21"/>
          <w:shd w:val="clear" w:color="auto" w:fill="FFFFFF"/>
        </w:rPr>
        <w:t xml:space="preserve"> zarządzeniu.</w:t>
      </w:r>
    </w:p>
    <w:p w14:paraId="476EF5E4" w14:textId="77777777" w:rsidR="00832583" w:rsidRPr="00832583" w:rsidRDefault="00832583" w:rsidP="00832583">
      <w:pPr>
        <w:spacing w:after="12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pl-PL"/>
        </w:rPr>
      </w:pPr>
    </w:p>
    <w:p w14:paraId="06DC08F8" w14:textId="77777777" w:rsidR="00832583" w:rsidRPr="00832583" w:rsidRDefault="00832583" w:rsidP="00832583">
      <w:pPr>
        <w:numPr>
          <w:ilvl w:val="0"/>
          <w:numId w:val="1"/>
        </w:num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4250BD1A" w14:textId="77777777" w:rsidR="00832583" w:rsidRPr="00832583" w:rsidRDefault="00832583" w:rsidP="00832583">
      <w:pPr>
        <w:spacing w:after="20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</w:p>
    <w:p w14:paraId="2E737253" w14:textId="77777777" w:rsidR="00832583" w:rsidRPr="00832583" w:rsidRDefault="00832583" w:rsidP="00832583">
      <w:pPr>
        <w:spacing w:after="0" w:line="23" w:lineRule="atLeast"/>
        <w:ind w:left="425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W Urzędzie Miejskim w Mrągowie, w miesiącu czerwcu 2026 r. wskaźnik zatrudnienia osób niepełnosprawnych, w rozumieniu przepisów o rehabilitacji zawodowej i społecznej oraz zatrudnianiu osób niepełnosprawnych był wyższy niż 6%. </w:t>
      </w:r>
    </w:p>
    <w:p w14:paraId="1DF5B8DD" w14:textId="77777777" w:rsidR="00832583" w:rsidRPr="00832583" w:rsidRDefault="00832583" w:rsidP="00832583">
      <w:pPr>
        <w:spacing w:after="0" w:line="23" w:lineRule="atLeast"/>
        <w:ind w:left="425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76C1C089" w14:textId="77777777" w:rsidR="00832583" w:rsidRPr="00832583" w:rsidRDefault="00832583" w:rsidP="00832583">
      <w:pPr>
        <w:numPr>
          <w:ilvl w:val="0"/>
          <w:numId w:val="1"/>
        </w:numPr>
        <w:spacing w:after="0" w:line="23" w:lineRule="atLeast"/>
        <w:ind w:left="426"/>
        <w:contextualSpacing/>
        <w:jc w:val="both"/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  <w:u w:val="single"/>
        </w:rPr>
        <w:t>Wymagane dokumenty:</w:t>
      </w:r>
    </w:p>
    <w:p w14:paraId="02044833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życiorys (CV),</w:t>
      </w:r>
    </w:p>
    <w:p w14:paraId="79528CE3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oryginał kwestionariusza osobowego – załącznik nr 1 do ogłoszenia,</w:t>
      </w:r>
    </w:p>
    <w:p w14:paraId="6EF3E1CA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list motywacyjny,</w:t>
      </w:r>
    </w:p>
    <w:p w14:paraId="1D2A06EF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dokumenty poświadczające wykształcenie, </w:t>
      </w:r>
    </w:p>
    <w:p w14:paraId="7058BEBC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dokumenty poświadczające staż pracy (np. świadectwo pracy, zaświadczenie z ZUS, zaświadczenie od zleceniodawcy),</w:t>
      </w:r>
    </w:p>
    <w:p w14:paraId="179A302E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>inne dodatkowe dokumenty o posiadanych kwalifikacjach i umiejętnościach,</w:t>
      </w:r>
    </w:p>
    <w:p w14:paraId="11370E2F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ścigane z oskarżenia publicznego lub umyślne przestępstwo skarbowe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 – załącznik nr 2 do ogłoszenia </w:t>
      </w:r>
    </w:p>
    <w:p w14:paraId="0827E0C4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lastRenderedPageBreak/>
        <w:t>klauzula zgody na przetwarzanie danych osobowych - załącznik nr 3 do ogłoszenia</w:t>
      </w: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br/>
        <w:t xml:space="preserve">o naborze, </w:t>
      </w:r>
    </w:p>
    <w:p w14:paraId="7CE681D0" w14:textId="77777777" w:rsidR="00832583" w:rsidRPr="00832583" w:rsidRDefault="00832583" w:rsidP="00832583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  <w:r w:rsidRPr="00832583"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  <w:t xml:space="preserve">kopia dokumentu potwierdzającego niepełnosprawność w przypadku kandydata zamierzającego skorzystać z uprawnienia , o którym mowa w art. 13 a ust. 2 ustawy o pracownikach samorządowych, </w:t>
      </w:r>
    </w:p>
    <w:p w14:paraId="4796F59A" w14:textId="77777777" w:rsidR="00832583" w:rsidRPr="00A256EB" w:rsidRDefault="00832583" w:rsidP="00A256EB">
      <w:p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</w:p>
    <w:p w14:paraId="5ABEBECB" w14:textId="77777777" w:rsidR="00A256EB" w:rsidRPr="00832583" w:rsidRDefault="00A256EB" w:rsidP="00A256EB">
      <w:p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lang w:eastAsia="ar-SA"/>
        </w:rPr>
      </w:pPr>
    </w:p>
    <w:p w14:paraId="05590006" w14:textId="639ADDF9" w:rsidR="00832583" w:rsidRPr="00832583" w:rsidRDefault="00832583" w:rsidP="00A256EB">
      <w:pPr>
        <w:spacing w:after="0" w:line="20" w:lineRule="atLeast"/>
        <w:jc w:val="both"/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</w:t>
      </w:r>
      <w:proofErr w:type="spellStart"/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ePuap</w:t>
      </w:r>
      <w:proofErr w:type="spellEnd"/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, adres skrytki: </w:t>
      </w:r>
      <w:r w:rsidRPr="00832583">
        <w:rPr>
          <w:rFonts w:ascii="Lato" w:hAnsi="Lato" w:cs="Times New Roman"/>
          <w:b/>
          <w:bCs/>
          <w:color w:val="000000" w:themeColor="text1"/>
          <w:kern w:val="0"/>
          <w:sz w:val="24"/>
          <w:szCs w:val="24"/>
        </w:rPr>
        <w:t>/</w:t>
      </w:r>
      <w:proofErr w:type="spellStart"/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ummragowo</w:t>
      </w:r>
      <w:proofErr w:type="spellEnd"/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/</w:t>
      </w:r>
      <w:proofErr w:type="spellStart"/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SkrytkaESP</w:t>
      </w:r>
      <w:proofErr w:type="spellEnd"/>
      <w:r w:rsidRPr="00832583">
        <w:rPr>
          <w:rFonts w:ascii="Lato" w:hAnsi="Lato"/>
          <w:color w:val="000000" w:themeColor="text1"/>
          <w:kern w:val="0"/>
          <w:sz w:val="24"/>
          <w:szCs w:val="24"/>
        </w:rPr>
        <w:t xml:space="preserve"> lub na adres</w:t>
      </w:r>
      <w:r w:rsidR="00A256EB" w:rsidRPr="00A256EB">
        <w:rPr>
          <w:rFonts w:ascii="Lato" w:hAnsi="Lato"/>
          <w:color w:val="000000" w:themeColor="text1"/>
          <w:kern w:val="0"/>
          <w:sz w:val="24"/>
          <w:szCs w:val="24"/>
        </w:rPr>
        <w:t xml:space="preserve"> </w:t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 xml:space="preserve">e-Doręczeń: AE:PL-99344-42936-JGJGV-19 </w:t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z dopiskiem 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„Dotyczy naboru na wolne stanowisko urzędnicze</w:t>
      </w:r>
      <w:r w:rsidR="00A256EB" w:rsidRPr="00A256EB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 </w:t>
      </w:r>
      <w:r w:rsidR="00A256EB"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>inspektora/starszego specjalisty/starszego inspektora</w:t>
      </w:r>
      <w:r w:rsidR="00A256EB" w:rsidRPr="00A256EB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 </w:t>
      </w:r>
      <w:r w:rsidR="00A256EB" w:rsidRPr="00A256EB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br/>
      </w:r>
      <w:r w:rsidR="00A256EB" w:rsidRPr="00832583">
        <w:rPr>
          <w:rFonts w:ascii="Lato" w:eastAsia="Times New Roman" w:hAnsi="Lato" w:cs="Times New Roman"/>
          <w:b/>
          <w:color w:val="000000" w:themeColor="text1"/>
          <w:kern w:val="0"/>
          <w:sz w:val="24"/>
          <w:szCs w:val="24"/>
          <w:lang w:eastAsia="ja-JP"/>
        </w:rPr>
        <w:t xml:space="preserve">ds. dróg i infrastruktury technicznej 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 xml:space="preserve">w Urzędzie Miejskim w Mrągowie” w terminie do dnia </w:t>
      </w:r>
      <w:r w:rsidR="001D7BEB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26</w:t>
      </w:r>
      <w:r w:rsidRPr="00832583">
        <w:rPr>
          <w:rFonts w:ascii="Lato" w:hAnsi="Lato" w:cs="Times New Roman"/>
          <w:b/>
          <w:color w:val="000000" w:themeColor="text1"/>
          <w:kern w:val="0"/>
          <w:sz w:val="24"/>
          <w:szCs w:val="24"/>
        </w:rPr>
        <w:t>.07.2026 r.</w:t>
      </w:r>
    </w:p>
    <w:p w14:paraId="426288F2" w14:textId="77777777" w:rsidR="00832583" w:rsidRPr="00832583" w:rsidRDefault="00832583" w:rsidP="00A256EB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592C908B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1DB1FC2A" w14:textId="77777777" w:rsidR="00832583" w:rsidRPr="00832583" w:rsidRDefault="00832583" w:rsidP="00832583">
      <w:pPr>
        <w:spacing w:after="12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50239EAA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018ABD92" w14:textId="77777777" w:rsidR="00832583" w:rsidRPr="00A256EB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3A6A67EE" w14:textId="77777777" w:rsidR="00A256EB" w:rsidRPr="00832583" w:rsidRDefault="00A256EB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42974D66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41812736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12CA09CD" w14:textId="77777777" w:rsidR="00832583" w:rsidRPr="00832583" w:rsidRDefault="00832583" w:rsidP="00832583">
      <w:pPr>
        <w:spacing w:after="0" w:line="23" w:lineRule="atLeast"/>
        <w:jc w:val="both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ab/>
        <w:t xml:space="preserve">   ……………………………...………………</w:t>
      </w:r>
    </w:p>
    <w:p w14:paraId="6BE6C660" w14:textId="77777777" w:rsidR="00832583" w:rsidRPr="00832583" w:rsidRDefault="00832583" w:rsidP="00832583">
      <w:pPr>
        <w:spacing w:after="0" w:line="23" w:lineRule="atLeast"/>
        <w:rPr>
          <w:rFonts w:ascii="Lato" w:hAnsi="Lato" w:cs="Times New Roman"/>
          <w:color w:val="000000" w:themeColor="text1"/>
          <w:kern w:val="0"/>
          <w:sz w:val="24"/>
          <w:szCs w:val="24"/>
        </w:rPr>
      </w:pP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/>
          <w:color w:val="000000" w:themeColor="text1"/>
          <w:kern w:val="0"/>
          <w:sz w:val="24"/>
          <w:szCs w:val="24"/>
        </w:rPr>
        <w:tab/>
      </w:r>
      <w:r w:rsidRPr="00832583">
        <w:rPr>
          <w:rFonts w:ascii="Lato" w:hAnsi="Lato" w:cs="Times New Roman"/>
          <w:color w:val="000000" w:themeColor="text1"/>
          <w:kern w:val="0"/>
          <w:sz w:val="24"/>
          <w:szCs w:val="24"/>
        </w:rPr>
        <w:t xml:space="preserve">podpis Burmistrza Miasta </w:t>
      </w:r>
    </w:p>
    <w:p w14:paraId="0F5546F7" w14:textId="77777777" w:rsidR="00832583" w:rsidRPr="00832583" w:rsidRDefault="00832583" w:rsidP="00832583">
      <w:pPr>
        <w:spacing w:after="0" w:line="23" w:lineRule="atLeast"/>
        <w:ind w:left="5664" w:firstLine="708"/>
        <w:jc w:val="center"/>
        <w:rPr>
          <w:rFonts w:ascii="Lato" w:hAnsi="Lato" w:cs="Times New Roman"/>
          <w:color w:val="000000" w:themeColor="text1"/>
          <w:kern w:val="0"/>
          <w:sz w:val="24"/>
          <w:szCs w:val="24"/>
        </w:rPr>
      </w:pPr>
    </w:p>
    <w:p w14:paraId="55902F65" w14:textId="77777777" w:rsidR="00832583" w:rsidRPr="00832583" w:rsidRDefault="00832583" w:rsidP="00832583">
      <w:pPr>
        <w:spacing w:after="200" w:line="276" w:lineRule="auto"/>
        <w:rPr>
          <w:color w:val="000000" w:themeColor="text1"/>
          <w:kern w:val="0"/>
        </w:rPr>
      </w:pPr>
    </w:p>
    <w:p w14:paraId="17772257" w14:textId="77777777" w:rsidR="00832583" w:rsidRPr="00832583" w:rsidRDefault="00832583" w:rsidP="00832583">
      <w:pPr>
        <w:spacing w:after="200" w:line="276" w:lineRule="auto"/>
        <w:rPr>
          <w:rFonts w:ascii="Lato" w:eastAsia="Times New Roman" w:hAnsi="Lato" w:cs="Times New Roman"/>
          <w:color w:val="000000" w:themeColor="text1"/>
          <w:kern w:val="0"/>
          <w:sz w:val="24"/>
          <w:szCs w:val="24"/>
          <w:u w:val="single"/>
          <w:lang w:eastAsia="pl-PL"/>
        </w:rPr>
      </w:pPr>
    </w:p>
    <w:p w14:paraId="506D259E" w14:textId="77777777" w:rsidR="00832583" w:rsidRPr="00832583" w:rsidRDefault="00832583" w:rsidP="00832583">
      <w:pPr>
        <w:spacing w:after="200" w:line="276" w:lineRule="auto"/>
        <w:rPr>
          <w:color w:val="000000" w:themeColor="text1"/>
          <w:kern w:val="0"/>
        </w:rPr>
      </w:pPr>
    </w:p>
    <w:p w14:paraId="2FFC3426" w14:textId="77777777" w:rsidR="009D6B31" w:rsidRPr="00A256EB" w:rsidRDefault="009D6B31">
      <w:pPr>
        <w:rPr>
          <w:color w:val="000000" w:themeColor="text1"/>
        </w:rPr>
      </w:pPr>
    </w:p>
    <w:sectPr w:rsidR="009D6B31" w:rsidRPr="00A256EB" w:rsidSect="00832583">
      <w:pgSz w:w="11906" w:h="16838"/>
      <w:pgMar w:top="1304" w:right="1077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E4A0F41"/>
    <w:multiLevelType w:val="hybridMultilevel"/>
    <w:tmpl w:val="02A8298A"/>
    <w:lvl w:ilvl="0" w:tplc="477E431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F6433E"/>
    <w:multiLevelType w:val="hybridMultilevel"/>
    <w:tmpl w:val="5C86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5917D4"/>
    <w:multiLevelType w:val="hybridMultilevel"/>
    <w:tmpl w:val="287C80BC"/>
    <w:lvl w:ilvl="0" w:tplc="4034923A">
      <w:start w:val="1"/>
      <w:numFmt w:val="lowerLetter"/>
      <w:lvlText w:val="%1)"/>
      <w:lvlJc w:val="left"/>
      <w:pPr>
        <w:ind w:left="112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61967">
    <w:abstractNumId w:val="0"/>
  </w:num>
  <w:num w:numId="2" w16cid:durableId="1565413685">
    <w:abstractNumId w:val="4"/>
  </w:num>
  <w:num w:numId="3" w16cid:durableId="895512661">
    <w:abstractNumId w:val="6"/>
  </w:num>
  <w:num w:numId="4" w16cid:durableId="1555235797">
    <w:abstractNumId w:val="3"/>
  </w:num>
  <w:num w:numId="5" w16cid:durableId="506603914">
    <w:abstractNumId w:val="1"/>
  </w:num>
  <w:num w:numId="6" w16cid:durableId="1865822064">
    <w:abstractNumId w:val="5"/>
  </w:num>
  <w:num w:numId="7" w16cid:durableId="1319380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83"/>
    <w:rsid w:val="001D7BEB"/>
    <w:rsid w:val="00221919"/>
    <w:rsid w:val="002A60CC"/>
    <w:rsid w:val="004A066C"/>
    <w:rsid w:val="00832583"/>
    <w:rsid w:val="008A3F29"/>
    <w:rsid w:val="009A01B2"/>
    <w:rsid w:val="009D6B31"/>
    <w:rsid w:val="00A256EB"/>
    <w:rsid w:val="00B91458"/>
    <w:rsid w:val="00C6233F"/>
    <w:rsid w:val="00D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06B1"/>
  <w15:chartTrackingRefBased/>
  <w15:docId w15:val="{AC68EE68-438A-45D5-8433-8454EAEA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25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2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25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2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2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2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2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2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2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2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25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25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25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25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25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25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2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2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2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2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2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25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25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25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2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25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25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1255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4</cp:revision>
  <cp:lastPrinted>2026-07-15T08:12:00Z</cp:lastPrinted>
  <dcterms:created xsi:type="dcterms:W3CDTF">2026-07-01T07:12:00Z</dcterms:created>
  <dcterms:modified xsi:type="dcterms:W3CDTF">2026-07-15T08:12:00Z</dcterms:modified>
</cp:coreProperties>
</file>