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8FFE0" w14:textId="77777777" w:rsidR="00807A49" w:rsidRPr="00807A49" w:rsidRDefault="00807A49" w:rsidP="00885065">
      <w:pPr>
        <w:spacing w:line="360" w:lineRule="auto"/>
        <w:rPr>
          <w:rFonts w:ascii="Lato" w:hAnsi="Lato"/>
          <w:b/>
          <w:sz w:val="24"/>
          <w:szCs w:val="24"/>
        </w:rPr>
      </w:pPr>
    </w:p>
    <w:p w14:paraId="3F2CE108" w14:textId="77777777" w:rsidR="00807A49" w:rsidRPr="00807A49" w:rsidRDefault="00807A49" w:rsidP="00885065">
      <w:pPr>
        <w:jc w:val="center"/>
        <w:rPr>
          <w:rFonts w:ascii="Lato" w:hAnsi="Lato"/>
          <w:sz w:val="24"/>
          <w:szCs w:val="24"/>
        </w:rPr>
      </w:pPr>
      <w:r w:rsidRPr="00807A49">
        <w:rPr>
          <w:rFonts w:ascii="Lato" w:hAnsi="Lato"/>
          <w:b/>
          <w:sz w:val="24"/>
          <w:szCs w:val="24"/>
        </w:rPr>
        <w:t>KOMUNIKAT</w:t>
      </w:r>
    </w:p>
    <w:p w14:paraId="37C1D3A3" w14:textId="77777777" w:rsidR="00807A49" w:rsidRPr="00807A49" w:rsidRDefault="00807A49" w:rsidP="00807A49">
      <w:pPr>
        <w:rPr>
          <w:rFonts w:ascii="Lato" w:hAnsi="Lato"/>
          <w:sz w:val="24"/>
          <w:szCs w:val="24"/>
        </w:rPr>
      </w:pPr>
    </w:p>
    <w:p w14:paraId="21E0E4FD" w14:textId="058F5D9F" w:rsidR="00807A49" w:rsidRPr="00807A49" w:rsidRDefault="00375157" w:rsidP="003C7F2C">
      <w:pPr>
        <w:spacing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Rada Nadzorcza </w:t>
      </w:r>
      <w:r w:rsidR="00D5506C">
        <w:rPr>
          <w:rFonts w:ascii="Lato" w:hAnsi="Lato"/>
          <w:sz w:val="24"/>
          <w:szCs w:val="24"/>
        </w:rPr>
        <w:t>S</w:t>
      </w:r>
      <w:r>
        <w:rPr>
          <w:rFonts w:ascii="Lato" w:hAnsi="Lato"/>
          <w:sz w:val="24"/>
          <w:szCs w:val="24"/>
        </w:rPr>
        <w:t>półki Miasteczko Westernowe „Mrongoville” spółka z ograniczoną odpowiedzialnością</w:t>
      </w:r>
      <w:r w:rsidR="00D5506C">
        <w:rPr>
          <w:rFonts w:ascii="Lato" w:hAnsi="Lato"/>
          <w:sz w:val="24"/>
          <w:szCs w:val="24"/>
        </w:rPr>
        <w:t xml:space="preserve"> z siedzibą w Mrągowie</w:t>
      </w:r>
      <w:r w:rsidR="00807A49" w:rsidRPr="00807A49">
        <w:rPr>
          <w:rFonts w:ascii="Lato" w:hAnsi="Lato"/>
          <w:sz w:val="24"/>
          <w:szCs w:val="24"/>
        </w:rPr>
        <w:t>, informuje że</w:t>
      </w:r>
      <w:r>
        <w:rPr>
          <w:rFonts w:ascii="Lato" w:hAnsi="Lato"/>
          <w:sz w:val="24"/>
          <w:szCs w:val="24"/>
        </w:rPr>
        <w:t xml:space="preserve"> w związku konkursem na stanowisko dyrektora zarządu spółki nie wpłynęła żadna oferta.</w:t>
      </w:r>
      <w:r w:rsidR="00807A49" w:rsidRPr="00807A49">
        <w:rPr>
          <w:rFonts w:ascii="Lato" w:hAnsi="Lato"/>
          <w:sz w:val="24"/>
          <w:szCs w:val="24"/>
        </w:rPr>
        <w:t xml:space="preserve">  </w:t>
      </w:r>
    </w:p>
    <w:p w14:paraId="0B60D21E" w14:textId="5D7851B7" w:rsidR="00A27B56" w:rsidRPr="00807A49" w:rsidRDefault="00A27B56" w:rsidP="00A27B56">
      <w:pPr>
        <w:spacing w:line="360" w:lineRule="auto"/>
        <w:rPr>
          <w:rFonts w:ascii="Lato" w:hAnsi="Lato"/>
          <w:sz w:val="24"/>
          <w:szCs w:val="24"/>
        </w:rPr>
      </w:pPr>
      <w:r w:rsidRPr="00807A49">
        <w:rPr>
          <w:rFonts w:ascii="Lato" w:hAnsi="Lato"/>
          <w:sz w:val="24"/>
          <w:szCs w:val="24"/>
        </w:rPr>
        <w:t xml:space="preserve">Mrągowa z dnia </w:t>
      </w:r>
      <w:r w:rsidR="00375157">
        <w:rPr>
          <w:rFonts w:ascii="Lato" w:hAnsi="Lato"/>
          <w:sz w:val="24"/>
          <w:szCs w:val="24"/>
        </w:rPr>
        <w:t>22 kwietnia</w:t>
      </w:r>
      <w:r w:rsidRPr="00807A49">
        <w:rPr>
          <w:rFonts w:ascii="Lato" w:hAnsi="Lato"/>
          <w:sz w:val="24"/>
          <w:szCs w:val="24"/>
        </w:rPr>
        <w:t xml:space="preserve"> 202</w:t>
      </w:r>
      <w:r>
        <w:rPr>
          <w:rFonts w:ascii="Lato" w:hAnsi="Lato"/>
          <w:sz w:val="24"/>
          <w:szCs w:val="24"/>
        </w:rPr>
        <w:t>5</w:t>
      </w:r>
      <w:r w:rsidRPr="00807A49">
        <w:rPr>
          <w:rFonts w:ascii="Lato" w:hAnsi="Lato"/>
          <w:sz w:val="24"/>
          <w:szCs w:val="24"/>
        </w:rPr>
        <w:t xml:space="preserve"> r. </w:t>
      </w:r>
    </w:p>
    <w:p w14:paraId="4259BF19" w14:textId="77777777" w:rsidR="00807A49" w:rsidRPr="00807A49" w:rsidRDefault="00807A49" w:rsidP="00885065">
      <w:pPr>
        <w:spacing w:line="360" w:lineRule="auto"/>
        <w:rPr>
          <w:rFonts w:ascii="Lato" w:hAnsi="Lato"/>
          <w:sz w:val="24"/>
          <w:szCs w:val="24"/>
        </w:rPr>
      </w:pPr>
    </w:p>
    <w:p w14:paraId="5C506FF3" w14:textId="77777777" w:rsidR="00FC2DFB" w:rsidRPr="00D26F1F" w:rsidRDefault="00FC2DFB">
      <w:pPr>
        <w:rPr>
          <w:rFonts w:ascii="Lato" w:hAnsi="Lato"/>
          <w:sz w:val="24"/>
          <w:szCs w:val="24"/>
        </w:rPr>
      </w:pPr>
    </w:p>
    <w:sectPr w:rsidR="00FC2DFB" w:rsidRPr="00D2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49"/>
    <w:rsid w:val="00122DB6"/>
    <w:rsid w:val="001B7EFD"/>
    <w:rsid w:val="001C1A7F"/>
    <w:rsid w:val="002719DD"/>
    <w:rsid w:val="00375157"/>
    <w:rsid w:val="003C7F2C"/>
    <w:rsid w:val="00545AD3"/>
    <w:rsid w:val="0057376B"/>
    <w:rsid w:val="005741F4"/>
    <w:rsid w:val="00692C52"/>
    <w:rsid w:val="00697275"/>
    <w:rsid w:val="00807A49"/>
    <w:rsid w:val="0086327E"/>
    <w:rsid w:val="00885065"/>
    <w:rsid w:val="008A7E70"/>
    <w:rsid w:val="008B550E"/>
    <w:rsid w:val="00913284"/>
    <w:rsid w:val="009D29FC"/>
    <w:rsid w:val="00A27B56"/>
    <w:rsid w:val="00B71FB6"/>
    <w:rsid w:val="00BA085A"/>
    <w:rsid w:val="00C015C2"/>
    <w:rsid w:val="00CE0210"/>
    <w:rsid w:val="00D26F1F"/>
    <w:rsid w:val="00D5506C"/>
    <w:rsid w:val="00DA5363"/>
    <w:rsid w:val="00DE7070"/>
    <w:rsid w:val="00DE7446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3D7F"/>
  <w15:chartTrackingRefBased/>
  <w15:docId w15:val="{23BCFEB0-9412-4988-9BDC-35BFB843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</dc:creator>
  <cp:keywords/>
  <dc:description/>
  <cp:lastModifiedBy>Grażyna Wroniewicz</cp:lastModifiedBy>
  <cp:revision>3</cp:revision>
  <dcterms:created xsi:type="dcterms:W3CDTF">2026-04-24T13:25:00Z</dcterms:created>
  <dcterms:modified xsi:type="dcterms:W3CDTF">2026-04-24T13:26:00Z</dcterms:modified>
</cp:coreProperties>
</file>