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F102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8"/>
          <w:szCs w:val="8"/>
        </w:rPr>
      </w:pPr>
    </w:p>
    <w:p w14:paraId="15BAA5B5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4"/>
          <w:szCs w:val="4"/>
        </w:rPr>
      </w:pPr>
    </w:p>
    <w:p w14:paraId="3473CB46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URZĄD MIEJSKI W MRĄGOWIE OGŁASZA NABÓR</w:t>
      </w:r>
    </w:p>
    <w:p w14:paraId="594A10F3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9790FED" w14:textId="77777777" w:rsidR="009163A5" w:rsidRPr="007C0E2A" w:rsidRDefault="009163A5" w:rsidP="009163A5">
      <w:pPr>
        <w:spacing w:after="0" w:line="23" w:lineRule="atLeast"/>
        <w:jc w:val="center"/>
        <w:rPr>
          <w:rFonts w:ascii="Lato" w:hAnsi="Lato" w:cs="Times New Roman"/>
          <w:b/>
          <w:sz w:val="14"/>
          <w:szCs w:val="14"/>
        </w:rPr>
      </w:pPr>
    </w:p>
    <w:p w14:paraId="04649BD1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22BA548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14A84D4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02D6B088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013EFA06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6"/>
          <w:szCs w:val="6"/>
        </w:rPr>
      </w:pPr>
    </w:p>
    <w:p w14:paraId="680A5687" w14:textId="09C4191F" w:rsidR="009163A5" w:rsidRPr="007C0E2A" w:rsidRDefault="009163A5" w:rsidP="009163A5">
      <w:pPr>
        <w:spacing w:after="0" w:line="20" w:lineRule="atLeast"/>
        <w:jc w:val="center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zarządzania kryzysowego i obrony cywilnej   </w:t>
      </w:r>
    </w:p>
    <w:p w14:paraId="6FA6592B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8"/>
          <w:szCs w:val="8"/>
        </w:rPr>
      </w:pPr>
    </w:p>
    <w:p w14:paraId="5BB7B570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4"/>
          <w:szCs w:val="4"/>
        </w:rPr>
      </w:pPr>
    </w:p>
    <w:p w14:paraId="4030231E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0ADEF3F8" w14:textId="77777777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iCs/>
          <w:sz w:val="24"/>
          <w:szCs w:val="24"/>
        </w:rPr>
        <w:t>w wymiarze  2/5  etatu</w:t>
      </w:r>
      <w:r w:rsidRPr="007C0E2A">
        <w:rPr>
          <w:rFonts w:ascii="Lato" w:hAnsi="Lato" w:cs="Times New Roman"/>
          <w:b/>
          <w:sz w:val="24"/>
          <w:szCs w:val="24"/>
        </w:rPr>
        <w:t xml:space="preserve"> (stanowisko samodzielne) </w:t>
      </w:r>
    </w:p>
    <w:p w14:paraId="691FB091" w14:textId="264222B3" w:rsidR="009163A5" w:rsidRPr="007C0E2A" w:rsidRDefault="009163A5" w:rsidP="009163A5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3FC18394" w14:textId="5AD320D4" w:rsidR="009163A5" w:rsidRPr="007C0E2A" w:rsidRDefault="009163A5" w:rsidP="009163A5">
      <w:pPr>
        <w:spacing w:after="0" w:line="23" w:lineRule="atLeast"/>
        <w:rPr>
          <w:rFonts w:ascii="Lato" w:hAnsi="Lato" w:cs="Times New Roman"/>
          <w:b/>
          <w:sz w:val="10"/>
          <w:szCs w:val="10"/>
        </w:rPr>
      </w:pPr>
    </w:p>
    <w:p w14:paraId="7DE1ACD6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55B09968" w14:textId="77777777" w:rsidR="009163A5" w:rsidRPr="007C0E2A" w:rsidRDefault="009163A5" w:rsidP="009163A5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Kandydatem może być osoba, która:</w:t>
      </w:r>
    </w:p>
    <w:p w14:paraId="72FA1ACC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posiada obywatelstwo polskie, </w:t>
      </w:r>
    </w:p>
    <w:p w14:paraId="7FE2F326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ma pełną zdolność do czynności prawnych oraz korzysta z pełni praw publicznych, </w:t>
      </w:r>
    </w:p>
    <w:p w14:paraId="40970080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nie była skazana prawomocnym wyrokiem sądu za umyślne przestępstwo ścigane</w:t>
      </w:r>
      <w:r w:rsidRPr="007C0E2A">
        <w:rPr>
          <w:rFonts w:ascii="Lato" w:hAnsi="Lato" w:cs="Times New Roman"/>
          <w:sz w:val="23"/>
          <w:szCs w:val="23"/>
        </w:rPr>
        <w:br/>
        <w:t>z oskarżenia publicznego lub umyślne przestępstwo skarbowe,</w:t>
      </w:r>
    </w:p>
    <w:p w14:paraId="7BFB068A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cieszy się nieposzlakowana opinią,</w:t>
      </w:r>
    </w:p>
    <w:p w14:paraId="6836C661" w14:textId="1DDFD69F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wykształcenie wyższe o kierunku: administracja lub bezpieczeństwo wewnętrzne.</w:t>
      </w:r>
    </w:p>
    <w:p w14:paraId="186566F6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legitymuje się minimum pięcioletnim stażem pracy, </w:t>
      </w:r>
    </w:p>
    <w:p w14:paraId="36EBD9BB" w14:textId="7F700988" w:rsidR="00AD27E7" w:rsidRPr="007C0E2A" w:rsidRDefault="00AD27E7" w:rsidP="00916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prawo jazdy kat. B,</w:t>
      </w:r>
    </w:p>
    <w:p w14:paraId="052B982E" w14:textId="77777777" w:rsidR="009163A5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umiejętność obsługi komputera (pakiet biurowy Microsoft Office),</w:t>
      </w:r>
    </w:p>
    <w:p w14:paraId="6439AE11" w14:textId="734F2A45" w:rsidR="00A6646B" w:rsidRPr="007C0E2A" w:rsidRDefault="009163A5" w:rsidP="009163A5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posiada z</w:t>
      </w:r>
      <w:r w:rsidRPr="007C0E2A">
        <w:rPr>
          <w:rFonts w:ascii="Lato" w:eastAsia="Times New Roman" w:hAnsi="Lato" w:cs="Times New Roman"/>
          <w:sz w:val="23"/>
          <w:szCs w:val="23"/>
          <w:lang w:eastAsia="ar-SA"/>
        </w:rPr>
        <w:t>najomość przepisów</w:t>
      </w:r>
      <w:r w:rsidRPr="007C0E2A">
        <w:rPr>
          <w:rFonts w:ascii="Lato" w:hAnsi="Lato" w:cs="Times New Roman"/>
          <w:sz w:val="23"/>
          <w:szCs w:val="23"/>
        </w:rPr>
        <w:t xml:space="preserve"> ustaw o finansach publicznych, o samorządzie gminnym, prawo zamówień publicznych, o bezpieczeństwie imprez masowych</w:t>
      </w:r>
      <w:r w:rsidR="00A6646B" w:rsidRPr="007C0E2A">
        <w:rPr>
          <w:rFonts w:ascii="Lato" w:hAnsi="Lato" w:cs="Times New Roman"/>
          <w:sz w:val="23"/>
          <w:szCs w:val="23"/>
        </w:rPr>
        <w:t>, o</w:t>
      </w:r>
      <w:r w:rsidR="007C0E2A">
        <w:rPr>
          <w:rFonts w:ascii="Lato" w:hAnsi="Lato" w:cs="Times New Roman"/>
          <w:sz w:val="23"/>
          <w:szCs w:val="23"/>
        </w:rPr>
        <w:t> </w:t>
      </w:r>
      <w:r w:rsidR="00A6646B" w:rsidRPr="007C0E2A">
        <w:rPr>
          <w:rFonts w:ascii="Lato" w:hAnsi="Lato" w:cs="Times New Roman"/>
          <w:sz w:val="23"/>
          <w:szCs w:val="23"/>
        </w:rPr>
        <w:t xml:space="preserve">zarządzaniu </w:t>
      </w:r>
      <w:r w:rsidR="00E37BAB" w:rsidRPr="007C0E2A">
        <w:rPr>
          <w:rFonts w:ascii="Lato" w:hAnsi="Lato" w:cs="Times New Roman"/>
          <w:sz w:val="23"/>
          <w:szCs w:val="23"/>
        </w:rPr>
        <w:t>kryzysowym, o</w:t>
      </w:r>
      <w:r w:rsidR="00AD27E7" w:rsidRPr="007C0E2A">
        <w:rPr>
          <w:rFonts w:ascii="Lato" w:hAnsi="Lato" w:cs="Times New Roman"/>
          <w:sz w:val="23"/>
          <w:szCs w:val="23"/>
        </w:rPr>
        <w:t> </w:t>
      </w:r>
      <w:r w:rsidR="00E37BAB" w:rsidRPr="007C0E2A">
        <w:rPr>
          <w:rFonts w:ascii="Lato" w:hAnsi="Lato" w:cs="Times New Roman"/>
          <w:sz w:val="23"/>
          <w:szCs w:val="23"/>
        </w:rPr>
        <w:t>ochronie ludności i obronie cywilnej oraz obowiązujące</w:t>
      </w:r>
      <w:r w:rsidR="00AD27E7" w:rsidRPr="007C0E2A">
        <w:rPr>
          <w:rFonts w:ascii="Lato" w:hAnsi="Lato" w:cs="Times New Roman"/>
          <w:sz w:val="23"/>
          <w:szCs w:val="23"/>
        </w:rPr>
        <w:t xml:space="preserve"> do nich </w:t>
      </w:r>
      <w:r w:rsidR="00E37BAB" w:rsidRPr="007C0E2A">
        <w:rPr>
          <w:rFonts w:ascii="Lato" w:hAnsi="Lato" w:cs="Times New Roman"/>
          <w:sz w:val="23"/>
          <w:szCs w:val="23"/>
        </w:rPr>
        <w:t xml:space="preserve"> rozporządzenia. </w:t>
      </w:r>
    </w:p>
    <w:p w14:paraId="1EEF0547" w14:textId="77777777" w:rsidR="009163A5" w:rsidRPr="007C0E2A" w:rsidRDefault="009163A5" w:rsidP="009163A5">
      <w:pPr>
        <w:pStyle w:val="Akapitzlist"/>
        <w:spacing w:after="0"/>
        <w:ind w:left="786"/>
        <w:jc w:val="both"/>
        <w:rPr>
          <w:rFonts w:ascii="Lato" w:hAnsi="Lato" w:cs="Times New Roman"/>
          <w:sz w:val="10"/>
          <w:szCs w:val="10"/>
        </w:rPr>
      </w:pPr>
    </w:p>
    <w:p w14:paraId="52AA402C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Wymagania dodatkowe</w:t>
      </w:r>
      <w:r w:rsidRPr="007C0E2A">
        <w:rPr>
          <w:rFonts w:ascii="Lato" w:hAnsi="Lato" w:cs="Times New Roman"/>
          <w:sz w:val="24"/>
          <w:szCs w:val="24"/>
        </w:rPr>
        <w:t xml:space="preserve">:  </w:t>
      </w:r>
    </w:p>
    <w:p w14:paraId="2B620F2C" w14:textId="77777777" w:rsidR="009163A5" w:rsidRPr="007C0E2A" w:rsidRDefault="009163A5" w:rsidP="009163A5">
      <w:pPr>
        <w:pStyle w:val="Akapitzlist"/>
        <w:spacing w:after="0"/>
        <w:ind w:left="426"/>
        <w:jc w:val="both"/>
        <w:rPr>
          <w:rFonts w:ascii="Lato" w:hAnsi="Lato" w:cs="Times New Roman"/>
          <w:sz w:val="4"/>
          <w:szCs w:val="4"/>
        </w:rPr>
      </w:pPr>
    </w:p>
    <w:p w14:paraId="6BECDDA1" w14:textId="471AA0F6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doświadczenie zawodowe w administracji publicznej,</w:t>
      </w:r>
    </w:p>
    <w:p w14:paraId="78FF50BD" w14:textId="6119E153" w:rsidR="009163A5" w:rsidRPr="007C0E2A" w:rsidRDefault="009163A5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 xml:space="preserve">doświadczenie </w:t>
      </w:r>
      <w:r w:rsidR="00AD27E7" w:rsidRPr="007C0E2A">
        <w:rPr>
          <w:rFonts w:ascii="Lato" w:hAnsi="Lato" w:cs="Times New Roman"/>
          <w:sz w:val="23"/>
          <w:szCs w:val="23"/>
        </w:rPr>
        <w:t>na stanowisku ds. zarządzania kryzysowego i obrony cywilnej,</w:t>
      </w:r>
    </w:p>
    <w:p w14:paraId="75C9482F" w14:textId="300BF549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wysokie poczucie odpowiedzialności za wykonywaną pracę,</w:t>
      </w:r>
    </w:p>
    <w:p w14:paraId="45E33812" w14:textId="1C6B48B4" w:rsidR="009163A5" w:rsidRPr="007C0E2A" w:rsidRDefault="00AD27E7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dyspozycyjność</w:t>
      </w:r>
      <w:r w:rsidR="00D22BBE" w:rsidRPr="007C0E2A">
        <w:rPr>
          <w:rFonts w:ascii="Lato" w:hAnsi="Lato" w:cs="Times New Roman"/>
          <w:sz w:val="23"/>
          <w:szCs w:val="23"/>
        </w:rPr>
        <w:t>,</w:t>
      </w:r>
    </w:p>
    <w:p w14:paraId="1B1DFC52" w14:textId="5159B159" w:rsidR="00D22BBE" w:rsidRPr="007C0E2A" w:rsidRDefault="00D22BBE" w:rsidP="009163A5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Lato" w:hAnsi="Lato" w:cs="Times New Roman"/>
          <w:sz w:val="23"/>
          <w:szCs w:val="23"/>
        </w:rPr>
      </w:pPr>
      <w:r w:rsidRPr="007C0E2A">
        <w:rPr>
          <w:rFonts w:ascii="Lato" w:hAnsi="Lato" w:cs="Times New Roman"/>
          <w:sz w:val="23"/>
          <w:szCs w:val="23"/>
        </w:rPr>
        <w:t>samodzielność.</w:t>
      </w:r>
    </w:p>
    <w:p w14:paraId="38EAF443" w14:textId="77777777" w:rsidR="009163A5" w:rsidRPr="007C0E2A" w:rsidRDefault="009163A5" w:rsidP="009163A5">
      <w:pPr>
        <w:pStyle w:val="Akapitzlist"/>
        <w:spacing w:after="0"/>
        <w:ind w:left="709"/>
        <w:jc w:val="both"/>
        <w:rPr>
          <w:rFonts w:ascii="Lato" w:hAnsi="Lato" w:cs="Times New Roman"/>
          <w:sz w:val="16"/>
          <w:szCs w:val="16"/>
        </w:rPr>
      </w:pPr>
    </w:p>
    <w:p w14:paraId="28A9937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Zakres zadań wykonywanych na stanowisku:</w:t>
      </w:r>
    </w:p>
    <w:p w14:paraId="77968CCC" w14:textId="77777777" w:rsidR="00D22BBE" w:rsidRPr="007C0E2A" w:rsidRDefault="00D22BBE" w:rsidP="00D22BBE">
      <w:pPr>
        <w:pStyle w:val="Akapitzlist"/>
        <w:spacing w:after="0" w:line="240" w:lineRule="auto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0E44081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bCs/>
          <w:iCs/>
          <w:sz w:val="24"/>
          <w:szCs w:val="24"/>
        </w:rPr>
        <w:t>Prowadzenie postępowań w sprawie wydania zezwolenia na przeprowadzenie imprezy masowej,</w:t>
      </w:r>
    </w:p>
    <w:p w14:paraId="1A45EE67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Kierowanie działaniami prowadzonymi na obszarze miasta w celu zapobieżenia skutkom klęski żywiołowej lub ich usunięcia.</w:t>
      </w:r>
    </w:p>
    <w:p w14:paraId="2EB1B70A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bCs/>
          <w:iCs/>
          <w:sz w:val="24"/>
          <w:szCs w:val="24"/>
        </w:rPr>
        <w:t>Prowadzenie postępowań związanych z imprezami masowymi.</w:t>
      </w:r>
    </w:p>
    <w:p w14:paraId="331DF63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Współdziałanie i wzajemne przekazywanie informacji pomiędzy urzędami, instytucjami, zakładami pracy i innymi jednostkami organizacyjnymi w zakresie zapobiegania skutkom klęski żywiołowej lub ich  usunięcia.</w:t>
      </w:r>
    </w:p>
    <w:p w14:paraId="7CEE397E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Współpraca ze społecznymi organizacjami ratowniczymi, charytatywnymi, stowarzyszeniami, fundacjami oraz innymi podmiotami działającymi na obszarze Miasta, a na ich wniosek lub za zgodą tych podmiotów koordynacja ich działalności.</w:t>
      </w:r>
    </w:p>
    <w:p w14:paraId="494BFBE8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Prowadzenie zadań Miasta w zakresie zwalczania klęsk żywiołowych.</w:t>
      </w:r>
    </w:p>
    <w:p w14:paraId="0C784761" w14:textId="1C767E49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lastRenderedPageBreak/>
        <w:t>Współpraca ze Starostwem Powiatowym i Komendą Powiatową Straży Pożarnej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zakresie funkcjonowania krajowego systemu ratownictwa gaśniczego oraz ochrony przeciwpożarowej i przeciwpowodziowej.</w:t>
      </w:r>
    </w:p>
    <w:p w14:paraId="08E6CF5A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Realizowanie działań wynikających z przepisów o wprowadzeniu stanu wyjątkowego.</w:t>
      </w:r>
    </w:p>
    <w:p w14:paraId="1422F059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Przeciwdziałanie zagrożeniom terrorystycznym.</w:t>
      </w:r>
    </w:p>
    <w:p w14:paraId="6BE4B230" w14:textId="4D4353B4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Sprawowanie nadzoru nad realizacją zadań własnych Gminy Miejskiej Mrągowo zleconych do realizacji organizacjom pozarządowym w zakresie zabezpieczenia i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ochrony osób przebywających na wodach na terenie miasta Mrągowo.</w:t>
      </w:r>
    </w:p>
    <w:p w14:paraId="75157268" w14:textId="2B648DBB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Realizacja zadań w sprawie zakresu przedsięwzięć wykonywanych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poszczególnych stopniach alarmowych i stopniach alarmowych CRP.</w:t>
      </w:r>
    </w:p>
    <w:p w14:paraId="10CF4C35" w14:textId="080A198F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Planowanie i realizacja zadań wynikających z dystrybucji tabletek jodowych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czasie wystąpienia radiacji.</w:t>
      </w:r>
    </w:p>
    <w:p w14:paraId="25252C8B" w14:textId="77777777" w:rsidR="00D22BBE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Realizacja zadań wynikających z Plan Operacyjnego Funkcjonowania Miasta.</w:t>
      </w:r>
    </w:p>
    <w:p w14:paraId="0F53D92D" w14:textId="2E02312C" w:rsidR="00AD27E7" w:rsidRPr="007C0E2A" w:rsidRDefault="00D22BBE" w:rsidP="00D22BBE">
      <w:pPr>
        <w:pStyle w:val="Akapitzlist"/>
        <w:numPr>
          <w:ilvl w:val="1"/>
          <w:numId w:val="1"/>
        </w:numPr>
        <w:jc w:val="both"/>
        <w:rPr>
          <w:rFonts w:ascii="Lato" w:hAnsi="Lato" w:cs="Times New Roman"/>
          <w:bCs/>
          <w:iCs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Ustalanie zadań i kontrola ich realizacji oraz koordynowanie i kierowanie działalnością w zakresie przygotowania i realizacji przedsięwzięć przez Instytucje państwowe, przedsiębiorców i inne jednostki organizacyjne oraz społeczne organizacje ratownicze funkcjonujące na terenie miasta, ocena stanu przygotowań obrony cywilnej na terenie Miasta</w:t>
      </w:r>
    </w:p>
    <w:p w14:paraId="39D21BA9" w14:textId="77777777" w:rsidR="009163A5" w:rsidRPr="007C0E2A" w:rsidRDefault="009163A5" w:rsidP="009163A5">
      <w:pPr>
        <w:pStyle w:val="Akapitzlist"/>
        <w:suppressAutoHyphens/>
        <w:spacing w:after="0" w:line="240" w:lineRule="auto"/>
        <w:ind w:left="1211"/>
        <w:jc w:val="both"/>
        <w:rPr>
          <w:rFonts w:ascii="Lato" w:eastAsia="Times New Roman" w:hAnsi="Lato" w:cs="Times New Roman"/>
          <w:sz w:val="23"/>
          <w:szCs w:val="23"/>
          <w:lang w:eastAsia="pl-PL"/>
        </w:rPr>
      </w:pPr>
    </w:p>
    <w:p w14:paraId="4C7BFC88" w14:textId="77777777" w:rsidR="009163A5" w:rsidRPr="007C0E2A" w:rsidRDefault="009163A5" w:rsidP="009163A5">
      <w:pPr>
        <w:pStyle w:val="Akapitzlist"/>
        <w:spacing w:after="0" w:line="240" w:lineRule="auto"/>
        <w:ind w:left="1022"/>
        <w:jc w:val="both"/>
        <w:rPr>
          <w:rFonts w:ascii="Lato" w:hAnsi="Lato" w:cs="Times New Roman"/>
          <w:strike/>
          <w:sz w:val="2"/>
          <w:szCs w:val="2"/>
        </w:rPr>
      </w:pPr>
    </w:p>
    <w:p w14:paraId="4B93DAF3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02438B8D" w14:textId="77777777" w:rsidR="009163A5" w:rsidRPr="007C0E2A" w:rsidRDefault="009163A5" w:rsidP="009163A5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6"/>
          <w:szCs w:val="6"/>
          <w:u w:val="single"/>
        </w:rPr>
      </w:pPr>
    </w:p>
    <w:p w14:paraId="540CBD29" w14:textId="4EE42B6F" w:rsidR="009163A5" w:rsidRPr="007C0E2A" w:rsidRDefault="009163A5" w:rsidP="00D22BBE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Praca biurowa w wymiarze </w:t>
      </w:r>
      <w:r w:rsidR="0049711D">
        <w:rPr>
          <w:rFonts w:ascii="Lato" w:hAnsi="Lato" w:cs="Times New Roman"/>
          <w:sz w:val="24"/>
          <w:szCs w:val="24"/>
        </w:rPr>
        <w:t>2/5</w:t>
      </w:r>
      <w:r w:rsidRPr="007C0E2A">
        <w:rPr>
          <w:rFonts w:ascii="Lato" w:hAnsi="Lato" w:cs="Times New Roman"/>
          <w:sz w:val="24"/>
          <w:szCs w:val="24"/>
        </w:rPr>
        <w:t xml:space="preserve"> etatu w Urzędzie Miejskim w Mrągowie przy komputerze wyposażonym w monitor ekranowy. Stanowisko wyposażone jest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standardowy sprzęt biurowy.</w:t>
      </w:r>
      <w:r w:rsidR="00D22BBE" w:rsidRPr="007C0E2A">
        <w:rPr>
          <w:rFonts w:ascii="Lato" w:hAnsi="Lato" w:cs="Times New Roman"/>
          <w:sz w:val="24"/>
          <w:szCs w:val="24"/>
        </w:rPr>
        <w:t xml:space="preserve"> </w:t>
      </w:r>
    </w:p>
    <w:p w14:paraId="07C1AB2F" w14:textId="5BCDF0EA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Pomieszczenie biurowe usytuowane jest </w:t>
      </w:r>
      <w:r w:rsidR="00D22BBE" w:rsidRPr="007C0E2A">
        <w:rPr>
          <w:rFonts w:ascii="Lato" w:hAnsi="Lato" w:cs="Times New Roman"/>
          <w:sz w:val="24"/>
          <w:szCs w:val="24"/>
        </w:rPr>
        <w:t>na niskim parterze</w:t>
      </w:r>
      <w:r w:rsidRPr="007C0E2A">
        <w:rPr>
          <w:rFonts w:ascii="Lato" w:hAnsi="Lato" w:cs="Times New Roman"/>
          <w:sz w:val="24"/>
          <w:szCs w:val="24"/>
        </w:rPr>
        <w:t xml:space="preserve"> piętrze budynku Urzędu (w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którym znajduje się dźwig osobowy), który jest ogólnie przystosowany dla osób z</w:t>
      </w:r>
      <w:r w:rsidR="00D22BBE" w:rsidRP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niepełnosprawnościami, problemem mogą być progi w drzwiach dla osób z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ograniczoną sprawnością ruchową. Mimo to zachęcamy do składania aplikacji osoby z niepełnosprawnością. </w:t>
      </w:r>
    </w:p>
    <w:p w14:paraId="2BD0E30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07A21275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"/>
          <w:szCs w:val="2"/>
        </w:rPr>
      </w:pPr>
    </w:p>
    <w:p w14:paraId="6FAACB9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6519629" w14:textId="77777777" w:rsidR="009163A5" w:rsidRPr="007C0E2A" w:rsidRDefault="009163A5" w:rsidP="009163A5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6"/>
          <w:szCs w:val="16"/>
        </w:rPr>
      </w:pPr>
    </w:p>
    <w:p w14:paraId="02FA53D4" w14:textId="49F8D406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</w:t>
      </w:r>
      <w:r w:rsid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rehabilitacji zawodowej i społecznej oraz zatrudnieniu osób niepełnosprawnych, wynosi co najmniej 6%.</w:t>
      </w:r>
    </w:p>
    <w:p w14:paraId="586E9094" w14:textId="6FD8F531" w:rsidR="009163A5" w:rsidRPr="007C0E2A" w:rsidRDefault="009163A5" w:rsidP="009163A5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D22BBE" w:rsidRPr="007C0E2A">
        <w:rPr>
          <w:rFonts w:ascii="Lato" w:hAnsi="Lato" w:cs="Times New Roman"/>
          <w:sz w:val="24"/>
          <w:szCs w:val="24"/>
        </w:rPr>
        <w:t xml:space="preserve">kwietniu </w:t>
      </w:r>
      <w:r w:rsidRPr="007C0E2A">
        <w:rPr>
          <w:rFonts w:ascii="Lato" w:hAnsi="Lato" w:cs="Times New Roman"/>
          <w:sz w:val="24"/>
          <w:szCs w:val="24"/>
        </w:rPr>
        <w:t>202</w:t>
      </w:r>
      <w:r w:rsidR="00D22BBE" w:rsidRPr="007C0E2A">
        <w:rPr>
          <w:rFonts w:ascii="Lato" w:hAnsi="Lato" w:cs="Times New Roman"/>
          <w:sz w:val="24"/>
          <w:szCs w:val="24"/>
        </w:rPr>
        <w:t>5</w:t>
      </w:r>
      <w:r w:rsidRPr="007C0E2A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24AD702F" w14:textId="77777777" w:rsidR="009163A5" w:rsidRPr="007C0E2A" w:rsidRDefault="009163A5" w:rsidP="009163A5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7C0E2A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2CB593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4CEAE902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kwestionariusz osobowy, </w:t>
      </w:r>
    </w:p>
    <w:p w14:paraId="6AF9C89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0B905086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A6DE33F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</w:p>
    <w:p w14:paraId="1D36041A" w14:textId="5F97E3CF" w:rsidR="009163A5" w:rsidRPr="007C0E2A" w:rsidRDefault="009163A5" w:rsidP="00D22BBE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lastRenderedPageBreak/>
        <w:t>inne dodatkowe dokumenty o posiadanych kwalifikacjach i umiejętnościach,</w:t>
      </w:r>
    </w:p>
    <w:p w14:paraId="3C481264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br/>
        <w:t>o naborze),</w:t>
      </w:r>
    </w:p>
    <w:p w14:paraId="33F661F7" w14:textId="47D410B3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7C0E2A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> 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Krajowego Rejestru Karnego. Osoba wybrana do zatrudnienia będzie zobowiązana do przedstawienia oryginału aktualnego „Zapytania</w:t>
      </w:r>
      <w:r w:rsidR="007C0E2A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 udzielenie informacji o osobie” z Krajowego Rejestru Karnego,</w:t>
      </w:r>
    </w:p>
    <w:p w14:paraId="0E192031" w14:textId="77777777" w:rsidR="009163A5" w:rsidRPr="007C0E2A" w:rsidRDefault="009163A5" w:rsidP="009163A5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7C0E2A">
        <w:rPr>
          <w:rFonts w:ascii="Lato" w:eastAsia="Times New Roman" w:hAnsi="Lato" w:cs="Times New Roman"/>
          <w:sz w:val="24"/>
          <w:szCs w:val="24"/>
          <w:lang w:eastAsia="ar-SA"/>
        </w:rPr>
        <w:t>oświadczenie o stanie zdrowia.</w:t>
      </w:r>
    </w:p>
    <w:p w14:paraId="3C6F766C" w14:textId="77777777" w:rsidR="00D22BBE" w:rsidRPr="007C0E2A" w:rsidRDefault="00D22BBE" w:rsidP="00D22BBE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74F4BB02" w14:textId="77777777" w:rsidR="009163A5" w:rsidRPr="007C0E2A" w:rsidRDefault="009163A5" w:rsidP="009163A5">
      <w:pPr>
        <w:spacing w:line="23" w:lineRule="atLeast"/>
        <w:rPr>
          <w:rFonts w:ascii="Lato" w:hAnsi="Lato" w:cs="Times New Roman"/>
          <w:sz w:val="2"/>
          <w:szCs w:val="2"/>
          <w:u w:val="single"/>
        </w:rPr>
      </w:pPr>
    </w:p>
    <w:p w14:paraId="6BB7394E" w14:textId="70A94FC4" w:rsidR="009163A5" w:rsidRPr="007C0E2A" w:rsidRDefault="009163A5" w:rsidP="009163A5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</w:rPr>
      </w:pPr>
      <w:r w:rsidRPr="007C0E2A">
        <w:rPr>
          <w:rFonts w:ascii="Lato" w:hAnsi="Lato" w:cs="Times New Roman"/>
          <w:sz w:val="24"/>
          <w:szCs w:val="24"/>
        </w:rPr>
        <w:t>Wymagane dokumenty aplikacyjne należy składać w kopercie, w Biurze Obsługi Mieszkańca  Urzędu Miejskiego w Mrągowie, pok. 24 przy ul. Królewieckiej 60 A (w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 xml:space="preserve">kopercie), drogą pocztową lub drogą elektroniczna – opatrzone podpisem elektronicznym na Elektroniczną Skrzynkę Podawczą ePuap, adres skrytki: </w:t>
      </w:r>
      <w:r w:rsidRPr="007C0E2A">
        <w:rPr>
          <w:rFonts w:ascii="Lato" w:hAnsi="Lato" w:cs="Times New Roman"/>
          <w:b/>
          <w:bCs/>
          <w:sz w:val="24"/>
          <w:szCs w:val="24"/>
        </w:rPr>
        <w:t>/</w:t>
      </w:r>
      <w:r w:rsidRPr="007C0E2A">
        <w:rPr>
          <w:rFonts w:ascii="Lato" w:hAnsi="Lato" w:cs="Times New Roman"/>
          <w:sz w:val="24"/>
          <w:szCs w:val="24"/>
        </w:rPr>
        <w:t>ummragowo/SkrytkaESP</w:t>
      </w:r>
      <w:r w:rsidRPr="007C0E2A">
        <w:rPr>
          <w:rFonts w:ascii="Lato" w:hAnsi="Lato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z dopiskiem </w:t>
      </w:r>
      <w:r w:rsidRPr="007C0E2A">
        <w:rPr>
          <w:rFonts w:ascii="Lato" w:hAnsi="Lato" w:cs="Times New Roman"/>
          <w:b/>
          <w:sz w:val="24"/>
          <w:szCs w:val="24"/>
        </w:rPr>
        <w:t xml:space="preserve">„Dotyczy naboru na wolne stanowisko urzędnicze referenta/podinspektora/inspektora ds. </w:t>
      </w:r>
      <w:r w:rsidR="00D22BBE"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>zarządzania kryzysowego i obrony cywilnej</w:t>
      </w:r>
      <w:r w:rsidRPr="007C0E2A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 </w:t>
      </w:r>
      <w:r w:rsidRPr="007C0E2A">
        <w:rPr>
          <w:rFonts w:ascii="Lato" w:hAnsi="Lato" w:cs="Times New Roman"/>
          <w:b/>
          <w:sz w:val="24"/>
          <w:szCs w:val="24"/>
        </w:rPr>
        <w:t>w</w:t>
      </w:r>
      <w:r w:rsidR="007C0E2A">
        <w:rPr>
          <w:rFonts w:ascii="Lato" w:hAnsi="Lato" w:cs="Times New Roman"/>
          <w:b/>
          <w:sz w:val="24"/>
          <w:szCs w:val="24"/>
        </w:rPr>
        <w:t> </w:t>
      </w:r>
      <w:r w:rsidR="00D22BBE" w:rsidRPr="007C0E2A">
        <w:rPr>
          <w:rFonts w:ascii="Lato" w:hAnsi="Lato" w:cs="Times New Roman"/>
          <w:b/>
          <w:sz w:val="24"/>
          <w:szCs w:val="24"/>
        </w:rPr>
        <w:t>Urzędzie Miejskim w Mrągowie</w:t>
      </w:r>
      <w:r w:rsidRPr="007C0E2A">
        <w:rPr>
          <w:rFonts w:ascii="Lato" w:hAnsi="Lato" w:cs="Times New Roman"/>
          <w:b/>
          <w:sz w:val="24"/>
          <w:szCs w:val="24"/>
        </w:rPr>
        <w:t>” w terminie do dnia 2</w:t>
      </w:r>
      <w:r w:rsidR="00D22BBE" w:rsidRPr="007C0E2A">
        <w:rPr>
          <w:rFonts w:ascii="Lato" w:hAnsi="Lato" w:cs="Times New Roman"/>
          <w:b/>
          <w:sz w:val="24"/>
          <w:szCs w:val="24"/>
        </w:rPr>
        <w:t>2</w:t>
      </w:r>
      <w:r w:rsidRPr="007C0E2A">
        <w:rPr>
          <w:rFonts w:ascii="Lato" w:hAnsi="Lato" w:cs="Times New Roman"/>
          <w:b/>
          <w:sz w:val="24"/>
          <w:szCs w:val="24"/>
        </w:rPr>
        <w:t>.0</w:t>
      </w:r>
      <w:r w:rsidR="00D22BBE" w:rsidRPr="007C0E2A">
        <w:rPr>
          <w:rFonts w:ascii="Lato" w:hAnsi="Lato" w:cs="Times New Roman"/>
          <w:b/>
          <w:sz w:val="24"/>
          <w:szCs w:val="24"/>
        </w:rPr>
        <w:t>5</w:t>
      </w:r>
      <w:r w:rsidRPr="007C0E2A">
        <w:rPr>
          <w:rFonts w:ascii="Lato" w:hAnsi="Lato" w:cs="Times New Roman"/>
          <w:b/>
          <w:sz w:val="24"/>
          <w:szCs w:val="24"/>
        </w:rPr>
        <w:t>.2025 r.</w:t>
      </w:r>
    </w:p>
    <w:p w14:paraId="6F1E4FA8" w14:textId="77777777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8E2D6A4" w14:textId="77777777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1514019" w14:textId="77777777" w:rsidR="009163A5" w:rsidRDefault="009163A5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385B5832" w14:textId="77777777" w:rsidR="007C0E2A" w:rsidRPr="007C0E2A" w:rsidRDefault="007C0E2A" w:rsidP="009163A5">
      <w:pPr>
        <w:spacing w:after="0" w:line="23" w:lineRule="atLeast"/>
        <w:jc w:val="both"/>
        <w:rPr>
          <w:rFonts w:ascii="Lato" w:hAnsi="Lato" w:cs="Times New Roman"/>
          <w:sz w:val="20"/>
          <w:szCs w:val="20"/>
        </w:rPr>
      </w:pPr>
    </w:p>
    <w:p w14:paraId="1514D5ED" w14:textId="3A98182F" w:rsidR="009163A5" w:rsidRPr="007C0E2A" w:rsidRDefault="009163A5" w:rsidP="009163A5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</w:r>
      <w:r w:rsidRPr="007C0E2A">
        <w:rPr>
          <w:rFonts w:ascii="Lato" w:hAnsi="Lato" w:cs="Times New Roman"/>
          <w:sz w:val="24"/>
          <w:szCs w:val="24"/>
        </w:rPr>
        <w:tab/>
        <w:t xml:space="preserve">   ………………………...…………</w:t>
      </w:r>
      <w:r w:rsidR="007C0E2A">
        <w:rPr>
          <w:rFonts w:ascii="Lato" w:hAnsi="Lato" w:cs="Times New Roman"/>
          <w:sz w:val="24"/>
          <w:szCs w:val="24"/>
        </w:rPr>
        <w:t>……</w:t>
      </w:r>
    </w:p>
    <w:p w14:paraId="5B5FAC94" w14:textId="77777777" w:rsidR="009163A5" w:rsidRPr="007C0E2A" w:rsidRDefault="009163A5" w:rsidP="009163A5">
      <w:pPr>
        <w:spacing w:after="0" w:line="23" w:lineRule="atLeast"/>
        <w:rPr>
          <w:rFonts w:ascii="Lato" w:hAnsi="Lato" w:cs="Times New Roman"/>
          <w:sz w:val="20"/>
          <w:szCs w:val="20"/>
        </w:rPr>
      </w:pP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/>
        </w:rPr>
        <w:tab/>
      </w:r>
      <w:r w:rsidRPr="007C0E2A">
        <w:rPr>
          <w:rFonts w:ascii="Lato" w:hAnsi="Lato" w:cs="Times New Roman"/>
          <w:sz w:val="20"/>
          <w:szCs w:val="20"/>
        </w:rPr>
        <w:t xml:space="preserve">podpis Burmistrza Miasta </w:t>
      </w:r>
    </w:p>
    <w:p w14:paraId="006C8E8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FA55019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3FEB49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D63AEB2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431BD5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339111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F5257F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505245A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1505C2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2EBF44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106EC9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1AEF117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F63B47B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F0FA43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61B50B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0F40638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C9F83B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E8CB03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650F251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0A6CDA1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0CF7042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B668881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78FBC3E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5035684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BEDFF6D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46CC2B3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3B763F8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26F99C6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4E6B0D3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7BE680A5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24869CCF" w14:textId="77777777" w:rsidR="009163A5" w:rsidRPr="007C0E2A" w:rsidRDefault="009163A5" w:rsidP="007C0E2A">
      <w:pPr>
        <w:pStyle w:val="Bezodstpw"/>
        <w:spacing w:line="23" w:lineRule="atLeast"/>
        <w:rPr>
          <w:rFonts w:ascii="Lato" w:hAnsi="Lato" w:cs="Times New Roman"/>
          <w:sz w:val="18"/>
          <w:szCs w:val="18"/>
        </w:rPr>
      </w:pPr>
    </w:p>
    <w:p w14:paraId="5B3A7EAC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</w:p>
    <w:p w14:paraId="6E1A85A4" w14:textId="77777777" w:rsidR="009163A5" w:rsidRPr="007C0E2A" w:rsidRDefault="009163A5" w:rsidP="009163A5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18"/>
          <w:szCs w:val="18"/>
        </w:rPr>
      </w:pPr>
      <w:r w:rsidRPr="007C0E2A">
        <w:rPr>
          <w:rFonts w:ascii="Lato" w:hAnsi="Lato" w:cs="Times New Roman"/>
          <w:sz w:val="18"/>
          <w:szCs w:val="18"/>
        </w:rPr>
        <w:t>Załącznik nr 1</w:t>
      </w:r>
    </w:p>
    <w:p w14:paraId="0A85D9C5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sz w:val="18"/>
          <w:szCs w:val="18"/>
        </w:rPr>
      </w:pPr>
    </w:p>
    <w:p w14:paraId="4C001157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39A607FA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  <w:r w:rsidRPr="007C0E2A">
        <w:rPr>
          <w:rFonts w:ascii="Lato" w:hAnsi="Lato" w:cs="Times New Roman"/>
          <w:b/>
          <w:sz w:val="26"/>
          <w:szCs w:val="26"/>
        </w:rPr>
        <w:t>Klauzula zgody na przetwarzanie danych osobowych dla kandydatów do pracy</w:t>
      </w:r>
    </w:p>
    <w:p w14:paraId="318CE5B3" w14:textId="77777777" w:rsidR="009163A5" w:rsidRPr="007C0E2A" w:rsidRDefault="009163A5" w:rsidP="009163A5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0554E2BE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</w:p>
    <w:p w14:paraId="248B36EB" w14:textId="77777777" w:rsidR="009163A5" w:rsidRPr="007C0E2A" w:rsidRDefault="009163A5" w:rsidP="009163A5">
      <w:pPr>
        <w:pStyle w:val="Bezodstpw"/>
        <w:spacing w:line="23" w:lineRule="atLeast"/>
        <w:jc w:val="both"/>
        <w:rPr>
          <w:rFonts w:ascii="Lato" w:hAnsi="Lato" w:cs="Times New Roman"/>
          <w:b/>
          <w:sz w:val="24"/>
          <w:szCs w:val="24"/>
        </w:rPr>
      </w:pPr>
      <w:r w:rsidRPr="007C0E2A">
        <w:rPr>
          <w:rFonts w:ascii="Lato" w:hAnsi="Lato" w:cs="Times New Roman"/>
          <w:b/>
          <w:sz w:val="24"/>
          <w:szCs w:val="24"/>
        </w:rPr>
        <w:t>Zgodnie z art. 13 ust. 1 i 2  Rozporządzenia Parlamentu Europy i Rady (UE) 2016/679</w:t>
      </w:r>
      <w:r w:rsidRPr="007C0E2A">
        <w:rPr>
          <w:rFonts w:ascii="Lato" w:hAnsi="Lato" w:cs="Times New Roman"/>
          <w:b/>
          <w:sz w:val="24"/>
          <w:szCs w:val="24"/>
        </w:rPr>
        <w:br/>
        <w:t>z dnia 27 kwietnia 2016 r. w sprawie ochrony osób fizycznych w związku</w:t>
      </w:r>
      <w:r w:rsidRPr="007C0E2A">
        <w:rPr>
          <w:rFonts w:ascii="Lato" w:hAnsi="Lato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BC68913" w14:textId="77777777" w:rsidR="009163A5" w:rsidRPr="007C0E2A" w:rsidRDefault="009163A5" w:rsidP="009163A5">
      <w:pPr>
        <w:pStyle w:val="Bezodstpw"/>
        <w:spacing w:line="23" w:lineRule="atLeast"/>
        <w:rPr>
          <w:rFonts w:ascii="Lato" w:hAnsi="Lato" w:cs="Times New Roman"/>
          <w:b/>
          <w:sz w:val="24"/>
          <w:szCs w:val="24"/>
        </w:rPr>
      </w:pPr>
    </w:p>
    <w:p w14:paraId="5A855E1D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administratorem Pani/Pana danych osobowych jest Urząd Miejski w Mrągowie</w:t>
      </w:r>
      <w:r w:rsidRPr="007C0E2A">
        <w:rPr>
          <w:rFonts w:ascii="Lato" w:hAnsi="Lato" w:cs="Times New Roman"/>
        </w:rPr>
        <w:br/>
        <w:t>ul. Królewiecka 60A, 11-700 Mrągowo, reprezentowany przez Burmistrza Miasta Mrągowo,</w:t>
      </w:r>
    </w:p>
    <w:p w14:paraId="497871ED" w14:textId="6466C510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 xml:space="preserve">kontakt z Inspektorem Ochrony Danych, email: </w:t>
      </w:r>
      <w:hyperlink r:id="rId5" w:history="1">
        <w:r w:rsidR="007C0E2A" w:rsidRPr="00E87197">
          <w:rPr>
            <w:rStyle w:val="Hipercze"/>
            <w:rFonts w:ascii="Lato" w:hAnsi="Lato" w:cs="Times New Roman"/>
          </w:rPr>
          <w:t>iod@mragowo.um.gov.pl.pl</w:t>
        </w:r>
      </w:hyperlink>
      <w:r w:rsidRPr="007C0E2A">
        <w:rPr>
          <w:rFonts w:ascii="Lato" w:hAnsi="Lato" w:cs="Times New Roman"/>
        </w:rPr>
        <w:t>.</w:t>
      </w:r>
    </w:p>
    <w:p w14:paraId="2CB76073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1FBDCF8" w14:textId="77777777" w:rsidR="009163A5" w:rsidRPr="007C0E2A" w:rsidRDefault="009163A5" w:rsidP="009163A5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dane osobowe osób, które w procesie rekrutacji zakwalifikują się do dalszego etapu</w:t>
      </w:r>
      <w:r w:rsidRPr="007C0E2A">
        <w:rPr>
          <w:rFonts w:ascii="Lato" w:hAnsi="Lato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0658CA9F" w14:textId="58E5648C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</w:t>
      </w:r>
      <w:r w:rsidR="007C0E2A">
        <w:rPr>
          <w:rFonts w:ascii="Lato" w:hAnsi="Lato" w:cs="Times New Roman"/>
          <w:sz w:val="24"/>
          <w:szCs w:val="24"/>
        </w:rPr>
        <w:t> </w:t>
      </w:r>
      <w:r w:rsidRPr="007C0E2A">
        <w:rPr>
          <w:rFonts w:ascii="Lato" w:hAnsi="Lato" w:cs="Times New Roman"/>
          <w:sz w:val="24"/>
          <w:szCs w:val="24"/>
        </w:rPr>
        <w:t>dowolnym momencie bez wpływu na zgodność z prawem przetwarzania, którego dokonano na podstawie zgody wyrażonej przed jej cofnięciem,</w:t>
      </w:r>
    </w:p>
    <w:p w14:paraId="1761F5E7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42364FA" w14:textId="77777777" w:rsidR="009163A5" w:rsidRPr="007C0E2A" w:rsidRDefault="009163A5" w:rsidP="009163A5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7C0E2A">
        <w:rPr>
          <w:rFonts w:ascii="Lato" w:hAnsi="Lato" w:cs="Times New Roman"/>
          <w:sz w:val="24"/>
          <w:szCs w:val="24"/>
        </w:rPr>
        <w:t>podanie przez</w:t>
      </w:r>
      <w:r w:rsidRPr="007C0E2A">
        <w:rPr>
          <w:rFonts w:ascii="Lato" w:hAnsi="Lato" w:cs="Times New Roman"/>
          <w:b/>
          <w:sz w:val="24"/>
          <w:szCs w:val="24"/>
        </w:rPr>
        <w:t xml:space="preserve"> </w:t>
      </w:r>
      <w:r w:rsidRPr="007C0E2A">
        <w:rPr>
          <w:rFonts w:ascii="Lato" w:hAnsi="Lato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CE59E49" w14:textId="77777777" w:rsidR="009163A5" w:rsidRPr="007C0E2A" w:rsidRDefault="009163A5" w:rsidP="009163A5">
      <w:pPr>
        <w:spacing w:line="23" w:lineRule="atLeast"/>
        <w:rPr>
          <w:rFonts w:ascii="Lato" w:hAnsi="Lato" w:cs="Times New Roman"/>
        </w:rPr>
      </w:pPr>
    </w:p>
    <w:p w14:paraId="0FF66410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A6971EE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  <w:r w:rsidRPr="007C0E2A">
        <w:rPr>
          <w:rFonts w:ascii="Lato" w:hAnsi="Lato" w:cs="Times New Roman"/>
        </w:rPr>
        <w:t>Oświadczam, że zapoznałam(em) się z powyższą informacją oraz wyrażam zgodę  na przetwarzanie</w:t>
      </w:r>
      <w:r w:rsidRPr="007C0E2A">
        <w:rPr>
          <w:rFonts w:ascii="Lato" w:hAnsi="Lato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3A44B98A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98EA331" w14:textId="77777777" w:rsidR="009163A5" w:rsidRPr="007C0E2A" w:rsidRDefault="009163A5" w:rsidP="009163A5">
      <w:pPr>
        <w:spacing w:line="23" w:lineRule="atLeast"/>
        <w:jc w:val="both"/>
        <w:rPr>
          <w:rFonts w:ascii="Lato" w:hAnsi="Lato" w:cs="Times New Roman"/>
        </w:rPr>
      </w:pPr>
    </w:p>
    <w:p w14:paraId="70179A9D" w14:textId="59B1C195" w:rsidR="009163A5" w:rsidRPr="007C0E2A" w:rsidRDefault="007C0E2A" w:rsidP="009163A5">
      <w:pPr>
        <w:spacing w:line="23" w:lineRule="atLeast"/>
        <w:ind w:left="4956" w:firstLine="708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    </w:t>
      </w:r>
      <w:r w:rsidR="009163A5" w:rsidRPr="007C0E2A">
        <w:rPr>
          <w:rFonts w:ascii="Lato" w:hAnsi="Lato" w:cs="Times New Roman"/>
        </w:rPr>
        <w:t>………………………….</w:t>
      </w:r>
      <w:r w:rsidR="009163A5" w:rsidRPr="007C0E2A">
        <w:rPr>
          <w:rFonts w:ascii="Lato" w:hAnsi="Lato" w:cs="Times New Roman"/>
        </w:rPr>
        <w:br/>
        <w:t xml:space="preserve">    </w:t>
      </w:r>
      <w:r w:rsidR="009163A5" w:rsidRPr="007C0E2A">
        <w:rPr>
          <w:rFonts w:ascii="Lato" w:hAnsi="Lato" w:cs="Times New Roman"/>
        </w:rPr>
        <w:tab/>
        <w:t xml:space="preserve">      Podpis kandydata</w:t>
      </w:r>
    </w:p>
    <w:p w14:paraId="54937723" w14:textId="77777777" w:rsidR="009163A5" w:rsidRPr="007C0E2A" w:rsidRDefault="009163A5" w:rsidP="009163A5">
      <w:pPr>
        <w:spacing w:line="23" w:lineRule="atLeast"/>
        <w:rPr>
          <w:rFonts w:ascii="Lato" w:hAnsi="Lato"/>
        </w:rPr>
      </w:pPr>
    </w:p>
    <w:p w14:paraId="384E6E87" w14:textId="77777777" w:rsidR="009163A5" w:rsidRPr="007C0E2A" w:rsidRDefault="009163A5" w:rsidP="009163A5">
      <w:pPr>
        <w:rPr>
          <w:rFonts w:ascii="Lato" w:hAnsi="Lato"/>
        </w:rPr>
      </w:pPr>
    </w:p>
    <w:p w14:paraId="33F311B4" w14:textId="77777777" w:rsidR="009163A5" w:rsidRPr="007C0E2A" w:rsidRDefault="009163A5" w:rsidP="009163A5">
      <w:pPr>
        <w:rPr>
          <w:rFonts w:ascii="Lato" w:hAnsi="Lato"/>
        </w:rPr>
      </w:pPr>
    </w:p>
    <w:p w14:paraId="0651A6B7" w14:textId="77777777" w:rsidR="002B7AE1" w:rsidRPr="007C0E2A" w:rsidRDefault="002B7AE1">
      <w:pPr>
        <w:rPr>
          <w:rFonts w:ascii="Lato" w:hAnsi="Lato"/>
        </w:rPr>
      </w:pPr>
    </w:p>
    <w:sectPr w:rsidR="002B7AE1" w:rsidRPr="007C0E2A" w:rsidSect="007C0E2A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ED4465"/>
    <w:multiLevelType w:val="hybridMultilevel"/>
    <w:tmpl w:val="D9426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  <w:num w:numId="9" w16cid:durableId="200284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5"/>
    <w:rsid w:val="002B7AE1"/>
    <w:rsid w:val="0049711D"/>
    <w:rsid w:val="007C0E2A"/>
    <w:rsid w:val="009163A5"/>
    <w:rsid w:val="00A6646B"/>
    <w:rsid w:val="00AD27E7"/>
    <w:rsid w:val="00D22BBE"/>
    <w:rsid w:val="00E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1F2F"/>
  <w15:chartTrackingRefBased/>
  <w15:docId w15:val="{918A5D9D-D0A7-4D0F-AF43-4BBB9BE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3A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A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163A5"/>
    <w:rPr>
      <w:color w:val="0000FF"/>
      <w:u w:val="single"/>
    </w:rPr>
  </w:style>
  <w:style w:type="paragraph" w:styleId="Bezodstpw">
    <w:name w:val="No Spacing"/>
    <w:uiPriority w:val="1"/>
    <w:qFormat/>
    <w:rsid w:val="009163A5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9163A5"/>
    <w:pPr>
      <w:spacing w:after="160" w:line="256" w:lineRule="auto"/>
      <w:ind w:left="283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C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ragowo.um.gov.p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2025-05-07T09:41:00Z</cp:lastPrinted>
  <dcterms:created xsi:type="dcterms:W3CDTF">2025-05-07T08:41:00Z</dcterms:created>
  <dcterms:modified xsi:type="dcterms:W3CDTF">2025-05-12T11:23:00Z</dcterms:modified>
</cp:coreProperties>
</file>