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754B" w14:textId="41B651D6" w:rsidR="003247EB" w:rsidRPr="0087019D" w:rsidRDefault="003247EB" w:rsidP="003247EB">
      <w:pPr>
        <w:rPr>
          <w:b/>
          <w:bCs/>
        </w:rPr>
      </w:pPr>
      <w:r w:rsidRPr="0087019D">
        <w:rPr>
          <w:b/>
          <w:bCs/>
        </w:rPr>
        <w:t>W 202</w:t>
      </w:r>
      <w:r w:rsidR="007B13BC" w:rsidRPr="0087019D">
        <w:rPr>
          <w:b/>
          <w:bCs/>
        </w:rPr>
        <w:t>4</w:t>
      </w:r>
      <w:r w:rsidRPr="0087019D">
        <w:rPr>
          <w:b/>
          <w:bCs/>
        </w:rPr>
        <w:t xml:space="preserve"> roku do Burmistrza Miasta Mrągowa </w:t>
      </w:r>
      <w:r w:rsidR="00D16CBE" w:rsidRPr="0087019D">
        <w:rPr>
          <w:b/>
          <w:bCs/>
        </w:rPr>
        <w:t xml:space="preserve">wpłynęły 3 </w:t>
      </w:r>
      <w:r w:rsidRPr="0087019D">
        <w:rPr>
          <w:b/>
          <w:bCs/>
        </w:rPr>
        <w:t>następujące petycje:</w:t>
      </w:r>
    </w:p>
    <w:p w14:paraId="5726B72E" w14:textId="0B3D5C71" w:rsidR="003247EB" w:rsidRDefault="003247EB" w:rsidP="003247EB">
      <w:r>
        <w:tab/>
      </w:r>
      <w:r>
        <w:tab/>
      </w:r>
      <w:r>
        <w:tab/>
      </w:r>
      <w:r>
        <w:tab/>
      </w:r>
    </w:p>
    <w:p w14:paraId="6BF9DCC5" w14:textId="508CB1F6" w:rsidR="003247EB" w:rsidRDefault="003247EB" w:rsidP="0087019D">
      <w:pPr>
        <w:jc w:val="both"/>
      </w:pPr>
      <w:r>
        <w:t>1</w:t>
      </w:r>
      <w:r w:rsidR="00CA29AF">
        <w:t>.</w:t>
      </w:r>
      <w:r w:rsidR="00670FFF" w:rsidRPr="00670FFF">
        <w:t>Petycja w sprawie dofinansowania na budowę hali sportowej</w:t>
      </w:r>
      <w:r w:rsidR="00670FFF">
        <w:t xml:space="preserve">. </w:t>
      </w:r>
      <w:r w:rsidR="00312379">
        <w:t xml:space="preserve">Postulat petycji został </w:t>
      </w:r>
      <w:r w:rsidR="00FA6923">
        <w:t>wyczerpany we wcześniej podjętej uchwale</w:t>
      </w:r>
      <w:r w:rsidR="00312379">
        <w:t>.</w:t>
      </w:r>
    </w:p>
    <w:p w14:paraId="31F4B82B" w14:textId="14FBE060" w:rsidR="00246FC7" w:rsidRDefault="003247EB" w:rsidP="0087019D">
      <w:pPr>
        <w:jc w:val="both"/>
      </w:pPr>
      <w:r>
        <w:t>2</w:t>
      </w:r>
      <w:r w:rsidR="00CA29AF">
        <w:t>.</w:t>
      </w:r>
      <w:r w:rsidR="00670FFF" w:rsidRPr="00670FFF">
        <w:t xml:space="preserve">Petycja </w:t>
      </w:r>
      <w:r w:rsidR="000E0D8F">
        <w:t xml:space="preserve">w sprawie </w:t>
      </w:r>
      <w:r w:rsidR="00670FFF" w:rsidRPr="00670FFF">
        <w:t>budow</w:t>
      </w:r>
      <w:r w:rsidR="000E0D8F">
        <w:t xml:space="preserve">y </w:t>
      </w:r>
      <w:r w:rsidR="00670FFF" w:rsidRPr="00670FFF">
        <w:t>placu zabaw</w:t>
      </w:r>
      <w:r w:rsidR="00246FC7" w:rsidRPr="00246FC7">
        <w:t xml:space="preserve">. </w:t>
      </w:r>
      <w:r w:rsidR="007C1DFE" w:rsidRPr="007C1DFE">
        <w:t>Petycja nie została uwzględniona</w:t>
      </w:r>
      <w:r w:rsidR="00312379">
        <w:t xml:space="preserve"> z powodu brak</w:t>
      </w:r>
      <w:r w:rsidR="0087019D">
        <w:t>u</w:t>
      </w:r>
      <w:r w:rsidR="00312379">
        <w:t xml:space="preserve"> środków</w:t>
      </w:r>
      <w:r w:rsidR="0087019D">
        <w:t xml:space="preserve"> finansowych</w:t>
      </w:r>
      <w:r w:rsidR="00312379">
        <w:t>.</w:t>
      </w:r>
      <w:r w:rsidR="00FA6923">
        <w:t xml:space="preserve"> Przekazano do ewentualnego uwzględnienia w budżecie na następny rok.</w:t>
      </w:r>
    </w:p>
    <w:p w14:paraId="4385FD9D" w14:textId="6C9ED6F0" w:rsidR="00D16CBE" w:rsidRDefault="00D16CBE" w:rsidP="0087019D">
      <w:pPr>
        <w:jc w:val="both"/>
      </w:pPr>
      <w:r>
        <w:t>3.Petycja w sprawie nie</w:t>
      </w:r>
      <w:r w:rsidR="00FA6923">
        <w:t>z</w:t>
      </w:r>
      <w:r>
        <w:t>godnego z przepisami użytkowania terenów miejskich.</w:t>
      </w:r>
      <w:r w:rsidR="00312379">
        <w:t xml:space="preserve"> </w:t>
      </w:r>
      <w:r w:rsidR="00312379" w:rsidRPr="00312379">
        <w:t>Petycja została uznana za zasadną</w:t>
      </w:r>
      <w:r w:rsidR="00312379">
        <w:t>.</w:t>
      </w:r>
      <w:r w:rsidR="00FA6923">
        <w:t xml:space="preserve"> Wprowadzono ograniczenia dni i godzin użytkowania toru motocross.</w:t>
      </w:r>
      <w:r w:rsidR="00312379">
        <w:t xml:space="preserve"> </w:t>
      </w:r>
    </w:p>
    <w:p w14:paraId="25995D84" w14:textId="279FD8ED" w:rsidR="00F77EF8" w:rsidRDefault="00F77EF8" w:rsidP="003247EB"/>
    <w:sectPr w:rsidR="00F77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D5"/>
    <w:rsid w:val="00083922"/>
    <w:rsid w:val="000E0D8F"/>
    <w:rsid w:val="00246FC7"/>
    <w:rsid w:val="00312379"/>
    <w:rsid w:val="0031718A"/>
    <w:rsid w:val="003247EB"/>
    <w:rsid w:val="005B26EC"/>
    <w:rsid w:val="00670FFF"/>
    <w:rsid w:val="007B13BC"/>
    <w:rsid w:val="007C1DFE"/>
    <w:rsid w:val="0087019D"/>
    <w:rsid w:val="00902D76"/>
    <w:rsid w:val="00A56DD5"/>
    <w:rsid w:val="00B877AA"/>
    <w:rsid w:val="00CA29AF"/>
    <w:rsid w:val="00D03259"/>
    <w:rsid w:val="00D16CBE"/>
    <w:rsid w:val="00D7636A"/>
    <w:rsid w:val="00E87A62"/>
    <w:rsid w:val="00F77EF8"/>
    <w:rsid w:val="00FA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8BCC"/>
  <w15:chartTrackingRefBased/>
  <w15:docId w15:val="{304EF5FB-0C80-4C5A-85BF-73921F20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6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6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6D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6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6D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6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6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6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6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6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6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6D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6D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6D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6D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6D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6D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6D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6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6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6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6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6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6D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6D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6D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6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6D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6D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Kamińska</dc:creator>
  <cp:keywords/>
  <dc:description/>
  <cp:lastModifiedBy>Ewa Kamińska</cp:lastModifiedBy>
  <cp:revision>6</cp:revision>
  <cp:lastPrinted>2026-07-30T08:50:00Z</cp:lastPrinted>
  <dcterms:created xsi:type="dcterms:W3CDTF">2026-07-29T12:55:00Z</dcterms:created>
  <dcterms:modified xsi:type="dcterms:W3CDTF">2026-07-30T09:09:00Z</dcterms:modified>
</cp:coreProperties>
</file>