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EA3A" w14:textId="5DB8FE9D" w:rsidR="0046261C" w:rsidRPr="008C06ED" w:rsidRDefault="00CE0771" w:rsidP="00F9275C">
      <w:pPr>
        <w:spacing w:line="240" w:lineRule="auto"/>
        <w:contextualSpacing/>
        <w:jc w:val="both"/>
        <w:rPr>
          <w:b/>
          <w:sz w:val="24"/>
          <w:szCs w:val="24"/>
          <w:u w:val="single"/>
        </w:rPr>
      </w:pPr>
      <w:r>
        <w:rPr>
          <w:noProof/>
          <w:sz w:val="24"/>
          <w:szCs w:val="24"/>
          <w:lang w:eastAsia="pl-PL"/>
        </w:rPr>
        <w:drawing>
          <wp:inline distT="0" distB="0" distL="0" distR="0" wp14:anchorId="2D23B438" wp14:editId="65D5FF88">
            <wp:extent cx="1371600" cy="19240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924050"/>
                    </a:xfrm>
                    <a:prstGeom prst="rect">
                      <a:avLst/>
                    </a:prstGeom>
                    <a:noFill/>
                    <a:ln>
                      <a:noFill/>
                    </a:ln>
                  </pic:spPr>
                </pic:pic>
              </a:graphicData>
            </a:graphic>
          </wp:inline>
        </w:drawing>
      </w:r>
    </w:p>
    <w:p w14:paraId="5463A7CF" w14:textId="77777777" w:rsidR="0046261C" w:rsidRPr="008C06ED" w:rsidRDefault="0046261C" w:rsidP="00F9275C">
      <w:pPr>
        <w:spacing w:line="240" w:lineRule="auto"/>
        <w:contextualSpacing/>
        <w:jc w:val="both"/>
        <w:rPr>
          <w:b/>
          <w:sz w:val="24"/>
          <w:szCs w:val="24"/>
          <w:u w:val="single"/>
        </w:rPr>
      </w:pPr>
    </w:p>
    <w:p w14:paraId="0E298A0B" w14:textId="77777777" w:rsidR="0046261C" w:rsidRPr="008C06ED" w:rsidRDefault="0046261C" w:rsidP="00F9275C">
      <w:pPr>
        <w:spacing w:line="240" w:lineRule="auto"/>
        <w:contextualSpacing/>
        <w:jc w:val="both"/>
        <w:rPr>
          <w:b/>
          <w:sz w:val="24"/>
          <w:szCs w:val="24"/>
          <w:u w:val="single"/>
        </w:rPr>
      </w:pPr>
    </w:p>
    <w:p w14:paraId="6AA1734D" w14:textId="77777777" w:rsidR="0046261C" w:rsidRPr="008C06ED" w:rsidRDefault="0046261C" w:rsidP="00F9275C">
      <w:pPr>
        <w:spacing w:line="240" w:lineRule="auto"/>
        <w:contextualSpacing/>
        <w:jc w:val="both"/>
        <w:rPr>
          <w:b/>
          <w:sz w:val="56"/>
          <w:szCs w:val="56"/>
        </w:rPr>
      </w:pPr>
    </w:p>
    <w:p w14:paraId="4ED150BA" w14:textId="59FA12C2" w:rsidR="0046261C" w:rsidRPr="00EE1706" w:rsidRDefault="0046261C" w:rsidP="001D7A2A">
      <w:pPr>
        <w:spacing w:line="360" w:lineRule="auto"/>
        <w:contextualSpacing/>
        <w:jc w:val="center"/>
        <w:rPr>
          <w:b/>
          <w:sz w:val="56"/>
          <w:szCs w:val="56"/>
        </w:rPr>
      </w:pPr>
      <w:r w:rsidRPr="008C06ED">
        <w:rPr>
          <w:b/>
          <w:sz w:val="56"/>
          <w:szCs w:val="56"/>
        </w:rPr>
        <w:t xml:space="preserve">Analiza stanu gospodarki odpadami komunalnymi na terenie </w:t>
      </w:r>
      <w:r w:rsidRPr="008C06ED">
        <w:rPr>
          <w:b/>
          <w:sz w:val="56"/>
          <w:szCs w:val="56"/>
        </w:rPr>
        <w:br/>
        <w:t>G</w:t>
      </w:r>
      <w:r w:rsidR="00334662">
        <w:rPr>
          <w:b/>
          <w:sz w:val="56"/>
          <w:szCs w:val="56"/>
        </w:rPr>
        <w:t xml:space="preserve">miny Miasto Mrągowo </w:t>
      </w:r>
      <w:r w:rsidR="00334662">
        <w:rPr>
          <w:b/>
          <w:sz w:val="56"/>
          <w:szCs w:val="56"/>
        </w:rPr>
        <w:br/>
        <w:t xml:space="preserve">za rok </w:t>
      </w:r>
      <w:r w:rsidR="00334662" w:rsidRPr="00EE1706">
        <w:rPr>
          <w:b/>
          <w:sz w:val="56"/>
          <w:szCs w:val="56"/>
        </w:rPr>
        <w:t>202</w:t>
      </w:r>
      <w:r w:rsidR="0030378C" w:rsidRPr="00EE1706">
        <w:rPr>
          <w:b/>
          <w:sz w:val="56"/>
          <w:szCs w:val="56"/>
        </w:rPr>
        <w:t>5</w:t>
      </w:r>
    </w:p>
    <w:p w14:paraId="4F12BDCB" w14:textId="77777777" w:rsidR="0046261C" w:rsidRPr="008C06ED" w:rsidRDefault="0046261C" w:rsidP="00F9275C">
      <w:pPr>
        <w:spacing w:line="240" w:lineRule="auto"/>
        <w:contextualSpacing/>
        <w:jc w:val="both"/>
        <w:rPr>
          <w:b/>
          <w:sz w:val="24"/>
          <w:szCs w:val="24"/>
          <w:u w:val="single"/>
        </w:rPr>
      </w:pPr>
    </w:p>
    <w:p w14:paraId="1D0806DD" w14:textId="77777777" w:rsidR="0046261C" w:rsidRPr="008C06ED" w:rsidRDefault="0046261C" w:rsidP="00F9275C">
      <w:pPr>
        <w:spacing w:line="240" w:lineRule="auto"/>
        <w:contextualSpacing/>
        <w:jc w:val="both"/>
        <w:rPr>
          <w:b/>
          <w:sz w:val="24"/>
          <w:szCs w:val="24"/>
          <w:u w:val="single"/>
        </w:rPr>
      </w:pPr>
    </w:p>
    <w:p w14:paraId="57FC1843" w14:textId="77777777" w:rsidR="0046261C" w:rsidRPr="008C06ED" w:rsidRDefault="0046261C" w:rsidP="00F9275C">
      <w:pPr>
        <w:spacing w:line="240" w:lineRule="auto"/>
        <w:contextualSpacing/>
        <w:jc w:val="both"/>
        <w:rPr>
          <w:b/>
          <w:sz w:val="24"/>
          <w:szCs w:val="24"/>
          <w:u w:val="single"/>
        </w:rPr>
      </w:pPr>
    </w:p>
    <w:p w14:paraId="7D3BA338" w14:textId="77777777" w:rsidR="0046261C" w:rsidRPr="008C06ED" w:rsidRDefault="0046261C" w:rsidP="00F9275C">
      <w:pPr>
        <w:spacing w:line="240" w:lineRule="auto"/>
        <w:contextualSpacing/>
        <w:jc w:val="both"/>
        <w:rPr>
          <w:b/>
          <w:sz w:val="24"/>
          <w:szCs w:val="24"/>
          <w:u w:val="single"/>
        </w:rPr>
      </w:pPr>
    </w:p>
    <w:p w14:paraId="73F19639" w14:textId="77777777" w:rsidR="0046261C" w:rsidRPr="008C06ED" w:rsidRDefault="0046261C" w:rsidP="00F9275C">
      <w:pPr>
        <w:spacing w:line="240" w:lineRule="auto"/>
        <w:contextualSpacing/>
        <w:jc w:val="both"/>
        <w:rPr>
          <w:b/>
          <w:sz w:val="24"/>
          <w:szCs w:val="24"/>
          <w:u w:val="single"/>
        </w:rPr>
      </w:pPr>
    </w:p>
    <w:p w14:paraId="161D04B7" w14:textId="77777777" w:rsidR="0046261C" w:rsidRPr="008C06ED" w:rsidRDefault="0046261C" w:rsidP="00F9275C">
      <w:pPr>
        <w:spacing w:line="240" w:lineRule="auto"/>
        <w:contextualSpacing/>
        <w:jc w:val="both"/>
        <w:rPr>
          <w:b/>
          <w:sz w:val="24"/>
          <w:szCs w:val="24"/>
          <w:u w:val="single"/>
        </w:rPr>
      </w:pPr>
    </w:p>
    <w:p w14:paraId="724AABA1" w14:textId="77777777" w:rsidR="0046261C" w:rsidRPr="008C06ED" w:rsidRDefault="0046261C" w:rsidP="00F9275C">
      <w:pPr>
        <w:spacing w:line="240" w:lineRule="auto"/>
        <w:contextualSpacing/>
        <w:jc w:val="both"/>
        <w:rPr>
          <w:b/>
          <w:sz w:val="24"/>
          <w:szCs w:val="24"/>
          <w:u w:val="single"/>
        </w:rPr>
      </w:pPr>
    </w:p>
    <w:p w14:paraId="35A746CF" w14:textId="77777777" w:rsidR="0046261C" w:rsidRPr="008C06ED" w:rsidRDefault="0046261C" w:rsidP="00F9275C">
      <w:pPr>
        <w:spacing w:line="240" w:lineRule="auto"/>
        <w:contextualSpacing/>
        <w:jc w:val="both"/>
        <w:rPr>
          <w:sz w:val="24"/>
          <w:szCs w:val="24"/>
        </w:rPr>
      </w:pPr>
    </w:p>
    <w:p w14:paraId="6D544ED6" w14:textId="77777777" w:rsidR="0046261C" w:rsidRPr="008C06ED" w:rsidRDefault="0046261C" w:rsidP="00F9275C">
      <w:pPr>
        <w:spacing w:line="240" w:lineRule="auto"/>
        <w:contextualSpacing/>
        <w:jc w:val="both"/>
        <w:rPr>
          <w:sz w:val="24"/>
          <w:szCs w:val="24"/>
        </w:rPr>
      </w:pPr>
    </w:p>
    <w:p w14:paraId="56614733" w14:textId="77777777" w:rsidR="0046261C" w:rsidRPr="008C06ED" w:rsidRDefault="0046261C" w:rsidP="00F9275C">
      <w:pPr>
        <w:spacing w:line="240" w:lineRule="auto"/>
        <w:contextualSpacing/>
        <w:jc w:val="both"/>
        <w:rPr>
          <w:sz w:val="24"/>
          <w:szCs w:val="24"/>
        </w:rPr>
      </w:pPr>
    </w:p>
    <w:p w14:paraId="6CF55940" w14:textId="77777777" w:rsidR="0046261C" w:rsidRPr="008C06ED" w:rsidRDefault="0046261C" w:rsidP="00F9275C">
      <w:pPr>
        <w:spacing w:line="240" w:lineRule="auto"/>
        <w:contextualSpacing/>
        <w:jc w:val="both"/>
        <w:rPr>
          <w:sz w:val="24"/>
          <w:szCs w:val="24"/>
        </w:rPr>
      </w:pPr>
    </w:p>
    <w:p w14:paraId="1B6DD168" w14:textId="690004ED" w:rsidR="0046261C" w:rsidRPr="008C06ED" w:rsidRDefault="00334662" w:rsidP="00F9275C">
      <w:pPr>
        <w:spacing w:line="240" w:lineRule="auto"/>
        <w:contextualSpacing/>
        <w:jc w:val="both"/>
        <w:rPr>
          <w:sz w:val="24"/>
          <w:szCs w:val="24"/>
        </w:rPr>
      </w:pPr>
      <w:r>
        <w:rPr>
          <w:sz w:val="24"/>
          <w:szCs w:val="24"/>
        </w:rPr>
        <w:t xml:space="preserve">Mrągowo, kwiecień </w:t>
      </w:r>
      <w:r w:rsidRPr="00EE1706">
        <w:rPr>
          <w:sz w:val="24"/>
          <w:szCs w:val="24"/>
        </w:rPr>
        <w:t>202</w:t>
      </w:r>
      <w:r w:rsidR="0030378C" w:rsidRPr="00EE1706">
        <w:rPr>
          <w:sz w:val="24"/>
          <w:szCs w:val="24"/>
        </w:rPr>
        <w:t>6</w:t>
      </w:r>
      <w:r w:rsidR="00CA1D5E" w:rsidRPr="00DD7B83">
        <w:rPr>
          <w:color w:val="FF0000"/>
          <w:sz w:val="24"/>
          <w:szCs w:val="24"/>
        </w:rPr>
        <w:t xml:space="preserve"> </w:t>
      </w:r>
      <w:r w:rsidR="00CA1D5E">
        <w:rPr>
          <w:sz w:val="24"/>
          <w:szCs w:val="24"/>
        </w:rPr>
        <w:t>r.</w:t>
      </w:r>
    </w:p>
    <w:p w14:paraId="5F073EA6" w14:textId="77777777" w:rsidR="0046261C" w:rsidRPr="008C06ED" w:rsidRDefault="0046261C" w:rsidP="00F9275C">
      <w:pPr>
        <w:spacing w:line="240" w:lineRule="auto"/>
        <w:contextualSpacing/>
        <w:jc w:val="both"/>
        <w:rPr>
          <w:sz w:val="24"/>
          <w:szCs w:val="24"/>
        </w:rPr>
      </w:pPr>
    </w:p>
    <w:p w14:paraId="33FB452A" w14:textId="77777777" w:rsidR="0046261C" w:rsidRPr="008C06ED" w:rsidRDefault="0046261C" w:rsidP="00F9275C">
      <w:pPr>
        <w:spacing w:line="240" w:lineRule="auto"/>
        <w:contextualSpacing/>
        <w:jc w:val="both"/>
        <w:rPr>
          <w:sz w:val="24"/>
          <w:szCs w:val="24"/>
        </w:rPr>
      </w:pPr>
    </w:p>
    <w:p w14:paraId="49993473" w14:textId="77777777" w:rsidR="0046261C" w:rsidRPr="008C06ED" w:rsidRDefault="0046261C" w:rsidP="00F9275C">
      <w:pPr>
        <w:spacing w:line="240" w:lineRule="auto"/>
        <w:contextualSpacing/>
        <w:jc w:val="both"/>
        <w:rPr>
          <w:sz w:val="24"/>
          <w:szCs w:val="24"/>
        </w:rPr>
      </w:pPr>
    </w:p>
    <w:p w14:paraId="157DF19A" w14:textId="77777777" w:rsidR="0046261C" w:rsidRPr="008C06ED" w:rsidRDefault="0046261C" w:rsidP="00F9275C">
      <w:pPr>
        <w:spacing w:line="240" w:lineRule="auto"/>
        <w:contextualSpacing/>
        <w:jc w:val="both"/>
        <w:rPr>
          <w:sz w:val="24"/>
          <w:szCs w:val="24"/>
        </w:rPr>
      </w:pPr>
    </w:p>
    <w:p w14:paraId="1BAA61E9" w14:textId="77777777" w:rsidR="0046261C" w:rsidRDefault="0046261C" w:rsidP="00F9275C">
      <w:pPr>
        <w:spacing w:line="240" w:lineRule="auto"/>
        <w:contextualSpacing/>
        <w:jc w:val="both"/>
        <w:rPr>
          <w:sz w:val="24"/>
          <w:szCs w:val="24"/>
        </w:rPr>
      </w:pPr>
    </w:p>
    <w:p w14:paraId="727AEDA0" w14:textId="77777777" w:rsidR="00B65E95" w:rsidRDefault="00B65E95" w:rsidP="00FC491D">
      <w:pPr>
        <w:tabs>
          <w:tab w:val="left" w:pos="567"/>
        </w:tabs>
        <w:spacing w:line="240" w:lineRule="auto"/>
        <w:contextualSpacing/>
        <w:jc w:val="both"/>
        <w:rPr>
          <w:sz w:val="24"/>
          <w:szCs w:val="24"/>
        </w:rPr>
      </w:pPr>
    </w:p>
    <w:p w14:paraId="70FB05FD" w14:textId="77777777" w:rsidR="00FC491D" w:rsidRPr="008C06ED" w:rsidRDefault="0046261C" w:rsidP="00FC491D">
      <w:pPr>
        <w:tabs>
          <w:tab w:val="left" w:pos="567"/>
        </w:tabs>
        <w:spacing w:line="240" w:lineRule="auto"/>
        <w:contextualSpacing/>
        <w:jc w:val="both"/>
        <w:rPr>
          <w:b/>
          <w:sz w:val="28"/>
          <w:szCs w:val="28"/>
          <w:u w:val="single"/>
        </w:rPr>
      </w:pPr>
      <w:r w:rsidRPr="008C06ED">
        <w:rPr>
          <w:b/>
          <w:sz w:val="28"/>
          <w:szCs w:val="28"/>
        </w:rPr>
        <w:lastRenderedPageBreak/>
        <w:t xml:space="preserve">I. </w:t>
      </w:r>
      <w:r w:rsidRPr="008C06ED">
        <w:rPr>
          <w:b/>
          <w:sz w:val="28"/>
          <w:szCs w:val="28"/>
        </w:rPr>
        <w:tab/>
      </w:r>
      <w:r w:rsidRPr="008C06ED">
        <w:rPr>
          <w:b/>
          <w:sz w:val="28"/>
          <w:szCs w:val="28"/>
          <w:u w:val="single"/>
        </w:rPr>
        <w:t>Wprowadzenie</w:t>
      </w:r>
    </w:p>
    <w:p w14:paraId="6921A648" w14:textId="77777777" w:rsidR="00FC491D" w:rsidRPr="008C06ED" w:rsidRDefault="00FC491D" w:rsidP="00FC491D">
      <w:pPr>
        <w:spacing w:after="0" w:line="240" w:lineRule="auto"/>
        <w:ind w:right="24"/>
        <w:jc w:val="both"/>
        <w:rPr>
          <w:sz w:val="24"/>
          <w:szCs w:val="24"/>
        </w:rPr>
      </w:pPr>
    </w:p>
    <w:p w14:paraId="4AF4FD3C" w14:textId="5C629D53" w:rsidR="00FC491D" w:rsidRPr="008C06ED" w:rsidRDefault="00FC491D" w:rsidP="00865575">
      <w:pPr>
        <w:spacing w:after="0" w:line="240" w:lineRule="auto"/>
        <w:ind w:right="24"/>
        <w:jc w:val="both"/>
        <w:rPr>
          <w:sz w:val="24"/>
          <w:szCs w:val="24"/>
        </w:rPr>
      </w:pPr>
      <w:r w:rsidRPr="008C06ED">
        <w:rPr>
          <w:sz w:val="24"/>
          <w:szCs w:val="24"/>
        </w:rPr>
        <w:tab/>
        <w:t xml:space="preserve">Roczna analiza stanu gospodarki odpadami komunalnymi sporządzona jest zgodnie </w:t>
      </w:r>
      <w:r w:rsidR="00C85639" w:rsidRPr="008C06ED">
        <w:rPr>
          <w:sz w:val="24"/>
          <w:szCs w:val="24"/>
        </w:rPr>
        <w:br/>
      </w:r>
      <w:r w:rsidRPr="008C06ED">
        <w:rPr>
          <w:sz w:val="24"/>
          <w:szCs w:val="24"/>
        </w:rPr>
        <w:t xml:space="preserve">z art. 3 ust. 2 pkt 10 ustawy z dnia 13 września 1996 r. o utrzymaniu czystości i porządku </w:t>
      </w:r>
      <w:r w:rsidR="00C85639" w:rsidRPr="008C06ED">
        <w:rPr>
          <w:sz w:val="24"/>
          <w:szCs w:val="24"/>
        </w:rPr>
        <w:br/>
      </w:r>
      <w:r w:rsidRPr="008C06ED">
        <w:rPr>
          <w:sz w:val="24"/>
          <w:szCs w:val="24"/>
        </w:rPr>
        <w:t xml:space="preserve">w gminach </w:t>
      </w:r>
      <w:r w:rsidR="00250824" w:rsidRPr="008C06ED">
        <w:rPr>
          <w:sz w:val="24"/>
          <w:szCs w:val="24"/>
        </w:rPr>
        <w:t>(</w:t>
      </w:r>
      <w:r w:rsidR="001B697E" w:rsidRPr="00D6564F">
        <w:rPr>
          <w:sz w:val="24"/>
          <w:szCs w:val="24"/>
        </w:rPr>
        <w:t xml:space="preserve">t.j. </w:t>
      </w:r>
      <w:r w:rsidR="00334662">
        <w:rPr>
          <w:sz w:val="24"/>
          <w:szCs w:val="24"/>
        </w:rPr>
        <w:t xml:space="preserve">Dz. U. z </w:t>
      </w:r>
      <w:r w:rsidR="0030378C" w:rsidRPr="00EE1706">
        <w:rPr>
          <w:sz w:val="24"/>
          <w:szCs w:val="24"/>
        </w:rPr>
        <w:t>2025</w:t>
      </w:r>
      <w:r w:rsidRPr="00EE1706">
        <w:rPr>
          <w:sz w:val="24"/>
          <w:szCs w:val="24"/>
        </w:rPr>
        <w:t xml:space="preserve"> r., poz. </w:t>
      </w:r>
      <w:r w:rsidR="0030378C" w:rsidRPr="00EE1706">
        <w:rPr>
          <w:sz w:val="24"/>
          <w:szCs w:val="24"/>
        </w:rPr>
        <w:t>733</w:t>
      </w:r>
      <w:r w:rsidRPr="00CC568A">
        <w:rPr>
          <w:sz w:val="24"/>
          <w:szCs w:val="24"/>
        </w:rPr>
        <w:t>).</w:t>
      </w:r>
      <w:r w:rsidRPr="008C06ED">
        <w:rPr>
          <w:sz w:val="24"/>
          <w:szCs w:val="24"/>
        </w:rPr>
        <w:t xml:space="preserve"> Analizy dokonuje się w celu weryfikacji możliwości technicznych i organizacyjnych gminy w zakresie gospodarowania odpadami komunalnymi. </w:t>
      </w:r>
    </w:p>
    <w:p w14:paraId="49414D6F" w14:textId="2DDAB3FA" w:rsidR="005234E4" w:rsidRDefault="00865575" w:rsidP="00865575">
      <w:pPr>
        <w:spacing w:after="0" w:line="240" w:lineRule="auto"/>
        <w:ind w:right="24"/>
        <w:jc w:val="both"/>
        <w:rPr>
          <w:sz w:val="24"/>
          <w:szCs w:val="24"/>
        </w:rPr>
      </w:pPr>
      <w:r w:rsidRPr="008C06ED">
        <w:rPr>
          <w:sz w:val="24"/>
          <w:szCs w:val="24"/>
        </w:rPr>
        <w:tab/>
        <w:t xml:space="preserve">Niniejsze opracowanie sporządzono na </w:t>
      </w:r>
      <w:r w:rsidR="00120035" w:rsidRPr="008C06ED">
        <w:rPr>
          <w:sz w:val="24"/>
          <w:szCs w:val="24"/>
        </w:rPr>
        <w:t>podstawie</w:t>
      </w:r>
      <w:r w:rsidRPr="008C06ED">
        <w:rPr>
          <w:sz w:val="24"/>
          <w:szCs w:val="24"/>
        </w:rPr>
        <w:t xml:space="preserve"> sprawozdań złożonych przez podmioty odbierające odpady komunalne od </w:t>
      </w:r>
      <w:r w:rsidR="00CA1D5E">
        <w:rPr>
          <w:sz w:val="24"/>
          <w:szCs w:val="24"/>
        </w:rPr>
        <w:t>właścicieli nieruchomości, punkt selektywnej zbiórki odpadów k</w:t>
      </w:r>
      <w:r w:rsidRPr="008C06ED">
        <w:rPr>
          <w:sz w:val="24"/>
          <w:szCs w:val="24"/>
        </w:rPr>
        <w:t>omunalnych,</w:t>
      </w:r>
      <w:r w:rsidR="00CA1D5E">
        <w:rPr>
          <w:sz w:val="24"/>
          <w:szCs w:val="24"/>
        </w:rPr>
        <w:t xml:space="preserve"> punkty skupu</w:t>
      </w:r>
      <w:r w:rsidR="00334662">
        <w:rPr>
          <w:sz w:val="24"/>
          <w:szCs w:val="24"/>
        </w:rPr>
        <w:t>,</w:t>
      </w:r>
      <w:r w:rsidRPr="008C06ED">
        <w:rPr>
          <w:sz w:val="24"/>
          <w:szCs w:val="24"/>
        </w:rPr>
        <w:t xml:space="preserve"> rocznego sprawozdania </w:t>
      </w:r>
      <w:r w:rsidR="005234E4">
        <w:rPr>
          <w:sz w:val="24"/>
          <w:szCs w:val="24"/>
        </w:rPr>
        <w:t xml:space="preserve">Miasta </w:t>
      </w:r>
      <w:r w:rsidRPr="008C06ED">
        <w:rPr>
          <w:sz w:val="24"/>
          <w:szCs w:val="24"/>
        </w:rPr>
        <w:t xml:space="preserve">z realizacji zadań z zakresu gospodarowania odpadami komunalnymi oraz innych dostępnych danych mających wpływ na koszty funkcjonowania systemu gospodarowania odpadami komunalnymi na terenie miasta Mrągowo. </w:t>
      </w:r>
    </w:p>
    <w:p w14:paraId="33A3C1E9" w14:textId="4CC8AA7D" w:rsidR="00865575" w:rsidRPr="008C06ED" w:rsidRDefault="00865575" w:rsidP="00064334">
      <w:pPr>
        <w:spacing w:after="0" w:line="240" w:lineRule="auto"/>
        <w:ind w:right="24" w:firstLine="708"/>
        <w:jc w:val="both"/>
        <w:rPr>
          <w:sz w:val="24"/>
          <w:szCs w:val="24"/>
        </w:rPr>
      </w:pPr>
      <w:r w:rsidRPr="008C06ED">
        <w:rPr>
          <w:sz w:val="24"/>
          <w:szCs w:val="24"/>
        </w:rPr>
        <w:t>Zgodnie z art. 9tb ww. ustawy analiza obejmuje w szczególności:</w:t>
      </w:r>
    </w:p>
    <w:p w14:paraId="2C52DCB1" w14:textId="77777777" w:rsidR="0046261C" w:rsidRPr="008C06ED" w:rsidRDefault="0046261C" w:rsidP="00F9275C">
      <w:pPr>
        <w:pStyle w:val="Akapitzlist"/>
        <w:ind w:left="0"/>
        <w:jc w:val="both"/>
        <w:rPr>
          <w:sz w:val="24"/>
          <w:szCs w:val="24"/>
        </w:rPr>
      </w:pPr>
      <w:r w:rsidRPr="008C06ED">
        <w:rPr>
          <w:sz w:val="24"/>
          <w:szCs w:val="24"/>
        </w:rPr>
        <w:t>a) możliwości przetwarzania zmieszanych odpadów komunalnych, odpadów zielonych oraz pozostałości z sortowania</w:t>
      </w:r>
      <w:r w:rsidR="0004663B" w:rsidRPr="008C06ED">
        <w:rPr>
          <w:sz w:val="24"/>
          <w:szCs w:val="24"/>
        </w:rPr>
        <w:t xml:space="preserve"> i pozostałości z mechaniczno-biologicznego przetwarzania odpadów komunalnych </w:t>
      </w:r>
      <w:r w:rsidRPr="008C06ED">
        <w:rPr>
          <w:sz w:val="24"/>
          <w:szCs w:val="24"/>
        </w:rPr>
        <w:t>przeznaczonych do składowania,</w:t>
      </w:r>
    </w:p>
    <w:p w14:paraId="01E92C00" w14:textId="77777777" w:rsidR="0046261C" w:rsidRPr="008C06ED" w:rsidRDefault="0046261C" w:rsidP="00F9275C">
      <w:pPr>
        <w:pStyle w:val="Akapitzlist"/>
        <w:ind w:left="0"/>
        <w:jc w:val="both"/>
        <w:rPr>
          <w:sz w:val="24"/>
          <w:szCs w:val="24"/>
        </w:rPr>
      </w:pPr>
      <w:r w:rsidRPr="008C06ED">
        <w:rPr>
          <w:sz w:val="24"/>
          <w:szCs w:val="24"/>
        </w:rPr>
        <w:t>b) potrzeb</w:t>
      </w:r>
      <w:r w:rsidR="009473BB" w:rsidRPr="008C06ED">
        <w:rPr>
          <w:sz w:val="24"/>
          <w:szCs w:val="24"/>
        </w:rPr>
        <w:t>y</w:t>
      </w:r>
      <w:r w:rsidRPr="008C06ED">
        <w:rPr>
          <w:sz w:val="24"/>
          <w:szCs w:val="24"/>
        </w:rPr>
        <w:t xml:space="preserve"> inwestycyjn</w:t>
      </w:r>
      <w:r w:rsidR="009473BB" w:rsidRPr="008C06ED">
        <w:rPr>
          <w:sz w:val="24"/>
          <w:szCs w:val="24"/>
        </w:rPr>
        <w:t>e</w:t>
      </w:r>
      <w:r w:rsidRPr="008C06ED">
        <w:rPr>
          <w:sz w:val="24"/>
          <w:szCs w:val="24"/>
        </w:rPr>
        <w:t xml:space="preserve"> związan</w:t>
      </w:r>
      <w:r w:rsidR="009473BB" w:rsidRPr="008C06ED">
        <w:rPr>
          <w:sz w:val="24"/>
          <w:szCs w:val="24"/>
        </w:rPr>
        <w:t>e</w:t>
      </w:r>
      <w:r w:rsidRPr="008C06ED">
        <w:rPr>
          <w:sz w:val="24"/>
          <w:szCs w:val="24"/>
        </w:rPr>
        <w:t xml:space="preserve"> z gospodarowaniem odpadami komunalnymi,</w:t>
      </w:r>
    </w:p>
    <w:p w14:paraId="6949AA3B" w14:textId="77777777" w:rsidR="0046261C" w:rsidRPr="008C06ED" w:rsidRDefault="009473BB" w:rsidP="00F9275C">
      <w:pPr>
        <w:pStyle w:val="Akapitzlist"/>
        <w:ind w:left="0"/>
        <w:jc w:val="both"/>
        <w:rPr>
          <w:sz w:val="24"/>
          <w:szCs w:val="24"/>
        </w:rPr>
      </w:pPr>
      <w:r w:rsidRPr="008C06ED">
        <w:rPr>
          <w:sz w:val="24"/>
          <w:szCs w:val="24"/>
        </w:rPr>
        <w:t>c) koszty</w:t>
      </w:r>
      <w:r w:rsidR="0046261C" w:rsidRPr="008C06ED">
        <w:rPr>
          <w:sz w:val="24"/>
          <w:szCs w:val="24"/>
        </w:rPr>
        <w:t xml:space="preserve"> poniesion</w:t>
      </w:r>
      <w:r w:rsidRPr="008C06ED">
        <w:rPr>
          <w:sz w:val="24"/>
          <w:szCs w:val="24"/>
        </w:rPr>
        <w:t>e</w:t>
      </w:r>
      <w:r w:rsidR="0046261C" w:rsidRPr="008C06ED">
        <w:rPr>
          <w:sz w:val="24"/>
          <w:szCs w:val="24"/>
        </w:rPr>
        <w:t xml:space="preserve"> w związku z odbieraniem, odzyskiem, recyklingiem</w:t>
      </w:r>
      <w:r w:rsidRPr="008C06ED">
        <w:rPr>
          <w:sz w:val="24"/>
          <w:szCs w:val="24"/>
        </w:rPr>
        <w:t xml:space="preserve"> </w:t>
      </w:r>
      <w:r w:rsidR="0046261C" w:rsidRPr="008C06ED">
        <w:rPr>
          <w:sz w:val="24"/>
          <w:szCs w:val="24"/>
        </w:rPr>
        <w:t>i unieszkodliwianiem odpadów komunalnych,</w:t>
      </w:r>
    </w:p>
    <w:p w14:paraId="4A14760C" w14:textId="77777777" w:rsidR="0046261C" w:rsidRPr="008C06ED" w:rsidRDefault="009473BB" w:rsidP="00F9275C">
      <w:pPr>
        <w:pStyle w:val="Akapitzlist"/>
        <w:ind w:left="0"/>
        <w:jc w:val="both"/>
        <w:rPr>
          <w:sz w:val="24"/>
          <w:szCs w:val="24"/>
        </w:rPr>
      </w:pPr>
      <w:r w:rsidRPr="008C06ED">
        <w:rPr>
          <w:sz w:val="24"/>
          <w:szCs w:val="24"/>
        </w:rPr>
        <w:t>d) liczbę</w:t>
      </w:r>
      <w:r w:rsidR="0046261C" w:rsidRPr="008C06ED">
        <w:rPr>
          <w:sz w:val="24"/>
          <w:szCs w:val="24"/>
        </w:rPr>
        <w:t xml:space="preserve"> mieszkańców,</w:t>
      </w:r>
    </w:p>
    <w:p w14:paraId="0E018853" w14:textId="6715A7E1" w:rsidR="00A9765E" w:rsidRPr="008C06ED" w:rsidRDefault="0046261C" w:rsidP="00F9275C">
      <w:pPr>
        <w:pStyle w:val="Akapitzlist"/>
        <w:ind w:left="0"/>
        <w:jc w:val="both"/>
        <w:rPr>
          <w:sz w:val="24"/>
          <w:szCs w:val="24"/>
        </w:rPr>
      </w:pPr>
      <w:r w:rsidRPr="008C06ED">
        <w:rPr>
          <w:sz w:val="24"/>
          <w:szCs w:val="24"/>
        </w:rPr>
        <w:t xml:space="preserve">e) </w:t>
      </w:r>
      <w:r w:rsidR="00A9765E" w:rsidRPr="008C06ED">
        <w:rPr>
          <w:sz w:val="24"/>
          <w:szCs w:val="24"/>
        </w:rPr>
        <w:t>liczbę</w:t>
      </w:r>
      <w:r w:rsidRPr="008C06ED">
        <w:rPr>
          <w:sz w:val="24"/>
          <w:szCs w:val="24"/>
        </w:rPr>
        <w:t xml:space="preserve"> właścicieli nieruchomości, którzy nie </w:t>
      </w:r>
      <w:r w:rsidR="00A9765E" w:rsidRPr="008C06ED">
        <w:rPr>
          <w:sz w:val="24"/>
          <w:szCs w:val="24"/>
        </w:rPr>
        <w:t>zawarli umowy, o której mowa w art. 6 ust. 1,</w:t>
      </w:r>
      <w:r w:rsidR="00116C5F">
        <w:rPr>
          <w:sz w:val="24"/>
          <w:szCs w:val="24"/>
        </w:rPr>
        <w:t xml:space="preserve"> </w:t>
      </w:r>
      <w:r w:rsidR="00A9765E" w:rsidRPr="008C06ED">
        <w:rPr>
          <w:sz w:val="24"/>
          <w:szCs w:val="24"/>
        </w:rPr>
        <w:t xml:space="preserve"> w imieniu których </w:t>
      </w:r>
      <w:r w:rsidR="009C2BF0">
        <w:rPr>
          <w:sz w:val="24"/>
          <w:szCs w:val="24"/>
        </w:rPr>
        <w:t>g</w:t>
      </w:r>
      <w:r w:rsidR="00A9765E" w:rsidRPr="008C06ED">
        <w:rPr>
          <w:sz w:val="24"/>
          <w:szCs w:val="24"/>
        </w:rPr>
        <w:t>mina powinna podjąć działania, o których mowa w art. 6 ust. 6-12,</w:t>
      </w:r>
    </w:p>
    <w:p w14:paraId="6BD78315" w14:textId="77777777" w:rsidR="0046261C" w:rsidRPr="008C06ED" w:rsidRDefault="00A9765E" w:rsidP="00F9275C">
      <w:pPr>
        <w:pStyle w:val="Akapitzlist"/>
        <w:ind w:left="0"/>
        <w:jc w:val="both"/>
        <w:rPr>
          <w:sz w:val="24"/>
          <w:szCs w:val="24"/>
        </w:rPr>
      </w:pPr>
      <w:r w:rsidRPr="008C06ED">
        <w:rPr>
          <w:sz w:val="24"/>
          <w:szCs w:val="24"/>
        </w:rPr>
        <w:t>f) ilość</w:t>
      </w:r>
      <w:r w:rsidR="0046261C" w:rsidRPr="008C06ED">
        <w:rPr>
          <w:sz w:val="24"/>
          <w:szCs w:val="24"/>
        </w:rPr>
        <w:t xml:space="preserve"> odpadów komunalnych wytwarzanych na terenie gminy,</w:t>
      </w:r>
    </w:p>
    <w:p w14:paraId="45CCBFE7" w14:textId="58C0F339" w:rsidR="0046261C" w:rsidRDefault="0046261C" w:rsidP="00135C49">
      <w:pPr>
        <w:pStyle w:val="Akapitzlist"/>
        <w:tabs>
          <w:tab w:val="left" w:pos="284"/>
        </w:tabs>
        <w:ind w:left="0"/>
        <w:jc w:val="both"/>
        <w:rPr>
          <w:sz w:val="24"/>
          <w:szCs w:val="24"/>
        </w:rPr>
      </w:pPr>
      <w:r w:rsidRPr="008C06ED">
        <w:rPr>
          <w:sz w:val="24"/>
          <w:szCs w:val="24"/>
        </w:rPr>
        <w:t>g)</w:t>
      </w:r>
      <w:r w:rsidR="00135C49" w:rsidRPr="008C06ED">
        <w:rPr>
          <w:sz w:val="24"/>
          <w:szCs w:val="24"/>
        </w:rPr>
        <w:t xml:space="preserve"> ilość</w:t>
      </w:r>
      <w:r w:rsidRPr="008C06ED">
        <w:rPr>
          <w:sz w:val="24"/>
          <w:szCs w:val="24"/>
        </w:rPr>
        <w:t xml:space="preserve"> zmieszanych odpadów komunalnych, odpadów zielonych</w:t>
      </w:r>
      <w:r w:rsidR="00135C49" w:rsidRPr="008C06ED">
        <w:rPr>
          <w:sz w:val="24"/>
          <w:szCs w:val="24"/>
        </w:rPr>
        <w:t xml:space="preserve"> odbieranych z terenu gminy oraz powstających z przetwarzania odpadów komunalnych pozostałości </w:t>
      </w:r>
      <w:r w:rsidRPr="008C06ED">
        <w:rPr>
          <w:sz w:val="24"/>
          <w:szCs w:val="24"/>
        </w:rPr>
        <w:t>z</w:t>
      </w:r>
      <w:r w:rsidR="00135C49" w:rsidRPr="008C06ED">
        <w:rPr>
          <w:sz w:val="24"/>
          <w:szCs w:val="24"/>
        </w:rPr>
        <w:t xml:space="preserve"> sortowania </w:t>
      </w:r>
      <w:r w:rsidR="00C02358">
        <w:rPr>
          <w:sz w:val="24"/>
          <w:szCs w:val="24"/>
        </w:rPr>
        <w:br/>
        <w:t xml:space="preserve">i </w:t>
      </w:r>
      <w:r w:rsidR="00135C49" w:rsidRPr="008C06ED">
        <w:rPr>
          <w:sz w:val="24"/>
          <w:szCs w:val="24"/>
        </w:rPr>
        <w:t>pozostałości z mechaniczno-biologicznego przetwarzania</w:t>
      </w:r>
      <w:r w:rsidRPr="008C06ED">
        <w:rPr>
          <w:sz w:val="24"/>
          <w:szCs w:val="24"/>
        </w:rPr>
        <w:t xml:space="preserve"> </w:t>
      </w:r>
      <w:r w:rsidR="00CC568A">
        <w:rPr>
          <w:sz w:val="24"/>
          <w:szCs w:val="24"/>
        </w:rPr>
        <w:t xml:space="preserve">zmieszanych </w:t>
      </w:r>
      <w:r w:rsidRPr="008C06ED">
        <w:rPr>
          <w:sz w:val="24"/>
          <w:szCs w:val="24"/>
        </w:rPr>
        <w:t>odpadów komunalnych</w:t>
      </w:r>
      <w:r w:rsidR="00135C49" w:rsidRPr="008C06ED">
        <w:rPr>
          <w:sz w:val="24"/>
          <w:szCs w:val="24"/>
        </w:rPr>
        <w:t xml:space="preserve"> </w:t>
      </w:r>
      <w:r w:rsidRPr="008C06ED">
        <w:rPr>
          <w:sz w:val="24"/>
          <w:szCs w:val="24"/>
        </w:rPr>
        <w:t>przeznaczonych do składowania</w:t>
      </w:r>
      <w:r w:rsidR="00135C49" w:rsidRPr="008C06ED">
        <w:rPr>
          <w:sz w:val="24"/>
          <w:szCs w:val="24"/>
        </w:rPr>
        <w:t>.</w:t>
      </w:r>
    </w:p>
    <w:p w14:paraId="5AEAE3BF" w14:textId="77777777" w:rsidR="00CA1D5E" w:rsidRPr="00CB4B71" w:rsidRDefault="000334CD" w:rsidP="00135C49">
      <w:pPr>
        <w:pStyle w:val="Akapitzlist"/>
        <w:tabs>
          <w:tab w:val="left" w:pos="284"/>
        </w:tabs>
        <w:ind w:left="0"/>
        <w:jc w:val="both"/>
        <w:rPr>
          <w:sz w:val="24"/>
          <w:szCs w:val="24"/>
        </w:rPr>
      </w:pPr>
      <w:r>
        <w:rPr>
          <w:sz w:val="24"/>
          <w:szCs w:val="24"/>
        </w:rPr>
        <w:t xml:space="preserve">Zgodnie z </w:t>
      </w:r>
      <w:r w:rsidR="00A77801">
        <w:rPr>
          <w:sz w:val="24"/>
          <w:szCs w:val="24"/>
        </w:rPr>
        <w:t xml:space="preserve">ww. </w:t>
      </w:r>
      <w:r>
        <w:rPr>
          <w:sz w:val="24"/>
          <w:szCs w:val="24"/>
        </w:rPr>
        <w:t>ustawą</w:t>
      </w:r>
      <w:r w:rsidR="00CA1D5E" w:rsidRPr="00CB4B71">
        <w:rPr>
          <w:sz w:val="24"/>
          <w:szCs w:val="24"/>
        </w:rPr>
        <w:t xml:space="preserve"> </w:t>
      </w:r>
      <w:r w:rsidR="00A77801">
        <w:rPr>
          <w:sz w:val="24"/>
          <w:szCs w:val="24"/>
        </w:rPr>
        <w:t xml:space="preserve">Analiza </w:t>
      </w:r>
      <w:r w:rsidR="00CA1D5E" w:rsidRPr="00CB4B71">
        <w:rPr>
          <w:sz w:val="24"/>
          <w:szCs w:val="24"/>
        </w:rPr>
        <w:t>powinna być wykonana do 30 kwietnia za poprzedni rok kalendarzowy</w:t>
      </w:r>
      <w:r w:rsidR="00A77801">
        <w:rPr>
          <w:sz w:val="24"/>
          <w:szCs w:val="24"/>
        </w:rPr>
        <w:t xml:space="preserve">. </w:t>
      </w:r>
      <w:r w:rsidR="00CA1D5E" w:rsidRPr="00CB4B71">
        <w:rPr>
          <w:sz w:val="24"/>
          <w:szCs w:val="24"/>
        </w:rPr>
        <w:t xml:space="preserve"> </w:t>
      </w:r>
    </w:p>
    <w:p w14:paraId="003006A2" w14:textId="77777777" w:rsidR="0046261C" w:rsidRPr="008C06ED" w:rsidRDefault="0046261C" w:rsidP="00F9275C">
      <w:pPr>
        <w:pStyle w:val="Akapitzlist"/>
        <w:tabs>
          <w:tab w:val="left" w:pos="567"/>
        </w:tabs>
        <w:ind w:left="0"/>
        <w:jc w:val="both"/>
        <w:rPr>
          <w:sz w:val="24"/>
          <w:szCs w:val="24"/>
        </w:rPr>
      </w:pPr>
    </w:p>
    <w:p w14:paraId="4D7B2C13" w14:textId="77777777" w:rsidR="0046261C" w:rsidRDefault="0046261C" w:rsidP="004F7FDC">
      <w:pPr>
        <w:pStyle w:val="Akapitzlist"/>
        <w:numPr>
          <w:ilvl w:val="0"/>
          <w:numId w:val="10"/>
        </w:numPr>
        <w:tabs>
          <w:tab w:val="left" w:pos="426"/>
          <w:tab w:val="left" w:pos="709"/>
        </w:tabs>
        <w:jc w:val="both"/>
        <w:rPr>
          <w:b/>
          <w:sz w:val="24"/>
          <w:szCs w:val="24"/>
        </w:rPr>
      </w:pPr>
      <w:r w:rsidRPr="008C06ED">
        <w:rPr>
          <w:b/>
          <w:sz w:val="24"/>
          <w:szCs w:val="24"/>
        </w:rPr>
        <w:t>Uwarunkowania prawne uwzględnione przy sporządzaniu Analizy:</w:t>
      </w:r>
    </w:p>
    <w:p w14:paraId="0956A9BA" w14:textId="77777777" w:rsidR="001D4DBD" w:rsidRPr="008C06ED" w:rsidRDefault="001D4DBD" w:rsidP="001D4DBD">
      <w:pPr>
        <w:pStyle w:val="Akapitzlist"/>
        <w:tabs>
          <w:tab w:val="left" w:pos="426"/>
          <w:tab w:val="left" w:pos="709"/>
        </w:tabs>
        <w:jc w:val="both"/>
        <w:rPr>
          <w:sz w:val="24"/>
          <w:szCs w:val="24"/>
        </w:rPr>
      </w:pPr>
    </w:p>
    <w:p w14:paraId="5CB9F7BF" w14:textId="77777777" w:rsidR="0046261C" w:rsidRPr="008C06ED" w:rsidRDefault="0046261C" w:rsidP="00F9275C">
      <w:pPr>
        <w:pStyle w:val="Akapitzlist"/>
        <w:spacing w:line="240" w:lineRule="auto"/>
        <w:ind w:left="0"/>
        <w:jc w:val="both"/>
        <w:rPr>
          <w:sz w:val="24"/>
          <w:szCs w:val="24"/>
        </w:rPr>
      </w:pPr>
      <w:r w:rsidRPr="001D4DBD">
        <w:rPr>
          <w:sz w:val="24"/>
          <w:szCs w:val="24"/>
          <w:u w:val="single"/>
        </w:rPr>
        <w:t>Dokumenty strategiczne z zakresu gospodarowania odpadami</w:t>
      </w:r>
      <w:r w:rsidRPr="008C06ED">
        <w:rPr>
          <w:sz w:val="24"/>
          <w:szCs w:val="24"/>
        </w:rPr>
        <w:t>:</w:t>
      </w:r>
    </w:p>
    <w:p w14:paraId="6562368C" w14:textId="77777777" w:rsidR="0046261C" w:rsidRPr="008C06ED" w:rsidRDefault="0046261C" w:rsidP="00F9275C">
      <w:pPr>
        <w:pStyle w:val="Akapitzlist"/>
        <w:spacing w:line="240" w:lineRule="auto"/>
        <w:ind w:left="0"/>
        <w:jc w:val="both"/>
        <w:rPr>
          <w:sz w:val="24"/>
          <w:szCs w:val="24"/>
        </w:rPr>
      </w:pPr>
    </w:p>
    <w:p w14:paraId="03D382BD" w14:textId="62A5CF1F" w:rsidR="0046261C" w:rsidRPr="005534E7" w:rsidRDefault="005D6B5B" w:rsidP="004F7FDC">
      <w:pPr>
        <w:pStyle w:val="Akapitzlist"/>
        <w:numPr>
          <w:ilvl w:val="0"/>
          <w:numId w:val="3"/>
        </w:numPr>
        <w:jc w:val="both"/>
        <w:rPr>
          <w:sz w:val="24"/>
          <w:szCs w:val="24"/>
        </w:rPr>
      </w:pPr>
      <w:r w:rsidRPr="005534E7">
        <w:rPr>
          <w:sz w:val="24"/>
          <w:szCs w:val="24"/>
        </w:rPr>
        <w:t xml:space="preserve">Uchwała Nr 96 Rady Ministrów z dnia 12 czerwca 2023 r. w sprawie </w:t>
      </w:r>
      <w:r w:rsidR="0046261C" w:rsidRPr="005534E7">
        <w:rPr>
          <w:sz w:val="24"/>
          <w:szCs w:val="24"/>
        </w:rPr>
        <w:t>Krajo</w:t>
      </w:r>
      <w:r w:rsidR="00D32315" w:rsidRPr="005534E7">
        <w:rPr>
          <w:sz w:val="24"/>
          <w:szCs w:val="24"/>
        </w:rPr>
        <w:t>w</w:t>
      </w:r>
      <w:r w:rsidRPr="005534E7">
        <w:rPr>
          <w:sz w:val="24"/>
          <w:szCs w:val="24"/>
        </w:rPr>
        <w:t>ego</w:t>
      </w:r>
      <w:r w:rsidR="00D32315" w:rsidRPr="005534E7">
        <w:rPr>
          <w:sz w:val="24"/>
          <w:szCs w:val="24"/>
        </w:rPr>
        <w:t xml:space="preserve"> plan</w:t>
      </w:r>
      <w:r w:rsidRPr="005534E7">
        <w:rPr>
          <w:sz w:val="24"/>
          <w:szCs w:val="24"/>
        </w:rPr>
        <w:t>u</w:t>
      </w:r>
      <w:r w:rsidR="00D32315" w:rsidRPr="005534E7">
        <w:rPr>
          <w:sz w:val="24"/>
          <w:szCs w:val="24"/>
        </w:rPr>
        <w:t xml:space="preserve"> gospodarki odpadami 202</w:t>
      </w:r>
      <w:r w:rsidRPr="005534E7">
        <w:rPr>
          <w:sz w:val="24"/>
          <w:szCs w:val="24"/>
        </w:rPr>
        <w:t xml:space="preserve">8 </w:t>
      </w:r>
      <w:r w:rsidR="0046261C" w:rsidRPr="005534E7">
        <w:rPr>
          <w:sz w:val="24"/>
          <w:szCs w:val="24"/>
        </w:rPr>
        <w:t xml:space="preserve"> (M. P.</w:t>
      </w:r>
      <w:r w:rsidRPr="005534E7">
        <w:rPr>
          <w:sz w:val="24"/>
          <w:szCs w:val="24"/>
        </w:rPr>
        <w:t xml:space="preserve"> 2023, </w:t>
      </w:r>
      <w:r w:rsidR="0046261C" w:rsidRPr="005534E7">
        <w:rPr>
          <w:sz w:val="24"/>
          <w:szCs w:val="24"/>
        </w:rPr>
        <w:t xml:space="preserve"> poz. </w:t>
      </w:r>
      <w:r w:rsidRPr="005534E7">
        <w:rPr>
          <w:sz w:val="24"/>
          <w:szCs w:val="24"/>
        </w:rPr>
        <w:t>702</w:t>
      </w:r>
      <w:r w:rsidR="0046261C" w:rsidRPr="005534E7">
        <w:rPr>
          <w:sz w:val="24"/>
          <w:szCs w:val="24"/>
        </w:rPr>
        <w:t>),</w:t>
      </w:r>
      <w:r w:rsidRPr="005534E7">
        <w:rPr>
          <w:sz w:val="24"/>
          <w:szCs w:val="24"/>
        </w:rPr>
        <w:t xml:space="preserve"> </w:t>
      </w:r>
    </w:p>
    <w:p w14:paraId="644B3306" w14:textId="04230B9B" w:rsidR="0046261C" w:rsidRPr="0044483A" w:rsidRDefault="0046261C" w:rsidP="004F7FDC">
      <w:pPr>
        <w:pStyle w:val="Akapitzlist"/>
        <w:numPr>
          <w:ilvl w:val="0"/>
          <w:numId w:val="3"/>
        </w:numPr>
        <w:jc w:val="both"/>
        <w:rPr>
          <w:strike/>
          <w:sz w:val="24"/>
          <w:szCs w:val="24"/>
        </w:rPr>
      </w:pPr>
      <w:r w:rsidRPr="008C06ED">
        <w:rPr>
          <w:sz w:val="24"/>
          <w:szCs w:val="24"/>
        </w:rPr>
        <w:t>Plan gospodarki odpadami dla województwa war</w:t>
      </w:r>
      <w:r w:rsidR="003E558C" w:rsidRPr="008C06ED">
        <w:rPr>
          <w:sz w:val="24"/>
          <w:szCs w:val="24"/>
        </w:rPr>
        <w:t xml:space="preserve">mińsko-mazurskiego na lata </w:t>
      </w:r>
      <w:r w:rsidR="0044483A" w:rsidRPr="005234E4">
        <w:rPr>
          <w:sz w:val="24"/>
          <w:szCs w:val="24"/>
        </w:rPr>
        <w:t>2023- 2028</w:t>
      </w:r>
      <w:r w:rsidR="0044483A">
        <w:rPr>
          <w:sz w:val="24"/>
          <w:szCs w:val="24"/>
        </w:rPr>
        <w:t xml:space="preserve"> </w:t>
      </w:r>
      <w:r w:rsidRPr="008C06ED">
        <w:rPr>
          <w:sz w:val="24"/>
          <w:szCs w:val="24"/>
        </w:rPr>
        <w:t xml:space="preserve">przyjęty uchwałą Sejmiku Województwa </w:t>
      </w:r>
      <w:r w:rsidR="0044483A" w:rsidRPr="005234E4">
        <w:rPr>
          <w:sz w:val="24"/>
          <w:szCs w:val="24"/>
        </w:rPr>
        <w:t>Nr X/167/25 z dnia 18 lutego 2025r</w:t>
      </w:r>
      <w:r w:rsidR="006B0451">
        <w:rPr>
          <w:sz w:val="24"/>
          <w:szCs w:val="24"/>
        </w:rPr>
        <w:t>.</w:t>
      </w:r>
    </w:p>
    <w:p w14:paraId="556F00CC" w14:textId="77777777" w:rsidR="0046261C" w:rsidRPr="001D4DBD" w:rsidRDefault="0046261C" w:rsidP="00F9275C">
      <w:pPr>
        <w:tabs>
          <w:tab w:val="left" w:pos="0"/>
        </w:tabs>
        <w:spacing w:line="240" w:lineRule="auto"/>
        <w:ind w:left="-142" w:right="2736"/>
        <w:jc w:val="both"/>
        <w:rPr>
          <w:sz w:val="24"/>
          <w:szCs w:val="24"/>
          <w:u w:val="single"/>
        </w:rPr>
      </w:pPr>
      <w:r w:rsidRPr="001D4DBD">
        <w:rPr>
          <w:sz w:val="24"/>
          <w:szCs w:val="24"/>
          <w:u w:val="single"/>
        </w:rPr>
        <w:t>Ustawy i akty wykonawcze z zakresu gospodarki odpadami:</w:t>
      </w:r>
    </w:p>
    <w:p w14:paraId="1E7E86B3" w14:textId="761D6AB3" w:rsidR="007A0EFD" w:rsidRPr="00EE1706" w:rsidRDefault="007A0EFD" w:rsidP="004F7FDC">
      <w:pPr>
        <w:numPr>
          <w:ilvl w:val="0"/>
          <w:numId w:val="4"/>
        </w:numPr>
        <w:spacing w:after="0" w:line="240" w:lineRule="auto"/>
        <w:ind w:right="24"/>
        <w:jc w:val="both"/>
        <w:rPr>
          <w:sz w:val="24"/>
          <w:szCs w:val="24"/>
        </w:rPr>
      </w:pPr>
      <w:r w:rsidRPr="008C06ED">
        <w:rPr>
          <w:sz w:val="24"/>
          <w:szCs w:val="24"/>
        </w:rPr>
        <w:t xml:space="preserve">Ustawa z dnia 13 września 1996 r. o utrzymaniu czystości i porządku w gminach </w:t>
      </w:r>
      <w:r w:rsidRPr="008C06ED">
        <w:rPr>
          <w:sz w:val="24"/>
          <w:szCs w:val="24"/>
        </w:rPr>
        <w:br/>
        <w:t>(</w:t>
      </w:r>
      <w:r w:rsidR="00334662">
        <w:rPr>
          <w:sz w:val="24"/>
          <w:szCs w:val="24"/>
        </w:rPr>
        <w:t xml:space="preserve">t.j. Dz. U. z </w:t>
      </w:r>
      <w:r w:rsidR="00334662" w:rsidRPr="00EE1706">
        <w:rPr>
          <w:sz w:val="24"/>
          <w:szCs w:val="24"/>
        </w:rPr>
        <w:t>202</w:t>
      </w:r>
      <w:r w:rsidR="009A1B97" w:rsidRPr="00EE1706">
        <w:rPr>
          <w:sz w:val="24"/>
          <w:szCs w:val="24"/>
        </w:rPr>
        <w:t>5</w:t>
      </w:r>
      <w:r w:rsidR="00334662" w:rsidRPr="00EE1706">
        <w:rPr>
          <w:sz w:val="24"/>
          <w:szCs w:val="24"/>
        </w:rPr>
        <w:t xml:space="preserve"> r., poz. </w:t>
      </w:r>
      <w:r w:rsidR="009A1B97" w:rsidRPr="00EE1706">
        <w:rPr>
          <w:sz w:val="24"/>
          <w:szCs w:val="24"/>
        </w:rPr>
        <w:t>733</w:t>
      </w:r>
      <w:r w:rsidR="0044483A" w:rsidRPr="00EE1706">
        <w:rPr>
          <w:sz w:val="24"/>
          <w:szCs w:val="24"/>
        </w:rPr>
        <w:t xml:space="preserve"> </w:t>
      </w:r>
      <w:r w:rsidRPr="00EE1706">
        <w:rPr>
          <w:sz w:val="24"/>
          <w:szCs w:val="24"/>
        </w:rPr>
        <w:t>)</w:t>
      </w:r>
    </w:p>
    <w:p w14:paraId="77024CC7" w14:textId="088BD7C0" w:rsidR="0046261C" w:rsidRPr="00EE1706" w:rsidRDefault="0046261C" w:rsidP="004F7FDC">
      <w:pPr>
        <w:numPr>
          <w:ilvl w:val="0"/>
          <w:numId w:val="4"/>
        </w:numPr>
        <w:tabs>
          <w:tab w:val="left" w:pos="9000"/>
        </w:tabs>
        <w:spacing w:after="0" w:line="240" w:lineRule="auto"/>
        <w:ind w:left="357" w:right="-108" w:hanging="357"/>
        <w:jc w:val="both"/>
        <w:rPr>
          <w:sz w:val="24"/>
          <w:szCs w:val="24"/>
        </w:rPr>
      </w:pPr>
      <w:r w:rsidRPr="00EE1706">
        <w:rPr>
          <w:sz w:val="24"/>
          <w:szCs w:val="24"/>
        </w:rPr>
        <w:t>Ustawa z dnia 14 grudnia</w:t>
      </w:r>
      <w:r w:rsidR="00E33FD7" w:rsidRPr="00EE1706">
        <w:rPr>
          <w:sz w:val="24"/>
          <w:szCs w:val="24"/>
        </w:rPr>
        <w:t xml:space="preserve"> 2012 r. o odpadach (</w:t>
      </w:r>
      <w:r w:rsidR="00E537C8" w:rsidRPr="00EE1706">
        <w:rPr>
          <w:sz w:val="24"/>
          <w:szCs w:val="24"/>
        </w:rPr>
        <w:t xml:space="preserve">t.j. </w:t>
      </w:r>
      <w:r w:rsidR="00E33FD7" w:rsidRPr="00EE1706">
        <w:rPr>
          <w:sz w:val="24"/>
          <w:szCs w:val="24"/>
        </w:rPr>
        <w:t>Dz. U. 2</w:t>
      </w:r>
      <w:r w:rsidR="00334662" w:rsidRPr="00EE1706">
        <w:rPr>
          <w:sz w:val="24"/>
          <w:szCs w:val="24"/>
        </w:rPr>
        <w:t>02</w:t>
      </w:r>
      <w:r w:rsidR="00CC568A" w:rsidRPr="00EE1706">
        <w:rPr>
          <w:sz w:val="24"/>
          <w:szCs w:val="24"/>
        </w:rPr>
        <w:t>3</w:t>
      </w:r>
      <w:r w:rsidR="00E33FD7" w:rsidRPr="00EE1706">
        <w:rPr>
          <w:sz w:val="24"/>
          <w:szCs w:val="24"/>
        </w:rPr>
        <w:t xml:space="preserve"> </w:t>
      </w:r>
      <w:r w:rsidRPr="00EE1706">
        <w:rPr>
          <w:sz w:val="24"/>
          <w:szCs w:val="24"/>
        </w:rPr>
        <w:t>r., poz.</w:t>
      </w:r>
      <w:r w:rsidR="006235C8" w:rsidRPr="00EE1706">
        <w:rPr>
          <w:sz w:val="24"/>
          <w:szCs w:val="24"/>
        </w:rPr>
        <w:t xml:space="preserve"> </w:t>
      </w:r>
      <w:r w:rsidR="00CC568A" w:rsidRPr="00EE1706">
        <w:rPr>
          <w:sz w:val="24"/>
          <w:szCs w:val="24"/>
        </w:rPr>
        <w:t>1587</w:t>
      </w:r>
      <w:r w:rsidR="00583262" w:rsidRPr="00EE1706">
        <w:rPr>
          <w:sz w:val="24"/>
          <w:szCs w:val="24"/>
        </w:rPr>
        <w:t xml:space="preserve"> ze zm.</w:t>
      </w:r>
      <w:r w:rsidRPr="00EE1706">
        <w:rPr>
          <w:sz w:val="24"/>
          <w:szCs w:val="24"/>
        </w:rPr>
        <w:t>),</w:t>
      </w:r>
    </w:p>
    <w:p w14:paraId="2E4860A3" w14:textId="10337420" w:rsidR="001507D2" w:rsidRPr="007A0EFD" w:rsidRDefault="0046261C" w:rsidP="004F7FDC">
      <w:pPr>
        <w:numPr>
          <w:ilvl w:val="0"/>
          <w:numId w:val="4"/>
        </w:numPr>
        <w:tabs>
          <w:tab w:val="left" w:pos="9000"/>
        </w:tabs>
        <w:spacing w:after="0" w:line="240" w:lineRule="auto"/>
        <w:ind w:left="357" w:right="-108" w:hanging="357"/>
        <w:jc w:val="both"/>
        <w:rPr>
          <w:rFonts w:asciiTheme="minorHAnsi" w:hAnsiTheme="minorHAnsi" w:cstheme="minorHAnsi"/>
          <w:sz w:val="24"/>
          <w:szCs w:val="24"/>
        </w:rPr>
      </w:pPr>
      <w:r w:rsidRPr="001507D2">
        <w:rPr>
          <w:rFonts w:asciiTheme="minorHAnsi" w:hAnsiTheme="minorHAnsi" w:cstheme="minorHAnsi"/>
          <w:sz w:val="24"/>
          <w:szCs w:val="24"/>
        </w:rPr>
        <w:lastRenderedPageBreak/>
        <w:t>Rozporządzeni</w:t>
      </w:r>
      <w:r w:rsidR="001507D2" w:rsidRPr="001507D2">
        <w:rPr>
          <w:rFonts w:asciiTheme="minorHAnsi" w:hAnsiTheme="minorHAnsi" w:cstheme="minorHAnsi"/>
          <w:sz w:val="24"/>
          <w:szCs w:val="24"/>
        </w:rPr>
        <w:t xml:space="preserve">e Ministra Środowiska z dnia 15 grudnia 2017 r. </w:t>
      </w:r>
      <w:r w:rsidR="001507D2" w:rsidRPr="001507D2">
        <w:rPr>
          <w:rFonts w:asciiTheme="minorHAnsi" w:eastAsia="Times New Roman" w:hAnsiTheme="minorHAnsi" w:cstheme="minorHAnsi"/>
          <w:kern w:val="36"/>
          <w:sz w:val="24"/>
          <w:szCs w:val="24"/>
          <w:lang w:eastAsia="pl-PL"/>
        </w:rPr>
        <w:t xml:space="preserve">w </w:t>
      </w:r>
      <w:bookmarkStart w:id="0" w:name="highlightHit_13"/>
      <w:bookmarkEnd w:id="0"/>
      <w:r w:rsidR="001507D2" w:rsidRPr="001507D2">
        <w:rPr>
          <w:rFonts w:asciiTheme="minorHAnsi" w:eastAsia="Times New Roman" w:hAnsiTheme="minorHAnsi" w:cstheme="minorHAnsi"/>
          <w:kern w:val="36"/>
          <w:sz w:val="24"/>
          <w:szCs w:val="24"/>
          <w:lang w:eastAsia="pl-PL"/>
        </w:rPr>
        <w:t xml:space="preserve">sprawie </w:t>
      </w:r>
      <w:bookmarkStart w:id="1" w:name="highlightHit_14"/>
      <w:bookmarkEnd w:id="1"/>
      <w:r w:rsidR="001507D2" w:rsidRPr="001507D2">
        <w:rPr>
          <w:rFonts w:asciiTheme="minorHAnsi" w:eastAsia="Times New Roman" w:hAnsiTheme="minorHAnsi" w:cstheme="minorHAnsi"/>
          <w:kern w:val="36"/>
          <w:sz w:val="24"/>
          <w:szCs w:val="24"/>
          <w:lang w:eastAsia="pl-PL"/>
        </w:rPr>
        <w:t xml:space="preserve">poziomów </w:t>
      </w:r>
      <w:bookmarkStart w:id="2" w:name="highlightHit_15"/>
      <w:bookmarkEnd w:id="2"/>
      <w:r w:rsidR="001507D2" w:rsidRPr="001507D2">
        <w:rPr>
          <w:rFonts w:asciiTheme="minorHAnsi" w:eastAsia="Times New Roman" w:hAnsiTheme="minorHAnsi" w:cstheme="minorHAnsi"/>
          <w:kern w:val="36"/>
          <w:sz w:val="24"/>
          <w:szCs w:val="24"/>
          <w:lang w:eastAsia="pl-PL"/>
        </w:rPr>
        <w:t xml:space="preserve">ograniczenia </w:t>
      </w:r>
      <w:bookmarkStart w:id="3" w:name="highlightHit_16"/>
      <w:bookmarkEnd w:id="3"/>
      <w:r w:rsidR="001507D2" w:rsidRPr="001507D2">
        <w:rPr>
          <w:rFonts w:asciiTheme="minorHAnsi" w:eastAsia="Times New Roman" w:hAnsiTheme="minorHAnsi" w:cstheme="minorHAnsi"/>
          <w:kern w:val="36"/>
          <w:sz w:val="24"/>
          <w:szCs w:val="24"/>
          <w:lang w:eastAsia="pl-PL"/>
        </w:rPr>
        <w:t xml:space="preserve">składowania </w:t>
      </w:r>
      <w:bookmarkStart w:id="4" w:name="highlightHit_17"/>
      <w:bookmarkEnd w:id="4"/>
      <w:r w:rsidR="001507D2" w:rsidRPr="001507D2">
        <w:rPr>
          <w:rFonts w:asciiTheme="minorHAnsi" w:eastAsia="Times New Roman" w:hAnsiTheme="minorHAnsi" w:cstheme="minorHAnsi"/>
          <w:kern w:val="36"/>
          <w:sz w:val="24"/>
          <w:szCs w:val="24"/>
          <w:lang w:eastAsia="pl-PL"/>
        </w:rPr>
        <w:t xml:space="preserve">masy </w:t>
      </w:r>
      <w:bookmarkStart w:id="5" w:name="highlightHit_18"/>
      <w:bookmarkEnd w:id="5"/>
      <w:r w:rsidR="001507D2" w:rsidRPr="001507D2">
        <w:rPr>
          <w:rFonts w:asciiTheme="minorHAnsi" w:eastAsia="Times New Roman" w:hAnsiTheme="minorHAnsi" w:cstheme="minorHAnsi"/>
          <w:kern w:val="36"/>
          <w:sz w:val="24"/>
          <w:szCs w:val="24"/>
          <w:lang w:eastAsia="pl-PL"/>
        </w:rPr>
        <w:t xml:space="preserve">odpadów </w:t>
      </w:r>
      <w:bookmarkStart w:id="6" w:name="highlightHit_19"/>
      <w:bookmarkEnd w:id="6"/>
      <w:r w:rsidR="001507D2" w:rsidRPr="001507D2">
        <w:rPr>
          <w:rFonts w:asciiTheme="minorHAnsi" w:eastAsia="Times New Roman" w:hAnsiTheme="minorHAnsi" w:cstheme="minorHAnsi"/>
          <w:kern w:val="36"/>
          <w:sz w:val="24"/>
          <w:szCs w:val="24"/>
          <w:lang w:eastAsia="pl-PL"/>
        </w:rPr>
        <w:t xml:space="preserve">komunalnych </w:t>
      </w:r>
      <w:bookmarkStart w:id="7" w:name="highlightHit_20"/>
      <w:bookmarkEnd w:id="7"/>
      <w:r w:rsidR="001507D2" w:rsidRPr="001507D2">
        <w:rPr>
          <w:rFonts w:asciiTheme="minorHAnsi" w:eastAsia="Times New Roman" w:hAnsiTheme="minorHAnsi" w:cstheme="minorHAnsi"/>
          <w:kern w:val="36"/>
          <w:sz w:val="24"/>
          <w:szCs w:val="24"/>
          <w:lang w:eastAsia="pl-PL"/>
        </w:rPr>
        <w:t xml:space="preserve">ulegających </w:t>
      </w:r>
      <w:bookmarkStart w:id="8" w:name="highlightHit_21"/>
      <w:bookmarkEnd w:id="8"/>
      <w:r w:rsidR="001507D2" w:rsidRPr="001507D2">
        <w:rPr>
          <w:rFonts w:asciiTheme="minorHAnsi" w:eastAsia="Times New Roman" w:hAnsiTheme="minorHAnsi" w:cstheme="minorHAnsi"/>
          <w:kern w:val="36"/>
          <w:sz w:val="24"/>
          <w:szCs w:val="24"/>
          <w:lang w:eastAsia="pl-PL"/>
        </w:rPr>
        <w:t xml:space="preserve">biodegradacji (Dz.U. </w:t>
      </w:r>
      <w:r w:rsidR="00B20DA2">
        <w:rPr>
          <w:rFonts w:asciiTheme="minorHAnsi" w:eastAsia="Times New Roman" w:hAnsiTheme="minorHAnsi" w:cstheme="minorHAnsi"/>
          <w:kern w:val="36"/>
          <w:sz w:val="24"/>
          <w:szCs w:val="24"/>
          <w:lang w:eastAsia="pl-PL"/>
        </w:rPr>
        <w:t xml:space="preserve">                </w:t>
      </w:r>
      <w:r w:rsidR="001507D2" w:rsidRPr="001507D2">
        <w:rPr>
          <w:rFonts w:asciiTheme="minorHAnsi" w:eastAsia="Times New Roman" w:hAnsiTheme="minorHAnsi" w:cstheme="minorHAnsi"/>
          <w:kern w:val="36"/>
          <w:sz w:val="24"/>
          <w:szCs w:val="24"/>
          <w:lang w:eastAsia="pl-PL"/>
        </w:rPr>
        <w:t>z 2017, poz.2412)</w:t>
      </w:r>
      <w:r w:rsidR="00CC568A">
        <w:rPr>
          <w:rFonts w:asciiTheme="minorHAnsi" w:eastAsia="Times New Roman" w:hAnsiTheme="minorHAnsi" w:cstheme="minorHAnsi"/>
          <w:kern w:val="36"/>
          <w:sz w:val="24"/>
          <w:szCs w:val="24"/>
          <w:lang w:eastAsia="pl-PL"/>
        </w:rPr>
        <w:t xml:space="preserve">- </w:t>
      </w:r>
      <w:r w:rsidR="00CC568A" w:rsidRPr="00CC568A">
        <w:rPr>
          <w:rFonts w:asciiTheme="minorHAnsi" w:eastAsia="Times New Roman" w:hAnsiTheme="minorHAnsi" w:cstheme="minorHAnsi"/>
          <w:i/>
          <w:iCs/>
          <w:kern w:val="36"/>
          <w:sz w:val="24"/>
          <w:szCs w:val="24"/>
          <w:lang w:eastAsia="pl-PL"/>
        </w:rPr>
        <w:t>nieaktualne, niemniej gminy stosują się do rozporządzenia</w:t>
      </w:r>
    </w:p>
    <w:p w14:paraId="29B007E3" w14:textId="77777777" w:rsidR="0046261C" w:rsidRPr="00EE1706" w:rsidRDefault="0046261C" w:rsidP="004F7FDC">
      <w:pPr>
        <w:numPr>
          <w:ilvl w:val="0"/>
          <w:numId w:val="2"/>
        </w:numPr>
        <w:spacing w:after="0" w:line="240" w:lineRule="auto"/>
        <w:ind w:left="357" w:right="24" w:hanging="357"/>
        <w:jc w:val="both"/>
        <w:rPr>
          <w:sz w:val="24"/>
          <w:szCs w:val="24"/>
        </w:rPr>
      </w:pPr>
      <w:r w:rsidRPr="001507D2">
        <w:rPr>
          <w:sz w:val="24"/>
          <w:szCs w:val="24"/>
        </w:rPr>
        <w:t xml:space="preserve"> Rozporządze</w:t>
      </w:r>
      <w:r w:rsidR="006235C8" w:rsidRPr="001507D2">
        <w:rPr>
          <w:sz w:val="24"/>
          <w:szCs w:val="24"/>
        </w:rPr>
        <w:t xml:space="preserve">nie Ministra </w:t>
      </w:r>
      <w:r w:rsidR="00334662">
        <w:rPr>
          <w:sz w:val="24"/>
          <w:szCs w:val="24"/>
        </w:rPr>
        <w:t xml:space="preserve">Klimatu i </w:t>
      </w:r>
      <w:r w:rsidR="006235C8" w:rsidRPr="001507D2">
        <w:rPr>
          <w:sz w:val="24"/>
          <w:szCs w:val="24"/>
        </w:rPr>
        <w:t xml:space="preserve">Środowiska z dnia </w:t>
      </w:r>
      <w:r w:rsidR="00334662">
        <w:rPr>
          <w:sz w:val="24"/>
          <w:szCs w:val="24"/>
        </w:rPr>
        <w:t xml:space="preserve">3 sierpnia 2021r. w sprawie obliczania </w:t>
      </w:r>
      <w:r w:rsidRPr="001507D2">
        <w:rPr>
          <w:sz w:val="24"/>
          <w:szCs w:val="24"/>
        </w:rPr>
        <w:t>poziomów</w:t>
      </w:r>
      <w:r w:rsidR="00334662">
        <w:rPr>
          <w:sz w:val="24"/>
          <w:szCs w:val="24"/>
        </w:rPr>
        <w:t xml:space="preserve"> </w:t>
      </w:r>
      <w:r w:rsidRPr="001507D2">
        <w:rPr>
          <w:sz w:val="24"/>
          <w:szCs w:val="24"/>
        </w:rPr>
        <w:t>przygotowania do ponownego użycia i</w:t>
      </w:r>
      <w:r w:rsidR="00334662">
        <w:rPr>
          <w:sz w:val="24"/>
          <w:szCs w:val="24"/>
        </w:rPr>
        <w:t xml:space="preserve"> recyklingu </w:t>
      </w:r>
      <w:r w:rsidRPr="001507D2">
        <w:rPr>
          <w:sz w:val="24"/>
          <w:szCs w:val="24"/>
        </w:rPr>
        <w:t xml:space="preserve"> </w:t>
      </w:r>
      <w:r w:rsidR="00334662">
        <w:rPr>
          <w:sz w:val="24"/>
          <w:szCs w:val="24"/>
        </w:rPr>
        <w:t>odpadów komunalnych (</w:t>
      </w:r>
      <w:r w:rsidR="00334662" w:rsidRPr="00EE1706">
        <w:rPr>
          <w:sz w:val="24"/>
          <w:szCs w:val="24"/>
        </w:rPr>
        <w:t>Dz. U. 2021</w:t>
      </w:r>
      <w:r w:rsidR="00150A15" w:rsidRPr="00EE1706">
        <w:rPr>
          <w:sz w:val="24"/>
          <w:szCs w:val="24"/>
        </w:rPr>
        <w:t xml:space="preserve"> </w:t>
      </w:r>
      <w:r w:rsidRPr="00EE1706">
        <w:rPr>
          <w:sz w:val="24"/>
          <w:szCs w:val="24"/>
        </w:rPr>
        <w:t xml:space="preserve">r., poz. </w:t>
      </w:r>
      <w:r w:rsidR="00334662" w:rsidRPr="00EE1706">
        <w:rPr>
          <w:sz w:val="24"/>
          <w:szCs w:val="24"/>
        </w:rPr>
        <w:t>1530</w:t>
      </w:r>
      <w:r w:rsidRPr="00EE1706">
        <w:rPr>
          <w:sz w:val="24"/>
          <w:szCs w:val="24"/>
        </w:rPr>
        <w:t>),</w:t>
      </w:r>
    </w:p>
    <w:p w14:paraId="612B4B8E" w14:textId="77777777" w:rsidR="0046261C" w:rsidRPr="0021049E" w:rsidRDefault="007A0EFD" w:rsidP="004F7FDC">
      <w:pPr>
        <w:numPr>
          <w:ilvl w:val="0"/>
          <w:numId w:val="2"/>
        </w:numPr>
        <w:spacing w:after="0" w:line="240" w:lineRule="auto"/>
        <w:ind w:left="357" w:right="24" w:hanging="357"/>
        <w:jc w:val="both"/>
        <w:rPr>
          <w:color w:val="EE0000"/>
          <w:sz w:val="24"/>
          <w:szCs w:val="24"/>
        </w:rPr>
      </w:pPr>
      <w:r w:rsidRPr="00EE1706">
        <w:rPr>
          <w:sz w:val="24"/>
          <w:szCs w:val="24"/>
        </w:rPr>
        <w:t>Rozporządzenie Ministra Klimatu z dnia 02 stycznia 2020 r. w sprawie katalogu odpadów (Dz. U. 2020</w:t>
      </w:r>
      <w:r w:rsidR="00056B40" w:rsidRPr="00EE1706">
        <w:rPr>
          <w:sz w:val="24"/>
          <w:szCs w:val="24"/>
        </w:rPr>
        <w:t xml:space="preserve"> </w:t>
      </w:r>
      <w:r w:rsidRPr="00EE1706">
        <w:rPr>
          <w:sz w:val="24"/>
          <w:szCs w:val="24"/>
        </w:rPr>
        <w:t>r., poz. 10</w:t>
      </w:r>
      <w:r w:rsidR="00CB4B71" w:rsidRPr="00EE1706">
        <w:rPr>
          <w:sz w:val="24"/>
          <w:szCs w:val="24"/>
        </w:rPr>
        <w:t>)</w:t>
      </w:r>
    </w:p>
    <w:p w14:paraId="54FE7A59" w14:textId="77777777" w:rsidR="0046261C" w:rsidRPr="008C06ED" w:rsidRDefault="0046261C" w:rsidP="00F9275C">
      <w:pPr>
        <w:pStyle w:val="Akapitzlist"/>
        <w:spacing w:line="240" w:lineRule="auto"/>
        <w:ind w:left="360"/>
        <w:jc w:val="both"/>
        <w:rPr>
          <w:b/>
          <w:sz w:val="24"/>
          <w:szCs w:val="24"/>
        </w:rPr>
      </w:pPr>
    </w:p>
    <w:p w14:paraId="41A89A86" w14:textId="61B64CC7" w:rsidR="0046261C" w:rsidRPr="008C06ED" w:rsidRDefault="0046261C" w:rsidP="00F9275C">
      <w:pPr>
        <w:pStyle w:val="Akapitzlist"/>
        <w:tabs>
          <w:tab w:val="left" w:pos="567"/>
        </w:tabs>
        <w:spacing w:line="240" w:lineRule="auto"/>
        <w:ind w:left="0"/>
        <w:jc w:val="both"/>
        <w:rPr>
          <w:b/>
          <w:sz w:val="28"/>
          <w:szCs w:val="28"/>
          <w:u w:val="single"/>
        </w:rPr>
      </w:pPr>
      <w:r w:rsidRPr="008C06ED">
        <w:rPr>
          <w:b/>
          <w:sz w:val="28"/>
          <w:szCs w:val="28"/>
        </w:rPr>
        <w:t xml:space="preserve">II. </w:t>
      </w:r>
      <w:r w:rsidRPr="008C06ED">
        <w:rPr>
          <w:b/>
          <w:sz w:val="28"/>
          <w:szCs w:val="28"/>
        </w:rPr>
        <w:tab/>
      </w:r>
      <w:r w:rsidRPr="008C06ED">
        <w:rPr>
          <w:b/>
          <w:sz w:val="28"/>
          <w:szCs w:val="28"/>
          <w:u w:val="single"/>
        </w:rPr>
        <w:t xml:space="preserve">Gospodarka odpadami komunalnymi na terenie miasta Mrągowo </w:t>
      </w:r>
      <w:r w:rsidRPr="008C06ED">
        <w:rPr>
          <w:b/>
          <w:sz w:val="28"/>
          <w:szCs w:val="28"/>
          <w:u w:val="single"/>
        </w:rPr>
        <w:br/>
      </w:r>
      <w:r w:rsidRPr="008C06ED">
        <w:rPr>
          <w:b/>
          <w:sz w:val="28"/>
          <w:szCs w:val="28"/>
        </w:rPr>
        <w:tab/>
      </w:r>
      <w:r w:rsidR="009F2E5F">
        <w:rPr>
          <w:b/>
          <w:sz w:val="28"/>
          <w:szCs w:val="28"/>
          <w:u w:val="single"/>
        </w:rPr>
        <w:t xml:space="preserve">w </w:t>
      </w:r>
      <w:r w:rsidR="009F2E5F" w:rsidRPr="00CC568A">
        <w:rPr>
          <w:b/>
          <w:sz w:val="28"/>
          <w:szCs w:val="28"/>
          <w:u w:val="single"/>
        </w:rPr>
        <w:t>202</w:t>
      </w:r>
      <w:r w:rsidR="00116C5F">
        <w:rPr>
          <w:b/>
          <w:sz w:val="28"/>
          <w:szCs w:val="28"/>
          <w:u w:val="single"/>
        </w:rPr>
        <w:t>5</w:t>
      </w:r>
      <w:r w:rsidRPr="008C06ED">
        <w:rPr>
          <w:b/>
          <w:sz w:val="28"/>
          <w:szCs w:val="28"/>
          <w:u w:val="single"/>
        </w:rPr>
        <w:t xml:space="preserve">  roku.</w:t>
      </w:r>
    </w:p>
    <w:p w14:paraId="7C3CD99F" w14:textId="77777777" w:rsidR="0046261C" w:rsidRPr="008C06ED" w:rsidRDefault="0046261C" w:rsidP="00F9275C">
      <w:pPr>
        <w:pStyle w:val="Akapitzlist"/>
        <w:spacing w:line="240" w:lineRule="auto"/>
        <w:ind w:left="360"/>
        <w:jc w:val="both"/>
        <w:rPr>
          <w:b/>
          <w:sz w:val="28"/>
          <w:szCs w:val="28"/>
          <w:u w:val="single"/>
        </w:rPr>
      </w:pPr>
    </w:p>
    <w:p w14:paraId="4575ABE3" w14:textId="77777777" w:rsidR="007C0777" w:rsidRPr="008C06ED" w:rsidRDefault="00165ED5" w:rsidP="00F9275C">
      <w:pPr>
        <w:pStyle w:val="Akapitzlist"/>
        <w:tabs>
          <w:tab w:val="left" w:pos="709"/>
          <w:tab w:val="left" w:pos="851"/>
        </w:tabs>
        <w:spacing w:line="240" w:lineRule="auto"/>
        <w:ind w:left="0"/>
        <w:jc w:val="both"/>
        <w:rPr>
          <w:sz w:val="24"/>
          <w:szCs w:val="24"/>
        </w:rPr>
      </w:pPr>
      <w:r w:rsidRPr="008C06ED">
        <w:rPr>
          <w:b/>
          <w:sz w:val="24"/>
          <w:szCs w:val="24"/>
        </w:rPr>
        <w:t>1.</w:t>
      </w:r>
      <w:r w:rsidRPr="008C06ED">
        <w:rPr>
          <w:sz w:val="24"/>
          <w:szCs w:val="24"/>
        </w:rPr>
        <w:t xml:space="preserve"> </w:t>
      </w:r>
      <w:r w:rsidR="005024BE" w:rsidRPr="008C06ED">
        <w:rPr>
          <w:sz w:val="24"/>
          <w:szCs w:val="24"/>
        </w:rPr>
        <w:t xml:space="preserve">Zasady funkcjonowania systemu gospodarki odpadami komunalnymi na </w:t>
      </w:r>
      <w:r w:rsidR="00334662">
        <w:rPr>
          <w:sz w:val="24"/>
          <w:szCs w:val="24"/>
        </w:rPr>
        <w:t>terenie miasta Mrągowo określały</w:t>
      </w:r>
      <w:r w:rsidR="005024BE" w:rsidRPr="008C06ED">
        <w:rPr>
          <w:sz w:val="24"/>
          <w:szCs w:val="24"/>
        </w:rPr>
        <w:t xml:space="preserve"> szczegółowo akty prawa miejscowego</w:t>
      </w:r>
      <w:r w:rsidR="002F07CA" w:rsidRPr="008C06ED">
        <w:rPr>
          <w:sz w:val="24"/>
          <w:szCs w:val="24"/>
        </w:rPr>
        <w:t>, w tym:</w:t>
      </w:r>
      <w:r w:rsidR="005024BE" w:rsidRPr="008C06ED">
        <w:rPr>
          <w:sz w:val="24"/>
          <w:szCs w:val="24"/>
        </w:rPr>
        <w:t xml:space="preserve"> </w:t>
      </w:r>
    </w:p>
    <w:p w14:paraId="4E4FF882" w14:textId="77777777" w:rsidR="009B7B9C" w:rsidRPr="000334CD" w:rsidRDefault="0046261C" w:rsidP="009B7B9C">
      <w:pPr>
        <w:pStyle w:val="Akapitzlist"/>
        <w:tabs>
          <w:tab w:val="left" w:pos="284"/>
          <w:tab w:val="left" w:pos="709"/>
          <w:tab w:val="left" w:pos="851"/>
        </w:tabs>
        <w:spacing w:line="240" w:lineRule="auto"/>
        <w:ind w:left="0"/>
        <w:jc w:val="both"/>
        <w:rPr>
          <w:b/>
          <w:sz w:val="24"/>
          <w:szCs w:val="24"/>
        </w:rPr>
      </w:pPr>
      <w:r w:rsidRPr="000334CD">
        <w:rPr>
          <w:b/>
          <w:sz w:val="24"/>
          <w:szCs w:val="24"/>
        </w:rPr>
        <w:t>-</w:t>
      </w:r>
      <w:r w:rsidR="009B7B9C" w:rsidRPr="000334CD">
        <w:rPr>
          <w:sz w:val="24"/>
          <w:szCs w:val="24"/>
        </w:rPr>
        <w:t xml:space="preserve">  w sprawie regulaminu utrzymania czystości i porządku na terenie miasta Mrągowo,</w:t>
      </w:r>
    </w:p>
    <w:p w14:paraId="6CFD7348" w14:textId="6A6CC8CE" w:rsidR="008E1C28" w:rsidRPr="000334CD" w:rsidRDefault="009B7B9C" w:rsidP="000334CD">
      <w:pPr>
        <w:pStyle w:val="Akapitzlist"/>
        <w:tabs>
          <w:tab w:val="left" w:pos="709"/>
          <w:tab w:val="left" w:pos="851"/>
        </w:tabs>
        <w:spacing w:line="240" w:lineRule="auto"/>
        <w:ind w:left="0"/>
        <w:jc w:val="both"/>
        <w:rPr>
          <w:sz w:val="24"/>
          <w:szCs w:val="24"/>
        </w:rPr>
      </w:pPr>
      <w:r w:rsidRPr="000334CD">
        <w:rPr>
          <w:b/>
          <w:sz w:val="24"/>
          <w:szCs w:val="24"/>
        </w:rPr>
        <w:t>-</w:t>
      </w:r>
      <w:r w:rsidR="0046261C" w:rsidRPr="000334CD">
        <w:rPr>
          <w:sz w:val="24"/>
          <w:szCs w:val="24"/>
        </w:rPr>
        <w:t xml:space="preserve"> </w:t>
      </w:r>
      <w:r w:rsidR="006E0B40" w:rsidRPr="000334CD">
        <w:rPr>
          <w:sz w:val="24"/>
          <w:szCs w:val="24"/>
        </w:rPr>
        <w:t xml:space="preserve">w </w:t>
      </w:r>
      <w:r w:rsidR="0046261C" w:rsidRPr="000334CD">
        <w:rPr>
          <w:sz w:val="24"/>
          <w:szCs w:val="24"/>
        </w:rPr>
        <w:t>sprawie szczegółowego sposobu i zakresu świadczenia usług w zakresie odbierania odpadów komunalnych od właścic</w:t>
      </w:r>
      <w:r w:rsidR="00D857D8">
        <w:rPr>
          <w:sz w:val="24"/>
          <w:szCs w:val="24"/>
        </w:rPr>
        <w:t xml:space="preserve">ieli nieruchomości </w:t>
      </w:r>
      <w:r w:rsidR="0046261C" w:rsidRPr="000334CD">
        <w:rPr>
          <w:sz w:val="24"/>
          <w:szCs w:val="24"/>
        </w:rPr>
        <w:t xml:space="preserve"> i zagospodarowania tych odp</w:t>
      </w:r>
      <w:r w:rsidR="00D857D8">
        <w:rPr>
          <w:sz w:val="24"/>
          <w:szCs w:val="24"/>
        </w:rPr>
        <w:t xml:space="preserve">adów, </w:t>
      </w:r>
      <w:r w:rsidR="00BA7C8E">
        <w:rPr>
          <w:sz w:val="24"/>
          <w:szCs w:val="24"/>
        </w:rPr>
        <w:br/>
      </w:r>
      <w:r w:rsidR="00D857D8">
        <w:rPr>
          <w:sz w:val="24"/>
          <w:szCs w:val="24"/>
        </w:rPr>
        <w:t>w zamian za uiszczo</w:t>
      </w:r>
      <w:r w:rsidR="0046261C" w:rsidRPr="000334CD">
        <w:rPr>
          <w:sz w:val="24"/>
          <w:szCs w:val="24"/>
        </w:rPr>
        <w:t xml:space="preserve">ną </w:t>
      </w:r>
      <w:r w:rsidR="00D857D8">
        <w:rPr>
          <w:sz w:val="24"/>
          <w:szCs w:val="24"/>
        </w:rPr>
        <w:t xml:space="preserve">przez właściciela nieruchomości </w:t>
      </w:r>
      <w:r w:rsidR="0046261C" w:rsidRPr="000334CD">
        <w:rPr>
          <w:sz w:val="24"/>
          <w:szCs w:val="24"/>
        </w:rPr>
        <w:t>opłatę za gospodarowanie odpadami komunalnymi,</w:t>
      </w:r>
    </w:p>
    <w:p w14:paraId="523C8C1D" w14:textId="77777777" w:rsidR="0046261C" w:rsidRPr="000334CD" w:rsidRDefault="008E1C28" w:rsidP="008E1C28">
      <w:pPr>
        <w:pStyle w:val="Akapitzlist"/>
        <w:tabs>
          <w:tab w:val="left" w:pos="709"/>
          <w:tab w:val="left" w:pos="851"/>
        </w:tabs>
        <w:spacing w:line="240" w:lineRule="auto"/>
        <w:ind w:left="0"/>
        <w:jc w:val="both"/>
        <w:rPr>
          <w:sz w:val="24"/>
          <w:szCs w:val="24"/>
        </w:rPr>
      </w:pPr>
      <w:r w:rsidRPr="000334CD">
        <w:rPr>
          <w:sz w:val="24"/>
          <w:szCs w:val="24"/>
        </w:rPr>
        <w:t>- w sprawie wzoru deklaracji o wysokości opłaty za gospodarowanie odpadami komunalnymi składanej przez właściciela nieruchomości położonej na terenie miasta Mrągowo</w:t>
      </w:r>
      <w:r w:rsidR="0046261C" w:rsidRPr="000334CD">
        <w:rPr>
          <w:sz w:val="24"/>
          <w:szCs w:val="24"/>
        </w:rPr>
        <w:t>,</w:t>
      </w:r>
    </w:p>
    <w:p w14:paraId="77D81138" w14:textId="77777777" w:rsidR="0046261C" w:rsidRPr="000334CD" w:rsidRDefault="0046261C" w:rsidP="00F9275C">
      <w:pPr>
        <w:pStyle w:val="Akapitzlist"/>
        <w:tabs>
          <w:tab w:val="left" w:pos="709"/>
          <w:tab w:val="left" w:pos="851"/>
        </w:tabs>
        <w:spacing w:line="240" w:lineRule="auto"/>
        <w:ind w:left="0"/>
        <w:jc w:val="both"/>
        <w:rPr>
          <w:sz w:val="24"/>
          <w:szCs w:val="24"/>
        </w:rPr>
      </w:pPr>
      <w:r w:rsidRPr="000334CD">
        <w:rPr>
          <w:b/>
          <w:sz w:val="24"/>
          <w:szCs w:val="24"/>
        </w:rPr>
        <w:t>-</w:t>
      </w:r>
      <w:r w:rsidRPr="000334CD">
        <w:rPr>
          <w:sz w:val="24"/>
          <w:szCs w:val="24"/>
        </w:rPr>
        <w:t xml:space="preserve"> w sprawie terminu, częstotliwości i trybu uiszczania opłaty za gospodarowanie odpadami komunalnymi </w:t>
      </w:r>
      <w:r w:rsidR="00D857D8">
        <w:rPr>
          <w:sz w:val="24"/>
          <w:szCs w:val="24"/>
        </w:rPr>
        <w:t>,</w:t>
      </w:r>
    </w:p>
    <w:p w14:paraId="69286E18" w14:textId="64D38873" w:rsidR="006E0B40" w:rsidRDefault="0046261C" w:rsidP="008E1C28">
      <w:pPr>
        <w:pStyle w:val="Akapitzlist"/>
        <w:tabs>
          <w:tab w:val="left" w:pos="709"/>
          <w:tab w:val="left" w:pos="851"/>
        </w:tabs>
        <w:spacing w:line="240" w:lineRule="auto"/>
        <w:ind w:left="0"/>
        <w:jc w:val="both"/>
        <w:rPr>
          <w:sz w:val="24"/>
          <w:szCs w:val="24"/>
        </w:rPr>
      </w:pPr>
      <w:r w:rsidRPr="000334CD">
        <w:rPr>
          <w:b/>
          <w:sz w:val="24"/>
          <w:szCs w:val="24"/>
        </w:rPr>
        <w:t>-</w:t>
      </w:r>
      <w:r w:rsidRPr="000334CD">
        <w:rPr>
          <w:sz w:val="24"/>
          <w:szCs w:val="24"/>
        </w:rPr>
        <w:t xml:space="preserve"> w sprawie wyboru metody ustalenia opłaty za gospodarowanie odpadami komunalnymi oraz ustalenia stawki tej opłaty</w:t>
      </w:r>
      <w:r w:rsidR="00D857D8">
        <w:rPr>
          <w:b/>
          <w:sz w:val="24"/>
          <w:szCs w:val="24"/>
        </w:rPr>
        <w:t xml:space="preserve"> </w:t>
      </w:r>
      <w:r w:rsidR="00D857D8" w:rsidRPr="00D857D8">
        <w:rPr>
          <w:sz w:val="24"/>
          <w:szCs w:val="24"/>
        </w:rPr>
        <w:t xml:space="preserve">wraz z określeniem stawki opłaty podwyższonej </w:t>
      </w:r>
      <w:r w:rsidR="00595EF1">
        <w:rPr>
          <w:sz w:val="24"/>
          <w:szCs w:val="24"/>
        </w:rPr>
        <w:br/>
      </w:r>
      <w:r w:rsidR="00D857D8" w:rsidRPr="00D857D8">
        <w:rPr>
          <w:sz w:val="24"/>
          <w:szCs w:val="24"/>
        </w:rPr>
        <w:t>za gospodarowanie odpadami komunalnymi,</w:t>
      </w:r>
    </w:p>
    <w:p w14:paraId="4F146B2E" w14:textId="2876A931" w:rsidR="00D857D8" w:rsidRDefault="00D857D8" w:rsidP="008E1C28">
      <w:pPr>
        <w:pStyle w:val="Akapitzlist"/>
        <w:tabs>
          <w:tab w:val="left" w:pos="709"/>
          <w:tab w:val="left" w:pos="851"/>
        </w:tabs>
        <w:spacing w:line="240" w:lineRule="auto"/>
        <w:ind w:left="0"/>
        <w:jc w:val="both"/>
        <w:rPr>
          <w:sz w:val="24"/>
          <w:szCs w:val="24"/>
        </w:rPr>
      </w:pPr>
      <w:r>
        <w:rPr>
          <w:sz w:val="24"/>
          <w:szCs w:val="24"/>
        </w:rPr>
        <w:t xml:space="preserve">- w sprawie zwolnienia </w:t>
      </w:r>
      <w:r w:rsidR="00DA2B12">
        <w:rPr>
          <w:sz w:val="24"/>
          <w:szCs w:val="24"/>
        </w:rPr>
        <w:t xml:space="preserve">w </w:t>
      </w:r>
      <w:r>
        <w:rPr>
          <w:sz w:val="24"/>
          <w:szCs w:val="24"/>
        </w:rPr>
        <w:t xml:space="preserve">części </w:t>
      </w:r>
      <w:r w:rsidR="00996693">
        <w:rPr>
          <w:sz w:val="24"/>
          <w:szCs w:val="24"/>
        </w:rPr>
        <w:t>z o</w:t>
      </w:r>
      <w:r>
        <w:rPr>
          <w:sz w:val="24"/>
          <w:szCs w:val="24"/>
        </w:rPr>
        <w:t>płaty za gospodarowanie odpadami komunalnymi właścicieli nieruchomości zabudowanych budynkami mieszkalnymi jednorodzinnymi kompostujących bioodpady, stanowiące odpady komunalne w kompostowniku przydomowym</w:t>
      </w:r>
      <w:r w:rsidR="00583262">
        <w:rPr>
          <w:sz w:val="24"/>
          <w:szCs w:val="24"/>
        </w:rPr>
        <w:t>,</w:t>
      </w:r>
    </w:p>
    <w:p w14:paraId="21FE0430" w14:textId="462974AA" w:rsidR="00583262" w:rsidRPr="000334CD" w:rsidRDefault="00583262" w:rsidP="008E1C28">
      <w:pPr>
        <w:pStyle w:val="Akapitzlist"/>
        <w:tabs>
          <w:tab w:val="left" w:pos="709"/>
          <w:tab w:val="left" w:pos="851"/>
        </w:tabs>
        <w:spacing w:line="240" w:lineRule="auto"/>
        <w:ind w:left="0"/>
        <w:jc w:val="both"/>
        <w:rPr>
          <w:sz w:val="24"/>
          <w:szCs w:val="24"/>
        </w:rPr>
      </w:pPr>
      <w:r>
        <w:rPr>
          <w:sz w:val="24"/>
          <w:szCs w:val="24"/>
        </w:rPr>
        <w:t xml:space="preserve">- w sprawie określenia górnych stawek opłat ponoszonych przez właścicieli nieruchomości </w:t>
      </w:r>
      <w:r w:rsidR="00595EF1">
        <w:rPr>
          <w:sz w:val="24"/>
          <w:szCs w:val="24"/>
        </w:rPr>
        <w:br/>
      </w:r>
      <w:r>
        <w:rPr>
          <w:sz w:val="24"/>
          <w:szCs w:val="24"/>
        </w:rPr>
        <w:t>za usługi w zakresie odbierania odpadów komunalnych oraz opróżniania zbiorników bezodpływowych</w:t>
      </w:r>
      <w:r w:rsidR="0044483A">
        <w:rPr>
          <w:sz w:val="24"/>
          <w:szCs w:val="24"/>
        </w:rPr>
        <w:t xml:space="preserve"> </w:t>
      </w:r>
      <w:r w:rsidR="0044483A" w:rsidRPr="005234E4">
        <w:rPr>
          <w:sz w:val="24"/>
          <w:szCs w:val="24"/>
        </w:rPr>
        <w:t>lub osadników w instalacjach przydomowych oczyszczalni ścieków</w:t>
      </w:r>
      <w:r w:rsidR="0044483A">
        <w:rPr>
          <w:color w:val="FF0000"/>
          <w:sz w:val="24"/>
          <w:szCs w:val="24"/>
        </w:rPr>
        <w:t xml:space="preserve"> </w:t>
      </w:r>
      <w:r w:rsidR="0044483A">
        <w:rPr>
          <w:color w:val="FF0000"/>
          <w:sz w:val="24"/>
          <w:szCs w:val="24"/>
        </w:rPr>
        <w:br/>
      </w:r>
      <w:r>
        <w:rPr>
          <w:sz w:val="24"/>
          <w:szCs w:val="24"/>
        </w:rPr>
        <w:t>i transportu nieczystości ciekłych.</w:t>
      </w:r>
    </w:p>
    <w:p w14:paraId="5D60A318" w14:textId="77777777" w:rsidR="00D857D8" w:rsidRPr="008C06ED" w:rsidRDefault="00D857D8" w:rsidP="008E1C28">
      <w:pPr>
        <w:pStyle w:val="Akapitzlist"/>
        <w:tabs>
          <w:tab w:val="left" w:pos="709"/>
          <w:tab w:val="left" w:pos="851"/>
        </w:tabs>
        <w:spacing w:line="240" w:lineRule="auto"/>
        <w:ind w:left="0"/>
        <w:jc w:val="both"/>
        <w:rPr>
          <w:i/>
          <w:sz w:val="24"/>
          <w:szCs w:val="24"/>
        </w:rPr>
      </w:pPr>
    </w:p>
    <w:p w14:paraId="5F5DB253" w14:textId="77777777" w:rsidR="0046261C" w:rsidRPr="008C06ED" w:rsidRDefault="00087D48" w:rsidP="00F9275C">
      <w:pPr>
        <w:pStyle w:val="Akapitzlist"/>
        <w:tabs>
          <w:tab w:val="left" w:pos="709"/>
          <w:tab w:val="left" w:pos="851"/>
        </w:tabs>
        <w:spacing w:line="240" w:lineRule="auto"/>
        <w:ind w:left="0"/>
        <w:jc w:val="both"/>
        <w:rPr>
          <w:sz w:val="24"/>
          <w:szCs w:val="24"/>
        </w:rPr>
      </w:pPr>
      <w:r w:rsidRPr="008C06ED">
        <w:rPr>
          <w:sz w:val="24"/>
          <w:szCs w:val="24"/>
        </w:rPr>
        <w:tab/>
      </w:r>
      <w:r w:rsidR="0046261C" w:rsidRPr="008C06ED">
        <w:rPr>
          <w:sz w:val="24"/>
          <w:szCs w:val="24"/>
        </w:rPr>
        <w:t xml:space="preserve">Zgodnie z </w:t>
      </w:r>
      <w:r w:rsidR="007A0EFD">
        <w:rPr>
          <w:sz w:val="24"/>
          <w:szCs w:val="24"/>
        </w:rPr>
        <w:t xml:space="preserve">ustawą </w:t>
      </w:r>
      <w:r w:rsidR="007C1C4F" w:rsidRPr="008C06ED">
        <w:rPr>
          <w:sz w:val="24"/>
          <w:szCs w:val="24"/>
        </w:rPr>
        <w:t xml:space="preserve">o utrzymaniu czystości i porządku w gminach </w:t>
      </w:r>
      <w:r w:rsidR="0046261C" w:rsidRPr="008C06ED">
        <w:rPr>
          <w:sz w:val="24"/>
          <w:szCs w:val="24"/>
        </w:rPr>
        <w:t xml:space="preserve">opłata </w:t>
      </w:r>
      <w:r w:rsidR="00EC1EE7">
        <w:rPr>
          <w:sz w:val="24"/>
          <w:szCs w:val="24"/>
        </w:rPr>
        <w:br/>
      </w:r>
      <w:r w:rsidR="0046261C" w:rsidRPr="008C06ED">
        <w:rPr>
          <w:sz w:val="24"/>
          <w:szCs w:val="24"/>
        </w:rPr>
        <w:t xml:space="preserve">za gospodarowanie odpadami komunalnymi w przypadku nieruchomości zamieszkałej </w:t>
      </w:r>
      <w:r w:rsidR="00A77801">
        <w:rPr>
          <w:sz w:val="24"/>
          <w:szCs w:val="24"/>
        </w:rPr>
        <w:t>może być ustalona według c</w:t>
      </w:r>
      <w:r w:rsidR="00D857D8">
        <w:rPr>
          <w:sz w:val="24"/>
          <w:szCs w:val="24"/>
        </w:rPr>
        <w:t xml:space="preserve">zterech różnych metod tj.  stanowi </w:t>
      </w:r>
      <w:r w:rsidR="0046261C" w:rsidRPr="008C06ED">
        <w:rPr>
          <w:sz w:val="24"/>
          <w:szCs w:val="24"/>
        </w:rPr>
        <w:t xml:space="preserve"> iloczyn  ustalonej stawki oraz:</w:t>
      </w:r>
    </w:p>
    <w:p w14:paraId="288EF57E" w14:textId="77777777" w:rsidR="0046261C" w:rsidRPr="008C06ED" w:rsidRDefault="0046261C" w:rsidP="00F9275C">
      <w:pPr>
        <w:pStyle w:val="Akapitzlist"/>
        <w:tabs>
          <w:tab w:val="left" w:pos="709"/>
          <w:tab w:val="left" w:pos="851"/>
        </w:tabs>
        <w:spacing w:line="240" w:lineRule="auto"/>
        <w:ind w:left="0"/>
        <w:jc w:val="both"/>
        <w:rPr>
          <w:sz w:val="24"/>
          <w:szCs w:val="24"/>
        </w:rPr>
      </w:pPr>
      <w:r w:rsidRPr="008C06ED">
        <w:rPr>
          <w:sz w:val="24"/>
          <w:szCs w:val="24"/>
        </w:rPr>
        <w:t>- liczby mieszkańców zamieszkujących daną nieruchomość, lub</w:t>
      </w:r>
    </w:p>
    <w:p w14:paraId="0F6CA65D" w14:textId="77777777" w:rsidR="0046261C" w:rsidRPr="008C06ED" w:rsidRDefault="0046261C" w:rsidP="00F9275C">
      <w:pPr>
        <w:pStyle w:val="Akapitzlist"/>
        <w:tabs>
          <w:tab w:val="left" w:pos="709"/>
          <w:tab w:val="left" w:pos="851"/>
        </w:tabs>
        <w:spacing w:line="240" w:lineRule="auto"/>
        <w:ind w:left="0"/>
        <w:jc w:val="both"/>
        <w:rPr>
          <w:sz w:val="24"/>
          <w:szCs w:val="24"/>
        </w:rPr>
      </w:pPr>
      <w:r w:rsidRPr="008C06ED">
        <w:rPr>
          <w:sz w:val="24"/>
          <w:szCs w:val="24"/>
        </w:rPr>
        <w:t>- ilości zużytej wody z danej nieruchomości, lub</w:t>
      </w:r>
    </w:p>
    <w:p w14:paraId="5636EB1E" w14:textId="77777777" w:rsidR="000E04BE" w:rsidRDefault="0046261C" w:rsidP="00F9275C">
      <w:pPr>
        <w:pStyle w:val="Akapitzlist"/>
        <w:tabs>
          <w:tab w:val="left" w:pos="709"/>
          <w:tab w:val="left" w:pos="851"/>
        </w:tabs>
        <w:spacing w:line="240" w:lineRule="auto"/>
        <w:ind w:left="0"/>
        <w:jc w:val="both"/>
        <w:rPr>
          <w:sz w:val="24"/>
          <w:szCs w:val="24"/>
        </w:rPr>
      </w:pPr>
      <w:r w:rsidRPr="008C06ED">
        <w:rPr>
          <w:sz w:val="24"/>
          <w:szCs w:val="24"/>
        </w:rPr>
        <w:t>- p</w:t>
      </w:r>
      <w:r w:rsidR="000E04BE">
        <w:rPr>
          <w:sz w:val="24"/>
          <w:szCs w:val="24"/>
        </w:rPr>
        <w:t>owierzchni lokalu mieszkalnego.</w:t>
      </w:r>
    </w:p>
    <w:p w14:paraId="13E6B39F" w14:textId="77777777" w:rsidR="0046261C" w:rsidRPr="008C06ED" w:rsidRDefault="000E04BE" w:rsidP="00F9275C">
      <w:pPr>
        <w:pStyle w:val="Akapitzlist"/>
        <w:tabs>
          <w:tab w:val="left" w:pos="709"/>
          <w:tab w:val="left" w:pos="851"/>
        </w:tabs>
        <w:spacing w:line="240" w:lineRule="auto"/>
        <w:ind w:left="0"/>
        <w:jc w:val="both"/>
        <w:rPr>
          <w:sz w:val="24"/>
          <w:szCs w:val="24"/>
        </w:rPr>
      </w:pPr>
      <w:r>
        <w:rPr>
          <w:sz w:val="24"/>
          <w:szCs w:val="24"/>
        </w:rPr>
        <w:t xml:space="preserve">Ustawa dopuszcza </w:t>
      </w:r>
      <w:r w:rsidR="0046261C" w:rsidRPr="008C06ED">
        <w:rPr>
          <w:sz w:val="24"/>
          <w:szCs w:val="24"/>
        </w:rPr>
        <w:t>r</w:t>
      </w:r>
      <w:r>
        <w:rPr>
          <w:sz w:val="24"/>
          <w:szCs w:val="24"/>
        </w:rPr>
        <w:t xml:space="preserve">ównież przyjęcie stawki opłaty </w:t>
      </w:r>
      <w:r w:rsidR="0046261C" w:rsidRPr="008C06ED">
        <w:rPr>
          <w:sz w:val="24"/>
          <w:szCs w:val="24"/>
        </w:rPr>
        <w:t>za gospodarowanie odpadami komunalnymi od gospodarstwa domowego.</w:t>
      </w:r>
    </w:p>
    <w:p w14:paraId="14858673" w14:textId="77777777" w:rsidR="0046261C" w:rsidRPr="00334662" w:rsidRDefault="0046261C" w:rsidP="00F9275C">
      <w:pPr>
        <w:pStyle w:val="Akapitzlist"/>
        <w:tabs>
          <w:tab w:val="left" w:pos="709"/>
          <w:tab w:val="left" w:pos="851"/>
        </w:tabs>
        <w:spacing w:line="240" w:lineRule="auto"/>
        <w:ind w:left="0"/>
        <w:jc w:val="both"/>
        <w:rPr>
          <w:sz w:val="24"/>
          <w:szCs w:val="24"/>
        </w:rPr>
      </w:pPr>
      <w:r w:rsidRPr="008C06ED">
        <w:rPr>
          <w:sz w:val="24"/>
          <w:szCs w:val="24"/>
        </w:rPr>
        <w:t xml:space="preserve">W mieście Mrągowo </w:t>
      </w:r>
      <w:r w:rsidR="00334662" w:rsidRPr="00334662">
        <w:rPr>
          <w:sz w:val="24"/>
          <w:szCs w:val="24"/>
        </w:rPr>
        <w:t>o</w:t>
      </w:r>
      <w:r w:rsidR="009D2EE7" w:rsidRPr="00334662">
        <w:rPr>
          <w:sz w:val="24"/>
          <w:szCs w:val="24"/>
        </w:rPr>
        <w:t>d roku 2021 metoda została zmieniona</w:t>
      </w:r>
      <w:r w:rsidR="00334662">
        <w:rPr>
          <w:sz w:val="24"/>
          <w:szCs w:val="24"/>
        </w:rPr>
        <w:t xml:space="preserve"> ( wcześniej od gospodarstwa domowego różnej wielkości), </w:t>
      </w:r>
      <w:r w:rsidR="009D2EE7" w:rsidRPr="00334662">
        <w:rPr>
          <w:sz w:val="24"/>
          <w:szCs w:val="24"/>
        </w:rPr>
        <w:t>obecnie opłata naliczana jest od liczby mieszkańców zamieszkujących dan</w:t>
      </w:r>
      <w:r w:rsidR="009F2E5F" w:rsidRPr="00334662">
        <w:rPr>
          <w:sz w:val="24"/>
          <w:szCs w:val="24"/>
        </w:rPr>
        <w:t>ą</w:t>
      </w:r>
      <w:r w:rsidR="009D2EE7" w:rsidRPr="00334662">
        <w:rPr>
          <w:sz w:val="24"/>
          <w:szCs w:val="24"/>
        </w:rPr>
        <w:t xml:space="preserve"> nieruchomość.</w:t>
      </w:r>
    </w:p>
    <w:p w14:paraId="61839948" w14:textId="4B797FAC" w:rsidR="00440878" w:rsidRPr="009915E9" w:rsidRDefault="00CF2D77" w:rsidP="00F9275C">
      <w:pPr>
        <w:pStyle w:val="Akapitzlist"/>
        <w:tabs>
          <w:tab w:val="left" w:pos="709"/>
          <w:tab w:val="left" w:pos="851"/>
        </w:tabs>
        <w:spacing w:line="240" w:lineRule="auto"/>
        <w:ind w:left="0"/>
        <w:jc w:val="both"/>
        <w:rPr>
          <w:i/>
          <w:iCs/>
          <w:sz w:val="24"/>
          <w:szCs w:val="24"/>
        </w:rPr>
      </w:pPr>
      <w:r w:rsidRPr="009915E9">
        <w:rPr>
          <w:sz w:val="24"/>
          <w:szCs w:val="24"/>
        </w:rPr>
        <w:lastRenderedPageBreak/>
        <w:t xml:space="preserve">Od roku </w:t>
      </w:r>
      <w:r w:rsidRPr="00CC568A">
        <w:rPr>
          <w:sz w:val="24"/>
          <w:szCs w:val="24"/>
        </w:rPr>
        <w:t>202</w:t>
      </w:r>
      <w:r w:rsidR="00CC568A" w:rsidRPr="00CC568A">
        <w:rPr>
          <w:sz w:val="24"/>
          <w:szCs w:val="24"/>
        </w:rPr>
        <w:t>2</w:t>
      </w:r>
      <w:r w:rsidRPr="0088552E">
        <w:rPr>
          <w:color w:val="FF0000"/>
          <w:sz w:val="24"/>
          <w:szCs w:val="24"/>
        </w:rPr>
        <w:t xml:space="preserve"> </w:t>
      </w:r>
      <w:r w:rsidRPr="009915E9">
        <w:rPr>
          <w:sz w:val="24"/>
          <w:szCs w:val="24"/>
        </w:rPr>
        <w:t xml:space="preserve">nieruchomości niezamieszkałe </w:t>
      </w:r>
      <w:r w:rsidR="00CC568A">
        <w:rPr>
          <w:sz w:val="24"/>
          <w:szCs w:val="24"/>
        </w:rPr>
        <w:t xml:space="preserve">przestały być </w:t>
      </w:r>
      <w:r w:rsidRPr="009915E9">
        <w:rPr>
          <w:sz w:val="24"/>
          <w:szCs w:val="24"/>
        </w:rPr>
        <w:t>objęte system miejskim, zawiera</w:t>
      </w:r>
      <w:r w:rsidR="00CC568A">
        <w:rPr>
          <w:sz w:val="24"/>
          <w:szCs w:val="24"/>
        </w:rPr>
        <w:t>ją</w:t>
      </w:r>
      <w:r w:rsidRPr="009915E9">
        <w:rPr>
          <w:sz w:val="24"/>
          <w:szCs w:val="24"/>
        </w:rPr>
        <w:t xml:space="preserve"> umowy cywilno prawne z firmami , które </w:t>
      </w:r>
      <w:r w:rsidR="00CC568A">
        <w:rPr>
          <w:sz w:val="24"/>
          <w:szCs w:val="24"/>
        </w:rPr>
        <w:t>są</w:t>
      </w:r>
      <w:r w:rsidRPr="009915E9">
        <w:rPr>
          <w:sz w:val="24"/>
          <w:szCs w:val="24"/>
        </w:rPr>
        <w:t xml:space="preserve"> wpisane do Rejestru Działalności Regulowanej zgodnie z </w:t>
      </w:r>
      <w:r w:rsidR="00B948A1" w:rsidRPr="009915E9">
        <w:rPr>
          <w:sz w:val="24"/>
          <w:szCs w:val="24"/>
        </w:rPr>
        <w:t>art. 6 ust. 1 pkt 2</w:t>
      </w:r>
      <w:r w:rsidR="00996693" w:rsidRPr="009915E9">
        <w:rPr>
          <w:sz w:val="24"/>
          <w:szCs w:val="24"/>
        </w:rPr>
        <w:t>.</w:t>
      </w:r>
    </w:p>
    <w:p w14:paraId="552F15B4" w14:textId="57AA33B2" w:rsidR="00B65E95" w:rsidRPr="00EE1706" w:rsidRDefault="00CF2D77" w:rsidP="00CF2D77">
      <w:pPr>
        <w:tabs>
          <w:tab w:val="left" w:pos="567"/>
        </w:tabs>
        <w:spacing w:before="144" w:line="240" w:lineRule="auto"/>
        <w:ind w:right="9"/>
        <w:contextualSpacing/>
        <w:jc w:val="both"/>
        <w:rPr>
          <w:sz w:val="24"/>
          <w:szCs w:val="24"/>
        </w:rPr>
      </w:pPr>
      <w:r>
        <w:rPr>
          <w:sz w:val="24"/>
          <w:szCs w:val="24"/>
        </w:rPr>
        <w:tab/>
      </w:r>
      <w:r w:rsidR="00334662">
        <w:rPr>
          <w:sz w:val="24"/>
          <w:szCs w:val="24"/>
        </w:rPr>
        <w:t xml:space="preserve">W </w:t>
      </w:r>
      <w:r w:rsidR="00334662" w:rsidRPr="00EE1706">
        <w:rPr>
          <w:sz w:val="24"/>
          <w:szCs w:val="24"/>
        </w:rPr>
        <w:t>roku 202</w:t>
      </w:r>
      <w:r w:rsidR="00FC28DD" w:rsidRPr="00EE1706">
        <w:rPr>
          <w:sz w:val="24"/>
          <w:szCs w:val="24"/>
        </w:rPr>
        <w:t>5</w:t>
      </w:r>
      <w:r w:rsidR="00CC568A" w:rsidRPr="00EE1706">
        <w:rPr>
          <w:sz w:val="24"/>
          <w:szCs w:val="24"/>
        </w:rPr>
        <w:t xml:space="preserve"> </w:t>
      </w:r>
      <w:r w:rsidR="00CC568A">
        <w:rPr>
          <w:sz w:val="24"/>
          <w:szCs w:val="24"/>
        </w:rPr>
        <w:t>w ramach miejskiego systemu</w:t>
      </w:r>
      <w:r w:rsidR="0012405E" w:rsidRPr="008C06ED">
        <w:rPr>
          <w:sz w:val="24"/>
          <w:szCs w:val="24"/>
        </w:rPr>
        <w:t xml:space="preserve"> </w:t>
      </w:r>
      <w:r w:rsidR="005234E4">
        <w:rPr>
          <w:sz w:val="24"/>
          <w:szCs w:val="24"/>
        </w:rPr>
        <w:t xml:space="preserve">odpadowego </w:t>
      </w:r>
      <w:r w:rsidR="0012405E" w:rsidRPr="007210EB">
        <w:rPr>
          <w:sz w:val="24"/>
          <w:szCs w:val="24"/>
        </w:rPr>
        <w:t>usługę poleg</w:t>
      </w:r>
      <w:r w:rsidR="00EF64EA" w:rsidRPr="007210EB">
        <w:rPr>
          <w:sz w:val="24"/>
          <w:szCs w:val="24"/>
        </w:rPr>
        <w:t xml:space="preserve">ającą na odbiorze </w:t>
      </w:r>
      <w:r w:rsidR="0012405E" w:rsidRPr="007210EB">
        <w:rPr>
          <w:sz w:val="24"/>
          <w:szCs w:val="24"/>
        </w:rPr>
        <w:t>odpadów komunalnych</w:t>
      </w:r>
      <w:r w:rsidR="0012405E" w:rsidRPr="008C06ED">
        <w:rPr>
          <w:sz w:val="24"/>
          <w:szCs w:val="24"/>
        </w:rPr>
        <w:t xml:space="preserve"> od właścicieli nieruchomości zamieszkałych na terenie m</w:t>
      </w:r>
      <w:r w:rsidR="00CE69B6" w:rsidRPr="008C06ED">
        <w:rPr>
          <w:sz w:val="24"/>
          <w:szCs w:val="24"/>
        </w:rPr>
        <w:t>iasta Mrągowo</w:t>
      </w:r>
      <w:r w:rsidR="009D2EE7" w:rsidRPr="009D2EE7">
        <w:rPr>
          <w:sz w:val="24"/>
          <w:szCs w:val="24"/>
        </w:rPr>
        <w:t xml:space="preserve"> </w:t>
      </w:r>
      <w:r w:rsidR="009D2EE7" w:rsidRPr="00891F1A">
        <w:rPr>
          <w:sz w:val="24"/>
          <w:szCs w:val="24"/>
        </w:rPr>
        <w:t>realizowała</w:t>
      </w:r>
      <w:r w:rsidR="009D2EE7" w:rsidRPr="00C026F4">
        <w:rPr>
          <w:color w:val="FF0000"/>
          <w:sz w:val="24"/>
          <w:szCs w:val="24"/>
        </w:rPr>
        <w:t xml:space="preserve"> </w:t>
      </w:r>
      <w:r w:rsidR="009D2EE7" w:rsidRPr="00C026F4">
        <w:rPr>
          <w:sz w:val="24"/>
          <w:szCs w:val="24"/>
        </w:rPr>
        <w:t>firma</w:t>
      </w:r>
      <w:r w:rsidR="009D2EE7">
        <w:rPr>
          <w:b/>
          <w:sz w:val="24"/>
          <w:szCs w:val="24"/>
        </w:rPr>
        <w:t xml:space="preserve"> </w:t>
      </w:r>
      <w:r w:rsidR="00583262">
        <w:rPr>
          <w:b/>
          <w:sz w:val="24"/>
          <w:szCs w:val="24"/>
        </w:rPr>
        <w:t>Koma Olsztyn Sp. z o.o. ul.</w:t>
      </w:r>
      <w:r w:rsidR="0046632C">
        <w:rPr>
          <w:b/>
          <w:sz w:val="24"/>
          <w:szCs w:val="24"/>
        </w:rPr>
        <w:t xml:space="preserve"> </w:t>
      </w:r>
      <w:r w:rsidR="00583262">
        <w:rPr>
          <w:b/>
          <w:sz w:val="24"/>
          <w:szCs w:val="24"/>
        </w:rPr>
        <w:t>Towarowa 20A, 10-417 Olsztyn</w:t>
      </w:r>
      <w:r w:rsidR="00EE1706">
        <w:rPr>
          <w:b/>
          <w:sz w:val="24"/>
          <w:szCs w:val="24"/>
        </w:rPr>
        <w:t xml:space="preserve"> ramach umowy Nr ZP.271.16.2023 z dnia 29.12.2023r. (okres obowiązywania umowy 01.01.2024- 31.12.2026) </w:t>
      </w:r>
      <w:r w:rsidR="009D2EE7">
        <w:rPr>
          <w:sz w:val="24"/>
          <w:szCs w:val="24"/>
        </w:rPr>
        <w:t xml:space="preserve"> </w:t>
      </w:r>
      <w:r w:rsidR="009D2EE7" w:rsidRPr="00EE1706">
        <w:rPr>
          <w:sz w:val="24"/>
          <w:szCs w:val="24"/>
        </w:rPr>
        <w:t>przy cen</w:t>
      </w:r>
      <w:r w:rsidR="00583262" w:rsidRPr="00EE1706">
        <w:rPr>
          <w:sz w:val="24"/>
          <w:szCs w:val="24"/>
        </w:rPr>
        <w:t>ach jednostkowych</w:t>
      </w:r>
      <w:r w:rsidR="00EE1706">
        <w:rPr>
          <w:sz w:val="24"/>
          <w:szCs w:val="24"/>
        </w:rPr>
        <w:t xml:space="preserve"> obowiązujących</w:t>
      </w:r>
      <w:r w:rsidR="00BA7C8E" w:rsidRPr="00EE1706">
        <w:rPr>
          <w:sz w:val="24"/>
          <w:szCs w:val="24"/>
        </w:rPr>
        <w:t xml:space="preserve"> w miesiącach styczeń – luty 2025r. - </w:t>
      </w:r>
      <w:r w:rsidR="00583262" w:rsidRPr="00EE1706">
        <w:rPr>
          <w:sz w:val="24"/>
          <w:szCs w:val="24"/>
        </w:rPr>
        <w:t xml:space="preserve"> </w:t>
      </w:r>
      <w:r w:rsidR="0044483A" w:rsidRPr="00EE1706">
        <w:rPr>
          <w:sz w:val="24"/>
          <w:szCs w:val="24"/>
        </w:rPr>
        <w:t xml:space="preserve">356,40 </w:t>
      </w:r>
      <w:r w:rsidR="00583262" w:rsidRPr="00EE1706">
        <w:rPr>
          <w:sz w:val="24"/>
          <w:szCs w:val="24"/>
        </w:rPr>
        <w:t xml:space="preserve">zł/Mg </w:t>
      </w:r>
      <w:r w:rsidRPr="00EE1706">
        <w:rPr>
          <w:sz w:val="24"/>
          <w:szCs w:val="24"/>
        </w:rPr>
        <w:t>za odbiór odpadów zmieszanych</w:t>
      </w:r>
      <w:r w:rsidR="00583262" w:rsidRPr="00EE1706">
        <w:rPr>
          <w:sz w:val="24"/>
          <w:szCs w:val="24"/>
        </w:rPr>
        <w:t xml:space="preserve">, </w:t>
      </w:r>
      <w:r w:rsidR="0044483A" w:rsidRPr="00EE1706">
        <w:rPr>
          <w:sz w:val="24"/>
          <w:szCs w:val="24"/>
        </w:rPr>
        <w:t xml:space="preserve">982,80 </w:t>
      </w:r>
      <w:r w:rsidR="00583262" w:rsidRPr="00EE1706">
        <w:rPr>
          <w:sz w:val="24"/>
          <w:szCs w:val="24"/>
        </w:rPr>
        <w:t>zł/Mg</w:t>
      </w:r>
      <w:r w:rsidRPr="00EE1706">
        <w:rPr>
          <w:sz w:val="24"/>
          <w:szCs w:val="24"/>
        </w:rPr>
        <w:t xml:space="preserve"> za odbiór odpadów selektywnych</w:t>
      </w:r>
      <w:r w:rsidR="00EE1706">
        <w:rPr>
          <w:sz w:val="24"/>
          <w:szCs w:val="24"/>
        </w:rPr>
        <w:t>. O</w:t>
      </w:r>
      <w:r w:rsidR="00BA7C8E" w:rsidRPr="00EE1706">
        <w:rPr>
          <w:sz w:val="24"/>
          <w:szCs w:val="24"/>
        </w:rPr>
        <w:t>d marca 2025r. z uwagi na wzrost płacy minimalnej, ceny jednostkowe zostały podniesione do poziomu 367,53 zł/Mg za odbiór odpadów zmieszanych</w:t>
      </w:r>
      <w:r w:rsidR="00645C6F" w:rsidRPr="00EE1706">
        <w:rPr>
          <w:sz w:val="24"/>
          <w:szCs w:val="24"/>
        </w:rPr>
        <w:t xml:space="preserve"> i</w:t>
      </w:r>
      <w:r w:rsidR="00BA7C8E" w:rsidRPr="00EE1706">
        <w:rPr>
          <w:sz w:val="24"/>
          <w:szCs w:val="24"/>
        </w:rPr>
        <w:t xml:space="preserve"> 993,93 zł/Mg za odbiór odpadów selektywnych. </w:t>
      </w:r>
    </w:p>
    <w:p w14:paraId="6C7ABE46" w14:textId="77777777" w:rsidR="00CF2D77" w:rsidRDefault="00CF2D77" w:rsidP="00CF2D77">
      <w:pPr>
        <w:tabs>
          <w:tab w:val="left" w:pos="567"/>
        </w:tabs>
        <w:spacing w:before="144" w:line="240" w:lineRule="auto"/>
        <w:ind w:right="9"/>
        <w:contextualSpacing/>
        <w:jc w:val="both"/>
        <w:rPr>
          <w:rFonts w:cs="Arial"/>
          <w:b/>
          <w:sz w:val="24"/>
          <w:szCs w:val="24"/>
        </w:rPr>
      </w:pPr>
    </w:p>
    <w:p w14:paraId="0A607B20" w14:textId="487DDA16" w:rsidR="001D4DBD" w:rsidRPr="0091512B" w:rsidRDefault="00165ED5" w:rsidP="001D4DBD">
      <w:pPr>
        <w:spacing w:after="0" w:line="240" w:lineRule="auto"/>
        <w:ind w:right="11"/>
        <w:jc w:val="both"/>
        <w:rPr>
          <w:rFonts w:cs="Arial"/>
          <w:color w:val="EE0000"/>
          <w:sz w:val="24"/>
          <w:szCs w:val="24"/>
        </w:rPr>
      </w:pPr>
      <w:r w:rsidRPr="008C06ED">
        <w:rPr>
          <w:rFonts w:cs="Arial"/>
          <w:b/>
          <w:sz w:val="24"/>
          <w:szCs w:val="24"/>
        </w:rPr>
        <w:t>2.</w:t>
      </w:r>
      <w:r w:rsidRPr="008C06ED">
        <w:rPr>
          <w:rFonts w:cs="Arial"/>
          <w:sz w:val="24"/>
          <w:szCs w:val="24"/>
        </w:rPr>
        <w:t xml:space="preserve"> </w:t>
      </w:r>
      <w:r w:rsidR="0032308D">
        <w:rPr>
          <w:rFonts w:cs="Arial"/>
          <w:sz w:val="24"/>
          <w:szCs w:val="24"/>
        </w:rPr>
        <w:t xml:space="preserve">W ciągu całego roku </w:t>
      </w:r>
      <w:r w:rsidR="0032308D" w:rsidRPr="00EE1706">
        <w:rPr>
          <w:rFonts w:cs="Arial"/>
          <w:sz w:val="24"/>
          <w:szCs w:val="24"/>
        </w:rPr>
        <w:t>202</w:t>
      </w:r>
      <w:r w:rsidR="00FC28DD" w:rsidRPr="00EE1706">
        <w:rPr>
          <w:rFonts w:cs="Arial"/>
          <w:sz w:val="24"/>
          <w:szCs w:val="24"/>
        </w:rPr>
        <w:t>5</w:t>
      </w:r>
      <w:r w:rsidR="001D4DBD" w:rsidRPr="008C06ED">
        <w:rPr>
          <w:rFonts w:cs="Arial"/>
          <w:sz w:val="24"/>
          <w:szCs w:val="24"/>
        </w:rPr>
        <w:t xml:space="preserve"> z terenu miasta Mrągowo </w:t>
      </w:r>
      <w:r w:rsidR="0032308D" w:rsidRPr="008C06ED">
        <w:rPr>
          <w:rFonts w:cs="Arial"/>
          <w:sz w:val="24"/>
          <w:szCs w:val="24"/>
        </w:rPr>
        <w:t xml:space="preserve">w ramach systemu </w:t>
      </w:r>
      <w:r w:rsidR="003B0504">
        <w:rPr>
          <w:rFonts w:cs="Arial"/>
          <w:sz w:val="24"/>
          <w:szCs w:val="24"/>
        </w:rPr>
        <w:t xml:space="preserve">(nieruchomości zamieszkałe) </w:t>
      </w:r>
      <w:r w:rsidR="001D4DBD" w:rsidRPr="008C06ED">
        <w:rPr>
          <w:rFonts w:cs="Arial"/>
          <w:sz w:val="24"/>
          <w:szCs w:val="24"/>
        </w:rPr>
        <w:t xml:space="preserve">odebrano </w:t>
      </w:r>
      <w:r w:rsidR="001D4DBD">
        <w:rPr>
          <w:rFonts w:cs="Arial"/>
          <w:sz w:val="24"/>
          <w:szCs w:val="24"/>
        </w:rPr>
        <w:t>o</w:t>
      </w:r>
      <w:r w:rsidR="0046261C" w:rsidRPr="008C06ED">
        <w:rPr>
          <w:rFonts w:cs="Arial"/>
          <w:sz w:val="24"/>
          <w:szCs w:val="24"/>
        </w:rPr>
        <w:t xml:space="preserve">dpady komunalne </w:t>
      </w:r>
      <w:r w:rsidR="001D4DBD">
        <w:rPr>
          <w:rFonts w:cs="Arial"/>
          <w:sz w:val="24"/>
          <w:szCs w:val="24"/>
        </w:rPr>
        <w:t xml:space="preserve">w ilości </w:t>
      </w:r>
      <w:r w:rsidR="0091512B" w:rsidRPr="00EE1706">
        <w:rPr>
          <w:rFonts w:cs="Arial"/>
          <w:b/>
          <w:sz w:val="24"/>
          <w:szCs w:val="24"/>
        </w:rPr>
        <w:t>6 524,773</w:t>
      </w:r>
      <w:r w:rsidR="0032308D" w:rsidRPr="00EE1706">
        <w:rPr>
          <w:rFonts w:cs="Arial"/>
          <w:b/>
          <w:sz w:val="24"/>
          <w:szCs w:val="24"/>
        </w:rPr>
        <w:t xml:space="preserve"> </w:t>
      </w:r>
      <w:r w:rsidR="001D4DBD" w:rsidRPr="00EE1706">
        <w:rPr>
          <w:rFonts w:cs="Arial"/>
          <w:b/>
          <w:sz w:val="24"/>
          <w:szCs w:val="24"/>
        </w:rPr>
        <w:t>Mg</w:t>
      </w:r>
      <w:r w:rsidR="001D4DBD" w:rsidRPr="00EE1706">
        <w:rPr>
          <w:rFonts w:cs="Arial"/>
          <w:sz w:val="24"/>
          <w:szCs w:val="24"/>
        </w:rPr>
        <w:t>:</w:t>
      </w:r>
    </w:p>
    <w:p w14:paraId="32604135" w14:textId="12C349B2" w:rsidR="0012405E" w:rsidRPr="002C447E" w:rsidRDefault="0012405E" w:rsidP="0012405E">
      <w:pPr>
        <w:tabs>
          <w:tab w:val="left" w:pos="142"/>
          <w:tab w:val="left" w:pos="284"/>
        </w:tabs>
        <w:spacing w:after="0" w:line="240" w:lineRule="auto"/>
        <w:ind w:right="11"/>
        <w:jc w:val="both"/>
        <w:rPr>
          <w:rFonts w:cs="Arial"/>
          <w:sz w:val="24"/>
          <w:szCs w:val="24"/>
        </w:rPr>
      </w:pPr>
      <w:r w:rsidRPr="008C06ED">
        <w:rPr>
          <w:rFonts w:cs="Arial"/>
          <w:sz w:val="24"/>
          <w:szCs w:val="24"/>
        </w:rPr>
        <w:t>-</w:t>
      </w:r>
      <w:r w:rsidRPr="008C06ED">
        <w:rPr>
          <w:rFonts w:cs="Arial"/>
          <w:sz w:val="24"/>
          <w:szCs w:val="24"/>
        </w:rPr>
        <w:tab/>
      </w:r>
      <w:r w:rsidRPr="0091512B">
        <w:rPr>
          <w:rFonts w:cs="Arial"/>
          <w:color w:val="EE0000"/>
          <w:sz w:val="24"/>
          <w:szCs w:val="24"/>
        </w:rPr>
        <w:tab/>
      </w:r>
      <w:r w:rsidR="0091512B" w:rsidRPr="00EE1706">
        <w:rPr>
          <w:rFonts w:cs="Arial"/>
          <w:b/>
          <w:sz w:val="24"/>
          <w:szCs w:val="24"/>
        </w:rPr>
        <w:t>3 817,700</w:t>
      </w:r>
      <w:r w:rsidRPr="00EE1706">
        <w:rPr>
          <w:rFonts w:cs="Arial"/>
          <w:b/>
          <w:sz w:val="24"/>
          <w:szCs w:val="24"/>
        </w:rPr>
        <w:t xml:space="preserve"> Mg</w:t>
      </w:r>
      <w:r w:rsidRPr="00EE1706">
        <w:rPr>
          <w:rFonts w:cs="Arial"/>
          <w:sz w:val="24"/>
          <w:szCs w:val="24"/>
        </w:rPr>
        <w:t xml:space="preserve"> </w:t>
      </w:r>
      <w:r w:rsidRPr="002C447E">
        <w:rPr>
          <w:rFonts w:cs="Arial"/>
          <w:sz w:val="24"/>
          <w:szCs w:val="24"/>
        </w:rPr>
        <w:t>zmieszanych niesegregowanych odpadów komunalnych,</w:t>
      </w:r>
      <w:r w:rsidR="009F2E5F">
        <w:rPr>
          <w:rFonts w:cs="Arial"/>
          <w:sz w:val="24"/>
          <w:szCs w:val="24"/>
        </w:rPr>
        <w:t xml:space="preserve"> co stanowi </w:t>
      </w:r>
      <w:r w:rsidR="0091512B" w:rsidRPr="00EE1706">
        <w:rPr>
          <w:rFonts w:cs="Arial"/>
          <w:b/>
          <w:sz w:val="24"/>
          <w:szCs w:val="24"/>
        </w:rPr>
        <w:t>58,51</w:t>
      </w:r>
      <w:r w:rsidR="0044483A" w:rsidRPr="00EE1706">
        <w:rPr>
          <w:rFonts w:cs="Arial"/>
          <w:b/>
          <w:sz w:val="24"/>
          <w:szCs w:val="24"/>
        </w:rPr>
        <w:t xml:space="preserve"> </w:t>
      </w:r>
      <w:r w:rsidR="000E674F" w:rsidRPr="00EE1706">
        <w:rPr>
          <w:rFonts w:cs="Arial"/>
          <w:b/>
          <w:sz w:val="24"/>
          <w:szCs w:val="24"/>
        </w:rPr>
        <w:t>%</w:t>
      </w:r>
      <w:r w:rsidR="000E674F" w:rsidRPr="00EE1706">
        <w:rPr>
          <w:rFonts w:cs="Arial"/>
          <w:sz w:val="24"/>
          <w:szCs w:val="24"/>
        </w:rPr>
        <w:t xml:space="preserve"> </w:t>
      </w:r>
      <w:r w:rsidR="000E674F">
        <w:rPr>
          <w:rFonts w:cs="Arial"/>
          <w:sz w:val="24"/>
          <w:szCs w:val="24"/>
        </w:rPr>
        <w:t>wszystkich odpadów</w:t>
      </w:r>
      <w:r w:rsidR="005E37B1" w:rsidRPr="002C447E">
        <w:rPr>
          <w:rFonts w:cs="Arial"/>
          <w:sz w:val="24"/>
          <w:szCs w:val="24"/>
        </w:rPr>
        <w:t xml:space="preserve"> </w:t>
      </w:r>
    </w:p>
    <w:p w14:paraId="31B26C24" w14:textId="3FFF92CF" w:rsidR="00B65E95" w:rsidRDefault="0012405E" w:rsidP="000334CD">
      <w:pPr>
        <w:tabs>
          <w:tab w:val="left" w:pos="284"/>
        </w:tabs>
        <w:spacing w:after="0" w:line="240" w:lineRule="auto"/>
        <w:ind w:right="11"/>
        <w:jc w:val="both"/>
        <w:rPr>
          <w:sz w:val="24"/>
          <w:szCs w:val="24"/>
        </w:rPr>
      </w:pPr>
      <w:r w:rsidRPr="002C447E">
        <w:rPr>
          <w:rFonts w:cs="Arial"/>
          <w:sz w:val="24"/>
          <w:szCs w:val="24"/>
        </w:rPr>
        <w:t xml:space="preserve">- </w:t>
      </w:r>
      <w:r w:rsidRPr="002C447E">
        <w:rPr>
          <w:rFonts w:cs="Arial"/>
          <w:sz w:val="24"/>
          <w:szCs w:val="24"/>
        </w:rPr>
        <w:tab/>
      </w:r>
      <w:r w:rsidR="0091512B" w:rsidRPr="00EE1706">
        <w:rPr>
          <w:rFonts w:cs="Arial"/>
          <w:b/>
          <w:sz w:val="24"/>
          <w:szCs w:val="24"/>
        </w:rPr>
        <w:t>2 707,073</w:t>
      </w:r>
      <w:r w:rsidR="0044483A" w:rsidRPr="00EE1706">
        <w:rPr>
          <w:rFonts w:cs="Arial"/>
          <w:b/>
          <w:sz w:val="24"/>
          <w:szCs w:val="24"/>
        </w:rPr>
        <w:t xml:space="preserve"> </w:t>
      </w:r>
      <w:r w:rsidRPr="00EE1706">
        <w:rPr>
          <w:rFonts w:cs="Arial"/>
          <w:b/>
          <w:sz w:val="24"/>
          <w:szCs w:val="24"/>
        </w:rPr>
        <w:t>Mg</w:t>
      </w:r>
      <w:r w:rsidR="0044483A" w:rsidRPr="00EE1706">
        <w:rPr>
          <w:rFonts w:cs="Arial"/>
          <w:b/>
          <w:sz w:val="24"/>
          <w:szCs w:val="24"/>
        </w:rPr>
        <w:t xml:space="preserve"> w tym PSZOK </w:t>
      </w:r>
      <w:r w:rsidR="0091512B" w:rsidRPr="00EE1706">
        <w:rPr>
          <w:rFonts w:cs="Arial"/>
          <w:b/>
          <w:sz w:val="24"/>
          <w:szCs w:val="24"/>
        </w:rPr>
        <w:t>301,908</w:t>
      </w:r>
      <w:r w:rsidR="0044483A" w:rsidRPr="00EE1706">
        <w:rPr>
          <w:rFonts w:cs="Arial"/>
          <w:b/>
          <w:sz w:val="24"/>
          <w:szCs w:val="24"/>
        </w:rPr>
        <w:t xml:space="preserve"> Mg</w:t>
      </w:r>
      <w:r w:rsidRPr="00EE1706">
        <w:rPr>
          <w:rFonts w:cs="Arial"/>
          <w:sz w:val="24"/>
          <w:szCs w:val="24"/>
        </w:rPr>
        <w:t xml:space="preserve"> </w:t>
      </w:r>
      <w:r w:rsidRPr="0091512B">
        <w:rPr>
          <w:sz w:val="24"/>
          <w:szCs w:val="24"/>
        </w:rPr>
        <w:t>selektywnych odpadów</w:t>
      </w:r>
      <w:r w:rsidR="0091512B" w:rsidRPr="0091512B">
        <w:rPr>
          <w:sz w:val="24"/>
          <w:szCs w:val="24"/>
        </w:rPr>
        <w:t xml:space="preserve"> </w:t>
      </w:r>
      <w:r w:rsidRPr="0091512B">
        <w:rPr>
          <w:sz w:val="24"/>
          <w:szCs w:val="24"/>
        </w:rPr>
        <w:t xml:space="preserve">komunalnych, </w:t>
      </w:r>
      <w:r w:rsidR="00DD7B83" w:rsidRPr="0091512B">
        <w:rPr>
          <w:sz w:val="24"/>
          <w:szCs w:val="24"/>
        </w:rPr>
        <w:t xml:space="preserve">oraz </w:t>
      </w:r>
      <w:r w:rsidRPr="0091512B">
        <w:rPr>
          <w:sz w:val="24"/>
          <w:szCs w:val="24"/>
        </w:rPr>
        <w:t xml:space="preserve">zielonych, </w:t>
      </w:r>
      <w:r w:rsidR="009F2E5F" w:rsidRPr="0091512B">
        <w:rPr>
          <w:sz w:val="24"/>
          <w:szCs w:val="24"/>
        </w:rPr>
        <w:t xml:space="preserve">co stanowi </w:t>
      </w:r>
      <w:r w:rsidR="0091512B" w:rsidRPr="00EE1706">
        <w:rPr>
          <w:b/>
          <w:sz w:val="24"/>
          <w:szCs w:val="24"/>
        </w:rPr>
        <w:t xml:space="preserve">41,49 </w:t>
      </w:r>
      <w:r w:rsidR="000E674F" w:rsidRPr="00EE1706">
        <w:rPr>
          <w:b/>
          <w:sz w:val="24"/>
          <w:szCs w:val="24"/>
        </w:rPr>
        <w:t>% wszystkich</w:t>
      </w:r>
      <w:r w:rsidR="000E674F" w:rsidRPr="00EE1706">
        <w:rPr>
          <w:sz w:val="24"/>
          <w:szCs w:val="24"/>
        </w:rPr>
        <w:t xml:space="preserve"> </w:t>
      </w:r>
      <w:r w:rsidR="000E674F">
        <w:rPr>
          <w:sz w:val="24"/>
          <w:szCs w:val="24"/>
        </w:rPr>
        <w:t>odpadów.</w:t>
      </w:r>
    </w:p>
    <w:p w14:paraId="24EB6B69" w14:textId="77777777" w:rsidR="00265D8F" w:rsidRPr="000334CD" w:rsidRDefault="00265D8F" w:rsidP="000334CD">
      <w:pPr>
        <w:tabs>
          <w:tab w:val="left" w:pos="284"/>
        </w:tabs>
        <w:spacing w:after="0" w:line="240" w:lineRule="auto"/>
        <w:ind w:right="11"/>
        <w:jc w:val="both"/>
        <w:rPr>
          <w:sz w:val="24"/>
          <w:szCs w:val="24"/>
        </w:rPr>
      </w:pPr>
    </w:p>
    <w:p w14:paraId="768455CF" w14:textId="0792D90E" w:rsidR="005E37B1" w:rsidRPr="00EE1706" w:rsidRDefault="000334CD" w:rsidP="00F83508">
      <w:pPr>
        <w:tabs>
          <w:tab w:val="left" w:pos="709"/>
        </w:tabs>
        <w:spacing w:after="0" w:line="240" w:lineRule="auto"/>
        <w:ind w:left="14" w:right="34"/>
        <w:jc w:val="both"/>
        <w:rPr>
          <w:sz w:val="24"/>
          <w:szCs w:val="24"/>
        </w:rPr>
      </w:pPr>
      <w:r>
        <w:rPr>
          <w:rFonts w:cs="Arial"/>
          <w:bCs/>
          <w:sz w:val="24"/>
          <w:szCs w:val="24"/>
        </w:rPr>
        <w:tab/>
      </w:r>
      <w:r w:rsidR="0046261C" w:rsidRPr="008C06ED">
        <w:rPr>
          <w:rFonts w:cs="Arial"/>
          <w:bCs/>
          <w:sz w:val="24"/>
          <w:szCs w:val="24"/>
        </w:rPr>
        <w:t>Zgodnie z ustaw</w:t>
      </w:r>
      <w:r w:rsidR="001F30BF">
        <w:rPr>
          <w:rFonts w:cs="Arial"/>
          <w:bCs/>
          <w:sz w:val="24"/>
          <w:szCs w:val="24"/>
        </w:rPr>
        <w:t>ą</w:t>
      </w:r>
      <w:r w:rsidR="0046261C" w:rsidRPr="008C06ED">
        <w:rPr>
          <w:rFonts w:cs="Arial"/>
          <w:bCs/>
          <w:sz w:val="24"/>
          <w:szCs w:val="24"/>
        </w:rPr>
        <w:t xml:space="preserve"> o utrzymaniu czystości i porządku w gminach,</w:t>
      </w:r>
      <w:r w:rsidR="00C534BA">
        <w:rPr>
          <w:rFonts w:cs="Arial"/>
          <w:bCs/>
          <w:sz w:val="24"/>
          <w:szCs w:val="24"/>
        </w:rPr>
        <w:t xml:space="preserve"> </w:t>
      </w:r>
      <w:r w:rsidR="009D2EE7" w:rsidRPr="008C06ED">
        <w:rPr>
          <w:rFonts w:cs="Arial"/>
          <w:bCs/>
          <w:sz w:val="24"/>
          <w:szCs w:val="24"/>
        </w:rPr>
        <w:t>właściciel nieruchomości zobowiązany jest do wyposaż</w:t>
      </w:r>
      <w:r w:rsidR="009D2EE7">
        <w:rPr>
          <w:rFonts w:cs="Arial"/>
          <w:bCs/>
          <w:sz w:val="24"/>
          <w:szCs w:val="24"/>
        </w:rPr>
        <w:t xml:space="preserve">enia nieruchomości w pojemniki </w:t>
      </w:r>
      <w:r w:rsidR="009D2EE7" w:rsidRPr="008C06ED">
        <w:rPr>
          <w:rFonts w:cs="Arial"/>
          <w:bCs/>
          <w:sz w:val="24"/>
          <w:szCs w:val="24"/>
        </w:rPr>
        <w:t>na odpady</w:t>
      </w:r>
      <w:r w:rsidR="009D2EE7">
        <w:rPr>
          <w:rFonts w:cs="Arial"/>
          <w:bCs/>
          <w:sz w:val="24"/>
          <w:szCs w:val="24"/>
        </w:rPr>
        <w:t xml:space="preserve"> zmieszan</w:t>
      </w:r>
      <w:r w:rsidR="00CC568A">
        <w:rPr>
          <w:rFonts w:cs="Arial"/>
          <w:bCs/>
          <w:sz w:val="24"/>
          <w:szCs w:val="24"/>
        </w:rPr>
        <w:t>e</w:t>
      </w:r>
      <w:r w:rsidR="009D2EE7">
        <w:rPr>
          <w:rFonts w:cs="Arial"/>
          <w:bCs/>
          <w:sz w:val="24"/>
          <w:szCs w:val="24"/>
        </w:rPr>
        <w:t xml:space="preserve"> </w:t>
      </w:r>
      <w:r w:rsidR="00EE1706">
        <w:rPr>
          <w:rFonts w:cs="Arial"/>
          <w:bCs/>
          <w:sz w:val="24"/>
          <w:szCs w:val="24"/>
        </w:rPr>
        <w:t xml:space="preserve">oraz </w:t>
      </w:r>
      <w:r w:rsidR="009D2EE7">
        <w:rPr>
          <w:rFonts w:cs="Arial"/>
          <w:bCs/>
          <w:sz w:val="24"/>
          <w:szCs w:val="24"/>
        </w:rPr>
        <w:t>zbieran</w:t>
      </w:r>
      <w:r w:rsidR="00CC568A">
        <w:rPr>
          <w:rFonts w:cs="Arial"/>
          <w:bCs/>
          <w:sz w:val="24"/>
          <w:szCs w:val="24"/>
        </w:rPr>
        <w:t>e</w:t>
      </w:r>
      <w:r w:rsidR="009D2EE7">
        <w:rPr>
          <w:rFonts w:cs="Arial"/>
          <w:bCs/>
          <w:sz w:val="24"/>
          <w:szCs w:val="24"/>
        </w:rPr>
        <w:t xml:space="preserve"> selektywnie. Ustalając zasady systemu w roku 2013 Rada Miejska</w:t>
      </w:r>
      <w:r w:rsidR="00CC568A">
        <w:rPr>
          <w:rFonts w:cs="Arial"/>
          <w:bCs/>
          <w:sz w:val="24"/>
          <w:szCs w:val="24"/>
        </w:rPr>
        <w:t xml:space="preserve"> </w:t>
      </w:r>
      <w:r w:rsidR="009D2EE7">
        <w:rPr>
          <w:rFonts w:cs="Arial"/>
          <w:bCs/>
          <w:sz w:val="24"/>
          <w:szCs w:val="24"/>
        </w:rPr>
        <w:t>zadecydowała, ż</w:t>
      </w:r>
      <w:r w:rsidR="009F2E5F">
        <w:rPr>
          <w:rFonts w:cs="Arial"/>
          <w:bCs/>
          <w:sz w:val="24"/>
          <w:szCs w:val="24"/>
        </w:rPr>
        <w:t xml:space="preserve">e </w:t>
      </w:r>
      <w:r w:rsidR="009D2EE7">
        <w:rPr>
          <w:rFonts w:cs="Arial"/>
          <w:bCs/>
          <w:sz w:val="24"/>
          <w:szCs w:val="24"/>
        </w:rPr>
        <w:t xml:space="preserve">pojemniki i worki do zbierania odpadów selektywnie zapewni Miasto </w:t>
      </w:r>
      <w:r w:rsidR="00B20DA2">
        <w:rPr>
          <w:rFonts w:cs="Arial"/>
          <w:bCs/>
          <w:sz w:val="24"/>
          <w:szCs w:val="24"/>
        </w:rPr>
        <w:t xml:space="preserve">                      </w:t>
      </w:r>
      <w:r w:rsidR="009D2EE7">
        <w:rPr>
          <w:rFonts w:cs="Arial"/>
          <w:bCs/>
          <w:sz w:val="24"/>
          <w:szCs w:val="24"/>
        </w:rPr>
        <w:t xml:space="preserve">w ramach systemu, co zostało zapisane w uchwale Rady Miejskiej </w:t>
      </w:r>
      <w:r w:rsidR="009D2EE7" w:rsidRPr="000334CD">
        <w:rPr>
          <w:sz w:val="24"/>
          <w:szCs w:val="24"/>
        </w:rPr>
        <w:t xml:space="preserve">w sprawie </w:t>
      </w:r>
      <w:r w:rsidR="009D2EE7" w:rsidRPr="00EE1706">
        <w:rPr>
          <w:sz w:val="24"/>
          <w:szCs w:val="24"/>
        </w:rPr>
        <w:t xml:space="preserve">szczegółowego sposobu i zakresu świadczenia usług w zakresie odbierania odpadów komunalnych od właścicieli nieruchomości i zagospodarowania tych odpadów, w zamian </w:t>
      </w:r>
      <w:r w:rsidR="00CA4E2E" w:rsidRPr="00EE1706">
        <w:rPr>
          <w:sz w:val="24"/>
          <w:szCs w:val="24"/>
        </w:rPr>
        <w:br/>
      </w:r>
      <w:r w:rsidR="009D2EE7" w:rsidRPr="00EE1706">
        <w:rPr>
          <w:sz w:val="24"/>
          <w:szCs w:val="24"/>
        </w:rPr>
        <w:t>za uiszcz</w:t>
      </w:r>
      <w:r w:rsidR="00FC28DD" w:rsidRPr="00EE1706">
        <w:rPr>
          <w:sz w:val="24"/>
          <w:szCs w:val="24"/>
        </w:rPr>
        <w:t>o</w:t>
      </w:r>
      <w:r w:rsidR="009D2EE7" w:rsidRPr="00EE1706">
        <w:rPr>
          <w:sz w:val="24"/>
          <w:szCs w:val="24"/>
        </w:rPr>
        <w:t>ną</w:t>
      </w:r>
      <w:r w:rsidR="00FC28DD" w:rsidRPr="00EE1706">
        <w:rPr>
          <w:sz w:val="24"/>
          <w:szCs w:val="24"/>
        </w:rPr>
        <w:t xml:space="preserve"> przez właściciela nieruchomości</w:t>
      </w:r>
      <w:r w:rsidR="009D2EE7" w:rsidRPr="00EE1706">
        <w:rPr>
          <w:sz w:val="24"/>
          <w:szCs w:val="24"/>
        </w:rPr>
        <w:t xml:space="preserve"> opłatę za gospodarowanie odpadami komunalnymi. </w:t>
      </w:r>
    </w:p>
    <w:p w14:paraId="4DDCEF05" w14:textId="77777777" w:rsidR="009D2EE7" w:rsidRPr="008C06ED" w:rsidRDefault="009D2EE7" w:rsidP="00F83508">
      <w:pPr>
        <w:tabs>
          <w:tab w:val="left" w:pos="709"/>
        </w:tabs>
        <w:spacing w:after="0" w:line="240" w:lineRule="auto"/>
        <w:ind w:left="14" w:right="34"/>
        <w:jc w:val="both"/>
        <w:rPr>
          <w:rFonts w:cs="Arial"/>
          <w:bCs/>
          <w:sz w:val="24"/>
          <w:szCs w:val="24"/>
        </w:rPr>
      </w:pPr>
    </w:p>
    <w:p w14:paraId="2FCA605E" w14:textId="0ECC3AC1" w:rsidR="00CD7E17" w:rsidRPr="008C06ED" w:rsidRDefault="009D2EE7" w:rsidP="005E37B1">
      <w:pPr>
        <w:spacing w:after="0" w:line="240" w:lineRule="auto"/>
        <w:ind w:left="14" w:right="34"/>
        <w:jc w:val="both"/>
        <w:rPr>
          <w:rFonts w:cs="Arial"/>
          <w:bCs/>
          <w:sz w:val="24"/>
          <w:szCs w:val="24"/>
        </w:rPr>
      </w:pPr>
      <w:r>
        <w:rPr>
          <w:rFonts w:cs="Arial"/>
          <w:bCs/>
          <w:sz w:val="24"/>
          <w:szCs w:val="24"/>
        </w:rPr>
        <w:t xml:space="preserve">W ramach </w:t>
      </w:r>
      <w:r w:rsidR="003C7E51" w:rsidRPr="008C06ED">
        <w:rPr>
          <w:rFonts w:cs="Arial"/>
          <w:bCs/>
          <w:sz w:val="24"/>
          <w:szCs w:val="24"/>
        </w:rPr>
        <w:t>systemu</w:t>
      </w:r>
      <w:r w:rsidR="0012405E" w:rsidRPr="008C06ED">
        <w:rPr>
          <w:rFonts w:cs="Arial"/>
          <w:bCs/>
          <w:sz w:val="24"/>
          <w:szCs w:val="24"/>
        </w:rPr>
        <w:t xml:space="preserve"> gospodarowania odpadami</w:t>
      </w:r>
      <w:r>
        <w:rPr>
          <w:rFonts w:cs="Arial"/>
          <w:bCs/>
          <w:sz w:val="24"/>
          <w:szCs w:val="24"/>
        </w:rPr>
        <w:t>,</w:t>
      </w:r>
      <w:r w:rsidR="001F0FA8">
        <w:rPr>
          <w:rFonts w:cs="Arial"/>
          <w:bCs/>
          <w:sz w:val="24"/>
          <w:szCs w:val="24"/>
        </w:rPr>
        <w:t xml:space="preserve"> który organizuje Miasto, w </w:t>
      </w:r>
      <w:r w:rsidR="00475839" w:rsidRPr="00EE1706">
        <w:rPr>
          <w:rFonts w:cs="Arial"/>
          <w:bCs/>
          <w:sz w:val="24"/>
          <w:szCs w:val="24"/>
        </w:rPr>
        <w:t>2025</w:t>
      </w:r>
      <w:r w:rsidR="003C7E51" w:rsidRPr="008C06ED">
        <w:rPr>
          <w:rFonts w:cs="Arial"/>
          <w:bCs/>
          <w:sz w:val="24"/>
          <w:szCs w:val="24"/>
        </w:rPr>
        <w:t xml:space="preserve"> r. odbierane były następujące rodzaje odpadów:</w:t>
      </w:r>
    </w:p>
    <w:p w14:paraId="01DFCFEB" w14:textId="77777777" w:rsidR="00315AF5" w:rsidRPr="008C06ED" w:rsidRDefault="00144099" w:rsidP="00F9275C">
      <w:pPr>
        <w:spacing w:after="0" w:line="240" w:lineRule="auto"/>
        <w:ind w:left="14" w:right="34"/>
        <w:jc w:val="both"/>
        <w:rPr>
          <w:rFonts w:cs="Arial"/>
          <w:bCs/>
          <w:sz w:val="24"/>
          <w:szCs w:val="24"/>
        </w:rPr>
      </w:pPr>
      <w:r w:rsidRPr="008C06ED">
        <w:rPr>
          <w:rFonts w:cs="Arial"/>
          <w:bCs/>
          <w:sz w:val="24"/>
          <w:szCs w:val="24"/>
        </w:rPr>
        <w:t xml:space="preserve">1) </w:t>
      </w:r>
      <w:r w:rsidR="003C7E51" w:rsidRPr="008C06ED">
        <w:rPr>
          <w:rFonts w:cs="Arial"/>
          <w:bCs/>
          <w:sz w:val="24"/>
          <w:szCs w:val="24"/>
        </w:rPr>
        <w:t xml:space="preserve"> bezpośrednio z nieruchomości z częstotliwością:</w:t>
      </w:r>
    </w:p>
    <w:p w14:paraId="02380EB7" w14:textId="77777777" w:rsidR="0046261C" w:rsidRPr="008C06ED" w:rsidRDefault="00144099" w:rsidP="00144099">
      <w:pPr>
        <w:tabs>
          <w:tab w:val="left" w:pos="284"/>
        </w:tabs>
        <w:spacing w:after="0" w:line="240" w:lineRule="auto"/>
        <w:ind w:right="34"/>
        <w:jc w:val="both"/>
        <w:rPr>
          <w:rFonts w:cs="Arial"/>
          <w:bCs/>
          <w:sz w:val="24"/>
          <w:szCs w:val="24"/>
        </w:rPr>
      </w:pPr>
      <w:r w:rsidRPr="008C06ED">
        <w:rPr>
          <w:rFonts w:cs="Arial"/>
          <w:bCs/>
          <w:sz w:val="24"/>
          <w:szCs w:val="24"/>
        </w:rPr>
        <w:t xml:space="preserve"> </w:t>
      </w:r>
      <w:r w:rsidRPr="008C06ED">
        <w:rPr>
          <w:rFonts w:cs="Arial"/>
          <w:bCs/>
          <w:sz w:val="24"/>
          <w:szCs w:val="24"/>
        </w:rPr>
        <w:tab/>
      </w:r>
      <w:r w:rsidR="003C7E51" w:rsidRPr="008C06ED">
        <w:rPr>
          <w:rFonts w:cs="Arial"/>
          <w:bCs/>
          <w:sz w:val="24"/>
          <w:szCs w:val="24"/>
        </w:rPr>
        <w:t xml:space="preserve">● </w:t>
      </w:r>
      <w:r w:rsidR="0046261C" w:rsidRPr="008C06ED">
        <w:rPr>
          <w:rFonts w:cs="Arial"/>
          <w:bCs/>
          <w:sz w:val="24"/>
          <w:szCs w:val="24"/>
        </w:rPr>
        <w:t xml:space="preserve">odpady </w:t>
      </w:r>
      <w:r w:rsidR="0012562E" w:rsidRPr="008C06ED">
        <w:rPr>
          <w:rFonts w:cs="Arial"/>
          <w:bCs/>
          <w:sz w:val="24"/>
          <w:szCs w:val="24"/>
          <w:u w:val="single"/>
        </w:rPr>
        <w:t>zmieszane</w:t>
      </w:r>
      <w:r w:rsidR="0046261C" w:rsidRPr="008C06ED">
        <w:rPr>
          <w:rFonts w:cs="Arial"/>
          <w:bCs/>
          <w:sz w:val="24"/>
          <w:szCs w:val="24"/>
        </w:rPr>
        <w:t>:</w:t>
      </w:r>
    </w:p>
    <w:p w14:paraId="63A67100" w14:textId="662E8653" w:rsidR="00996693" w:rsidRPr="00BF6632" w:rsidRDefault="00144099" w:rsidP="00BF6632">
      <w:pPr>
        <w:tabs>
          <w:tab w:val="left" w:pos="426"/>
        </w:tabs>
        <w:spacing w:after="0" w:line="240" w:lineRule="auto"/>
        <w:ind w:left="9" w:right="-108" w:hanging="9"/>
        <w:jc w:val="both"/>
        <w:rPr>
          <w:rFonts w:cs="Arial"/>
          <w:bCs/>
          <w:sz w:val="24"/>
          <w:szCs w:val="24"/>
        </w:rPr>
      </w:pPr>
      <w:r w:rsidRPr="008C06ED">
        <w:rPr>
          <w:rFonts w:cs="Arial"/>
          <w:bCs/>
          <w:sz w:val="24"/>
          <w:szCs w:val="24"/>
        </w:rPr>
        <w:tab/>
      </w:r>
      <w:r w:rsidRPr="008C06ED">
        <w:rPr>
          <w:rFonts w:cs="Arial"/>
          <w:bCs/>
          <w:sz w:val="24"/>
          <w:szCs w:val="24"/>
        </w:rPr>
        <w:tab/>
      </w:r>
      <w:r w:rsidR="0046261C" w:rsidRPr="008C06ED">
        <w:rPr>
          <w:rFonts w:cs="Arial"/>
          <w:bCs/>
          <w:sz w:val="24"/>
          <w:szCs w:val="24"/>
        </w:rPr>
        <w:t xml:space="preserve">- zabudowa jednorodzinna </w:t>
      </w:r>
      <w:r w:rsidR="0046261C" w:rsidRPr="008C06ED">
        <w:rPr>
          <w:rFonts w:cs="Arial"/>
          <w:sz w:val="24"/>
          <w:szCs w:val="24"/>
        </w:rPr>
        <w:t xml:space="preserve">– w okresie od 01 kwietnia do 30 września </w:t>
      </w:r>
      <w:r w:rsidR="006F082B">
        <w:rPr>
          <w:rFonts w:cs="Arial"/>
          <w:sz w:val="24"/>
          <w:szCs w:val="24"/>
        </w:rPr>
        <w:t>–</w:t>
      </w:r>
      <w:r w:rsidR="002C447E">
        <w:rPr>
          <w:rFonts w:cs="Arial"/>
          <w:sz w:val="24"/>
          <w:szCs w:val="24"/>
        </w:rPr>
        <w:t xml:space="preserve"> </w:t>
      </w:r>
      <w:r w:rsidR="006F082B">
        <w:rPr>
          <w:rFonts w:cs="Arial"/>
          <w:sz w:val="24"/>
          <w:szCs w:val="24"/>
        </w:rPr>
        <w:t>co tydzień</w:t>
      </w:r>
      <w:r w:rsidR="0046261C" w:rsidRPr="008C06ED">
        <w:rPr>
          <w:rFonts w:cs="Arial"/>
          <w:sz w:val="24"/>
          <w:szCs w:val="24"/>
        </w:rPr>
        <w:t xml:space="preserve">, </w:t>
      </w:r>
      <w:r w:rsidR="0046261C" w:rsidRPr="008C06ED">
        <w:rPr>
          <w:rFonts w:cs="Arial"/>
          <w:sz w:val="24"/>
          <w:szCs w:val="24"/>
        </w:rPr>
        <w:br/>
        <w:t xml:space="preserve">  </w:t>
      </w:r>
      <w:r w:rsidRPr="008C06ED">
        <w:rPr>
          <w:rFonts w:cs="Arial"/>
          <w:sz w:val="24"/>
          <w:szCs w:val="24"/>
        </w:rPr>
        <w:tab/>
      </w:r>
      <w:r w:rsidR="00833396">
        <w:rPr>
          <w:rFonts w:cs="Arial"/>
          <w:sz w:val="24"/>
          <w:szCs w:val="24"/>
        </w:rPr>
        <w:t xml:space="preserve">   </w:t>
      </w:r>
      <w:r w:rsidR="0046261C" w:rsidRPr="008C06ED">
        <w:rPr>
          <w:rFonts w:cs="Arial"/>
          <w:bCs/>
          <w:sz w:val="24"/>
          <w:szCs w:val="24"/>
        </w:rPr>
        <w:t>w okresie od 01 października do 31 marca – co dwa tygodnie,</w:t>
      </w:r>
    </w:p>
    <w:p w14:paraId="0044BA57" w14:textId="77777777" w:rsidR="00833396" w:rsidRDefault="00144099" w:rsidP="00144099">
      <w:pPr>
        <w:tabs>
          <w:tab w:val="left" w:pos="426"/>
        </w:tabs>
        <w:spacing w:after="0" w:line="240" w:lineRule="auto"/>
        <w:ind w:left="28" w:right="33" w:hanging="28"/>
        <w:jc w:val="both"/>
        <w:rPr>
          <w:rFonts w:cs="Arial"/>
          <w:sz w:val="24"/>
          <w:szCs w:val="24"/>
        </w:rPr>
      </w:pPr>
      <w:r w:rsidRPr="008C06ED">
        <w:rPr>
          <w:rFonts w:cs="Arial"/>
          <w:sz w:val="24"/>
          <w:szCs w:val="24"/>
        </w:rPr>
        <w:tab/>
      </w:r>
      <w:r w:rsidRPr="008C06ED">
        <w:rPr>
          <w:rFonts w:cs="Arial"/>
          <w:sz w:val="24"/>
          <w:szCs w:val="24"/>
        </w:rPr>
        <w:tab/>
      </w:r>
      <w:r w:rsidR="0046261C" w:rsidRPr="008C06ED">
        <w:rPr>
          <w:rFonts w:cs="Arial"/>
          <w:sz w:val="24"/>
          <w:szCs w:val="24"/>
        </w:rPr>
        <w:t xml:space="preserve">- </w:t>
      </w:r>
      <w:r w:rsidR="0046261C" w:rsidRPr="008C06ED">
        <w:rPr>
          <w:rFonts w:cs="Arial"/>
          <w:bCs/>
          <w:sz w:val="24"/>
          <w:szCs w:val="24"/>
        </w:rPr>
        <w:t xml:space="preserve">zabudowa wielorodzinna </w:t>
      </w:r>
      <w:r w:rsidR="0046261C" w:rsidRPr="008C06ED">
        <w:rPr>
          <w:rFonts w:cs="Arial"/>
          <w:sz w:val="24"/>
          <w:szCs w:val="24"/>
        </w:rPr>
        <w:t>–</w:t>
      </w:r>
      <w:r w:rsidR="00C534BA">
        <w:rPr>
          <w:rFonts w:cs="Arial"/>
          <w:sz w:val="24"/>
          <w:szCs w:val="24"/>
        </w:rPr>
        <w:t xml:space="preserve"> trzy razy w tygodniu, dopuszczony jest </w:t>
      </w:r>
      <w:r w:rsidR="0046261C" w:rsidRPr="008C06ED">
        <w:rPr>
          <w:rFonts w:cs="Arial"/>
          <w:sz w:val="24"/>
          <w:szCs w:val="24"/>
        </w:rPr>
        <w:t xml:space="preserve">w zabudowie </w:t>
      </w:r>
      <w:r w:rsidR="00833396">
        <w:rPr>
          <w:rFonts w:cs="Arial"/>
          <w:sz w:val="24"/>
          <w:szCs w:val="24"/>
        </w:rPr>
        <w:t xml:space="preserve"> </w:t>
      </w:r>
    </w:p>
    <w:p w14:paraId="67AD5A2B" w14:textId="77777777" w:rsidR="00833396" w:rsidRDefault="00833396" w:rsidP="00144099">
      <w:pPr>
        <w:tabs>
          <w:tab w:val="left" w:pos="426"/>
        </w:tabs>
        <w:spacing w:after="0" w:line="240" w:lineRule="auto"/>
        <w:ind w:left="28" w:right="33" w:hanging="28"/>
        <w:jc w:val="both"/>
        <w:rPr>
          <w:rFonts w:cs="Arial"/>
          <w:sz w:val="24"/>
          <w:szCs w:val="24"/>
        </w:rPr>
      </w:pPr>
      <w:r>
        <w:rPr>
          <w:rFonts w:cs="Arial"/>
          <w:sz w:val="24"/>
          <w:szCs w:val="24"/>
        </w:rPr>
        <w:t xml:space="preserve"> </w:t>
      </w:r>
      <w:r w:rsidR="00144099" w:rsidRPr="008C06ED">
        <w:rPr>
          <w:rFonts w:cs="Arial"/>
          <w:sz w:val="24"/>
          <w:szCs w:val="24"/>
        </w:rPr>
        <w:tab/>
      </w:r>
      <w:r>
        <w:rPr>
          <w:rFonts w:cs="Arial"/>
          <w:sz w:val="24"/>
          <w:szCs w:val="24"/>
        </w:rPr>
        <w:t xml:space="preserve">   </w:t>
      </w:r>
      <w:r w:rsidR="0046261C" w:rsidRPr="008C06ED">
        <w:rPr>
          <w:rFonts w:cs="Arial"/>
          <w:sz w:val="24"/>
          <w:szCs w:val="24"/>
        </w:rPr>
        <w:t xml:space="preserve">nieosiedlowej odbiór dwa razy w tygodniu, o ile nie będzie to powodować </w:t>
      </w:r>
    </w:p>
    <w:p w14:paraId="43684907" w14:textId="12C67C78" w:rsidR="00BF6632" w:rsidRPr="008C06ED" w:rsidRDefault="00833396" w:rsidP="00BF6632">
      <w:pPr>
        <w:tabs>
          <w:tab w:val="left" w:pos="426"/>
        </w:tabs>
        <w:spacing w:after="0" w:line="240" w:lineRule="auto"/>
        <w:ind w:left="28" w:right="33" w:hanging="28"/>
        <w:jc w:val="both"/>
        <w:rPr>
          <w:rFonts w:cs="Arial"/>
          <w:sz w:val="24"/>
          <w:szCs w:val="24"/>
        </w:rPr>
      </w:pPr>
      <w:r>
        <w:rPr>
          <w:rFonts w:cs="Arial"/>
          <w:sz w:val="24"/>
          <w:szCs w:val="24"/>
        </w:rPr>
        <w:t xml:space="preserve">           </w:t>
      </w:r>
      <w:r w:rsidR="0046261C" w:rsidRPr="008C06ED">
        <w:rPr>
          <w:rFonts w:cs="Arial"/>
          <w:sz w:val="24"/>
          <w:szCs w:val="24"/>
        </w:rPr>
        <w:t>przepełniania</w:t>
      </w:r>
      <w:r w:rsidR="00946273">
        <w:rPr>
          <w:rFonts w:cs="Arial"/>
          <w:sz w:val="24"/>
          <w:szCs w:val="24"/>
        </w:rPr>
        <w:t xml:space="preserve"> </w:t>
      </w:r>
      <w:r w:rsidR="0046261C" w:rsidRPr="008C06ED">
        <w:rPr>
          <w:rFonts w:cs="Arial"/>
          <w:sz w:val="24"/>
          <w:szCs w:val="24"/>
        </w:rPr>
        <w:t>pojemników,</w:t>
      </w:r>
    </w:p>
    <w:p w14:paraId="4F98ED66" w14:textId="77777777" w:rsidR="00BF6632" w:rsidRDefault="00144099" w:rsidP="00E41BEB">
      <w:pPr>
        <w:tabs>
          <w:tab w:val="left" w:pos="284"/>
        </w:tabs>
        <w:spacing w:after="0" w:line="240" w:lineRule="auto"/>
        <w:ind w:left="6" w:right="-108" w:hanging="6"/>
        <w:jc w:val="both"/>
        <w:rPr>
          <w:rFonts w:cs="Arial"/>
          <w:sz w:val="24"/>
          <w:szCs w:val="24"/>
        </w:rPr>
      </w:pPr>
      <w:r w:rsidRPr="008C06ED">
        <w:rPr>
          <w:rFonts w:cs="Arial"/>
          <w:sz w:val="24"/>
          <w:szCs w:val="24"/>
        </w:rPr>
        <w:tab/>
      </w:r>
      <w:r w:rsidRPr="008C06ED">
        <w:rPr>
          <w:rFonts w:cs="Arial"/>
          <w:sz w:val="24"/>
          <w:szCs w:val="24"/>
        </w:rPr>
        <w:tab/>
      </w:r>
      <w:r w:rsidR="00F9275C" w:rsidRPr="008C06ED">
        <w:rPr>
          <w:rFonts w:cs="Arial"/>
          <w:sz w:val="24"/>
          <w:szCs w:val="24"/>
        </w:rPr>
        <w:t xml:space="preserve">● odpady z </w:t>
      </w:r>
      <w:r w:rsidR="00F9275C" w:rsidRPr="008C06ED">
        <w:rPr>
          <w:rFonts w:cs="Arial"/>
          <w:sz w:val="24"/>
          <w:szCs w:val="24"/>
          <w:u w:val="single"/>
        </w:rPr>
        <w:t>selektywnej</w:t>
      </w:r>
      <w:r w:rsidR="00F9275C" w:rsidRPr="008C06ED">
        <w:rPr>
          <w:rFonts w:cs="Arial"/>
          <w:sz w:val="24"/>
          <w:szCs w:val="24"/>
        </w:rPr>
        <w:t xml:space="preserve"> zbiórki (papier, szkło, tworzywa sztuczne, metal)</w:t>
      </w:r>
      <w:r w:rsidR="009A0607" w:rsidRPr="008C06ED">
        <w:rPr>
          <w:rFonts w:cs="Arial"/>
          <w:sz w:val="24"/>
          <w:szCs w:val="24"/>
        </w:rPr>
        <w:t>:</w:t>
      </w:r>
    </w:p>
    <w:p w14:paraId="6E8F4DD8" w14:textId="73B38994" w:rsidR="0046261C" w:rsidRPr="008C06ED" w:rsidRDefault="00BF6632" w:rsidP="00E41BEB">
      <w:pPr>
        <w:tabs>
          <w:tab w:val="left" w:pos="284"/>
        </w:tabs>
        <w:spacing w:after="0" w:line="240" w:lineRule="auto"/>
        <w:ind w:left="6" w:right="-108" w:hanging="6"/>
        <w:jc w:val="both"/>
        <w:rPr>
          <w:rFonts w:cs="Arial"/>
          <w:sz w:val="24"/>
          <w:szCs w:val="24"/>
        </w:rPr>
      </w:pPr>
      <w:r>
        <w:rPr>
          <w:rFonts w:cs="Arial"/>
          <w:sz w:val="24"/>
          <w:szCs w:val="24"/>
        </w:rPr>
        <w:t xml:space="preserve">        </w:t>
      </w:r>
      <w:r w:rsidR="00B948A1">
        <w:rPr>
          <w:rFonts w:cs="Arial"/>
          <w:sz w:val="24"/>
          <w:szCs w:val="24"/>
        </w:rPr>
        <w:t xml:space="preserve"> </w:t>
      </w:r>
      <w:r w:rsidR="0046261C" w:rsidRPr="008C06ED">
        <w:rPr>
          <w:rFonts w:cs="Arial"/>
          <w:sz w:val="24"/>
          <w:szCs w:val="24"/>
        </w:rPr>
        <w:t>- zabudowa jednorodzinna</w:t>
      </w:r>
      <w:r w:rsidR="00F9275C" w:rsidRPr="008C06ED">
        <w:rPr>
          <w:rFonts w:cs="Arial"/>
          <w:sz w:val="24"/>
          <w:szCs w:val="24"/>
        </w:rPr>
        <w:t xml:space="preserve"> (system workowy) </w:t>
      </w:r>
      <w:r w:rsidR="001F0FA8">
        <w:rPr>
          <w:rFonts w:cs="Arial"/>
          <w:sz w:val="24"/>
          <w:szCs w:val="24"/>
        </w:rPr>
        <w:t xml:space="preserve"> – jeden raz </w:t>
      </w:r>
      <w:r w:rsidR="00946273">
        <w:rPr>
          <w:rFonts w:cs="Arial"/>
          <w:sz w:val="24"/>
          <w:szCs w:val="24"/>
        </w:rPr>
        <w:t>na</w:t>
      </w:r>
      <w:r w:rsidR="0046261C" w:rsidRPr="008C06ED">
        <w:rPr>
          <w:rFonts w:cs="Arial"/>
          <w:sz w:val="24"/>
          <w:szCs w:val="24"/>
        </w:rPr>
        <w:t xml:space="preserve"> dwa tygodnie,</w:t>
      </w:r>
    </w:p>
    <w:p w14:paraId="69133274" w14:textId="098A8F90" w:rsidR="0046261C" w:rsidRPr="008C06ED" w:rsidRDefault="00144099" w:rsidP="00E41BEB">
      <w:pPr>
        <w:tabs>
          <w:tab w:val="left" w:pos="426"/>
        </w:tabs>
        <w:spacing w:after="0" w:line="240" w:lineRule="auto"/>
        <w:ind w:left="6" w:right="-108" w:hanging="6"/>
        <w:jc w:val="both"/>
        <w:rPr>
          <w:rFonts w:cs="Arial"/>
          <w:sz w:val="24"/>
          <w:szCs w:val="24"/>
        </w:rPr>
      </w:pPr>
      <w:r w:rsidRPr="008C06ED">
        <w:rPr>
          <w:rFonts w:cs="Arial"/>
          <w:sz w:val="24"/>
          <w:szCs w:val="24"/>
        </w:rPr>
        <w:tab/>
      </w:r>
      <w:r w:rsidRPr="008C06ED">
        <w:rPr>
          <w:rFonts w:cs="Arial"/>
          <w:sz w:val="24"/>
          <w:szCs w:val="24"/>
        </w:rPr>
        <w:tab/>
      </w:r>
      <w:r w:rsidR="00B948A1">
        <w:rPr>
          <w:rFonts w:cs="Arial"/>
          <w:sz w:val="24"/>
          <w:szCs w:val="24"/>
        </w:rPr>
        <w:t xml:space="preserve"> </w:t>
      </w:r>
      <w:r w:rsidR="0046261C" w:rsidRPr="008C06ED">
        <w:rPr>
          <w:rFonts w:cs="Arial"/>
          <w:sz w:val="24"/>
          <w:szCs w:val="24"/>
        </w:rPr>
        <w:t>-</w:t>
      </w:r>
      <w:r w:rsidR="00B948A1">
        <w:rPr>
          <w:rFonts w:cs="Arial"/>
          <w:sz w:val="24"/>
          <w:szCs w:val="24"/>
        </w:rPr>
        <w:t xml:space="preserve"> </w:t>
      </w:r>
      <w:r w:rsidR="0046261C" w:rsidRPr="008C06ED">
        <w:rPr>
          <w:rFonts w:cs="Arial"/>
          <w:sz w:val="24"/>
          <w:szCs w:val="24"/>
        </w:rPr>
        <w:t>zabudowa wielorodzinna</w:t>
      </w:r>
      <w:r w:rsidR="00F9275C" w:rsidRPr="008C06ED">
        <w:rPr>
          <w:rFonts w:cs="Arial"/>
          <w:sz w:val="24"/>
          <w:szCs w:val="24"/>
        </w:rPr>
        <w:t xml:space="preserve"> (system pojemnikowy)</w:t>
      </w:r>
      <w:r w:rsidR="001F0FA8">
        <w:rPr>
          <w:rFonts w:cs="Arial"/>
          <w:sz w:val="24"/>
          <w:szCs w:val="24"/>
        </w:rPr>
        <w:t xml:space="preserve"> –</w:t>
      </w:r>
      <w:r w:rsidR="00B948A1">
        <w:rPr>
          <w:rFonts w:cs="Arial"/>
          <w:sz w:val="24"/>
          <w:szCs w:val="24"/>
        </w:rPr>
        <w:t xml:space="preserve"> w zależności od potrzeb, jednak</w:t>
      </w:r>
      <w:r w:rsidR="00B948A1">
        <w:rPr>
          <w:rFonts w:cs="Arial"/>
          <w:sz w:val="24"/>
          <w:szCs w:val="24"/>
        </w:rPr>
        <w:br/>
        <w:t xml:space="preserve">         </w:t>
      </w:r>
      <w:r w:rsidR="001F0FA8">
        <w:rPr>
          <w:rFonts w:cs="Arial"/>
          <w:sz w:val="24"/>
          <w:szCs w:val="24"/>
        </w:rPr>
        <w:t xml:space="preserve"> nie rzadziej niż jeden raz w tygodniu</w:t>
      </w:r>
      <w:r w:rsidR="0046261C" w:rsidRPr="008C06ED">
        <w:rPr>
          <w:rFonts w:cs="Arial"/>
          <w:sz w:val="24"/>
          <w:szCs w:val="24"/>
        </w:rPr>
        <w:t>,</w:t>
      </w:r>
    </w:p>
    <w:p w14:paraId="20838AFF" w14:textId="2FA938BE" w:rsidR="0046261C" w:rsidRPr="00C74C51" w:rsidRDefault="00144099" w:rsidP="00E41BEB">
      <w:pPr>
        <w:tabs>
          <w:tab w:val="left" w:pos="284"/>
        </w:tabs>
        <w:spacing w:after="0" w:line="240" w:lineRule="auto"/>
        <w:ind w:left="6" w:right="-108" w:hanging="6"/>
        <w:jc w:val="both"/>
        <w:rPr>
          <w:rFonts w:cs="Arial"/>
          <w:color w:val="FF0000"/>
          <w:sz w:val="24"/>
          <w:szCs w:val="24"/>
        </w:rPr>
      </w:pPr>
      <w:r w:rsidRPr="008C06ED">
        <w:rPr>
          <w:rFonts w:cs="Arial"/>
          <w:sz w:val="24"/>
          <w:szCs w:val="24"/>
        </w:rPr>
        <w:tab/>
      </w:r>
      <w:r w:rsidRPr="008C06ED">
        <w:rPr>
          <w:rFonts w:cs="Arial"/>
          <w:sz w:val="24"/>
          <w:szCs w:val="24"/>
        </w:rPr>
        <w:tab/>
      </w:r>
      <w:r w:rsidR="009A0607" w:rsidRPr="008C06ED">
        <w:rPr>
          <w:rFonts w:cs="Arial"/>
          <w:sz w:val="24"/>
          <w:szCs w:val="24"/>
        </w:rPr>
        <w:t xml:space="preserve">● odpady </w:t>
      </w:r>
      <w:r w:rsidR="009A0607" w:rsidRPr="008C06ED">
        <w:rPr>
          <w:rFonts w:cs="Arial"/>
          <w:sz w:val="24"/>
          <w:szCs w:val="24"/>
          <w:u w:val="single"/>
        </w:rPr>
        <w:t>zielone</w:t>
      </w:r>
      <w:r w:rsidR="009A0607" w:rsidRPr="008C06ED">
        <w:rPr>
          <w:rFonts w:cs="Arial"/>
          <w:sz w:val="24"/>
          <w:szCs w:val="24"/>
        </w:rPr>
        <w:t xml:space="preserve"> odbierane w</w:t>
      </w:r>
      <w:r w:rsidR="0046261C" w:rsidRPr="008C06ED">
        <w:rPr>
          <w:rFonts w:cs="Arial"/>
          <w:sz w:val="24"/>
          <w:szCs w:val="24"/>
        </w:rPr>
        <w:t xml:space="preserve"> okresie od 01 </w:t>
      </w:r>
      <w:r w:rsidR="0044483A" w:rsidRPr="005234E4">
        <w:rPr>
          <w:rFonts w:cs="Arial"/>
          <w:sz w:val="24"/>
          <w:szCs w:val="24"/>
        </w:rPr>
        <w:t>stycznia</w:t>
      </w:r>
      <w:r w:rsidR="0046261C" w:rsidRPr="005234E4">
        <w:rPr>
          <w:rFonts w:cs="Arial"/>
          <w:sz w:val="24"/>
          <w:szCs w:val="24"/>
        </w:rPr>
        <w:t xml:space="preserve"> </w:t>
      </w:r>
      <w:r w:rsidR="0046261C" w:rsidRPr="008C06ED">
        <w:rPr>
          <w:rFonts w:cs="Arial"/>
          <w:sz w:val="24"/>
          <w:szCs w:val="24"/>
        </w:rPr>
        <w:t xml:space="preserve">do </w:t>
      </w:r>
      <w:r w:rsidR="00946273" w:rsidRPr="00BF6632">
        <w:rPr>
          <w:rFonts w:cs="Arial"/>
          <w:sz w:val="24"/>
          <w:szCs w:val="24"/>
        </w:rPr>
        <w:t>31 grudnia</w:t>
      </w:r>
      <w:r w:rsidR="0046261C" w:rsidRPr="00BF6632">
        <w:rPr>
          <w:rFonts w:cs="Arial"/>
          <w:sz w:val="24"/>
          <w:szCs w:val="24"/>
        </w:rPr>
        <w:t>:</w:t>
      </w:r>
    </w:p>
    <w:p w14:paraId="0DAB7F69" w14:textId="77777777" w:rsidR="001857BD" w:rsidRDefault="00297EE7" w:rsidP="00E41BEB">
      <w:pPr>
        <w:tabs>
          <w:tab w:val="left" w:pos="426"/>
        </w:tabs>
        <w:spacing w:after="0" w:line="240" w:lineRule="auto"/>
        <w:ind w:left="6" w:right="-108" w:hanging="6"/>
        <w:jc w:val="both"/>
        <w:rPr>
          <w:sz w:val="24"/>
          <w:szCs w:val="24"/>
        </w:rPr>
      </w:pPr>
      <w:r w:rsidRPr="008C06ED">
        <w:rPr>
          <w:rFonts w:cs="Arial"/>
          <w:sz w:val="24"/>
          <w:szCs w:val="24"/>
        </w:rPr>
        <w:tab/>
      </w:r>
      <w:r w:rsidRPr="008C06ED">
        <w:rPr>
          <w:rFonts w:cs="Arial"/>
          <w:sz w:val="24"/>
          <w:szCs w:val="24"/>
        </w:rPr>
        <w:tab/>
      </w:r>
      <w:r w:rsidR="0046261C" w:rsidRPr="008C06ED">
        <w:rPr>
          <w:rFonts w:cs="Arial"/>
          <w:sz w:val="24"/>
          <w:szCs w:val="24"/>
        </w:rPr>
        <w:t>-  z nieruchomości jednorodzinnych</w:t>
      </w:r>
      <w:r w:rsidR="00B87439" w:rsidRPr="008C06ED">
        <w:rPr>
          <w:rFonts w:cs="Arial"/>
          <w:sz w:val="24"/>
          <w:szCs w:val="24"/>
        </w:rPr>
        <w:t xml:space="preserve"> </w:t>
      </w:r>
      <w:r w:rsidR="001F0FA8">
        <w:rPr>
          <w:rFonts w:cs="Arial"/>
          <w:sz w:val="24"/>
          <w:szCs w:val="24"/>
        </w:rPr>
        <w:t>– co dwa tygodnie</w:t>
      </w:r>
      <w:r w:rsidR="001857BD">
        <w:rPr>
          <w:rFonts w:cs="Arial"/>
          <w:sz w:val="24"/>
          <w:szCs w:val="24"/>
        </w:rPr>
        <w:t>,</w:t>
      </w:r>
      <w:r w:rsidR="001857BD" w:rsidRPr="001857BD">
        <w:rPr>
          <w:sz w:val="24"/>
          <w:szCs w:val="24"/>
        </w:rPr>
        <w:t xml:space="preserve"> </w:t>
      </w:r>
      <w:r w:rsidR="001857BD" w:rsidRPr="008C06ED">
        <w:rPr>
          <w:sz w:val="24"/>
          <w:szCs w:val="24"/>
        </w:rPr>
        <w:t xml:space="preserve">dodatkowo w miesiącach styczniu </w:t>
      </w:r>
      <w:r w:rsidR="001857BD">
        <w:rPr>
          <w:sz w:val="24"/>
          <w:szCs w:val="24"/>
        </w:rPr>
        <w:t xml:space="preserve">  </w:t>
      </w:r>
    </w:p>
    <w:p w14:paraId="286F43F0" w14:textId="31A515FB" w:rsidR="0046261C" w:rsidRPr="008C06ED" w:rsidRDefault="001857BD" w:rsidP="00E41BEB">
      <w:pPr>
        <w:tabs>
          <w:tab w:val="left" w:pos="426"/>
        </w:tabs>
        <w:spacing w:after="0" w:line="240" w:lineRule="auto"/>
        <w:ind w:left="6" w:right="-108" w:hanging="6"/>
        <w:jc w:val="both"/>
        <w:rPr>
          <w:rFonts w:cs="Arial"/>
          <w:sz w:val="24"/>
          <w:szCs w:val="24"/>
        </w:rPr>
      </w:pPr>
      <w:r>
        <w:rPr>
          <w:sz w:val="24"/>
          <w:szCs w:val="24"/>
        </w:rPr>
        <w:t xml:space="preserve">           </w:t>
      </w:r>
      <w:r w:rsidRPr="008C06ED">
        <w:rPr>
          <w:sz w:val="24"/>
          <w:szCs w:val="24"/>
        </w:rPr>
        <w:t>i lutym zbierane były</w:t>
      </w:r>
      <w:r>
        <w:rPr>
          <w:sz w:val="24"/>
          <w:szCs w:val="24"/>
        </w:rPr>
        <w:t xml:space="preserve"> </w:t>
      </w:r>
      <w:r w:rsidRPr="008C06ED">
        <w:rPr>
          <w:sz w:val="24"/>
          <w:szCs w:val="24"/>
        </w:rPr>
        <w:t>choinki</w:t>
      </w:r>
      <w:r>
        <w:rPr>
          <w:sz w:val="24"/>
          <w:szCs w:val="24"/>
        </w:rPr>
        <w:t>;</w:t>
      </w:r>
    </w:p>
    <w:p w14:paraId="4A0F8F63" w14:textId="1D74B1F3" w:rsidR="00B948A1" w:rsidRDefault="00297EE7" w:rsidP="00E41BEB">
      <w:pPr>
        <w:tabs>
          <w:tab w:val="left" w:pos="426"/>
        </w:tabs>
        <w:spacing w:after="0" w:line="240" w:lineRule="auto"/>
        <w:ind w:left="6" w:right="-108" w:hanging="6"/>
        <w:jc w:val="both"/>
        <w:rPr>
          <w:sz w:val="24"/>
          <w:szCs w:val="24"/>
        </w:rPr>
      </w:pPr>
      <w:r w:rsidRPr="008C06ED">
        <w:rPr>
          <w:sz w:val="24"/>
          <w:szCs w:val="24"/>
        </w:rPr>
        <w:lastRenderedPageBreak/>
        <w:tab/>
      </w:r>
      <w:r w:rsidRPr="008C06ED">
        <w:rPr>
          <w:sz w:val="24"/>
          <w:szCs w:val="24"/>
        </w:rPr>
        <w:tab/>
      </w:r>
      <w:r w:rsidR="0046261C" w:rsidRPr="008C06ED">
        <w:rPr>
          <w:sz w:val="24"/>
          <w:szCs w:val="24"/>
        </w:rPr>
        <w:t>- z nieruchomości wielorodzinnych –</w:t>
      </w:r>
      <w:r w:rsidR="00B948A1">
        <w:rPr>
          <w:sz w:val="24"/>
          <w:szCs w:val="24"/>
        </w:rPr>
        <w:t xml:space="preserve"> jeden raz w tygodniu, w terminach uzgodnionych </w:t>
      </w:r>
      <w:r w:rsidR="00B948A1">
        <w:rPr>
          <w:sz w:val="24"/>
          <w:szCs w:val="24"/>
        </w:rPr>
        <w:br/>
        <w:t xml:space="preserve">           z zarządcami budynków, </w:t>
      </w:r>
      <w:r w:rsidR="0046261C" w:rsidRPr="008C06ED">
        <w:rPr>
          <w:sz w:val="24"/>
          <w:szCs w:val="24"/>
        </w:rPr>
        <w:t xml:space="preserve"> </w:t>
      </w:r>
      <w:bookmarkStart w:id="9" w:name="_Hlk132103842"/>
      <w:r w:rsidR="0046261C" w:rsidRPr="008C06ED">
        <w:rPr>
          <w:sz w:val="24"/>
          <w:szCs w:val="24"/>
        </w:rPr>
        <w:t>dodatkowo w miesiącach styczniu i lutym zbierane były</w:t>
      </w:r>
      <w:r w:rsidR="00B948A1">
        <w:rPr>
          <w:sz w:val="24"/>
          <w:szCs w:val="24"/>
        </w:rPr>
        <w:t xml:space="preserve">      </w:t>
      </w:r>
    </w:p>
    <w:p w14:paraId="39D47D06" w14:textId="6D335C20" w:rsidR="005234E4" w:rsidRPr="008C06ED" w:rsidRDefault="00B948A1" w:rsidP="00E41BEB">
      <w:pPr>
        <w:tabs>
          <w:tab w:val="left" w:pos="426"/>
        </w:tabs>
        <w:spacing w:after="0" w:line="240" w:lineRule="auto"/>
        <w:ind w:left="6" w:right="-108" w:hanging="6"/>
        <w:jc w:val="both"/>
        <w:rPr>
          <w:sz w:val="24"/>
          <w:szCs w:val="24"/>
        </w:rPr>
      </w:pPr>
      <w:r>
        <w:rPr>
          <w:sz w:val="24"/>
          <w:szCs w:val="24"/>
        </w:rPr>
        <w:t xml:space="preserve">           </w:t>
      </w:r>
      <w:r w:rsidR="0046261C" w:rsidRPr="008C06ED">
        <w:rPr>
          <w:sz w:val="24"/>
          <w:szCs w:val="24"/>
        </w:rPr>
        <w:t>choinki</w:t>
      </w:r>
      <w:r w:rsidR="001147F2">
        <w:rPr>
          <w:sz w:val="24"/>
          <w:szCs w:val="24"/>
        </w:rPr>
        <w:t>;</w:t>
      </w:r>
    </w:p>
    <w:bookmarkEnd w:id="9"/>
    <w:p w14:paraId="18E505C6" w14:textId="77777777" w:rsidR="00327EA9" w:rsidRPr="008C06ED" w:rsidRDefault="00144099" w:rsidP="00E41BEB">
      <w:pPr>
        <w:tabs>
          <w:tab w:val="left" w:pos="284"/>
        </w:tabs>
        <w:spacing w:after="0" w:line="240" w:lineRule="auto"/>
        <w:ind w:left="6" w:right="-108" w:hanging="6"/>
        <w:jc w:val="both"/>
        <w:rPr>
          <w:sz w:val="24"/>
          <w:szCs w:val="24"/>
        </w:rPr>
      </w:pPr>
      <w:r w:rsidRPr="008C06ED">
        <w:rPr>
          <w:sz w:val="24"/>
          <w:szCs w:val="24"/>
        </w:rPr>
        <w:tab/>
      </w:r>
      <w:r w:rsidRPr="008C06ED">
        <w:rPr>
          <w:sz w:val="24"/>
          <w:szCs w:val="24"/>
        </w:rPr>
        <w:tab/>
      </w:r>
      <w:r w:rsidR="00327EA9" w:rsidRPr="008C06ED">
        <w:rPr>
          <w:sz w:val="24"/>
          <w:szCs w:val="24"/>
        </w:rPr>
        <w:t>●</w:t>
      </w:r>
      <w:r w:rsidR="00327EA9" w:rsidRPr="008C06ED">
        <w:rPr>
          <w:sz w:val="24"/>
          <w:szCs w:val="24"/>
          <w:u w:val="single"/>
        </w:rPr>
        <w:t xml:space="preserve"> popiół</w:t>
      </w:r>
      <w:r w:rsidR="00327EA9" w:rsidRPr="008C06ED">
        <w:rPr>
          <w:sz w:val="24"/>
          <w:szCs w:val="24"/>
        </w:rPr>
        <w:t xml:space="preserve"> odbierany w okresie od 01 października do 30 kwietnia:</w:t>
      </w:r>
    </w:p>
    <w:p w14:paraId="251B380D" w14:textId="77777777" w:rsidR="0046261C" w:rsidRPr="008C06ED" w:rsidRDefault="00297EE7" w:rsidP="00E41BEB">
      <w:pPr>
        <w:tabs>
          <w:tab w:val="left" w:pos="426"/>
        </w:tabs>
        <w:spacing w:after="0" w:line="240" w:lineRule="auto"/>
        <w:ind w:left="6" w:right="-108" w:hanging="6"/>
        <w:jc w:val="both"/>
        <w:rPr>
          <w:sz w:val="24"/>
          <w:szCs w:val="24"/>
        </w:rPr>
      </w:pPr>
      <w:r w:rsidRPr="008C06ED">
        <w:rPr>
          <w:sz w:val="24"/>
          <w:szCs w:val="24"/>
        </w:rPr>
        <w:tab/>
      </w:r>
      <w:r w:rsidRPr="008C06ED">
        <w:rPr>
          <w:sz w:val="24"/>
          <w:szCs w:val="24"/>
        </w:rPr>
        <w:tab/>
      </w:r>
      <w:r w:rsidR="0046261C" w:rsidRPr="008C06ED">
        <w:rPr>
          <w:sz w:val="24"/>
          <w:szCs w:val="24"/>
        </w:rPr>
        <w:t>- z nieruchomości jednorodzinnych</w:t>
      </w:r>
      <w:r w:rsidR="00B87439" w:rsidRPr="008C06ED">
        <w:rPr>
          <w:sz w:val="24"/>
          <w:szCs w:val="24"/>
        </w:rPr>
        <w:t xml:space="preserve"> </w:t>
      </w:r>
      <w:r w:rsidR="0046261C" w:rsidRPr="008C06ED">
        <w:rPr>
          <w:sz w:val="24"/>
          <w:szCs w:val="24"/>
        </w:rPr>
        <w:t xml:space="preserve"> – co dwa tygodnie,</w:t>
      </w:r>
    </w:p>
    <w:p w14:paraId="20420A44" w14:textId="50DD0D39" w:rsidR="0046261C" w:rsidRDefault="00297EE7" w:rsidP="00E41BEB">
      <w:pPr>
        <w:tabs>
          <w:tab w:val="left" w:pos="426"/>
        </w:tabs>
        <w:spacing w:after="0" w:line="240" w:lineRule="auto"/>
        <w:ind w:left="6" w:right="-108" w:hanging="6"/>
        <w:jc w:val="both"/>
        <w:rPr>
          <w:sz w:val="24"/>
          <w:szCs w:val="24"/>
        </w:rPr>
      </w:pPr>
      <w:r w:rsidRPr="008C06ED">
        <w:rPr>
          <w:sz w:val="24"/>
          <w:szCs w:val="24"/>
        </w:rPr>
        <w:tab/>
      </w:r>
      <w:r w:rsidRPr="008C06ED">
        <w:rPr>
          <w:sz w:val="24"/>
          <w:szCs w:val="24"/>
        </w:rPr>
        <w:tab/>
      </w:r>
      <w:r w:rsidR="0046261C" w:rsidRPr="008C06ED">
        <w:rPr>
          <w:sz w:val="24"/>
          <w:szCs w:val="24"/>
        </w:rPr>
        <w:t xml:space="preserve">- z nieruchomości wielorodzinnych – </w:t>
      </w:r>
      <w:r w:rsidR="00B948A1">
        <w:rPr>
          <w:sz w:val="24"/>
          <w:szCs w:val="24"/>
        </w:rPr>
        <w:t xml:space="preserve">w zależności od potrzeb, jednak nie rzadziej </w:t>
      </w:r>
      <w:r w:rsidR="001857BD">
        <w:rPr>
          <w:sz w:val="24"/>
          <w:szCs w:val="24"/>
        </w:rPr>
        <w:t xml:space="preserve">niż </w:t>
      </w:r>
      <w:r w:rsidR="001857BD">
        <w:rPr>
          <w:sz w:val="24"/>
          <w:szCs w:val="24"/>
        </w:rPr>
        <w:br/>
        <w:t xml:space="preserve">          </w:t>
      </w:r>
      <w:r w:rsidR="0046261C" w:rsidRPr="008C06ED">
        <w:rPr>
          <w:sz w:val="24"/>
          <w:szCs w:val="24"/>
        </w:rPr>
        <w:t>co dwa</w:t>
      </w:r>
      <w:r w:rsidR="00B948A1">
        <w:rPr>
          <w:sz w:val="24"/>
          <w:szCs w:val="24"/>
        </w:rPr>
        <w:t xml:space="preserve"> </w:t>
      </w:r>
      <w:r w:rsidR="0046261C" w:rsidRPr="008C06ED">
        <w:rPr>
          <w:sz w:val="24"/>
          <w:szCs w:val="24"/>
        </w:rPr>
        <w:t>tygodnie.</w:t>
      </w:r>
    </w:p>
    <w:p w14:paraId="1309A534" w14:textId="77777777" w:rsidR="00E41BEB" w:rsidRPr="008C06ED" w:rsidRDefault="00E41BEB" w:rsidP="00E41BEB">
      <w:pPr>
        <w:tabs>
          <w:tab w:val="left" w:pos="426"/>
        </w:tabs>
        <w:spacing w:after="0" w:line="240" w:lineRule="auto"/>
        <w:ind w:left="6" w:right="-108" w:hanging="6"/>
        <w:jc w:val="both"/>
        <w:rPr>
          <w:sz w:val="24"/>
          <w:szCs w:val="24"/>
        </w:rPr>
      </w:pPr>
    </w:p>
    <w:p w14:paraId="20908761" w14:textId="77777777" w:rsidR="0006047F" w:rsidRPr="008C06ED" w:rsidRDefault="00144099" w:rsidP="00C91B73">
      <w:pPr>
        <w:pStyle w:val="Akapitzlist"/>
        <w:tabs>
          <w:tab w:val="left" w:pos="142"/>
          <w:tab w:val="left" w:pos="284"/>
        </w:tabs>
        <w:spacing w:line="240" w:lineRule="auto"/>
        <w:ind w:left="0"/>
        <w:jc w:val="both"/>
        <w:rPr>
          <w:sz w:val="24"/>
          <w:szCs w:val="24"/>
        </w:rPr>
      </w:pPr>
      <w:r w:rsidRPr="008C06ED">
        <w:rPr>
          <w:sz w:val="24"/>
          <w:szCs w:val="24"/>
        </w:rPr>
        <w:t xml:space="preserve">2) </w:t>
      </w:r>
      <w:r w:rsidR="003E3A07" w:rsidRPr="008C06ED">
        <w:rPr>
          <w:sz w:val="24"/>
          <w:szCs w:val="24"/>
        </w:rPr>
        <w:t>w formie wystawki:</w:t>
      </w:r>
    </w:p>
    <w:p w14:paraId="04D16682" w14:textId="77777777" w:rsidR="0078647B" w:rsidRDefault="00946273" w:rsidP="00946273">
      <w:pPr>
        <w:pStyle w:val="Akapitzlist"/>
        <w:tabs>
          <w:tab w:val="left" w:pos="284"/>
          <w:tab w:val="left" w:pos="426"/>
        </w:tabs>
        <w:spacing w:line="240" w:lineRule="auto"/>
        <w:ind w:left="426" w:hanging="426"/>
        <w:jc w:val="both"/>
        <w:rPr>
          <w:sz w:val="24"/>
          <w:szCs w:val="24"/>
        </w:rPr>
      </w:pPr>
      <w:r>
        <w:rPr>
          <w:sz w:val="24"/>
          <w:szCs w:val="24"/>
        </w:rPr>
        <w:t xml:space="preserve">       </w:t>
      </w:r>
      <w:r w:rsidR="003E3A07" w:rsidRPr="008C06ED">
        <w:rPr>
          <w:sz w:val="24"/>
          <w:szCs w:val="24"/>
        </w:rPr>
        <w:t>- zużyty sprzęt elektryczny</w:t>
      </w:r>
      <w:r>
        <w:rPr>
          <w:sz w:val="24"/>
          <w:szCs w:val="24"/>
        </w:rPr>
        <w:t xml:space="preserve">, </w:t>
      </w:r>
      <w:r w:rsidR="003E3A07" w:rsidRPr="008C06ED">
        <w:rPr>
          <w:sz w:val="24"/>
          <w:szCs w:val="24"/>
        </w:rPr>
        <w:t xml:space="preserve">elektroniczny </w:t>
      </w:r>
      <w:r w:rsidRPr="0078647B">
        <w:rPr>
          <w:sz w:val="24"/>
          <w:szCs w:val="24"/>
        </w:rPr>
        <w:t>i opony</w:t>
      </w:r>
      <w:r w:rsidRPr="00C74C51">
        <w:rPr>
          <w:color w:val="FF0000"/>
          <w:sz w:val="24"/>
          <w:szCs w:val="24"/>
        </w:rPr>
        <w:t xml:space="preserve"> </w:t>
      </w:r>
      <w:r w:rsidR="003E3A07" w:rsidRPr="008C06ED">
        <w:rPr>
          <w:sz w:val="24"/>
          <w:szCs w:val="24"/>
        </w:rPr>
        <w:t>– powstając</w:t>
      </w:r>
      <w:r>
        <w:rPr>
          <w:sz w:val="24"/>
          <w:szCs w:val="24"/>
        </w:rPr>
        <w:t>e</w:t>
      </w:r>
      <w:r w:rsidR="003E3A07" w:rsidRPr="008C06ED">
        <w:rPr>
          <w:sz w:val="24"/>
          <w:szCs w:val="24"/>
        </w:rPr>
        <w:t xml:space="preserve"> w gospodarstw</w:t>
      </w:r>
      <w:r w:rsidR="00597FE3" w:rsidRPr="008C06ED">
        <w:rPr>
          <w:sz w:val="24"/>
          <w:szCs w:val="24"/>
        </w:rPr>
        <w:t xml:space="preserve">ach </w:t>
      </w:r>
      <w:r w:rsidR="0078647B">
        <w:rPr>
          <w:sz w:val="24"/>
          <w:szCs w:val="24"/>
        </w:rPr>
        <w:t xml:space="preserve">  </w:t>
      </w:r>
    </w:p>
    <w:p w14:paraId="63A66250" w14:textId="09BF6CED" w:rsidR="003E3A07" w:rsidRPr="008C06ED" w:rsidRDefault="0078647B" w:rsidP="00946273">
      <w:pPr>
        <w:pStyle w:val="Akapitzlist"/>
        <w:tabs>
          <w:tab w:val="left" w:pos="284"/>
          <w:tab w:val="left" w:pos="426"/>
        </w:tabs>
        <w:spacing w:line="240" w:lineRule="auto"/>
        <w:ind w:left="426" w:hanging="426"/>
        <w:jc w:val="both"/>
        <w:rPr>
          <w:sz w:val="24"/>
          <w:szCs w:val="24"/>
        </w:rPr>
      </w:pPr>
      <w:r>
        <w:rPr>
          <w:sz w:val="24"/>
          <w:szCs w:val="24"/>
        </w:rPr>
        <w:tab/>
      </w:r>
      <w:r>
        <w:rPr>
          <w:sz w:val="24"/>
          <w:szCs w:val="24"/>
        </w:rPr>
        <w:tab/>
      </w:r>
      <w:r w:rsidR="00597FE3" w:rsidRPr="008C06ED">
        <w:rPr>
          <w:sz w:val="24"/>
          <w:szCs w:val="24"/>
        </w:rPr>
        <w:t>domowych</w:t>
      </w:r>
      <w:r w:rsidR="003E3A07" w:rsidRPr="008C06ED">
        <w:rPr>
          <w:sz w:val="24"/>
          <w:szCs w:val="24"/>
        </w:rPr>
        <w:t>,</w:t>
      </w:r>
      <w:r w:rsidR="00946273">
        <w:rPr>
          <w:sz w:val="24"/>
          <w:szCs w:val="24"/>
        </w:rPr>
        <w:t xml:space="preserve"> </w:t>
      </w:r>
      <w:r w:rsidR="003E3A07" w:rsidRPr="008C06ED">
        <w:rPr>
          <w:sz w:val="24"/>
          <w:szCs w:val="24"/>
        </w:rPr>
        <w:t>odbieran</w:t>
      </w:r>
      <w:r w:rsidR="00946273">
        <w:rPr>
          <w:sz w:val="24"/>
          <w:szCs w:val="24"/>
        </w:rPr>
        <w:t>e</w:t>
      </w:r>
      <w:r w:rsidR="003E3A07" w:rsidRPr="008C06ED">
        <w:rPr>
          <w:sz w:val="24"/>
          <w:szCs w:val="24"/>
        </w:rPr>
        <w:t xml:space="preserve"> w terminach wyznaczonych przez przedsiębiorcę</w:t>
      </w:r>
      <w:r w:rsidR="00946273">
        <w:rPr>
          <w:sz w:val="24"/>
          <w:szCs w:val="24"/>
        </w:rPr>
        <w:t xml:space="preserve"> </w:t>
      </w:r>
      <w:r w:rsidR="003E3A07" w:rsidRPr="008C06ED">
        <w:rPr>
          <w:sz w:val="24"/>
          <w:szCs w:val="24"/>
        </w:rPr>
        <w:t>odbierającego odpady</w:t>
      </w:r>
      <w:r w:rsidR="00946273">
        <w:rPr>
          <w:sz w:val="24"/>
          <w:szCs w:val="24"/>
        </w:rPr>
        <w:t xml:space="preserve"> </w:t>
      </w:r>
      <w:r w:rsidR="003E3A07" w:rsidRPr="008C06ED">
        <w:rPr>
          <w:sz w:val="24"/>
          <w:szCs w:val="24"/>
        </w:rPr>
        <w:t>kom</w:t>
      </w:r>
      <w:r w:rsidR="00C534BA">
        <w:rPr>
          <w:sz w:val="24"/>
          <w:szCs w:val="24"/>
        </w:rPr>
        <w:t>unalne, z częstotliwością 12</w:t>
      </w:r>
      <w:r w:rsidR="003E3A07" w:rsidRPr="008C06ED">
        <w:rPr>
          <w:sz w:val="24"/>
          <w:szCs w:val="24"/>
        </w:rPr>
        <w:t xml:space="preserve"> razy w roku</w:t>
      </w:r>
      <w:r w:rsidR="00597FE3" w:rsidRPr="008C06ED">
        <w:rPr>
          <w:sz w:val="24"/>
          <w:szCs w:val="24"/>
        </w:rPr>
        <w:t xml:space="preserve"> (jeden ra</w:t>
      </w:r>
      <w:r w:rsidR="00946273">
        <w:rPr>
          <w:sz w:val="24"/>
          <w:szCs w:val="24"/>
        </w:rPr>
        <w:t xml:space="preserve">z </w:t>
      </w:r>
      <w:r w:rsidR="00C534BA">
        <w:rPr>
          <w:sz w:val="24"/>
          <w:szCs w:val="24"/>
        </w:rPr>
        <w:t>w miesiącu)</w:t>
      </w:r>
      <w:r w:rsidR="00833396">
        <w:rPr>
          <w:sz w:val="24"/>
          <w:szCs w:val="24"/>
        </w:rPr>
        <w:t>,</w:t>
      </w:r>
      <w:r w:rsidR="00C534BA">
        <w:rPr>
          <w:sz w:val="24"/>
          <w:szCs w:val="24"/>
        </w:rPr>
        <w:t xml:space="preserve"> </w:t>
      </w:r>
      <w:bookmarkStart w:id="10" w:name="_Hlk132103992"/>
      <w:r w:rsidR="00946273">
        <w:rPr>
          <w:sz w:val="24"/>
          <w:szCs w:val="24"/>
        </w:rPr>
        <w:br/>
      </w:r>
      <w:r w:rsidR="001857BD">
        <w:rPr>
          <w:sz w:val="24"/>
          <w:szCs w:val="24"/>
        </w:rPr>
        <w:t>po uprzednim</w:t>
      </w:r>
      <w:r w:rsidR="00946273">
        <w:rPr>
          <w:sz w:val="24"/>
          <w:szCs w:val="24"/>
        </w:rPr>
        <w:t xml:space="preserve"> </w:t>
      </w:r>
      <w:r w:rsidR="001857BD">
        <w:rPr>
          <w:sz w:val="24"/>
          <w:szCs w:val="24"/>
        </w:rPr>
        <w:t>zgłoszeniu do tut. Urzędu</w:t>
      </w:r>
    </w:p>
    <w:bookmarkEnd w:id="10"/>
    <w:p w14:paraId="2D12D450" w14:textId="22B61DC9" w:rsidR="001857BD" w:rsidRDefault="00FB03A1" w:rsidP="001857BD">
      <w:pPr>
        <w:pStyle w:val="Akapitzlist"/>
        <w:tabs>
          <w:tab w:val="left" w:pos="284"/>
          <w:tab w:val="left" w:pos="426"/>
        </w:tabs>
        <w:spacing w:line="240" w:lineRule="auto"/>
        <w:ind w:left="0"/>
        <w:jc w:val="both"/>
        <w:rPr>
          <w:sz w:val="24"/>
          <w:szCs w:val="24"/>
        </w:rPr>
      </w:pPr>
      <w:r w:rsidRPr="008C06ED">
        <w:rPr>
          <w:sz w:val="24"/>
          <w:szCs w:val="24"/>
        </w:rPr>
        <w:tab/>
      </w:r>
      <w:r w:rsidR="003E3A07" w:rsidRPr="008C06ED">
        <w:rPr>
          <w:sz w:val="24"/>
          <w:szCs w:val="24"/>
        </w:rPr>
        <w:t>- odpady wielkogabarytowe (np. meble) – powstające w gospodarstwach domowych</w:t>
      </w:r>
      <w:r w:rsidR="003370A9" w:rsidRPr="008C06ED">
        <w:rPr>
          <w:sz w:val="24"/>
          <w:szCs w:val="24"/>
        </w:rPr>
        <w:t xml:space="preserve">, </w:t>
      </w:r>
      <w:r w:rsidRPr="008C06ED">
        <w:rPr>
          <w:sz w:val="24"/>
          <w:szCs w:val="24"/>
        </w:rPr>
        <w:tab/>
      </w:r>
      <w:r w:rsidR="00833396">
        <w:rPr>
          <w:sz w:val="24"/>
          <w:szCs w:val="24"/>
        </w:rPr>
        <w:t xml:space="preserve">   </w:t>
      </w:r>
      <w:r w:rsidR="003370A9" w:rsidRPr="008C06ED">
        <w:rPr>
          <w:sz w:val="24"/>
          <w:szCs w:val="24"/>
        </w:rPr>
        <w:t xml:space="preserve">odbierane w terminach wyznaczonych przez przedsiębiorcę odbierającego odpady </w:t>
      </w:r>
      <w:r w:rsidRPr="008C06ED">
        <w:rPr>
          <w:sz w:val="24"/>
          <w:szCs w:val="24"/>
        </w:rPr>
        <w:tab/>
      </w:r>
      <w:r w:rsidR="00833396">
        <w:rPr>
          <w:sz w:val="24"/>
          <w:szCs w:val="24"/>
        </w:rPr>
        <w:t xml:space="preserve">   </w:t>
      </w:r>
      <w:r w:rsidR="003370A9" w:rsidRPr="008C06ED">
        <w:rPr>
          <w:sz w:val="24"/>
          <w:szCs w:val="24"/>
        </w:rPr>
        <w:t>kom</w:t>
      </w:r>
      <w:r w:rsidR="00C534BA">
        <w:rPr>
          <w:sz w:val="24"/>
          <w:szCs w:val="24"/>
        </w:rPr>
        <w:t>unalne, z częstotliwością 12</w:t>
      </w:r>
      <w:r w:rsidR="003370A9" w:rsidRPr="008C06ED">
        <w:rPr>
          <w:sz w:val="24"/>
          <w:szCs w:val="24"/>
        </w:rPr>
        <w:t xml:space="preserve"> razy w roku (jeden raz </w:t>
      </w:r>
      <w:r w:rsidR="00C534BA">
        <w:rPr>
          <w:sz w:val="24"/>
          <w:szCs w:val="24"/>
        </w:rPr>
        <w:t>w miesiącu)</w:t>
      </w:r>
      <w:r w:rsidR="001857BD">
        <w:rPr>
          <w:sz w:val="24"/>
          <w:szCs w:val="24"/>
        </w:rPr>
        <w:t>,</w:t>
      </w:r>
      <w:r w:rsidR="001857BD" w:rsidRPr="001857BD">
        <w:rPr>
          <w:sz w:val="24"/>
          <w:szCs w:val="24"/>
        </w:rPr>
        <w:t xml:space="preserve"> </w:t>
      </w:r>
      <w:r w:rsidR="001857BD">
        <w:rPr>
          <w:sz w:val="24"/>
          <w:szCs w:val="24"/>
        </w:rPr>
        <w:t xml:space="preserve">po uprzednim  </w:t>
      </w:r>
    </w:p>
    <w:p w14:paraId="01167B3F" w14:textId="596A29FC" w:rsidR="003B5EC6" w:rsidRDefault="001857BD" w:rsidP="0078647B">
      <w:pPr>
        <w:pStyle w:val="Akapitzlist"/>
        <w:tabs>
          <w:tab w:val="left" w:pos="284"/>
          <w:tab w:val="left" w:pos="426"/>
        </w:tabs>
        <w:spacing w:line="240" w:lineRule="auto"/>
        <w:ind w:left="0"/>
        <w:jc w:val="both"/>
        <w:rPr>
          <w:sz w:val="24"/>
          <w:szCs w:val="24"/>
        </w:rPr>
      </w:pPr>
      <w:r>
        <w:rPr>
          <w:sz w:val="24"/>
          <w:szCs w:val="24"/>
        </w:rPr>
        <w:t xml:space="preserve">        zgłoszeniu do tut. Urzędu</w:t>
      </w:r>
      <w:r w:rsidR="009E3FD6">
        <w:rPr>
          <w:sz w:val="24"/>
          <w:szCs w:val="24"/>
        </w:rPr>
        <w:t>,</w:t>
      </w:r>
    </w:p>
    <w:p w14:paraId="40583941" w14:textId="29CDCB94" w:rsidR="009E3FD6" w:rsidRPr="00E41BEB" w:rsidRDefault="009E3FD6" w:rsidP="009E3FD6">
      <w:pPr>
        <w:pStyle w:val="Akapitzlist"/>
        <w:tabs>
          <w:tab w:val="left" w:pos="284"/>
          <w:tab w:val="left" w:pos="426"/>
        </w:tabs>
        <w:spacing w:line="240" w:lineRule="auto"/>
        <w:ind w:left="426" w:hanging="142"/>
        <w:jc w:val="both"/>
        <w:rPr>
          <w:sz w:val="24"/>
          <w:szCs w:val="24"/>
        </w:rPr>
      </w:pPr>
      <w:r w:rsidRPr="00E41BEB">
        <w:rPr>
          <w:sz w:val="24"/>
          <w:szCs w:val="24"/>
        </w:rPr>
        <w:t xml:space="preserve">- zużyte tekstylia – powstające w gospodarstwach  domowych, odbierane w terminach wyznaczonych przez przedsiębiorcę odbierającego odpady komunalne, </w:t>
      </w:r>
      <w:r w:rsidR="0091512B" w:rsidRPr="00E41BEB">
        <w:rPr>
          <w:sz w:val="24"/>
          <w:szCs w:val="24"/>
        </w:rPr>
        <w:br/>
      </w:r>
      <w:r w:rsidRPr="00E41BEB">
        <w:rPr>
          <w:sz w:val="24"/>
          <w:szCs w:val="24"/>
        </w:rPr>
        <w:t>z częstotliwością 4 razy w roku (raz na kwartał), po uprzednim zgłoszeniu do tut. Urzędu</w:t>
      </w:r>
      <w:r w:rsidR="00E41BEB">
        <w:rPr>
          <w:sz w:val="24"/>
          <w:szCs w:val="24"/>
        </w:rPr>
        <w:t>.</w:t>
      </w:r>
    </w:p>
    <w:p w14:paraId="00635215" w14:textId="77777777" w:rsidR="00527247" w:rsidRDefault="00527247" w:rsidP="009E3FD6">
      <w:pPr>
        <w:pStyle w:val="Akapitzlist"/>
        <w:tabs>
          <w:tab w:val="left" w:pos="284"/>
          <w:tab w:val="left" w:pos="426"/>
        </w:tabs>
        <w:spacing w:line="240" w:lineRule="auto"/>
        <w:ind w:left="426" w:hanging="142"/>
        <w:jc w:val="both"/>
        <w:rPr>
          <w:b/>
          <w:bCs/>
          <w:color w:val="EE0000"/>
          <w:sz w:val="24"/>
          <w:szCs w:val="24"/>
        </w:rPr>
      </w:pPr>
    </w:p>
    <w:p w14:paraId="2AD9483C" w14:textId="5E9D6E06" w:rsidR="009E3FD6" w:rsidRPr="0078647B" w:rsidRDefault="00527247" w:rsidP="00E41BEB">
      <w:pPr>
        <w:pStyle w:val="Akapitzlist"/>
        <w:tabs>
          <w:tab w:val="left" w:pos="284"/>
          <w:tab w:val="left" w:pos="426"/>
        </w:tabs>
        <w:spacing w:line="240" w:lineRule="auto"/>
        <w:ind w:left="426" w:hanging="426"/>
        <w:jc w:val="both"/>
        <w:rPr>
          <w:sz w:val="24"/>
          <w:szCs w:val="24"/>
        </w:rPr>
      </w:pPr>
      <w:r w:rsidRPr="00E41BEB">
        <w:rPr>
          <w:sz w:val="24"/>
          <w:szCs w:val="24"/>
        </w:rPr>
        <w:t>3)  w lipcu 2025r. Miasto Mrągowo podpisało umowę z firm</w:t>
      </w:r>
      <w:r w:rsidR="00DF7A0E" w:rsidRPr="00E41BEB">
        <w:rPr>
          <w:sz w:val="24"/>
          <w:szCs w:val="24"/>
        </w:rPr>
        <w:t>ą</w:t>
      </w:r>
      <w:r w:rsidRPr="00E41BEB">
        <w:rPr>
          <w:sz w:val="24"/>
          <w:szCs w:val="24"/>
        </w:rPr>
        <w:t xml:space="preserve"> Tesso Recykling Sp. z o.o. </w:t>
      </w:r>
      <w:r w:rsidR="00DF7A0E" w:rsidRPr="00E41BEB">
        <w:rPr>
          <w:sz w:val="24"/>
          <w:szCs w:val="24"/>
        </w:rPr>
        <w:br/>
      </w:r>
      <w:r w:rsidRPr="00E41BEB">
        <w:rPr>
          <w:sz w:val="24"/>
          <w:szCs w:val="24"/>
        </w:rPr>
        <w:t xml:space="preserve">na odbiór odzieży używanej </w:t>
      </w:r>
      <w:r w:rsidR="00DF7A0E" w:rsidRPr="00E41BEB">
        <w:rPr>
          <w:sz w:val="24"/>
          <w:szCs w:val="24"/>
        </w:rPr>
        <w:t>nadającej się do ponownego użytku z pojemników ustawionych na terenie miasta Mrągowo. W ramach tej umowy Miasto zobowiązało się do pokrycia kosztów unieszkodliwiana odpadów powstałych w wyniku odbioru odzieży używanej</w:t>
      </w:r>
      <w:r w:rsidR="00645C6F" w:rsidRPr="00E41BEB">
        <w:rPr>
          <w:sz w:val="24"/>
          <w:szCs w:val="24"/>
        </w:rPr>
        <w:t xml:space="preserve">. Z pojemników tych w okresie lipiec – grudzień 2025r. odebranych zostało </w:t>
      </w:r>
      <w:r w:rsidR="00DF7A0E" w:rsidRPr="00E41BEB">
        <w:rPr>
          <w:sz w:val="24"/>
          <w:szCs w:val="24"/>
        </w:rPr>
        <w:t xml:space="preserve"> 41,360 Mg odzieży, a koszt unieszkodliwienia odpadów</w:t>
      </w:r>
      <w:r w:rsidR="00645C6F" w:rsidRPr="00E41BEB">
        <w:rPr>
          <w:sz w:val="24"/>
          <w:szCs w:val="24"/>
        </w:rPr>
        <w:t xml:space="preserve">, </w:t>
      </w:r>
      <w:r w:rsidR="00DF7A0E" w:rsidRPr="00E41BEB">
        <w:rPr>
          <w:sz w:val="24"/>
          <w:szCs w:val="24"/>
        </w:rPr>
        <w:t>które traf</w:t>
      </w:r>
      <w:r w:rsidR="00645C6F" w:rsidRPr="00E41BEB">
        <w:rPr>
          <w:sz w:val="24"/>
          <w:szCs w:val="24"/>
        </w:rPr>
        <w:t>iły</w:t>
      </w:r>
      <w:r w:rsidR="00DF7A0E" w:rsidRPr="00E41BEB">
        <w:rPr>
          <w:sz w:val="24"/>
          <w:szCs w:val="24"/>
        </w:rPr>
        <w:t xml:space="preserve"> do tych pojemników wyniósł 9 987,33 zł</w:t>
      </w:r>
      <w:r w:rsidR="00E41BEB">
        <w:rPr>
          <w:sz w:val="24"/>
          <w:szCs w:val="24"/>
        </w:rPr>
        <w:t>.</w:t>
      </w:r>
    </w:p>
    <w:p w14:paraId="5682CDBE" w14:textId="03616403" w:rsidR="00286CCE" w:rsidRPr="008C06ED" w:rsidRDefault="00527247" w:rsidP="00286CCE">
      <w:pPr>
        <w:spacing w:after="0" w:line="240" w:lineRule="auto"/>
        <w:ind w:right="11"/>
        <w:jc w:val="both"/>
        <w:rPr>
          <w:rFonts w:cs="Arial"/>
          <w:sz w:val="24"/>
          <w:szCs w:val="24"/>
        </w:rPr>
      </w:pPr>
      <w:r>
        <w:rPr>
          <w:sz w:val="24"/>
          <w:szCs w:val="24"/>
        </w:rPr>
        <w:t>4</w:t>
      </w:r>
      <w:r w:rsidR="00286CCE" w:rsidRPr="008C06ED">
        <w:rPr>
          <w:sz w:val="24"/>
          <w:szCs w:val="24"/>
        </w:rPr>
        <w:t xml:space="preserve">) </w:t>
      </w:r>
      <w:r w:rsidR="00CD7E17" w:rsidRPr="008C06ED">
        <w:rPr>
          <w:sz w:val="24"/>
          <w:szCs w:val="24"/>
        </w:rPr>
        <w:t xml:space="preserve">w Punkcie Selektywnej Zbiórki Odpadów Komunalnych, zlokalizowanym przy Stacji </w:t>
      </w:r>
      <w:r w:rsidR="0078647B">
        <w:rPr>
          <w:sz w:val="24"/>
          <w:szCs w:val="24"/>
        </w:rPr>
        <w:t xml:space="preserve">     </w:t>
      </w:r>
      <w:r w:rsidR="00CD7E17" w:rsidRPr="008C06ED">
        <w:rPr>
          <w:sz w:val="24"/>
          <w:szCs w:val="24"/>
        </w:rPr>
        <w:t xml:space="preserve">Przeładunkowej w miejscowości Polska Wieś 24A k/Mrągowa, </w:t>
      </w:r>
      <w:r w:rsidR="00286CCE" w:rsidRPr="008C06ED">
        <w:rPr>
          <w:rFonts w:cs="Arial"/>
          <w:sz w:val="24"/>
          <w:szCs w:val="24"/>
        </w:rPr>
        <w:t xml:space="preserve">do którego mieszkańcy, </w:t>
      </w:r>
      <w:r w:rsidR="00CD7E17" w:rsidRPr="008C06ED">
        <w:rPr>
          <w:rFonts w:cs="Arial"/>
          <w:sz w:val="24"/>
          <w:szCs w:val="24"/>
        </w:rPr>
        <w:br/>
      </w:r>
      <w:r w:rsidR="00286CCE" w:rsidRPr="008C06ED">
        <w:rPr>
          <w:rFonts w:cs="Arial"/>
          <w:sz w:val="24"/>
          <w:szCs w:val="24"/>
        </w:rPr>
        <w:t xml:space="preserve">w ramach ponoszonej opłaty, mogli oddawać </w:t>
      </w:r>
      <w:r w:rsidR="00833396">
        <w:rPr>
          <w:rFonts w:cs="Arial"/>
          <w:sz w:val="24"/>
          <w:szCs w:val="24"/>
        </w:rPr>
        <w:t xml:space="preserve">nieodpłatnie </w:t>
      </w:r>
      <w:r w:rsidR="00286CCE" w:rsidRPr="008C06ED">
        <w:rPr>
          <w:rFonts w:cs="Arial"/>
          <w:sz w:val="24"/>
          <w:szCs w:val="24"/>
        </w:rPr>
        <w:t>odpady p</w:t>
      </w:r>
      <w:r w:rsidR="00A16903" w:rsidRPr="008C06ED">
        <w:rPr>
          <w:rFonts w:cs="Arial"/>
          <w:sz w:val="24"/>
          <w:szCs w:val="24"/>
        </w:rPr>
        <w:t>ochodzące z selektywnej zbiórki, tj.:</w:t>
      </w:r>
      <w:r w:rsidR="00286CCE" w:rsidRPr="008C06ED">
        <w:rPr>
          <w:rFonts w:cs="Arial"/>
          <w:sz w:val="24"/>
          <w:szCs w:val="24"/>
        </w:rPr>
        <w:t xml:space="preserve"> </w:t>
      </w:r>
    </w:p>
    <w:p w14:paraId="731BD228" w14:textId="77777777" w:rsidR="00C276DA" w:rsidRDefault="00FB03A1" w:rsidP="00CD7E17">
      <w:pPr>
        <w:pStyle w:val="Akapitzlist"/>
        <w:tabs>
          <w:tab w:val="left" w:pos="426"/>
        </w:tabs>
        <w:spacing w:line="240" w:lineRule="auto"/>
        <w:ind w:left="0"/>
        <w:jc w:val="both"/>
        <w:rPr>
          <w:sz w:val="24"/>
          <w:szCs w:val="24"/>
        </w:rPr>
      </w:pPr>
      <w:r w:rsidRPr="008C06ED">
        <w:rPr>
          <w:sz w:val="24"/>
          <w:szCs w:val="24"/>
        </w:rPr>
        <w:tab/>
      </w:r>
      <w:r w:rsidR="001F0FA8">
        <w:rPr>
          <w:sz w:val="24"/>
          <w:szCs w:val="24"/>
        </w:rPr>
        <w:t>- papier</w:t>
      </w:r>
      <w:r w:rsidR="00C276DA" w:rsidRPr="008C06ED">
        <w:rPr>
          <w:sz w:val="24"/>
          <w:szCs w:val="24"/>
        </w:rPr>
        <w:t>,</w:t>
      </w:r>
    </w:p>
    <w:p w14:paraId="0D5A2F90" w14:textId="77777777" w:rsidR="001F0FA8" w:rsidRPr="008C06ED" w:rsidRDefault="001F0FA8" w:rsidP="00CD7E17">
      <w:pPr>
        <w:pStyle w:val="Akapitzlist"/>
        <w:tabs>
          <w:tab w:val="left" w:pos="426"/>
        </w:tabs>
        <w:spacing w:line="240" w:lineRule="auto"/>
        <w:ind w:left="0"/>
        <w:jc w:val="both"/>
        <w:rPr>
          <w:sz w:val="24"/>
          <w:szCs w:val="24"/>
        </w:rPr>
      </w:pPr>
      <w:r>
        <w:rPr>
          <w:sz w:val="24"/>
          <w:szCs w:val="24"/>
        </w:rPr>
        <w:tab/>
        <w:t xml:space="preserve">- </w:t>
      </w:r>
      <w:r w:rsidRPr="008C06ED">
        <w:rPr>
          <w:sz w:val="24"/>
          <w:szCs w:val="24"/>
        </w:rPr>
        <w:t>tworzywa sztuczne</w:t>
      </w:r>
    </w:p>
    <w:p w14:paraId="57DF517F" w14:textId="77777777" w:rsidR="00C276DA" w:rsidRPr="008C06ED" w:rsidRDefault="00FB03A1" w:rsidP="003D5462">
      <w:pPr>
        <w:pStyle w:val="Akapitzlist"/>
        <w:tabs>
          <w:tab w:val="left" w:pos="284"/>
          <w:tab w:val="left" w:pos="426"/>
        </w:tabs>
        <w:spacing w:line="240" w:lineRule="auto"/>
        <w:ind w:left="0"/>
        <w:jc w:val="both"/>
        <w:rPr>
          <w:sz w:val="24"/>
          <w:szCs w:val="24"/>
        </w:rPr>
      </w:pPr>
      <w:r w:rsidRPr="008C06ED">
        <w:rPr>
          <w:sz w:val="24"/>
          <w:szCs w:val="24"/>
        </w:rPr>
        <w:tab/>
      </w:r>
      <w:r w:rsidR="003D5462" w:rsidRPr="008C06ED">
        <w:rPr>
          <w:sz w:val="24"/>
          <w:szCs w:val="24"/>
        </w:rPr>
        <w:tab/>
      </w:r>
      <w:r w:rsidR="00C276DA" w:rsidRPr="008C06ED">
        <w:rPr>
          <w:sz w:val="24"/>
          <w:szCs w:val="24"/>
        </w:rPr>
        <w:t>-</w:t>
      </w:r>
      <w:r w:rsidR="001F0FA8">
        <w:rPr>
          <w:sz w:val="24"/>
          <w:szCs w:val="24"/>
        </w:rPr>
        <w:t xml:space="preserve"> odpady opakowaniowe</w:t>
      </w:r>
      <w:r w:rsidR="00C276DA" w:rsidRPr="008C06ED">
        <w:rPr>
          <w:sz w:val="24"/>
          <w:szCs w:val="24"/>
        </w:rPr>
        <w:t xml:space="preserve"> wielomateriałowe,</w:t>
      </w:r>
    </w:p>
    <w:p w14:paraId="2D465918" w14:textId="77777777" w:rsidR="00C276DA" w:rsidRPr="008C06ED" w:rsidRDefault="00FB03A1" w:rsidP="00BE4410">
      <w:pPr>
        <w:pStyle w:val="Akapitzlist"/>
        <w:tabs>
          <w:tab w:val="left" w:pos="284"/>
          <w:tab w:val="left" w:pos="426"/>
        </w:tabs>
        <w:spacing w:line="240" w:lineRule="auto"/>
        <w:ind w:left="0"/>
        <w:jc w:val="both"/>
        <w:rPr>
          <w:sz w:val="24"/>
          <w:szCs w:val="24"/>
        </w:rPr>
      </w:pPr>
      <w:r w:rsidRPr="008C06ED">
        <w:rPr>
          <w:sz w:val="24"/>
          <w:szCs w:val="24"/>
        </w:rPr>
        <w:tab/>
      </w:r>
      <w:r w:rsidR="003D5462" w:rsidRPr="008C06ED">
        <w:rPr>
          <w:sz w:val="24"/>
          <w:szCs w:val="24"/>
        </w:rPr>
        <w:tab/>
      </w:r>
      <w:r w:rsidR="00C276DA" w:rsidRPr="008C06ED">
        <w:rPr>
          <w:sz w:val="24"/>
          <w:szCs w:val="24"/>
        </w:rPr>
        <w:t>- metal,</w:t>
      </w:r>
    </w:p>
    <w:p w14:paraId="7ED4AD08" w14:textId="77777777" w:rsidR="00C276DA" w:rsidRDefault="00BE4410" w:rsidP="00CD7E17">
      <w:pPr>
        <w:pStyle w:val="Akapitzlist"/>
        <w:tabs>
          <w:tab w:val="left" w:pos="284"/>
          <w:tab w:val="left" w:pos="426"/>
        </w:tabs>
        <w:spacing w:line="240" w:lineRule="auto"/>
        <w:ind w:left="0"/>
        <w:jc w:val="both"/>
        <w:rPr>
          <w:sz w:val="24"/>
          <w:szCs w:val="24"/>
        </w:rPr>
      </w:pPr>
      <w:r w:rsidRPr="008C06ED">
        <w:rPr>
          <w:sz w:val="24"/>
          <w:szCs w:val="24"/>
        </w:rPr>
        <w:tab/>
      </w:r>
      <w:r w:rsidR="00CD7E17" w:rsidRPr="008C06ED">
        <w:rPr>
          <w:sz w:val="24"/>
          <w:szCs w:val="24"/>
        </w:rPr>
        <w:tab/>
      </w:r>
      <w:r w:rsidR="00C276DA" w:rsidRPr="008C06ED">
        <w:rPr>
          <w:sz w:val="24"/>
          <w:szCs w:val="24"/>
        </w:rPr>
        <w:t>- szkło,</w:t>
      </w:r>
    </w:p>
    <w:p w14:paraId="3FFEF867" w14:textId="77777777" w:rsidR="001F0FA8" w:rsidRPr="008C06ED" w:rsidRDefault="001F0FA8" w:rsidP="00CD7E17">
      <w:pPr>
        <w:pStyle w:val="Akapitzlist"/>
        <w:tabs>
          <w:tab w:val="left" w:pos="284"/>
          <w:tab w:val="left" w:pos="426"/>
        </w:tabs>
        <w:spacing w:line="240" w:lineRule="auto"/>
        <w:ind w:left="0"/>
        <w:jc w:val="both"/>
        <w:rPr>
          <w:sz w:val="24"/>
          <w:szCs w:val="24"/>
        </w:rPr>
      </w:pPr>
      <w:r>
        <w:rPr>
          <w:sz w:val="24"/>
          <w:szCs w:val="24"/>
        </w:rPr>
        <w:tab/>
      </w:r>
      <w:r>
        <w:rPr>
          <w:sz w:val="24"/>
          <w:szCs w:val="24"/>
        </w:rPr>
        <w:tab/>
        <w:t>- bioodpady,</w:t>
      </w:r>
    </w:p>
    <w:p w14:paraId="338C61DC" w14:textId="77777777" w:rsidR="00C276DA" w:rsidRPr="008C06ED" w:rsidRDefault="00BE4410" w:rsidP="00CD7E17">
      <w:pPr>
        <w:pStyle w:val="Akapitzlist"/>
        <w:tabs>
          <w:tab w:val="left" w:pos="284"/>
          <w:tab w:val="left" w:pos="426"/>
        </w:tabs>
        <w:spacing w:line="240" w:lineRule="auto"/>
        <w:ind w:left="0"/>
        <w:jc w:val="both"/>
        <w:rPr>
          <w:sz w:val="24"/>
          <w:szCs w:val="24"/>
        </w:rPr>
      </w:pPr>
      <w:r w:rsidRPr="008C06ED">
        <w:rPr>
          <w:sz w:val="24"/>
          <w:szCs w:val="24"/>
        </w:rPr>
        <w:tab/>
      </w:r>
      <w:r w:rsidR="00CD7E17" w:rsidRPr="008C06ED">
        <w:rPr>
          <w:sz w:val="24"/>
          <w:szCs w:val="24"/>
        </w:rPr>
        <w:tab/>
      </w:r>
      <w:r w:rsidR="00C276DA" w:rsidRPr="008C06ED">
        <w:rPr>
          <w:sz w:val="24"/>
          <w:szCs w:val="24"/>
        </w:rPr>
        <w:t xml:space="preserve">- </w:t>
      </w:r>
      <w:r w:rsidR="001F0FA8">
        <w:rPr>
          <w:sz w:val="24"/>
          <w:szCs w:val="24"/>
        </w:rPr>
        <w:t xml:space="preserve">meble i inne </w:t>
      </w:r>
      <w:r w:rsidR="00C276DA" w:rsidRPr="008C06ED">
        <w:rPr>
          <w:sz w:val="24"/>
          <w:szCs w:val="24"/>
        </w:rPr>
        <w:t>odpady wielkogabarytowe,</w:t>
      </w:r>
    </w:p>
    <w:p w14:paraId="2B92F19E" w14:textId="77777777" w:rsidR="00C276DA" w:rsidRPr="008C06ED" w:rsidRDefault="00BE4410" w:rsidP="00CD7E17">
      <w:pPr>
        <w:pStyle w:val="Akapitzlist"/>
        <w:tabs>
          <w:tab w:val="left" w:pos="284"/>
          <w:tab w:val="left" w:pos="426"/>
        </w:tabs>
        <w:spacing w:line="240" w:lineRule="auto"/>
        <w:ind w:left="0"/>
        <w:jc w:val="both"/>
        <w:rPr>
          <w:sz w:val="24"/>
          <w:szCs w:val="24"/>
        </w:rPr>
      </w:pPr>
      <w:r w:rsidRPr="008C06ED">
        <w:rPr>
          <w:sz w:val="24"/>
          <w:szCs w:val="24"/>
        </w:rPr>
        <w:tab/>
      </w:r>
      <w:r w:rsidR="00CD7E17" w:rsidRPr="008C06ED">
        <w:rPr>
          <w:sz w:val="24"/>
          <w:szCs w:val="24"/>
        </w:rPr>
        <w:tab/>
      </w:r>
      <w:r w:rsidR="00C276DA" w:rsidRPr="008C06ED">
        <w:rPr>
          <w:sz w:val="24"/>
          <w:szCs w:val="24"/>
        </w:rPr>
        <w:t>- zużyty sprzęt elektryczny i elektroniczny,</w:t>
      </w:r>
    </w:p>
    <w:p w14:paraId="3F4BF2D2" w14:textId="076CE6AB" w:rsidR="00C276DA" w:rsidRPr="008C06ED" w:rsidRDefault="00BE4410" w:rsidP="00CD7E17">
      <w:pPr>
        <w:pStyle w:val="Akapitzlist"/>
        <w:tabs>
          <w:tab w:val="left" w:pos="284"/>
          <w:tab w:val="left" w:pos="426"/>
        </w:tabs>
        <w:spacing w:line="240" w:lineRule="auto"/>
        <w:ind w:left="0"/>
        <w:jc w:val="both"/>
        <w:rPr>
          <w:sz w:val="24"/>
          <w:szCs w:val="24"/>
        </w:rPr>
      </w:pPr>
      <w:r w:rsidRPr="008C06ED">
        <w:rPr>
          <w:sz w:val="24"/>
          <w:szCs w:val="24"/>
        </w:rPr>
        <w:tab/>
      </w:r>
      <w:r w:rsidR="00CD7E17" w:rsidRPr="008C06ED">
        <w:rPr>
          <w:sz w:val="24"/>
          <w:szCs w:val="24"/>
        </w:rPr>
        <w:tab/>
      </w:r>
      <w:r w:rsidR="00C276DA" w:rsidRPr="008C06ED">
        <w:rPr>
          <w:sz w:val="24"/>
          <w:szCs w:val="24"/>
        </w:rPr>
        <w:t>- odpady budowlane i rozbiórkowe</w:t>
      </w:r>
      <w:r w:rsidR="00C377B9">
        <w:rPr>
          <w:sz w:val="24"/>
          <w:szCs w:val="24"/>
        </w:rPr>
        <w:t>,</w:t>
      </w:r>
    </w:p>
    <w:p w14:paraId="5FAF3382" w14:textId="77777777" w:rsidR="00C276DA" w:rsidRDefault="00BE4410" w:rsidP="00CD7E17">
      <w:pPr>
        <w:pStyle w:val="Akapitzlist"/>
        <w:tabs>
          <w:tab w:val="left" w:pos="142"/>
          <w:tab w:val="left" w:pos="284"/>
          <w:tab w:val="left" w:pos="426"/>
        </w:tabs>
        <w:spacing w:line="240" w:lineRule="auto"/>
        <w:ind w:left="0"/>
        <w:jc w:val="both"/>
        <w:rPr>
          <w:sz w:val="24"/>
          <w:szCs w:val="24"/>
        </w:rPr>
      </w:pPr>
      <w:r w:rsidRPr="008C06ED">
        <w:rPr>
          <w:sz w:val="24"/>
          <w:szCs w:val="24"/>
        </w:rPr>
        <w:tab/>
      </w:r>
      <w:r w:rsidRPr="008C06ED">
        <w:rPr>
          <w:sz w:val="24"/>
          <w:szCs w:val="24"/>
        </w:rPr>
        <w:tab/>
      </w:r>
      <w:r w:rsidR="00CD7E17" w:rsidRPr="008C06ED">
        <w:rPr>
          <w:sz w:val="24"/>
          <w:szCs w:val="24"/>
        </w:rPr>
        <w:tab/>
      </w:r>
      <w:r w:rsidR="00C276DA" w:rsidRPr="008C06ED">
        <w:rPr>
          <w:sz w:val="24"/>
          <w:szCs w:val="24"/>
        </w:rPr>
        <w:t xml:space="preserve">- </w:t>
      </w:r>
      <w:r w:rsidR="00CD32AF">
        <w:rPr>
          <w:sz w:val="24"/>
          <w:szCs w:val="24"/>
        </w:rPr>
        <w:t>odpady niebezpieczne,</w:t>
      </w:r>
    </w:p>
    <w:p w14:paraId="5F57FE88"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tab/>
      </w:r>
      <w:r>
        <w:rPr>
          <w:sz w:val="24"/>
          <w:szCs w:val="24"/>
        </w:rPr>
        <w:tab/>
      </w:r>
      <w:r>
        <w:rPr>
          <w:sz w:val="24"/>
          <w:szCs w:val="24"/>
        </w:rPr>
        <w:tab/>
        <w:t>- przeterminowane leki i chemikalia,</w:t>
      </w:r>
    </w:p>
    <w:p w14:paraId="4DCC8E5B"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tab/>
      </w:r>
      <w:r>
        <w:rPr>
          <w:sz w:val="24"/>
          <w:szCs w:val="24"/>
        </w:rPr>
        <w:tab/>
      </w:r>
      <w:r>
        <w:rPr>
          <w:sz w:val="24"/>
          <w:szCs w:val="24"/>
        </w:rPr>
        <w:tab/>
        <w:t>- zużyte baterie i akumulatory,</w:t>
      </w:r>
    </w:p>
    <w:p w14:paraId="3B7E28ED"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tab/>
      </w:r>
      <w:r>
        <w:rPr>
          <w:sz w:val="24"/>
          <w:szCs w:val="24"/>
        </w:rPr>
        <w:tab/>
      </w:r>
      <w:r>
        <w:rPr>
          <w:sz w:val="24"/>
          <w:szCs w:val="24"/>
        </w:rPr>
        <w:tab/>
        <w:t>- zużyte opony,</w:t>
      </w:r>
    </w:p>
    <w:p w14:paraId="71F4ED34"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tab/>
      </w:r>
      <w:r>
        <w:rPr>
          <w:sz w:val="24"/>
          <w:szCs w:val="24"/>
        </w:rPr>
        <w:tab/>
      </w:r>
      <w:r>
        <w:rPr>
          <w:sz w:val="24"/>
          <w:szCs w:val="24"/>
        </w:rPr>
        <w:tab/>
        <w:t>- popiół,</w:t>
      </w:r>
    </w:p>
    <w:p w14:paraId="5C3CCD50"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tab/>
      </w:r>
      <w:r>
        <w:rPr>
          <w:sz w:val="24"/>
          <w:szCs w:val="24"/>
        </w:rPr>
        <w:tab/>
      </w:r>
      <w:r>
        <w:rPr>
          <w:sz w:val="24"/>
          <w:szCs w:val="24"/>
        </w:rPr>
        <w:tab/>
        <w:t>- odpady z tekstyliów i odzieży,</w:t>
      </w:r>
    </w:p>
    <w:p w14:paraId="239D65C8"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lastRenderedPageBreak/>
        <w:tab/>
      </w:r>
      <w:r>
        <w:rPr>
          <w:sz w:val="24"/>
          <w:szCs w:val="24"/>
        </w:rPr>
        <w:tab/>
      </w:r>
      <w:r>
        <w:rPr>
          <w:sz w:val="24"/>
          <w:szCs w:val="24"/>
        </w:rPr>
        <w:tab/>
        <w:t xml:space="preserve">- odpady niekwalifikujące się do odpadów medycznych powstałych w gospodarstwie </w:t>
      </w:r>
    </w:p>
    <w:p w14:paraId="68567CD3"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t xml:space="preserve">          domowym w wyniku przyjmowania produktów leczniczych w formie iniekcji </w:t>
      </w:r>
    </w:p>
    <w:p w14:paraId="58FF9C51"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t xml:space="preserve">          prowadzenie monitoringu poziomu substancji we krwi, w szczególności igieł       </w:t>
      </w:r>
    </w:p>
    <w:p w14:paraId="611CBE51" w14:textId="77777777" w:rsidR="00CD32AF" w:rsidRDefault="00CD32AF" w:rsidP="00CD7E17">
      <w:pPr>
        <w:pStyle w:val="Akapitzlist"/>
        <w:tabs>
          <w:tab w:val="left" w:pos="142"/>
          <w:tab w:val="left" w:pos="284"/>
          <w:tab w:val="left" w:pos="426"/>
        </w:tabs>
        <w:spacing w:line="240" w:lineRule="auto"/>
        <w:ind w:left="0"/>
        <w:jc w:val="both"/>
        <w:rPr>
          <w:sz w:val="24"/>
          <w:szCs w:val="24"/>
        </w:rPr>
      </w:pPr>
      <w:r>
        <w:rPr>
          <w:sz w:val="24"/>
          <w:szCs w:val="24"/>
        </w:rPr>
        <w:t xml:space="preserve">          i strzykawek.</w:t>
      </w:r>
    </w:p>
    <w:p w14:paraId="26BE2309" w14:textId="77777777" w:rsidR="00D857D8" w:rsidRPr="008C06ED" w:rsidRDefault="00D857D8" w:rsidP="00CD7E17">
      <w:pPr>
        <w:pStyle w:val="Akapitzlist"/>
        <w:tabs>
          <w:tab w:val="left" w:pos="142"/>
          <w:tab w:val="left" w:pos="284"/>
          <w:tab w:val="left" w:pos="426"/>
        </w:tabs>
        <w:spacing w:line="240" w:lineRule="auto"/>
        <w:ind w:left="0"/>
        <w:jc w:val="both"/>
        <w:rPr>
          <w:sz w:val="24"/>
          <w:szCs w:val="24"/>
        </w:rPr>
      </w:pPr>
    </w:p>
    <w:p w14:paraId="6752E28A" w14:textId="77777777" w:rsidR="003E3A07" w:rsidRPr="008C06ED" w:rsidRDefault="005E37B1" w:rsidP="00F9275C">
      <w:pPr>
        <w:pStyle w:val="Akapitzlist"/>
        <w:tabs>
          <w:tab w:val="left" w:pos="284"/>
        </w:tabs>
        <w:spacing w:line="240" w:lineRule="auto"/>
        <w:ind w:left="0"/>
        <w:jc w:val="both"/>
        <w:rPr>
          <w:sz w:val="24"/>
          <w:szCs w:val="24"/>
        </w:rPr>
      </w:pPr>
      <w:r w:rsidRPr="008C06ED">
        <w:rPr>
          <w:sz w:val="24"/>
          <w:szCs w:val="24"/>
        </w:rPr>
        <w:t>Do PSZOK-u przyjmowane są</w:t>
      </w:r>
      <w:r w:rsidR="001C6AAD" w:rsidRPr="008C06ED">
        <w:rPr>
          <w:sz w:val="24"/>
          <w:szCs w:val="24"/>
        </w:rPr>
        <w:t xml:space="preserve"> odpady pochodzące wyłącznie z gospodarstw domowych.</w:t>
      </w:r>
    </w:p>
    <w:p w14:paraId="71C9B2E7" w14:textId="29AC5F5D" w:rsidR="0046261C" w:rsidRDefault="00A16903" w:rsidP="00F9275C">
      <w:pPr>
        <w:pStyle w:val="Akapitzlist"/>
        <w:tabs>
          <w:tab w:val="left" w:pos="284"/>
        </w:tabs>
        <w:spacing w:line="240" w:lineRule="auto"/>
        <w:ind w:left="0"/>
        <w:jc w:val="both"/>
        <w:rPr>
          <w:bCs/>
          <w:sz w:val="24"/>
          <w:szCs w:val="24"/>
        </w:rPr>
      </w:pPr>
      <w:r w:rsidRPr="008C06ED">
        <w:rPr>
          <w:rFonts w:cs="Arial"/>
          <w:sz w:val="24"/>
          <w:szCs w:val="24"/>
        </w:rPr>
        <w:t xml:space="preserve">PSZOK był czynny od poniedziałku do piątku </w:t>
      </w:r>
      <w:r w:rsidR="00DC39B0">
        <w:rPr>
          <w:rFonts w:cs="Arial"/>
          <w:sz w:val="24"/>
          <w:szCs w:val="24"/>
        </w:rPr>
        <w:t>od godziny</w:t>
      </w:r>
      <w:r w:rsidRPr="008C06ED">
        <w:rPr>
          <w:rFonts w:cs="Arial"/>
          <w:sz w:val="24"/>
          <w:szCs w:val="24"/>
        </w:rPr>
        <w:t xml:space="preserve"> </w:t>
      </w:r>
      <w:r w:rsidR="003B5EC6" w:rsidRPr="00E41BEB">
        <w:rPr>
          <w:rFonts w:cs="Arial"/>
          <w:sz w:val="24"/>
          <w:szCs w:val="24"/>
        </w:rPr>
        <w:t>8</w:t>
      </w:r>
      <w:r w:rsidR="00DC39B0" w:rsidRPr="00E41BEB">
        <w:rPr>
          <w:rFonts w:cs="Arial"/>
          <w:sz w:val="24"/>
          <w:szCs w:val="24"/>
        </w:rPr>
        <w:t>.</w:t>
      </w:r>
      <w:r w:rsidRPr="00E41BEB">
        <w:rPr>
          <w:rFonts w:cs="Arial"/>
          <w:sz w:val="24"/>
          <w:szCs w:val="24"/>
        </w:rPr>
        <w:t xml:space="preserve">00 </w:t>
      </w:r>
      <w:r w:rsidR="00DC39B0" w:rsidRPr="00E41BEB">
        <w:rPr>
          <w:rFonts w:cs="Arial"/>
          <w:sz w:val="24"/>
          <w:szCs w:val="24"/>
        </w:rPr>
        <w:t>do</w:t>
      </w:r>
      <w:r w:rsidRPr="00E41BEB">
        <w:rPr>
          <w:rFonts w:cs="Arial"/>
          <w:sz w:val="24"/>
          <w:szCs w:val="24"/>
        </w:rPr>
        <w:t xml:space="preserve"> 1</w:t>
      </w:r>
      <w:r w:rsidR="00DC39B0" w:rsidRPr="00E41BEB">
        <w:rPr>
          <w:rFonts w:cs="Arial"/>
          <w:sz w:val="24"/>
          <w:szCs w:val="24"/>
        </w:rPr>
        <w:t>5.</w:t>
      </w:r>
      <w:r w:rsidRPr="00E41BEB">
        <w:rPr>
          <w:rFonts w:cs="Arial"/>
          <w:sz w:val="24"/>
          <w:szCs w:val="24"/>
        </w:rPr>
        <w:t xml:space="preserve">00 </w:t>
      </w:r>
      <w:r w:rsidR="00DC39B0">
        <w:rPr>
          <w:rFonts w:cs="Arial"/>
          <w:sz w:val="24"/>
          <w:szCs w:val="24"/>
        </w:rPr>
        <w:t xml:space="preserve">oraz w wybrane soboty w godzinach </w:t>
      </w:r>
      <w:r w:rsidRPr="00E41BEB">
        <w:rPr>
          <w:rFonts w:cs="Arial"/>
          <w:sz w:val="24"/>
          <w:szCs w:val="24"/>
        </w:rPr>
        <w:t>8</w:t>
      </w:r>
      <w:r w:rsidR="00DC39B0" w:rsidRPr="00E41BEB">
        <w:rPr>
          <w:rFonts w:cs="Arial"/>
          <w:sz w:val="24"/>
          <w:szCs w:val="24"/>
        </w:rPr>
        <w:t>.</w:t>
      </w:r>
      <w:r w:rsidRPr="00E41BEB">
        <w:rPr>
          <w:rFonts w:cs="Arial"/>
          <w:sz w:val="24"/>
          <w:szCs w:val="24"/>
        </w:rPr>
        <w:t xml:space="preserve">00 </w:t>
      </w:r>
      <w:r w:rsidR="00DC39B0" w:rsidRPr="00E41BEB">
        <w:rPr>
          <w:rFonts w:cs="Arial"/>
          <w:sz w:val="24"/>
          <w:szCs w:val="24"/>
        </w:rPr>
        <w:t>-</w:t>
      </w:r>
      <w:r w:rsidRPr="00E41BEB">
        <w:rPr>
          <w:rFonts w:cs="Arial"/>
          <w:b/>
          <w:bCs/>
          <w:sz w:val="24"/>
          <w:szCs w:val="24"/>
        </w:rPr>
        <w:t xml:space="preserve"> </w:t>
      </w:r>
      <w:r w:rsidRPr="00E41BEB">
        <w:rPr>
          <w:rFonts w:cs="Arial"/>
          <w:sz w:val="24"/>
          <w:szCs w:val="24"/>
        </w:rPr>
        <w:t>1</w:t>
      </w:r>
      <w:r w:rsidR="0044483A" w:rsidRPr="00E41BEB">
        <w:rPr>
          <w:rFonts w:cs="Arial"/>
          <w:sz w:val="24"/>
          <w:szCs w:val="24"/>
        </w:rPr>
        <w:t>4</w:t>
      </w:r>
      <w:r w:rsidR="00DC39B0" w:rsidRPr="00E41BEB">
        <w:rPr>
          <w:rFonts w:cs="Arial"/>
          <w:sz w:val="24"/>
          <w:szCs w:val="24"/>
        </w:rPr>
        <w:t>.</w:t>
      </w:r>
      <w:r w:rsidRPr="00E41BEB">
        <w:rPr>
          <w:rFonts w:cs="Arial"/>
          <w:sz w:val="24"/>
          <w:szCs w:val="24"/>
        </w:rPr>
        <w:t>00</w:t>
      </w:r>
      <w:r w:rsidR="00DC39B0">
        <w:rPr>
          <w:rFonts w:cs="Arial"/>
          <w:sz w:val="24"/>
          <w:szCs w:val="24"/>
        </w:rPr>
        <w:t xml:space="preserve">. </w:t>
      </w:r>
      <w:r w:rsidR="00C534BA" w:rsidRPr="00E41BEB">
        <w:rPr>
          <w:sz w:val="24"/>
          <w:szCs w:val="24"/>
        </w:rPr>
        <w:t xml:space="preserve">W </w:t>
      </w:r>
      <w:r w:rsidR="001F0FA8" w:rsidRPr="00E41BEB">
        <w:rPr>
          <w:sz w:val="24"/>
          <w:szCs w:val="24"/>
        </w:rPr>
        <w:t>roku 202</w:t>
      </w:r>
      <w:r w:rsidR="0091512B" w:rsidRPr="00E41BEB">
        <w:rPr>
          <w:sz w:val="24"/>
          <w:szCs w:val="24"/>
        </w:rPr>
        <w:t>5</w:t>
      </w:r>
      <w:r w:rsidR="007A36FE" w:rsidRPr="00E41BEB">
        <w:rPr>
          <w:sz w:val="24"/>
          <w:szCs w:val="24"/>
        </w:rPr>
        <w:t xml:space="preserve"> </w:t>
      </w:r>
      <w:r w:rsidR="007A36FE" w:rsidRPr="008C06ED">
        <w:rPr>
          <w:sz w:val="24"/>
          <w:szCs w:val="24"/>
        </w:rPr>
        <w:t xml:space="preserve">do </w:t>
      </w:r>
      <w:r w:rsidR="00833396">
        <w:rPr>
          <w:sz w:val="24"/>
          <w:szCs w:val="24"/>
        </w:rPr>
        <w:t xml:space="preserve">PSZOK Mieszkańcy </w:t>
      </w:r>
      <w:r w:rsidR="007A36FE" w:rsidRPr="008C06ED">
        <w:rPr>
          <w:sz w:val="24"/>
          <w:szCs w:val="24"/>
        </w:rPr>
        <w:t>o</w:t>
      </w:r>
      <w:r w:rsidR="00833396">
        <w:rPr>
          <w:sz w:val="24"/>
          <w:szCs w:val="24"/>
        </w:rPr>
        <w:t>ddali</w:t>
      </w:r>
      <w:r w:rsidR="00682392" w:rsidRPr="008C06ED">
        <w:rPr>
          <w:sz w:val="24"/>
          <w:szCs w:val="24"/>
        </w:rPr>
        <w:t xml:space="preserve"> odpady w ilości </w:t>
      </w:r>
      <w:r w:rsidR="00FA6D83" w:rsidRPr="008C06ED">
        <w:rPr>
          <w:sz w:val="24"/>
          <w:szCs w:val="24"/>
        </w:rPr>
        <w:t xml:space="preserve"> </w:t>
      </w:r>
      <w:r w:rsidR="0091512B" w:rsidRPr="00E41BEB">
        <w:rPr>
          <w:sz w:val="24"/>
          <w:szCs w:val="24"/>
        </w:rPr>
        <w:t xml:space="preserve">301,908 </w:t>
      </w:r>
      <w:r w:rsidR="00682392" w:rsidRPr="00E41BEB">
        <w:rPr>
          <w:bCs/>
          <w:sz w:val="24"/>
          <w:szCs w:val="24"/>
        </w:rPr>
        <w:t>Mg</w:t>
      </w:r>
      <w:r w:rsidR="0078647B">
        <w:rPr>
          <w:b/>
          <w:sz w:val="24"/>
          <w:szCs w:val="24"/>
        </w:rPr>
        <w:t xml:space="preserve"> </w:t>
      </w:r>
      <w:r w:rsidR="0078647B">
        <w:rPr>
          <w:bCs/>
          <w:sz w:val="24"/>
          <w:szCs w:val="24"/>
        </w:rPr>
        <w:t xml:space="preserve">( w tym odpady budowlane </w:t>
      </w:r>
      <w:r w:rsidR="0091512B" w:rsidRPr="00E41BEB">
        <w:rPr>
          <w:bCs/>
          <w:sz w:val="24"/>
          <w:szCs w:val="24"/>
        </w:rPr>
        <w:t>97,220</w:t>
      </w:r>
      <w:r w:rsidR="0044483A" w:rsidRPr="00E41BEB">
        <w:rPr>
          <w:bCs/>
          <w:sz w:val="24"/>
          <w:szCs w:val="24"/>
        </w:rPr>
        <w:t xml:space="preserve"> </w:t>
      </w:r>
      <w:r w:rsidR="0078647B" w:rsidRPr="00E41BEB">
        <w:rPr>
          <w:bCs/>
          <w:sz w:val="24"/>
          <w:szCs w:val="24"/>
        </w:rPr>
        <w:t>Mg</w:t>
      </w:r>
      <w:r w:rsidR="0078647B">
        <w:rPr>
          <w:bCs/>
          <w:sz w:val="24"/>
          <w:szCs w:val="24"/>
        </w:rPr>
        <w:t>).</w:t>
      </w:r>
    </w:p>
    <w:p w14:paraId="61E141E6" w14:textId="77777777" w:rsidR="00B65E95" w:rsidRDefault="00B65E95" w:rsidP="00087D48">
      <w:pPr>
        <w:pStyle w:val="Akapitzlist"/>
        <w:tabs>
          <w:tab w:val="left" w:pos="284"/>
        </w:tabs>
        <w:spacing w:line="240" w:lineRule="auto"/>
        <w:ind w:left="0"/>
        <w:jc w:val="both"/>
        <w:rPr>
          <w:b/>
          <w:sz w:val="24"/>
          <w:szCs w:val="24"/>
        </w:rPr>
      </w:pPr>
    </w:p>
    <w:p w14:paraId="19AA09AC" w14:textId="77777777" w:rsidR="00087D48" w:rsidRPr="008C06ED" w:rsidRDefault="00B6041E" w:rsidP="00087D48">
      <w:pPr>
        <w:pStyle w:val="Akapitzlist"/>
        <w:tabs>
          <w:tab w:val="left" w:pos="284"/>
        </w:tabs>
        <w:spacing w:line="240" w:lineRule="auto"/>
        <w:ind w:left="0"/>
        <w:jc w:val="both"/>
        <w:rPr>
          <w:b/>
          <w:sz w:val="24"/>
          <w:szCs w:val="24"/>
        </w:rPr>
      </w:pPr>
      <w:r w:rsidRPr="008C06ED">
        <w:rPr>
          <w:b/>
          <w:sz w:val="24"/>
          <w:szCs w:val="24"/>
        </w:rPr>
        <w:t xml:space="preserve">3. </w:t>
      </w:r>
      <w:r w:rsidR="00514225" w:rsidRPr="008C06ED">
        <w:rPr>
          <w:b/>
          <w:sz w:val="24"/>
          <w:szCs w:val="24"/>
        </w:rPr>
        <w:t xml:space="preserve"> </w:t>
      </w:r>
      <w:r w:rsidR="0046261C" w:rsidRPr="008C06ED">
        <w:rPr>
          <w:b/>
          <w:sz w:val="24"/>
          <w:szCs w:val="24"/>
        </w:rPr>
        <w:t>Źródła powstawania odpadów komunalnych</w:t>
      </w:r>
    </w:p>
    <w:p w14:paraId="2B41BB4A" w14:textId="7D19082E" w:rsidR="00FE2AF6" w:rsidRDefault="00087D48" w:rsidP="00CD32AF">
      <w:pPr>
        <w:pStyle w:val="Akapitzlist"/>
        <w:tabs>
          <w:tab w:val="left" w:pos="284"/>
          <w:tab w:val="left" w:pos="709"/>
          <w:tab w:val="left" w:pos="851"/>
        </w:tabs>
        <w:spacing w:line="240" w:lineRule="auto"/>
        <w:ind w:left="0"/>
        <w:jc w:val="both"/>
        <w:rPr>
          <w:sz w:val="24"/>
          <w:szCs w:val="24"/>
        </w:rPr>
      </w:pPr>
      <w:r w:rsidRPr="008C06ED">
        <w:rPr>
          <w:b/>
          <w:sz w:val="24"/>
          <w:szCs w:val="24"/>
        </w:rPr>
        <w:tab/>
      </w:r>
      <w:r w:rsidR="00F83508" w:rsidRPr="008C06ED">
        <w:rPr>
          <w:b/>
          <w:sz w:val="24"/>
          <w:szCs w:val="24"/>
        </w:rPr>
        <w:tab/>
      </w:r>
      <w:r w:rsidR="0046261C" w:rsidRPr="008C06ED">
        <w:rPr>
          <w:sz w:val="24"/>
          <w:szCs w:val="24"/>
        </w:rPr>
        <w:t>Odpady komunalne</w:t>
      </w:r>
      <w:r w:rsidR="00B45757">
        <w:rPr>
          <w:sz w:val="24"/>
          <w:szCs w:val="24"/>
        </w:rPr>
        <w:t xml:space="preserve"> </w:t>
      </w:r>
      <w:r w:rsidR="0046261C" w:rsidRPr="008C06ED">
        <w:rPr>
          <w:sz w:val="24"/>
          <w:szCs w:val="24"/>
        </w:rPr>
        <w:t xml:space="preserve">zgodnie z ustawą z dnia 14 grudnia 2012 r. o odpadach </w:t>
      </w:r>
      <w:r w:rsidR="00C85639" w:rsidRPr="008C06ED">
        <w:rPr>
          <w:sz w:val="24"/>
          <w:szCs w:val="24"/>
        </w:rPr>
        <w:br/>
      </w:r>
      <w:r w:rsidR="0046261C" w:rsidRPr="008C06ED">
        <w:rPr>
          <w:sz w:val="24"/>
          <w:szCs w:val="24"/>
        </w:rPr>
        <w:t xml:space="preserve">to </w:t>
      </w:r>
      <w:r w:rsidR="00B45757">
        <w:rPr>
          <w:sz w:val="24"/>
          <w:szCs w:val="24"/>
        </w:rPr>
        <w:t>„</w:t>
      </w:r>
      <w:r w:rsidR="0046261C" w:rsidRPr="008C06ED">
        <w:rPr>
          <w:sz w:val="24"/>
          <w:szCs w:val="24"/>
        </w:rPr>
        <w:t>odpady powstające w gospodarstwach domowych</w:t>
      </w:r>
      <w:r w:rsidR="003B5EC6" w:rsidRPr="008C06ED">
        <w:rPr>
          <w:sz w:val="24"/>
          <w:szCs w:val="24"/>
        </w:rPr>
        <w:t xml:space="preserve"> </w:t>
      </w:r>
      <w:r w:rsidR="0046261C" w:rsidRPr="008C06ED">
        <w:rPr>
          <w:sz w:val="24"/>
          <w:szCs w:val="24"/>
        </w:rPr>
        <w:t xml:space="preserve">z wyłączeniem pojazdów wycofanych </w:t>
      </w:r>
      <w:r w:rsidR="0091512B">
        <w:rPr>
          <w:sz w:val="24"/>
          <w:szCs w:val="24"/>
        </w:rPr>
        <w:br/>
      </w:r>
      <w:r w:rsidR="0046261C" w:rsidRPr="008C06ED">
        <w:rPr>
          <w:sz w:val="24"/>
          <w:szCs w:val="24"/>
        </w:rPr>
        <w:t xml:space="preserve">z eksploatacji, a także odpady niezawierające odpadów niebezpiecznych pochodzące </w:t>
      </w:r>
      <w:r w:rsidR="0091512B">
        <w:rPr>
          <w:sz w:val="24"/>
          <w:szCs w:val="24"/>
        </w:rPr>
        <w:br/>
      </w:r>
      <w:r w:rsidR="0046261C" w:rsidRPr="008C06ED">
        <w:rPr>
          <w:sz w:val="24"/>
          <w:szCs w:val="24"/>
        </w:rPr>
        <w:t xml:space="preserve">od innych wytwórców odpadów, które ze względu na swój charakter lub skład, są podobne </w:t>
      </w:r>
      <w:r w:rsidR="0091512B">
        <w:rPr>
          <w:sz w:val="24"/>
          <w:szCs w:val="24"/>
        </w:rPr>
        <w:br/>
      </w:r>
      <w:r w:rsidR="0046261C" w:rsidRPr="008C06ED">
        <w:rPr>
          <w:sz w:val="24"/>
          <w:szCs w:val="24"/>
        </w:rPr>
        <w:t>do odpadów powstających w gospodarstwach domowych</w:t>
      </w:r>
      <w:r w:rsidR="00B45757">
        <w:rPr>
          <w:sz w:val="24"/>
          <w:szCs w:val="24"/>
        </w:rPr>
        <w:t>”</w:t>
      </w:r>
      <w:r w:rsidR="0046261C" w:rsidRPr="008C06ED">
        <w:rPr>
          <w:sz w:val="24"/>
          <w:szCs w:val="24"/>
        </w:rPr>
        <w:t>. Są to więc</w:t>
      </w:r>
      <w:r w:rsidR="0035557D">
        <w:rPr>
          <w:sz w:val="24"/>
          <w:szCs w:val="24"/>
        </w:rPr>
        <w:t xml:space="preserve"> również </w:t>
      </w:r>
      <w:r w:rsidR="00C534BA">
        <w:rPr>
          <w:sz w:val="24"/>
          <w:szCs w:val="24"/>
        </w:rPr>
        <w:t xml:space="preserve">odpady </w:t>
      </w:r>
      <w:r w:rsidR="0046261C" w:rsidRPr="008C06ED">
        <w:rPr>
          <w:sz w:val="24"/>
          <w:szCs w:val="24"/>
        </w:rPr>
        <w:t xml:space="preserve">wytwarzane na nieruchomościach niezamieszkałych, </w:t>
      </w:r>
      <w:r w:rsidR="0035557D">
        <w:rPr>
          <w:sz w:val="24"/>
          <w:szCs w:val="24"/>
        </w:rPr>
        <w:t xml:space="preserve">np. w </w:t>
      </w:r>
      <w:r w:rsidR="0046261C" w:rsidRPr="008C06ED">
        <w:rPr>
          <w:sz w:val="24"/>
          <w:szCs w:val="24"/>
        </w:rPr>
        <w:t>obiekt</w:t>
      </w:r>
      <w:r w:rsidR="0035557D">
        <w:rPr>
          <w:sz w:val="24"/>
          <w:szCs w:val="24"/>
        </w:rPr>
        <w:t>ach</w:t>
      </w:r>
      <w:r w:rsidR="0046261C" w:rsidRPr="008C06ED">
        <w:rPr>
          <w:sz w:val="24"/>
          <w:szCs w:val="24"/>
        </w:rPr>
        <w:t xml:space="preserve"> użyteczności publicznej</w:t>
      </w:r>
      <w:r w:rsidR="00D82887">
        <w:rPr>
          <w:sz w:val="24"/>
          <w:szCs w:val="24"/>
        </w:rPr>
        <w:t xml:space="preserve">, pochodzących </w:t>
      </w:r>
      <w:r w:rsidR="0046261C" w:rsidRPr="008C06ED">
        <w:rPr>
          <w:sz w:val="24"/>
          <w:szCs w:val="24"/>
        </w:rPr>
        <w:t>działalności gospodarczej (handel, usługi, turystyka)</w:t>
      </w:r>
      <w:r w:rsidR="00D82887">
        <w:rPr>
          <w:sz w:val="24"/>
          <w:szCs w:val="24"/>
        </w:rPr>
        <w:t xml:space="preserve"> itp.</w:t>
      </w:r>
      <w:r w:rsidR="0046261C" w:rsidRPr="008C06ED">
        <w:rPr>
          <w:sz w:val="24"/>
          <w:szCs w:val="24"/>
        </w:rPr>
        <w:t xml:space="preserve"> Są to także odpady </w:t>
      </w:r>
      <w:r w:rsidR="0091512B">
        <w:rPr>
          <w:sz w:val="24"/>
          <w:szCs w:val="24"/>
        </w:rPr>
        <w:br/>
      </w:r>
      <w:r w:rsidR="0046261C" w:rsidRPr="008C06ED">
        <w:rPr>
          <w:sz w:val="24"/>
          <w:szCs w:val="24"/>
        </w:rPr>
        <w:t>z terenów zielonych, cmentarzy, targowisk, ulic.</w:t>
      </w:r>
    </w:p>
    <w:p w14:paraId="13BADB61" w14:textId="1093A53F" w:rsidR="00304EEE" w:rsidRPr="00996693" w:rsidRDefault="00FE2AF6" w:rsidP="005803C0">
      <w:pPr>
        <w:tabs>
          <w:tab w:val="left" w:pos="709"/>
        </w:tabs>
        <w:spacing w:before="144" w:line="240" w:lineRule="auto"/>
        <w:ind w:right="14"/>
        <w:jc w:val="both"/>
        <w:rPr>
          <w:sz w:val="24"/>
          <w:szCs w:val="24"/>
        </w:rPr>
      </w:pPr>
      <w:r>
        <w:rPr>
          <w:sz w:val="24"/>
          <w:szCs w:val="24"/>
        </w:rPr>
        <w:tab/>
      </w:r>
      <w:r w:rsidR="00F24978" w:rsidRPr="008C06ED">
        <w:rPr>
          <w:sz w:val="24"/>
          <w:szCs w:val="24"/>
        </w:rPr>
        <w:t>Według</w:t>
      </w:r>
      <w:r w:rsidR="0046261C" w:rsidRPr="008C06ED">
        <w:rPr>
          <w:sz w:val="24"/>
          <w:szCs w:val="24"/>
        </w:rPr>
        <w:t xml:space="preserve"> złożonych deklaracji</w:t>
      </w:r>
      <w:r w:rsidR="005B5A93" w:rsidRPr="008C06ED">
        <w:rPr>
          <w:sz w:val="24"/>
          <w:szCs w:val="24"/>
        </w:rPr>
        <w:t xml:space="preserve"> o wysokości opłaty za gospodarowanie odpadami komunalnymi</w:t>
      </w:r>
      <w:r w:rsidR="0046261C" w:rsidRPr="008C06ED">
        <w:rPr>
          <w:sz w:val="24"/>
          <w:szCs w:val="24"/>
        </w:rPr>
        <w:t xml:space="preserve"> przez właścicieli n</w:t>
      </w:r>
      <w:r w:rsidR="00CD2F7A" w:rsidRPr="008C06ED">
        <w:rPr>
          <w:sz w:val="24"/>
          <w:szCs w:val="24"/>
        </w:rPr>
        <w:t>ieruchomości</w:t>
      </w:r>
      <w:r w:rsidR="003B0504">
        <w:rPr>
          <w:sz w:val="24"/>
          <w:szCs w:val="24"/>
        </w:rPr>
        <w:t xml:space="preserve"> zamieszkałych</w:t>
      </w:r>
      <w:r w:rsidR="000E04BE">
        <w:rPr>
          <w:sz w:val="24"/>
          <w:szCs w:val="24"/>
        </w:rPr>
        <w:t xml:space="preserve">, </w:t>
      </w:r>
      <w:r w:rsidR="00F24978" w:rsidRPr="008C06ED">
        <w:rPr>
          <w:sz w:val="24"/>
          <w:szCs w:val="24"/>
        </w:rPr>
        <w:t>systemem gospodarowania odpadami komunalnymi</w:t>
      </w:r>
      <w:r w:rsidR="008924E0">
        <w:rPr>
          <w:sz w:val="24"/>
          <w:szCs w:val="24"/>
        </w:rPr>
        <w:t>, zgodnie</w:t>
      </w:r>
      <w:r w:rsidR="00F24978" w:rsidRPr="008C06ED">
        <w:rPr>
          <w:sz w:val="24"/>
          <w:szCs w:val="24"/>
        </w:rPr>
        <w:t xml:space="preserve"> </w:t>
      </w:r>
      <w:r w:rsidR="006B2735">
        <w:rPr>
          <w:sz w:val="24"/>
          <w:szCs w:val="24"/>
        </w:rPr>
        <w:t xml:space="preserve">ze stanem na dzień </w:t>
      </w:r>
      <w:r w:rsidR="006B2735" w:rsidRPr="00E41BEB">
        <w:rPr>
          <w:sz w:val="24"/>
          <w:szCs w:val="24"/>
        </w:rPr>
        <w:t>31.12.202</w:t>
      </w:r>
      <w:r w:rsidR="00463103" w:rsidRPr="00E41BEB">
        <w:rPr>
          <w:sz w:val="24"/>
          <w:szCs w:val="24"/>
        </w:rPr>
        <w:t>5</w:t>
      </w:r>
      <w:r w:rsidR="008924E0" w:rsidRPr="00E41BEB">
        <w:rPr>
          <w:sz w:val="24"/>
          <w:szCs w:val="24"/>
        </w:rPr>
        <w:t xml:space="preserve"> </w:t>
      </w:r>
      <w:r w:rsidR="008924E0" w:rsidRPr="008C06ED">
        <w:rPr>
          <w:sz w:val="24"/>
          <w:szCs w:val="24"/>
        </w:rPr>
        <w:t>r</w:t>
      </w:r>
      <w:r w:rsidR="008924E0" w:rsidRPr="00996693">
        <w:rPr>
          <w:sz w:val="24"/>
          <w:szCs w:val="24"/>
        </w:rPr>
        <w:t xml:space="preserve">., </w:t>
      </w:r>
      <w:r w:rsidR="00F24978" w:rsidRPr="00996693">
        <w:rPr>
          <w:sz w:val="24"/>
          <w:szCs w:val="24"/>
        </w:rPr>
        <w:t>objętych było</w:t>
      </w:r>
      <w:r w:rsidR="00AE6F13" w:rsidRPr="00996693">
        <w:rPr>
          <w:sz w:val="24"/>
          <w:szCs w:val="24"/>
        </w:rPr>
        <w:t xml:space="preserve"> </w:t>
      </w:r>
      <w:r w:rsidR="005C33BE">
        <w:rPr>
          <w:b/>
          <w:bCs/>
          <w:sz w:val="24"/>
          <w:szCs w:val="24"/>
        </w:rPr>
        <w:t>2002</w:t>
      </w:r>
      <w:r w:rsidR="00156FB9" w:rsidRPr="00156FB9">
        <w:rPr>
          <w:b/>
          <w:bCs/>
          <w:color w:val="FF0000"/>
          <w:sz w:val="24"/>
          <w:szCs w:val="24"/>
        </w:rPr>
        <w:t xml:space="preserve"> </w:t>
      </w:r>
      <w:r w:rsidR="0046261C" w:rsidRPr="00BA19B9">
        <w:rPr>
          <w:b/>
          <w:bCs/>
          <w:sz w:val="24"/>
          <w:szCs w:val="24"/>
        </w:rPr>
        <w:t>nieruchomości</w:t>
      </w:r>
      <w:r w:rsidR="00AE6F13" w:rsidRPr="00996693">
        <w:rPr>
          <w:sz w:val="24"/>
          <w:szCs w:val="24"/>
        </w:rPr>
        <w:t xml:space="preserve"> </w:t>
      </w:r>
      <w:r w:rsidR="00AE6F13" w:rsidRPr="00996693">
        <w:rPr>
          <w:b/>
          <w:bCs/>
          <w:sz w:val="24"/>
          <w:szCs w:val="24"/>
        </w:rPr>
        <w:t>zamieszkałych</w:t>
      </w:r>
      <w:r w:rsidR="00AE6F13" w:rsidRPr="00996693">
        <w:rPr>
          <w:sz w:val="24"/>
          <w:szCs w:val="24"/>
        </w:rPr>
        <w:t xml:space="preserve"> </w:t>
      </w:r>
      <w:r w:rsidR="00AE6F13" w:rsidRPr="00996693">
        <w:rPr>
          <w:b/>
          <w:bCs/>
          <w:sz w:val="24"/>
          <w:szCs w:val="24"/>
        </w:rPr>
        <w:t>(</w:t>
      </w:r>
      <w:r w:rsidR="005C33BE" w:rsidRPr="00E41BEB">
        <w:rPr>
          <w:b/>
          <w:bCs/>
          <w:sz w:val="24"/>
          <w:szCs w:val="24"/>
        </w:rPr>
        <w:t>1595</w:t>
      </w:r>
      <w:r w:rsidR="00AE6F13" w:rsidRPr="005C33BE">
        <w:rPr>
          <w:b/>
          <w:bCs/>
          <w:color w:val="EE0000"/>
          <w:sz w:val="24"/>
          <w:szCs w:val="24"/>
        </w:rPr>
        <w:t xml:space="preserve"> </w:t>
      </w:r>
      <w:r w:rsidR="00AE6F13" w:rsidRPr="00996693">
        <w:rPr>
          <w:b/>
          <w:bCs/>
          <w:sz w:val="24"/>
          <w:szCs w:val="24"/>
        </w:rPr>
        <w:t>jednorodzinnych,</w:t>
      </w:r>
      <w:r w:rsidR="00156FB9">
        <w:rPr>
          <w:b/>
          <w:bCs/>
          <w:sz w:val="24"/>
          <w:szCs w:val="24"/>
        </w:rPr>
        <w:t> </w:t>
      </w:r>
      <w:r w:rsidR="00156FB9" w:rsidRPr="00E41BEB">
        <w:rPr>
          <w:b/>
          <w:bCs/>
          <w:sz w:val="24"/>
          <w:szCs w:val="24"/>
        </w:rPr>
        <w:t>407</w:t>
      </w:r>
      <w:r w:rsidR="00156FB9">
        <w:rPr>
          <w:b/>
          <w:bCs/>
          <w:sz w:val="24"/>
          <w:szCs w:val="24"/>
        </w:rPr>
        <w:t xml:space="preserve"> </w:t>
      </w:r>
      <w:r w:rsidR="00AE6F13" w:rsidRPr="00996693">
        <w:rPr>
          <w:b/>
          <w:bCs/>
          <w:sz w:val="24"/>
          <w:szCs w:val="24"/>
        </w:rPr>
        <w:t>wielorodzinnych)</w:t>
      </w:r>
      <w:r w:rsidR="00CF2D77" w:rsidRPr="00996693">
        <w:rPr>
          <w:b/>
          <w:bCs/>
          <w:sz w:val="24"/>
          <w:szCs w:val="24"/>
        </w:rPr>
        <w:t>.</w:t>
      </w:r>
    </w:p>
    <w:p w14:paraId="027ED562" w14:textId="3EE05973" w:rsidR="009A1722" w:rsidRPr="001064C5" w:rsidRDefault="007D61E6" w:rsidP="001064C5">
      <w:pPr>
        <w:spacing w:before="144" w:line="240" w:lineRule="auto"/>
        <w:ind w:right="14"/>
        <w:jc w:val="both"/>
        <w:rPr>
          <w:sz w:val="24"/>
          <w:szCs w:val="24"/>
        </w:rPr>
      </w:pPr>
      <w:r w:rsidRPr="008C06ED">
        <w:rPr>
          <w:sz w:val="24"/>
          <w:szCs w:val="24"/>
        </w:rPr>
        <w:t>Liczb</w:t>
      </w:r>
      <w:r w:rsidR="00B64136">
        <w:rPr>
          <w:sz w:val="24"/>
          <w:szCs w:val="24"/>
        </w:rPr>
        <w:t xml:space="preserve">a Mieszkańców </w:t>
      </w:r>
      <w:r w:rsidRPr="008C06ED">
        <w:rPr>
          <w:sz w:val="24"/>
          <w:szCs w:val="24"/>
        </w:rPr>
        <w:t>zgodnie ze złożonymi d</w:t>
      </w:r>
      <w:r w:rsidR="00B64136">
        <w:rPr>
          <w:sz w:val="24"/>
          <w:szCs w:val="24"/>
        </w:rPr>
        <w:t xml:space="preserve">eklaracjami, na koniec roku </w:t>
      </w:r>
      <w:r w:rsidR="00B64136" w:rsidRPr="00E41BEB">
        <w:rPr>
          <w:sz w:val="24"/>
          <w:szCs w:val="24"/>
        </w:rPr>
        <w:t>202</w:t>
      </w:r>
      <w:r w:rsidR="005C33BE" w:rsidRPr="00E41BEB">
        <w:rPr>
          <w:sz w:val="24"/>
          <w:szCs w:val="24"/>
        </w:rPr>
        <w:t>5</w:t>
      </w:r>
      <w:r w:rsidR="00FC7C7B" w:rsidRPr="00E41BEB">
        <w:rPr>
          <w:sz w:val="24"/>
          <w:szCs w:val="24"/>
        </w:rPr>
        <w:t>,</w:t>
      </w:r>
      <w:r w:rsidR="00FC7C7B" w:rsidRPr="005C33BE">
        <w:rPr>
          <w:color w:val="EE0000"/>
          <w:sz w:val="24"/>
          <w:szCs w:val="24"/>
        </w:rPr>
        <w:t xml:space="preserve"> </w:t>
      </w:r>
      <w:r w:rsidR="00FC7C7B" w:rsidRPr="008C06ED">
        <w:rPr>
          <w:sz w:val="24"/>
          <w:szCs w:val="24"/>
        </w:rPr>
        <w:t>wynosiła</w:t>
      </w:r>
      <w:r w:rsidR="00B64136">
        <w:rPr>
          <w:sz w:val="24"/>
          <w:szCs w:val="24"/>
        </w:rPr>
        <w:t xml:space="preserve">                    </w:t>
      </w:r>
      <w:r w:rsidR="00FC7C7B" w:rsidRPr="008C06ED">
        <w:rPr>
          <w:sz w:val="24"/>
          <w:szCs w:val="24"/>
        </w:rPr>
        <w:t xml:space="preserve"> </w:t>
      </w:r>
      <w:r w:rsidR="00F47919" w:rsidRPr="00E41BEB">
        <w:rPr>
          <w:b/>
          <w:sz w:val="24"/>
          <w:szCs w:val="24"/>
        </w:rPr>
        <w:t>16 </w:t>
      </w:r>
      <w:r w:rsidR="005C33BE" w:rsidRPr="00E41BEB">
        <w:rPr>
          <w:b/>
          <w:sz w:val="24"/>
          <w:szCs w:val="24"/>
        </w:rPr>
        <w:t>177</w:t>
      </w:r>
      <w:r w:rsidR="00F47919" w:rsidRPr="00E41BEB">
        <w:rPr>
          <w:b/>
          <w:sz w:val="24"/>
          <w:szCs w:val="24"/>
        </w:rPr>
        <w:t xml:space="preserve"> </w:t>
      </w:r>
      <w:r w:rsidR="002156CA">
        <w:rPr>
          <w:b/>
          <w:sz w:val="24"/>
          <w:szCs w:val="24"/>
        </w:rPr>
        <w:t>os</w:t>
      </w:r>
      <w:r w:rsidR="00F47919">
        <w:rPr>
          <w:b/>
          <w:sz w:val="24"/>
          <w:szCs w:val="24"/>
        </w:rPr>
        <w:t>ób</w:t>
      </w:r>
      <w:r w:rsidR="000A22EB">
        <w:rPr>
          <w:b/>
          <w:sz w:val="24"/>
          <w:szCs w:val="24"/>
        </w:rPr>
        <w:t>.</w:t>
      </w:r>
    </w:p>
    <w:p w14:paraId="56CCCC78" w14:textId="7C167D58" w:rsidR="001064C5" w:rsidRPr="00CF2D77" w:rsidRDefault="009A1722" w:rsidP="009A1722">
      <w:pPr>
        <w:spacing w:before="144" w:line="240" w:lineRule="auto"/>
        <w:ind w:right="11"/>
        <w:contextualSpacing/>
        <w:jc w:val="both"/>
        <w:rPr>
          <w:i/>
          <w:iCs/>
          <w:sz w:val="24"/>
          <w:szCs w:val="24"/>
        </w:rPr>
      </w:pPr>
      <w:r w:rsidRPr="001064C5">
        <w:rPr>
          <w:sz w:val="24"/>
          <w:szCs w:val="24"/>
        </w:rPr>
        <w:tab/>
      </w:r>
      <w:r w:rsidR="00480BA0" w:rsidRPr="001064C5">
        <w:rPr>
          <w:sz w:val="24"/>
          <w:szCs w:val="24"/>
        </w:rPr>
        <w:t xml:space="preserve">Na dzień </w:t>
      </w:r>
      <w:r w:rsidR="00480BA0" w:rsidRPr="00E41BEB">
        <w:rPr>
          <w:sz w:val="24"/>
          <w:szCs w:val="24"/>
        </w:rPr>
        <w:t>31.12.202</w:t>
      </w:r>
      <w:r w:rsidR="005C33BE" w:rsidRPr="00E41BEB">
        <w:rPr>
          <w:sz w:val="24"/>
          <w:szCs w:val="24"/>
        </w:rPr>
        <w:t>5</w:t>
      </w:r>
      <w:r w:rsidR="0046261C" w:rsidRPr="00E41BEB">
        <w:rPr>
          <w:sz w:val="24"/>
          <w:szCs w:val="24"/>
        </w:rPr>
        <w:t>r</w:t>
      </w:r>
      <w:r w:rsidR="0046261C" w:rsidRPr="001064C5">
        <w:rPr>
          <w:sz w:val="24"/>
          <w:szCs w:val="24"/>
        </w:rPr>
        <w:t xml:space="preserve">. </w:t>
      </w:r>
      <w:r w:rsidR="000A22EB">
        <w:rPr>
          <w:sz w:val="24"/>
          <w:szCs w:val="24"/>
        </w:rPr>
        <w:t xml:space="preserve">w Urzędzie złożonych </w:t>
      </w:r>
      <w:r w:rsidR="000A22EB" w:rsidRPr="00996693">
        <w:rPr>
          <w:sz w:val="24"/>
          <w:szCs w:val="24"/>
        </w:rPr>
        <w:t xml:space="preserve">było </w:t>
      </w:r>
      <w:r w:rsidR="005C33BE" w:rsidRPr="00E41BEB">
        <w:rPr>
          <w:b/>
          <w:sz w:val="24"/>
          <w:szCs w:val="24"/>
        </w:rPr>
        <w:t>2436</w:t>
      </w:r>
      <w:r w:rsidR="00F47919">
        <w:rPr>
          <w:b/>
          <w:color w:val="FF0000"/>
          <w:sz w:val="24"/>
          <w:szCs w:val="24"/>
        </w:rPr>
        <w:t xml:space="preserve"> </w:t>
      </w:r>
      <w:r w:rsidR="001064C5" w:rsidRPr="001064C5">
        <w:rPr>
          <w:sz w:val="24"/>
          <w:szCs w:val="24"/>
        </w:rPr>
        <w:t xml:space="preserve">deklaracji </w:t>
      </w:r>
      <w:r w:rsidR="0046261C" w:rsidRPr="00996693">
        <w:rPr>
          <w:sz w:val="24"/>
          <w:szCs w:val="24"/>
        </w:rPr>
        <w:t xml:space="preserve">z czego  </w:t>
      </w:r>
      <w:r w:rsidR="00F47919">
        <w:rPr>
          <w:sz w:val="24"/>
          <w:szCs w:val="24"/>
        </w:rPr>
        <w:t> </w:t>
      </w:r>
      <w:r w:rsidR="005C33BE" w:rsidRPr="00E41BEB">
        <w:rPr>
          <w:b/>
          <w:bCs/>
          <w:sz w:val="24"/>
          <w:szCs w:val="24"/>
        </w:rPr>
        <w:t>210</w:t>
      </w:r>
      <w:r w:rsidR="005C33BE">
        <w:rPr>
          <w:b/>
          <w:bCs/>
          <w:sz w:val="24"/>
          <w:szCs w:val="24"/>
        </w:rPr>
        <w:t xml:space="preserve"> </w:t>
      </w:r>
      <w:r w:rsidR="000A22EB" w:rsidRPr="00996693">
        <w:rPr>
          <w:sz w:val="24"/>
          <w:szCs w:val="24"/>
        </w:rPr>
        <w:t>stanowiły</w:t>
      </w:r>
      <w:r w:rsidR="001064C5" w:rsidRPr="00996693">
        <w:rPr>
          <w:sz w:val="24"/>
          <w:szCs w:val="24"/>
        </w:rPr>
        <w:t xml:space="preserve"> deklaracje „zerowe”, co oznacza, że </w:t>
      </w:r>
      <w:r w:rsidR="00E41BEB">
        <w:rPr>
          <w:sz w:val="24"/>
          <w:szCs w:val="24"/>
        </w:rPr>
        <w:t xml:space="preserve">na danej nieruchomości nikt nie mieszka oraz że </w:t>
      </w:r>
      <w:r w:rsidR="00E41BEB" w:rsidRPr="00996693">
        <w:rPr>
          <w:sz w:val="24"/>
          <w:szCs w:val="24"/>
        </w:rPr>
        <w:t xml:space="preserve">nie powstają </w:t>
      </w:r>
      <w:r w:rsidR="001064C5" w:rsidRPr="00996693">
        <w:rPr>
          <w:sz w:val="24"/>
          <w:szCs w:val="24"/>
        </w:rPr>
        <w:t>odpady</w:t>
      </w:r>
      <w:r w:rsidR="00996693" w:rsidRPr="00996693">
        <w:rPr>
          <w:sz w:val="24"/>
          <w:szCs w:val="24"/>
        </w:rPr>
        <w:t xml:space="preserve">. </w:t>
      </w:r>
      <w:r w:rsidR="001064C5" w:rsidRPr="00996693">
        <w:rPr>
          <w:sz w:val="24"/>
          <w:szCs w:val="24"/>
        </w:rPr>
        <w:t>Selektywną zbiórkę odpadów prowadziło 100% wszystkich nieruchomości na których powstawały odpady.</w:t>
      </w:r>
      <w:r w:rsidR="001064C5" w:rsidRPr="00CF2D77">
        <w:rPr>
          <w:i/>
          <w:iCs/>
          <w:sz w:val="24"/>
          <w:szCs w:val="24"/>
        </w:rPr>
        <w:t xml:space="preserve"> </w:t>
      </w:r>
    </w:p>
    <w:p w14:paraId="09CCF675" w14:textId="28557FB2" w:rsidR="009A1722" w:rsidRDefault="009A1722" w:rsidP="001751FF">
      <w:pPr>
        <w:spacing w:before="144" w:line="240" w:lineRule="auto"/>
        <w:ind w:right="14"/>
        <w:jc w:val="both"/>
        <w:rPr>
          <w:sz w:val="24"/>
          <w:szCs w:val="24"/>
        </w:rPr>
      </w:pPr>
      <w:r w:rsidRPr="008C06ED">
        <w:rPr>
          <w:sz w:val="24"/>
          <w:szCs w:val="24"/>
        </w:rPr>
        <w:tab/>
      </w:r>
      <w:r w:rsidR="006B2735">
        <w:rPr>
          <w:sz w:val="24"/>
          <w:szCs w:val="24"/>
        </w:rPr>
        <w:t>Niemniej na bieżąco prowadzone były</w:t>
      </w:r>
      <w:r w:rsidRPr="008C06ED">
        <w:rPr>
          <w:sz w:val="24"/>
          <w:szCs w:val="24"/>
        </w:rPr>
        <w:t xml:space="preserve"> działania mające na cel</w:t>
      </w:r>
      <w:r w:rsidR="006B2735">
        <w:rPr>
          <w:sz w:val="24"/>
          <w:szCs w:val="24"/>
        </w:rPr>
        <w:t>u weryfikację danych zawartych w deklaracjach i sprawdzanie ich ze stanem faktycznym</w:t>
      </w:r>
      <w:r w:rsidR="001064C5">
        <w:rPr>
          <w:sz w:val="24"/>
          <w:szCs w:val="24"/>
        </w:rPr>
        <w:t xml:space="preserve"> poprzez wystąpienie do MOPS, ZWiK Sp. z o. o. </w:t>
      </w:r>
      <w:r w:rsidR="005C33BE">
        <w:rPr>
          <w:sz w:val="24"/>
          <w:szCs w:val="24"/>
        </w:rPr>
        <w:t xml:space="preserve">, </w:t>
      </w:r>
      <w:r w:rsidR="005C33BE" w:rsidRPr="00E41BEB">
        <w:rPr>
          <w:sz w:val="24"/>
          <w:szCs w:val="24"/>
        </w:rPr>
        <w:t xml:space="preserve">ZUS, </w:t>
      </w:r>
      <w:r w:rsidR="001064C5">
        <w:rPr>
          <w:sz w:val="24"/>
          <w:szCs w:val="24"/>
        </w:rPr>
        <w:t>czy też Zakładu Energetycznego</w:t>
      </w:r>
      <w:r w:rsidR="000A22EB">
        <w:rPr>
          <w:sz w:val="24"/>
          <w:szCs w:val="24"/>
        </w:rPr>
        <w:t>,</w:t>
      </w:r>
      <w:r w:rsidR="001064C5">
        <w:rPr>
          <w:sz w:val="24"/>
          <w:szCs w:val="24"/>
        </w:rPr>
        <w:t xml:space="preserve"> w rezultacie </w:t>
      </w:r>
      <w:r w:rsidR="006B2735">
        <w:rPr>
          <w:sz w:val="24"/>
          <w:szCs w:val="24"/>
        </w:rPr>
        <w:t>:</w:t>
      </w:r>
    </w:p>
    <w:p w14:paraId="5D2298A7" w14:textId="3B73EED1" w:rsidR="00DA2B12" w:rsidRPr="00ED4D21" w:rsidRDefault="006B2735" w:rsidP="00996693">
      <w:pPr>
        <w:spacing w:before="144" w:line="240" w:lineRule="auto"/>
        <w:ind w:right="14"/>
        <w:jc w:val="both"/>
        <w:rPr>
          <w:color w:val="EE0000"/>
          <w:sz w:val="24"/>
          <w:szCs w:val="24"/>
        </w:rPr>
      </w:pPr>
      <w:r>
        <w:rPr>
          <w:sz w:val="24"/>
          <w:szCs w:val="24"/>
        </w:rPr>
        <w:t xml:space="preserve">- </w:t>
      </w:r>
      <w:r w:rsidRPr="00E41BEB">
        <w:rPr>
          <w:sz w:val="24"/>
          <w:szCs w:val="24"/>
        </w:rPr>
        <w:t>wsz</w:t>
      </w:r>
      <w:r w:rsidR="00480BA0" w:rsidRPr="00E41BEB">
        <w:rPr>
          <w:sz w:val="24"/>
          <w:szCs w:val="24"/>
        </w:rPr>
        <w:t>cz</w:t>
      </w:r>
      <w:r w:rsidRPr="00E41BEB">
        <w:rPr>
          <w:sz w:val="24"/>
          <w:szCs w:val="24"/>
        </w:rPr>
        <w:t>ę</w:t>
      </w:r>
      <w:r w:rsidR="00480BA0" w:rsidRPr="00E41BEB">
        <w:rPr>
          <w:sz w:val="24"/>
          <w:szCs w:val="24"/>
        </w:rPr>
        <w:t xml:space="preserve">to </w:t>
      </w:r>
      <w:r w:rsidRPr="00E41BEB">
        <w:rPr>
          <w:sz w:val="24"/>
          <w:szCs w:val="24"/>
        </w:rPr>
        <w:t xml:space="preserve"> </w:t>
      </w:r>
      <w:r w:rsidR="005C33BE" w:rsidRPr="00E41BEB">
        <w:rPr>
          <w:b/>
          <w:bCs/>
          <w:sz w:val="24"/>
          <w:szCs w:val="24"/>
        </w:rPr>
        <w:t>6</w:t>
      </w:r>
      <w:r w:rsidR="00F47919" w:rsidRPr="00E41BEB">
        <w:rPr>
          <w:sz w:val="24"/>
          <w:szCs w:val="24"/>
        </w:rPr>
        <w:t xml:space="preserve"> </w:t>
      </w:r>
      <w:r w:rsidRPr="00E41BEB">
        <w:rPr>
          <w:sz w:val="24"/>
          <w:szCs w:val="24"/>
        </w:rPr>
        <w:t>post</w:t>
      </w:r>
      <w:r w:rsidR="000A22EB" w:rsidRPr="00E41BEB">
        <w:rPr>
          <w:sz w:val="24"/>
          <w:szCs w:val="24"/>
        </w:rPr>
        <w:t>ę</w:t>
      </w:r>
      <w:r w:rsidRPr="00E41BEB">
        <w:rPr>
          <w:sz w:val="24"/>
          <w:szCs w:val="24"/>
        </w:rPr>
        <w:t>powań w wyniku których złożono</w:t>
      </w:r>
      <w:r w:rsidR="005C33BE" w:rsidRPr="00E41BEB">
        <w:rPr>
          <w:sz w:val="24"/>
          <w:szCs w:val="24"/>
        </w:rPr>
        <w:t xml:space="preserve"> </w:t>
      </w:r>
      <w:r w:rsidRPr="00E41BEB">
        <w:rPr>
          <w:strike/>
          <w:sz w:val="24"/>
          <w:szCs w:val="24"/>
        </w:rPr>
        <w:t xml:space="preserve"> </w:t>
      </w:r>
      <w:r w:rsidR="00480BA0" w:rsidRPr="00E41BEB">
        <w:rPr>
          <w:sz w:val="24"/>
          <w:szCs w:val="24"/>
        </w:rPr>
        <w:t xml:space="preserve"> </w:t>
      </w:r>
      <w:r w:rsidR="005C33BE" w:rsidRPr="00E41BEB">
        <w:rPr>
          <w:b/>
          <w:bCs/>
          <w:sz w:val="24"/>
          <w:szCs w:val="24"/>
        </w:rPr>
        <w:t>1</w:t>
      </w:r>
      <w:r w:rsidR="00F47919" w:rsidRPr="00E41BEB">
        <w:rPr>
          <w:sz w:val="24"/>
          <w:szCs w:val="24"/>
        </w:rPr>
        <w:t xml:space="preserve"> </w:t>
      </w:r>
      <w:r w:rsidR="00480BA0" w:rsidRPr="00E41BEB">
        <w:rPr>
          <w:sz w:val="24"/>
          <w:szCs w:val="24"/>
        </w:rPr>
        <w:t>deklaracj</w:t>
      </w:r>
      <w:r w:rsidR="005C33BE" w:rsidRPr="00E41BEB">
        <w:rPr>
          <w:sz w:val="24"/>
          <w:szCs w:val="24"/>
        </w:rPr>
        <w:t>ę</w:t>
      </w:r>
      <w:r w:rsidR="001064C5" w:rsidRPr="00E41BEB">
        <w:rPr>
          <w:sz w:val="24"/>
          <w:szCs w:val="24"/>
        </w:rPr>
        <w:t xml:space="preserve">, wydano </w:t>
      </w:r>
      <w:r w:rsidR="001064C5" w:rsidRPr="00E41BEB">
        <w:rPr>
          <w:b/>
          <w:bCs/>
          <w:sz w:val="24"/>
          <w:szCs w:val="24"/>
        </w:rPr>
        <w:t xml:space="preserve"> </w:t>
      </w:r>
      <w:r w:rsidR="00ED4D21" w:rsidRPr="00E41BEB">
        <w:rPr>
          <w:b/>
          <w:bCs/>
          <w:sz w:val="24"/>
          <w:szCs w:val="24"/>
        </w:rPr>
        <w:t>2</w:t>
      </w:r>
      <w:r w:rsidR="00F47919" w:rsidRPr="00E41BEB">
        <w:rPr>
          <w:sz w:val="24"/>
          <w:szCs w:val="24"/>
        </w:rPr>
        <w:t xml:space="preserve"> </w:t>
      </w:r>
      <w:r w:rsidR="001064C5" w:rsidRPr="00E41BEB">
        <w:rPr>
          <w:sz w:val="24"/>
          <w:szCs w:val="24"/>
        </w:rPr>
        <w:t>decyzj</w:t>
      </w:r>
      <w:r w:rsidR="00ED4D21" w:rsidRPr="00E41BEB">
        <w:rPr>
          <w:sz w:val="24"/>
          <w:szCs w:val="24"/>
        </w:rPr>
        <w:t>e</w:t>
      </w:r>
      <w:r w:rsidR="006D7CA6" w:rsidRPr="00E41BEB">
        <w:rPr>
          <w:sz w:val="24"/>
          <w:szCs w:val="24"/>
        </w:rPr>
        <w:t xml:space="preserve">, </w:t>
      </w:r>
      <w:r w:rsidR="001064C5" w:rsidRPr="00E41BEB">
        <w:rPr>
          <w:sz w:val="24"/>
          <w:szCs w:val="24"/>
        </w:rPr>
        <w:t xml:space="preserve">                       </w:t>
      </w:r>
      <w:r w:rsidR="00ED4D21" w:rsidRPr="00E41BEB">
        <w:rPr>
          <w:b/>
          <w:bCs/>
          <w:sz w:val="24"/>
          <w:szCs w:val="24"/>
        </w:rPr>
        <w:t>3</w:t>
      </w:r>
      <w:r w:rsidR="00733631" w:rsidRPr="00E41BEB">
        <w:rPr>
          <w:sz w:val="24"/>
          <w:szCs w:val="24"/>
        </w:rPr>
        <w:t xml:space="preserve"> postępowani</w:t>
      </w:r>
      <w:r w:rsidR="004B3D25" w:rsidRPr="00E41BEB">
        <w:rPr>
          <w:sz w:val="24"/>
          <w:szCs w:val="24"/>
        </w:rPr>
        <w:t>a</w:t>
      </w:r>
      <w:r w:rsidR="00733631" w:rsidRPr="00E41BEB">
        <w:rPr>
          <w:sz w:val="24"/>
          <w:szCs w:val="24"/>
        </w:rPr>
        <w:t xml:space="preserve"> </w:t>
      </w:r>
      <w:r w:rsidR="006D7CA6" w:rsidRPr="00E41BEB">
        <w:rPr>
          <w:sz w:val="24"/>
          <w:szCs w:val="24"/>
        </w:rPr>
        <w:t>został</w:t>
      </w:r>
      <w:r w:rsidR="004B3D25" w:rsidRPr="00E41BEB">
        <w:rPr>
          <w:sz w:val="24"/>
          <w:szCs w:val="24"/>
        </w:rPr>
        <w:t>y</w:t>
      </w:r>
      <w:r w:rsidR="006D7CA6" w:rsidRPr="00E41BEB">
        <w:rPr>
          <w:sz w:val="24"/>
          <w:szCs w:val="24"/>
        </w:rPr>
        <w:t xml:space="preserve"> </w:t>
      </w:r>
      <w:r w:rsidR="00733631" w:rsidRPr="00E41BEB">
        <w:rPr>
          <w:sz w:val="24"/>
          <w:szCs w:val="24"/>
        </w:rPr>
        <w:t>umorzone</w:t>
      </w:r>
      <w:r w:rsidR="00F47919" w:rsidRPr="00E41BEB">
        <w:rPr>
          <w:sz w:val="24"/>
          <w:szCs w:val="24"/>
        </w:rPr>
        <w:t>, gdyż wpłynęło oświadczenie właściciel</w:t>
      </w:r>
      <w:r w:rsidR="00ED4D21" w:rsidRPr="00E41BEB">
        <w:rPr>
          <w:sz w:val="24"/>
          <w:szCs w:val="24"/>
        </w:rPr>
        <w:t>i</w:t>
      </w:r>
      <w:r w:rsidR="00F47919" w:rsidRPr="00E41BEB">
        <w:rPr>
          <w:sz w:val="24"/>
          <w:szCs w:val="24"/>
        </w:rPr>
        <w:t xml:space="preserve">, że </w:t>
      </w:r>
      <w:r w:rsidR="00ED4D21" w:rsidRPr="00E41BEB">
        <w:rPr>
          <w:sz w:val="24"/>
          <w:szCs w:val="24"/>
        </w:rPr>
        <w:t xml:space="preserve">nieruchomości pozostają puste, a w jednym przypadku stan techniczny budynku nie pozwalał na jego użytkowanie. </w:t>
      </w:r>
    </w:p>
    <w:p w14:paraId="71B3A4C9" w14:textId="5A1B1C77" w:rsidR="0046261C" w:rsidRPr="001F30BF" w:rsidRDefault="00B6041E" w:rsidP="001F30BF">
      <w:pPr>
        <w:tabs>
          <w:tab w:val="left" w:pos="0"/>
          <w:tab w:val="left" w:pos="284"/>
        </w:tabs>
        <w:spacing w:before="144" w:line="240" w:lineRule="auto"/>
        <w:ind w:right="14"/>
        <w:jc w:val="both"/>
        <w:rPr>
          <w:b/>
          <w:vanish/>
          <w:sz w:val="24"/>
          <w:szCs w:val="24"/>
          <w:specVanish/>
        </w:rPr>
      </w:pPr>
      <w:r w:rsidRPr="008C06ED">
        <w:rPr>
          <w:b/>
          <w:sz w:val="24"/>
          <w:szCs w:val="24"/>
        </w:rPr>
        <w:t>4</w:t>
      </w:r>
      <w:r w:rsidR="00514225" w:rsidRPr="008C06ED">
        <w:rPr>
          <w:b/>
          <w:sz w:val="24"/>
          <w:szCs w:val="24"/>
        </w:rPr>
        <w:t>.</w:t>
      </w:r>
      <w:r w:rsidR="0046261C" w:rsidRPr="008C06ED">
        <w:rPr>
          <w:b/>
          <w:sz w:val="24"/>
          <w:szCs w:val="24"/>
        </w:rPr>
        <w:t xml:space="preserve"> Ilość odpadów</w:t>
      </w:r>
      <w:r w:rsidR="001F30BF">
        <w:rPr>
          <w:b/>
          <w:sz w:val="24"/>
          <w:szCs w:val="24"/>
        </w:rPr>
        <w:t xml:space="preserve"> komunalnych i podobnych do komunalnych</w:t>
      </w:r>
      <w:r w:rsidR="00173019">
        <w:rPr>
          <w:b/>
          <w:sz w:val="24"/>
          <w:szCs w:val="24"/>
        </w:rPr>
        <w:t xml:space="preserve"> odebranych  z terenu</w:t>
      </w:r>
      <w:r w:rsidR="0046261C" w:rsidRPr="008C06ED">
        <w:rPr>
          <w:b/>
          <w:sz w:val="24"/>
          <w:szCs w:val="24"/>
        </w:rPr>
        <w:t xml:space="preserve"> </w:t>
      </w:r>
      <w:r w:rsidR="001F30BF">
        <w:rPr>
          <w:b/>
          <w:sz w:val="24"/>
          <w:szCs w:val="24"/>
        </w:rPr>
        <w:br/>
        <w:t xml:space="preserve">     </w:t>
      </w:r>
      <w:r w:rsidR="0046261C" w:rsidRPr="008C06ED">
        <w:rPr>
          <w:b/>
          <w:sz w:val="24"/>
          <w:szCs w:val="24"/>
        </w:rPr>
        <w:t>Miasta</w:t>
      </w:r>
      <w:r w:rsidR="00173019">
        <w:rPr>
          <w:b/>
          <w:sz w:val="24"/>
          <w:szCs w:val="24"/>
        </w:rPr>
        <w:t xml:space="preserve"> Mrągowa</w:t>
      </w:r>
      <w:r w:rsidR="00337EF0">
        <w:rPr>
          <w:b/>
          <w:sz w:val="24"/>
          <w:szCs w:val="24"/>
        </w:rPr>
        <w:t xml:space="preserve"> ( zgodnie ze sprawozdaniem GMM złożonym w ramach </w:t>
      </w:r>
      <w:r w:rsidR="00BA19B9">
        <w:rPr>
          <w:b/>
          <w:sz w:val="24"/>
          <w:szCs w:val="24"/>
        </w:rPr>
        <w:t xml:space="preserve">  </w:t>
      </w:r>
      <w:r w:rsidR="00337EF0">
        <w:rPr>
          <w:b/>
          <w:sz w:val="24"/>
          <w:szCs w:val="24"/>
        </w:rPr>
        <w:t>sprawozdawczości komunalnej BDO)</w:t>
      </w:r>
      <w:r w:rsidR="0046261C" w:rsidRPr="008C06ED">
        <w:rPr>
          <w:b/>
          <w:sz w:val="24"/>
          <w:szCs w:val="24"/>
        </w:rPr>
        <w:t>.</w:t>
      </w:r>
    </w:p>
    <w:p w14:paraId="13C59F4C" w14:textId="77777777" w:rsidR="001F30BF" w:rsidRDefault="001F30BF" w:rsidP="00607009">
      <w:pPr>
        <w:spacing w:after="0" w:line="240" w:lineRule="auto"/>
        <w:ind w:right="11"/>
        <w:jc w:val="both"/>
        <w:rPr>
          <w:sz w:val="24"/>
          <w:szCs w:val="24"/>
        </w:rPr>
      </w:pPr>
      <w:r>
        <w:rPr>
          <w:sz w:val="24"/>
          <w:szCs w:val="24"/>
        </w:rPr>
        <w:t xml:space="preserve"> </w:t>
      </w:r>
    </w:p>
    <w:p w14:paraId="1F7CDCC9" w14:textId="77777777" w:rsidR="00FE2AF6" w:rsidRDefault="00FE2AF6" w:rsidP="00607009">
      <w:pPr>
        <w:spacing w:after="0" w:line="240" w:lineRule="auto"/>
        <w:ind w:right="11"/>
        <w:jc w:val="both"/>
        <w:rPr>
          <w:sz w:val="24"/>
          <w:szCs w:val="24"/>
        </w:rPr>
      </w:pPr>
    </w:p>
    <w:p w14:paraId="142ECB03" w14:textId="445BCDBD" w:rsidR="00607009" w:rsidRPr="00AE4486" w:rsidRDefault="00607009" w:rsidP="00607009">
      <w:pPr>
        <w:spacing w:after="0" w:line="240" w:lineRule="auto"/>
        <w:ind w:right="11"/>
        <w:jc w:val="both"/>
        <w:rPr>
          <w:sz w:val="24"/>
          <w:szCs w:val="24"/>
        </w:rPr>
      </w:pPr>
      <w:r w:rsidRPr="008C06ED">
        <w:rPr>
          <w:sz w:val="24"/>
          <w:szCs w:val="24"/>
        </w:rPr>
        <w:t>Na podstawie danych zawartych w sprawozdaniach podmiotów odbierających odpady komunalne od właścicieli nieruchomości</w:t>
      </w:r>
      <w:r w:rsidR="00AA638E">
        <w:rPr>
          <w:sz w:val="24"/>
          <w:szCs w:val="24"/>
        </w:rPr>
        <w:t xml:space="preserve"> oraz </w:t>
      </w:r>
      <w:r w:rsidR="00173019">
        <w:rPr>
          <w:sz w:val="24"/>
          <w:szCs w:val="24"/>
        </w:rPr>
        <w:t>danych z PSZOK ( dotyczy również podmiotów odbierających odpady poza system</w:t>
      </w:r>
      <w:r w:rsidR="004F4D96">
        <w:rPr>
          <w:sz w:val="24"/>
          <w:szCs w:val="24"/>
        </w:rPr>
        <w:t xml:space="preserve"> (bez</w:t>
      </w:r>
      <w:r w:rsidR="007210EB">
        <w:rPr>
          <w:sz w:val="24"/>
          <w:szCs w:val="24"/>
        </w:rPr>
        <w:t xml:space="preserve"> ilości odpadów przyjętych do punktów skupu</w:t>
      </w:r>
      <w:r w:rsidR="00173019">
        <w:rPr>
          <w:sz w:val="24"/>
          <w:szCs w:val="24"/>
        </w:rPr>
        <w:t>)</w:t>
      </w:r>
      <w:r w:rsidRPr="008C06ED">
        <w:rPr>
          <w:sz w:val="24"/>
          <w:szCs w:val="24"/>
        </w:rPr>
        <w:t xml:space="preserve"> </w:t>
      </w:r>
      <w:r w:rsidRPr="008C06ED">
        <w:rPr>
          <w:sz w:val="24"/>
          <w:szCs w:val="24"/>
        </w:rPr>
        <w:lastRenderedPageBreak/>
        <w:t xml:space="preserve">sporządzono zestawienie ilości </w:t>
      </w:r>
      <w:r w:rsidR="00FE2AF6">
        <w:rPr>
          <w:sz w:val="24"/>
          <w:szCs w:val="24"/>
        </w:rPr>
        <w:t xml:space="preserve">wszystkich </w:t>
      </w:r>
      <w:r w:rsidRPr="008C06ED">
        <w:rPr>
          <w:sz w:val="24"/>
          <w:szCs w:val="24"/>
        </w:rPr>
        <w:t>odpadów odebrany</w:t>
      </w:r>
      <w:r w:rsidR="00833396">
        <w:rPr>
          <w:sz w:val="24"/>
          <w:szCs w:val="24"/>
        </w:rPr>
        <w:t>c</w:t>
      </w:r>
      <w:r w:rsidR="004F4D96">
        <w:rPr>
          <w:sz w:val="24"/>
          <w:szCs w:val="24"/>
        </w:rPr>
        <w:t xml:space="preserve">h z terenu miasta Mrągowo </w:t>
      </w:r>
      <w:r w:rsidR="0091512B">
        <w:rPr>
          <w:sz w:val="24"/>
          <w:szCs w:val="24"/>
        </w:rPr>
        <w:br/>
      </w:r>
      <w:r w:rsidR="004F4D96">
        <w:rPr>
          <w:sz w:val="24"/>
          <w:szCs w:val="24"/>
        </w:rPr>
        <w:t xml:space="preserve">w </w:t>
      </w:r>
      <w:r w:rsidR="0079554B" w:rsidRPr="00AE4486">
        <w:rPr>
          <w:sz w:val="24"/>
          <w:szCs w:val="24"/>
        </w:rPr>
        <w:t xml:space="preserve">2025 </w:t>
      </w:r>
      <w:r w:rsidRPr="00AE4486">
        <w:rPr>
          <w:sz w:val="24"/>
          <w:szCs w:val="24"/>
        </w:rPr>
        <w:t>r.:</w:t>
      </w:r>
    </w:p>
    <w:p w14:paraId="3CDBF554" w14:textId="77777777" w:rsidR="00FE2AF6" w:rsidRPr="008C06ED" w:rsidRDefault="00FE2AF6" w:rsidP="00607009">
      <w:pPr>
        <w:spacing w:after="0" w:line="240" w:lineRule="auto"/>
        <w:ind w:right="11"/>
        <w:jc w:val="both"/>
        <w:rPr>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4672"/>
        <w:gridCol w:w="2693"/>
      </w:tblGrid>
      <w:tr w:rsidR="00FE2AF6" w:rsidRPr="008C06ED" w14:paraId="15AF2C72" w14:textId="77777777" w:rsidTr="00FE2AF6">
        <w:trPr>
          <w:trHeight w:val="1596"/>
        </w:trPr>
        <w:tc>
          <w:tcPr>
            <w:tcW w:w="1390" w:type="dxa"/>
            <w:vAlign w:val="center"/>
          </w:tcPr>
          <w:p w14:paraId="5D5F7DF1" w14:textId="77777777" w:rsidR="00FE2AF6" w:rsidRPr="008C06ED" w:rsidRDefault="00FE2AF6" w:rsidP="004B62BB">
            <w:pPr>
              <w:spacing w:before="144" w:line="240" w:lineRule="auto"/>
              <w:ind w:right="14"/>
              <w:contextualSpacing/>
              <w:jc w:val="center"/>
            </w:pPr>
            <w:r w:rsidRPr="008C06ED">
              <w:t>Kod odebranych odpadów</w:t>
            </w:r>
          </w:p>
        </w:tc>
        <w:tc>
          <w:tcPr>
            <w:tcW w:w="4672" w:type="dxa"/>
            <w:vAlign w:val="center"/>
          </w:tcPr>
          <w:p w14:paraId="336F6C01" w14:textId="77777777" w:rsidR="00FE2AF6" w:rsidRPr="008C06ED" w:rsidRDefault="00FE2AF6" w:rsidP="004B62BB">
            <w:pPr>
              <w:spacing w:before="144" w:line="240" w:lineRule="auto"/>
              <w:ind w:right="14"/>
              <w:contextualSpacing/>
              <w:jc w:val="center"/>
            </w:pPr>
            <w:r w:rsidRPr="008C06ED">
              <w:t>Rodzaj odebranych odpadów</w:t>
            </w:r>
          </w:p>
        </w:tc>
        <w:tc>
          <w:tcPr>
            <w:tcW w:w="2693" w:type="dxa"/>
            <w:vAlign w:val="center"/>
          </w:tcPr>
          <w:p w14:paraId="548F39F4" w14:textId="794CBD28" w:rsidR="00FE2AF6" w:rsidRPr="008C06ED" w:rsidRDefault="00FE2AF6" w:rsidP="004B62BB">
            <w:pPr>
              <w:spacing w:before="144" w:line="240" w:lineRule="auto"/>
              <w:ind w:right="14"/>
              <w:contextualSpacing/>
              <w:jc w:val="center"/>
            </w:pPr>
            <w:r w:rsidRPr="008C06ED">
              <w:t>Wielko</w:t>
            </w:r>
            <w:r>
              <w:t>ś</w:t>
            </w:r>
            <w:r w:rsidR="000A22EB">
              <w:t xml:space="preserve">ć odebranych odpadów w roku </w:t>
            </w:r>
            <w:r w:rsidR="000A22EB" w:rsidRPr="00AE4486">
              <w:t>202</w:t>
            </w:r>
            <w:r w:rsidR="0079554B" w:rsidRPr="00AE4486">
              <w:t>5</w:t>
            </w:r>
            <w:r w:rsidRPr="008C06ED">
              <w:t xml:space="preserve"> (Mg</w:t>
            </w:r>
            <w:r w:rsidRPr="008C06ED">
              <w:rPr>
                <w:vertAlign w:val="superscript"/>
              </w:rPr>
              <w:t>1</w:t>
            </w:r>
            <w:r w:rsidRPr="008C06ED">
              <w:t>)</w:t>
            </w:r>
          </w:p>
        </w:tc>
      </w:tr>
      <w:tr w:rsidR="00FE2AF6" w:rsidRPr="008C06ED" w14:paraId="26068676" w14:textId="77777777" w:rsidTr="00FE2AF6">
        <w:trPr>
          <w:trHeight w:val="955"/>
        </w:trPr>
        <w:tc>
          <w:tcPr>
            <w:tcW w:w="1390" w:type="dxa"/>
            <w:vAlign w:val="center"/>
          </w:tcPr>
          <w:p w14:paraId="0424243C" w14:textId="2FF5DCA5" w:rsidR="00FE2AF6" w:rsidRPr="006C0342" w:rsidRDefault="00FE2AF6" w:rsidP="006C0342">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20 03 01</w:t>
            </w:r>
          </w:p>
        </w:tc>
        <w:tc>
          <w:tcPr>
            <w:tcW w:w="4672" w:type="dxa"/>
            <w:vAlign w:val="center"/>
          </w:tcPr>
          <w:p w14:paraId="798EC9B1"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Niesegregowane (zmieszane) odpady komunalne</w:t>
            </w:r>
          </w:p>
        </w:tc>
        <w:tc>
          <w:tcPr>
            <w:tcW w:w="2693" w:type="dxa"/>
            <w:vAlign w:val="center"/>
          </w:tcPr>
          <w:p w14:paraId="75DC7878" w14:textId="3EEAACE4" w:rsidR="00FE2AF6" w:rsidRPr="006C0342" w:rsidRDefault="0046632C" w:rsidP="00751019">
            <w:pPr>
              <w:spacing w:before="144" w:line="240" w:lineRule="auto"/>
              <w:ind w:right="14"/>
              <w:contextualSpacing/>
              <w:jc w:val="center"/>
              <w:rPr>
                <w:rFonts w:asciiTheme="minorHAnsi" w:hAnsiTheme="minorHAnsi" w:cstheme="minorHAnsi"/>
                <w:sz w:val="20"/>
                <w:szCs w:val="20"/>
              </w:rPr>
            </w:pPr>
            <w:r w:rsidRPr="006C0342">
              <w:rPr>
                <w:rFonts w:asciiTheme="minorHAnsi" w:hAnsiTheme="minorHAnsi" w:cstheme="minorHAnsi"/>
                <w:sz w:val="20"/>
                <w:szCs w:val="20"/>
              </w:rPr>
              <w:t>5</w:t>
            </w:r>
            <w:r w:rsidR="00AE4486">
              <w:rPr>
                <w:rFonts w:asciiTheme="minorHAnsi" w:hAnsiTheme="minorHAnsi" w:cstheme="minorHAnsi"/>
                <w:sz w:val="20"/>
                <w:szCs w:val="20"/>
              </w:rPr>
              <w:t>381,5000</w:t>
            </w:r>
          </w:p>
        </w:tc>
      </w:tr>
      <w:tr w:rsidR="00FE2AF6" w:rsidRPr="008C06ED" w14:paraId="4781DE95" w14:textId="77777777" w:rsidTr="00FE2AF6">
        <w:trPr>
          <w:trHeight w:val="866"/>
        </w:trPr>
        <w:tc>
          <w:tcPr>
            <w:tcW w:w="1390" w:type="dxa"/>
            <w:vAlign w:val="center"/>
          </w:tcPr>
          <w:p w14:paraId="636121E0"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15 01 01</w:t>
            </w:r>
          </w:p>
          <w:p w14:paraId="205D7361"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20 01 01</w:t>
            </w:r>
          </w:p>
        </w:tc>
        <w:tc>
          <w:tcPr>
            <w:tcW w:w="4672" w:type="dxa"/>
            <w:vAlign w:val="center"/>
          </w:tcPr>
          <w:p w14:paraId="3C202462"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Opakowania z papieru i tektury</w:t>
            </w:r>
          </w:p>
          <w:p w14:paraId="38209CC4"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Papier i tektura</w:t>
            </w:r>
          </w:p>
        </w:tc>
        <w:tc>
          <w:tcPr>
            <w:tcW w:w="2693" w:type="dxa"/>
            <w:vAlign w:val="center"/>
          </w:tcPr>
          <w:p w14:paraId="562AEAE3" w14:textId="033D4645" w:rsidR="00FE2AF6" w:rsidRPr="006C0342" w:rsidRDefault="00AE4486" w:rsidP="00751019">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396,5500</w:t>
            </w:r>
          </w:p>
        </w:tc>
      </w:tr>
      <w:tr w:rsidR="00FE2AF6" w:rsidRPr="008C06ED" w14:paraId="4F6A0C4F" w14:textId="77777777" w:rsidTr="00FE2AF6">
        <w:trPr>
          <w:trHeight w:val="914"/>
        </w:trPr>
        <w:tc>
          <w:tcPr>
            <w:tcW w:w="1390" w:type="dxa"/>
            <w:vAlign w:val="center"/>
          </w:tcPr>
          <w:p w14:paraId="5C44C4FB"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15 01 02</w:t>
            </w:r>
          </w:p>
          <w:p w14:paraId="5545BCA1"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20 01  39</w:t>
            </w:r>
          </w:p>
        </w:tc>
        <w:tc>
          <w:tcPr>
            <w:tcW w:w="4672" w:type="dxa"/>
            <w:vAlign w:val="center"/>
          </w:tcPr>
          <w:p w14:paraId="6F625875"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Opakowania z tworzyw sztucznych</w:t>
            </w:r>
          </w:p>
          <w:p w14:paraId="2AE876E4" w14:textId="77777777" w:rsidR="00FE2AF6" w:rsidRPr="006C0342" w:rsidRDefault="00FE2AF6" w:rsidP="00751019">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Tworzywa sztuczne</w:t>
            </w:r>
          </w:p>
        </w:tc>
        <w:tc>
          <w:tcPr>
            <w:tcW w:w="2693" w:type="dxa"/>
            <w:vAlign w:val="bottom"/>
          </w:tcPr>
          <w:p w14:paraId="3325E25E" w14:textId="251056A4" w:rsidR="00FE2AF6" w:rsidRPr="006C0342" w:rsidRDefault="00AE4486" w:rsidP="00AE4486">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493,3000</w:t>
            </w:r>
          </w:p>
        </w:tc>
      </w:tr>
      <w:tr w:rsidR="00FE2AF6" w:rsidRPr="008C06ED" w14:paraId="638555B0" w14:textId="77777777" w:rsidTr="00FE2AF6">
        <w:trPr>
          <w:trHeight w:val="672"/>
        </w:trPr>
        <w:tc>
          <w:tcPr>
            <w:tcW w:w="1390" w:type="dxa"/>
            <w:vAlign w:val="center"/>
          </w:tcPr>
          <w:p w14:paraId="32671C93" w14:textId="77777777" w:rsidR="00FE2AF6" w:rsidRPr="006C0342" w:rsidRDefault="00FE2AF6" w:rsidP="001C10B5">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15 01 07</w:t>
            </w:r>
          </w:p>
        </w:tc>
        <w:tc>
          <w:tcPr>
            <w:tcW w:w="4672" w:type="dxa"/>
            <w:vAlign w:val="center"/>
          </w:tcPr>
          <w:p w14:paraId="38C00021" w14:textId="77777777" w:rsidR="00FE2AF6" w:rsidRPr="006C0342" w:rsidRDefault="00FE2AF6" w:rsidP="001C10B5">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Opakowania ze szkła</w:t>
            </w:r>
          </w:p>
        </w:tc>
        <w:tc>
          <w:tcPr>
            <w:tcW w:w="2693" w:type="dxa"/>
            <w:vAlign w:val="center"/>
          </w:tcPr>
          <w:p w14:paraId="38D1CBD4" w14:textId="31A1F340" w:rsidR="00FE2AF6" w:rsidRPr="006C0342" w:rsidRDefault="006F555C" w:rsidP="001C10B5">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3</w:t>
            </w:r>
            <w:r w:rsidR="00AE4486">
              <w:rPr>
                <w:rFonts w:asciiTheme="minorHAnsi" w:hAnsiTheme="minorHAnsi" w:cstheme="minorHAnsi"/>
                <w:sz w:val="20"/>
                <w:szCs w:val="20"/>
              </w:rPr>
              <w:t>04,1800</w:t>
            </w:r>
          </w:p>
        </w:tc>
      </w:tr>
      <w:tr w:rsidR="00FE2AF6" w:rsidRPr="008C06ED" w14:paraId="675D5845" w14:textId="77777777" w:rsidTr="00FE2AF6">
        <w:tc>
          <w:tcPr>
            <w:tcW w:w="1390" w:type="dxa"/>
            <w:vAlign w:val="center"/>
          </w:tcPr>
          <w:p w14:paraId="0D351A55" w14:textId="77777777" w:rsidR="00FE2AF6" w:rsidRPr="006C0342" w:rsidRDefault="00FE2AF6" w:rsidP="00805215">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16 01 03</w:t>
            </w:r>
          </w:p>
        </w:tc>
        <w:tc>
          <w:tcPr>
            <w:tcW w:w="4672" w:type="dxa"/>
            <w:vAlign w:val="center"/>
          </w:tcPr>
          <w:p w14:paraId="493FD6BE" w14:textId="77777777" w:rsidR="00FE2AF6" w:rsidRPr="006C0342" w:rsidRDefault="00FE2AF6" w:rsidP="00805215">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Zużyte opony</w:t>
            </w:r>
          </w:p>
        </w:tc>
        <w:tc>
          <w:tcPr>
            <w:tcW w:w="2693" w:type="dxa"/>
            <w:vAlign w:val="center"/>
          </w:tcPr>
          <w:p w14:paraId="311E02C7" w14:textId="6375B44B" w:rsidR="00FE2AF6" w:rsidRPr="006C0342" w:rsidRDefault="006F555C" w:rsidP="00805215">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2</w:t>
            </w:r>
            <w:r w:rsidR="00AE4486">
              <w:rPr>
                <w:rFonts w:asciiTheme="minorHAnsi" w:hAnsiTheme="minorHAnsi" w:cstheme="minorHAnsi"/>
                <w:sz w:val="20"/>
                <w:szCs w:val="20"/>
              </w:rPr>
              <w:t>8,2040</w:t>
            </w:r>
          </w:p>
        </w:tc>
      </w:tr>
      <w:tr w:rsidR="00FE2AF6" w:rsidRPr="008C06ED" w14:paraId="131EDB9B" w14:textId="77777777" w:rsidTr="00FE2AF6">
        <w:trPr>
          <w:trHeight w:val="704"/>
        </w:trPr>
        <w:tc>
          <w:tcPr>
            <w:tcW w:w="1390" w:type="dxa"/>
            <w:vAlign w:val="center"/>
          </w:tcPr>
          <w:p w14:paraId="1B09C16D" w14:textId="032AE6C4" w:rsidR="00FE2AF6" w:rsidRPr="006C0342" w:rsidRDefault="00FB1A3E"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20 01 11</w:t>
            </w:r>
          </w:p>
        </w:tc>
        <w:tc>
          <w:tcPr>
            <w:tcW w:w="4672" w:type="dxa"/>
            <w:vAlign w:val="center"/>
          </w:tcPr>
          <w:p w14:paraId="604E43AB" w14:textId="2B71626A" w:rsidR="00FE2AF6" w:rsidRPr="006C0342" w:rsidRDefault="00FB1A3E"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Tekstylia</w:t>
            </w:r>
          </w:p>
        </w:tc>
        <w:tc>
          <w:tcPr>
            <w:tcW w:w="2693" w:type="dxa"/>
            <w:vAlign w:val="center"/>
          </w:tcPr>
          <w:p w14:paraId="3586E57E" w14:textId="4C6B0CE2" w:rsidR="00FE2AF6" w:rsidRPr="006C0342" w:rsidRDefault="00AE4486" w:rsidP="00B028DF">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45,52</w:t>
            </w:r>
          </w:p>
        </w:tc>
      </w:tr>
      <w:tr w:rsidR="00AE4486" w:rsidRPr="008C06ED" w14:paraId="5FC4AD88" w14:textId="77777777" w:rsidTr="00FE2AF6">
        <w:trPr>
          <w:trHeight w:val="704"/>
        </w:trPr>
        <w:tc>
          <w:tcPr>
            <w:tcW w:w="1390" w:type="dxa"/>
            <w:vAlign w:val="center"/>
          </w:tcPr>
          <w:p w14:paraId="20B964EF" w14:textId="2E48AE62" w:rsidR="00AE4486" w:rsidRPr="006C0342" w:rsidRDefault="00AE4486" w:rsidP="00B028DF">
            <w:pPr>
              <w:spacing w:before="144" w:line="240" w:lineRule="auto"/>
              <w:ind w:right="14"/>
              <w:contextualSpacing/>
              <w:rPr>
                <w:rFonts w:asciiTheme="minorHAnsi" w:hAnsiTheme="minorHAnsi" w:cstheme="minorHAnsi"/>
                <w:sz w:val="20"/>
                <w:szCs w:val="20"/>
              </w:rPr>
            </w:pPr>
            <w:r>
              <w:rPr>
                <w:rFonts w:asciiTheme="minorHAnsi" w:hAnsiTheme="minorHAnsi" w:cstheme="minorHAnsi"/>
                <w:sz w:val="20"/>
                <w:szCs w:val="20"/>
              </w:rPr>
              <w:t>20 01 19</w:t>
            </w:r>
          </w:p>
        </w:tc>
        <w:tc>
          <w:tcPr>
            <w:tcW w:w="4672" w:type="dxa"/>
            <w:vAlign w:val="center"/>
          </w:tcPr>
          <w:p w14:paraId="0361D77B" w14:textId="77777777" w:rsidR="00AE4486" w:rsidRPr="006C0342" w:rsidRDefault="00AE4486" w:rsidP="00B028DF">
            <w:pPr>
              <w:spacing w:before="144" w:line="240" w:lineRule="auto"/>
              <w:ind w:right="14"/>
              <w:contextualSpacing/>
              <w:rPr>
                <w:rFonts w:asciiTheme="minorHAnsi" w:hAnsiTheme="minorHAnsi" w:cstheme="minorHAnsi"/>
                <w:sz w:val="20"/>
                <w:szCs w:val="20"/>
              </w:rPr>
            </w:pPr>
          </w:p>
        </w:tc>
        <w:tc>
          <w:tcPr>
            <w:tcW w:w="2693" w:type="dxa"/>
            <w:vAlign w:val="center"/>
          </w:tcPr>
          <w:p w14:paraId="5B943511" w14:textId="706DF057" w:rsidR="00AE4486" w:rsidRPr="006C0342" w:rsidRDefault="00AE4486" w:rsidP="00B028DF">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0,0014</w:t>
            </w:r>
          </w:p>
        </w:tc>
      </w:tr>
      <w:tr w:rsidR="005534E7" w:rsidRPr="008C06ED" w14:paraId="14F0595C" w14:textId="77777777" w:rsidTr="00FE2AF6">
        <w:trPr>
          <w:trHeight w:val="704"/>
        </w:trPr>
        <w:tc>
          <w:tcPr>
            <w:tcW w:w="1390" w:type="dxa"/>
            <w:vAlign w:val="center"/>
          </w:tcPr>
          <w:p w14:paraId="3DA687B4" w14:textId="518C2ACB" w:rsidR="005534E7" w:rsidRPr="006C0342" w:rsidRDefault="005534E7"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21*</w:t>
            </w:r>
          </w:p>
        </w:tc>
        <w:tc>
          <w:tcPr>
            <w:tcW w:w="4672" w:type="dxa"/>
            <w:vAlign w:val="center"/>
          </w:tcPr>
          <w:p w14:paraId="38B0E02E" w14:textId="3406B433" w:rsidR="005534E7" w:rsidRPr="006C0342" w:rsidRDefault="005534E7"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Lampy fluorescencyjne</w:t>
            </w:r>
          </w:p>
        </w:tc>
        <w:tc>
          <w:tcPr>
            <w:tcW w:w="2693" w:type="dxa"/>
            <w:vAlign w:val="center"/>
          </w:tcPr>
          <w:p w14:paraId="74950BBD" w14:textId="701D5373" w:rsidR="005534E7" w:rsidRPr="006C0342" w:rsidRDefault="005534E7" w:rsidP="00B028DF">
            <w:pPr>
              <w:spacing w:before="144" w:line="240" w:lineRule="auto"/>
              <w:ind w:right="14"/>
              <w:contextualSpacing/>
              <w:jc w:val="center"/>
              <w:rPr>
                <w:rFonts w:asciiTheme="minorHAnsi" w:hAnsiTheme="minorHAnsi" w:cstheme="minorHAnsi"/>
                <w:sz w:val="20"/>
                <w:szCs w:val="20"/>
              </w:rPr>
            </w:pPr>
            <w:r w:rsidRPr="006C0342">
              <w:rPr>
                <w:rFonts w:asciiTheme="minorHAnsi" w:hAnsiTheme="minorHAnsi" w:cstheme="minorHAnsi"/>
                <w:sz w:val="20"/>
                <w:szCs w:val="20"/>
              </w:rPr>
              <w:t>0,</w:t>
            </w:r>
            <w:r w:rsidR="00AE4486">
              <w:rPr>
                <w:rFonts w:asciiTheme="minorHAnsi" w:hAnsiTheme="minorHAnsi" w:cstheme="minorHAnsi"/>
                <w:sz w:val="20"/>
                <w:szCs w:val="20"/>
              </w:rPr>
              <w:t>1887</w:t>
            </w:r>
          </w:p>
        </w:tc>
      </w:tr>
      <w:tr w:rsidR="00FE2AF6" w:rsidRPr="008C06ED" w14:paraId="6747AD2F" w14:textId="77777777" w:rsidTr="00FE2AF6">
        <w:trPr>
          <w:trHeight w:val="704"/>
        </w:trPr>
        <w:tc>
          <w:tcPr>
            <w:tcW w:w="1390" w:type="dxa"/>
            <w:vAlign w:val="center"/>
          </w:tcPr>
          <w:p w14:paraId="21DB9211" w14:textId="77777777" w:rsidR="00FE2AF6" w:rsidRPr="006C0342" w:rsidRDefault="00FE2AF6"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23*</w:t>
            </w:r>
          </w:p>
        </w:tc>
        <w:tc>
          <w:tcPr>
            <w:tcW w:w="4672" w:type="dxa"/>
            <w:vAlign w:val="center"/>
          </w:tcPr>
          <w:p w14:paraId="7F7F57F6" w14:textId="77777777" w:rsidR="00FE2AF6" w:rsidRPr="006C0342" w:rsidRDefault="00FE2AF6"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Urządzenia zawierające freon</w:t>
            </w:r>
          </w:p>
        </w:tc>
        <w:tc>
          <w:tcPr>
            <w:tcW w:w="2693" w:type="dxa"/>
            <w:vAlign w:val="center"/>
          </w:tcPr>
          <w:p w14:paraId="535E64A3" w14:textId="0E7BA54B" w:rsidR="00FE2AF6" w:rsidRPr="006C0342" w:rsidRDefault="005534E7" w:rsidP="00B028DF">
            <w:pPr>
              <w:spacing w:before="144" w:line="240" w:lineRule="auto"/>
              <w:ind w:right="14"/>
              <w:contextualSpacing/>
              <w:jc w:val="center"/>
              <w:rPr>
                <w:rFonts w:asciiTheme="minorHAnsi" w:hAnsiTheme="minorHAnsi" w:cstheme="minorHAnsi"/>
                <w:sz w:val="20"/>
                <w:szCs w:val="20"/>
              </w:rPr>
            </w:pPr>
            <w:r w:rsidRPr="006C0342">
              <w:rPr>
                <w:rFonts w:asciiTheme="minorHAnsi" w:hAnsiTheme="minorHAnsi" w:cstheme="minorHAnsi"/>
                <w:sz w:val="20"/>
                <w:szCs w:val="20"/>
              </w:rPr>
              <w:t>8,</w:t>
            </w:r>
            <w:r w:rsidR="006F555C">
              <w:rPr>
                <w:rFonts w:asciiTheme="minorHAnsi" w:hAnsiTheme="minorHAnsi" w:cstheme="minorHAnsi"/>
                <w:sz w:val="20"/>
                <w:szCs w:val="20"/>
              </w:rPr>
              <w:t>0</w:t>
            </w:r>
            <w:r w:rsidR="00AE4486">
              <w:rPr>
                <w:rFonts w:asciiTheme="minorHAnsi" w:hAnsiTheme="minorHAnsi" w:cstheme="minorHAnsi"/>
                <w:sz w:val="20"/>
                <w:szCs w:val="20"/>
              </w:rPr>
              <w:t>400</w:t>
            </w:r>
          </w:p>
        </w:tc>
      </w:tr>
      <w:tr w:rsidR="00FB1A3E" w:rsidRPr="008C06ED" w14:paraId="23018A6B" w14:textId="77777777" w:rsidTr="00FE2AF6">
        <w:trPr>
          <w:trHeight w:val="704"/>
        </w:trPr>
        <w:tc>
          <w:tcPr>
            <w:tcW w:w="1390" w:type="dxa"/>
            <w:vAlign w:val="center"/>
          </w:tcPr>
          <w:p w14:paraId="62C502F8" w14:textId="5F098514" w:rsidR="00FB1A3E" w:rsidRPr="006C0342" w:rsidRDefault="00FB1A3E"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26*</w:t>
            </w:r>
          </w:p>
        </w:tc>
        <w:tc>
          <w:tcPr>
            <w:tcW w:w="4672" w:type="dxa"/>
            <w:vAlign w:val="center"/>
          </w:tcPr>
          <w:p w14:paraId="3B0FBE02" w14:textId="6B5C098B" w:rsidR="00FB1A3E" w:rsidRPr="006C0342" w:rsidRDefault="00FB1A3E"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Oleje i tłuszcze inne niż wymienione w 20 01 25</w:t>
            </w:r>
          </w:p>
        </w:tc>
        <w:tc>
          <w:tcPr>
            <w:tcW w:w="2693" w:type="dxa"/>
            <w:vAlign w:val="center"/>
          </w:tcPr>
          <w:p w14:paraId="65F92B5D" w14:textId="512299CF" w:rsidR="00FB1A3E" w:rsidRPr="006C0342" w:rsidRDefault="00FB1A3E" w:rsidP="00B028DF">
            <w:pPr>
              <w:spacing w:before="144" w:line="240" w:lineRule="auto"/>
              <w:ind w:right="14"/>
              <w:contextualSpacing/>
              <w:jc w:val="center"/>
              <w:rPr>
                <w:rFonts w:asciiTheme="minorHAnsi" w:hAnsiTheme="minorHAnsi" w:cstheme="minorHAnsi"/>
                <w:sz w:val="20"/>
                <w:szCs w:val="20"/>
              </w:rPr>
            </w:pPr>
            <w:r w:rsidRPr="006C0342">
              <w:rPr>
                <w:rFonts w:asciiTheme="minorHAnsi" w:hAnsiTheme="minorHAnsi" w:cstheme="minorHAnsi"/>
                <w:sz w:val="20"/>
                <w:szCs w:val="20"/>
              </w:rPr>
              <w:t>0,</w:t>
            </w:r>
            <w:r w:rsidR="00AE4486">
              <w:rPr>
                <w:rFonts w:asciiTheme="minorHAnsi" w:hAnsiTheme="minorHAnsi" w:cstheme="minorHAnsi"/>
                <w:sz w:val="20"/>
                <w:szCs w:val="20"/>
              </w:rPr>
              <w:t>1860</w:t>
            </w:r>
          </w:p>
        </w:tc>
      </w:tr>
      <w:tr w:rsidR="00FB1A3E" w:rsidRPr="008C06ED" w14:paraId="5F970893" w14:textId="77777777" w:rsidTr="00FE2AF6">
        <w:trPr>
          <w:trHeight w:val="704"/>
        </w:trPr>
        <w:tc>
          <w:tcPr>
            <w:tcW w:w="1390" w:type="dxa"/>
            <w:vAlign w:val="center"/>
          </w:tcPr>
          <w:p w14:paraId="40995FA7" w14:textId="1A80F2C7" w:rsidR="00FB1A3E" w:rsidRPr="006C0342" w:rsidRDefault="00FB1A3E"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20 01 28</w:t>
            </w:r>
          </w:p>
        </w:tc>
        <w:tc>
          <w:tcPr>
            <w:tcW w:w="4672" w:type="dxa"/>
            <w:vAlign w:val="center"/>
          </w:tcPr>
          <w:p w14:paraId="56F753FF" w14:textId="51C92F20" w:rsidR="00FB1A3E" w:rsidRPr="006C0342" w:rsidRDefault="00FB1A3E"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Farby, tusze, farby drukarskie, kleje</w:t>
            </w:r>
          </w:p>
        </w:tc>
        <w:tc>
          <w:tcPr>
            <w:tcW w:w="2693" w:type="dxa"/>
            <w:vAlign w:val="center"/>
          </w:tcPr>
          <w:p w14:paraId="695E3EAB" w14:textId="3D02B339" w:rsidR="00FB1A3E" w:rsidRPr="006C0342" w:rsidRDefault="00AE4486" w:rsidP="00B028DF">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1,3510</w:t>
            </w:r>
          </w:p>
        </w:tc>
      </w:tr>
      <w:tr w:rsidR="00FE2AF6" w:rsidRPr="008C06ED" w14:paraId="3DF81E93" w14:textId="77777777" w:rsidTr="00FE2AF6">
        <w:tc>
          <w:tcPr>
            <w:tcW w:w="1390" w:type="dxa"/>
            <w:vAlign w:val="center"/>
          </w:tcPr>
          <w:p w14:paraId="43CBDA76" w14:textId="77777777" w:rsidR="00FE2AF6" w:rsidRPr="006C0342" w:rsidRDefault="00FE2AF6"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20 01 32</w:t>
            </w:r>
          </w:p>
        </w:tc>
        <w:tc>
          <w:tcPr>
            <w:tcW w:w="4672" w:type="dxa"/>
            <w:vAlign w:val="center"/>
          </w:tcPr>
          <w:p w14:paraId="7E88BA67" w14:textId="77777777" w:rsidR="00FE2AF6" w:rsidRPr="006C0342" w:rsidRDefault="00FE2AF6"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Leki inne niż wymienione w 200131</w:t>
            </w:r>
          </w:p>
        </w:tc>
        <w:tc>
          <w:tcPr>
            <w:tcW w:w="2693" w:type="dxa"/>
            <w:vAlign w:val="center"/>
          </w:tcPr>
          <w:p w14:paraId="5E6403F1" w14:textId="661AA347" w:rsidR="00FE2AF6" w:rsidRPr="006C0342" w:rsidRDefault="000A22EB" w:rsidP="00B028DF">
            <w:pPr>
              <w:spacing w:before="144" w:line="240" w:lineRule="auto"/>
              <w:ind w:right="14"/>
              <w:contextualSpacing/>
              <w:jc w:val="center"/>
              <w:rPr>
                <w:rFonts w:asciiTheme="minorHAnsi" w:hAnsiTheme="minorHAnsi" w:cstheme="minorHAnsi"/>
                <w:sz w:val="20"/>
                <w:szCs w:val="20"/>
              </w:rPr>
            </w:pPr>
            <w:r w:rsidRPr="006C0342">
              <w:rPr>
                <w:rFonts w:asciiTheme="minorHAnsi" w:hAnsiTheme="minorHAnsi" w:cstheme="minorHAnsi"/>
                <w:sz w:val="20"/>
                <w:szCs w:val="20"/>
              </w:rPr>
              <w:t>0,</w:t>
            </w:r>
            <w:r w:rsidR="00AE4486">
              <w:rPr>
                <w:rFonts w:asciiTheme="minorHAnsi" w:hAnsiTheme="minorHAnsi" w:cstheme="minorHAnsi"/>
                <w:sz w:val="20"/>
                <w:szCs w:val="20"/>
              </w:rPr>
              <w:t>9532</w:t>
            </w:r>
          </w:p>
        </w:tc>
      </w:tr>
      <w:tr w:rsidR="0046632C" w:rsidRPr="008C06ED" w14:paraId="63D6774E" w14:textId="77777777" w:rsidTr="00FE2AF6">
        <w:tc>
          <w:tcPr>
            <w:tcW w:w="1390" w:type="dxa"/>
            <w:vAlign w:val="center"/>
          </w:tcPr>
          <w:p w14:paraId="64117E25" w14:textId="7675FE56" w:rsidR="0046632C" w:rsidRPr="006C0342" w:rsidRDefault="0046632C"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20 01 33</w:t>
            </w:r>
          </w:p>
        </w:tc>
        <w:tc>
          <w:tcPr>
            <w:tcW w:w="4672" w:type="dxa"/>
            <w:vAlign w:val="center"/>
          </w:tcPr>
          <w:p w14:paraId="0E214356" w14:textId="0EA71D11" w:rsidR="0046632C" w:rsidRPr="006C0342" w:rsidRDefault="0046632C" w:rsidP="00B028DF">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Baterie i akumulatory</w:t>
            </w:r>
          </w:p>
        </w:tc>
        <w:tc>
          <w:tcPr>
            <w:tcW w:w="2693" w:type="dxa"/>
            <w:vAlign w:val="center"/>
          </w:tcPr>
          <w:p w14:paraId="2D20F151" w14:textId="5FC842FF" w:rsidR="0046632C" w:rsidRPr="006C0342" w:rsidRDefault="0046632C" w:rsidP="00B028DF">
            <w:pPr>
              <w:spacing w:before="144" w:line="240" w:lineRule="auto"/>
              <w:ind w:right="14"/>
              <w:contextualSpacing/>
              <w:jc w:val="center"/>
              <w:rPr>
                <w:rFonts w:asciiTheme="minorHAnsi" w:hAnsiTheme="minorHAnsi" w:cstheme="minorHAnsi"/>
                <w:sz w:val="20"/>
                <w:szCs w:val="20"/>
              </w:rPr>
            </w:pPr>
            <w:r w:rsidRPr="006C0342">
              <w:rPr>
                <w:rFonts w:asciiTheme="minorHAnsi" w:hAnsiTheme="minorHAnsi" w:cstheme="minorHAnsi"/>
                <w:sz w:val="20"/>
                <w:szCs w:val="20"/>
              </w:rPr>
              <w:t>0,</w:t>
            </w:r>
            <w:r w:rsidR="00AE4486">
              <w:rPr>
                <w:rFonts w:asciiTheme="minorHAnsi" w:hAnsiTheme="minorHAnsi" w:cstheme="minorHAnsi"/>
                <w:sz w:val="20"/>
                <w:szCs w:val="20"/>
              </w:rPr>
              <w:t>6140</w:t>
            </w:r>
          </w:p>
        </w:tc>
      </w:tr>
      <w:tr w:rsidR="00FE2AF6" w:rsidRPr="008C06ED" w14:paraId="7BDAE1E9" w14:textId="77777777" w:rsidTr="00FE2AF6">
        <w:trPr>
          <w:trHeight w:val="1189"/>
        </w:trPr>
        <w:tc>
          <w:tcPr>
            <w:tcW w:w="1390" w:type="dxa"/>
            <w:vAlign w:val="center"/>
          </w:tcPr>
          <w:p w14:paraId="72B9C810" w14:textId="77777777" w:rsidR="00FE2AF6" w:rsidRPr="006C0342" w:rsidRDefault="00FE2AF6" w:rsidP="00CA1D5E">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35*</w:t>
            </w:r>
          </w:p>
        </w:tc>
        <w:tc>
          <w:tcPr>
            <w:tcW w:w="4672" w:type="dxa"/>
            <w:vAlign w:val="center"/>
          </w:tcPr>
          <w:p w14:paraId="5C3D05C5" w14:textId="77777777" w:rsidR="00FE2AF6" w:rsidRPr="006C0342" w:rsidRDefault="00FE2AF6" w:rsidP="00CA1D5E">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 xml:space="preserve">Zużyte urządzenia elektryczne </w:t>
            </w:r>
            <w:r w:rsidRPr="006C0342">
              <w:rPr>
                <w:rFonts w:asciiTheme="minorHAnsi" w:hAnsiTheme="minorHAnsi" w:cstheme="minorHAnsi"/>
                <w:sz w:val="20"/>
                <w:szCs w:val="20"/>
              </w:rPr>
              <w:br/>
              <w:t>i elektroniczne inne niż wymienione w 200123 zawierające niebezpieczne składniki</w:t>
            </w:r>
          </w:p>
        </w:tc>
        <w:tc>
          <w:tcPr>
            <w:tcW w:w="2693" w:type="dxa"/>
            <w:vAlign w:val="center"/>
          </w:tcPr>
          <w:p w14:paraId="2C134F6D" w14:textId="100962FF" w:rsidR="00FE2AF6" w:rsidRPr="006C0342" w:rsidRDefault="00AE4486" w:rsidP="00CA1D5E">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5,0600</w:t>
            </w:r>
          </w:p>
        </w:tc>
      </w:tr>
      <w:tr w:rsidR="00FE2AF6" w:rsidRPr="008C06ED" w14:paraId="25EA528D" w14:textId="77777777" w:rsidTr="00C2361F">
        <w:trPr>
          <w:trHeight w:val="960"/>
        </w:trPr>
        <w:tc>
          <w:tcPr>
            <w:tcW w:w="1390" w:type="dxa"/>
            <w:vAlign w:val="center"/>
          </w:tcPr>
          <w:p w14:paraId="17199544" w14:textId="77777777" w:rsidR="00FE2AF6" w:rsidRPr="006C0342" w:rsidRDefault="00FE2AF6" w:rsidP="00015735">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20 01 36</w:t>
            </w:r>
          </w:p>
          <w:p w14:paraId="4B8021A7" w14:textId="77777777" w:rsidR="00FE2AF6" w:rsidRPr="006C0342" w:rsidRDefault="00FE2AF6" w:rsidP="00015735">
            <w:pPr>
              <w:spacing w:before="144" w:line="240" w:lineRule="auto"/>
              <w:ind w:right="14"/>
              <w:contextualSpacing/>
              <w:rPr>
                <w:rFonts w:asciiTheme="minorHAnsi" w:hAnsiTheme="minorHAnsi" w:cstheme="minorHAnsi"/>
                <w:sz w:val="20"/>
                <w:szCs w:val="20"/>
              </w:rPr>
            </w:pPr>
          </w:p>
        </w:tc>
        <w:tc>
          <w:tcPr>
            <w:tcW w:w="4672" w:type="dxa"/>
            <w:vAlign w:val="center"/>
          </w:tcPr>
          <w:p w14:paraId="0D97D63E" w14:textId="77777777" w:rsidR="00FE2AF6" w:rsidRPr="006C0342" w:rsidRDefault="00FE2AF6" w:rsidP="00015735">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 xml:space="preserve">Zużyte urządzenia elektryczne </w:t>
            </w:r>
            <w:r w:rsidRPr="006C0342">
              <w:rPr>
                <w:rFonts w:asciiTheme="minorHAnsi" w:hAnsiTheme="minorHAnsi" w:cstheme="minorHAnsi"/>
                <w:sz w:val="20"/>
                <w:szCs w:val="20"/>
              </w:rPr>
              <w:br/>
              <w:t xml:space="preserve">i elektroniczne inne niż wymienione w 20 01 21, 20 01 23 i 20 01 35  </w:t>
            </w:r>
          </w:p>
        </w:tc>
        <w:tc>
          <w:tcPr>
            <w:tcW w:w="2693" w:type="dxa"/>
            <w:vAlign w:val="center"/>
          </w:tcPr>
          <w:p w14:paraId="1502C272" w14:textId="7C72D0FC" w:rsidR="00FE2AF6" w:rsidRPr="006C0342" w:rsidRDefault="00797C44" w:rsidP="00015735">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12,0340</w:t>
            </w:r>
          </w:p>
        </w:tc>
      </w:tr>
      <w:tr w:rsidR="00FE2AF6" w:rsidRPr="008C06ED" w14:paraId="5B32FB57" w14:textId="77777777" w:rsidTr="00FE2AF6">
        <w:tc>
          <w:tcPr>
            <w:tcW w:w="1390" w:type="dxa"/>
            <w:vAlign w:val="center"/>
          </w:tcPr>
          <w:p w14:paraId="1522FA2B" w14:textId="77777777" w:rsidR="00FE2AF6" w:rsidRPr="006C0342" w:rsidRDefault="00FE2AF6" w:rsidP="001879D8">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20 01 99</w:t>
            </w:r>
          </w:p>
        </w:tc>
        <w:tc>
          <w:tcPr>
            <w:tcW w:w="4672" w:type="dxa"/>
            <w:vAlign w:val="center"/>
          </w:tcPr>
          <w:p w14:paraId="79E3F7FE" w14:textId="77777777" w:rsidR="00FE2AF6" w:rsidRPr="006C0342" w:rsidRDefault="00FE2AF6" w:rsidP="001879D8">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 xml:space="preserve">Inne niewymienione frakcje zbierane </w:t>
            </w:r>
            <w:r w:rsidRPr="006C0342">
              <w:rPr>
                <w:rFonts w:asciiTheme="minorHAnsi" w:hAnsiTheme="minorHAnsi" w:cstheme="minorHAnsi"/>
                <w:sz w:val="20"/>
                <w:szCs w:val="20"/>
              </w:rPr>
              <w:br/>
              <w:t>w sposób selektywny (popiół)</w:t>
            </w:r>
          </w:p>
        </w:tc>
        <w:tc>
          <w:tcPr>
            <w:tcW w:w="2693" w:type="dxa"/>
            <w:vAlign w:val="center"/>
          </w:tcPr>
          <w:p w14:paraId="39ADCA34" w14:textId="43F7AF02" w:rsidR="00FE2AF6" w:rsidRPr="006C0342" w:rsidRDefault="00797C44" w:rsidP="001879D8">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6</w:t>
            </w:r>
            <w:r w:rsidR="00AE4486">
              <w:rPr>
                <w:rFonts w:asciiTheme="minorHAnsi" w:hAnsiTheme="minorHAnsi" w:cstheme="minorHAnsi"/>
                <w:sz w:val="20"/>
                <w:szCs w:val="20"/>
              </w:rPr>
              <w:t>1,7400</w:t>
            </w:r>
          </w:p>
        </w:tc>
      </w:tr>
      <w:tr w:rsidR="00FE2AF6" w:rsidRPr="008C06ED" w14:paraId="6A122A47" w14:textId="77777777" w:rsidTr="00FE2AF6">
        <w:trPr>
          <w:trHeight w:val="910"/>
        </w:trPr>
        <w:tc>
          <w:tcPr>
            <w:tcW w:w="1390" w:type="dxa"/>
            <w:vAlign w:val="center"/>
          </w:tcPr>
          <w:p w14:paraId="4DE11943" w14:textId="77777777" w:rsidR="00FE2AF6" w:rsidRPr="006C0342" w:rsidRDefault="00FE2AF6" w:rsidP="001879D8">
            <w:pPr>
              <w:tabs>
                <w:tab w:val="left" w:pos="690"/>
              </w:tabs>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lastRenderedPageBreak/>
              <w:t>20 02 01</w:t>
            </w:r>
          </w:p>
        </w:tc>
        <w:tc>
          <w:tcPr>
            <w:tcW w:w="4672" w:type="dxa"/>
            <w:vAlign w:val="center"/>
          </w:tcPr>
          <w:p w14:paraId="4F930551" w14:textId="77777777" w:rsidR="00FE2AF6" w:rsidRPr="006C0342" w:rsidRDefault="00FE2AF6" w:rsidP="001879D8">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Odpady ulegające biodegradacji</w:t>
            </w:r>
          </w:p>
        </w:tc>
        <w:tc>
          <w:tcPr>
            <w:tcW w:w="2693" w:type="dxa"/>
            <w:vAlign w:val="center"/>
          </w:tcPr>
          <w:p w14:paraId="563FD66E" w14:textId="30189198" w:rsidR="00FE2AF6" w:rsidRPr="006C0342" w:rsidRDefault="00797C44" w:rsidP="001879D8">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6</w:t>
            </w:r>
            <w:r w:rsidR="00AE4486">
              <w:rPr>
                <w:rFonts w:asciiTheme="minorHAnsi" w:hAnsiTheme="minorHAnsi" w:cstheme="minorHAnsi"/>
                <w:sz w:val="20"/>
                <w:szCs w:val="20"/>
              </w:rPr>
              <w:t>92,8100</w:t>
            </w:r>
          </w:p>
        </w:tc>
      </w:tr>
      <w:tr w:rsidR="00FE2AF6" w:rsidRPr="008C06ED" w14:paraId="26407BB3" w14:textId="77777777" w:rsidTr="00FE2AF6">
        <w:trPr>
          <w:trHeight w:val="710"/>
        </w:trPr>
        <w:tc>
          <w:tcPr>
            <w:tcW w:w="1390" w:type="dxa"/>
            <w:vAlign w:val="center"/>
          </w:tcPr>
          <w:p w14:paraId="30CF3DB9" w14:textId="77777777" w:rsidR="00FE2AF6" w:rsidRPr="006C0342" w:rsidRDefault="00FE2AF6" w:rsidP="001879D8">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20 03 07</w:t>
            </w:r>
          </w:p>
        </w:tc>
        <w:tc>
          <w:tcPr>
            <w:tcW w:w="4672" w:type="dxa"/>
            <w:vAlign w:val="center"/>
          </w:tcPr>
          <w:p w14:paraId="197FB59B" w14:textId="77777777" w:rsidR="00FE2AF6" w:rsidRPr="006C0342" w:rsidRDefault="00FE2AF6" w:rsidP="001879D8">
            <w:pPr>
              <w:spacing w:before="144" w:line="240" w:lineRule="auto"/>
              <w:ind w:right="14"/>
              <w:contextualSpacing/>
              <w:rPr>
                <w:rFonts w:asciiTheme="minorHAnsi" w:hAnsiTheme="minorHAnsi" w:cstheme="minorHAnsi"/>
                <w:sz w:val="20"/>
                <w:szCs w:val="20"/>
              </w:rPr>
            </w:pPr>
            <w:r w:rsidRPr="006C0342">
              <w:rPr>
                <w:rFonts w:asciiTheme="minorHAnsi" w:hAnsiTheme="minorHAnsi" w:cstheme="minorHAnsi"/>
                <w:sz w:val="20"/>
                <w:szCs w:val="20"/>
              </w:rPr>
              <w:t>Odpady wielkogabarytowe</w:t>
            </w:r>
          </w:p>
        </w:tc>
        <w:tc>
          <w:tcPr>
            <w:tcW w:w="2693" w:type="dxa"/>
            <w:vAlign w:val="center"/>
          </w:tcPr>
          <w:p w14:paraId="5366B527" w14:textId="2B09E09F" w:rsidR="00FE2AF6" w:rsidRPr="006C0342" w:rsidRDefault="00797C44" w:rsidP="001879D8">
            <w:pPr>
              <w:spacing w:before="144" w:line="240" w:lineRule="auto"/>
              <w:ind w:right="14"/>
              <w:contextualSpacing/>
              <w:jc w:val="center"/>
              <w:rPr>
                <w:rFonts w:asciiTheme="minorHAnsi" w:hAnsiTheme="minorHAnsi" w:cstheme="minorHAnsi"/>
                <w:sz w:val="20"/>
                <w:szCs w:val="20"/>
              </w:rPr>
            </w:pPr>
            <w:r>
              <w:rPr>
                <w:rFonts w:asciiTheme="minorHAnsi" w:hAnsiTheme="minorHAnsi" w:cstheme="minorHAnsi"/>
                <w:sz w:val="20"/>
                <w:szCs w:val="20"/>
              </w:rPr>
              <w:t>3</w:t>
            </w:r>
            <w:r w:rsidR="00AE4486">
              <w:rPr>
                <w:rFonts w:asciiTheme="minorHAnsi" w:hAnsiTheme="minorHAnsi" w:cstheme="minorHAnsi"/>
                <w:sz w:val="20"/>
                <w:szCs w:val="20"/>
              </w:rPr>
              <w:t>83,3500</w:t>
            </w:r>
          </w:p>
        </w:tc>
      </w:tr>
      <w:tr w:rsidR="00FE2AF6" w:rsidRPr="008C06ED" w14:paraId="50836229" w14:textId="77777777" w:rsidTr="00FE2AF6">
        <w:tc>
          <w:tcPr>
            <w:tcW w:w="6062" w:type="dxa"/>
            <w:gridSpan w:val="2"/>
            <w:vAlign w:val="center"/>
          </w:tcPr>
          <w:p w14:paraId="12D65666" w14:textId="77777777" w:rsidR="00FE2AF6" w:rsidRPr="006C0342" w:rsidRDefault="00FE2AF6" w:rsidP="001879D8">
            <w:pPr>
              <w:spacing w:before="144" w:line="240" w:lineRule="auto"/>
              <w:ind w:right="14"/>
              <w:contextualSpacing/>
              <w:jc w:val="right"/>
              <w:rPr>
                <w:rFonts w:asciiTheme="minorHAnsi" w:hAnsiTheme="minorHAnsi" w:cstheme="minorHAnsi"/>
                <w:sz w:val="24"/>
                <w:szCs w:val="24"/>
              </w:rPr>
            </w:pPr>
            <w:r w:rsidRPr="006C0342">
              <w:rPr>
                <w:rFonts w:asciiTheme="minorHAnsi" w:hAnsiTheme="minorHAnsi" w:cstheme="minorHAnsi"/>
                <w:sz w:val="24"/>
                <w:szCs w:val="24"/>
              </w:rPr>
              <w:t>Ogółem:</w:t>
            </w:r>
          </w:p>
        </w:tc>
        <w:tc>
          <w:tcPr>
            <w:tcW w:w="2693" w:type="dxa"/>
            <w:vAlign w:val="center"/>
          </w:tcPr>
          <w:p w14:paraId="43BD4EC3" w14:textId="56F791AA" w:rsidR="00FE2AF6" w:rsidRPr="006C0342" w:rsidRDefault="00BC12B5" w:rsidP="001879D8">
            <w:pPr>
              <w:spacing w:before="144" w:line="240" w:lineRule="auto"/>
              <w:ind w:right="14"/>
              <w:contextualSpacing/>
              <w:jc w:val="center"/>
              <w:rPr>
                <w:rFonts w:asciiTheme="minorHAnsi" w:hAnsiTheme="minorHAnsi" w:cstheme="minorHAnsi"/>
                <w:b/>
                <w:sz w:val="24"/>
                <w:szCs w:val="24"/>
              </w:rPr>
            </w:pPr>
            <w:r w:rsidRPr="006C0342">
              <w:rPr>
                <w:rFonts w:asciiTheme="minorHAnsi" w:hAnsiTheme="minorHAnsi" w:cstheme="minorHAnsi"/>
                <w:b/>
                <w:sz w:val="24"/>
                <w:szCs w:val="24"/>
              </w:rPr>
              <w:t>7</w:t>
            </w:r>
            <w:r w:rsidR="00D90BA7">
              <w:rPr>
                <w:rFonts w:asciiTheme="minorHAnsi" w:hAnsiTheme="minorHAnsi" w:cstheme="minorHAnsi"/>
                <w:b/>
                <w:sz w:val="24"/>
                <w:szCs w:val="24"/>
              </w:rPr>
              <w:t> </w:t>
            </w:r>
            <w:r w:rsidR="00797C44">
              <w:rPr>
                <w:rFonts w:asciiTheme="minorHAnsi" w:hAnsiTheme="minorHAnsi" w:cstheme="minorHAnsi"/>
                <w:b/>
                <w:sz w:val="24"/>
                <w:szCs w:val="24"/>
              </w:rPr>
              <w:t>8</w:t>
            </w:r>
            <w:r w:rsidR="00D90BA7">
              <w:rPr>
                <w:rFonts w:asciiTheme="minorHAnsi" w:hAnsiTheme="minorHAnsi" w:cstheme="minorHAnsi"/>
                <w:b/>
                <w:sz w:val="24"/>
                <w:szCs w:val="24"/>
              </w:rPr>
              <w:t>17,7375</w:t>
            </w:r>
          </w:p>
        </w:tc>
      </w:tr>
      <w:tr w:rsidR="003C3F14" w:rsidRPr="008C06ED" w14:paraId="08255B21" w14:textId="77777777" w:rsidTr="00FE2AF6">
        <w:tc>
          <w:tcPr>
            <w:tcW w:w="6062" w:type="dxa"/>
            <w:gridSpan w:val="2"/>
            <w:vAlign w:val="center"/>
          </w:tcPr>
          <w:p w14:paraId="47E2C6A0" w14:textId="1D45A50B" w:rsidR="003C3F14" w:rsidRPr="00BC12B5" w:rsidRDefault="003C3F14" w:rsidP="001879D8">
            <w:pPr>
              <w:spacing w:before="144" w:line="240" w:lineRule="auto"/>
              <w:ind w:right="14"/>
              <w:contextualSpacing/>
              <w:jc w:val="right"/>
              <w:rPr>
                <w:i/>
                <w:iCs/>
                <w:sz w:val="20"/>
                <w:szCs w:val="20"/>
              </w:rPr>
            </w:pPr>
            <w:r w:rsidRPr="00BC12B5">
              <w:rPr>
                <w:i/>
                <w:iCs/>
                <w:sz w:val="20"/>
                <w:szCs w:val="20"/>
              </w:rPr>
              <w:t>17 Odpady z budowy, remontów i demontażu obiektów budowlanych oraz infrastruktury drogowej (włączając glebę i ziemię z terenów zanieczyszczonych)</w:t>
            </w:r>
          </w:p>
        </w:tc>
        <w:tc>
          <w:tcPr>
            <w:tcW w:w="2693" w:type="dxa"/>
            <w:vAlign w:val="center"/>
          </w:tcPr>
          <w:p w14:paraId="61EACF73" w14:textId="7CB10227" w:rsidR="003C3F14" w:rsidRPr="00BC12B5" w:rsidRDefault="00AE4486" w:rsidP="001879D8">
            <w:pPr>
              <w:spacing w:before="144" w:line="240" w:lineRule="auto"/>
              <w:ind w:right="14"/>
              <w:contextualSpacing/>
              <w:jc w:val="center"/>
              <w:rPr>
                <w:bCs/>
                <w:i/>
                <w:iCs/>
                <w:sz w:val="20"/>
                <w:szCs w:val="20"/>
              </w:rPr>
            </w:pPr>
            <w:r>
              <w:rPr>
                <w:bCs/>
                <w:i/>
                <w:iCs/>
                <w:sz w:val="20"/>
                <w:szCs w:val="20"/>
              </w:rPr>
              <w:t>700,9900</w:t>
            </w:r>
          </w:p>
        </w:tc>
      </w:tr>
    </w:tbl>
    <w:p w14:paraId="5B599822" w14:textId="77777777" w:rsidR="00B3654C" w:rsidRPr="008C06ED" w:rsidRDefault="00B3654C" w:rsidP="00B3654C">
      <w:pPr>
        <w:spacing w:after="0" w:line="240" w:lineRule="auto"/>
        <w:ind w:right="11"/>
        <w:jc w:val="both"/>
        <w:rPr>
          <w:sz w:val="20"/>
          <w:szCs w:val="20"/>
        </w:rPr>
      </w:pPr>
      <w:r w:rsidRPr="008C06ED">
        <w:rPr>
          <w:sz w:val="20"/>
          <w:szCs w:val="20"/>
          <w:vertAlign w:val="superscript"/>
        </w:rPr>
        <w:t>1</w:t>
      </w:r>
      <w:r w:rsidRPr="008C06ED">
        <w:rPr>
          <w:sz w:val="20"/>
          <w:szCs w:val="20"/>
        </w:rPr>
        <w:t>1Mg (megagram) jest równoważny 1 tonie. Megagram jest jednostką przyjętą jako podstawowa w całej sprawozdawczości dotyczącej gospodarowania odpadami.</w:t>
      </w:r>
    </w:p>
    <w:p w14:paraId="172E3702" w14:textId="77777777" w:rsidR="00AF2148" w:rsidRPr="008C06ED" w:rsidRDefault="00AF2148" w:rsidP="00FF19E6">
      <w:pPr>
        <w:pStyle w:val="Akapitzlist"/>
        <w:tabs>
          <w:tab w:val="left" w:pos="567"/>
        </w:tabs>
        <w:spacing w:line="240" w:lineRule="auto"/>
        <w:ind w:left="0" w:right="4"/>
        <w:jc w:val="both"/>
        <w:rPr>
          <w:b/>
          <w:sz w:val="28"/>
          <w:szCs w:val="24"/>
        </w:rPr>
      </w:pPr>
    </w:p>
    <w:p w14:paraId="6300F55B" w14:textId="0B3BDB99" w:rsidR="00EB6E2A" w:rsidRDefault="00EB6E2A" w:rsidP="00AD576D">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r w:rsidRPr="001A243C">
        <w:rPr>
          <w:rFonts w:asciiTheme="minorHAnsi" w:hAnsiTheme="minorHAnsi" w:cstheme="minorHAnsi"/>
          <w:b/>
          <w:sz w:val="24"/>
          <w:szCs w:val="24"/>
          <w:u w:val="single"/>
        </w:rPr>
        <w:t>Zmieszane odpady komunalne</w:t>
      </w:r>
      <w:r w:rsidRPr="001A243C">
        <w:rPr>
          <w:rFonts w:asciiTheme="minorHAnsi" w:hAnsiTheme="minorHAnsi" w:cstheme="minorHAnsi"/>
          <w:b/>
          <w:sz w:val="24"/>
          <w:szCs w:val="24"/>
        </w:rPr>
        <w:t xml:space="preserve"> </w:t>
      </w:r>
      <w:r w:rsidR="000A22EB">
        <w:rPr>
          <w:rFonts w:asciiTheme="minorHAnsi" w:hAnsiTheme="minorHAnsi" w:cstheme="minorHAnsi"/>
          <w:sz w:val="24"/>
          <w:szCs w:val="24"/>
        </w:rPr>
        <w:t xml:space="preserve">w roku </w:t>
      </w:r>
      <w:r w:rsidR="0079554B" w:rsidRPr="00AE4486">
        <w:rPr>
          <w:rFonts w:asciiTheme="minorHAnsi" w:hAnsiTheme="minorHAnsi" w:cstheme="minorHAnsi"/>
          <w:sz w:val="24"/>
          <w:szCs w:val="24"/>
        </w:rPr>
        <w:t>2025</w:t>
      </w:r>
      <w:r w:rsidRPr="00AE4486">
        <w:rPr>
          <w:rFonts w:asciiTheme="minorHAnsi" w:hAnsiTheme="minorHAnsi" w:cstheme="minorHAnsi"/>
          <w:sz w:val="24"/>
          <w:szCs w:val="24"/>
        </w:rPr>
        <w:t xml:space="preserve">, </w:t>
      </w:r>
      <w:r w:rsidRPr="001A243C">
        <w:rPr>
          <w:rFonts w:asciiTheme="minorHAnsi" w:hAnsiTheme="minorHAnsi" w:cstheme="minorHAnsi"/>
          <w:sz w:val="24"/>
          <w:szCs w:val="24"/>
        </w:rPr>
        <w:t xml:space="preserve">o łącznej masie </w:t>
      </w:r>
      <w:r w:rsidR="0046632C">
        <w:rPr>
          <w:rFonts w:asciiTheme="minorHAnsi" w:hAnsiTheme="minorHAnsi" w:cstheme="minorHAnsi"/>
          <w:color w:val="000000" w:themeColor="text1"/>
          <w:sz w:val="24"/>
          <w:szCs w:val="24"/>
        </w:rPr>
        <w:t>5</w:t>
      </w:r>
      <w:r w:rsidR="00D90BA7">
        <w:rPr>
          <w:rFonts w:asciiTheme="minorHAnsi" w:hAnsiTheme="minorHAnsi" w:cstheme="minorHAnsi"/>
          <w:color w:val="000000" w:themeColor="text1"/>
          <w:sz w:val="24"/>
          <w:szCs w:val="24"/>
        </w:rPr>
        <w:t>381,5000</w:t>
      </w:r>
      <w:r w:rsidR="00D86729" w:rsidRPr="001A243C">
        <w:rPr>
          <w:rFonts w:asciiTheme="minorHAnsi" w:hAnsiTheme="minorHAnsi" w:cstheme="minorHAnsi"/>
          <w:sz w:val="24"/>
          <w:szCs w:val="24"/>
        </w:rPr>
        <w:t xml:space="preserve"> </w:t>
      </w:r>
      <w:r w:rsidRPr="001A243C">
        <w:rPr>
          <w:rFonts w:asciiTheme="minorHAnsi" w:hAnsiTheme="minorHAnsi" w:cstheme="minorHAnsi"/>
          <w:sz w:val="24"/>
          <w:szCs w:val="24"/>
        </w:rPr>
        <w:t xml:space="preserve">Mg, zostały przekazane </w:t>
      </w:r>
      <w:r w:rsidR="000703B8" w:rsidRPr="001A243C">
        <w:rPr>
          <w:rFonts w:asciiTheme="minorHAnsi" w:hAnsiTheme="minorHAnsi" w:cstheme="minorHAnsi"/>
          <w:sz w:val="24"/>
          <w:szCs w:val="24"/>
        </w:rPr>
        <w:t>zgodnie z zapisami Wojewódzkiego Planu Gos</w:t>
      </w:r>
      <w:r w:rsidR="007B3179">
        <w:rPr>
          <w:rFonts w:asciiTheme="minorHAnsi" w:hAnsiTheme="minorHAnsi" w:cstheme="minorHAnsi"/>
          <w:sz w:val="24"/>
          <w:szCs w:val="24"/>
        </w:rPr>
        <w:t xml:space="preserve">podarki Odpadami do </w:t>
      </w:r>
      <w:r w:rsidR="000703B8" w:rsidRPr="001A243C">
        <w:rPr>
          <w:rFonts w:asciiTheme="minorHAnsi" w:hAnsiTheme="minorHAnsi" w:cstheme="minorHAnsi"/>
          <w:sz w:val="24"/>
          <w:szCs w:val="24"/>
        </w:rPr>
        <w:t xml:space="preserve">Instalacji Przetwarzania Odpadów </w:t>
      </w:r>
      <w:r w:rsidRPr="001A243C">
        <w:rPr>
          <w:rFonts w:asciiTheme="minorHAnsi" w:eastAsia="Times New Roman" w:hAnsiTheme="minorHAnsi" w:cstheme="minorHAnsi"/>
          <w:color w:val="000000"/>
          <w:sz w:val="24"/>
          <w:szCs w:val="24"/>
          <w:lang w:eastAsia="pl-PL"/>
        </w:rPr>
        <w:t xml:space="preserve"> ZGOK Sp z o.o., ul. Lubelska 53, 10-410 Olsztyn,</w:t>
      </w:r>
      <w:r w:rsidR="00DA2C12">
        <w:rPr>
          <w:rFonts w:asciiTheme="minorHAnsi" w:eastAsia="Times New Roman" w:hAnsiTheme="minorHAnsi" w:cstheme="minorHAnsi"/>
          <w:color w:val="000000"/>
          <w:sz w:val="24"/>
          <w:szCs w:val="24"/>
          <w:lang w:eastAsia="pl-PL"/>
        </w:rPr>
        <w:t xml:space="preserve"> </w:t>
      </w:r>
      <w:r w:rsidR="007B3179">
        <w:rPr>
          <w:rFonts w:asciiTheme="minorHAnsi" w:eastAsia="Times New Roman" w:hAnsiTheme="minorHAnsi" w:cstheme="minorHAnsi"/>
          <w:color w:val="000000"/>
          <w:sz w:val="24"/>
          <w:szCs w:val="24"/>
          <w:lang w:eastAsia="pl-PL"/>
        </w:rPr>
        <w:t>gdzie zostały przetworzone na biopaliwo.</w:t>
      </w:r>
    </w:p>
    <w:p w14:paraId="36D195A7" w14:textId="77777777" w:rsidR="007B3179" w:rsidRPr="001A243C" w:rsidRDefault="007B3179" w:rsidP="00AD576D">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p>
    <w:p w14:paraId="131197F7" w14:textId="5B76BFB8" w:rsidR="00D90BA7" w:rsidRDefault="008F1F34" w:rsidP="009A7B37">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r w:rsidRPr="001A243C">
        <w:rPr>
          <w:rFonts w:asciiTheme="minorHAnsi" w:hAnsiTheme="minorHAnsi" w:cstheme="minorHAnsi"/>
          <w:b/>
          <w:sz w:val="24"/>
          <w:szCs w:val="24"/>
          <w:u w:val="single"/>
        </w:rPr>
        <w:t>Odpady ulegające biodegradacji</w:t>
      </w:r>
      <w:r w:rsidRPr="001A243C">
        <w:rPr>
          <w:rFonts w:asciiTheme="minorHAnsi" w:hAnsiTheme="minorHAnsi" w:cstheme="minorHAnsi"/>
          <w:sz w:val="24"/>
          <w:szCs w:val="24"/>
        </w:rPr>
        <w:t xml:space="preserve"> </w:t>
      </w:r>
      <w:r w:rsidR="00DA2C12">
        <w:rPr>
          <w:rFonts w:asciiTheme="minorHAnsi" w:hAnsiTheme="minorHAnsi" w:cstheme="minorHAnsi"/>
          <w:sz w:val="24"/>
          <w:szCs w:val="24"/>
        </w:rPr>
        <w:t xml:space="preserve"> (zielone) </w:t>
      </w:r>
      <w:r w:rsidRPr="001A243C">
        <w:rPr>
          <w:rFonts w:asciiTheme="minorHAnsi" w:hAnsiTheme="minorHAnsi" w:cstheme="minorHAnsi"/>
          <w:sz w:val="24"/>
          <w:szCs w:val="24"/>
        </w:rPr>
        <w:t xml:space="preserve">o masie </w:t>
      </w:r>
      <w:r w:rsidR="00797C44">
        <w:rPr>
          <w:rFonts w:asciiTheme="minorHAnsi" w:hAnsiTheme="minorHAnsi" w:cstheme="minorHAnsi"/>
          <w:color w:val="000000" w:themeColor="text1"/>
          <w:sz w:val="24"/>
          <w:szCs w:val="24"/>
        </w:rPr>
        <w:t>6</w:t>
      </w:r>
      <w:r w:rsidR="00D90BA7">
        <w:rPr>
          <w:rFonts w:asciiTheme="minorHAnsi" w:hAnsiTheme="minorHAnsi" w:cstheme="minorHAnsi"/>
          <w:color w:val="000000" w:themeColor="text1"/>
          <w:sz w:val="24"/>
          <w:szCs w:val="24"/>
        </w:rPr>
        <w:t>92,8100</w:t>
      </w:r>
      <w:r w:rsidRPr="001A243C">
        <w:rPr>
          <w:rFonts w:asciiTheme="minorHAnsi" w:hAnsiTheme="minorHAnsi" w:cstheme="minorHAnsi"/>
          <w:sz w:val="24"/>
          <w:szCs w:val="24"/>
        </w:rPr>
        <w:t xml:space="preserve"> Mg, zostały przekazane </w:t>
      </w:r>
      <w:r w:rsidR="00637800">
        <w:rPr>
          <w:rFonts w:asciiTheme="minorHAnsi" w:hAnsiTheme="minorHAnsi" w:cstheme="minorHAnsi"/>
          <w:sz w:val="24"/>
          <w:szCs w:val="24"/>
        </w:rPr>
        <w:br/>
      </w:r>
      <w:r w:rsidRPr="001A243C">
        <w:rPr>
          <w:rFonts w:asciiTheme="minorHAnsi" w:hAnsiTheme="minorHAnsi" w:cstheme="minorHAnsi"/>
          <w:sz w:val="24"/>
          <w:szCs w:val="24"/>
        </w:rPr>
        <w:t>do</w:t>
      </w:r>
      <w:r w:rsidR="007B3179">
        <w:rPr>
          <w:rFonts w:asciiTheme="minorHAnsi" w:hAnsiTheme="minorHAnsi" w:cstheme="minorHAnsi"/>
          <w:sz w:val="24"/>
          <w:szCs w:val="24"/>
        </w:rPr>
        <w:t xml:space="preserve"> Instalacji </w:t>
      </w:r>
      <w:r w:rsidR="007B3179" w:rsidRPr="007B3179">
        <w:rPr>
          <w:rFonts w:cs="Calibri"/>
          <w:sz w:val="24"/>
          <w:szCs w:val="24"/>
        </w:rPr>
        <w:t xml:space="preserve">Przetwarzania Odpadów </w:t>
      </w:r>
      <w:r w:rsidR="007B3179" w:rsidRPr="007B3179">
        <w:rPr>
          <w:rFonts w:eastAsia="Times New Roman" w:cs="Calibri"/>
          <w:color w:val="000000"/>
          <w:sz w:val="24"/>
          <w:szCs w:val="24"/>
          <w:lang w:eastAsia="pl-PL"/>
        </w:rPr>
        <w:t xml:space="preserve"> </w:t>
      </w:r>
      <w:r w:rsidR="00637800">
        <w:rPr>
          <w:rFonts w:asciiTheme="minorHAnsi" w:hAnsiTheme="minorHAnsi" w:cstheme="minorHAnsi"/>
          <w:sz w:val="24"/>
          <w:szCs w:val="24"/>
        </w:rPr>
        <w:t xml:space="preserve">ZGOK Sp. z o.o. oraz do innych instalacji </w:t>
      </w:r>
      <w:r w:rsidR="00BC12B5">
        <w:rPr>
          <w:rFonts w:asciiTheme="minorHAnsi" w:hAnsiTheme="minorHAnsi" w:cstheme="minorHAnsi"/>
          <w:sz w:val="24"/>
          <w:szCs w:val="24"/>
        </w:rPr>
        <w:t xml:space="preserve">posiadających zezwolenie na zagospodarowanie odpadów o kodzie 200201 </w:t>
      </w:r>
      <w:r w:rsidR="00637800">
        <w:rPr>
          <w:rFonts w:asciiTheme="minorHAnsi" w:hAnsiTheme="minorHAnsi" w:cstheme="minorHAnsi"/>
          <w:sz w:val="24"/>
          <w:szCs w:val="24"/>
        </w:rPr>
        <w:t>tj.</w:t>
      </w:r>
      <w:r w:rsidR="00D90BA7">
        <w:rPr>
          <w:rFonts w:asciiTheme="minorHAnsi" w:eastAsia="Times New Roman" w:hAnsiTheme="minorHAnsi" w:cstheme="minorHAnsi"/>
          <w:color w:val="000000"/>
          <w:sz w:val="24"/>
          <w:szCs w:val="24"/>
          <w:lang w:eastAsia="pl-PL"/>
        </w:rPr>
        <w:t>:</w:t>
      </w:r>
    </w:p>
    <w:p w14:paraId="59CB47CC" w14:textId="77777777" w:rsidR="00D90BA7" w:rsidRDefault="00D90BA7" w:rsidP="009A7B37">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w:t>
      </w:r>
      <w:r w:rsidR="009A7B37">
        <w:rPr>
          <w:rFonts w:asciiTheme="minorHAnsi" w:eastAsia="Times New Roman" w:hAnsiTheme="minorHAnsi" w:cstheme="minorHAnsi"/>
          <w:color w:val="000000"/>
          <w:sz w:val="24"/>
          <w:szCs w:val="24"/>
          <w:lang w:eastAsia="pl-PL"/>
        </w:rPr>
        <w:t xml:space="preserve"> </w:t>
      </w:r>
      <w:r w:rsidR="00797C44">
        <w:rPr>
          <w:rFonts w:asciiTheme="minorHAnsi" w:eastAsia="Times New Roman" w:hAnsiTheme="minorHAnsi" w:cstheme="minorHAnsi"/>
          <w:color w:val="000000"/>
          <w:sz w:val="24"/>
          <w:szCs w:val="24"/>
          <w:lang w:eastAsia="pl-PL"/>
        </w:rPr>
        <w:t>Błysk Bis Sp. z o.o. ul.</w:t>
      </w:r>
      <w:r w:rsidR="00BA19B9">
        <w:rPr>
          <w:rFonts w:asciiTheme="minorHAnsi" w:eastAsia="Times New Roman" w:hAnsiTheme="minorHAnsi" w:cstheme="minorHAnsi"/>
          <w:color w:val="000000"/>
          <w:sz w:val="24"/>
          <w:szCs w:val="24"/>
          <w:lang w:eastAsia="pl-PL"/>
        </w:rPr>
        <w:t xml:space="preserve"> </w:t>
      </w:r>
      <w:r w:rsidR="00797C44">
        <w:rPr>
          <w:rFonts w:asciiTheme="minorHAnsi" w:eastAsia="Times New Roman" w:hAnsiTheme="minorHAnsi" w:cstheme="minorHAnsi"/>
          <w:color w:val="000000"/>
          <w:sz w:val="24"/>
          <w:szCs w:val="24"/>
          <w:lang w:eastAsia="pl-PL"/>
        </w:rPr>
        <w:t>St. Moniuszki 108, 06-200 Maków Mazowiecki</w:t>
      </w:r>
      <w:r w:rsidR="009A7B37">
        <w:rPr>
          <w:rFonts w:asciiTheme="minorHAnsi" w:eastAsia="Times New Roman" w:hAnsiTheme="minorHAnsi" w:cstheme="minorHAnsi"/>
          <w:color w:val="000000"/>
          <w:sz w:val="24"/>
          <w:szCs w:val="24"/>
          <w:lang w:eastAsia="pl-PL"/>
        </w:rPr>
        <w:t xml:space="preserve"> </w:t>
      </w:r>
    </w:p>
    <w:p w14:paraId="1163273E" w14:textId="142A312D" w:rsidR="00D90BA7" w:rsidRDefault="00D90BA7" w:rsidP="009A7B37">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xml:space="preserve">- </w:t>
      </w:r>
      <w:r w:rsidR="009A7B37">
        <w:rPr>
          <w:rFonts w:asciiTheme="minorHAnsi" w:eastAsia="Times New Roman" w:hAnsiTheme="minorHAnsi" w:cstheme="minorHAnsi"/>
          <w:color w:val="000000"/>
          <w:sz w:val="24"/>
          <w:szCs w:val="24"/>
          <w:lang w:eastAsia="pl-PL"/>
        </w:rPr>
        <w:t>Elbląskie Przedsiębiorstw</w:t>
      </w:r>
      <w:r>
        <w:rPr>
          <w:rFonts w:asciiTheme="minorHAnsi" w:eastAsia="Times New Roman" w:hAnsiTheme="minorHAnsi" w:cstheme="minorHAnsi"/>
          <w:color w:val="000000"/>
          <w:sz w:val="24"/>
          <w:szCs w:val="24"/>
          <w:lang w:eastAsia="pl-PL"/>
        </w:rPr>
        <w:t>o</w:t>
      </w:r>
      <w:r w:rsidR="009A7B37">
        <w:rPr>
          <w:rFonts w:asciiTheme="minorHAnsi" w:eastAsia="Times New Roman" w:hAnsiTheme="minorHAnsi" w:cstheme="minorHAnsi"/>
          <w:color w:val="000000"/>
          <w:sz w:val="24"/>
          <w:szCs w:val="24"/>
          <w:lang w:eastAsia="pl-PL"/>
        </w:rPr>
        <w:t xml:space="preserve"> Wodociągów i Kanalizacji Sp. z o.o. , ul.</w:t>
      </w:r>
      <w:r w:rsidR="00BA19B9">
        <w:rPr>
          <w:rFonts w:asciiTheme="minorHAnsi" w:eastAsia="Times New Roman" w:hAnsiTheme="minorHAnsi" w:cstheme="minorHAnsi"/>
          <w:color w:val="000000"/>
          <w:sz w:val="24"/>
          <w:szCs w:val="24"/>
          <w:lang w:eastAsia="pl-PL"/>
        </w:rPr>
        <w:t xml:space="preserve"> </w:t>
      </w:r>
      <w:r w:rsidR="009A7B37">
        <w:rPr>
          <w:rFonts w:asciiTheme="minorHAnsi" w:eastAsia="Times New Roman" w:hAnsiTheme="minorHAnsi" w:cstheme="minorHAnsi"/>
          <w:color w:val="000000"/>
          <w:sz w:val="24"/>
          <w:szCs w:val="24"/>
          <w:lang w:eastAsia="pl-PL"/>
        </w:rPr>
        <w:t>Mazurska 47, 82-300 Elbląg.</w:t>
      </w:r>
      <w:r>
        <w:rPr>
          <w:rFonts w:asciiTheme="minorHAnsi" w:eastAsia="Times New Roman" w:hAnsiTheme="minorHAnsi" w:cstheme="minorHAnsi"/>
          <w:color w:val="000000"/>
          <w:sz w:val="24"/>
          <w:szCs w:val="24"/>
          <w:lang w:eastAsia="pl-PL"/>
        </w:rPr>
        <w:t>,</w:t>
      </w:r>
    </w:p>
    <w:p w14:paraId="5E23FC92" w14:textId="31AD3F6D" w:rsidR="00D90BA7" w:rsidRDefault="00D90BA7" w:rsidP="009A7B37">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Dbaj Marta Prychodko, ul. Polna 25c, 12-140 Świętajno</w:t>
      </w:r>
    </w:p>
    <w:p w14:paraId="7D2AA424" w14:textId="77777777" w:rsidR="00D90BA7" w:rsidRDefault="00D90BA7" w:rsidP="009A7B37">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JAW TRANS Paweł Jaworski</w:t>
      </w:r>
    </w:p>
    <w:p w14:paraId="040E53CE" w14:textId="69117BF5" w:rsidR="00787F6D" w:rsidRDefault="00D90BA7" w:rsidP="009A7B37">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Ziemia Polska Sp. z o.o.</w:t>
      </w:r>
      <w:r w:rsidR="009A7B37">
        <w:rPr>
          <w:rFonts w:asciiTheme="minorHAnsi" w:eastAsia="Times New Roman" w:hAnsiTheme="minorHAnsi" w:cstheme="minorHAnsi"/>
          <w:color w:val="000000"/>
          <w:sz w:val="24"/>
          <w:szCs w:val="24"/>
          <w:lang w:eastAsia="pl-PL"/>
        </w:rPr>
        <w:t xml:space="preserve"> </w:t>
      </w:r>
    </w:p>
    <w:p w14:paraId="5CC9C16A" w14:textId="77777777" w:rsidR="006C0342" w:rsidRDefault="006C0342" w:rsidP="00637800">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p>
    <w:p w14:paraId="1CA060B6" w14:textId="77777777" w:rsidR="006C0342" w:rsidRPr="006C0342" w:rsidRDefault="006C0342" w:rsidP="00637800">
      <w:pPr>
        <w:pStyle w:val="Akapitzlist"/>
        <w:tabs>
          <w:tab w:val="left" w:pos="567"/>
        </w:tabs>
        <w:spacing w:after="0" w:line="240" w:lineRule="auto"/>
        <w:ind w:left="0" w:right="6"/>
        <w:jc w:val="both"/>
        <w:rPr>
          <w:rFonts w:asciiTheme="minorHAnsi" w:eastAsia="Times New Roman" w:hAnsiTheme="minorHAnsi" w:cstheme="minorHAnsi"/>
          <w:color w:val="000000"/>
          <w:sz w:val="24"/>
          <w:szCs w:val="24"/>
          <w:lang w:eastAsia="pl-PL"/>
        </w:rPr>
      </w:pPr>
    </w:p>
    <w:p w14:paraId="34B1B15F" w14:textId="77777777" w:rsidR="00FF19E6" w:rsidRPr="008C06ED" w:rsidRDefault="0046261C" w:rsidP="00FF19E6">
      <w:pPr>
        <w:pStyle w:val="Akapitzlist"/>
        <w:tabs>
          <w:tab w:val="left" w:pos="567"/>
        </w:tabs>
        <w:spacing w:line="240" w:lineRule="auto"/>
        <w:ind w:left="0" w:right="4"/>
        <w:jc w:val="both"/>
        <w:rPr>
          <w:b/>
          <w:sz w:val="28"/>
          <w:szCs w:val="24"/>
          <w:u w:val="single"/>
        </w:rPr>
      </w:pPr>
      <w:r w:rsidRPr="008C06ED">
        <w:rPr>
          <w:b/>
          <w:sz w:val="28"/>
          <w:szCs w:val="24"/>
        </w:rPr>
        <w:t xml:space="preserve">III. </w:t>
      </w:r>
      <w:r w:rsidRPr="008C06ED">
        <w:rPr>
          <w:b/>
          <w:sz w:val="28"/>
          <w:szCs w:val="24"/>
        </w:rPr>
        <w:tab/>
      </w:r>
      <w:r w:rsidRPr="008C06ED">
        <w:rPr>
          <w:b/>
          <w:sz w:val="28"/>
          <w:szCs w:val="24"/>
          <w:u w:val="single"/>
        </w:rPr>
        <w:t xml:space="preserve">Ocena możliwości technicznych i organizacyjnych Miasta  Mrągowo </w:t>
      </w:r>
      <w:r w:rsidRPr="008C06ED">
        <w:rPr>
          <w:b/>
          <w:sz w:val="28"/>
          <w:szCs w:val="24"/>
          <w:u w:val="single"/>
        </w:rPr>
        <w:br/>
      </w:r>
      <w:r w:rsidRPr="008C06ED">
        <w:rPr>
          <w:b/>
          <w:sz w:val="28"/>
          <w:szCs w:val="24"/>
        </w:rPr>
        <w:tab/>
      </w:r>
      <w:r w:rsidRPr="008C06ED">
        <w:rPr>
          <w:b/>
          <w:sz w:val="28"/>
          <w:szCs w:val="24"/>
          <w:u w:val="single"/>
        </w:rPr>
        <w:t xml:space="preserve">w zakresie gospodarowania odpadami komunalnymi.  </w:t>
      </w:r>
    </w:p>
    <w:p w14:paraId="1FEE5172" w14:textId="77777777" w:rsidR="00AD576D" w:rsidRDefault="00AD576D" w:rsidP="00BF6CD1">
      <w:pPr>
        <w:pStyle w:val="Akapitzlist"/>
        <w:tabs>
          <w:tab w:val="left" w:pos="284"/>
          <w:tab w:val="left" w:pos="567"/>
        </w:tabs>
        <w:spacing w:line="240" w:lineRule="auto"/>
        <w:ind w:left="0" w:right="4"/>
        <w:jc w:val="both"/>
        <w:rPr>
          <w:b/>
          <w:bCs/>
          <w:sz w:val="24"/>
          <w:szCs w:val="24"/>
        </w:rPr>
      </w:pPr>
    </w:p>
    <w:p w14:paraId="14B74447" w14:textId="77777777" w:rsidR="0046261C" w:rsidRPr="008C06ED" w:rsidRDefault="00BF6CD1" w:rsidP="00BF6CD1">
      <w:pPr>
        <w:pStyle w:val="Akapitzlist"/>
        <w:tabs>
          <w:tab w:val="left" w:pos="284"/>
          <w:tab w:val="left" w:pos="567"/>
        </w:tabs>
        <w:spacing w:line="240" w:lineRule="auto"/>
        <w:ind w:left="0" w:right="4"/>
        <w:jc w:val="both"/>
        <w:rPr>
          <w:b/>
          <w:sz w:val="28"/>
          <w:szCs w:val="24"/>
          <w:u w:val="single"/>
        </w:rPr>
      </w:pPr>
      <w:r w:rsidRPr="008C06ED">
        <w:rPr>
          <w:b/>
          <w:bCs/>
          <w:sz w:val="24"/>
          <w:szCs w:val="24"/>
        </w:rPr>
        <w:t xml:space="preserve">1. </w:t>
      </w:r>
      <w:r w:rsidRPr="008C06ED">
        <w:rPr>
          <w:b/>
          <w:bCs/>
          <w:sz w:val="24"/>
          <w:szCs w:val="24"/>
        </w:rPr>
        <w:tab/>
      </w:r>
      <w:r w:rsidR="0046261C" w:rsidRPr="008C06ED">
        <w:rPr>
          <w:b/>
          <w:bCs/>
          <w:sz w:val="24"/>
          <w:szCs w:val="24"/>
        </w:rPr>
        <w:t>Możliwość przetwarzania zmieszanych odpadów komunalnych</w:t>
      </w:r>
      <w:r w:rsidR="0046261C" w:rsidRPr="008C06ED">
        <w:rPr>
          <w:sz w:val="24"/>
          <w:szCs w:val="24"/>
        </w:rPr>
        <w:t xml:space="preserve">, </w:t>
      </w:r>
      <w:r w:rsidR="0046261C" w:rsidRPr="008C06ED">
        <w:rPr>
          <w:b/>
          <w:bCs/>
          <w:sz w:val="24"/>
          <w:szCs w:val="24"/>
        </w:rPr>
        <w:t xml:space="preserve">odpadów zielonych </w:t>
      </w:r>
      <w:r w:rsidRPr="008C06ED">
        <w:rPr>
          <w:b/>
          <w:bCs/>
          <w:sz w:val="24"/>
          <w:szCs w:val="24"/>
        </w:rPr>
        <w:br/>
      </w:r>
      <w:r w:rsidRPr="008C06ED">
        <w:rPr>
          <w:b/>
          <w:bCs/>
          <w:sz w:val="24"/>
          <w:szCs w:val="24"/>
        </w:rPr>
        <w:tab/>
      </w:r>
      <w:r w:rsidR="0046261C" w:rsidRPr="008C06ED">
        <w:rPr>
          <w:b/>
          <w:bCs/>
          <w:sz w:val="24"/>
          <w:szCs w:val="24"/>
        </w:rPr>
        <w:t>oraz pozostałości z sortowania odpadów komunalnych przeznaczonych</w:t>
      </w:r>
      <w:r w:rsidR="00FF19E6" w:rsidRPr="008C06ED">
        <w:rPr>
          <w:b/>
          <w:bCs/>
          <w:sz w:val="24"/>
          <w:szCs w:val="24"/>
        </w:rPr>
        <w:t xml:space="preserve"> </w:t>
      </w:r>
      <w:r w:rsidR="0046261C" w:rsidRPr="008C06ED">
        <w:rPr>
          <w:b/>
          <w:bCs/>
          <w:sz w:val="24"/>
          <w:szCs w:val="24"/>
        </w:rPr>
        <w:t>do składowania.</w:t>
      </w:r>
    </w:p>
    <w:p w14:paraId="55C324AB" w14:textId="5B4EF4AA" w:rsidR="00010B73" w:rsidRPr="008C06ED" w:rsidRDefault="0046261C" w:rsidP="00010B73">
      <w:pPr>
        <w:spacing w:before="144" w:line="240" w:lineRule="auto"/>
        <w:ind w:left="4" w:right="9"/>
        <w:contextualSpacing/>
        <w:jc w:val="both"/>
        <w:rPr>
          <w:sz w:val="24"/>
          <w:szCs w:val="24"/>
          <w:lang w:eastAsia="pl-PL"/>
        </w:rPr>
      </w:pPr>
      <w:r w:rsidRPr="008C06ED">
        <w:rPr>
          <w:sz w:val="24"/>
          <w:szCs w:val="24"/>
        </w:rPr>
        <w:tab/>
      </w:r>
      <w:r w:rsidR="009A7B37">
        <w:rPr>
          <w:sz w:val="24"/>
          <w:szCs w:val="24"/>
        </w:rPr>
        <w:t xml:space="preserve">W roku 2016 </w:t>
      </w:r>
      <w:r w:rsidR="00FF19E6" w:rsidRPr="008C06ED">
        <w:rPr>
          <w:sz w:val="24"/>
          <w:szCs w:val="24"/>
        </w:rPr>
        <w:t>Sejmik Województwa Warmińsko-Mazurskiego uchwałą Nr X</w:t>
      </w:r>
      <w:r w:rsidR="000118B9" w:rsidRPr="008C06ED">
        <w:rPr>
          <w:sz w:val="24"/>
          <w:szCs w:val="24"/>
        </w:rPr>
        <w:t>X</w:t>
      </w:r>
      <w:r w:rsidR="00FF19E6" w:rsidRPr="008C06ED">
        <w:rPr>
          <w:sz w:val="24"/>
          <w:szCs w:val="24"/>
        </w:rPr>
        <w:t>III/</w:t>
      </w:r>
      <w:r w:rsidR="000118B9" w:rsidRPr="008C06ED">
        <w:rPr>
          <w:sz w:val="24"/>
          <w:szCs w:val="24"/>
        </w:rPr>
        <w:t>523/16</w:t>
      </w:r>
      <w:r w:rsidR="00FF19E6" w:rsidRPr="008C06ED">
        <w:rPr>
          <w:sz w:val="24"/>
          <w:szCs w:val="24"/>
        </w:rPr>
        <w:t xml:space="preserve"> z dnia </w:t>
      </w:r>
      <w:r w:rsidR="000118B9" w:rsidRPr="008C06ED">
        <w:rPr>
          <w:bCs/>
          <w:sz w:val="24"/>
          <w:szCs w:val="24"/>
        </w:rPr>
        <w:t>28</w:t>
      </w:r>
      <w:r w:rsidR="00FF19E6" w:rsidRPr="008C06ED">
        <w:rPr>
          <w:bCs/>
          <w:sz w:val="24"/>
          <w:szCs w:val="24"/>
        </w:rPr>
        <w:t>.</w:t>
      </w:r>
      <w:r w:rsidR="000118B9" w:rsidRPr="008C06ED">
        <w:rPr>
          <w:bCs/>
          <w:sz w:val="24"/>
          <w:szCs w:val="24"/>
        </w:rPr>
        <w:t>12</w:t>
      </w:r>
      <w:r w:rsidR="00FF19E6" w:rsidRPr="008C06ED">
        <w:rPr>
          <w:bCs/>
          <w:sz w:val="24"/>
          <w:szCs w:val="24"/>
        </w:rPr>
        <w:t>.</w:t>
      </w:r>
      <w:r w:rsidR="000118B9" w:rsidRPr="008C06ED">
        <w:rPr>
          <w:bCs/>
          <w:sz w:val="24"/>
          <w:szCs w:val="24"/>
        </w:rPr>
        <w:t>2016</w:t>
      </w:r>
      <w:r w:rsidR="00FF19E6" w:rsidRPr="008C06ED">
        <w:rPr>
          <w:bCs/>
          <w:sz w:val="24"/>
          <w:szCs w:val="24"/>
        </w:rPr>
        <w:t xml:space="preserve"> r</w:t>
      </w:r>
      <w:r w:rsidR="00FF19E6" w:rsidRPr="008C06ED">
        <w:rPr>
          <w:sz w:val="24"/>
          <w:szCs w:val="24"/>
        </w:rPr>
        <w:t xml:space="preserve">. </w:t>
      </w:r>
      <w:r w:rsidR="000118B9" w:rsidRPr="008C06ED">
        <w:rPr>
          <w:bCs/>
          <w:sz w:val="24"/>
          <w:szCs w:val="24"/>
        </w:rPr>
        <w:t>uchwalił Plan G</w:t>
      </w:r>
      <w:r w:rsidR="00FF19E6" w:rsidRPr="008C06ED">
        <w:rPr>
          <w:bCs/>
          <w:sz w:val="24"/>
          <w:szCs w:val="24"/>
        </w:rPr>
        <w:t xml:space="preserve">ospodarki Odpadami dla Województwa Warmińsko - Mazurskiego </w:t>
      </w:r>
      <w:r w:rsidR="000118B9" w:rsidRPr="008C06ED">
        <w:rPr>
          <w:bCs/>
          <w:sz w:val="24"/>
          <w:szCs w:val="24"/>
        </w:rPr>
        <w:t>na lata 2016</w:t>
      </w:r>
      <w:r w:rsidR="00FF19E6" w:rsidRPr="008C06ED">
        <w:rPr>
          <w:sz w:val="24"/>
          <w:szCs w:val="24"/>
        </w:rPr>
        <w:t>-</w:t>
      </w:r>
      <w:r w:rsidR="00010B73" w:rsidRPr="008C06ED">
        <w:rPr>
          <w:bCs/>
          <w:sz w:val="24"/>
          <w:szCs w:val="24"/>
        </w:rPr>
        <w:t>2022.</w:t>
      </w:r>
      <w:r w:rsidR="00010B73" w:rsidRPr="008C06ED">
        <w:rPr>
          <w:sz w:val="24"/>
          <w:szCs w:val="24"/>
        </w:rPr>
        <w:t xml:space="preserve"> WPGO podzielił nasze województwo na pięć Regionów (Północny, Zachodni, Centralny, Północno-Wschodni, Wschodni). Miasto Mrągowo wchodzi w skład Regionu Centralnego</w:t>
      </w:r>
      <w:r w:rsidR="00251347" w:rsidRPr="008C06ED">
        <w:rPr>
          <w:sz w:val="24"/>
          <w:szCs w:val="24"/>
        </w:rPr>
        <w:t>, który</w:t>
      </w:r>
      <w:r w:rsidR="00010B73" w:rsidRPr="008C06ED">
        <w:rPr>
          <w:sz w:val="24"/>
          <w:szCs w:val="24"/>
        </w:rPr>
        <w:t xml:space="preserve"> obejmuje </w:t>
      </w:r>
      <w:r w:rsidR="00010B73" w:rsidRPr="008C06ED">
        <w:rPr>
          <w:sz w:val="24"/>
          <w:szCs w:val="24"/>
          <w:lang w:eastAsia="pl-PL"/>
        </w:rPr>
        <w:t>37 gmin środkowej części województwa</w:t>
      </w:r>
      <w:r w:rsidR="00010B73" w:rsidRPr="008C06ED">
        <w:rPr>
          <w:sz w:val="24"/>
          <w:szCs w:val="24"/>
        </w:rPr>
        <w:t xml:space="preserve"> </w:t>
      </w:r>
      <w:r w:rsidR="00010B73" w:rsidRPr="008C06ED">
        <w:rPr>
          <w:sz w:val="24"/>
          <w:szCs w:val="24"/>
          <w:lang w:eastAsia="pl-PL"/>
        </w:rPr>
        <w:t xml:space="preserve">warmińsko-mazurskiego, położonych w obrębie 8 powiatów. </w:t>
      </w:r>
    </w:p>
    <w:p w14:paraId="3A629BE6" w14:textId="1E43F3BB" w:rsidR="00FF19E6" w:rsidRPr="008C06ED" w:rsidRDefault="007467F2" w:rsidP="009560E1">
      <w:pPr>
        <w:autoSpaceDE w:val="0"/>
        <w:autoSpaceDN w:val="0"/>
        <w:adjustRightInd w:val="0"/>
        <w:spacing w:after="0" w:line="240" w:lineRule="auto"/>
        <w:jc w:val="both"/>
        <w:rPr>
          <w:sz w:val="24"/>
          <w:szCs w:val="24"/>
          <w:lang w:eastAsia="pl-PL"/>
        </w:rPr>
      </w:pPr>
      <w:r w:rsidRPr="008C06ED">
        <w:rPr>
          <w:sz w:val="24"/>
          <w:szCs w:val="24"/>
          <w:lang w:eastAsia="pl-PL"/>
        </w:rPr>
        <w:tab/>
      </w:r>
      <w:r w:rsidR="009B2B7F" w:rsidRPr="008C06ED">
        <w:rPr>
          <w:sz w:val="24"/>
          <w:szCs w:val="24"/>
          <w:lang w:eastAsia="pl-PL"/>
        </w:rPr>
        <w:t xml:space="preserve">W regionie tym, w ramach zawartej umowy wykonawczej przez 37 gmin, utworzony </w:t>
      </w:r>
      <w:r w:rsidR="00251347" w:rsidRPr="008C06ED">
        <w:rPr>
          <w:sz w:val="24"/>
          <w:szCs w:val="24"/>
          <w:lang w:eastAsia="pl-PL"/>
        </w:rPr>
        <w:t xml:space="preserve">został </w:t>
      </w:r>
      <w:r w:rsidR="009B2B7F" w:rsidRPr="008C06ED">
        <w:rPr>
          <w:sz w:val="24"/>
          <w:szCs w:val="24"/>
          <w:lang w:eastAsia="pl-PL"/>
        </w:rPr>
        <w:t>Zakład Gospodarki Odpadami Komunalnymi Sp. z o.o. w Olsztynie,</w:t>
      </w:r>
      <w:r w:rsidR="00251347" w:rsidRPr="008C06ED">
        <w:rPr>
          <w:sz w:val="24"/>
          <w:szCs w:val="24"/>
          <w:lang w:eastAsia="pl-PL"/>
        </w:rPr>
        <w:t xml:space="preserve"> który zrealizował</w:t>
      </w:r>
      <w:r w:rsidR="009B2B7F" w:rsidRPr="008C06ED">
        <w:rPr>
          <w:sz w:val="24"/>
          <w:szCs w:val="24"/>
          <w:lang w:eastAsia="pl-PL"/>
        </w:rPr>
        <w:t xml:space="preserve"> projekt: </w:t>
      </w:r>
      <w:r w:rsidR="009B2B7F" w:rsidRPr="008C06ED">
        <w:rPr>
          <w:i/>
          <w:iCs/>
          <w:sz w:val="24"/>
          <w:szCs w:val="24"/>
          <w:lang w:eastAsia="pl-PL"/>
        </w:rPr>
        <w:t>System</w:t>
      </w:r>
      <w:r w:rsidR="009B2B7F" w:rsidRPr="008C06ED">
        <w:rPr>
          <w:sz w:val="24"/>
          <w:szCs w:val="24"/>
          <w:lang w:eastAsia="pl-PL"/>
        </w:rPr>
        <w:t xml:space="preserve"> </w:t>
      </w:r>
      <w:r w:rsidR="009B2B7F" w:rsidRPr="008C06ED">
        <w:rPr>
          <w:rFonts w:cs="Times New Roman,Italic"/>
          <w:i/>
          <w:iCs/>
          <w:sz w:val="24"/>
          <w:szCs w:val="24"/>
          <w:lang w:eastAsia="pl-PL"/>
        </w:rPr>
        <w:t>zagospodarowania odpadów komunalnych w Olsztynie. Budowa Zakładu</w:t>
      </w:r>
      <w:r w:rsidR="009B2B7F" w:rsidRPr="008C06ED">
        <w:rPr>
          <w:sz w:val="24"/>
          <w:szCs w:val="24"/>
          <w:lang w:eastAsia="pl-PL"/>
        </w:rPr>
        <w:t xml:space="preserve"> </w:t>
      </w:r>
      <w:r w:rsidR="009B2B7F" w:rsidRPr="008C06ED">
        <w:rPr>
          <w:rFonts w:cs="Times New Roman,Italic"/>
          <w:i/>
          <w:iCs/>
          <w:sz w:val="24"/>
          <w:szCs w:val="24"/>
          <w:lang w:eastAsia="pl-PL"/>
        </w:rPr>
        <w:t xml:space="preserve">Unieszkodliwiania Odpadów. </w:t>
      </w:r>
      <w:r w:rsidR="009B2B7F" w:rsidRPr="008C06ED">
        <w:rPr>
          <w:rFonts w:cs="Times New Roman,Italic"/>
          <w:iCs/>
          <w:sz w:val="24"/>
          <w:szCs w:val="24"/>
          <w:lang w:eastAsia="pl-PL"/>
        </w:rPr>
        <w:t>W wyniku realizacji projektu powstała</w:t>
      </w:r>
      <w:r w:rsidR="009B2B7F" w:rsidRPr="008C06ED">
        <w:rPr>
          <w:sz w:val="24"/>
          <w:szCs w:val="24"/>
          <w:lang w:eastAsia="pl-PL"/>
        </w:rPr>
        <w:t xml:space="preserve"> Regionalna Instalacja Przetwarzania Odpadów Komunalnych - instalacja mechaniczno-biologicznego przetwarzania odpadów Olsztynie oraz Stacje Przeładunkowe m.in. w Polskiej Wsi.</w:t>
      </w:r>
      <w:r w:rsidR="00C2361F">
        <w:rPr>
          <w:sz w:val="24"/>
          <w:szCs w:val="24"/>
          <w:lang w:eastAsia="pl-PL"/>
        </w:rPr>
        <w:t xml:space="preserve"> Obecnie zmiany</w:t>
      </w:r>
      <w:r w:rsidR="00B20DA2">
        <w:rPr>
          <w:sz w:val="24"/>
          <w:szCs w:val="24"/>
          <w:lang w:eastAsia="pl-PL"/>
        </w:rPr>
        <w:t xml:space="preserve">                              </w:t>
      </w:r>
      <w:r w:rsidR="00C2361F">
        <w:rPr>
          <w:sz w:val="24"/>
          <w:szCs w:val="24"/>
          <w:lang w:eastAsia="pl-PL"/>
        </w:rPr>
        <w:t xml:space="preserve"> w przepisach prawnych zlikwidowały regionalne </w:t>
      </w:r>
      <w:r w:rsidR="009560E1">
        <w:rPr>
          <w:sz w:val="24"/>
          <w:szCs w:val="24"/>
          <w:lang w:eastAsia="pl-PL"/>
        </w:rPr>
        <w:t xml:space="preserve">instalacje co skutkuje tym, że nie ma wymogu </w:t>
      </w:r>
      <w:r w:rsidR="009560E1">
        <w:rPr>
          <w:sz w:val="24"/>
          <w:szCs w:val="24"/>
          <w:lang w:eastAsia="pl-PL"/>
        </w:rPr>
        <w:lastRenderedPageBreak/>
        <w:t xml:space="preserve">prawnego aby odpady zmieszane trafiały do instalacji ZGOK Sp. z o.o. niemniej </w:t>
      </w:r>
      <w:r w:rsidR="007C1C4F" w:rsidRPr="008C06ED">
        <w:rPr>
          <w:sz w:val="24"/>
          <w:szCs w:val="24"/>
        </w:rPr>
        <w:t xml:space="preserve">Umowa Wykonawcza zobowiązuje miasto Mrągowo do przekazywania wytworzonych </w:t>
      </w:r>
      <w:r w:rsidR="009B2B7F" w:rsidRPr="008C06ED">
        <w:rPr>
          <w:sz w:val="24"/>
          <w:szCs w:val="24"/>
        </w:rPr>
        <w:br/>
      </w:r>
      <w:r w:rsidR="007C1C4F" w:rsidRPr="008C06ED">
        <w:rPr>
          <w:sz w:val="24"/>
          <w:szCs w:val="24"/>
        </w:rPr>
        <w:t xml:space="preserve">na swoim terenie zmieszanych odpadów komunalnych do </w:t>
      </w:r>
      <w:r w:rsidR="009560E1">
        <w:rPr>
          <w:sz w:val="24"/>
          <w:szCs w:val="24"/>
        </w:rPr>
        <w:t xml:space="preserve">wybudowanej wspólnie z innymi gminami instalacji ZGOK Sp. z o.o. </w:t>
      </w:r>
    </w:p>
    <w:p w14:paraId="74038FFB" w14:textId="54D329EE" w:rsidR="007C1C4F" w:rsidRPr="008C06ED" w:rsidRDefault="00887009" w:rsidP="007C1C4F">
      <w:pPr>
        <w:pStyle w:val="Akapitzlist"/>
        <w:spacing w:after="0" w:line="240" w:lineRule="auto"/>
        <w:ind w:left="0"/>
        <w:jc w:val="both"/>
        <w:rPr>
          <w:sz w:val="24"/>
          <w:szCs w:val="24"/>
        </w:rPr>
      </w:pPr>
      <w:r w:rsidRPr="008C06ED">
        <w:rPr>
          <w:sz w:val="24"/>
          <w:szCs w:val="24"/>
        </w:rPr>
        <w:t xml:space="preserve">W związku </w:t>
      </w:r>
      <w:r w:rsidR="002C47D0" w:rsidRPr="008C06ED">
        <w:rPr>
          <w:sz w:val="24"/>
          <w:szCs w:val="24"/>
        </w:rPr>
        <w:t xml:space="preserve">z </w:t>
      </w:r>
      <w:r w:rsidRPr="008C06ED">
        <w:rPr>
          <w:sz w:val="24"/>
          <w:szCs w:val="24"/>
        </w:rPr>
        <w:t xml:space="preserve">tym, w </w:t>
      </w:r>
      <w:r w:rsidR="004F4D96" w:rsidRPr="00D90BA7">
        <w:rPr>
          <w:sz w:val="24"/>
          <w:szCs w:val="24"/>
        </w:rPr>
        <w:t>202</w:t>
      </w:r>
      <w:r w:rsidR="0079554B" w:rsidRPr="00D90BA7">
        <w:rPr>
          <w:sz w:val="24"/>
          <w:szCs w:val="24"/>
        </w:rPr>
        <w:t>5</w:t>
      </w:r>
      <w:r w:rsidR="007C1C4F" w:rsidRPr="0079554B">
        <w:rPr>
          <w:sz w:val="24"/>
          <w:szCs w:val="24"/>
        </w:rPr>
        <w:t xml:space="preserve"> </w:t>
      </w:r>
      <w:r w:rsidR="007C1C4F" w:rsidRPr="008C06ED">
        <w:rPr>
          <w:sz w:val="24"/>
          <w:szCs w:val="24"/>
        </w:rPr>
        <w:t>r. wszystkie zmieszane odpady komunalne z terenu miasta Mrągowo  przekazywane były do Stacji Przeładunkowej</w:t>
      </w:r>
      <w:r w:rsidR="00FF19E6" w:rsidRPr="008C06ED">
        <w:rPr>
          <w:sz w:val="24"/>
          <w:szCs w:val="24"/>
        </w:rPr>
        <w:t xml:space="preserve"> </w:t>
      </w:r>
      <w:r w:rsidR="007C1C4F" w:rsidRPr="008C06ED">
        <w:rPr>
          <w:sz w:val="24"/>
          <w:szCs w:val="24"/>
        </w:rPr>
        <w:t>w miejscowości Polska Wieś  k/M</w:t>
      </w:r>
      <w:r w:rsidR="009560E1">
        <w:rPr>
          <w:sz w:val="24"/>
          <w:szCs w:val="24"/>
        </w:rPr>
        <w:t>rągowa, wchodzącej w skład instalacji do przetwarzania odpadów ZGOK Sp. z o.o.</w:t>
      </w:r>
      <w:r w:rsidR="00E20A3D">
        <w:rPr>
          <w:sz w:val="24"/>
          <w:szCs w:val="24"/>
        </w:rPr>
        <w:t xml:space="preserve"> w</w:t>
      </w:r>
      <w:r w:rsidR="007C1C4F" w:rsidRPr="008C06ED">
        <w:rPr>
          <w:sz w:val="24"/>
          <w:szCs w:val="24"/>
        </w:rPr>
        <w:t xml:space="preserve"> Olsztynie.  </w:t>
      </w:r>
    </w:p>
    <w:p w14:paraId="47B790AF" w14:textId="60BBFF22" w:rsidR="00D45EF1" w:rsidRPr="00D90BA7" w:rsidRDefault="00337EF0" w:rsidP="00D45EF1">
      <w:pPr>
        <w:pStyle w:val="Akapitzlist"/>
        <w:spacing w:after="0" w:line="240" w:lineRule="auto"/>
        <w:ind w:left="0"/>
        <w:jc w:val="both"/>
        <w:rPr>
          <w:sz w:val="24"/>
          <w:szCs w:val="24"/>
        </w:rPr>
      </w:pPr>
      <w:r>
        <w:rPr>
          <w:sz w:val="24"/>
          <w:szCs w:val="24"/>
        </w:rPr>
        <w:t xml:space="preserve">W roku </w:t>
      </w:r>
      <w:r w:rsidRPr="00D90BA7">
        <w:rPr>
          <w:sz w:val="24"/>
          <w:szCs w:val="24"/>
        </w:rPr>
        <w:t>202</w:t>
      </w:r>
      <w:r w:rsidR="0079554B" w:rsidRPr="00D90BA7">
        <w:rPr>
          <w:sz w:val="24"/>
          <w:szCs w:val="24"/>
        </w:rPr>
        <w:t>5</w:t>
      </w:r>
      <w:r w:rsidRPr="00C74C51">
        <w:rPr>
          <w:color w:val="FF0000"/>
          <w:sz w:val="24"/>
          <w:szCs w:val="24"/>
        </w:rPr>
        <w:t xml:space="preserve"> </w:t>
      </w:r>
      <w:r>
        <w:rPr>
          <w:sz w:val="24"/>
          <w:szCs w:val="24"/>
        </w:rPr>
        <w:t>c</w:t>
      </w:r>
      <w:r w:rsidR="009560E1">
        <w:rPr>
          <w:sz w:val="24"/>
          <w:szCs w:val="24"/>
        </w:rPr>
        <w:t>ena</w:t>
      </w:r>
      <w:r w:rsidR="00F07109">
        <w:rPr>
          <w:sz w:val="24"/>
          <w:szCs w:val="24"/>
        </w:rPr>
        <w:t xml:space="preserve"> </w:t>
      </w:r>
      <w:r w:rsidR="007C1C4F" w:rsidRPr="008C06ED">
        <w:rPr>
          <w:sz w:val="24"/>
          <w:szCs w:val="24"/>
        </w:rPr>
        <w:t>zagospodarowania</w:t>
      </w:r>
      <w:r w:rsidR="009560E1">
        <w:rPr>
          <w:sz w:val="24"/>
          <w:szCs w:val="24"/>
        </w:rPr>
        <w:t xml:space="preserve"> 1 Mg odpadów </w:t>
      </w:r>
      <w:r w:rsidR="004F4D96">
        <w:rPr>
          <w:sz w:val="24"/>
          <w:szCs w:val="24"/>
        </w:rPr>
        <w:t xml:space="preserve">zmieszanych wynosiła </w:t>
      </w:r>
      <w:r w:rsidR="00353C06" w:rsidRPr="00D90BA7">
        <w:rPr>
          <w:b/>
          <w:sz w:val="24"/>
          <w:szCs w:val="24"/>
        </w:rPr>
        <w:t>669,60</w:t>
      </w:r>
      <w:r w:rsidR="004F4D96" w:rsidRPr="00D90BA7">
        <w:rPr>
          <w:b/>
          <w:sz w:val="24"/>
          <w:szCs w:val="24"/>
        </w:rPr>
        <w:t xml:space="preserve"> zł/M</w:t>
      </w:r>
      <w:r w:rsidR="00833B0A" w:rsidRPr="00D90BA7">
        <w:rPr>
          <w:b/>
          <w:sz w:val="24"/>
          <w:szCs w:val="24"/>
        </w:rPr>
        <w:t xml:space="preserve">g </w:t>
      </w:r>
      <w:r w:rsidR="00833B0A" w:rsidRPr="00833B0A">
        <w:rPr>
          <w:b/>
          <w:sz w:val="24"/>
          <w:szCs w:val="24"/>
        </w:rPr>
        <w:t>brutto</w:t>
      </w:r>
      <w:r w:rsidR="009560E1">
        <w:rPr>
          <w:sz w:val="24"/>
          <w:szCs w:val="24"/>
        </w:rPr>
        <w:t xml:space="preserve">. </w:t>
      </w:r>
      <w:r w:rsidR="007C1C4F" w:rsidRPr="008C06ED">
        <w:rPr>
          <w:sz w:val="24"/>
          <w:szCs w:val="24"/>
        </w:rPr>
        <w:t xml:space="preserve"> </w:t>
      </w:r>
      <w:r w:rsidR="00887009" w:rsidRPr="008C06ED">
        <w:rPr>
          <w:sz w:val="24"/>
          <w:szCs w:val="24"/>
        </w:rPr>
        <w:t xml:space="preserve">Całkowity koszt </w:t>
      </w:r>
      <w:r w:rsidR="004853FC" w:rsidRPr="008C06ED">
        <w:rPr>
          <w:sz w:val="24"/>
          <w:szCs w:val="24"/>
        </w:rPr>
        <w:t>zagospodarowania</w:t>
      </w:r>
      <w:r w:rsidR="00887009" w:rsidRPr="008C06ED">
        <w:rPr>
          <w:sz w:val="24"/>
          <w:szCs w:val="24"/>
        </w:rPr>
        <w:t xml:space="preserve"> o</w:t>
      </w:r>
      <w:r w:rsidR="00D53504">
        <w:rPr>
          <w:sz w:val="24"/>
          <w:szCs w:val="24"/>
        </w:rPr>
        <w:t>d</w:t>
      </w:r>
      <w:r w:rsidR="00833B0A">
        <w:rPr>
          <w:sz w:val="24"/>
          <w:szCs w:val="24"/>
        </w:rPr>
        <w:t xml:space="preserve">padów zmieszanych oraz pochodzących z PSZOK wyniósł w </w:t>
      </w:r>
      <w:r w:rsidR="00833B0A" w:rsidRPr="00D90BA7">
        <w:rPr>
          <w:sz w:val="24"/>
          <w:szCs w:val="24"/>
        </w:rPr>
        <w:t>202</w:t>
      </w:r>
      <w:r w:rsidR="0079554B" w:rsidRPr="00D90BA7">
        <w:rPr>
          <w:sz w:val="24"/>
          <w:szCs w:val="24"/>
        </w:rPr>
        <w:t>5</w:t>
      </w:r>
      <w:r w:rsidR="00887009" w:rsidRPr="0079554B">
        <w:rPr>
          <w:sz w:val="24"/>
          <w:szCs w:val="24"/>
        </w:rPr>
        <w:t xml:space="preserve"> </w:t>
      </w:r>
      <w:r w:rsidR="00887009" w:rsidRPr="008C06ED">
        <w:rPr>
          <w:sz w:val="24"/>
          <w:szCs w:val="24"/>
        </w:rPr>
        <w:t>roku</w:t>
      </w:r>
      <w:r w:rsidR="00887009" w:rsidRPr="00D90BA7">
        <w:rPr>
          <w:b/>
          <w:sz w:val="24"/>
          <w:szCs w:val="24"/>
        </w:rPr>
        <w:t xml:space="preserve">:  </w:t>
      </w:r>
      <w:r w:rsidR="0099231C" w:rsidRPr="00D90BA7">
        <w:rPr>
          <w:b/>
          <w:sz w:val="24"/>
          <w:szCs w:val="24"/>
        </w:rPr>
        <w:t>2 851 750,38 zł</w:t>
      </w:r>
    </w:p>
    <w:p w14:paraId="68367731" w14:textId="77777777" w:rsidR="00D45EF1" w:rsidRDefault="00D45EF1" w:rsidP="00D45EF1">
      <w:pPr>
        <w:pStyle w:val="Akapitzlist"/>
        <w:spacing w:after="0" w:line="240" w:lineRule="auto"/>
        <w:ind w:left="0"/>
        <w:jc w:val="both"/>
        <w:rPr>
          <w:sz w:val="24"/>
          <w:szCs w:val="24"/>
        </w:rPr>
      </w:pPr>
    </w:p>
    <w:p w14:paraId="0391156F" w14:textId="77777777" w:rsidR="0079554B" w:rsidRPr="008C06ED" w:rsidRDefault="0079554B" w:rsidP="00D45EF1">
      <w:pPr>
        <w:pStyle w:val="Akapitzlist"/>
        <w:spacing w:after="0" w:line="240" w:lineRule="auto"/>
        <w:ind w:left="0"/>
        <w:jc w:val="both"/>
        <w:rPr>
          <w:sz w:val="24"/>
          <w:szCs w:val="24"/>
        </w:rPr>
      </w:pPr>
    </w:p>
    <w:p w14:paraId="0C87890B" w14:textId="49453FCC" w:rsidR="0046261C" w:rsidRPr="008C06ED" w:rsidRDefault="000D778D" w:rsidP="000D778D">
      <w:pPr>
        <w:pStyle w:val="Akapitzlist"/>
        <w:tabs>
          <w:tab w:val="left" w:pos="284"/>
        </w:tabs>
        <w:spacing w:after="0" w:line="240" w:lineRule="auto"/>
        <w:ind w:left="0"/>
        <w:jc w:val="both"/>
      </w:pPr>
      <w:r w:rsidRPr="008C06ED">
        <w:rPr>
          <w:b/>
          <w:bCs/>
          <w:sz w:val="24"/>
          <w:szCs w:val="24"/>
        </w:rPr>
        <w:t xml:space="preserve">2. </w:t>
      </w:r>
      <w:r w:rsidR="00D90BA7">
        <w:rPr>
          <w:b/>
          <w:bCs/>
          <w:sz w:val="24"/>
          <w:szCs w:val="24"/>
        </w:rPr>
        <w:t xml:space="preserve">Realizacja zadań </w:t>
      </w:r>
      <w:r w:rsidR="00716E32">
        <w:rPr>
          <w:b/>
          <w:bCs/>
          <w:sz w:val="24"/>
          <w:szCs w:val="24"/>
        </w:rPr>
        <w:t>edukacyjno-</w:t>
      </w:r>
      <w:r w:rsidR="0046261C" w:rsidRPr="008C06ED">
        <w:rPr>
          <w:b/>
          <w:bCs/>
          <w:sz w:val="24"/>
          <w:szCs w:val="24"/>
        </w:rPr>
        <w:t>inwestycyjn</w:t>
      </w:r>
      <w:r w:rsidR="00D90BA7">
        <w:rPr>
          <w:b/>
          <w:bCs/>
          <w:sz w:val="24"/>
          <w:szCs w:val="24"/>
        </w:rPr>
        <w:t>ych</w:t>
      </w:r>
      <w:r w:rsidR="0046261C" w:rsidRPr="008C06ED">
        <w:rPr>
          <w:b/>
          <w:bCs/>
          <w:sz w:val="24"/>
          <w:szCs w:val="24"/>
        </w:rPr>
        <w:t xml:space="preserve"> związan</w:t>
      </w:r>
      <w:r w:rsidR="00D90BA7">
        <w:rPr>
          <w:b/>
          <w:bCs/>
          <w:sz w:val="24"/>
          <w:szCs w:val="24"/>
        </w:rPr>
        <w:t>ych</w:t>
      </w:r>
      <w:r w:rsidR="0046261C" w:rsidRPr="008C06ED">
        <w:rPr>
          <w:b/>
          <w:bCs/>
          <w:sz w:val="24"/>
          <w:szCs w:val="24"/>
        </w:rPr>
        <w:t xml:space="preserve"> z gospodarowaniem odpadami </w:t>
      </w:r>
      <w:r w:rsidR="00E20A3D">
        <w:rPr>
          <w:b/>
          <w:bCs/>
          <w:sz w:val="24"/>
          <w:szCs w:val="24"/>
        </w:rPr>
        <w:t>k</w:t>
      </w:r>
      <w:r w:rsidR="0046261C" w:rsidRPr="008C06ED">
        <w:rPr>
          <w:b/>
          <w:bCs/>
          <w:sz w:val="24"/>
          <w:szCs w:val="24"/>
        </w:rPr>
        <w:t>omunalnymi.</w:t>
      </w:r>
    </w:p>
    <w:p w14:paraId="56936F22" w14:textId="77777777" w:rsidR="00294ABC" w:rsidRPr="00294ABC" w:rsidRDefault="00AC4712" w:rsidP="00294ABC">
      <w:pPr>
        <w:spacing w:after="0" w:line="240" w:lineRule="auto"/>
        <w:ind w:right="11"/>
        <w:jc w:val="both"/>
        <w:rPr>
          <w:sz w:val="24"/>
          <w:szCs w:val="24"/>
        </w:rPr>
      </w:pPr>
      <w:r w:rsidRPr="00294ABC">
        <w:rPr>
          <w:sz w:val="24"/>
          <w:szCs w:val="24"/>
        </w:rPr>
        <w:t>W roku 202</w:t>
      </w:r>
      <w:r w:rsidR="009E3FD6" w:rsidRPr="00294ABC">
        <w:rPr>
          <w:sz w:val="24"/>
          <w:szCs w:val="24"/>
        </w:rPr>
        <w:t>5</w:t>
      </w:r>
      <w:r w:rsidRPr="00294ABC">
        <w:rPr>
          <w:sz w:val="24"/>
          <w:szCs w:val="24"/>
        </w:rPr>
        <w:t xml:space="preserve"> </w:t>
      </w:r>
      <w:r w:rsidR="00FD2063" w:rsidRPr="00294ABC">
        <w:rPr>
          <w:sz w:val="24"/>
          <w:szCs w:val="24"/>
        </w:rPr>
        <w:t>zrealizowano</w:t>
      </w:r>
      <w:r w:rsidRPr="00294ABC">
        <w:rPr>
          <w:sz w:val="24"/>
          <w:szCs w:val="24"/>
        </w:rPr>
        <w:t xml:space="preserve"> ze środków </w:t>
      </w:r>
      <w:r w:rsidR="00294ABC" w:rsidRPr="00294ABC">
        <w:rPr>
          <w:sz w:val="24"/>
          <w:szCs w:val="24"/>
        </w:rPr>
        <w:t xml:space="preserve">własnych oraz pozyskanych z Wojewódzkiego Funduszu Ochrony Środowiska i Gospodarki Wodnej w Olsztynie: </w:t>
      </w:r>
    </w:p>
    <w:p w14:paraId="3F53EDCD" w14:textId="77777777" w:rsidR="00294ABC" w:rsidRDefault="00294ABC" w:rsidP="00294ABC">
      <w:pPr>
        <w:spacing w:after="0" w:line="240" w:lineRule="auto"/>
        <w:ind w:right="11"/>
        <w:jc w:val="both"/>
        <w:rPr>
          <w:color w:val="EE0000"/>
          <w:sz w:val="24"/>
          <w:szCs w:val="24"/>
        </w:rPr>
      </w:pPr>
    </w:p>
    <w:p w14:paraId="147DB2D2" w14:textId="49DE9C46" w:rsidR="009E3FD6" w:rsidRPr="00294ABC" w:rsidRDefault="00FD2063" w:rsidP="00F5583A">
      <w:pPr>
        <w:pStyle w:val="Akapitzlist"/>
        <w:numPr>
          <w:ilvl w:val="0"/>
          <w:numId w:val="20"/>
        </w:numPr>
        <w:spacing w:after="0" w:line="240" w:lineRule="auto"/>
        <w:ind w:right="11"/>
        <w:jc w:val="both"/>
        <w:rPr>
          <w:rFonts w:asciiTheme="minorHAnsi" w:hAnsiTheme="minorHAnsi" w:cstheme="minorHAnsi"/>
          <w:b/>
          <w:bCs/>
          <w:sz w:val="24"/>
          <w:szCs w:val="24"/>
        </w:rPr>
      </w:pPr>
      <w:r w:rsidRPr="00294ABC">
        <w:rPr>
          <w:rFonts w:asciiTheme="minorHAnsi" w:hAnsiTheme="minorHAnsi" w:cstheme="minorHAnsi"/>
          <w:sz w:val="24"/>
          <w:szCs w:val="24"/>
        </w:rPr>
        <w:t>P</w:t>
      </w:r>
      <w:r w:rsidR="009E3FD6" w:rsidRPr="00294ABC">
        <w:rPr>
          <w:rFonts w:asciiTheme="minorHAnsi" w:hAnsiTheme="minorHAnsi" w:cstheme="minorHAnsi"/>
          <w:sz w:val="24"/>
          <w:szCs w:val="24"/>
        </w:rPr>
        <w:t>rojekt pn. „</w:t>
      </w:r>
      <w:r w:rsidR="009E3FD6" w:rsidRPr="00294ABC">
        <w:rPr>
          <w:rFonts w:asciiTheme="minorHAnsi" w:hAnsiTheme="minorHAnsi" w:cstheme="minorHAnsi"/>
          <w:i/>
          <w:iCs/>
          <w:sz w:val="24"/>
          <w:szCs w:val="24"/>
        </w:rPr>
        <w:t>Cykl życia odpadów – filmy edukacyjne”</w:t>
      </w:r>
      <w:r w:rsidR="009E3FD6" w:rsidRPr="00294ABC">
        <w:rPr>
          <w:rFonts w:asciiTheme="minorHAnsi" w:hAnsiTheme="minorHAnsi" w:cstheme="minorHAnsi"/>
          <w:sz w:val="24"/>
          <w:szCs w:val="24"/>
        </w:rPr>
        <w:t xml:space="preserve"> – </w:t>
      </w:r>
      <w:r w:rsidRPr="00294ABC">
        <w:rPr>
          <w:rFonts w:asciiTheme="minorHAnsi" w:hAnsiTheme="minorHAnsi" w:cstheme="minorHAnsi"/>
          <w:sz w:val="24"/>
          <w:szCs w:val="24"/>
        </w:rPr>
        <w:t>była</w:t>
      </w:r>
      <w:r w:rsidR="009E3FD6" w:rsidRPr="00294ABC">
        <w:rPr>
          <w:rFonts w:asciiTheme="minorHAnsi" w:hAnsiTheme="minorHAnsi" w:cstheme="minorHAnsi"/>
          <w:sz w:val="24"/>
          <w:szCs w:val="24"/>
        </w:rPr>
        <w:t xml:space="preserve"> to produkcja 5  filmów edukacyjnych poświęconych tematyce segregacji i przetwarzania odpadów, </w:t>
      </w:r>
      <w:r w:rsidRPr="00294ABC">
        <w:rPr>
          <w:rFonts w:asciiTheme="minorHAnsi" w:hAnsiTheme="minorHAnsi" w:cstheme="minorHAnsi"/>
          <w:sz w:val="24"/>
          <w:szCs w:val="24"/>
        </w:rPr>
        <w:br/>
      </w:r>
      <w:r w:rsidR="009E3FD6" w:rsidRPr="00294ABC">
        <w:rPr>
          <w:rFonts w:asciiTheme="minorHAnsi" w:hAnsiTheme="minorHAnsi" w:cstheme="minorHAnsi"/>
          <w:sz w:val="24"/>
          <w:szCs w:val="24"/>
        </w:rPr>
        <w:t xml:space="preserve">z zastosowaniem autentycznych materiałów filmowych, wywiadów  z ekspertami, </w:t>
      </w:r>
      <w:r w:rsidRPr="00294ABC">
        <w:rPr>
          <w:rFonts w:asciiTheme="minorHAnsi" w:hAnsiTheme="minorHAnsi" w:cstheme="minorHAnsi"/>
          <w:sz w:val="24"/>
          <w:szCs w:val="24"/>
        </w:rPr>
        <w:br/>
      </w:r>
      <w:r w:rsidR="009E3FD6" w:rsidRPr="00294ABC">
        <w:rPr>
          <w:rFonts w:asciiTheme="minorHAnsi" w:hAnsiTheme="minorHAnsi" w:cstheme="minorHAnsi"/>
          <w:sz w:val="24"/>
          <w:szCs w:val="24"/>
        </w:rPr>
        <w:t xml:space="preserve">z wykorzystaniem nowoczesnych narzędzi wizualnych, takich jak animacje i infografiki. Filmy w prosty sposób przekazują informacje na temat najważniejszych zagadnień związanych z gospodarką odpadami w Mrągowie. Całkowity koszt projektu to kwota </w:t>
      </w:r>
      <w:r w:rsidR="009E3FD6" w:rsidRPr="00F5583A">
        <w:rPr>
          <w:rFonts w:asciiTheme="minorHAnsi" w:hAnsiTheme="minorHAnsi" w:cstheme="minorHAnsi"/>
          <w:b/>
          <w:bCs/>
          <w:sz w:val="24"/>
          <w:szCs w:val="24"/>
        </w:rPr>
        <w:t>30 750 zł.</w:t>
      </w:r>
      <w:r w:rsidR="009E3FD6" w:rsidRPr="00294ABC">
        <w:rPr>
          <w:rFonts w:asciiTheme="minorHAnsi" w:hAnsiTheme="minorHAnsi" w:cstheme="minorHAnsi"/>
          <w:sz w:val="24"/>
          <w:szCs w:val="24"/>
        </w:rPr>
        <w:t xml:space="preserve"> Pozyskane dofinansowanie z WFOŚiGW w Olsztynie w wysokości </w:t>
      </w:r>
      <w:r w:rsidR="009E3FD6" w:rsidRPr="00F5583A">
        <w:rPr>
          <w:rFonts w:asciiTheme="minorHAnsi" w:hAnsiTheme="minorHAnsi" w:cstheme="minorHAnsi"/>
          <w:b/>
          <w:bCs/>
          <w:sz w:val="24"/>
          <w:szCs w:val="24"/>
        </w:rPr>
        <w:t>21 525 zł</w:t>
      </w:r>
      <w:r w:rsidR="009E3FD6" w:rsidRPr="00294ABC">
        <w:rPr>
          <w:rFonts w:asciiTheme="minorHAnsi" w:hAnsiTheme="minorHAnsi" w:cstheme="minorHAnsi"/>
          <w:sz w:val="24"/>
          <w:szCs w:val="24"/>
        </w:rPr>
        <w:t>, co stanowi</w:t>
      </w:r>
      <w:r w:rsidRPr="00294ABC">
        <w:rPr>
          <w:rFonts w:asciiTheme="minorHAnsi" w:hAnsiTheme="minorHAnsi" w:cstheme="minorHAnsi"/>
          <w:sz w:val="24"/>
          <w:szCs w:val="24"/>
        </w:rPr>
        <w:t>ło</w:t>
      </w:r>
      <w:r w:rsidR="009E3FD6" w:rsidRPr="00294ABC">
        <w:rPr>
          <w:rFonts w:asciiTheme="minorHAnsi" w:hAnsiTheme="minorHAnsi" w:cstheme="minorHAnsi"/>
          <w:sz w:val="24"/>
          <w:szCs w:val="24"/>
        </w:rPr>
        <w:t xml:space="preserve"> 70 % całkowitych kosztów zadania, wkład własny Miasta to </w:t>
      </w:r>
      <w:r w:rsidR="009E3FD6" w:rsidRPr="00F5583A">
        <w:rPr>
          <w:rFonts w:asciiTheme="minorHAnsi" w:hAnsiTheme="minorHAnsi" w:cstheme="minorHAnsi"/>
          <w:b/>
          <w:bCs/>
          <w:sz w:val="24"/>
          <w:szCs w:val="24"/>
        </w:rPr>
        <w:t>9225 zł</w:t>
      </w:r>
      <w:r w:rsidR="009E3FD6" w:rsidRPr="00294ABC">
        <w:rPr>
          <w:rFonts w:asciiTheme="minorHAnsi" w:hAnsiTheme="minorHAnsi" w:cstheme="minorHAnsi"/>
          <w:sz w:val="24"/>
          <w:szCs w:val="24"/>
        </w:rPr>
        <w:t xml:space="preserve"> </w:t>
      </w:r>
      <w:r w:rsidRPr="00294ABC">
        <w:rPr>
          <w:rFonts w:asciiTheme="minorHAnsi" w:hAnsiTheme="minorHAnsi" w:cstheme="minorHAnsi"/>
          <w:sz w:val="24"/>
          <w:szCs w:val="24"/>
        </w:rPr>
        <w:br/>
      </w:r>
      <w:r w:rsidR="009E3FD6" w:rsidRPr="00294ABC">
        <w:rPr>
          <w:rFonts w:asciiTheme="minorHAnsi" w:hAnsiTheme="minorHAnsi" w:cstheme="minorHAnsi"/>
          <w:sz w:val="24"/>
          <w:szCs w:val="24"/>
        </w:rPr>
        <w:t xml:space="preserve">(30 %). </w:t>
      </w:r>
    </w:p>
    <w:p w14:paraId="3541DE62" w14:textId="77777777" w:rsidR="009E3FD6" w:rsidRPr="00294ABC" w:rsidRDefault="009E3FD6" w:rsidP="00F5583A">
      <w:pPr>
        <w:pStyle w:val="Nagwek2"/>
        <w:spacing w:before="0" w:beforeAutospacing="0" w:after="0" w:afterAutospacing="0"/>
        <w:ind w:left="1080"/>
        <w:contextualSpacing/>
        <w:jc w:val="both"/>
        <w:rPr>
          <w:rFonts w:asciiTheme="minorHAnsi" w:hAnsiTheme="minorHAnsi" w:cstheme="minorHAnsi"/>
          <w:b w:val="0"/>
          <w:bCs w:val="0"/>
          <w:sz w:val="24"/>
          <w:szCs w:val="24"/>
        </w:rPr>
      </w:pPr>
      <w:r w:rsidRPr="00294ABC">
        <w:rPr>
          <w:rFonts w:asciiTheme="minorHAnsi" w:hAnsiTheme="minorHAnsi" w:cstheme="minorHAnsi"/>
          <w:b w:val="0"/>
          <w:bCs w:val="0"/>
          <w:sz w:val="24"/>
          <w:szCs w:val="24"/>
        </w:rPr>
        <w:t>Film Nr 1 – Odpady z papieru, szkła, metali i tworzyw sztucznych.</w:t>
      </w:r>
    </w:p>
    <w:p w14:paraId="3AFD2301" w14:textId="77777777" w:rsidR="009E3FD6" w:rsidRPr="00294ABC" w:rsidRDefault="009E3FD6" w:rsidP="00F5583A">
      <w:pPr>
        <w:pStyle w:val="Nagwek2"/>
        <w:spacing w:before="0" w:beforeAutospacing="0" w:after="0" w:afterAutospacing="0"/>
        <w:ind w:left="1080"/>
        <w:contextualSpacing/>
        <w:jc w:val="both"/>
        <w:rPr>
          <w:rFonts w:asciiTheme="minorHAnsi" w:hAnsiTheme="minorHAnsi" w:cstheme="minorHAnsi"/>
          <w:b w:val="0"/>
          <w:bCs w:val="0"/>
          <w:sz w:val="24"/>
          <w:szCs w:val="24"/>
          <w:lang w:val="en-US"/>
        </w:rPr>
      </w:pPr>
      <w:r w:rsidRPr="00294ABC">
        <w:rPr>
          <w:rFonts w:asciiTheme="minorHAnsi" w:hAnsiTheme="minorHAnsi" w:cstheme="minorHAnsi"/>
          <w:b w:val="0"/>
          <w:bCs w:val="0"/>
          <w:sz w:val="24"/>
          <w:szCs w:val="24"/>
          <w:lang w:val="en-US"/>
        </w:rPr>
        <w:t xml:space="preserve">Film Nr 2 – </w:t>
      </w:r>
      <w:proofErr w:type="spellStart"/>
      <w:r w:rsidRPr="00294ABC">
        <w:rPr>
          <w:rFonts w:asciiTheme="minorHAnsi" w:hAnsiTheme="minorHAnsi" w:cstheme="minorHAnsi"/>
          <w:b w:val="0"/>
          <w:bCs w:val="0"/>
          <w:sz w:val="24"/>
          <w:szCs w:val="24"/>
          <w:lang w:val="en-US"/>
        </w:rPr>
        <w:t>Bioodpady</w:t>
      </w:r>
      <w:proofErr w:type="spellEnd"/>
      <w:r w:rsidRPr="00294ABC">
        <w:rPr>
          <w:rFonts w:asciiTheme="minorHAnsi" w:hAnsiTheme="minorHAnsi" w:cstheme="minorHAnsi"/>
          <w:b w:val="0"/>
          <w:bCs w:val="0"/>
          <w:sz w:val="24"/>
          <w:szCs w:val="24"/>
          <w:lang w:val="en-US"/>
        </w:rPr>
        <w:t xml:space="preserve"> </w:t>
      </w:r>
    </w:p>
    <w:p w14:paraId="1C34A931" w14:textId="77777777" w:rsidR="009E3FD6" w:rsidRPr="00294ABC" w:rsidRDefault="009E3FD6" w:rsidP="009E3FD6">
      <w:pPr>
        <w:pStyle w:val="Nagwek2"/>
        <w:spacing w:before="0"/>
        <w:ind w:left="1080"/>
        <w:contextualSpacing/>
        <w:jc w:val="both"/>
        <w:rPr>
          <w:rFonts w:asciiTheme="minorHAnsi" w:hAnsiTheme="minorHAnsi" w:cstheme="minorHAnsi"/>
          <w:b w:val="0"/>
          <w:bCs w:val="0"/>
          <w:sz w:val="24"/>
          <w:szCs w:val="24"/>
          <w:lang w:val="en-US"/>
        </w:rPr>
      </w:pPr>
      <w:r w:rsidRPr="00294ABC">
        <w:rPr>
          <w:rFonts w:asciiTheme="minorHAnsi" w:hAnsiTheme="minorHAnsi" w:cstheme="minorHAnsi"/>
          <w:b w:val="0"/>
          <w:bCs w:val="0"/>
          <w:sz w:val="24"/>
          <w:szCs w:val="24"/>
          <w:lang w:val="en-US"/>
        </w:rPr>
        <w:t xml:space="preserve">Film Nr 3 – </w:t>
      </w:r>
      <w:proofErr w:type="spellStart"/>
      <w:r w:rsidRPr="00294ABC">
        <w:rPr>
          <w:rFonts w:asciiTheme="minorHAnsi" w:hAnsiTheme="minorHAnsi" w:cstheme="minorHAnsi"/>
          <w:b w:val="0"/>
          <w:bCs w:val="0"/>
          <w:sz w:val="24"/>
          <w:szCs w:val="24"/>
          <w:lang w:val="en-US"/>
        </w:rPr>
        <w:t>Tekstylia</w:t>
      </w:r>
      <w:proofErr w:type="spellEnd"/>
    </w:p>
    <w:p w14:paraId="2B4B8FBF" w14:textId="77777777" w:rsidR="009E3FD6" w:rsidRPr="00294ABC" w:rsidRDefault="009E3FD6" w:rsidP="009E3FD6">
      <w:pPr>
        <w:pStyle w:val="Nagwek2"/>
        <w:spacing w:before="0"/>
        <w:ind w:left="1080"/>
        <w:contextualSpacing/>
        <w:jc w:val="both"/>
        <w:rPr>
          <w:rFonts w:asciiTheme="minorHAnsi" w:hAnsiTheme="minorHAnsi" w:cstheme="minorHAnsi"/>
          <w:b w:val="0"/>
          <w:bCs w:val="0"/>
          <w:sz w:val="24"/>
          <w:szCs w:val="24"/>
        </w:rPr>
      </w:pPr>
      <w:r w:rsidRPr="00294ABC">
        <w:rPr>
          <w:rFonts w:asciiTheme="minorHAnsi" w:hAnsiTheme="minorHAnsi" w:cstheme="minorHAnsi"/>
          <w:b w:val="0"/>
          <w:bCs w:val="0"/>
          <w:sz w:val="24"/>
          <w:szCs w:val="24"/>
        </w:rPr>
        <w:t>Film Nr 4 – Odpady zmieszane</w:t>
      </w:r>
    </w:p>
    <w:p w14:paraId="0CD66F27" w14:textId="5B4630DE" w:rsidR="009E3FD6" w:rsidRDefault="009E3FD6" w:rsidP="009E3FD6">
      <w:pPr>
        <w:pStyle w:val="Nagwek2"/>
        <w:spacing w:before="0"/>
        <w:ind w:left="1080"/>
        <w:contextualSpacing/>
        <w:jc w:val="both"/>
        <w:rPr>
          <w:rFonts w:asciiTheme="minorHAnsi" w:hAnsiTheme="minorHAnsi" w:cstheme="minorHAnsi"/>
          <w:b w:val="0"/>
          <w:bCs w:val="0"/>
          <w:sz w:val="24"/>
          <w:szCs w:val="24"/>
        </w:rPr>
      </w:pPr>
      <w:r w:rsidRPr="00294ABC">
        <w:rPr>
          <w:rFonts w:asciiTheme="minorHAnsi" w:hAnsiTheme="minorHAnsi" w:cstheme="minorHAnsi"/>
          <w:b w:val="0"/>
          <w:bCs w:val="0"/>
          <w:sz w:val="24"/>
          <w:szCs w:val="24"/>
        </w:rPr>
        <w:t>Film</w:t>
      </w:r>
      <w:r w:rsidR="00F5583A">
        <w:rPr>
          <w:rFonts w:asciiTheme="minorHAnsi" w:hAnsiTheme="minorHAnsi" w:cstheme="minorHAnsi"/>
          <w:b w:val="0"/>
          <w:bCs w:val="0"/>
          <w:sz w:val="24"/>
          <w:szCs w:val="24"/>
        </w:rPr>
        <w:t xml:space="preserve"> </w:t>
      </w:r>
      <w:r w:rsidRPr="00294ABC">
        <w:rPr>
          <w:rFonts w:asciiTheme="minorHAnsi" w:hAnsiTheme="minorHAnsi" w:cstheme="minorHAnsi"/>
          <w:b w:val="0"/>
          <w:bCs w:val="0"/>
          <w:sz w:val="24"/>
          <w:szCs w:val="24"/>
        </w:rPr>
        <w:t>Nr</w:t>
      </w:r>
      <w:r w:rsidR="00F5583A">
        <w:rPr>
          <w:rFonts w:asciiTheme="minorHAnsi" w:hAnsiTheme="minorHAnsi" w:cstheme="minorHAnsi"/>
          <w:b w:val="0"/>
          <w:bCs w:val="0"/>
          <w:sz w:val="24"/>
          <w:szCs w:val="24"/>
        </w:rPr>
        <w:t xml:space="preserve"> </w:t>
      </w:r>
      <w:r w:rsidRPr="00294ABC">
        <w:rPr>
          <w:rFonts w:asciiTheme="minorHAnsi" w:hAnsiTheme="minorHAnsi" w:cstheme="minorHAnsi"/>
          <w:b w:val="0"/>
          <w:bCs w:val="0"/>
          <w:sz w:val="24"/>
          <w:szCs w:val="24"/>
        </w:rPr>
        <w:t xml:space="preserve">5 – Odpady wielkogabarytowe, elektrośmieci, odpady budowlane </w:t>
      </w:r>
      <w:r w:rsidRPr="00294ABC">
        <w:rPr>
          <w:rFonts w:asciiTheme="minorHAnsi" w:hAnsiTheme="minorHAnsi" w:cstheme="minorHAnsi"/>
          <w:b w:val="0"/>
          <w:bCs w:val="0"/>
          <w:sz w:val="24"/>
          <w:szCs w:val="24"/>
        </w:rPr>
        <w:br/>
        <w:t>i rozbiórkowe, leki, baterie, popiół, opony.</w:t>
      </w:r>
    </w:p>
    <w:p w14:paraId="589A1FB3" w14:textId="12C1B0B6" w:rsidR="00F5583A" w:rsidRDefault="00F5583A" w:rsidP="00F5583A">
      <w:pPr>
        <w:pStyle w:val="Nagwek2"/>
        <w:spacing w:before="0"/>
        <w:contextualSpacing/>
        <w:jc w:val="both"/>
        <w:rPr>
          <w:rFonts w:asciiTheme="minorHAnsi" w:hAnsiTheme="minorHAnsi" w:cstheme="minorHAnsi"/>
          <w:b w:val="0"/>
          <w:bCs w:val="0"/>
          <w:sz w:val="24"/>
          <w:szCs w:val="24"/>
        </w:rPr>
      </w:pPr>
      <w:r>
        <w:rPr>
          <w:rFonts w:asciiTheme="minorHAnsi" w:hAnsiTheme="minorHAnsi" w:cstheme="minorHAnsi"/>
          <w:b w:val="0"/>
          <w:bCs w:val="0"/>
          <w:sz w:val="24"/>
          <w:szCs w:val="24"/>
        </w:rPr>
        <w:tab/>
        <w:t xml:space="preserve">Filmy dostępne są dla Mieszkańców na stronie </w:t>
      </w:r>
      <w:hyperlink r:id="rId9" w:history="1">
        <w:r w:rsidRPr="00225469">
          <w:rPr>
            <w:rStyle w:val="Hipercze"/>
            <w:rFonts w:asciiTheme="minorHAnsi" w:hAnsiTheme="minorHAnsi" w:cstheme="minorHAnsi"/>
            <w:b w:val="0"/>
            <w:bCs w:val="0"/>
            <w:sz w:val="24"/>
            <w:szCs w:val="24"/>
          </w:rPr>
          <w:t>www.mragowo.pl</w:t>
        </w:r>
      </w:hyperlink>
    </w:p>
    <w:p w14:paraId="362FE9A6" w14:textId="77777777" w:rsidR="00F5583A" w:rsidRPr="00294ABC" w:rsidRDefault="00F5583A" w:rsidP="00F5583A">
      <w:pPr>
        <w:pStyle w:val="Nagwek2"/>
        <w:spacing w:before="0"/>
        <w:contextualSpacing/>
        <w:jc w:val="both"/>
        <w:rPr>
          <w:rFonts w:asciiTheme="minorHAnsi" w:hAnsiTheme="minorHAnsi" w:cstheme="minorHAnsi"/>
          <w:b w:val="0"/>
          <w:bCs w:val="0"/>
          <w:sz w:val="24"/>
          <w:szCs w:val="24"/>
        </w:rPr>
      </w:pPr>
    </w:p>
    <w:p w14:paraId="66167A26" w14:textId="44B3F8E0" w:rsidR="009E3FD6" w:rsidRPr="00F5583A" w:rsidRDefault="00294ABC" w:rsidP="00294ABC">
      <w:pPr>
        <w:pStyle w:val="Nagwek2"/>
        <w:numPr>
          <w:ilvl w:val="0"/>
          <w:numId w:val="20"/>
        </w:numPr>
        <w:tabs>
          <w:tab w:val="num" w:pos="720"/>
        </w:tabs>
        <w:spacing w:before="0"/>
        <w:contextualSpacing/>
        <w:jc w:val="both"/>
        <w:rPr>
          <w:rFonts w:asciiTheme="minorHAnsi" w:hAnsiTheme="minorHAnsi" w:cstheme="minorHAnsi"/>
          <w:b w:val="0"/>
          <w:bCs w:val="0"/>
          <w:sz w:val="24"/>
          <w:szCs w:val="24"/>
        </w:rPr>
      </w:pPr>
      <w:r w:rsidRPr="00F5583A">
        <w:rPr>
          <w:rFonts w:asciiTheme="minorHAnsi" w:hAnsiTheme="minorHAnsi" w:cstheme="minorHAnsi"/>
          <w:b w:val="0"/>
          <w:bCs w:val="0"/>
          <w:sz w:val="24"/>
          <w:szCs w:val="24"/>
        </w:rPr>
        <w:t>Wykonan</w:t>
      </w:r>
      <w:r w:rsidR="00F5583A" w:rsidRPr="00F5583A">
        <w:rPr>
          <w:rFonts w:asciiTheme="minorHAnsi" w:hAnsiTheme="minorHAnsi" w:cstheme="minorHAnsi"/>
          <w:b w:val="0"/>
          <w:bCs w:val="0"/>
          <w:sz w:val="24"/>
          <w:szCs w:val="24"/>
        </w:rPr>
        <w:t>o</w:t>
      </w:r>
      <w:r w:rsidRPr="00F5583A">
        <w:rPr>
          <w:rFonts w:asciiTheme="minorHAnsi" w:hAnsiTheme="minorHAnsi" w:cstheme="minorHAnsi"/>
          <w:b w:val="0"/>
          <w:bCs w:val="0"/>
          <w:sz w:val="24"/>
          <w:szCs w:val="24"/>
        </w:rPr>
        <w:t xml:space="preserve"> </w:t>
      </w:r>
      <w:r w:rsidR="009E3FD6" w:rsidRPr="00F5583A">
        <w:rPr>
          <w:rFonts w:asciiTheme="minorHAnsi" w:hAnsiTheme="minorHAnsi" w:cstheme="minorHAnsi"/>
          <w:b w:val="0"/>
          <w:bCs w:val="0"/>
          <w:sz w:val="24"/>
          <w:szCs w:val="24"/>
        </w:rPr>
        <w:t xml:space="preserve"> wiat</w:t>
      </w:r>
      <w:r w:rsidR="00F5583A" w:rsidRPr="00F5583A">
        <w:rPr>
          <w:rFonts w:asciiTheme="minorHAnsi" w:hAnsiTheme="minorHAnsi" w:cstheme="minorHAnsi"/>
          <w:b w:val="0"/>
          <w:bCs w:val="0"/>
          <w:sz w:val="24"/>
          <w:szCs w:val="24"/>
        </w:rPr>
        <w:t>ę</w:t>
      </w:r>
      <w:r w:rsidR="009E3FD6" w:rsidRPr="00F5583A">
        <w:rPr>
          <w:rFonts w:asciiTheme="minorHAnsi" w:hAnsiTheme="minorHAnsi" w:cstheme="minorHAnsi"/>
          <w:b w:val="0"/>
          <w:bCs w:val="0"/>
          <w:sz w:val="24"/>
          <w:szCs w:val="24"/>
        </w:rPr>
        <w:t xml:space="preserve"> śmietnikow</w:t>
      </w:r>
      <w:r w:rsidR="00F5583A" w:rsidRPr="00F5583A">
        <w:rPr>
          <w:rFonts w:asciiTheme="minorHAnsi" w:hAnsiTheme="minorHAnsi" w:cstheme="minorHAnsi"/>
          <w:b w:val="0"/>
          <w:bCs w:val="0"/>
          <w:sz w:val="24"/>
          <w:szCs w:val="24"/>
        </w:rPr>
        <w:t>ą</w:t>
      </w:r>
      <w:r w:rsidR="009E3FD6" w:rsidRPr="00F5583A">
        <w:rPr>
          <w:rFonts w:asciiTheme="minorHAnsi" w:hAnsiTheme="minorHAnsi" w:cstheme="minorHAnsi"/>
          <w:b w:val="0"/>
          <w:bCs w:val="0"/>
          <w:sz w:val="24"/>
          <w:szCs w:val="24"/>
        </w:rPr>
        <w:t xml:space="preserve"> przy ul. Bohaterów Warszawy 4</w:t>
      </w:r>
      <w:r w:rsidR="00F5583A" w:rsidRPr="00F5583A">
        <w:rPr>
          <w:rFonts w:asciiTheme="minorHAnsi" w:hAnsiTheme="minorHAnsi" w:cstheme="minorHAnsi"/>
          <w:b w:val="0"/>
          <w:bCs w:val="0"/>
          <w:sz w:val="24"/>
          <w:szCs w:val="24"/>
        </w:rPr>
        <w:t xml:space="preserve">, co </w:t>
      </w:r>
      <w:r w:rsidRPr="00F5583A">
        <w:rPr>
          <w:rFonts w:asciiTheme="minorHAnsi" w:hAnsiTheme="minorHAnsi" w:cstheme="minorHAnsi"/>
          <w:b w:val="0"/>
          <w:bCs w:val="0"/>
          <w:sz w:val="24"/>
          <w:szCs w:val="24"/>
        </w:rPr>
        <w:t xml:space="preserve"> pozwoliło na uporządkowanie gospodarki odpadami w ścisłym centrum Miasta</w:t>
      </w:r>
    </w:p>
    <w:p w14:paraId="0758E0A5" w14:textId="77777777" w:rsidR="009E3FD6" w:rsidRPr="00F5583A" w:rsidRDefault="009E3FD6" w:rsidP="009E3FD6">
      <w:pPr>
        <w:pStyle w:val="Nagwek2"/>
        <w:spacing w:before="0"/>
        <w:ind w:left="1080"/>
        <w:contextualSpacing/>
        <w:jc w:val="both"/>
        <w:rPr>
          <w:rFonts w:asciiTheme="minorHAnsi" w:hAnsiTheme="minorHAnsi" w:cstheme="minorHAnsi"/>
          <w:b w:val="0"/>
          <w:bCs w:val="0"/>
          <w:sz w:val="24"/>
          <w:szCs w:val="24"/>
        </w:rPr>
      </w:pPr>
      <w:r w:rsidRPr="00F5583A">
        <w:rPr>
          <w:rFonts w:asciiTheme="minorHAnsi" w:hAnsiTheme="minorHAnsi" w:cstheme="minorHAnsi"/>
          <w:b w:val="0"/>
          <w:bCs w:val="0"/>
          <w:sz w:val="24"/>
          <w:szCs w:val="24"/>
        </w:rPr>
        <w:t xml:space="preserve"> </w:t>
      </w:r>
      <w:r w:rsidRPr="00F5583A">
        <w:rPr>
          <w:rFonts w:asciiTheme="minorHAnsi" w:hAnsiTheme="minorHAnsi" w:cstheme="minorHAnsi"/>
          <w:sz w:val="24"/>
          <w:szCs w:val="24"/>
        </w:rPr>
        <w:t>– 25 707,00</w:t>
      </w:r>
      <w:r w:rsidRPr="00F5583A">
        <w:rPr>
          <w:rFonts w:asciiTheme="minorHAnsi" w:hAnsiTheme="minorHAnsi" w:cstheme="minorHAnsi"/>
          <w:b w:val="0"/>
          <w:bCs w:val="0"/>
          <w:sz w:val="24"/>
          <w:szCs w:val="24"/>
        </w:rPr>
        <w:t xml:space="preserve"> zł – wiata, </w:t>
      </w:r>
    </w:p>
    <w:p w14:paraId="77AECF70" w14:textId="77777777" w:rsidR="009E3FD6" w:rsidRPr="00F5583A" w:rsidRDefault="009E3FD6" w:rsidP="009E3FD6">
      <w:pPr>
        <w:pStyle w:val="Nagwek2"/>
        <w:spacing w:before="0"/>
        <w:ind w:left="1080"/>
        <w:contextualSpacing/>
        <w:jc w:val="both"/>
        <w:rPr>
          <w:rFonts w:asciiTheme="minorHAnsi" w:hAnsiTheme="minorHAnsi" w:cstheme="minorHAnsi"/>
          <w:b w:val="0"/>
          <w:bCs w:val="0"/>
          <w:sz w:val="24"/>
          <w:szCs w:val="24"/>
        </w:rPr>
      </w:pPr>
      <w:r w:rsidRPr="00F5583A">
        <w:rPr>
          <w:rFonts w:asciiTheme="minorHAnsi" w:hAnsiTheme="minorHAnsi" w:cstheme="minorHAnsi"/>
          <w:b w:val="0"/>
          <w:bCs w:val="0"/>
          <w:sz w:val="24"/>
          <w:szCs w:val="24"/>
        </w:rPr>
        <w:t xml:space="preserve">– </w:t>
      </w:r>
      <w:r w:rsidRPr="00F5583A">
        <w:rPr>
          <w:rFonts w:asciiTheme="minorHAnsi" w:hAnsiTheme="minorHAnsi" w:cstheme="minorHAnsi"/>
          <w:sz w:val="24"/>
          <w:szCs w:val="24"/>
        </w:rPr>
        <w:t>3000,00 zł</w:t>
      </w:r>
      <w:r w:rsidRPr="00F5583A">
        <w:rPr>
          <w:rFonts w:asciiTheme="minorHAnsi" w:hAnsiTheme="minorHAnsi" w:cstheme="minorHAnsi"/>
          <w:b w:val="0"/>
          <w:bCs w:val="0"/>
          <w:sz w:val="24"/>
          <w:szCs w:val="24"/>
        </w:rPr>
        <w:t xml:space="preserve"> – archeolog</w:t>
      </w:r>
    </w:p>
    <w:p w14:paraId="0858F00E" w14:textId="5F4DF376" w:rsidR="009E3FD6" w:rsidRPr="009E3FD6" w:rsidRDefault="009E3FD6" w:rsidP="009E3FD6">
      <w:pPr>
        <w:pStyle w:val="Nagwek2"/>
        <w:spacing w:before="0"/>
        <w:ind w:left="1080"/>
        <w:contextualSpacing/>
        <w:jc w:val="both"/>
        <w:rPr>
          <w:rFonts w:asciiTheme="minorHAnsi" w:hAnsiTheme="minorHAnsi" w:cstheme="minorHAnsi"/>
          <w:b w:val="0"/>
          <w:bCs w:val="0"/>
          <w:color w:val="EE0000"/>
          <w:sz w:val="24"/>
          <w:szCs w:val="24"/>
        </w:rPr>
      </w:pPr>
      <w:r w:rsidRPr="00F5583A">
        <w:rPr>
          <w:rFonts w:asciiTheme="minorHAnsi" w:hAnsiTheme="minorHAnsi" w:cstheme="minorHAnsi"/>
          <w:b w:val="0"/>
          <w:bCs w:val="0"/>
          <w:sz w:val="24"/>
          <w:szCs w:val="24"/>
        </w:rPr>
        <w:t xml:space="preserve">– </w:t>
      </w:r>
      <w:r w:rsidRPr="00F5583A">
        <w:rPr>
          <w:rFonts w:asciiTheme="minorHAnsi" w:hAnsiTheme="minorHAnsi" w:cstheme="minorHAnsi"/>
          <w:sz w:val="24"/>
          <w:szCs w:val="24"/>
        </w:rPr>
        <w:t>8500,00 zł</w:t>
      </w:r>
      <w:r w:rsidRPr="00F5583A">
        <w:rPr>
          <w:rFonts w:asciiTheme="minorHAnsi" w:hAnsiTheme="minorHAnsi" w:cstheme="minorHAnsi"/>
          <w:b w:val="0"/>
          <w:bCs w:val="0"/>
          <w:sz w:val="24"/>
          <w:szCs w:val="24"/>
        </w:rPr>
        <w:t xml:space="preserve"> – </w:t>
      </w:r>
      <w:proofErr w:type="spellStart"/>
      <w:r w:rsidRPr="00F5583A">
        <w:rPr>
          <w:rFonts w:asciiTheme="minorHAnsi" w:hAnsiTheme="minorHAnsi" w:cstheme="minorHAnsi"/>
          <w:b w:val="0"/>
          <w:bCs w:val="0"/>
          <w:sz w:val="24"/>
          <w:szCs w:val="24"/>
        </w:rPr>
        <w:t>polbruk</w:t>
      </w:r>
      <w:proofErr w:type="spellEnd"/>
      <w:r w:rsidR="00F5583A">
        <w:rPr>
          <w:rFonts w:asciiTheme="minorHAnsi" w:hAnsiTheme="minorHAnsi" w:cstheme="minorHAnsi"/>
          <w:b w:val="0"/>
          <w:bCs w:val="0"/>
          <w:sz w:val="24"/>
          <w:szCs w:val="24"/>
        </w:rPr>
        <w:t>.</w:t>
      </w:r>
      <w:r w:rsidRPr="00F5583A">
        <w:rPr>
          <w:rFonts w:asciiTheme="minorHAnsi" w:hAnsiTheme="minorHAnsi" w:cstheme="minorHAnsi"/>
          <w:b w:val="0"/>
          <w:bCs w:val="0"/>
          <w:sz w:val="24"/>
          <w:szCs w:val="24"/>
        </w:rPr>
        <w:t xml:space="preserve"> </w:t>
      </w:r>
    </w:p>
    <w:p w14:paraId="56FE0002" w14:textId="77777777" w:rsidR="009E3FD6" w:rsidRPr="009E3FD6" w:rsidRDefault="009E3FD6" w:rsidP="009E3FD6">
      <w:pPr>
        <w:pStyle w:val="Nagwek2"/>
        <w:spacing w:before="0"/>
        <w:ind w:left="1080"/>
        <w:contextualSpacing/>
        <w:jc w:val="both"/>
        <w:rPr>
          <w:rFonts w:asciiTheme="minorHAnsi" w:hAnsiTheme="minorHAnsi" w:cstheme="minorHAnsi"/>
          <w:b w:val="0"/>
          <w:bCs w:val="0"/>
          <w:color w:val="EE0000"/>
          <w:sz w:val="24"/>
          <w:szCs w:val="24"/>
        </w:rPr>
      </w:pPr>
    </w:p>
    <w:p w14:paraId="69532C08" w14:textId="35B797F9" w:rsidR="009E3FD6" w:rsidRPr="00F5583A" w:rsidRDefault="009E3FD6" w:rsidP="00294ABC">
      <w:pPr>
        <w:pStyle w:val="Nagwek2"/>
        <w:numPr>
          <w:ilvl w:val="0"/>
          <w:numId w:val="20"/>
        </w:numPr>
        <w:tabs>
          <w:tab w:val="num" w:pos="720"/>
        </w:tabs>
        <w:spacing w:before="0"/>
        <w:contextualSpacing/>
        <w:jc w:val="both"/>
        <w:rPr>
          <w:rFonts w:asciiTheme="minorHAnsi" w:hAnsiTheme="minorHAnsi" w:cstheme="minorHAnsi"/>
          <w:b w:val="0"/>
          <w:bCs w:val="0"/>
          <w:sz w:val="24"/>
          <w:szCs w:val="24"/>
        </w:rPr>
      </w:pPr>
      <w:r w:rsidRPr="00F5583A">
        <w:rPr>
          <w:rFonts w:asciiTheme="minorHAnsi" w:hAnsiTheme="minorHAnsi" w:cstheme="minorHAnsi"/>
          <w:b w:val="0"/>
          <w:bCs w:val="0"/>
          <w:sz w:val="24"/>
          <w:szCs w:val="24"/>
        </w:rPr>
        <w:t>Zakup</w:t>
      </w:r>
      <w:r w:rsidR="00F5583A" w:rsidRPr="00F5583A">
        <w:rPr>
          <w:rFonts w:asciiTheme="minorHAnsi" w:hAnsiTheme="minorHAnsi" w:cstheme="minorHAnsi"/>
          <w:b w:val="0"/>
          <w:bCs w:val="0"/>
          <w:sz w:val="24"/>
          <w:szCs w:val="24"/>
        </w:rPr>
        <w:t>iono</w:t>
      </w:r>
      <w:r w:rsidRPr="00F5583A">
        <w:rPr>
          <w:rFonts w:asciiTheme="minorHAnsi" w:hAnsiTheme="minorHAnsi" w:cstheme="minorHAnsi"/>
          <w:b w:val="0"/>
          <w:bCs w:val="0"/>
          <w:sz w:val="24"/>
          <w:szCs w:val="24"/>
        </w:rPr>
        <w:t xml:space="preserve"> 10 kompletów domowych (wewnętrznych) pojemników do segregacji odpadów. Pojemniki były </w:t>
      </w:r>
      <w:r w:rsidR="00F5583A" w:rsidRPr="00F5583A">
        <w:rPr>
          <w:rFonts w:asciiTheme="minorHAnsi" w:hAnsiTheme="minorHAnsi" w:cstheme="minorHAnsi"/>
          <w:b w:val="0"/>
          <w:bCs w:val="0"/>
          <w:sz w:val="24"/>
          <w:szCs w:val="24"/>
        </w:rPr>
        <w:t xml:space="preserve">nagrodą dla </w:t>
      </w:r>
      <w:r w:rsidRPr="00F5583A">
        <w:rPr>
          <w:rFonts w:asciiTheme="minorHAnsi" w:hAnsiTheme="minorHAnsi" w:cstheme="minorHAnsi"/>
          <w:b w:val="0"/>
          <w:bCs w:val="0"/>
          <w:sz w:val="24"/>
          <w:szCs w:val="24"/>
        </w:rPr>
        <w:t xml:space="preserve"> Mieszkańc</w:t>
      </w:r>
      <w:r w:rsidR="00F5583A" w:rsidRPr="00F5583A">
        <w:rPr>
          <w:rFonts w:asciiTheme="minorHAnsi" w:hAnsiTheme="minorHAnsi" w:cstheme="minorHAnsi"/>
          <w:b w:val="0"/>
          <w:bCs w:val="0"/>
          <w:sz w:val="24"/>
          <w:szCs w:val="24"/>
        </w:rPr>
        <w:t xml:space="preserve">ów </w:t>
      </w:r>
      <w:r w:rsidRPr="00F5583A">
        <w:rPr>
          <w:rFonts w:asciiTheme="minorHAnsi" w:hAnsiTheme="minorHAnsi" w:cstheme="minorHAnsi"/>
          <w:b w:val="0"/>
          <w:bCs w:val="0"/>
          <w:sz w:val="24"/>
          <w:szCs w:val="24"/>
        </w:rPr>
        <w:t xml:space="preserve">w ramach konkursu związanego ze znajomością wyprodukowanych w bieżącym roku pięciu  filmów edukacyjnych związanych z zasadami segregacji w mieście Mrągowo – </w:t>
      </w:r>
      <w:r w:rsidRPr="00F5583A">
        <w:rPr>
          <w:rFonts w:asciiTheme="minorHAnsi" w:hAnsiTheme="minorHAnsi" w:cstheme="minorHAnsi"/>
          <w:sz w:val="24"/>
          <w:szCs w:val="24"/>
        </w:rPr>
        <w:t>849,00</w:t>
      </w:r>
      <w:r w:rsidRPr="00F5583A">
        <w:rPr>
          <w:rFonts w:asciiTheme="minorHAnsi" w:hAnsiTheme="minorHAnsi" w:cstheme="minorHAnsi"/>
          <w:b w:val="0"/>
          <w:bCs w:val="0"/>
          <w:sz w:val="24"/>
          <w:szCs w:val="24"/>
        </w:rPr>
        <w:t xml:space="preserve"> zł </w:t>
      </w:r>
      <w:r w:rsidR="00F5583A">
        <w:rPr>
          <w:rFonts w:asciiTheme="minorHAnsi" w:hAnsiTheme="minorHAnsi" w:cstheme="minorHAnsi"/>
          <w:b w:val="0"/>
          <w:bCs w:val="0"/>
          <w:sz w:val="24"/>
          <w:szCs w:val="24"/>
        </w:rPr>
        <w:t>.</w:t>
      </w:r>
    </w:p>
    <w:p w14:paraId="36CD30E8" w14:textId="2E2F1899" w:rsidR="009E3FD6" w:rsidRDefault="00F5583A" w:rsidP="00294ABC">
      <w:pPr>
        <w:pStyle w:val="Nagwek2"/>
        <w:numPr>
          <w:ilvl w:val="0"/>
          <w:numId w:val="20"/>
        </w:numPr>
        <w:tabs>
          <w:tab w:val="num" w:pos="720"/>
        </w:tabs>
        <w:spacing w:before="0"/>
        <w:contextualSpacing/>
        <w:jc w:val="both"/>
        <w:rPr>
          <w:rFonts w:asciiTheme="minorHAnsi" w:hAnsiTheme="minorHAnsi" w:cstheme="minorHAnsi"/>
          <w:b w:val="0"/>
          <w:bCs w:val="0"/>
          <w:sz w:val="24"/>
          <w:szCs w:val="24"/>
        </w:rPr>
      </w:pPr>
      <w:r w:rsidRPr="00F5583A">
        <w:rPr>
          <w:rFonts w:asciiTheme="minorHAnsi" w:hAnsiTheme="minorHAnsi" w:cstheme="minorHAnsi"/>
          <w:b w:val="0"/>
          <w:bCs w:val="0"/>
          <w:sz w:val="24"/>
          <w:szCs w:val="24"/>
        </w:rPr>
        <w:t>Zorganizowano</w:t>
      </w:r>
      <w:r w:rsidR="009E3FD6" w:rsidRPr="00F5583A">
        <w:rPr>
          <w:rFonts w:asciiTheme="minorHAnsi" w:hAnsiTheme="minorHAnsi" w:cstheme="minorHAnsi"/>
          <w:b w:val="0"/>
          <w:bCs w:val="0"/>
          <w:sz w:val="24"/>
          <w:szCs w:val="24"/>
        </w:rPr>
        <w:t xml:space="preserve"> konkurs dla mieszkańców Mrągowa ze znajomości wyprodukowanych w bieżącym roku pięciu  filmów edukacyjnych związanych z zasadami segregacji w mieście Mrągowo. Przez 5 tygodni (bo </w:t>
      </w:r>
      <w:r w:rsidR="00FD2063" w:rsidRPr="00F5583A">
        <w:rPr>
          <w:rFonts w:asciiTheme="minorHAnsi" w:hAnsiTheme="minorHAnsi" w:cstheme="minorHAnsi"/>
          <w:b w:val="0"/>
          <w:bCs w:val="0"/>
          <w:sz w:val="24"/>
          <w:szCs w:val="24"/>
        </w:rPr>
        <w:t>było</w:t>
      </w:r>
      <w:r w:rsidR="009E3FD6" w:rsidRPr="00F5583A">
        <w:rPr>
          <w:rFonts w:asciiTheme="minorHAnsi" w:hAnsiTheme="minorHAnsi" w:cstheme="minorHAnsi"/>
          <w:b w:val="0"/>
          <w:bCs w:val="0"/>
          <w:sz w:val="24"/>
          <w:szCs w:val="24"/>
        </w:rPr>
        <w:t xml:space="preserve"> 5 filmów) zamiesz</w:t>
      </w:r>
      <w:r w:rsidR="00FD2063" w:rsidRPr="00F5583A">
        <w:rPr>
          <w:rFonts w:asciiTheme="minorHAnsi" w:hAnsiTheme="minorHAnsi" w:cstheme="minorHAnsi"/>
          <w:b w:val="0"/>
          <w:bCs w:val="0"/>
          <w:sz w:val="24"/>
          <w:szCs w:val="24"/>
        </w:rPr>
        <w:t>czany</w:t>
      </w:r>
      <w:r w:rsidR="009E3FD6" w:rsidRPr="00F5583A">
        <w:rPr>
          <w:rFonts w:asciiTheme="minorHAnsi" w:hAnsiTheme="minorHAnsi" w:cstheme="minorHAnsi"/>
          <w:b w:val="0"/>
          <w:bCs w:val="0"/>
          <w:sz w:val="24"/>
          <w:szCs w:val="24"/>
        </w:rPr>
        <w:t xml:space="preserve"> był 1 film i dwoje </w:t>
      </w:r>
      <w:r w:rsidR="009E3FD6" w:rsidRPr="00F5583A">
        <w:rPr>
          <w:rFonts w:asciiTheme="minorHAnsi" w:hAnsiTheme="minorHAnsi" w:cstheme="minorHAnsi"/>
          <w:b w:val="0"/>
          <w:bCs w:val="0"/>
          <w:sz w:val="24"/>
          <w:szCs w:val="24"/>
        </w:rPr>
        <w:lastRenderedPageBreak/>
        <w:t xml:space="preserve">Mieszkańców mogło wygrać domowe pojemniki do segregacji. Pomysł, by połączyć promocję każdego filmu z konkursem z nagrodami do którego zaprosiliśmy Mieszkańców Mrągowa,  </w:t>
      </w:r>
      <w:r w:rsidR="00FD2063" w:rsidRPr="00F5583A">
        <w:rPr>
          <w:rFonts w:asciiTheme="minorHAnsi" w:hAnsiTheme="minorHAnsi" w:cstheme="minorHAnsi"/>
          <w:b w:val="0"/>
          <w:bCs w:val="0"/>
          <w:sz w:val="24"/>
          <w:szCs w:val="24"/>
        </w:rPr>
        <w:t>był</w:t>
      </w:r>
      <w:r w:rsidR="009E3FD6" w:rsidRPr="00F5583A">
        <w:rPr>
          <w:rFonts w:asciiTheme="minorHAnsi" w:hAnsiTheme="minorHAnsi" w:cstheme="minorHAnsi"/>
          <w:b w:val="0"/>
          <w:bCs w:val="0"/>
          <w:sz w:val="24"/>
          <w:szCs w:val="24"/>
        </w:rPr>
        <w:t xml:space="preserve"> o tyle ciekawą propozycją, że pobudza</w:t>
      </w:r>
      <w:r w:rsidR="00FD2063" w:rsidRPr="00F5583A">
        <w:rPr>
          <w:rFonts w:asciiTheme="minorHAnsi" w:hAnsiTheme="minorHAnsi" w:cstheme="minorHAnsi"/>
          <w:b w:val="0"/>
          <w:bCs w:val="0"/>
          <w:sz w:val="24"/>
          <w:szCs w:val="24"/>
        </w:rPr>
        <w:t>ł</w:t>
      </w:r>
      <w:r w:rsidR="009E3FD6" w:rsidRPr="00F5583A">
        <w:rPr>
          <w:rFonts w:asciiTheme="minorHAnsi" w:hAnsiTheme="minorHAnsi" w:cstheme="minorHAnsi"/>
          <w:b w:val="0"/>
          <w:bCs w:val="0"/>
          <w:sz w:val="24"/>
          <w:szCs w:val="24"/>
        </w:rPr>
        <w:t xml:space="preserve"> do aktywnego oglądania filmu, by móc później odpowiedzieć prawidłowo na dwa pytania zadane do treści każdego filmu.  Zmusza</w:t>
      </w:r>
      <w:r w:rsidR="00FD2063" w:rsidRPr="00F5583A">
        <w:rPr>
          <w:rFonts w:asciiTheme="minorHAnsi" w:hAnsiTheme="minorHAnsi" w:cstheme="minorHAnsi"/>
          <w:b w:val="0"/>
          <w:bCs w:val="0"/>
          <w:sz w:val="24"/>
          <w:szCs w:val="24"/>
        </w:rPr>
        <w:t>ło</w:t>
      </w:r>
      <w:r w:rsidR="009E3FD6" w:rsidRPr="00F5583A">
        <w:rPr>
          <w:rFonts w:asciiTheme="minorHAnsi" w:hAnsiTheme="minorHAnsi" w:cstheme="minorHAnsi"/>
          <w:b w:val="0"/>
          <w:bCs w:val="0"/>
          <w:sz w:val="24"/>
          <w:szCs w:val="24"/>
        </w:rPr>
        <w:t xml:space="preserve"> to uczestników konkursu do wnikliwego oglądania filmu, co w dzisiejszym świecie biernego i bezrefleksyjnego przyswajania treści telewizyjno-internetowych, jest czymś nietypowym. Tym bardziej doceniamy osoby, które dołączyły do zabawy i podjęły wysiłek obejrzenia filmu w całości, w celu wygrania domowych pojemników do segregacji odpadów.</w:t>
      </w:r>
    </w:p>
    <w:p w14:paraId="759B1A94" w14:textId="322B9E9F" w:rsidR="00C52577" w:rsidRPr="00116C5F" w:rsidRDefault="00F5583A" w:rsidP="00116C5F">
      <w:pPr>
        <w:pStyle w:val="Nagwek2"/>
        <w:numPr>
          <w:ilvl w:val="0"/>
          <w:numId w:val="20"/>
        </w:numPr>
        <w:tabs>
          <w:tab w:val="num" w:pos="720"/>
        </w:tabs>
        <w:spacing w:before="0"/>
        <w:contextualSpacing/>
        <w:jc w:val="both"/>
        <w:rPr>
          <w:rFonts w:asciiTheme="minorHAnsi" w:hAnsiTheme="minorHAnsi" w:cstheme="minorHAnsi"/>
          <w:b w:val="0"/>
          <w:bCs w:val="0"/>
          <w:sz w:val="24"/>
          <w:szCs w:val="24"/>
        </w:rPr>
      </w:pPr>
      <w:r w:rsidRPr="00F5583A">
        <w:rPr>
          <w:rFonts w:asciiTheme="minorHAnsi" w:hAnsiTheme="minorHAnsi" w:cstheme="minorHAnsi"/>
          <w:b w:val="0"/>
          <w:bCs w:val="0"/>
          <w:sz w:val="24"/>
          <w:szCs w:val="24"/>
        </w:rPr>
        <w:t>P</w:t>
      </w:r>
      <w:r w:rsidR="00C52577" w:rsidRPr="00F5583A">
        <w:rPr>
          <w:rFonts w:asciiTheme="minorHAnsi" w:hAnsiTheme="minorHAnsi" w:cstheme="minorHAnsi"/>
          <w:b w:val="0"/>
          <w:bCs w:val="0"/>
          <w:sz w:val="24"/>
          <w:szCs w:val="24"/>
        </w:rPr>
        <w:t>rzedłużono na kolejny rok umowę na bezpłatną aplikację mobilną „Eco Harmonogram</w:t>
      </w:r>
      <w:r w:rsidR="0079554B" w:rsidRPr="00F5583A">
        <w:rPr>
          <w:rFonts w:asciiTheme="minorHAnsi" w:hAnsiTheme="minorHAnsi" w:cstheme="minorHAnsi"/>
          <w:b w:val="0"/>
          <w:bCs w:val="0"/>
          <w:sz w:val="24"/>
          <w:szCs w:val="24"/>
        </w:rPr>
        <w:t>”</w:t>
      </w:r>
      <w:r>
        <w:rPr>
          <w:rFonts w:asciiTheme="minorHAnsi" w:hAnsiTheme="minorHAnsi" w:cstheme="minorHAnsi"/>
          <w:b w:val="0"/>
          <w:bCs w:val="0"/>
          <w:sz w:val="24"/>
          <w:szCs w:val="24"/>
        </w:rPr>
        <w:t xml:space="preserve"> – </w:t>
      </w:r>
      <w:r w:rsidRPr="00F5583A">
        <w:rPr>
          <w:rFonts w:asciiTheme="minorHAnsi" w:hAnsiTheme="minorHAnsi" w:cstheme="minorHAnsi"/>
          <w:sz w:val="24"/>
          <w:szCs w:val="24"/>
        </w:rPr>
        <w:t>3985,20 zł</w:t>
      </w:r>
    </w:p>
    <w:p w14:paraId="6E38D56F" w14:textId="77777777" w:rsidR="0046261C" w:rsidRPr="008C06ED" w:rsidRDefault="0007729E" w:rsidP="00D45EF1">
      <w:pPr>
        <w:spacing w:after="0" w:line="240" w:lineRule="auto"/>
        <w:ind w:right="11"/>
        <w:jc w:val="both"/>
        <w:rPr>
          <w:sz w:val="24"/>
          <w:szCs w:val="24"/>
        </w:rPr>
      </w:pPr>
      <w:r w:rsidRPr="008C06ED">
        <w:rPr>
          <w:b/>
          <w:bCs/>
          <w:sz w:val="24"/>
          <w:szCs w:val="24"/>
        </w:rPr>
        <w:t xml:space="preserve">3. </w:t>
      </w:r>
      <w:r w:rsidR="0046261C" w:rsidRPr="008C06ED">
        <w:rPr>
          <w:b/>
          <w:bCs/>
          <w:sz w:val="24"/>
          <w:szCs w:val="24"/>
        </w:rPr>
        <w:t>Liczba mieszkańców</w:t>
      </w:r>
    </w:p>
    <w:p w14:paraId="15610687" w14:textId="15A90C80" w:rsidR="0046261C" w:rsidRPr="00294ABC" w:rsidRDefault="0046261C" w:rsidP="004058D7">
      <w:pPr>
        <w:spacing w:after="0" w:line="240" w:lineRule="auto"/>
        <w:ind w:right="-108"/>
        <w:jc w:val="both"/>
        <w:rPr>
          <w:bCs/>
          <w:strike/>
          <w:sz w:val="24"/>
          <w:szCs w:val="24"/>
        </w:rPr>
      </w:pPr>
      <w:r w:rsidRPr="008C06ED">
        <w:rPr>
          <w:bCs/>
          <w:sz w:val="24"/>
          <w:szCs w:val="24"/>
        </w:rPr>
        <w:t>Liczba mieszkańców z</w:t>
      </w:r>
      <w:r w:rsidR="00310DD3">
        <w:rPr>
          <w:bCs/>
          <w:sz w:val="24"/>
          <w:szCs w:val="24"/>
        </w:rPr>
        <w:t>ameldowanych n</w:t>
      </w:r>
      <w:r w:rsidR="00833B0A">
        <w:rPr>
          <w:bCs/>
          <w:sz w:val="24"/>
          <w:szCs w:val="24"/>
        </w:rPr>
        <w:t xml:space="preserve">a dzień </w:t>
      </w:r>
      <w:r w:rsidR="00833B0A" w:rsidRPr="00294ABC">
        <w:rPr>
          <w:bCs/>
          <w:sz w:val="24"/>
          <w:szCs w:val="24"/>
        </w:rPr>
        <w:t>31.12.20</w:t>
      </w:r>
      <w:r w:rsidR="00CC470E" w:rsidRPr="00294ABC">
        <w:rPr>
          <w:bCs/>
          <w:sz w:val="24"/>
          <w:szCs w:val="24"/>
        </w:rPr>
        <w:t>2</w:t>
      </w:r>
      <w:r w:rsidR="009E3FD6" w:rsidRPr="00294ABC">
        <w:rPr>
          <w:bCs/>
          <w:sz w:val="24"/>
          <w:szCs w:val="24"/>
        </w:rPr>
        <w:t>5</w:t>
      </w:r>
      <w:r w:rsidR="00CC470E" w:rsidRPr="00294ABC">
        <w:rPr>
          <w:bCs/>
          <w:sz w:val="24"/>
          <w:szCs w:val="24"/>
        </w:rPr>
        <w:t xml:space="preserve"> </w:t>
      </w:r>
      <w:r w:rsidRPr="00294ABC">
        <w:rPr>
          <w:bCs/>
          <w:sz w:val="24"/>
          <w:szCs w:val="24"/>
        </w:rPr>
        <w:t xml:space="preserve">r. wynosiła </w:t>
      </w:r>
      <w:r w:rsidR="009E3FD6" w:rsidRPr="00294ABC">
        <w:rPr>
          <w:b/>
          <w:sz w:val="24"/>
          <w:szCs w:val="24"/>
        </w:rPr>
        <w:t>18 923</w:t>
      </w:r>
      <w:r w:rsidRPr="00294ABC">
        <w:rPr>
          <w:bCs/>
          <w:sz w:val="24"/>
          <w:szCs w:val="24"/>
        </w:rPr>
        <w:t xml:space="preserve"> </w:t>
      </w:r>
      <w:r w:rsidR="00CC470E" w:rsidRPr="00294ABC">
        <w:rPr>
          <w:bCs/>
          <w:sz w:val="24"/>
          <w:szCs w:val="24"/>
        </w:rPr>
        <w:t>osób.</w:t>
      </w:r>
      <w:r w:rsidR="004B62BB" w:rsidRPr="00294ABC">
        <w:rPr>
          <w:bCs/>
          <w:sz w:val="24"/>
          <w:szCs w:val="24"/>
        </w:rPr>
        <w:br/>
        <w:t xml:space="preserve">Liczba osób zamieszkujących wg </w:t>
      </w:r>
      <w:r w:rsidRPr="00294ABC">
        <w:rPr>
          <w:bCs/>
          <w:sz w:val="24"/>
          <w:szCs w:val="24"/>
        </w:rPr>
        <w:t xml:space="preserve"> deklaracji </w:t>
      </w:r>
      <w:r w:rsidR="009B5C57" w:rsidRPr="00294ABC">
        <w:rPr>
          <w:b/>
          <w:sz w:val="24"/>
          <w:szCs w:val="24"/>
        </w:rPr>
        <w:t>16 177</w:t>
      </w:r>
      <w:r w:rsidR="00371F96" w:rsidRPr="00294ABC">
        <w:rPr>
          <w:bCs/>
          <w:sz w:val="24"/>
          <w:szCs w:val="24"/>
        </w:rPr>
        <w:t xml:space="preserve"> </w:t>
      </w:r>
      <w:r w:rsidR="004058D7" w:rsidRPr="00294ABC">
        <w:rPr>
          <w:bCs/>
          <w:sz w:val="24"/>
          <w:szCs w:val="24"/>
        </w:rPr>
        <w:t xml:space="preserve">w tym w zabudowie jednorodzinnej </w:t>
      </w:r>
      <w:r w:rsidR="00371F96" w:rsidRPr="00294ABC">
        <w:rPr>
          <w:bCs/>
          <w:sz w:val="24"/>
          <w:szCs w:val="24"/>
        </w:rPr>
        <w:t>–</w:t>
      </w:r>
      <w:r w:rsidR="009A7B37" w:rsidRPr="00294ABC">
        <w:rPr>
          <w:bCs/>
          <w:sz w:val="24"/>
          <w:szCs w:val="24"/>
        </w:rPr>
        <w:t xml:space="preserve"> </w:t>
      </w:r>
      <w:r w:rsidR="00371F96" w:rsidRPr="00294ABC">
        <w:rPr>
          <w:b/>
          <w:sz w:val="24"/>
          <w:szCs w:val="24"/>
        </w:rPr>
        <w:t>4</w:t>
      </w:r>
      <w:r w:rsidR="009E3FD6" w:rsidRPr="00294ABC">
        <w:rPr>
          <w:b/>
          <w:sz w:val="24"/>
          <w:szCs w:val="24"/>
        </w:rPr>
        <w:t xml:space="preserve"> </w:t>
      </w:r>
      <w:r w:rsidR="00371F96" w:rsidRPr="00294ABC">
        <w:rPr>
          <w:b/>
          <w:sz w:val="24"/>
          <w:szCs w:val="24"/>
        </w:rPr>
        <w:t>0</w:t>
      </w:r>
      <w:r w:rsidR="009B5C57" w:rsidRPr="00294ABC">
        <w:rPr>
          <w:b/>
          <w:sz w:val="24"/>
          <w:szCs w:val="24"/>
        </w:rPr>
        <w:t>64</w:t>
      </w:r>
      <w:r w:rsidR="004058D7" w:rsidRPr="00294ABC">
        <w:rPr>
          <w:b/>
          <w:sz w:val="24"/>
          <w:szCs w:val="24"/>
        </w:rPr>
        <w:t>,</w:t>
      </w:r>
      <w:r w:rsidR="004058D7" w:rsidRPr="00294ABC">
        <w:rPr>
          <w:bCs/>
          <w:sz w:val="24"/>
          <w:szCs w:val="24"/>
        </w:rPr>
        <w:t xml:space="preserve"> wielorodzinnej –</w:t>
      </w:r>
      <w:r w:rsidR="00ED4D21" w:rsidRPr="00294ABC">
        <w:rPr>
          <w:bCs/>
          <w:sz w:val="24"/>
          <w:szCs w:val="24"/>
        </w:rPr>
        <w:t xml:space="preserve"> </w:t>
      </w:r>
      <w:r w:rsidR="00371F96" w:rsidRPr="00294ABC">
        <w:rPr>
          <w:b/>
          <w:sz w:val="24"/>
          <w:szCs w:val="24"/>
        </w:rPr>
        <w:t xml:space="preserve">12 </w:t>
      </w:r>
      <w:r w:rsidR="009B5C57" w:rsidRPr="00294ABC">
        <w:rPr>
          <w:b/>
          <w:sz w:val="24"/>
          <w:szCs w:val="24"/>
        </w:rPr>
        <w:t>113</w:t>
      </w:r>
      <w:r w:rsidR="00716E32" w:rsidRPr="00294ABC">
        <w:rPr>
          <w:bCs/>
          <w:sz w:val="24"/>
          <w:szCs w:val="24"/>
        </w:rPr>
        <w:t>.</w:t>
      </w:r>
    </w:p>
    <w:p w14:paraId="46441E9E" w14:textId="77777777" w:rsidR="0046261C" w:rsidRPr="00294ABC" w:rsidRDefault="0046261C" w:rsidP="00F9275C">
      <w:pPr>
        <w:spacing w:after="0" w:line="240" w:lineRule="auto"/>
        <w:ind w:left="737" w:right="-108"/>
        <w:jc w:val="both"/>
        <w:rPr>
          <w:bCs/>
          <w:sz w:val="24"/>
          <w:szCs w:val="24"/>
        </w:rPr>
      </w:pPr>
    </w:p>
    <w:p w14:paraId="2B46A9D7" w14:textId="23A6510E" w:rsidR="00337EF0" w:rsidRDefault="0046261C" w:rsidP="00D215CD">
      <w:pPr>
        <w:spacing w:after="0" w:line="240" w:lineRule="auto"/>
        <w:ind w:right="11"/>
        <w:jc w:val="both"/>
        <w:rPr>
          <w:rFonts w:cs="Arial"/>
          <w:sz w:val="24"/>
          <w:szCs w:val="24"/>
        </w:rPr>
      </w:pPr>
      <w:r w:rsidRPr="008C06ED">
        <w:rPr>
          <w:rFonts w:cs="Arial"/>
          <w:sz w:val="24"/>
          <w:szCs w:val="24"/>
        </w:rPr>
        <w:t>Różnica w liczbie mieszkańców zameldowanych a wykazanych w złożonych deklaracjach wynika m.in. z faktu podejmowania nauki poza miejscem stałego meldunku przez uczniów</w:t>
      </w:r>
      <w:r w:rsidR="002F25DA">
        <w:rPr>
          <w:rFonts w:cs="Arial"/>
          <w:sz w:val="24"/>
          <w:szCs w:val="24"/>
        </w:rPr>
        <w:t xml:space="preserve">               </w:t>
      </w:r>
      <w:r w:rsidRPr="008C06ED">
        <w:rPr>
          <w:rFonts w:cs="Arial"/>
          <w:sz w:val="24"/>
          <w:szCs w:val="24"/>
        </w:rPr>
        <w:t xml:space="preserve"> i studentów. Analogiczna sytuacja występuje wśród osób czynnych zawodowo, którzy ze względu</w:t>
      </w:r>
      <w:r w:rsidR="005D7F20" w:rsidRPr="008C06ED">
        <w:rPr>
          <w:rFonts w:cs="Arial"/>
          <w:sz w:val="24"/>
          <w:szCs w:val="24"/>
        </w:rPr>
        <w:t xml:space="preserve"> </w:t>
      </w:r>
      <w:r w:rsidRPr="008C06ED">
        <w:rPr>
          <w:rFonts w:cs="Arial"/>
          <w:sz w:val="24"/>
          <w:szCs w:val="24"/>
        </w:rPr>
        <w:t xml:space="preserve">na wykonywaną pracę przebywają poza terenem Miasta. </w:t>
      </w:r>
    </w:p>
    <w:p w14:paraId="0612D49A" w14:textId="77777777" w:rsidR="006C0342" w:rsidRDefault="006C0342" w:rsidP="00D215CD">
      <w:pPr>
        <w:spacing w:after="0" w:line="240" w:lineRule="auto"/>
        <w:ind w:right="11"/>
        <w:jc w:val="both"/>
        <w:rPr>
          <w:rFonts w:cs="Arial"/>
          <w:sz w:val="24"/>
          <w:szCs w:val="24"/>
        </w:rPr>
      </w:pPr>
    </w:p>
    <w:p w14:paraId="33307FA1" w14:textId="77777777" w:rsidR="00CD7679" w:rsidRPr="00CD7679" w:rsidRDefault="00CD7679" w:rsidP="00D215CD">
      <w:pPr>
        <w:spacing w:after="0" w:line="240" w:lineRule="auto"/>
        <w:ind w:right="11"/>
        <w:jc w:val="both"/>
        <w:rPr>
          <w:rFonts w:cs="Arial"/>
          <w:sz w:val="24"/>
          <w:szCs w:val="24"/>
        </w:rPr>
      </w:pPr>
    </w:p>
    <w:p w14:paraId="678A792A" w14:textId="31D85A66" w:rsidR="0046261C" w:rsidRDefault="0046261C" w:rsidP="00F9275C">
      <w:pPr>
        <w:pStyle w:val="Akapitzlist"/>
        <w:tabs>
          <w:tab w:val="left" w:pos="567"/>
        </w:tabs>
        <w:spacing w:line="240" w:lineRule="auto"/>
        <w:ind w:left="0" w:right="4"/>
        <w:jc w:val="both"/>
        <w:rPr>
          <w:b/>
          <w:bCs/>
          <w:sz w:val="28"/>
          <w:szCs w:val="28"/>
          <w:u w:val="single"/>
        </w:rPr>
      </w:pPr>
      <w:r w:rsidRPr="008C06ED">
        <w:rPr>
          <w:b/>
          <w:bCs/>
          <w:sz w:val="28"/>
          <w:szCs w:val="28"/>
        </w:rPr>
        <w:t xml:space="preserve">IV. </w:t>
      </w:r>
      <w:r w:rsidRPr="008C06ED">
        <w:rPr>
          <w:b/>
          <w:bCs/>
          <w:sz w:val="28"/>
          <w:szCs w:val="28"/>
        </w:rPr>
        <w:tab/>
      </w:r>
      <w:r w:rsidR="004058D7">
        <w:rPr>
          <w:b/>
          <w:bCs/>
          <w:sz w:val="28"/>
          <w:szCs w:val="28"/>
          <w:u w:val="single"/>
        </w:rPr>
        <w:t xml:space="preserve">Wskaźniki </w:t>
      </w:r>
      <w:r w:rsidR="0008476A">
        <w:rPr>
          <w:b/>
          <w:bCs/>
          <w:sz w:val="28"/>
          <w:szCs w:val="28"/>
          <w:u w:val="single"/>
        </w:rPr>
        <w:t xml:space="preserve">osiągnięte </w:t>
      </w:r>
      <w:r w:rsidR="00932D14">
        <w:rPr>
          <w:b/>
          <w:bCs/>
          <w:sz w:val="28"/>
          <w:szCs w:val="28"/>
          <w:u w:val="single"/>
        </w:rPr>
        <w:t>za</w:t>
      </w:r>
      <w:r w:rsidR="0008476A">
        <w:rPr>
          <w:b/>
          <w:bCs/>
          <w:sz w:val="28"/>
          <w:szCs w:val="28"/>
          <w:u w:val="single"/>
        </w:rPr>
        <w:t xml:space="preserve"> </w:t>
      </w:r>
      <w:r w:rsidR="0008476A" w:rsidRPr="00294ABC">
        <w:rPr>
          <w:b/>
          <w:bCs/>
          <w:sz w:val="28"/>
          <w:szCs w:val="28"/>
          <w:u w:val="single"/>
        </w:rPr>
        <w:t>202</w:t>
      </w:r>
      <w:r w:rsidR="00610E98" w:rsidRPr="00294ABC">
        <w:rPr>
          <w:b/>
          <w:bCs/>
          <w:sz w:val="28"/>
          <w:szCs w:val="28"/>
          <w:u w:val="single"/>
        </w:rPr>
        <w:t>5</w:t>
      </w:r>
      <w:r w:rsidRPr="00610E98">
        <w:rPr>
          <w:b/>
          <w:bCs/>
          <w:sz w:val="28"/>
          <w:szCs w:val="28"/>
          <w:u w:val="single"/>
        </w:rPr>
        <w:t xml:space="preserve"> </w:t>
      </w:r>
      <w:r w:rsidRPr="008C06ED">
        <w:rPr>
          <w:b/>
          <w:bCs/>
          <w:sz w:val="28"/>
          <w:szCs w:val="28"/>
          <w:u w:val="single"/>
        </w:rPr>
        <w:t xml:space="preserve">r. i przewidziane do osiągnięcia </w:t>
      </w:r>
      <w:r w:rsidRPr="008C06ED">
        <w:rPr>
          <w:b/>
          <w:bCs/>
          <w:sz w:val="28"/>
          <w:szCs w:val="28"/>
          <w:u w:val="single"/>
        </w:rPr>
        <w:br/>
      </w:r>
      <w:r w:rsidRPr="008C06ED">
        <w:rPr>
          <w:b/>
          <w:bCs/>
          <w:sz w:val="28"/>
          <w:szCs w:val="28"/>
        </w:rPr>
        <w:tab/>
      </w:r>
      <w:r w:rsidRPr="008C06ED">
        <w:rPr>
          <w:b/>
          <w:bCs/>
          <w:sz w:val="28"/>
          <w:szCs w:val="28"/>
          <w:u w:val="single"/>
        </w:rPr>
        <w:t>w latach następnych</w:t>
      </w:r>
    </w:p>
    <w:p w14:paraId="46572569" w14:textId="77777777" w:rsidR="005F4246" w:rsidRPr="008C06ED" w:rsidRDefault="005F4246" w:rsidP="00F9275C">
      <w:pPr>
        <w:pStyle w:val="Akapitzlist"/>
        <w:tabs>
          <w:tab w:val="left" w:pos="567"/>
        </w:tabs>
        <w:spacing w:line="240" w:lineRule="auto"/>
        <w:ind w:left="0" w:right="4"/>
        <w:jc w:val="both"/>
        <w:rPr>
          <w:b/>
          <w:sz w:val="28"/>
          <w:szCs w:val="28"/>
          <w:u w:val="single"/>
        </w:rPr>
      </w:pPr>
    </w:p>
    <w:p w14:paraId="18430F3A" w14:textId="227F80FD" w:rsidR="0046261C" w:rsidRPr="00EB2444" w:rsidRDefault="0008476A" w:rsidP="00F9275C">
      <w:pPr>
        <w:pStyle w:val="Akapitzlist"/>
        <w:spacing w:line="240" w:lineRule="auto"/>
        <w:ind w:left="360" w:right="4"/>
        <w:jc w:val="both"/>
        <w:rPr>
          <w:b/>
          <w:i/>
        </w:rPr>
      </w:pPr>
      <w:r>
        <w:rPr>
          <w:b/>
          <w:i/>
        </w:rPr>
        <w:t xml:space="preserve">Wskaźniki za rok </w:t>
      </w:r>
      <w:r w:rsidRPr="00294ABC">
        <w:rPr>
          <w:b/>
          <w:i/>
        </w:rPr>
        <w:t>202</w:t>
      </w:r>
      <w:r w:rsidR="00610E98" w:rsidRPr="00294ABC">
        <w:rPr>
          <w:b/>
          <w:i/>
        </w:rPr>
        <w:t>5</w:t>
      </w:r>
      <w:r w:rsidR="005F4246" w:rsidRPr="00610E98">
        <w:rPr>
          <w:b/>
          <w:i/>
          <w:color w:val="EE0000"/>
        </w:rPr>
        <w:t xml:space="preserve"> </w:t>
      </w:r>
      <w:r w:rsidR="005F4246" w:rsidRPr="00EB2444">
        <w:rPr>
          <w:b/>
          <w:i/>
        </w:rPr>
        <w:t>przedstawione w sprawozdaniu mogą ulec zmianie gdyż zostały podane na podstawie sprawozdania, które zostało złożone do Urzędu M</w:t>
      </w:r>
      <w:r w:rsidR="007B3179" w:rsidRPr="00EB2444">
        <w:rPr>
          <w:b/>
          <w:i/>
        </w:rPr>
        <w:t xml:space="preserve">arszałkowskiego w systemie </w:t>
      </w:r>
      <w:r w:rsidR="00EB2444">
        <w:rPr>
          <w:b/>
          <w:i/>
        </w:rPr>
        <w:t>BDO (Baza D</w:t>
      </w:r>
      <w:r>
        <w:rPr>
          <w:b/>
          <w:i/>
        </w:rPr>
        <w:t>anych Odpadowych) , które</w:t>
      </w:r>
      <w:r w:rsidR="005F4246" w:rsidRPr="00EB2444">
        <w:rPr>
          <w:b/>
          <w:i/>
        </w:rPr>
        <w:t xml:space="preserve"> na dzień sporządzania analizy nie zostało zatwierdzone</w:t>
      </w:r>
      <w:r w:rsidR="007B3179" w:rsidRPr="00EB2444">
        <w:rPr>
          <w:b/>
          <w:i/>
        </w:rPr>
        <w:t xml:space="preserve"> (</w:t>
      </w:r>
      <w:r w:rsidR="005F4246" w:rsidRPr="00EB2444">
        <w:rPr>
          <w:b/>
          <w:i/>
        </w:rPr>
        <w:t xml:space="preserve">posiada status złożone) </w:t>
      </w:r>
      <w:r w:rsidR="00B94B6E" w:rsidRPr="00EB2444">
        <w:rPr>
          <w:b/>
          <w:i/>
        </w:rPr>
        <w:t>.</w:t>
      </w:r>
    </w:p>
    <w:p w14:paraId="5FABF4FE" w14:textId="77777777" w:rsidR="005F4246" w:rsidRPr="00CD7679" w:rsidRDefault="005F4246" w:rsidP="00F9275C">
      <w:pPr>
        <w:pStyle w:val="Akapitzlist"/>
        <w:spacing w:line="240" w:lineRule="auto"/>
        <w:ind w:left="360" w:right="4"/>
        <w:jc w:val="both"/>
        <w:rPr>
          <w:b/>
          <w:color w:val="FF0000"/>
          <w:u w:val="single"/>
        </w:rPr>
      </w:pPr>
    </w:p>
    <w:p w14:paraId="62E294B4" w14:textId="53F0501E" w:rsidR="0046261C" w:rsidRPr="008C06ED" w:rsidRDefault="0046261C" w:rsidP="00F9275C">
      <w:pPr>
        <w:pStyle w:val="Akapitzlist"/>
        <w:tabs>
          <w:tab w:val="left" w:pos="709"/>
        </w:tabs>
        <w:spacing w:line="240" w:lineRule="auto"/>
        <w:ind w:left="0" w:right="4" w:firstLine="360"/>
        <w:jc w:val="both"/>
        <w:rPr>
          <w:bCs/>
          <w:sz w:val="24"/>
          <w:szCs w:val="24"/>
        </w:rPr>
      </w:pPr>
      <w:r w:rsidRPr="008C06ED">
        <w:rPr>
          <w:bCs/>
          <w:sz w:val="24"/>
          <w:szCs w:val="24"/>
        </w:rPr>
        <w:tab/>
        <w:t>Główne cele ustawy o utrzymaniu czystości i porządku w gminach to przede wszystkim wdrożenie selektywnego zbierania odpadów komunalnych „u źródła”, zmniejszenie ilości składowanych odpadów komunalnych na składowiskach poprzez</w:t>
      </w:r>
      <w:r w:rsidR="00610E98">
        <w:rPr>
          <w:bCs/>
          <w:sz w:val="24"/>
          <w:szCs w:val="24"/>
        </w:rPr>
        <w:t xml:space="preserve"> </w:t>
      </w:r>
      <w:r w:rsidRPr="008C06ED">
        <w:rPr>
          <w:bCs/>
          <w:sz w:val="24"/>
          <w:szCs w:val="24"/>
        </w:rPr>
        <w:t xml:space="preserve">m.in. zapewnienie  odpowiednich instalacji do odzysku, lub unieszkodliwienia odpadów komunalnych. </w:t>
      </w:r>
    </w:p>
    <w:p w14:paraId="296FB4D4" w14:textId="77777777" w:rsidR="0008476A" w:rsidRDefault="0046261C" w:rsidP="00F9275C">
      <w:pPr>
        <w:pStyle w:val="Akapitzlist"/>
        <w:spacing w:line="240" w:lineRule="auto"/>
        <w:ind w:left="0" w:right="4"/>
        <w:jc w:val="both"/>
        <w:rPr>
          <w:bCs/>
          <w:sz w:val="24"/>
          <w:szCs w:val="24"/>
        </w:rPr>
      </w:pPr>
      <w:r w:rsidRPr="008C06ED">
        <w:rPr>
          <w:bCs/>
          <w:sz w:val="24"/>
          <w:szCs w:val="24"/>
        </w:rPr>
        <w:t xml:space="preserve">Gminy są zobowiązane do osiągnięcia we wskazanych terminach odpowiednich poziomów ograniczenia masy odpadów komunalnych ulegających biodegradacji kierowanych </w:t>
      </w:r>
      <w:r w:rsidRPr="008C06ED">
        <w:rPr>
          <w:bCs/>
          <w:sz w:val="24"/>
          <w:szCs w:val="24"/>
        </w:rPr>
        <w:br/>
        <w:t>do składowania, a także poziomów przygotowania do ponownego użycia</w:t>
      </w:r>
      <w:r w:rsidR="0008476A">
        <w:rPr>
          <w:bCs/>
          <w:sz w:val="24"/>
          <w:szCs w:val="24"/>
        </w:rPr>
        <w:t xml:space="preserve"> i recyklingu odpadów komunalnych. W</w:t>
      </w:r>
      <w:r w:rsidR="004963E7">
        <w:rPr>
          <w:bCs/>
          <w:sz w:val="24"/>
          <w:szCs w:val="24"/>
        </w:rPr>
        <w:t xml:space="preserve"> roku 2021 wprowadzo</w:t>
      </w:r>
      <w:r w:rsidR="0008476A">
        <w:rPr>
          <w:bCs/>
          <w:sz w:val="24"/>
          <w:szCs w:val="24"/>
        </w:rPr>
        <w:t xml:space="preserve">no rozporządzeniem </w:t>
      </w:r>
      <w:r w:rsidR="004963E7">
        <w:rPr>
          <w:bCs/>
          <w:sz w:val="24"/>
          <w:szCs w:val="24"/>
        </w:rPr>
        <w:t xml:space="preserve">z dnia 3 sierpnia 2021r. </w:t>
      </w:r>
      <w:r w:rsidR="0008476A">
        <w:rPr>
          <w:bCs/>
          <w:sz w:val="24"/>
          <w:szCs w:val="24"/>
        </w:rPr>
        <w:t>Ministra Klimatu i</w:t>
      </w:r>
      <w:r w:rsidR="004963E7">
        <w:rPr>
          <w:bCs/>
          <w:sz w:val="24"/>
          <w:szCs w:val="24"/>
        </w:rPr>
        <w:t xml:space="preserve"> </w:t>
      </w:r>
      <w:r w:rsidR="0008476A">
        <w:rPr>
          <w:bCs/>
          <w:sz w:val="24"/>
          <w:szCs w:val="24"/>
        </w:rPr>
        <w:t xml:space="preserve">Środowiska zmiany w sposobie wyliczania poziomu </w:t>
      </w:r>
      <w:r w:rsidR="004963E7">
        <w:rPr>
          <w:bCs/>
          <w:sz w:val="24"/>
          <w:szCs w:val="24"/>
        </w:rPr>
        <w:t>recyklingu oraz zmieniono dopuszczalne poziomy w poszczególnych latach.</w:t>
      </w:r>
    </w:p>
    <w:p w14:paraId="7372B9FC" w14:textId="77777777" w:rsidR="00315EE2" w:rsidRDefault="004963E7" w:rsidP="00B35000">
      <w:pPr>
        <w:pStyle w:val="Akapitzlist"/>
        <w:spacing w:line="240" w:lineRule="auto"/>
        <w:ind w:left="0" w:right="4"/>
        <w:jc w:val="both"/>
        <w:rPr>
          <w:bCs/>
          <w:sz w:val="24"/>
          <w:szCs w:val="24"/>
        </w:rPr>
      </w:pPr>
      <w:r>
        <w:rPr>
          <w:bCs/>
          <w:sz w:val="24"/>
          <w:szCs w:val="24"/>
        </w:rPr>
        <w:t>Od roku 2021 nie jest już wyliczany wskaźnik dotyczący odpadów budowlanych i rozbiórkowych</w:t>
      </w:r>
      <w:r w:rsidR="00315EE2">
        <w:rPr>
          <w:bCs/>
          <w:sz w:val="24"/>
          <w:szCs w:val="24"/>
        </w:rPr>
        <w:t>, które przestały mieć status odpadów komunalnych</w:t>
      </w:r>
      <w:r w:rsidR="00337EF0">
        <w:rPr>
          <w:bCs/>
          <w:sz w:val="24"/>
          <w:szCs w:val="24"/>
        </w:rPr>
        <w:t>.</w:t>
      </w:r>
      <w:r>
        <w:rPr>
          <w:bCs/>
          <w:sz w:val="24"/>
          <w:szCs w:val="24"/>
        </w:rPr>
        <w:t xml:space="preserve"> </w:t>
      </w:r>
    </w:p>
    <w:p w14:paraId="3D78F106" w14:textId="05A8F30A" w:rsidR="004963E7" w:rsidRDefault="00337EF0" w:rsidP="00B35000">
      <w:pPr>
        <w:pStyle w:val="Akapitzlist"/>
        <w:spacing w:line="240" w:lineRule="auto"/>
        <w:ind w:left="0" w:right="4"/>
        <w:jc w:val="both"/>
        <w:rPr>
          <w:bCs/>
          <w:sz w:val="24"/>
          <w:szCs w:val="24"/>
        </w:rPr>
      </w:pPr>
      <w:r>
        <w:rPr>
          <w:bCs/>
          <w:sz w:val="24"/>
          <w:szCs w:val="24"/>
        </w:rPr>
        <w:t>Od roku 2022 został wprowadzony wskaźnik dotyczący poziomu składowania odpadów komunalnych</w:t>
      </w:r>
      <w:r w:rsidR="00315EE2">
        <w:rPr>
          <w:bCs/>
          <w:sz w:val="24"/>
          <w:szCs w:val="24"/>
        </w:rPr>
        <w:t xml:space="preserve"> a od roku 2023 </w:t>
      </w:r>
      <w:bookmarkStart w:id="11" w:name="_Hlk164159911"/>
      <w:r w:rsidR="00315EE2">
        <w:rPr>
          <w:bCs/>
          <w:sz w:val="24"/>
          <w:szCs w:val="24"/>
        </w:rPr>
        <w:t xml:space="preserve">wskaźnik </w:t>
      </w:r>
      <w:r w:rsidR="00315EE2" w:rsidRPr="00FD559E">
        <w:rPr>
          <w:sz w:val="24"/>
          <w:szCs w:val="24"/>
        </w:rPr>
        <w:t>udział</w:t>
      </w:r>
      <w:r w:rsidR="00315EE2">
        <w:rPr>
          <w:sz w:val="24"/>
          <w:szCs w:val="24"/>
        </w:rPr>
        <w:t>u</w:t>
      </w:r>
      <w:r w:rsidR="00315EE2" w:rsidRPr="00FD559E">
        <w:rPr>
          <w:sz w:val="24"/>
          <w:szCs w:val="24"/>
        </w:rPr>
        <w:t xml:space="preserve"> przekazanych do termicznego przekształcania odpadów w stosunku do odebranych i zebranych</w:t>
      </w:r>
      <w:bookmarkEnd w:id="11"/>
      <w:r w:rsidR="00315EE2">
        <w:rPr>
          <w:sz w:val="24"/>
          <w:szCs w:val="24"/>
        </w:rPr>
        <w:t>.</w:t>
      </w:r>
    </w:p>
    <w:p w14:paraId="63C33C02" w14:textId="77777777" w:rsidR="00B35000" w:rsidRPr="008C06ED" w:rsidRDefault="0046261C" w:rsidP="00B35000">
      <w:pPr>
        <w:pStyle w:val="Akapitzlist"/>
        <w:spacing w:line="240" w:lineRule="auto"/>
        <w:ind w:left="0" w:right="4"/>
        <w:jc w:val="both"/>
        <w:rPr>
          <w:bCs/>
          <w:sz w:val="24"/>
          <w:szCs w:val="24"/>
        </w:rPr>
      </w:pPr>
      <w:r w:rsidRPr="008C06ED">
        <w:rPr>
          <w:bCs/>
          <w:sz w:val="24"/>
          <w:szCs w:val="24"/>
        </w:rPr>
        <w:t xml:space="preserve"> </w:t>
      </w:r>
    </w:p>
    <w:p w14:paraId="53E207D8" w14:textId="77777777" w:rsidR="002118DC" w:rsidRPr="008C06ED" w:rsidRDefault="005E5342" w:rsidP="005E5342">
      <w:pPr>
        <w:pStyle w:val="Akapitzlist"/>
        <w:tabs>
          <w:tab w:val="left" w:pos="284"/>
          <w:tab w:val="left" w:pos="709"/>
        </w:tabs>
        <w:spacing w:line="240" w:lineRule="auto"/>
        <w:ind w:left="0" w:right="4"/>
        <w:jc w:val="both"/>
        <w:rPr>
          <w:b/>
          <w:bCs/>
          <w:sz w:val="24"/>
          <w:szCs w:val="24"/>
        </w:rPr>
      </w:pPr>
      <w:r w:rsidRPr="008C06ED">
        <w:rPr>
          <w:b/>
          <w:bCs/>
          <w:sz w:val="24"/>
          <w:szCs w:val="24"/>
        </w:rPr>
        <w:lastRenderedPageBreak/>
        <w:t xml:space="preserve">1.  </w:t>
      </w:r>
      <w:r w:rsidR="0046261C" w:rsidRPr="008C06ED">
        <w:rPr>
          <w:b/>
          <w:bCs/>
          <w:sz w:val="24"/>
          <w:szCs w:val="24"/>
        </w:rPr>
        <w:t xml:space="preserve">Ograniczenie masy odpadów komunalnych ulegających biodegradacji przekazywanych </w:t>
      </w:r>
      <w:r w:rsidR="00B35000" w:rsidRPr="008C06ED">
        <w:rPr>
          <w:b/>
          <w:bCs/>
          <w:sz w:val="24"/>
          <w:szCs w:val="24"/>
        </w:rPr>
        <w:br/>
      </w:r>
      <w:r w:rsidRPr="008C06ED">
        <w:rPr>
          <w:b/>
          <w:bCs/>
          <w:sz w:val="24"/>
          <w:szCs w:val="24"/>
        </w:rPr>
        <w:tab/>
      </w:r>
      <w:r w:rsidR="004B3B68">
        <w:rPr>
          <w:b/>
          <w:bCs/>
          <w:sz w:val="24"/>
          <w:szCs w:val="24"/>
        </w:rPr>
        <w:t>do składowania</w:t>
      </w:r>
    </w:p>
    <w:p w14:paraId="279D86AC" w14:textId="61D63A74" w:rsidR="00B31028" w:rsidRDefault="002118DC" w:rsidP="0067754D">
      <w:pPr>
        <w:spacing w:after="0" w:line="240" w:lineRule="auto"/>
        <w:ind w:left="6" w:right="11" w:firstLine="23"/>
        <w:jc w:val="both"/>
        <w:rPr>
          <w:sz w:val="32"/>
          <w:szCs w:val="32"/>
        </w:rPr>
      </w:pPr>
      <w:r w:rsidRPr="007B3179">
        <w:rPr>
          <w:i/>
          <w:sz w:val="24"/>
          <w:szCs w:val="24"/>
        </w:rPr>
        <w:t>Dopuszczalny poziom ograniczenia masy odpadów komunalnych ulegających biodegradacji osiąg</w:t>
      </w:r>
      <w:r w:rsidR="00EB2444">
        <w:rPr>
          <w:i/>
          <w:sz w:val="24"/>
          <w:szCs w:val="24"/>
        </w:rPr>
        <w:t>n</w:t>
      </w:r>
      <w:r w:rsidR="004963E7">
        <w:rPr>
          <w:i/>
          <w:sz w:val="24"/>
          <w:szCs w:val="24"/>
        </w:rPr>
        <w:t>ięty przez Miasto Mrągowo w 202</w:t>
      </w:r>
      <w:r w:rsidR="00116C5F">
        <w:rPr>
          <w:i/>
          <w:sz w:val="24"/>
          <w:szCs w:val="24"/>
        </w:rPr>
        <w:t>5</w:t>
      </w:r>
      <w:r w:rsidRPr="007B3179">
        <w:rPr>
          <w:i/>
          <w:sz w:val="24"/>
          <w:szCs w:val="24"/>
        </w:rPr>
        <w:t xml:space="preserve"> r. wyniósł:</w:t>
      </w:r>
      <w:r w:rsidRPr="007B3179">
        <w:rPr>
          <w:b/>
          <w:i/>
          <w:sz w:val="24"/>
          <w:szCs w:val="24"/>
        </w:rPr>
        <w:t xml:space="preserve"> </w:t>
      </w:r>
      <w:r w:rsidRPr="007B3179">
        <w:rPr>
          <w:b/>
          <w:sz w:val="24"/>
          <w:szCs w:val="24"/>
        </w:rPr>
        <w:t xml:space="preserve">  </w:t>
      </w:r>
      <w:r w:rsidR="007B3179" w:rsidRPr="007B3179">
        <w:rPr>
          <w:b/>
          <w:sz w:val="32"/>
          <w:szCs w:val="32"/>
        </w:rPr>
        <w:t>0,00</w:t>
      </w:r>
      <w:r w:rsidRPr="007B3179">
        <w:rPr>
          <w:b/>
          <w:sz w:val="32"/>
          <w:szCs w:val="32"/>
        </w:rPr>
        <w:t xml:space="preserve"> %.</w:t>
      </w:r>
      <w:r w:rsidRPr="007B3179">
        <w:rPr>
          <w:sz w:val="32"/>
          <w:szCs w:val="32"/>
        </w:rPr>
        <w:t xml:space="preserve"> </w:t>
      </w:r>
    </w:p>
    <w:p w14:paraId="6AFFA5CE" w14:textId="77777777" w:rsidR="00CD7679" w:rsidRPr="0067754D" w:rsidRDefault="00CD7679" w:rsidP="0067754D">
      <w:pPr>
        <w:spacing w:after="0" w:line="240" w:lineRule="auto"/>
        <w:ind w:left="6" w:right="11" w:firstLine="23"/>
        <w:jc w:val="both"/>
        <w:rPr>
          <w:sz w:val="32"/>
          <w:szCs w:val="32"/>
        </w:rPr>
      </w:pPr>
    </w:p>
    <w:p w14:paraId="61443A04" w14:textId="77777777" w:rsidR="00E034F2" w:rsidRPr="00E034F2" w:rsidRDefault="00E034F2" w:rsidP="004F7FDC">
      <w:pPr>
        <w:numPr>
          <w:ilvl w:val="0"/>
          <w:numId w:val="4"/>
        </w:numPr>
        <w:tabs>
          <w:tab w:val="left" w:pos="9000"/>
        </w:tabs>
        <w:spacing w:after="0" w:line="240" w:lineRule="auto"/>
        <w:ind w:left="357" w:right="-108" w:hanging="357"/>
        <w:jc w:val="both"/>
        <w:rPr>
          <w:rFonts w:cs="Calibri"/>
          <w:sz w:val="24"/>
          <w:szCs w:val="24"/>
        </w:rPr>
      </w:pPr>
      <w:r w:rsidRPr="00E034F2">
        <w:rPr>
          <w:rFonts w:cs="Calibri"/>
          <w:sz w:val="24"/>
          <w:szCs w:val="24"/>
        </w:rPr>
        <w:t xml:space="preserve">Rozporządzenie Ministra Środowiska z dnia 15 grudnia 2017 r. </w:t>
      </w:r>
      <w:r w:rsidRPr="00E034F2">
        <w:rPr>
          <w:rFonts w:eastAsia="Times New Roman" w:cs="Calibri"/>
          <w:kern w:val="36"/>
          <w:sz w:val="24"/>
          <w:szCs w:val="24"/>
          <w:lang w:eastAsia="pl-PL"/>
        </w:rPr>
        <w:t>w sprawie poziomów ograniczenia składowania masy odpadów komunalnych ulegających biodegradacji (Dz.U. z 2017, poz.2412)</w:t>
      </w:r>
    </w:p>
    <w:p w14:paraId="11729AE0" w14:textId="77777777" w:rsidR="002118DC" w:rsidRPr="008C06ED" w:rsidRDefault="002118DC" w:rsidP="005E5342">
      <w:pPr>
        <w:pStyle w:val="Akapitzlist"/>
        <w:tabs>
          <w:tab w:val="left" w:pos="284"/>
          <w:tab w:val="left" w:pos="709"/>
        </w:tabs>
        <w:spacing w:line="240" w:lineRule="auto"/>
        <w:ind w:left="0" w:right="4"/>
        <w:jc w:val="both"/>
        <w:rPr>
          <w:bCs/>
          <w:sz w:val="24"/>
          <w:szCs w:val="24"/>
        </w:rPr>
      </w:pPr>
    </w:p>
    <w:p w14:paraId="74AC3AAB" w14:textId="1AD066B4" w:rsidR="0046261C" w:rsidRDefault="0046261C" w:rsidP="00F9275C">
      <w:pPr>
        <w:pStyle w:val="Akapitzlist"/>
        <w:tabs>
          <w:tab w:val="left" w:pos="709"/>
          <w:tab w:val="left" w:pos="851"/>
        </w:tabs>
        <w:spacing w:after="0" w:line="240" w:lineRule="auto"/>
        <w:ind w:left="0"/>
        <w:jc w:val="both"/>
        <w:rPr>
          <w:sz w:val="24"/>
          <w:szCs w:val="24"/>
        </w:rPr>
      </w:pPr>
      <w:r w:rsidRPr="008C06ED">
        <w:rPr>
          <w:sz w:val="24"/>
          <w:szCs w:val="24"/>
        </w:rPr>
        <w:t xml:space="preserve">Dopuszczalny poziom masy odpadów komunalnych ulegających biodegradacji przekazywanych do składowania w stosunku do masy tych odpadów wytworzonych w 1995r. określa Rozporządzenie Ministra Środowiska z dnia </w:t>
      </w:r>
      <w:r w:rsidR="00E034F2" w:rsidRPr="00E034F2">
        <w:rPr>
          <w:rFonts w:cs="Calibri"/>
          <w:sz w:val="24"/>
          <w:szCs w:val="24"/>
        </w:rPr>
        <w:t xml:space="preserve">15 grudnia 2017 r. </w:t>
      </w:r>
      <w:r w:rsidR="00E034F2" w:rsidRPr="00E034F2">
        <w:rPr>
          <w:rFonts w:eastAsia="Times New Roman" w:cs="Calibri"/>
          <w:kern w:val="36"/>
          <w:sz w:val="24"/>
          <w:szCs w:val="24"/>
          <w:lang w:eastAsia="pl-PL"/>
        </w:rPr>
        <w:t>w sprawie poziomów ograniczenia składowania masy odpadów komunalnych ulegających biodegradacji</w:t>
      </w:r>
      <w:r w:rsidR="00B31028">
        <w:rPr>
          <w:rFonts w:eastAsia="Times New Roman" w:cs="Calibri"/>
          <w:kern w:val="36"/>
          <w:sz w:val="24"/>
          <w:szCs w:val="24"/>
          <w:lang w:eastAsia="pl-PL"/>
        </w:rPr>
        <w:t>. Rozporządzenie nie zostało zmienione dlatego brak jest informacji o dopuszczalnym poziomie w roku 202</w:t>
      </w:r>
      <w:r w:rsidR="00D06F70">
        <w:rPr>
          <w:rFonts w:eastAsia="Times New Roman" w:cs="Calibri"/>
          <w:kern w:val="36"/>
          <w:sz w:val="24"/>
          <w:szCs w:val="24"/>
          <w:lang w:eastAsia="pl-PL"/>
        </w:rPr>
        <w:t>5</w:t>
      </w:r>
      <w:r w:rsidR="00B31028">
        <w:rPr>
          <w:rFonts w:eastAsia="Times New Roman" w:cs="Calibri"/>
          <w:kern w:val="36"/>
          <w:sz w:val="24"/>
          <w:szCs w:val="24"/>
          <w:lang w:eastAsia="pl-PL"/>
        </w:rPr>
        <w:t xml:space="preserve"> </w:t>
      </w:r>
      <w:r w:rsidRPr="008C06ED">
        <w:rPr>
          <w:sz w:val="24"/>
          <w:szCs w:val="24"/>
        </w:rPr>
        <w:t xml:space="preserve">, co przedstawia poniższa tabela: </w:t>
      </w:r>
    </w:p>
    <w:p w14:paraId="64568D8E" w14:textId="77777777" w:rsidR="003C3F14" w:rsidRDefault="003C3F14" w:rsidP="00F9275C">
      <w:pPr>
        <w:pStyle w:val="Akapitzlist"/>
        <w:tabs>
          <w:tab w:val="left" w:pos="709"/>
          <w:tab w:val="left" w:pos="851"/>
        </w:tabs>
        <w:spacing w:after="0" w:line="240" w:lineRule="auto"/>
        <w:ind w:left="0"/>
        <w:jc w:val="both"/>
        <w:rPr>
          <w:sz w:val="24"/>
          <w:szCs w:val="24"/>
        </w:rPr>
      </w:pPr>
    </w:p>
    <w:p w14:paraId="6C174F7F" w14:textId="77777777" w:rsidR="003C3F14" w:rsidRDefault="003C3F14" w:rsidP="00F9275C">
      <w:pPr>
        <w:pStyle w:val="Akapitzlist"/>
        <w:tabs>
          <w:tab w:val="left" w:pos="709"/>
          <w:tab w:val="left" w:pos="851"/>
        </w:tabs>
        <w:spacing w:after="0" w:line="240" w:lineRule="auto"/>
        <w:ind w:left="0"/>
        <w:jc w:val="both"/>
        <w:rPr>
          <w:sz w:val="24"/>
          <w:szCs w:val="24"/>
        </w:rPr>
      </w:pPr>
    </w:p>
    <w:p w14:paraId="6A049B3D" w14:textId="77777777" w:rsidR="002118DC" w:rsidRPr="008C06ED" w:rsidRDefault="002118DC" w:rsidP="00F9275C">
      <w:pPr>
        <w:pStyle w:val="Akapitzlist"/>
        <w:tabs>
          <w:tab w:val="left" w:pos="709"/>
          <w:tab w:val="left" w:pos="851"/>
        </w:tabs>
        <w:spacing w:after="0" w:line="240" w:lineRule="auto"/>
        <w:ind w:left="0"/>
        <w:jc w:val="both"/>
        <w:rPr>
          <w:sz w:val="24"/>
          <w:szCs w:val="24"/>
        </w:rPr>
      </w:pPr>
    </w:p>
    <w:tbl>
      <w:tblPr>
        <w:tblW w:w="9923" w:type="dxa"/>
        <w:tblInd w:w="-497" w:type="dxa"/>
        <w:tblCellMar>
          <w:left w:w="70" w:type="dxa"/>
          <w:right w:w="70" w:type="dxa"/>
        </w:tblCellMar>
        <w:tblLook w:val="04A0" w:firstRow="1" w:lastRow="0" w:firstColumn="1" w:lastColumn="0" w:noHBand="0" w:noVBand="1"/>
      </w:tblPr>
      <w:tblGrid>
        <w:gridCol w:w="2942"/>
        <w:gridCol w:w="640"/>
        <w:gridCol w:w="760"/>
        <w:gridCol w:w="660"/>
        <w:gridCol w:w="660"/>
        <w:gridCol w:w="700"/>
        <w:gridCol w:w="868"/>
        <w:gridCol w:w="850"/>
        <w:gridCol w:w="851"/>
        <w:gridCol w:w="992"/>
      </w:tblGrid>
      <w:tr w:rsidR="00AA323A" w:rsidRPr="008C06ED" w14:paraId="62BCE587" w14:textId="77777777" w:rsidTr="00AA323A">
        <w:trPr>
          <w:trHeight w:val="765"/>
        </w:trPr>
        <w:tc>
          <w:tcPr>
            <w:tcW w:w="294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DC4602E" w14:textId="77777777" w:rsidR="00AA323A" w:rsidRPr="008C06ED" w:rsidRDefault="00AA323A" w:rsidP="00AA323A">
            <w:pPr>
              <w:spacing w:after="0" w:line="240" w:lineRule="auto"/>
              <w:jc w:val="center"/>
              <w:rPr>
                <w:rFonts w:eastAsia="Times New Roman"/>
                <w:bCs/>
                <w:color w:val="000000"/>
                <w:sz w:val="24"/>
                <w:szCs w:val="24"/>
                <w:lang w:eastAsia="pl-PL"/>
              </w:rPr>
            </w:pPr>
            <w:r w:rsidRPr="008C06ED">
              <w:rPr>
                <w:rFonts w:eastAsia="Times New Roman"/>
                <w:bCs/>
                <w:color w:val="000000"/>
                <w:sz w:val="24"/>
                <w:szCs w:val="24"/>
                <w:lang w:eastAsia="pl-PL"/>
              </w:rPr>
              <w:t>Rok</w:t>
            </w:r>
          </w:p>
        </w:tc>
        <w:tc>
          <w:tcPr>
            <w:tcW w:w="640" w:type="dxa"/>
            <w:tcBorders>
              <w:top w:val="single" w:sz="4" w:space="0" w:color="auto"/>
              <w:left w:val="nil"/>
              <w:bottom w:val="single" w:sz="4" w:space="0" w:color="auto"/>
              <w:right w:val="single" w:sz="4" w:space="0" w:color="auto"/>
            </w:tcBorders>
            <w:shd w:val="clear" w:color="000000" w:fill="D8D8D8"/>
            <w:noWrap/>
            <w:vAlign w:val="center"/>
            <w:hideMark/>
          </w:tcPr>
          <w:p w14:paraId="01AAA992" w14:textId="77777777" w:rsidR="00AA323A" w:rsidRPr="008C06ED" w:rsidRDefault="00AA323A" w:rsidP="00AA323A">
            <w:pPr>
              <w:spacing w:after="0" w:line="240" w:lineRule="auto"/>
              <w:jc w:val="center"/>
              <w:rPr>
                <w:rFonts w:eastAsia="Times New Roman"/>
                <w:bCs/>
                <w:color w:val="000000"/>
                <w:sz w:val="24"/>
                <w:szCs w:val="24"/>
                <w:lang w:eastAsia="pl-PL"/>
              </w:rPr>
            </w:pPr>
            <w:r w:rsidRPr="008C06ED">
              <w:rPr>
                <w:rFonts w:eastAsia="Times New Roman"/>
                <w:bCs/>
                <w:color w:val="000000"/>
                <w:sz w:val="24"/>
                <w:szCs w:val="24"/>
                <w:lang w:eastAsia="pl-PL"/>
              </w:rPr>
              <w:t>2012</w:t>
            </w:r>
          </w:p>
        </w:tc>
        <w:tc>
          <w:tcPr>
            <w:tcW w:w="760" w:type="dxa"/>
            <w:tcBorders>
              <w:top w:val="single" w:sz="4" w:space="0" w:color="auto"/>
              <w:left w:val="nil"/>
              <w:bottom w:val="single" w:sz="4" w:space="0" w:color="auto"/>
              <w:right w:val="single" w:sz="4" w:space="0" w:color="auto"/>
            </w:tcBorders>
            <w:shd w:val="clear" w:color="000000" w:fill="D8D8D8"/>
            <w:vAlign w:val="center"/>
            <w:hideMark/>
          </w:tcPr>
          <w:p w14:paraId="0B37E5E3" w14:textId="77777777" w:rsidR="00AA323A" w:rsidRPr="008C06ED" w:rsidRDefault="00AA323A" w:rsidP="00AA323A">
            <w:pPr>
              <w:spacing w:after="0" w:line="240" w:lineRule="auto"/>
              <w:jc w:val="center"/>
              <w:rPr>
                <w:rFonts w:eastAsia="Times New Roman"/>
                <w:bCs/>
                <w:color w:val="000000"/>
                <w:sz w:val="24"/>
                <w:szCs w:val="24"/>
                <w:lang w:eastAsia="pl-PL"/>
              </w:rPr>
            </w:pPr>
            <w:r w:rsidRPr="008C06ED">
              <w:rPr>
                <w:rFonts w:eastAsia="Times New Roman"/>
                <w:bCs/>
                <w:color w:val="000000"/>
                <w:sz w:val="24"/>
                <w:szCs w:val="24"/>
                <w:lang w:eastAsia="pl-PL"/>
              </w:rPr>
              <w:t>do 16 lipca 2013</w:t>
            </w:r>
          </w:p>
        </w:tc>
        <w:tc>
          <w:tcPr>
            <w:tcW w:w="660" w:type="dxa"/>
            <w:tcBorders>
              <w:top w:val="single" w:sz="4" w:space="0" w:color="auto"/>
              <w:left w:val="nil"/>
              <w:bottom w:val="single" w:sz="4" w:space="0" w:color="auto"/>
              <w:right w:val="single" w:sz="4" w:space="0" w:color="auto"/>
            </w:tcBorders>
            <w:shd w:val="clear" w:color="000000" w:fill="D8D8D8"/>
            <w:noWrap/>
            <w:vAlign w:val="center"/>
            <w:hideMark/>
          </w:tcPr>
          <w:p w14:paraId="7A7AF082" w14:textId="77777777" w:rsidR="00AA323A" w:rsidRPr="008C06ED" w:rsidRDefault="00AA323A" w:rsidP="00AA323A">
            <w:pPr>
              <w:spacing w:after="0" w:line="240" w:lineRule="auto"/>
              <w:jc w:val="center"/>
              <w:rPr>
                <w:rFonts w:eastAsia="Times New Roman"/>
                <w:bCs/>
                <w:color w:val="000000"/>
                <w:sz w:val="24"/>
                <w:szCs w:val="24"/>
                <w:lang w:eastAsia="pl-PL"/>
              </w:rPr>
            </w:pPr>
            <w:r w:rsidRPr="008C06ED">
              <w:rPr>
                <w:rFonts w:eastAsia="Times New Roman"/>
                <w:bCs/>
                <w:color w:val="000000"/>
                <w:sz w:val="24"/>
                <w:szCs w:val="24"/>
                <w:lang w:eastAsia="pl-PL"/>
              </w:rPr>
              <w:t>2014</w:t>
            </w:r>
          </w:p>
        </w:tc>
        <w:tc>
          <w:tcPr>
            <w:tcW w:w="660" w:type="dxa"/>
            <w:tcBorders>
              <w:top w:val="single" w:sz="4" w:space="0" w:color="auto"/>
              <w:left w:val="nil"/>
              <w:bottom w:val="single" w:sz="4" w:space="0" w:color="auto"/>
              <w:right w:val="single" w:sz="4" w:space="0" w:color="auto"/>
            </w:tcBorders>
            <w:shd w:val="clear" w:color="000000" w:fill="D8D8D8"/>
            <w:noWrap/>
            <w:vAlign w:val="center"/>
            <w:hideMark/>
          </w:tcPr>
          <w:p w14:paraId="5969A127" w14:textId="77777777" w:rsidR="00AA323A" w:rsidRPr="008C06ED" w:rsidRDefault="00AA323A" w:rsidP="00AA323A">
            <w:pPr>
              <w:spacing w:after="0" w:line="240" w:lineRule="auto"/>
              <w:jc w:val="center"/>
              <w:rPr>
                <w:rFonts w:eastAsia="Times New Roman"/>
                <w:bCs/>
                <w:color w:val="000000"/>
                <w:sz w:val="24"/>
                <w:szCs w:val="24"/>
                <w:lang w:eastAsia="pl-PL"/>
              </w:rPr>
            </w:pPr>
            <w:r w:rsidRPr="008C06ED">
              <w:rPr>
                <w:rFonts w:eastAsia="Times New Roman"/>
                <w:bCs/>
                <w:color w:val="000000"/>
                <w:sz w:val="24"/>
                <w:szCs w:val="24"/>
                <w:lang w:eastAsia="pl-PL"/>
              </w:rPr>
              <w:t>2015</w:t>
            </w:r>
          </w:p>
        </w:tc>
        <w:tc>
          <w:tcPr>
            <w:tcW w:w="700" w:type="dxa"/>
            <w:tcBorders>
              <w:top w:val="single" w:sz="4" w:space="0" w:color="auto"/>
              <w:left w:val="nil"/>
              <w:bottom w:val="single" w:sz="4" w:space="0" w:color="auto"/>
              <w:right w:val="single" w:sz="4" w:space="0" w:color="auto"/>
            </w:tcBorders>
            <w:shd w:val="clear" w:color="000000" w:fill="D8D8D8"/>
            <w:noWrap/>
            <w:vAlign w:val="center"/>
            <w:hideMark/>
          </w:tcPr>
          <w:p w14:paraId="4458427D" w14:textId="77777777" w:rsidR="00AA323A" w:rsidRPr="008C06ED" w:rsidRDefault="00AA323A" w:rsidP="00AA323A">
            <w:pPr>
              <w:spacing w:after="0" w:line="240" w:lineRule="auto"/>
              <w:jc w:val="center"/>
              <w:rPr>
                <w:rFonts w:eastAsia="Times New Roman"/>
                <w:bCs/>
                <w:color w:val="000000"/>
                <w:sz w:val="24"/>
                <w:szCs w:val="24"/>
                <w:lang w:eastAsia="pl-PL"/>
              </w:rPr>
            </w:pPr>
            <w:r w:rsidRPr="008C06ED">
              <w:rPr>
                <w:rFonts w:eastAsia="Times New Roman"/>
                <w:bCs/>
                <w:color w:val="000000"/>
                <w:sz w:val="24"/>
                <w:szCs w:val="24"/>
                <w:lang w:eastAsia="pl-PL"/>
              </w:rPr>
              <w:t>2016</w:t>
            </w:r>
          </w:p>
        </w:tc>
        <w:tc>
          <w:tcPr>
            <w:tcW w:w="868" w:type="dxa"/>
            <w:tcBorders>
              <w:top w:val="single" w:sz="4" w:space="0" w:color="auto"/>
              <w:left w:val="nil"/>
              <w:bottom w:val="single" w:sz="4" w:space="0" w:color="auto"/>
              <w:right w:val="single" w:sz="4" w:space="0" w:color="auto"/>
            </w:tcBorders>
            <w:shd w:val="clear" w:color="000000" w:fill="D8D8D8"/>
            <w:noWrap/>
            <w:vAlign w:val="center"/>
            <w:hideMark/>
          </w:tcPr>
          <w:p w14:paraId="08FB8FC7" w14:textId="77777777" w:rsidR="00AA323A" w:rsidRPr="00952DDD" w:rsidRDefault="00AA323A" w:rsidP="00AA323A">
            <w:pPr>
              <w:spacing w:after="0" w:line="240" w:lineRule="auto"/>
              <w:jc w:val="center"/>
              <w:rPr>
                <w:rFonts w:eastAsia="Times New Roman"/>
                <w:bCs/>
                <w:color w:val="000000"/>
                <w:sz w:val="24"/>
                <w:szCs w:val="24"/>
                <w:lang w:eastAsia="pl-PL"/>
              </w:rPr>
            </w:pPr>
            <w:r w:rsidRPr="00952DDD">
              <w:rPr>
                <w:rFonts w:eastAsia="Times New Roman"/>
                <w:bCs/>
                <w:color w:val="000000"/>
                <w:sz w:val="24"/>
                <w:szCs w:val="24"/>
                <w:lang w:eastAsia="pl-PL"/>
              </w:rPr>
              <w:t>2017</w:t>
            </w:r>
          </w:p>
        </w:tc>
        <w:tc>
          <w:tcPr>
            <w:tcW w:w="850" w:type="dxa"/>
            <w:tcBorders>
              <w:top w:val="single" w:sz="4" w:space="0" w:color="auto"/>
              <w:left w:val="nil"/>
              <w:bottom w:val="single" w:sz="4" w:space="0" w:color="auto"/>
              <w:right w:val="single" w:sz="4" w:space="0" w:color="auto"/>
            </w:tcBorders>
            <w:shd w:val="clear" w:color="000000" w:fill="D8D8D8"/>
            <w:noWrap/>
            <w:vAlign w:val="center"/>
            <w:hideMark/>
          </w:tcPr>
          <w:p w14:paraId="35C77B04" w14:textId="77777777" w:rsidR="00AA323A" w:rsidRPr="00E034F2" w:rsidRDefault="00AA323A" w:rsidP="00AA323A">
            <w:pPr>
              <w:spacing w:after="0" w:line="240" w:lineRule="auto"/>
              <w:jc w:val="center"/>
              <w:rPr>
                <w:rFonts w:eastAsia="Times New Roman"/>
                <w:bCs/>
                <w:color w:val="000000"/>
                <w:sz w:val="24"/>
                <w:szCs w:val="24"/>
                <w:lang w:eastAsia="pl-PL"/>
              </w:rPr>
            </w:pPr>
            <w:r w:rsidRPr="00E034F2">
              <w:rPr>
                <w:rFonts w:eastAsia="Times New Roman"/>
                <w:bCs/>
                <w:color w:val="000000"/>
                <w:sz w:val="24"/>
                <w:szCs w:val="24"/>
                <w:lang w:eastAsia="pl-PL"/>
              </w:rPr>
              <w:t>2018</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14:paraId="40C72B5C" w14:textId="77777777" w:rsidR="00AA323A" w:rsidRPr="00F4762C" w:rsidRDefault="00AA323A" w:rsidP="00AA323A">
            <w:pPr>
              <w:spacing w:after="0" w:line="240" w:lineRule="auto"/>
              <w:jc w:val="center"/>
              <w:rPr>
                <w:rFonts w:eastAsia="Times New Roman"/>
                <w:bCs/>
                <w:color w:val="000000"/>
                <w:sz w:val="24"/>
                <w:szCs w:val="24"/>
                <w:lang w:eastAsia="pl-PL"/>
              </w:rPr>
            </w:pPr>
            <w:r w:rsidRPr="00F4762C">
              <w:rPr>
                <w:rFonts w:eastAsia="Times New Roman"/>
                <w:bCs/>
                <w:color w:val="000000"/>
                <w:sz w:val="24"/>
                <w:szCs w:val="24"/>
                <w:lang w:eastAsia="pl-PL"/>
              </w:rPr>
              <w:t>2019</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14:paraId="33D73945" w14:textId="77777777" w:rsidR="00AA323A" w:rsidRPr="00B31028" w:rsidRDefault="00AA323A" w:rsidP="00AA323A">
            <w:pPr>
              <w:spacing w:after="0" w:line="240" w:lineRule="auto"/>
              <w:jc w:val="center"/>
              <w:rPr>
                <w:rFonts w:eastAsia="Times New Roman"/>
                <w:bCs/>
                <w:color w:val="000000"/>
                <w:sz w:val="24"/>
                <w:szCs w:val="24"/>
                <w:lang w:eastAsia="pl-PL"/>
              </w:rPr>
            </w:pPr>
            <w:r w:rsidRPr="00B31028">
              <w:rPr>
                <w:rFonts w:eastAsia="Times New Roman"/>
                <w:bCs/>
                <w:color w:val="000000"/>
                <w:sz w:val="24"/>
                <w:szCs w:val="24"/>
                <w:lang w:eastAsia="pl-PL"/>
              </w:rPr>
              <w:t>do 16 lipca 2020</w:t>
            </w:r>
          </w:p>
        </w:tc>
      </w:tr>
      <w:tr w:rsidR="00AA323A" w:rsidRPr="008C06ED" w14:paraId="7678CF2A" w14:textId="77777777" w:rsidTr="00361FF4">
        <w:trPr>
          <w:trHeight w:val="1687"/>
        </w:trPr>
        <w:tc>
          <w:tcPr>
            <w:tcW w:w="2942" w:type="dxa"/>
            <w:tcBorders>
              <w:top w:val="nil"/>
              <w:left w:val="single" w:sz="4" w:space="0" w:color="auto"/>
              <w:bottom w:val="single" w:sz="4" w:space="0" w:color="auto"/>
              <w:right w:val="single" w:sz="4" w:space="0" w:color="auto"/>
            </w:tcBorders>
            <w:vAlign w:val="center"/>
            <w:hideMark/>
          </w:tcPr>
          <w:p w14:paraId="03BE679B" w14:textId="77777777" w:rsidR="00AA323A" w:rsidRPr="008C06ED" w:rsidRDefault="00AA323A" w:rsidP="00AA323A">
            <w:pPr>
              <w:spacing w:after="0" w:line="240" w:lineRule="auto"/>
              <w:rPr>
                <w:rFonts w:eastAsia="Times New Roman"/>
                <w:color w:val="000000"/>
                <w:sz w:val="20"/>
                <w:szCs w:val="20"/>
                <w:lang w:eastAsia="pl-PL"/>
              </w:rPr>
            </w:pPr>
            <w:r w:rsidRPr="008C06ED">
              <w:rPr>
                <w:rFonts w:eastAsia="Times New Roman"/>
                <w:color w:val="000000"/>
                <w:lang w:eastAsia="pl-PL"/>
              </w:rPr>
              <w:t>Dopuszczalny poziom masy odpadów komunalnych ulegających biodegradacji przekazywanych do składowania w stosunku do masy tych odpadów wytworzonych w 1995</w:t>
            </w:r>
            <w:r w:rsidR="00361FF4" w:rsidRPr="008C06ED">
              <w:rPr>
                <w:rFonts w:eastAsia="Times New Roman"/>
                <w:color w:val="000000"/>
                <w:lang w:eastAsia="pl-PL"/>
              </w:rPr>
              <w:t xml:space="preserve"> </w:t>
            </w:r>
            <w:r w:rsidRPr="008C06ED">
              <w:rPr>
                <w:rFonts w:eastAsia="Times New Roman"/>
                <w:color w:val="000000"/>
                <w:lang w:eastAsia="pl-PL"/>
              </w:rPr>
              <w:t>r</w:t>
            </w:r>
            <w:r w:rsidRPr="008C06ED">
              <w:rPr>
                <w:rFonts w:eastAsia="Times New Roman"/>
                <w:color w:val="000000"/>
                <w:sz w:val="20"/>
                <w:szCs w:val="20"/>
                <w:lang w:eastAsia="pl-PL"/>
              </w:rPr>
              <w:t>.</w:t>
            </w:r>
          </w:p>
        </w:tc>
        <w:tc>
          <w:tcPr>
            <w:tcW w:w="640" w:type="dxa"/>
            <w:tcBorders>
              <w:top w:val="nil"/>
              <w:left w:val="nil"/>
              <w:bottom w:val="single" w:sz="4" w:space="0" w:color="auto"/>
              <w:right w:val="single" w:sz="4" w:space="0" w:color="auto"/>
            </w:tcBorders>
            <w:noWrap/>
            <w:vAlign w:val="center"/>
            <w:hideMark/>
          </w:tcPr>
          <w:p w14:paraId="3A994694" w14:textId="77777777" w:rsidR="00AA323A" w:rsidRPr="008C06ED" w:rsidRDefault="00AA323A" w:rsidP="00AA323A">
            <w:pPr>
              <w:spacing w:after="0" w:line="240" w:lineRule="auto"/>
              <w:jc w:val="center"/>
              <w:rPr>
                <w:rFonts w:eastAsia="Times New Roman"/>
                <w:color w:val="000000"/>
                <w:lang w:eastAsia="pl-PL"/>
              </w:rPr>
            </w:pPr>
            <w:r w:rsidRPr="008C06ED">
              <w:rPr>
                <w:rFonts w:eastAsia="Times New Roman"/>
                <w:color w:val="000000"/>
                <w:lang w:eastAsia="pl-PL"/>
              </w:rPr>
              <w:t>75%</w:t>
            </w:r>
          </w:p>
        </w:tc>
        <w:tc>
          <w:tcPr>
            <w:tcW w:w="760" w:type="dxa"/>
            <w:tcBorders>
              <w:top w:val="nil"/>
              <w:left w:val="nil"/>
              <w:bottom w:val="single" w:sz="4" w:space="0" w:color="auto"/>
              <w:right w:val="single" w:sz="4" w:space="0" w:color="auto"/>
            </w:tcBorders>
            <w:noWrap/>
            <w:vAlign w:val="center"/>
            <w:hideMark/>
          </w:tcPr>
          <w:p w14:paraId="2535681F" w14:textId="77777777" w:rsidR="00AA323A" w:rsidRPr="008C06ED" w:rsidRDefault="00AA323A" w:rsidP="00AA323A">
            <w:pPr>
              <w:spacing w:after="0" w:line="240" w:lineRule="auto"/>
              <w:jc w:val="center"/>
              <w:rPr>
                <w:rFonts w:eastAsia="Times New Roman"/>
                <w:color w:val="000000"/>
                <w:lang w:eastAsia="pl-PL"/>
              </w:rPr>
            </w:pPr>
            <w:r w:rsidRPr="008C06ED">
              <w:rPr>
                <w:rFonts w:eastAsia="Times New Roman"/>
                <w:color w:val="000000"/>
                <w:lang w:eastAsia="pl-PL"/>
              </w:rPr>
              <w:t>50%</w:t>
            </w:r>
          </w:p>
        </w:tc>
        <w:tc>
          <w:tcPr>
            <w:tcW w:w="660" w:type="dxa"/>
            <w:tcBorders>
              <w:top w:val="nil"/>
              <w:left w:val="nil"/>
              <w:bottom w:val="single" w:sz="4" w:space="0" w:color="auto"/>
              <w:right w:val="single" w:sz="4" w:space="0" w:color="auto"/>
            </w:tcBorders>
            <w:noWrap/>
            <w:vAlign w:val="center"/>
            <w:hideMark/>
          </w:tcPr>
          <w:p w14:paraId="0CE82443" w14:textId="77777777" w:rsidR="00AA323A" w:rsidRPr="008C06ED" w:rsidRDefault="00AA323A" w:rsidP="00AA323A">
            <w:pPr>
              <w:spacing w:after="0" w:line="240" w:lineRule="auto"/>
              <w:jc w:val="center"/>
              <w:rPr>
                <w:rFonts w:eastAsia="Times New Roman"/>
                <w:color w:val="000000"/>
                <w:lang w:eastAsia="pl-PL"/>
              </w:rPr>
            </w:pPr>
            <w:r w:rsidRPr="008C06ED">
              <w:rPr>
                <w:rFonts w:eastAsia="Times New Roman"/>
                <w:color w:val="000000"/>
                <w:lang w:eastAsia="pl-PL"/>
              </w:rPr>
              <w:t>50%</w:t>
            </w:r>
          </w:p>
        </w:tc>
        <w:tc>
          <w:tcPr>
            <w:tcW w:w="660" w:type="dxa"/>
            <w:tcBorders>
              <w:top w:val="nil"/>
              <w:left w:val="nil"/>
              <w:bottom w:val="single" w:sz="4" w:space="0" w:color="auto"/>
              <w:right w:val="single" w:sz="4" w:space="0" w:color="auto"/>
            </w:tcBorders>
            <w:noWrap/>
            <w:vAlign w:val="center"/>
            <w:hideMark/>
          </w:tcPr>
          <w:p w14:paraId="40C3DE41" w14:textId="77777777" w:rsidR="00AA323A" w:rsidRPr="008C06ED" w:rsidRDefault="00AA323A" w:rsidP="00AA323A">
            <w:pPr>
              <w:spacing w:after="0" w:line="240" w:lineRule="auto"/>
              <w:jc w:val="center"/>
              <w:rPr>
                <w:rFonts w:eastAsia="Times New Roman"/>
                <w:color w:val="000000"/>
                <w:lang w:eastAsia="pl-PL"/>
              </w:rPr>
            </w:pPr>
            <w:r w:rsidRPr="008C06ED">
              <w:rPr>
                <w:rFonts w:eastAsia="Times New Roman"/>
                <w:color w:val="000000"/>
                <w:lang w:eastAsia="pl-PL"/>
              </w:rPr>
              <w:t>50%</w:t>
            </w:r>
          </w:p>
        </w:tc>
        <w:tc>
          <w:tcPr>
            <w:tcW w:w="700" w:type="dxa"/>
            <w:tcBorders>
              <w:top w:val="nil"/>
              <w:left w:val="nil"/>
              <w:bottom w:val="single" w:sz="4" w:space="0" w:color="auto"/>
              <w:right w:val="single" w:sz="4" w:space="0" w:color="auto"/>
            </w:tcBorders>
            <w:noWrap/>
            <w:vAlign w:val="center"/>
            <w:hideMark/>
          </w:tcPr>
          <w:p w14:paraId="35323B21" w14:textId="77777777" w:rsidR="00AA323A" w:rsidRPr="008C06ED" w:rsidRDefault="00AA323A" w:rsidP="00AA323A">
            <w:pPr>
              <w:spacing w:after="0" w:line="240" w:lineRule="auto"/>
              <w:jc w:val="center"/>
              <w:rPr>
                <w:rFonts w:eastAsia="Times New Roman"/>
                <w:color w:val="000000"/>
                <w:lang w:eastAsia="pl-PL"/>
              </w:rPr>
            </w:pPr>
            <w:r w:rsidRPr="008C06ED">
              <w:rPr>
                <w:rFonts w:eastAsia="Times New Roman"/>
                <w:color w:val="000000"/>
                <w:lang w:eastAsia="pl-PL"/>
              </w:rPr>
              <w:t>45%</w:t>
            </w:r>
          </w:p>
        </w:tc>
        <w:tc>
          <w:tcPr>
            <w:tcW w:w="868" w:type="dxa"/>
            <w:tcBorders>
              <w:top w:val="nil"/>
              <w:left w:val="nil"/>
              <w:bottom w:val="single" w:sz="4" w:space="0" w:color="auto"/>
              <w:right w:val="single" w:sz="4" w:space="0" w:color="auto"/>
            </w:tcBorders>
            <w:noWrap/>
            <w:vAlign w:val="center"/>
            <w:hideMark/>
          </w:tcPr>
          <w:p w14:paraId="631340D2" w14:textId="77777777" w:rsidR="00AA323A" w:rsidRPr="00952DDD" w:rsidRDefault="00AA323A" w:rsidP="00AA323A">
            <w:pPr>
              <w:spacing w:after="0" w:line="240" w:lineRule="auto"/>
              <w:jc w:val="center"/>
              <w:rPr>
                <w:rFonts w:eastAsia="Times New Roman"/>
                <w:color w:val="000000"/>
                <w:sz w:val="24"/>
                <w:szCs w:val="24"/>
                <w:lang w:eastAsia="pl-PL"/>
              </w:rPr>
            </w:pPr>
            <w:r w:rsidRPr="00952DDD">
              <w:rPr>
                <w:rFonts w:eastAsia="Times New Roman"/>
                <w:color w:val="000000"/>
                <w:sz w:val="24"/>
                <w:szCs w:val="24"/>
                <w:lang w:eastAsia="pl-PL"/>
              </w:rPr>
              <w:t>45%</w:t>
            </w:r>
          </w:p>
        </w:tc>
        <w:tc>
          <w:tcPr>
            <w:tcW w:w="850" w:type="dxa"/>
            <w:tcBorders>
              <w:top w:val="nil"/>
              <w:left w:val="nil"/>
              <w:bottom w:val="single" w:sz="4" w:space="0" w:color="auto"/>
              <w:right w:val="single" w:sz="4" w:space="0" w:color="auto"/>
            </w:tcBorders>
            <w:noWrap/>
            <w:vAlign w:val="center"/>
            <w:hideMark/>
          </w:tcPr>
          <w:p w14:paraId="74AA9E57" w14:textId="77777777" w:rsidR="00AA323A" w:rsidRPr="00E034F2" w:rsidRDefault="00AA323A" w:rsidP="00AA323A">
            <w:pPr>
              <w:spacing w:after="0" w:line="240" w:lineRule="auto"/>
              <w:jc w:val="center"/>
              <w:rPr>
                <w:rFonts w:eastAsia="Times New Roman"/>
                <w:color w:val="000000"/>
                <w:lang w:eastAsia="pl-PL"/>
              </w:rPr>
            </w:pPr>
            <w:r w:rsidRPr="00E034F2">
              <w:rPr>
                <w:rFonts w:eastAsia="Times New Roman"/>
                <w:color w:val="000000"/>
                <w:lang w:eastAsia="pl-PL"/>
              </w:rPr>
              <w:t>40%</w:t>
            </w:r>
          </w:p>
        </w:tc>
        <w:tc>
          <w:tcPr>
            <w:tcW w:w="851" w:type="dxa"/>
            <w:tcBorders>
              <w:top w:val="nil"/>
              <w:left w:val="nil"/>
              <w:bottom w:val="single" w:sz="4" w:space="0" w:color="auto"/>
              <w:right w:val="single" w:sz="4" w:space="0" w:color="auto"/>
            </w:tcBorders>
            <w:noWrap/>
            <w:vAlign w:val="center"/>
            <w:hideMark/>
          </w:tcPr>
          <w:p w14:paraId="50895894" w14:textId="77777777" w:rsidR="00AA323A" w:rsidRPr="00F4762C" w:rsidRDefault="00AA323A" w:rsidP="00AA323A">
            <w:pPr>
              <w:spacing w:after="0" w:line="240" w:lineRule="auto"/>
              <w:jc w:val="center"/>
              <w:rPr>
                <w:rFonts w:eastAsia="Times New Roman"/>
                <w:color w:val="000000"/>
                <w:lang w:eastAsia="pl-PL"/>
              </w:rPr>
            </w:pPr>
            <w:r w:rsidRPr="00F4762C">
              <w:rPr>
                <w:rFonts w:eastAsia="Times New Roman"/>
                <w:color w:val="000000"/>
                <w:lang w:eastAsia="pl-PL"/>
              </w:rPr>
              <w:t>40%</w:t>
            </w:r>
          </w:p>
        </w:tc>
        <w:tc>
          <w:tcPr>
            <w:tcW w:w="992" w:type="dxa"/>
            <w:tcBorders>
              <w:top w:val="nil"/>
              <w:left w:val="nil"/>
              <w:bottom w:val="single" w:sz="4" w:space="0" w:color="auto"/>
              <w:right w:val="single" w:sz="4" w:space="0" w:color="auto"/>
            </w:tcBorders>
            <w:noWrap/>
            <w:vAlign w:val="center"/>
            <w:hideMark/>
          </w:tcPr>
          <w:p w14:paraId="4018120A" w14:textId="77777777" w:rsidR="00AA323A" w:rsidRPr="00B31028" w:rsidRDefault="00AA323A" w:rsidP="00AA323A">
            <w:pPr>
              <w:spacing w:after="0" w:line="240" w:lineRule="auto"/>
              <w:jc w:val="center"/>
              <w:rPr>
                <w:rFonts w:eastAsia="Times New Roman"/>
                <w:color w:val="000000"/>
                <w:lang w:eastAsia="pl-PL"/>
              </w:rPr>
            </w:pPr>
            <w:r w:rsidRPr="00B31028">
              <w:rPr>
                <w:rFonts w:eastAsia="Times New Roman"/>
                <w:color w:val="000000"/>
                <w:lang w:eastAsia="pl-PL"/>
              </w:rPr>
              <w:t>35%</w:t>
            </w:r>
          </w:p>
        </w:tc>
      </w:tr>
    </w:tbl>
    <w:p w14:paraId="13B06DAE" w14:textId="77777777" w:rsidR="00B65E95" w:rsidRPr="004963E7" w:rsidRDefault="0046261C" w:rsidP="004963E7">
      <w:pPr>
        <w:pStyle w:val="Akapitzlist"/>
        <w:tabs>
          <w:tab w:val="left" w:pos="709"/>
          <w:tab w:val="left" w:pos="851"/>
        </w:tabs>
        <w:spacing w:line="360" w:lineRule="auto"/>
        <w:ind w:left="-567"/>
        <w:jc w:val="both"/>
        <w:rPr>
          <w:i/>
          <w:sz w:val="20"/>
          <w:szCs w:val="20"/>
        </w:rPr>
      </w:pPr>
      <w:r w:rsidRPr="008C06ED">
        <w:rPr>
          <w:i/>
          <w:sz w:val="20"/>
          <w:szCs w:val="20"/>
        </w:rPr>
        <w:t xml:space="preserve">Źródło: Rozporządzenie Ministra Środowiska z dnia </w:t>
      </w:r>
      <w:r w:rsidR="004963E7">
        <w:rPr>
          <w:i/>
          <w:sz w:val="20"/>
          <w:szCs w:val="20"/>
        </w:rPr>
        <w:t>25 maja 2012 r</w:t>
      </w:r>
    </w:p>
    <w:p w14:paraId="726C6395" w14:textId="7452893D" w:rsidR="0046261C" w:rsidRPr="008C06ED" w:rsidRDefault="0046261C" w:rsidP="00F9275C">
      <w:pPr>
        <w:pStyle w:val="Akapitzlist"/>
        <w:spacing w:line="240" w:lineRule="auto"/>
        <w:jc w:val="both"/>
        <w:rPr>
          <w:sz w:val="24"/>
          <w:szCs w:val="24"/>
        </w:rPr>
      </w:pPr>
      <w:r w:rsidRPr="008C06ED">
        <w:rPr>
          <w:sz w:val="24"/>
          <w:szCs w:val="24"/>
        </w:rPr>
        <w:t>Zgodnie z Krajowym</w:t>
      </w:r>
      <w:r w:rsidR="00AE7540" w:rsidRPr="008C06ED">
        <w:rPr>
          <w:sz w:val="24"/>
          <w:szCs w:val="24"/>
        </w:rPr>
        <w:t xml:space="preserve"> Planem Gospodarki Odpadami </w:t>
      </w:r>
      <w:r w:rsidRPr="008C06ED">
        <w:rPr>
          <w:sz w:val="24"/>
          <w:szCs w:val="24"/>
        </w:rPr>
        <w:t xml:space="preserve">do odpadów komunalnych </w:t>
      </w:r>
    </w:p>
    <w:p w14:paraId="43352DE2" w14:textId="77777777" w:rsidR="0046261C" w:rsidRPr="008C06ED" w:rsidRDefault="0046261C" w:rsidP="00F9275C">
      <w:pPr>
        <w:pStyle w:val="Akapitzlist"/>
        <w:spacing w:line="240" w:lineRule="auto"/>
        <w:ind w:left="0"/>
        <w:jc w:val="both"/>
        <w:rPr>
          <w:sz w:val="24"/>
          <w:szCs w:val="24"/>
        </w:rPr>
      </w:pPr>
      <w:r w:rsidRPr="008C06ED">
        <w:rPr>
          <w:sz w:val="24"/>
          <w:szCs w:val="24"/>
        </w:rPr>
        <w:t>ulegających biodegradacji zalicza się :</w:t>
      </w:r>
    </w:p>
    <w:p w14:paraId="6A2E2086" w14:textId="77777777" w:rsidR="0046261C" w:rsidRPr="008C06ED" w:rsidRDefault="007F4453" w:rsidP="004F7FDC">
      <w:pPr>
        <w:pStyle w:val="Akapitzlist"/>
        <w:numPr>
          <w:ilvl w:val="0"/>
          <w:numId w:val="1"/>
        </w:numPr>
        <w:spacing w:line="240" w:lineRule="auto"/>
        <w:jc w:val="both"/>
        <w:rPr>
          <w:sz w:val="24"/>
          <w:szCs w:val="24"/>
        </w:rPr>
      </w:pPr>
      <w:r w:rsidRPr="008C06ED">
        <w:rPr>
          <w:sz w:val="24"/>
          <w:szCs w:val="24"/>
        </w:rPr>
        <w:t>p</w:t>
      </w:r>
      <w:r w:rsidR="00551F97" w:rsidRPr="008C06ED">
        <w:rPr>
          <w:sz w:val="24"/>
          <w:szCs w:val="24"/>
        </w:rPr>
        <w:t>apier i tekturę</w:t>
      </w:r>
      <w:r w:rsidR="0046261C" w:rsidRPr="008C06ED">
        <w:rPr>
          <w:sz w:val="24"/>
          <w:szCs w:val="24"/>
        </w:rPr>
        <w:t>,</w:t>
      </w:r>
    </w:p>
    <w:p w14:paraId="06A2A454" w14:textId="77777777" w:rsidR="00551F97" w:rsidRPr="008C06ED" w:rsidRDefault="007F4453" w:rsidP="004F7FDC">
      <w:pPr>
        <w:pStyle w:val="Akapitzlist"/>
        <w:numPr>
          <w:ilvl w:val="0"/>
          <w:numId w:val="1"/>
        </w:numPr>
        <w:spacing w:line="240" w:lineRule="auto"/>
        <w:jc w:val="both"/>
        <w:rPr>
          <w:sz w:val="24"/>
          <w:szCs w:val="24"/>
        </w:rPr>
      </w:pPr>
      <w:r w:rsidRPr="008C06ED">
        <w:rPr>
          <w:sz w:val="24"/>
          <w:szCs w:val="24"/>
        </w:rPr>
        <w:t>o</w:t>
      </w:r>
      <w:r w:rsidR="00551F97" w:rsidRPr="008C06ED">
        <w:rPr>
          <w:sz w:val="24"/>
          <w:szCs w:val="24"/>
        </w:rPr>
        <w:t>dzież i tekstylia z materiałów naturalnych,</w:t>
      </w:r>
    </w:p>
    <w:p w14:paraId="2886D05B" w14:textId="77777777" w:rsidR="0046261C" w:rsidRPr="008C06ED" w:rsidRDefault="007F4453" w:rsidP="004F7FDC">
      <w:pPr>
        <w:pStyle w:val="Akapitzlist"/>
        <w:numPr>
          <w:ilvl w:val="0"/>
          <w:numId w:val="1"/>
        </w:numPr>
        <w:spacing w:line="240" w:lineRule="auto"/>
        <w:jc w:val="both"/>
        <w:rPr>
          <w:sz w:val="24"/>
          <w:szCs w:val="24"/>
        </w:rPr>
      </w:pPr>
      <w:r w:rsidRPr="008C06ED">
        <w:rPr>
          <w:sz w:val="24"/>
          <w:szCs w:val="24"/>
        </w:rPr>
        <w:t>o</w:t>
      </w:r>
      <w:r w:rsidR="0046261C" w:rsidRPr="008C06ED">
        <w:rPr>
          <w:sz w:val="24"/>
          <w:szCs w:val="24"/>
        </w:rPr>
        <w:t>dpady z terenów zielonych,</w:t>
      </w:r>
    </w:p>
    <w:p w14:paraId="56F4027B" w14:textId="77777777" w:rsidR="0046261C" w:rsidRPr="008C06ED" w:rsidRDefault="007F4453" w:rsidP="004F7FDC">
      <w:pPr>
        <w:pStyle w:val="Akapitzlist"/>
        <w:numPr>
          <w:ilvl w:val="0"/>
          <w:numId w:val="1"/>
        </w:numPr>
        <w:spacing w:line="240" w:lineRule="auto"/>
        <w:jc w:val="both"/>
        <w:rPr>
          <w:sz w:val="24"/>
          <w:szCs w:val="24"/>
        </w:rPr>
      </w:pPr>
      <w:r w:rsidRPr="008C06ED">
        <w:rPr>
          <w:sz w:val="24"/>
          <w:szCs w:val="24"/>
        </w:rPr>
        <w:t>o</w:t>
      </w:r>
      <w:r w:rsidR="0046261C" w:rsidRPr="008C06ED">
        <w:rPr>
          <w:sz w:val="24"/>
          <w:szCs w:val="24"/>
        </w:rPr>
        <w:t>dpady kuchenne i ogrodowe,</w:t>
      </w:r>
    </w:p>
    <w:p w14:paraId="6A101733" w14:textId="77777777" w:rsidR="0046261C" w:rsidRPr="008C06ED" w:rsidRDefault="007F4453" w:rsidP="004F7FDC">
      <w:pPr>
        <w:pStyle w:val="Akapitzlist"/>
        <w:numPr>
          <w:ilvl w:val="0"/>
          <w:numId w:val="1"/>
        </w:numPr>
        <w:spacing w:line="240" w:lineRule="auto"/>
        <w:jc w:val="both"/>
        <w:rPr>
          <w:sz w:val="24"/>
          <w:szCs w:val="24"/>
        </w:rPr>
      </w:pPr>
      <w:r w:rsidRPr="008C06ED">
        <w:rPr>
          <w:sz w:val="24"/>
          <w:szCs w:val="24"/>
        </w:rPr>
        <w:t>d</w:t>
      </w:r>
      <w:r w:rsidR="0046261C" w:rsidRPr="008C06ED">
        <w:rPr>
          <w:sz w:val="24"/>
          <w:szCs w:val="24"/>
        </w:rPr>
        <w:t>rewno</w:t>
      </w:r>
      <w:r w:rsidR="00551F97" w:rsidRPr="008C06ED">
        <w:rPr>
          <w:sz w:val="24"/>
          <w:szCs w:val="24"/>
        </w:rPr>
        <w:t>,</w:t>
      </w:r>
    </w:p>
    <w:p w14:paraId="0656FCA9" w14:textId="77777777" w:rsidR="0046261C" w:rsidRPr="008C06ED" w:rsidRDefault="007F4453" w:rsidP="004F7FDC">
      <w:pPr>
        <w:pStyle w:val="Akapitzlist"/>
        <w:numPr>
          <w:ilvl w:val="0"/>
          <w:numId w:val="1"/>
        </w:numPr>
        <w:spacing w:line="240" w:lineRule="auto"/>
        <w:jc w:val="both"/>
        <w:rPr>
          <w:sz w:val="24"/>
          <w:szCs w:val="24"/>
        </w:rPr>
      </w:pPr>
      <w:r w:rsidRPr="008C06ED">
        <w:rPr>
          <w:sz w:val="24"/>
          <w:szCs w:val="24"/>
        </w:rPr>
        <w:t>o</w:t>
      </w:r>
      <w:r w:rsidR="0046261C" w:rsidRPr="008C06ED">
        <w:rPr>
          <w:sz w:val="24"/>
          <w:szCs w:val="24"/>
        </w:rPr>
        <w:t>dpady wielomateriałowe</w:t>
      </w:r>
      <w:r w:rsidR="00551F97" w:rsidRPr="008C06ED">
        <w:rPr>
          <w:sz w:val="24"/>
          <w:szCs w:val="24"/>
        </w:rPr>
        <w:t>,</w:t>
      </w:r>
      <w:r w:rsidR="0046261C" w:rsidRPr="008C06ED">
        <w:rPr>
          <w:sz w:val="24"/>
          <w:szCs w:val="24"/>
        </w:rPr>
        <w:t xml:space="preserve"> </w:t>
      </w:r>
    </w:p>
    <w:p w14:paraId="52279FE8" w14:textId="77777777" w:rsidR="0046261C" w:rsidRPr="008C06ED" w:rsidRDefault="007F4453" w:rsidP="004F7FDC">
      <w:pPr>
        <w:pStyle w:val="Akapitzlist"/>
        <w:numPr>
          <w:ilvl w:val="0"/>
          <w:numId w:val="1"/>
        </w:numPr>
        <w:spacing w:line="240" w:lineRule="auto"/>
        <w:jc w:val="both"/>
        <w:rPr>
          <w:sz w:val="24"/>
          <w:szCs w:val="24"/>
        </w:rPr>
      </w:pPr>
      <w:r w:rsidRPr="008C06ED">
        <w:rPr>
          <w:sz w:val="24"/>
          <w:szCs w:val="24"/>
        </w:rPr>
        <w:t>f</w:t>
      </w:r>
      <w:r w:rsidR="00551F97" w:rsidRPr="008C06ED">
        <w:rPr>
          <w:sz w:val="24"/>
          <w:szCs w:val="24"/>
        </w:rPr>
        <w:t>rakcje drobną</w:t>
      </w:r>
      <w:r w:rsidR="0046261C" w:rsidRPr="008C06ED">
        <w:rPr>
          <w:sz w:val="24"/>
          <w:szCs w:val="24"/>
        </w:rPr>
        <w:t>&lt;10mm</w:t>
      </w:r>
    </w:p>
    <w:p w14:paraId="552E702E" w14:textId="77777777" w:rsidR="0046261C" w:rsidRPr="008C06ED" w:rsidRDefault="0046261C" w:rsidP="003241B0">
      <w:pPr>
        <w:pStyle w:val="Akapitzlist"/>
        <w:tabs>
          <w:tab w:val="left" w:pos="709"/>
        </w:tabs>
        <w:spacing w:line="240" w:lineRule="auto"/>
        <w:ind w:left="0"/>
        <w:jc w:val="both"/>
        <w:rPr>
          <w:sz w:val="24"/>
          <w:szCs w:val="24"/>
        </w:rPr>
      </w:pPr>
      <w:r w:rsidRPr="008C06ED">
        <w:rPr>
          <w:sz w:val="24"/>
          <w:szCs w:val="24"/>
        </w:rPr>
        <w:tab/>
        <w:t>W przypadku odpadów biodegradowalnych graniczną datą jest rok 1995</w:t>
      </w:r>
      <w:r w:rsidR="00551F97" w:rsidRPr="008C06ED">
        <w:rPr>
          <w:sz w:val="24"/>
          <w:szCs w:val="24"/>
        </w:rPr>
        <w:t xml:space="preserve">, </w:t>
      </w:r>
      <w:r w:rsidRPr="008C06ED">
        <w:rPr>
          <w:sz w:val="24"/>
          <w:szCs w:val="24"/>
        </w:rPr>
        <w:t xml:space="preserve"> w oparciu </w:t>
      </w:r>
      <w:r w:rsidR="00CF5D06" w:rsidRPr="008C06ED">
        <w:rPr>
          <w:sz w:val="24"/>
          <w:szCs w:val="24"/>
        </w:rPr>
        <w:br/>
      </w:r>
      <w:r w:rsidRPr="008C06ED">
        <w:rPr>
          <w:sz w:val="24"/>
          <w:szCs w:val="24"/>
        </w:rPr>
        <w:t>o</w:t>
      </w:r>
      <w:r w:rsidR="00CF5D06" w:rsidRPr="008C06ED">
        <w:rPr>
          <w:sz w:val="24"/>
          <w:szCs w:val="24"/>
        </w:rPr>
        <w:t xml:space="preserve"> </w:t>
      </w:r>
      <w:r w:rsidRPr="008C06ED">
        <w:rPr>
          <w:sz w:val="24"/>
          <w:szCs w:val="24"/>
        </w:rPr>
        <w:t>który wylicza się obowiązujący dopuszczalny poziom</w:t>
      </w:r>
      <w:r w:rsidRPr="008C06ED">
        <w:rPr>
          <w:color w:val="000000"/>
          <w:sz w:val="24"/>
          <w:szCs w:val="24"/>
          <w:lang w:eastAsia="pl-PL"/>
        </w:rPr>
        <w:t xml:space="preserve"> masy odpadów komunalnych ulegających biodegradacji przekazywanych do składowania. </w:t>
      </w:r>
      <w:r w:rsidRPr="008C06ED">
        <w:rPr>
          <w:sz w:val="24"/>
          <w:szCs w:val="24"/>
        </w:rPr>
        <w:t>Przyjmuje się, że ilość odpadów ulegających biodegradacji na jednego mieszkańca w 1995 r. wynosiła 155 kg (dla wsi 47 kg).</w:t>
      </w:r>
    </w:p>
    <w:p w14:paraId="719279F0" w14:textId="77777777" w:rsidR="0046261C" w:rsidRDefault="0046261C" w:rsidP="00F9275C">
      <w:pPr>
        <w:spacing w:after="0" w:line="240" w:lineRule="auto"/>
        <w:ind w:left="4" w:right="9" w:firstLine="5"/>
        <w:jc w:val="both"/>
        <w:rPr>
          <w:sz w:val="24"/>
          <w:szCs w:val="24"/>
        </w:rPr>
      </w:pPr>
      <w:r w:rsidRPr="008C06ED">
        <w:rPr>
          <w:sz w:val="24"/>
          <w:szCs w:val="24"/>
        </w:rPr>
        <w:t>Łączna ilość odpadów ulegających biodegradacji wytworzonych w 1995 r. w przypadku miasta Mrągowa wynosi  3509,82 Mg.</w:t>
      </w:r>
    </w:p>
    <w:p w14:paraId="7446EF3B" w14:textId="63CEA39D" w:rsidR="00ED547B" w:rsidRPr="008C06ED" w:rsidRDefault="0046261C" w:rsidP="005251C8">
      <w:pPr>
        <w:spacing w:line="240" w:lineRule="auto"/>
        <w:ind w:right="9"/>
        <w:jc w:val="both"/>
        <w:rPr>
          <w:sz w:val="24"/>
          <w:szCs w:val="24"/>
        </w:rPr>
      </w:pPr>
      <w:r w:rsidRPr="008C06ED">
        <w:rPr>
          <w:sz w:val="24"/>
          <w:szCs w:val="24"/>
        </w:rPr>
        <w:lastRenderedPageBreak/>
        <w:t>W celu spełnienia rosnących wymagań w zakresie redukcji odpadów komunalnych ulegających biodegradacji i kierowanych do składowania należy z jednej strony</w:t>
      </w:r>
      <w:r w:rsidRPr="008C06ED">
        <w:rPr>
          <w:sz w:val="20"/>
          <w:szCs w:val="20"/>
        </w:rPr>
        <w:t xml:space="preserve"> </w:t>
      </w:r>
      <w:r w:rsidRPr="008C06ED">
        <w:rPr>
          <w:sz w:val="24"/>
          <w:szCs w:val="24"/>
        </w:rPr>
        <w:t xml:space="preserve">prowadzić selektywną zbiórkę odpadów u źródła, w tym odpadów zielonych i kierować je </w:t>
      </w:r>
      <w:r w:rsidR="00C274AE" w:rsidRPr="008C06ED">
        <w:rPr>
          <w:sz w:val="24"/>
          <w:szCs w:val="24"/>
        </w:rPr>
        <w:br/>
      </w:r>
      <w:r w:rsidR="004963E7">
        <w:rPr>
          <w:sz w:val="24"/>
          <w:szCs w:val="24"/>
        </w:rPr>
        <w:t xml:space="preserve">do </w:t>
      </w:r>
      <w:r w:rsidRPr="008C06ED">
        <w:rPr>
          <w:sz w:val="24"/>
          <w:szCs w:val="24"/>
        </w:rPr>
        <w:t>instalacji przetwarzania odpadów lub zagospodarowywać je we własnym zakresie, np. w przydomowych kompostownikach, a z drugiej strony pozostały strumień odpadów ko</w:t>
      </w:r>
      <w:r w:rsidR="00F4762C">
        <w:rPr>
          <w:sz w:val="24"/>
          <w:szCs w:val="24"/>
        </w:rPr>
        <w:t xml:space="preserve">munalnych kierować do </w:t>
      </w:r>
      <w:r w:rsidRPr="008C06ED">
        <w:rPr>
          <w:sz w:val="24"/>
          <w:szCs w:val="24"/>
        </w:rPr>
        <w:t>instalacji do mechaniczno</w:t>
      </w:r>
      <w:r w:rsidRPr="008C06ED">
        <w:rPr>
          <w:sz w:val="24"/>
          <w:szCs w:val="24"/>
        </w:rPr>
        <w:softHyphen/>
        <w:t xml:space="preserve">-biologicznego przetwarzania odpadów celem ich przesortowania i przetworzenia w kompostowniach </w:t>
      </w:r>
      <w:r w:rsidR="00F4762C">
        <w:rPr>
          <w:sz w:val="24"/>
          <w:szCs w:val="24"/>
        </w:rPr>
        <w:t>i innych i</w:t>
      </w:r>
      <w:r w:rsidRPr="008C06ED">
        <w:rPr>
          <w:sz w:val="24"/>
          <w:szCs w:val="24"/>
        </w:rPr>
        <w:t>nstalacj</w:t>
      </w:r>
      <w:r w:rsidR="00F4762C">
        <w:rPr>
          <w:sz w:val="24"/>
          <w:szCs w:val="24"/>
        </w:rPr>
        <w:t>ach p</w:t>
      </w:r>
      <w:r w:rsidRPr="008C06ED">
        <w:rPr>
          <w:sz w:val="24"/>
          <w:szCs w:val="24"/>
        </w:rPr>
        <w:t>rzetwarz</w:t>
      </w:r>
      <w:r w:rsidR="00F4762C">
        <w:rPr>
          <w:sz w:val="24"/>
          <w:szCs w:val="24"/>
        </w:rPr>
        <w:t xml:space="preserve">ania odpadów komunalnych </w:t>
      </w:r>
      <w:r w:rsidRPr="008C06ED">
        <w:rPr>
          <w:sz w:val="24"/>
          <w:szCs w:val="24"/>
        </w:rPr>
        <w:t>.</w:t>
      </w:r>
    </w:p>
    <w:p w14:paraId="23F3EAEB" w14:textId="77777777" w:rsidR="001D5DD6" w:rsidRPr="007B3179" w:rsidRDefault="00A75008" w:rsidP="007B3179">
      <w:pPr>
        <w:tabs>
          <w:tab w:val="left" w:pos="284"/>
        </w:tabs>
        <w:spacing w:line="240" w:lineRule="auto"/>
        <w:ind w:left="4" w:right="9" w:firstLine="20"/>
        <w:jc w:val="both"/>
        <w:rPr>
          <w:b/>
          <w:sz w:val="24"/>
          <w:szCs w:val="24"/>
        </w:rPr>
      </w:pPr>
      <w:r w:rsidRPr="008C06ED">
        <w:rPr>
          <w:b/>
          <w:sz w:val="24"/>
          <w:szCs w:val="24"/>
        </w:rPr>
        <w:t xml:space="preserve">2.  </w:t>
      </w:r>
      <w:r w:rsidR="00985708" w:rsidRPr="008C06ED">
        <w:rPr>
          <w:b/>
          <w:sz w:val="24"/>
          <w:szCs w:val="24"/>
        </w:rPr>
        <w:t xml:space="preserve">Poziomy </w:t>
      </w:r>
      <w:r w:rsidR="0046261C" w:rsidRPr="008C06ED">
        <w:rPr>
          <w:b/>
          <w:sz w:val="24"/>
          <w:szCs w:val="24"/>
        </w:rPr>
        <w:t xml:space="preserve">przygotowania do ponownego użycia i </w:t>
      </w:r>
      <w:r w:rsidR="00B43057">
        <w:rPr>
          <w:b/>
          <w:sz w:val="24"/>
          <w:szCs w:val="24"/>
        </w:rPr>
        <w:t xml:space="preserve">recyklingu odpadów komunalnych </w:t>
      </w:r>
    </w:p>
    <w:p w14:paraId="5F87FEAE" w14:textId="1D6BC7E6" w:rsidR="002118DC" w:rsidRPr="007B3179" w:rsidRDefault="002118DC" w:rsidP="002118DC">
      <w:pPr>
        <w:spacing w:after="0" w:line="240" w:lineRule="auto"/>
        <w:ind w:right="11"/>
        <w:jc w:val="both"/>
        <w:rPr>
          <w:bCs/>
          <w:sz w:val="32"/>
          <w:szCs w:val="32"/>
        </w:rPr>
      </w:pPr>
      <w:r w:rsidRPr="007B3179">
        <w:rPr>
          <w:bCs/>
          <w:i/>
          <w:sz w:val="24"/>
          <w:szCs w:val="24"/>
        </w:rPr>
        <w:t xml:space="preserve">Poziom recyklingu - przygotowanie do ponownego użycia </w:t>
      </w:r>
      <w:r w:rsidR="00B43057">
        <w:rPr>
          <w:bCs/>
          <w:i/>
          <w:sz w:val="24"/>
          <w:szCs w:val="24"/>
        </w:rPr>
        <w:t xml:space="preserve">i recyklingu odpadów komunalnych </w:t>
      </w:r>
      <w:r w:rsidRPr="007B3179">
        <w:rPr>
          <w:bCs/>
          <w:i/>
          <w:sz w:val="24"/>
          <w:szCs w:val="24"/>
        </w:rPr>
        <w:t>osiągni</w:t>
      </w:r>
      <w:r w:rsidR="00B43057">
        <w:rPr>
          <w:bCs/>
          <w:i/>
          <w:sz w:val="24"/>
          <w:szCs w:val="24"/>
        </w:rPr>
        <w:t>ęty przez Miasto Mrągowo  w 202</w:t>
      </w:r>
      <w:r w:rsidR="00D06F70">
        <w:rPr>
          <w:bCs/>
          <w:i/>
          <w:sz w:val="24"/>
          <w:szCs w:val="24"/>
        </w:rPr>
        <w:t>5</w:t>
      </w:r>
      <w:r w:rsidRPr="007B3179">
        <w:rPr>
          <w:bCs/>
          <w:i/>
          <w:sz w:val="24"/>
          <w:szCs w:val="24"/>
        </w:rPr>
        <w:t xml:space="preserve"> r</w:t>
      </w:r>
      <w:r w:rsidRPr="007B3179">
        <w:rPr>
          <w:i/>
          <w:sz w:val="24"/>
          <w:szCs w:val="24"/>
        </w:rPr>
        <w:t xml:space="preserve">. </w:t>
      </w:r>
      <w:r w:rsidRPr="007B3179">
        <w:rPr>
          <w:bCs/>
          <w:i/>
          <w:sz w:val="24"/>
          <w:szCs w:val="24"/>
        </w:rPr>
        <w:t>wyniósł</w:t>
      </w:r>
      <w:r w:rsidRPr="007B3179">
        <w:rPr>
          <w:b/>
          <w:bCs/>
          <w:i/>
          <w:sz w:val="24"/>
          <w:szCs w:val="24"/>
        </w:rPr>
        <w:t>:</w:t>
      </w:r>
      <w:r w:rsidRPr="007B3179">
        <w:rPr>
          <w:bCs/>
          <w:sz w:val="24"/>
          <w:szCs w:val="24"/>
        </w:rPr>
        <w:t xml:space="preserve">  </w:t>
      </w:r>
      <w:r w:rsidR="00D06F70">
        <w:rPr>
          <w:b/>
          <w:bCs/>
          <w:sz w:val="32"/>
          <w:szCs w:val="32"/>
        </w:rPr>
        <w:t>40,13</w:t>
      </w:r>
      <w:r w:rsidRPr="007B3179">
        <w:rPr>
          <w:b/>
          <w:bCs/>
          <w:sz w:val="32"/>
          <w:szCs w:val="32"/>
        </w:rPr>
        <w:t xml:space="preserve"> %</w:t>
      </w:r>
      <w:r w:rsidRPr="007B3179">
        <w:rPr>
          <w:bCs/>
          <w:sz w:val="32"/>
          <w:szCs w:val="32"/>
        </w:rPr>
        <w:t xml:space="preserve">  </w:t>
      </w:r>
    </w:p>
    <w:p w14:paraId="7F4233B9" w14:textId="77777777" w:rsidR="002118DC" w:rsidRPr="008C06ED" w:rsidRDefault="002118DC" w:rsidP="002118DC">
      <w:pPr>
        <w:spacing w:after="0" w:line="240" w:lineRule="auto"/>
        <w:ind w:right="11"/>
        <w:jc w:val="both"/>
        <w:rPr>
          <w:bCs/>
          <w:sz w:val="32"/>
          <w:szCs w:val="32"/>
        </w:rPr>
      </w:pPr>
    </w:p>
    <w:p w14:paraId="5263647B" w14:textId="37A5A614" w:rsidR="00053B59" w:rsidRPr="008C06ED" w:rsidRDefault="00FD2F40" w:rsidP="00F9275C">
      <w:pPr>
        <w:pStyle w:val="Akapitzlist"/>
        <w:tabs>
          <w:tab w:val="left" w:pos="709"/>
          <w:tab w:val="left" w:pos="851"/>
        </w:tabs>
        <w:spacing w:line="240" w:lineRule="auto"/>
        <w:ind w:left="0"/>
        <w:jc w:val="both"/>
        <w:rPr>
          <w:sz w:val="24"/>
          <w:szCs w:val="24"/>
        </w:rPr>
      </w:pPr>
      <w:r w:rsidRPr="008C06ED">
        <w:rPr>
          <w:sz w:val="24"/>
          <w:szCs w:val="24"/>
        </w:rPr>
        <w:tab/>
      </w:r>
      <w:r w:rsidR="0046261C" w:rsidRPr="008C06ED">
        <w:rPr>
          <w:sz w:val="24"/>
          <w:szCs w:val="24"/>
        </w:rPr>
        <w:t>Zgodnie z Rozporządzeni</w:t>
      </w:r>
      <w:r w:rsidR="00B43057">
        <w:rPr>
          <w:sz w:val="24"/>
          <w:szCs w:val="24"/>
        </w:rPr>
        <w:t>em Ministra Środowiska z dnia 3 sierpnia 2021</w:t>
      </w:r>
      <w:r w:rsidR="0046261C" w:rsidRPr="008C06ED">
        <w:rPr>
          <w:sz w:val="24"/>
          <w:szCs w:val="24"/>
        </w:rPr>
        <w:t xml:space="preserve"> r. w sprawie </w:t>
      </w:r>
      <w:r w:rsidR="00B43057">
        <w:rPr>
          <w:sz w:val="24"/>
          <w:szCs w:val="24"/>
        </w:rPr>
        <w:t xml:space="preserve">sposobu obliczania </w:t>
      </w:r>
      <w:r w:rsidR="0046261C" w:rsidRPr="008C06ED">
        <w:rPr>
          <w:sz w:val="24"/>
          <w:szCs w:val="24"/>
        </w:rPr>
        <w:t xml:space="preserve">poziomów </w:t>
      </w:r>
      <w:r w:rsidR="00B43057" w:rsidRPr="008C06ED">
        <w:rPr>
          <w:sz w:val="24"/>
          <w:szCs w:val="24"/>
        </w:rPr>
        <w:t xml:space="preserve">przygotowania do ponownego użycia </w:t>
      </w:r>
      <w:r w:rsidR="00B43057">
        <w:rPr>
          <w:sz w:val="24"/>
          <w:szCs w:val="24"/>
        </w:rPr>
        <w:t xml:space="preserve"> i </w:t>
      </w:r>
      <w:r w:rsidR="0046261C" w:rsidRPr="008C06ED">
        <w:rPr>
          <w:sz w:val="24"/>
          <w:szCs w:val="24"/>
        </w:rPr>
        <w:t>recyklingu</w:t>
      </w:r>
      <w:r w:rsidR="00B43057">
        <w:rPr>
          <w:sz w:val="24"/>
          <w:szCs w:val="24"/>
        </w:rPr>
        <w:t xml:space="preserve"> odpadów komunalnych </w:t>
      </w:r>
      <w:r w:rsidR="0046261C" w:rsidRPr="008C06ED">
        <w:rPr>
          <w:sz w:val="24"/>
          <w:szCs w:val="24"/>
        </w:rPr>
        <w:t>poziomy te wynoszą:</w:t>
      </w:r>
    </w:p>
    <w:tbl>
      <w:tblPr>
        <w:tblW w:w="8780" w:type="dxa"/>
        <w:jc w:val="center"/>
        <w:tblCellMar>
          <w:left w:w="70" w:type="dxa"/>
          <w:right w:w="70" w:type="dxa"/>
        </w:tblCellMar>
        <w:tblLook w:val="04A0" w:firstRow="1" w:lastRow="0" w:firstColumn="1" w:lastColumn="0" w:noHBand="0" w:noVBand="1"/>
      </w:tblPr>
      <w:tblGrid>
        <w:gridCol w:w="2380"/>
        <w:gridCol w:w="712"/>
        <w:gridCol w:w="711"/>
        <w:gridCol w:w="711"/>
        <w:gridCol w:w="711"/>
        <w:gridCol w:w="711"/>
        <w:gridCol w:w="711"/>
        <w:gridCol w:w="711"/>
        <w:gridCol w:w="711"/>
        <w:gridCol w:w="711"/>
      </w:tblGrid>
      <w:tr w:rsidR="00F862AD" w:rsidRPr="008C06ED" w14:paraId="1EE12D47" w14:textId="77777777" w:rsidTr="00D1459A">
        <w:trPr>
          <w:trHeight w:val="285"/>
          <w:jc w:val="center"/>
        </w:trPr>
        <w:tc>
          <w:tcPr>
            <w:tcW w:w="238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1F83385" w14:textId="77777777" w:rsidR="00F862AD" w:rsidRPr="008C06ED" w:rsidRDefault="00F862AD" w:rsidP="00F862AD">
            <w:pPr>
              <w:spacing w:after="0" w:line="240" w:lineRule="auto"/>
              <w:jc w:val="center"/>
              <w:rPr>
                <w:rFonts w:eastAsia="Times New Roman"/>
                <w:color w:val="000000"/>
                <w:sz w:val="24"/>
                <w:szCs w:val="24"/>
                <w:lang w:eastAsia="pl-PL"/>
              </w:rPr>
            </w:pPr>
            <w:r w:rsidRPr="008C06ED">
              <w:rPr>
                <w:rFonts w:eastAsia="Times New Roman"/>
                <w:color w:val="000000"/>
                <w:sz w:val="24"/>
                <w:szCs w:val="24"/>
                <w:lang w:eastAsia="pl-PL"/>
              </w:rPr>
              <w:t> </w:t>
            </w:r>
          </w:p>
        </w:tc>
        <w:tc>
          <w:tcPr>
            <w:tcW w:w="6400" w:type="dxa"/>
            <w:gridSpan w:val="9"/>
            <w:tcBorders>
              <w:top w:val="single" w:sz="4" w:space="0" w:color="auto"/>
              <w:left w:val="nil"/>
              <w:bottom w:val="single" w:sz="4" w:space="0" w:color="auto"/>
              <w:right w:val="single" w:sz="4" w:space="0" w:color="auto"/>
            </w:tcBorders>
            <w:shd w:val="clear" w:color="000000" w:fill="D8D8D8"/>
            <w:noWrap/>
            <w:vAlign w:val="center"/>
            <w:hideMark/>
          </w:tcPr>
          <w:p w14:paraId="59DD6E66" w14:textId="77777777" w:rsidR="00F862AD" w:rsidRPr="008C06ED" w:rsidRDefault="00F862AD" w:rsidP="00F862AD">
            <w:pPr>
              <w:spacing w:after="0" w:line="240" w:lineRule="auto"/>
              <w:jc w:val="center"/>
              <w:rPr>
                <w:rFonts w:eastAsia="Times New Roman"/>
                <w:color w:val="000000"/>
                <w:sz w:val="24"/>
                <w:szCs w:val="24"/>
                <w:lang w:eastAsia="pl-PL"/>
              </w:rPr>
            </w:pPr>
            <w:r w:rsidRPr="008C06ED">
              <w:rPr>
                <w:rFonts w:eastAsia="Times New Roman"/>
                <w:color w:val="000000"/>
                <w:sz w:val="24"/>
                <w:szCs w:val="24"/>
                <w:lang w:eastAsia="pl-PL"/>
              </w:rPr>
              <w:t>Poziom recyklingu i przygotowania do ponownego użycia</w:t>
            </w:r>
          </w:p>
        </w:tc>
      </w:tr>
      <w:tr w:rsidR="00F862AD" w:rsidRPr="008C06ED" w14:paraId="62BF078E" w14:textId="77777777" w:rsidTr="00D1459A">
        <w:trPr>
          <w:trHeight w:val="285"/>
          <w:jc w:val="center"/>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3F92B7B0" w14:textId="77777777" w:rsidR="00F862AD" w:rsidRPr="008C06ED" w:rsidRDefault="00F862AD" w:rsidP="00F862AD">
            <w:pPr>
              <w:spacing w:after="0" w:line="240" w:lineRule="auto"/>
              <w:rPr>
                <w:rFonts w:eastAsia="Times New Roman"/>
                <w:color w:val="000000"/>
                <w:sz w:val="24"/>
                <w:szCs w:val="24"/>
                <w:lang w:eastAsia="pl-PL"/>
              </w:rPr>
            </w:pPr>
          </w:p>
        </w:tc>
        <w:tc>
          <w:tcPr>
            <w:tcW w:w="712" w:type="dxa"/>
            <w:tcBorders>
              <w:top w:val="nil"/>
              <w:left w:val="nil"/>
              <w:bottom w:val="single" w:sz="4" w:space="0" w:color="auto"/>
              <w:right w:val="single" w:sz="4" w:space="0" w:color="auto"/>
            </w:tcBorders>
            <w:shd w:val="clear" w:color="000000" w:fill="D8D8D8"/>
            <w:noWrap/>
            <w:vAlign w:val="center"/>
            <w:hideMark/>
          </w:tcPr>
          <w:p w14:paraId="7A9DABEF" w14:textId="77777777" w:rsidR="00F862AD" w:rsidRPr="00066E93" w:rsidRDefault="00B43057" w:rsidP="00F862AD">
            <w:pPr>
              <w:spacing w:after="0" w:line="240" w:lineRule="auto"/>
              <w:jc w:val="center"/>
              <w:rPr>
                <w:rFonts w:eastAsia="Times New Roman"/>
                <w:bCs/>
                <w:color w:val="000000"/>
                <w:sz w:val="24"/>
                <w:szCs w:val="24"/>
                <w:lang w:eastAsia="pl-PL"/>
              </w:rPr>
            </w:pPr>
            <w:r w:rsidRPr="00066E93">
              <w:rPr>
                <w:rFonts w:eastAsia="Times New Roman"/>
                <w:bCs/>
                <w:color w:val="000000"/>
                <w:sz w:val="24"/>
                <w:szCs w:val="24"/>
                <w:lang w:eastAsia="pl-PL"/>
              </w:rPr>
              <w:t>2021</w:t>
            </w:r>
          </w:p>
        </w:tc>
        <w:tc>
          <w:tcPr>
            <w:tcW w:w="711" w:type="dxa"/>
            <w:tcBorders>
              <w:top w:val="nil"/>
              <w:left w:val="nil"/>
              <w:bottom w:val="single" w:sz="4" w:space="0" w:color="auto"/>
              <w:right w:val="single" w:sz="4" w:space="0" w:color="auto"/>
            </w:tcBorders>
            <w:shd w:val="clear" w:color="000000" w:fill="D8D8D8"/>
            <w:noWrap/>
            <w:vAlign w:val="center"/>
            <w:hideMark/>
          </w:tcPr>
          <w:p w14:paraId="0DD9D73B" w14:textId="77777777" w:rsidR="00F862AD" w:rsidRPr="00D30C0D" w:rsidRDefault="00B43057" w:rsidP="00F862AD">
            <w:pPr>
              <w:spacing w:after="0" w:line="240" w:lineRule="auto"/>
              <w:jc w:val="center"/>
              <w:rPr>
                <w:rFonts w:eastAsia="Times New Roman"/>
                <w:color w:val="000000"/>
                <w:sz w:val="24"/>
                <w:szCs w:val="24"/>
                <w:lang w:eastAsia="pl-PL"/>
              </w:rPr>
            </w:pPr>
            <w:r w:rsidRPr="00D30C0D">
              <w:rPr>
                <w:rFonts w:eastAsia="Times New Roman"/>
                <w:color w:val="000000"/>
                <w:sz w:val="24"/>
                <w:szCs w:val="24"/>
                <w:lang w:eastAsia="pl-PL"/>
              </w:rPr>
              <w:t>2022</w:t>
            </w:r>
          </w:p>
        </w:tc>
        <w:tc>
          <w:tcPr>
            <w:tcW w:w="711" w:type="dxa"/>
            <w:tcBorders>
              <w:top w:val="nil"/>
              <w:left w:val="nil"/>
              <w:bottom w:val="single" w:sz="4" w:space="0" w:color="auto"/>
              <w:right w:val="single" w:sz="4" w:space="0" w:color="auto"/>
            </w:tcBorders>
            <w:shd w:val="clear" w:color="000000" w:fill="D8D8D8"/>
            <w:noWrap/>
            <w:vAlign w:val="center"/>
            <w:hideMark/>
          </w:tcPr>
          <w:p w14:paraId="79229905" w14:textId="77777777" w:rsidR="00F862AD" w:rsidRPr="00D41676" w:rsidRDefault="00B43057" w:rsidP="00F862AD">
            <w:pPr>
              <w:spacing w:after="0" w:line="240" w:lineRule="auto"/>
              <w:jc w:val="center"/>
              <w:rPr>
                <w:rFonts w:eastAsia="Times New Roman"/>
                <w:sz w:val="24"/>
                <w:szCs w:val="24"/>
                <w:lang w:eastAsia="pl-PL"/>
              </w:rPr>
            </w:pPr>
            <w:r w:rsidRPr="00D41676">
              <w:rPr>
                <w:rFonts w:eastAsia="Times New Roman"/>
                <w:sz w:val="24"/>
                <w:szCs w:val="24"/>
                <w:lang w:eastAsia="pl-PL"/>
              </w:rPr>
              <w:t>2023</w:t>
            </w:r>
          </w:p>
        </w:tc>
        <w:tc>
          <w:tcPr>
            <w:tcW w:w="711" w:type="dxa"/>
            <w:tcBorders>
              <w:top w:val="nil"/>
              <w:left w:val="nil"/>
              <w:bottom w:val="single" w:sz="4" w:space="0" w:color="auto"/>
              <w:right w:val="single" w:sz="4" w:space="0" w:color="auto"/>
            </w:tcBorders>
            <w:shd w:val="clear" w:color="000000" w:fill="D8D8D8"/>
            <w:noWrap/>
            <w:vAlign w:val="center"/>
            <w:hideMark/>
          </w:tcPr>
          <w:p w14:paraId="3F554390" w14:textId="77777777" w:rsidR="00F862AD" w:rsidRPr="00116C5F" w:rsidRDefault="00B43057" w:rsidP="00F862AD">
            <w:pPr>
              <w:spacing w:after="0" w:line="240" w:lineRule="auto"/>
              <w:jc w:val="center"/>
              <w:rPr>
                <w:rFonts w:eastAsia="Times New Roman"/>
                <w:color w:val="000000"/>
                <w:sz w:val="24"/>
                <w:szCs w:val="24"/>
                <w:lang w:eastAsia="pl-PL"/>
              </w:rPr>
            </w:pPr>
            <w:r w:rsidRPr="00116C5F">
              <w:rPr>
                <w:rFonts w:eastAsia="Times New Roman"/>
                <w:color w:val="000000"/>
                <w:sz w:val="24"/>
                <w:szCs w:val="24"/>
                <w:lang w:eastAsia="pl-PL"/>
              </w:rPr>
              <w:t>2024</w:t>
            </w:r>
          </w:p>
        </w:tc>
        <w:tc>
          <w:tcPr>
            <w:tcW w:w="711" w:type="dxa"/>
            <w:tcBorders>
              <w:top w:val="nil"/>
              <w:left w:val="nil"/>
              <w:bottom w:val="single" w:sz="4" w:space="0" w:color="auto"/>
              <w:right w:val="single" w:sz="4" w:space="0" w:color="auto"/>
            </w:tcBorders>
            <w:shd w:val="clear" w:color="000000" w:fill="D8D8D8"/>
            <w:noWrap/>
            <w:vAlign w:val="center"/>
            <w:hideMark/>
          </w:tcPr>
          <w:p w14:paraId="450DB0C5" w14:textId="77777777" w:rsidR="00F862AD" w:rsidRPr="00116C5F" w:rsidRDefault="00B43057" w:rsidP="00F862AD">
            <w:pPr>
              <w:spacing w:after="0" w:line="240" w:lineRule="auto"/>
              <w:jc w:val="center"/>
              <w:rPr>
                <w:rFonts w:eastAsia="Times New Roman"/>
                <w:b/>
                <w:bCs/>
                <w:color w:val="000000"/>
                <w:sz w:val="24"/>
                <w:szCs w:val="24"/>
                <w:lang w:eastAsia="pl-PL"/>
              </w:rPr>
            </w:pPr>
            <w:r w:rsidRPr="00116C5F">
              <w:rPr>
                <w:rFonts w:eastAsia="Times New Roman"/>
                <w:b/>
                <w:bCs/>
                <w:color w:val="000000"/>
                <w:sz w:val="24"/>
                <w:szCs w:val="24"/>
                <w:lang w:eastAsia="pl-PL"/>
              </w:rPr>
              <w:t>2025</w:t>
            </w:r>
          </w:p>
        </w:tc>
        <w:tc>
          <w:tcPr>
            <w:tcW w:w="711" w:type="dxa"/>
            <w:tcBorders>
              <w:top w:val="nil"/>
              <w:left w:val="nil"/>
              <w:bottom w:val="single" w:sz="4" w:space="0" w:color="auto"/>
              <w:right w:val="single" w:sz="4" w:space="0" w:color="auto"/>
            </w:tcBorders>
            <w:shd w:val="clear" w:color="000000" w:fill="D8D8D8"/>
            <w:noWrap/>
            <w:vAlign w:val="center"/>
            <w:hideMark/>
          </w:tcPr>
          <w:p w14:paraId="39435E04" w14:textId="77777777" w:rsidR="00F862AD" w:rsidRPr="00952DDD" w:rsidRDefault="00B43057" w:rsidP="00F862AD">
            <w:pPr>
              <w:spacing w:after="0" w:line="240" w:lineRule="auto"/>
              <w:jc w:val="center"/>
              <w:rPr>
                <w:rFonts w:eastAsia="Times New Roman"/>
                <w:color w:val="000000"/>
                <w:sz w:val="24"/>
                <w:szCs w:val="24"/>
                <w:lang w:eastAsia="pl-PL"/>
              </w:rPr>
            </w:pPr>
            <w:r>
              <w:rPr>
                <w:rFonts w:eastAsia="Times New Roman"/>
                <w:color w:val="000000"/>
                <w:sz w:val="24"/>
                <w:szCs w:val="24"/>
                <w:lang w:eastAsia="pl-PL"/>
              </w:rPr>
              <w:t>2026</w:t>
            </w:r>
          </w:p>
        </w:tc>
        <w:tc>
          <w:tcPr>
            <w:tcW w:w="711" w:type="dxa"/>
            <w:tcBorders>
              <w:top w:val="nil"/>
              <w:left w:val="nil"/>
              <w:bottom w:val="single" w:sz="4" w:space="0" w:color="auto"/>
              <w:right w:val="single" w:sz="4" w:space="0" w:color="auto"/>
            </w:tcBorders>
            <w:shd w:val="clear" w:color="000000" w:fill="D8D8D8"/>
            <w:noWrap/>
            <w:vAlign w:val="center"/>
            <w:hideMark/>
          </w:tcPr>
          <w:p w14:paraId="687AA13B" w14:textId="77777777" w:rsidR="00F862AD" w:rsidRPr="004E70E3" w:rsidRDefault="00B43057" w:rsidP="00F862AD">
            <w:pPr>
              <w:spacing w:after="0" w:line="240" w:lineRule="auto"/>
              <w:jc w:val="center"/>
              <w:rPr>
                <w:rFonts w:eastAsia="Times New Roman"/>
                <w:color w:val="000000"/>
                <w:sz w:val="24"/>
                <w:szCs w:val="24"/>
                <w:lang w:eastAsia="pl-PL"/>
              </w:rPr>
            </w:pPr>
            <w:r>
              <w:rPr>
                <w:rFonts w:eastAsia="Times New Roman"/>
                <w:color w:val="000000"/>
                <w:sz w:val="24"/>
                <w:szCs w:val="24"/>
                <w:lang w:eastAsia="pl-PL"/>
              </w:rPr>
              <w:t>2027</w:t>
            </w:r>
          </w:p>
        </w:tc>
        <w:tc>
          <w:tcPr>
            <w:tcW w:w="711" w:type="dxa"/>
            <w:tcBorders>
              <w:top w:val="nil"/>
              <w:left w:val="nil"/>
              <w:bottom w:val="single" w:sz="4" w:space="0" w:color="auto"/>
              <w:right w:val="single" w:sz="4" w:space="0" w:color="auto"/>
            </w:tcBorders>
            <w:shd w:val="clear" w:color="000000" w:fill="D8D8D8"/>
            <w:noWrap/>
            <w:vAlign w:val="center"/>
            <w:hideMark/>
          </w:tcPr>
          <w:p w14:paraId="43885636" w14:textId="77777777" w:rsidR="00F862AD" w:rsidRPr="007B3179" w:rsidRDefault="00B43057" w:rsidP="00F862AD">
            <w:pPr>
              <w:spacing w:after="0" w:line="240" w:lineRule="auto"/>
              <w:jc w:val="center"/>
              <w:rPr>
                <w:rFonts w:eastAsia="Times New Roman"/>
                <w:sz w:val="24"/>
                <w:szCs w:val="24"/>
                <w:lang w:eastAsia="pl-PL"/>
              </w:rPr>
            </w:pPr>
            <w:r>
              <w:rPr>
                <w:rFonts w:eastAsia="Times New Roman"/>
                <w:sz w:val="24"/>
                <w:szCs w:val="24"/>
                <w:lang w:eastAsia="pl-PL"/>
              </w:rPr>
              <w:t>2028</w:t>
            </w:r>
          </w:p>
        </w:tc>
        <w:tc>
          <w:tcPr>
            <w:tcW w:w="711" w:type="dxa"/>
            <w:tcBorders>
              <w:top w:val="nil"/>
              <w:left w:val="nil"/>
              <w:bottom w:val="single" w:sz="4" w:space="0" w:color="auto"/>
              <w:right w:val="single" w:sz="4" w:space="0" w:color="auto"/>
            </w:tcBorders>
            <w:shd w:val="clear" w:color="000000" w:fill="D8D8D8"/>
            <w:noWrap/>
            <w:vAlign w:val="center"/>
            <w:hideMark/>
          </w:tcPr>
          <w:p w14:paraId="6060202B" w14:textId="77777777" w:rsidR="00F862AD" w:rsidRPr="00B43057" w:rsidRDefault="00B43057" w:rsidP="00F862AD">
            <w:pPr>
              <w:spacing w:after="0" w:line="240" w:lineRule="auto"/>
              <w:jc w:val="center"/>
              <w:rPr>
                <w:rFonts w:eastAsia="Times New Roman"/>
                <w:color w:val="000000"/>
                <w:sz w:val="24"/>
                <w:szCs w:val="24"/>
                <w:lang w:eastAsia="pl-PL"/>
              </w:rPr>
            </w:pPr>
            <w:r w:rsidRPr="00B43057">
              <w:rPr>
                <w:rFonts w:eastAsia="Times New Roman"/>
                <w:color w:val="000000"/>
                <w:sz w:val="24"/>
                <w:szCs w:val="24"/>
                <w:lang w:eastAsia="pl-PL"/>
              </w:rPr>
              <w:t>2029</w:t>
            </w:r>
          </w:p>
        </w:tc>
      </w:tr>
      <w:tr w:rsidR="00F862AD" w:rsidRPr="008C06ED" w14:paraId="7D1DC82D" w14:textId="77777777" w:rsidTr="00D1459A">
        <w:trPr>
          <w:trHeight w:val="645"/>
          <w:jc w:val="center"/>
        </w:trPr>
        <w:tc>
          <w:tcPr>
            <w:tcW w:w="2380" w:type="dxa"/>
            <w:tcBorders>
              <w:top w:val="nil"/>
              <w:left w:val="single" w:sz="4" w:space="0" w:color="auto"/>
              <w:bottom w:val="single" w:sz="4" w:space="0" w:color="auto"/>
              <w:right w:val="single" w:sz="4" w:space="0" w:color="auto"/>
            </w:tcBorders>
            <w:vAlign w:val="center"/>
            <w:hideMark/>
          </w:tcPr>
          <w:p w14:paraId="5591CF0A" w14:textId="77777777" w:rsidR="00F862AD" w:rsidRPr="008C06ED" w:rsidRDefault="00B43057" w:rsidP="00F862AD">
            <w:pPr>
              <w:spacing w:after="0" w:line="240" w:lineRule="auto"/>
              <w:jc w:val="center"/>
              <w:rPr>
                <w:rFonts w:eastAsia="Times New Roman"/>
                <w:color w:val="000000"/>
                <w:sz w:val="24"/>
                <w:szCs w:val="24"/>
                <w:lang w:eastAsia="pl-PL"/>
              </w:rPr>
            </w:pPr>
            <w:r w:rsidRPr="00B43057">
              <w:rPr>
                <w:rFonts w:eastAsia="Times New Roman"/>
                <w:color w:val="000000"/>
                <w:sz w:val="24"/>
                <w:szCs w:val="24"/>
                <w:lang w:eastAsia="pl-PL"/>
              </w:rPr>
              <w:t>Od</w:t>
            </w:r>
            <w:r>
              <w:rPr>
                <w:rFonts w:eastAsia="Times New Roman"/>
                <w:color w:val="000000"/>
                <w:sz w:val="24"/>
                <w:szCs w:val="24"/>
                <w:lang w:eastAsia="pl-PL"/>
              </w:rPr>
              <w:t xml:space="preserve">pady komunalne </w:t>
            </w:r>
            <w:r w:rsidR="00F862AD" w:rsidRPr="00B43057">
              <w:rPr>
                <w:rFonts w:eastAsia="Times New Roman"/>
                <w:color w:val="000000"/>
                <w:sz w:val="24"/>
                <w:szCs w:val="24"/>
                <w:vertAlign w:val="superscript"/>
                <w:lang w:eastAsia="pl-PL"/>
              </w:rPr>
              <w:t>1)</w:t>
            </w:r>
          </w:p>
        </w:tc>
        <w:tc>
          <w:tcPr>
            <w:tcW w:w="712" w:type="dxa"/>
            <w:tcBorders>
              <w:top w:val="nil"/>
              <w:left w:val="nil"/>
              <w:bottom w:val="single" w:sz="4" w:space="0" w:color="auto"/>
              <w:right w:val="single" w:sz="4" w:space="0" w:color="auto"/>
            </w:tcBorders>
            <w:noWrap/>
            <w:vAlign w:val="center"/>
            <w:hideMark/>
          </w:tcPr>
          <w:p w14:paraId="55C0A785" w14:textId="77777777" w:rsidR="00F862AD" w:rsidRPr="00066E93" w:rsidRDefault="00B43057" w:rsidP="00F862AD">
            <w:pPr>
              <w:spacing w:after="0" w:line="240" w:lineRule="auto"/>
              <w:jc w:val="center"/>
              <w:rPr>
                <w:rFonts w:eastAsia="Times New Roman"/>
                <w:bCs/>
                <w:color w:val="000000"/>
                <w:sz w:val="24"/>
                <w:szCs w:val="24"/>
                <w:lang w:eastAsia="pl-PL"/>
              </w:rPr>
            </w:pPr>
            <w:r w:rsidRPr="00066E93">
              <w:rPr>
                <w:rFonts w:eastAsia="Times New Roman"/>
                <w:bCs/>
                <w:color w:val="000000"/>
                <w:sz w:val="24"/>
                <w:szCs w:val="24"/>
                <w:lang w:eastAsia="pl-PL"/>
              </w:rPr>
              <w:t>20</w:t>
            </w:r>
            <w:r w:rsidR="00F862AD" w:rsidRPr="00066E93">
              <w:rPr>
                <w:rFonts w:eastAsia="Times New Roman"/>
                <w:bCs/>
                <w:color w:val="000000"/>
                <w:sz w:val="24"/>
                <w:szCs w:val="24"/>
                <w:lang w:eastAsia="pl-PL"/>
              </w:rPr>
              <w:t>%</w:t>
            </w:r>
          </w:p>
        </w:tc>
        <w:tc>
          <w:tcPr>
            <w:tcW w:w="711" w:type="dxa"/>
            <w:tcBorders>
              <w:top w:val="nil"/>
              <w:left w:val="nil"/>
              <w:bottom w:val="single" w:sz="4" w:space="0" w:color="auto"/>
              <w:right w:val="single" w:sz="4" w:space="0" w:color="auto"/>
            </w:tcBorders>
            <w:noWrap/>
            <w:vAlign w:val="center"/>
            <w:hideMark/>
          </w:tcPr>
          <w:p w14:paraId="5AE780F1" w14:textId="77777777" w:rsidR="00F862AD" w:rsidRPr="00D30C0D" w:rsidRDefault="00B43057" w:rsidP="00F862AD">
            <w:pPr>
              <w:spacing w:after="0" w:line="240" w:lineRule="auto"/>
              <w:jc w:val="center"/>
              <w:rPr>
                <w:rFonts w:eastAsia="Times New Roman"/>
                <w:color w:val="000000"/>
                <w:sz w:val="24"/>
                <w:szCs w:val="24"/>
                <w:lang w:eastAsia="pl-PL"/>
              </w:rPr>
            </w:pPr>
            <w:r w:rsidRPr="00D30C0D">
              <w:rPr>
                <w:rFonts w:eastAsia="Times New Roman"/>
                <w:color w:val="000000"/>
                <w:sz w:val="24"/>
                <w:szCs w:val="24"/>
                <w:lang w:eastAsia="pl-PL"/>
              </w:rPr>
              <w:t>25</w:t>
            </w:r>
            <w:r w:rsidR="00F862AD" w:rsidRPr="00D30C0D">
              <w:rPr>
                <w:rFonts w:eastAsia="Times New Roman"/>
                <w:color w:val="000000"/>
                <w:sz w:val="24"/>
                <w:szCs w:val="24"/>
                <w:lang w:eastAsia="pl-PL"/>
              </w:rPr>
              <w:t>%</w:t>
            </w:r>
          </w:p>
        </w:tc>
        <w:tc>
          <w:tcPr>
            <w:tcW w:w="711" w:type="dxa"/>
            <w:tcBorders>
              <w:top w:val="nil"/>
              <w:left w:val="nil"/>
              <w:bottom w:val="single" w:sz="4" w:space="0" w:color="auto"/>
              <w:right w:val="single" w:sz="4" w:space="0" w:color="auto"/>
            </w:tcBorders>
            <w:noWrap/>
            <w:vAlign w:val="center"/>
            <w:hideMark/>
          </w:tcPr>
          <w:p w14:paraId="7E4A7F67" w14:textId="77777777" w:rsidR="00F862AD" w:rsidRPr="00D41676" w:rsidRDefault="00B43057" w:rsidP="00F862AD">
            <w:pPr>
              <w:spacing w:after="0" w:line="240" w:lineRule="auto"/>
              <w:jc w:val="center"/>
              <w:rPr>
                <w:rFonts w:eastAsia="Times New Roman"/>
                <w:color w:val="000000"/>
                <w:sz w:val="24"/>
                <w:szCs w:val="24"/>
                <w:lang w:eastAsia="pl-PL"/>
              </w:rPr>
            </w:pPr>
            <w:r w:rsidRPr="00D41676">
              <w:rPr>
                <w:rFonts w:eastAsia="Times New Roman"/>
                <w:color w:val="000000"/>
                <w:sz w:val="24"/>
                <w:szCs w:val="24"/>
                <w:lang w:eastAsia="pl-PL"/>
              </w:rPr>
              <w:t>35</w:t>
            </w:r>
            <w:r w:rsidR="00F862AD" w:rsidRPr="00D41676">
              <w:rPr>
                <w:rFonts w:eastAsia="Times New Roman"/>
                <w:color w:val="000000"/>
                <w:sz w:val="24"/>
                <w:szCs w:val="24"/>
                <w:lang w:eastAsia="pl-PL"/>
              </w:rPr>
              <w:t>%</w:t>
            </w:r>
          </w:p>
        </w:tc>
        <w:tc>
          <w:tcPr>
            <w:tcW w:w="711" w:type="dxa"/>
            <w:tcBorders>
              <w:top w:val="nil"/>
              <w:left w:val="nil"/>
              <w:bottom w:val="single" w:sz="4" w:space="0" w:color="auto"/>
              <w:right w:val="single" w:sz="4" w:space="0" w:color="auto"/>
            </w:tcBorders>
            <w:noWrap/>
            <w:vAlign w:val="center"/>
            <w:hideMark/>
          </w:tcPr>
          <w:p w14:paraId="0B069B2A" w14:textId="77777777" w:rsidR="00F862AD" w:rsidRPr="00116C5F" w:rsidRDefault="00B43057" w:rsidP="00F862AD">
            <w:pPr>
              <w:spacing w:after="0" w:line="240" w:lineRule="auto"/>
              <w:jc w:val="center"/>
              <w:rPr>
                <w:rFonts w:eastAsia="Times New Roman"/>
                <w:color w:val="000000"/>
                <w:sz w:val="24"/>
                <w:szCs w:val="24"/>
                <w:lang w:eastAsia="pl-PL"/>
              </w:rPr>
            </w:pPr>
            <w:r w:rsidRPr="00116C5F">
              <w:rPr>
                <w:rFonts w:eastAsia="Times New Roman"/>
                <w:color w:val="000000"/>
                <w:sz w:val="24"/>
                <w:szCs w:val="24"/>
                <w:lang w:eastAsia="pl-PL"/>
              </w:rPr>
              <w:t>45</w:t>
            </w:r>
            <w:r w:rsidR="00F862AD" w:rsidRPr="00116C5F">
              <w:rPr>
                <w:rFonts w:eastAsia="Times New Roman"/>
                <w:color w:val="000000"/>
                <w:sz w:val="24"/>
                <w:szCs w:val="24"/>
                <w:lang w:eastAsia="pl-PL"/>
              </w:rPr>
              <w:t>%</w:t>
            </w:r>
          </w:p>
        </w:tc>
        <w:tc>
          <w:tcPr>
            <w:tcW w:w="711" w:type="dxa"/>
            <w:tcBorders>
              <w:top w:val="nil"/>
              <w:left w:val="nil"/>
              <w:bottom w:val="single" w:sz="4" w:space="0" w:color="auto"/>
              <w:right w:val="single" w:sz="4" w:space="0" w:color="auto"/>
            </w:tcBorders>
            <w:noWrap/>
            <w:vAlign w:val="center"/>
            <w:hideMark/>
          </w:tcPr>
          <w:p w14:paraId="177B60C5" w14:textId="77777777" w:rsidR="00F862AD" w:rsidRPr="00116C5F" w:rsidRDefault="00B43057" w:rsidP="00F862AD">
            <w:pPr>
              <w:spacing w:after="0" w:line="240" w:lineRule="auto"/>
              <w:jc w:val="center"/>
              <w:rPr>
                <w:rFonts w:eastAsia="Times New Roman"/>
                <w:b/>
                <w:bCs/>
                <w:color w:val="000000"/>
                <w:sz w:val="24"/>
                <w:szCs w:val="24"/>
                <w:lang w:eastAsia="pl-PL"/>
              </w:rPr>
            </w:pPr>
            <w:r w:rsidRPr="00116C5F">
              <w:rPr>
                <w:rFonts w:eastAsia="Times New Roman"/>
                <w:b/>
                <w:bCs/>
                <w:color w:val="000000"/>
                <w:sz w:val="24"/>
                <w:szCs w:val="24"/>
                <w:lang w:eastAsia="pl-PL"/>
              </w:rPr>
              <w:t>55</w:t>
            </w:r>
            <w:r w:rsidR="00F862AD" w:rsidRPr="00116C5F">
              <w:rPr>
                <w:rFonts w:eastAsia="Times New Roman"/>
                <w:b/>
                <w:bCs/>
                <w:color w:val="000000"/>
                <w:sz w:val="24"/>
                <w:szCs w:val="24"/>
                <w:lang w:eastAsia="pl-PL"/>
              </w:rPr>
              <w:t>%</w:t>
            </w:r>
          </w:p>
        </w:tc>
        <w:tc>
          <w:tcPr>
            <w:tcW w:w="711" w:type="dxa"/>
            <w:tcBorders>
              <w:top w:val="nil"/>
              <w:left w:val="nil"/>
              <w:bottom w:val="single" w:sz="4" w:space="0" w:color="auto"/>
              <w:right w:val="single" w:sz="4" w:space="0" w:color="auto"/>
            </w:tcBorders>
            <w:noWrap/>
            <w:vAlign w:val="center"/>
            <w:hideMark/>
          </w:tcPr>
          <w:p w14:paraId="733C161E" w14:textId="77777777" w:rsidR="00F862AD" w:rsidRPr="00952DDD" w:rsidRDefault="00B43057" w:rsidP="00F862AD">
            <w:pPr>
              <w:spacing w:after="0" w:line="240" w:lineRule="auto"/>
              <w:jc w:val="center"/>
              <w:rPr>
                <w:rFonts w:eastAsia="Times New Roman"/>
                <w:color w:val="000000"/>
                <w:sz w:val="24"/>
                <w:szCs w:val="24"/>
                <w:lang w:eastAsia="pl-PL"/>
              </w:rPr>
            </w:pPr>
            <w:r>
              <w:rPr>
                <w:rFonts w:eastAsia="Times New Roman"/>
                <w:color w:val="000000"/>
                <w:sz w:val="24"/>
                <w:szCs w:val="24"/>
                <w:lang w:eastAsia="pl-PL"/>
              </w:rPr>
              <w:t>56</w:t>
            </w:r>
            <w:r w:rsidR="00F862AD" w:rsidRPr="00952DDD">
              <w:rPr>
                <w:rFonts w:eastAsia="Times New Roman"/>
                <w:color w:val="000000"/>
                <w:sz w:val="24"/>
                <w:szCs w:val="24"/>
                <w:lang w:eastAsia="pl-PL"/>
              </w:rPr>
              <w:t>%</w:t>
            </w:r>
          </w:p>
        </w:tc>
        <w:tc>
          <w:tcPr>
            <w:tcW w:w="711" w:type="dxa"/>
            <w:tcBorders>
              <w:top w:val="nil"/>
              <w:left w:val="nil"/>
              <w:bottom w:val="single" w:sz="4" w:space="0" w:color="auto"/>
              <w:right w:val="single" w:sz="4" w:space="0" w:color="auto"/>
            </w:tcBorders>
            <w:noWrap/>
            <w:vAlign w:val="center"/>
            <w:hideMark/>
          </w:tcPr>
          <w:p w14:paraId="632971B6" w14:textId="77777777" w:rsidR="00F862AD" w:rsidRPr="004E70E3" w:rsidRDefault="00B43057" w:rsidP="00F862AD">
            <w:pPr>
              <w:spacing w:after="0" w:line="240" w:lineRule="auto"/>
              <w:jc w:val="center"/>
              <w:rPr>
                <w:rFonts w:eastAsia="Times New Roman"/>
                <w:color w:val="000000"/>
                <w:sz w:val="24"/>
                <w:szCs w:val="24"/>
                <w:lang w:eastAsia="pl-PL"/>
              </w:rPr>
            </w:pPr>
            <w:r>
              <w:rPr>
                <w:rFonts w:eastAsia="Times New Roman"/>
                <w:color w:val="000000"/>
                <w:sz w:val="24"/>
                <w:szCs w:val="24"/>
                <w:lang w:eastAsia="pl-PL"/>
              </w:rPr>
              <w:t>57</w:t>
            </w:r>
            <w:r w:rsidR="00F862AD" w:rsidRPr="004E70E3">
              <w:rPr>
                <w:rFonts w:eastAsia="Times New Roman"/>
                <w:color w:val="000000"/>
                <w:sz w:val="24"/>
                <w:szCs w:val="24"/>
                <w:lang w:eastAsia="pl-PL"/>
              </w:rPr>
              <w:t>%</w:t>
            </w:r>
          </w:p>
        </w:tc>
        <w:tc>
          <w:tcPr>
            <w:tcW w:w="711" w:type="dxa"/>
            <w:tcBorders>
              <w:top w:val="nil"/>
              <w:left w:val="nil"/>
              <w:bottom w:val="single" w:sz="4" w:space="0" w:color="auto"/>
              <w:right w:val="single" w:sz="4" w:space="0" w:color="auto"/>
            </w:tcBorders>
            <w:noWrap/>
            <w:vAlign w:val="center"/>
            <w:hideMark/>
          </w:tcPr>
          <w:p w14:paraId="47FC33D9" w14:textId="77777777" w:rsidR="00F862AD" w:rsidRPr="007B3179" w:rsidRDefault="00B43057" w:rsidP="00F862AD">
            <w:pPr>
              <w:spacing w:after="0" w:line="240" w:lineRule="auto"/>
              <w:jc w:val="center"/>
              <w:rPr>
                <w:rFonts w:eastAsia="Times New Roman"/>
                <w:sz w:val="24"/>
                <w:szCs w:val="24"/>
                <w:lang w:eastAsia="pl-PL"/>
              </w:rPr>
            </w:pPr>
            <w:r>
              <w:rPr>
                <w:rFonts w:eastAsia="Times New Roman"/>
                <w:sz w:val="24"/>
                <w:szCs w:val="24"/>
                <w:lang w:eastAsia="pl-PL"/>
              </w:rPr>
              <w:t>58</w:t>
            </w:r>
            <w:r w:rsidR="00F862AD" w:rsidRPr="007B3179">
              <w:rPr>
                <w:rFonts w:eastAsia="Times New Roman"/>
                <w:sz w:val="24"/>
                <w:szCs w:val="24"/>
                <w:lang w:eastAsia="pl-PL"/>
              </w:rPr>
              <w:t>%</w:t>
            </w:r>
          </w:p>
        </w:tc>
        <w:tc>
          <w:tcPr>
            <w:tcW w:w="711" w:type="dxa"/>
            <w:tcBorders>
              <w:top w:val="nil"/>
              <w:left w:val="nil"/>
              <w:bottom w:val="single" w:sz="4" w:space="0" w:color="auto"/>
              <w:right w:val="single" w:sz="4" w:space="0" w:color="auto"/>
            </w:tcBorders>
            <w:noWrap/>
            <w:vAlign w:val="center"/>
            <w:hideMark/>
          </w:tcPr>
          <w:p w14:paraId="315DF8C7" w14:textId="77777777" w:rsidR="00F862AD" w:rsidRPr="00B43057" w:rsidRDefault="00B43057" w:rsidP="00F862AD">
            <w:pPr>
              <w:spacing w:after="0" w:line="240" w:lineRule="auto"/>
              <w:jc w:val="center"/>
              <w:rPr>
                <w:rFonts w:eastAsia="Times New Roman"/>
                <w:color w:val="000000"/>
                <w:sz w:val="24"/>
                <w:szCs w:val="24"/>
                <w:lang w:eastAsia="pl-PL"/>
              </w:rPr>
            </w:pPr>
            <w:r>
              <w:rPr>
                <w:rFonts w:eastAsia="Times New Roman"/>
                <w:color w:val="000000"/>
                <w:sz w:val="24"/>
                <w:szCs w:val="24"/>
                <w:lang w:eastAsia="pl-PL"/>
              </w:rPr>
              <w:t>59</w:t>
            </w:r>
            <w:r w:rsidR="00F862AD" w:rsidRPr="00B43057">
              <w:rPr>
                <w:rFonts w:eastAsia="Times New Roman"/>
                <w:color w:val="000000"/>
                <w:sz w:val="24"/>
                <w:szCs w:val="24"/>
                <w:lang w:eastAsia="pl-PL"/>
              </w:rPr>
              <w:t>%</w:t>
            </w:r>
          </w:p>
        </w:tc>
      </w:tr>
    </w:tbl>
    <w:p w14:paraId="7A955709" w14:textId="77777777" w:rsidR="001D5DD6" w:rsidRPr="001D5DD6" w:rsidRDefault="0046261C" w:rsidP="004F7FDC">
      <w:pPr>
        <w:numPr>
          <w:ilvl w:val="0"/>
          <w:numId w:val="5"/>
        </w:numPr>
        <w:jc w:val="both"/>
        <w:rPr>
          <w:i/>
          <w:color w:val="000000"/>
        </w:rPr>
      </w:pPr>
      <w:r w:rsidRPr="008C06ED">
        <w:rPr>
          <w:i/>
          <w:color w:val="000000"/>
        </w:rPr>
        <w:t>Poziomy są lic</w:t>
      </w:r>
      <w:r w:rsidR="00B43057">
        <w:rPr>
          <w:i/>
          <w:color w:val="000000"/>
        </w:rPr>
        <w:t>zone łącznie dla wszystkich odpadów komunalnych poddanych recyklingowi</w:t>
      </w:r>
      <w:r w:rsidRPr="008C06ED">
        <w:rPr>
          <w:i/>
          <w:color w:val="000000"/>
        </w:rPr>
        <w:t xml:space="preserve">. </w:t>
      </w:r>
    </w:p>
    <w:p w14:paraId="37794706" w14:textId="1D759090" w:rsidR="009A7B37" w:rsidRDefault="00AF24C4" w:rsidP="009A7B37">
      <w:pPr>
        <w:spacing w:after="0" w:line="240" w:lineRule="auto"/>
        <w:ind w:left="6" w:right="11" w:firstLine="11"/>
        <w:jc w:val="both"/>
        <w:rPr>
          <w:rFonts w:cs="Arial"/>
          <w:sz w:val="24"/>
          <w:szCs w:val="24"/>
        </w:rPr>
      </w:pPr>
      <w:r w:rsidRPr="00AF24C4">
        <w:rPr>
          <w:bCs/>
          <w:sz w:val="24"/>
          <w:szCs w:val="24"/>
        </w:rPr>
        <w:t xml:space="preserve">Na </w:t>
      </w:r>
      <w:r w:rsidR="004E70E3" w:rsidRPr="00AF24C4">
        <w:rPr>
          <w:bCs/>
          <w:sz w:val="24"/>
          <w:szCs w:val="24"/>
        </w:rPr>
        <w:t>poziom rec</w:t>
      </w:r>
      <w:r w:rsidR="007B3179" w:rsidRPr="00AF24C4">
        <w:rPr>
          <w:bCs/>
          <w:sz w:val="24"/>
          <w:szCs w:val="24"/>
        </w:rPr>
        <w:t xml:space="preserve">yklingu ma </w:t>
      </w:r>
      <w:r w:rsidR="00D30C0D">
        <w:rPr>
          <w:bCs/>
          <w:sz w:val="24"/>
          <w:szCs w:val="24"/>
        </w:rPr>
        <w:t xml:space="preserve">ogromny wpływ kompostowanie „u źródła” w kompostownikach przydomowych, które od roku 2022 również jest uwzględniane w wyliczeniach wskaźnika recyklingu.  </w:t>
      </w:r>
      <w:r w:rsidR="007B3179" w:rsidRPr="00AF24C4">
        <w:rPr>
          <w:bCs/>
          <w:sz w:val="24"/>
          <w:szCs w:val="24"/>
        </w:rPr>
        <w:t xml:space="preserve"> </w:t>
      </w:r>
      <w:r w:rsidR="00F4762C" w:rsidRPr="00AF24C4">
        <w:rPr>
          <w:bCs/>
          <w:sz w:val="24"/>
          <w:szCs w:val="24"/>
        </w:rPr>
        <w:t>Łączna masa odpadów przygotowanych do ponownego użycia i poddanych</w:t>
      </w:r>
      <w:r w:rsidRPr="00AF24C4">
        <w:rPr>
          <w:bCs/>
          <w:sz w:val="24"/>
          <w:szCs w:val="24"/>
        </w:rPr>
        <w:t xml:space="preserve"> recyklingowi </w:t>
      </w:r>
      <w:r w:rsidR="00CD7679">
        <w:rPr>
          <w:bCs/>
          <w:sz w:val="24"/>
          <w:szCs w:val="24"/>
        </w:rPr>
        <w:t xml:space="preserve">z odpadów odebranych i przetworzonych </w:t>
      </w:r>
      <w:r w:rsidRPr="00AF24C4">
        <w:rPr>
          <w:bCs/>
          <w:sz w:val="24"/>
          <w:szCs w:val="24"/>
        </w:rPr>
        <w:t xml:space="preserve">wyniosła </w:t>
      </w:r>
      <w:r w:rsidR="0021573F">
        <w:rPr>
          <w:b/>
          <w:sz w:val="24"/>
          <w:szCs w:val="24"/>
        </w:rPr>
        <w:t>1</w:t>
      </w:r>
      <w:r w:rsidR="00D06F70">
        <w:rPr>
          <w:b/>
          <w:sz w:val="24"/>
          <w:szCs w:val="24"/>
        </w:rPr>
        <w:t>726,4564</w:t>
      </w:r>
      <w:r w:rsidR="00F4762C" w:rsidRPr="00AF24C4">
        <w:rPr>
          <w:bCs/>
          <w:sz w:val="24"/>
          <w:szCs w:val="24"/>
        </w:rPr>
        <w:t xml:space="preserve"> Mg w tym</w:t>
      </w:r>
      <w:r w:rsidRPr="00AF24C4">
        <w:rPr>
          <w:bCs/>
          <w:sz w:val="24"/>
          <w:szCs w:val="24"/>
        </w:rPr>
        <w:t xml:space="preserve">  </w:t>
      </w:r>
      <w:r w:rsidR="009C20C0">
        <w:rPr>
          <w:bCs/>
          <w:sz w:val="24"/>
          <w:szCs w:val="24"/>
        </w:rPr>
        <w:br/>
      </w:r>
      <w:r w:rsidRPr="00AF24C4">
        <w:rPr>
          <w:bCs/>
          <w:sz w:val="24"/>
          <w:szCs w:val="24"/>
        </w:rPr>
        <w:t xml:space="preserve">z Punktów Skupu  </w:t>
      </w:r>
      <w:r w:rsidR="00D06F70">
        <w:rPr>
          <w:b/>
          <w:sz w:val="24"/>
          <w:szCs w:val="24"/>
        </w:rPr>
        <w:t>46,3400</w:t>
      </w:r>
      <w:r w:rsidR="00A65508">
        <w:rPr>
          <w:b/>
          <w:sz w:val="24"/>
          <w:szCs w:val="24"/>
        </w:rPr>
        <w:t xml:space="preserve"> </w:t>
      </w:r>
      <w:r w:rsidR="00F4762C" w:rsidRPr="00AF24C4">
        <w:rPr>
          <w:bCs/>
          <w:sz w:val="24"/>
          <w:szCs w:val="24"/>
        </w:rPr>
        <w:t>Mg</w:t>
      </w:r>
      <w:r w:rsidR="00CD7679">
        <w:rPr>
          <w:bCs/>
          <w:sz w:val="24"/>
          <w:szCs w:val="24"/>
        </w:rPr>
        <w:t>.</w:t>
      </w:r>
      <w:r w:rsidR="00D30C0D">
        <w:rPr>
          <w:bCs/>
          <w:sz w:val="24"/>
          <w:szCs w:val="24"/>
        </w:rPr>
        <w:t xml:space="preserve"> </w:t>
      </w:r>
      <w:r w:rsidR="00CD7679" w:rsidRPr="00CD7679">
        <w:rPr>
          <w:sz w:val="24"/>
          <w:szCs w:val="24"/>
        </w:rPr>
        <w:t xml:space="preserve">Przy wyliczeniu wskaźnika recyklingu uwzględniono masę bioodpadów stanowiącą odpady komunalne posegregowane i poddane recyklingowi u źródła w ilości </w:t>
      </w:r>
      <w:r w:rsidR="009A7B37">
        <w:rPr>
          <w:b/>
          <w:bCs/>
          <w:sz w:val="24"/>
          <w:szCs w:val="24"/>
        </w:rPr>
        <w:t>2</w:t>
      </w:r>
      <w:r w:rsidR="00D06F70">
        <w:rPr>
          <w:b/>
          <w:bCs/>
          <w:sz w:val="24"/>
          <w:szCs w:val="24"/>
        </w:rPr>
        <w:t>373,2340</w:t>
      </w:r>
      <w:r w:rsidR="00CD7679" w:rsidRPr="00CD7679">
        <w:rPr>
          <w:b/>
          <w:bCs/>
          <w:sz w:val="24"/>
          <w:szCs w:val="24"/>
        </w:rPr>
        <w:t xml:space="preserve"> Mg</w:t>
      </w:r>
      <w:r w:rsidR="00CD7679" w:rsidRPr="00CD7679">
        <w:rPr>
          <w:sz w:val="24"/>
          <w:szCs w:val="24"/>
        </w:rPr>
        <w:t xml:space="preserve">  </w:t>
      </w:r>
      <w:r w:rsidR="00CD7679" w:rsidRPr="00CD7679">
        <w:rPr>
          <w:i/>
          <w:iCs/>
          <w:sz w:val="24"/>
          <w:szCs w:val="24"/>
        </w:rPr>
        <w:t>(masa ta została ustalona na podstawie ankiet)</w:t>
      </w:r>
      <w:r w:rsidR="00CD7679">
        <w:rPr>
          <w:i/>
          <w:iCs/>
          <w:sz w:val="24"/>
          <w:szCs w:val="24"/>
        </w:rPr>
        <w:t>.</w:t>
      </w:r>
      <w:r w:rsidR="009A7B37" w:rsidRPr="009A7B37">
        <w:rPr>
          <w:rFonts w:cs="Arial"/>
          <w:sz w:val="24"/>
          <w:szCs w:val="24"/>
        </w:rPr>
        <w:t xml:space="preserve"> </w:t>
      </w:r>
    </w:p>
    <w:p w14:paraId="6ABB6A40" w14:textId="2DFA0B78" w:rsidR="001D5DD6" w:rsidRDefault="009A7B37" w:rsidP="00116C5F">
      <w:pPr>
        <w:spacing w:after="0" w:line="240" w:lineRule="auto"/>
        <w:ind w:left="6" w:right="11" w:firstLine="11"/>
        <w:jc w:val="both"/>
        <w:rPr>
          <w:rFonts w:cs="Arial"/>
          <w:sz w:val="24"/>
          <w:szCs w:val="24"/>
        </w:rPr>
      </w:pPr>
      <w:r>
        <w:rPr>
          <w:rFonts w:cs="Arial"/>
          <w:sz w:val="24"/>
          <w:szCs w:val="24"/>
        </w:rPr>
        <w:t>W</w:t>
      </w:r>
      <w:r w:rsidRPr="008C06ED">
        <w:rPr>
          <w:rFonts w:cs="Arial"/>
          <w:sz w:val="24"/>
          <w:szCs w:val="24"/>
        </w:rPr>
        <w:t xml:space="preserve">skaźnik </w:t>
      </w:r>
      <w:r>
        <w:rPr>
          <w:rFonts w:cs="Arial"/>
          <w:sz w:val="24"/>
          <w:szCs w:val="24"/>
        </w:rPr>
        <w:t>jest</w:t>
      </w:r>
      <w:r w:rsidRPr="008C06ED">
        <w:rPr>
          <w:rFonts w:cs="Arial"/>
          <w:sz w:val="24"/>
          <w:szCs w:val="24"/>
        </w:rPr>
        <w:t xml:space="preserve"> obliczan</w:t>
      </w:r>
      <w:r>
        <w:rPr>
          <w:rFonts w:cs="Arial"/>
          <w:sz w:val="24"/>
          <w:szCs w:val="24"/>
        </w:rPr>
        <w:t>y</w:t>
      </w:r>
      <w:r w:rsidRPr="008C06ED">
        <w:rPr>
          <w:rFonts w:cs="Arial"/>
          <w:sz w:val="24"/>
          <w:szCs w:val="24"/>
        </w:rPr>
        <w:t xml:space="preserve"> na podstawie sprawozdań otrzymywanych od firm odbierających od właścicieli nieruchomości odpady komunalne, </w:t>
      </w:r>
      <w:r>
        <w:rPr>
          <w:rFonts w:cs="Arial"/>
          <w:sz w:val="24"/>
          <w:szCs w:val="24"/>
        </w:rPr>
        <w:t xml:space="preserve">a </w:t>
      </w:r>
      <w:r w:rsidRPr="008C06ED">
        <w:rPr>
          <w:rFonts w:cs="Arial"/>
          <w:sz w:val="24"/>
          <w:szCs w:val="24"/>
        </w:rPr>
        <w:t xml:space="preserve">każdy odzysk </w:t>
      </w:r>
      <w:r>
        <w:rPr>
          <w:rFonts w:cs="Arial"/>
          <w:sz w:val="24"/>
          <w:szCs w:val="24"/>
        </w:rPr>
        <w:t>czy</w:t>
      </w:r>
      <w:r w:rsidRPr="008C06ED">
        <w:rPr>
          <w:rFonts w:cs="Arial"/>
          <w:sz w:val="24"/>
          <w:szCs w:val="24"/>
        </w:rPr>
        <w:t xml:space="preserve"> recykling </w:t>
      </w:r>
      <w:r>
        <w:rPr>
          <w:rFonts w:cs="Arial"/>
          <w:sz w:val="24"/>
          <w:szCs w:val="24"/>
        </w:rPr>
        <w:t xml:space="preserve">musi być </w:t>
      </w:r>
      <w:r w:rsidRPr="008C06ED">
        <w:rPr>
          <w:rFonts w:cs="Arial"/>
          <w:sz w:val="24"/>
          <w:szCs w:val="24"/>
        </w:rPr>
        <w:t xml:space="preserve">potwierdzony </w:t>
      </w:r>
      <w:r>
        <w:rPr>
          <w:rFonts w:cs="Arial"/>
          <w:sz w:val="24"/>
          <w:szCs w:val="24"/>
        </w:rPr>
        <w:t xml:space="preserve">przez </w:t>
      </w:r>
      <w:proofErr w:type="spellStart"/>
      <w:r>
        <w:rPr>
          <w:rFonts w:cs="Arial"/>
          <w:sz w:val="24"/>
          <w:szCs w:val="24"/>
        </w:rPr>
        <w:t>recyklera</w:t>
      </w:r>
      <w:proofErr w:type="spellEnd"/>
      <w:r>
        <w:rPr>
          <w:rFonts w:cs="Arial"/>
          <w:sz w:val="24"/>
          <w:szCs w:val="24"/>
        </w:rPr>
        <w:t xml:space="preserve"> dokumentem potwierdzającym recykling (DPR).</w:t>
      </w:r>
    </w:p>
    <w:p w14:paraId="2AAB39A2" w14:textId="77777777" w:rsidR="00116C5F" w:rsidRPr="00116C5F" w:rsidRDefault="00116C5F" w:rsidP="005251C8">
      <w:pPr>
        <w:spacing w:after="0" w:line="240" w:lineRule="auto"/>
        <w:ind w:right="11"/>
        <w:jc w:val="both"/>
        <w:rPr>
          <w:rFonts w:cs="Arial"/>
          <w:sz w:val="24"/>
          <w:szCs w:val="24"/>
        </w:rPr>
      </w:pPr>
    </w:p>
    <w:p w14:paraId="1D60BA08" w14:textId="3F50DAA5" w:rsidR="005251C8" w:rsidRPr="005251C8" w:rsidRDefault="005251C8" w:rsidP="005251C8">
      <w:pPr>
        <w:tabs>
          <w:tab w:val="left" w:pos="284"/>
        </w:tabs>
        <w:spacing w:after="0" w:line="360" w:lineRule="auto"/>
        <w:ind w:right="11"/>
        <w:jc w:val="both"/>
        <w:rPr>
          <w:rFonts w:cs="Arial"/>
          <w:sz w:val="32"/>
          <w:szCs w:val="32"/>
        </w:rPr>
      </w:pPr>
      <w:r>
        <w:rPr>
          <w:rFonts w:cs="Arial"/>
          <w:b/>
          <w:bCs/>
          <w:sz w:val="24"/>
          <w:szCs w:val="24"/>
        </w:rPr>
        <w:t>3.</w:t>
      </w:r>
      <w:r w:rsidR="0046261C" w:rsidRPr="005251C8">
        <w:rPr>
          <w:rFonts w:cs="Arial"/>
          <w:b/>
          <w:bCs/>
          <w:sz w:val="24"/>
          <w:szCs w:val="24"/>
        </w:rPr>
        <w:t xml:space="preserve">Poziom </w:t>
      </w:r>
      <w:r w:rsidR="00337EF0" w:rsidRPr="005251C8">
        <w:rPr>
          <w:rFonts w:cs="Arial"/>
          <w:b/>
          <w:bCs/>
          <w:sz w:val="24"/>
          <w:szCs w:val="24"/>
        </w:rPr>
        <w:t>składowania osiągnięty przez Miasto Mrągowo w roku 202</w:t>
      </w:r>
      <w:r w:rsidR="00116C5F" w:rsidRPr="005251C8">
        <w:rPr>
          <w:rFonts w:cs="Arial"/>
          <w:b/>
          <w:bCs/>
          <w:sz w:val="24"/>
          <w:szCs w:val="24"/>
        </w:rPr>
        <w:t>5</w:t>
      </w:r>
      <w:r w:rsidR="00337EF0" w:rsidRPr="005251C8">
        <w:rPr>
          <w:rFonts w:cs="Arial"/>
          <w:b/>
          <w:bCs/>
          <w:sz w:val="24"/>
          <w:szCs w:val="24"/>
        </w:rPr>
        <w:t xml:space="preserve"> wyniósł – </w:t>
      </w:r>
      <w:r w:rsidR="00D30C0D" w:rsidRPr="005251C8">
        <w:rPr>
          <w:rFonts w:cs="Arial"/>
          <w:b/>
          <w:bCs/>
          <w:sz w:val="32"/>
          <w:szCs w:val="32"/>
        </w:rPr>
        <w:t>0,</w:t>
      </w:r>
      <w:r w:rsidR="00D06F70" w:rsidRPr="005251C8">
        <w:rPr>
          <w:rFonts w:cs="Arial"/>
          <w:b/>
          <w:bCs/>
          <w:sz w:val="32"/>
          <w:szCs w:val="32"/>
        </w:rPr>
        <w:t>26</w:t>
      </w:r>
      <w:r w:rsidR="00337EF0" w:rsidRPr="005251C8">
        <w:rPr>
          <w:rFonts w:cs="Arial"/>
          <w:b/>
          <w:bCs/>
          <w:sz w:val="32"/>
          <w:szCs w:val="32"/>
        </w:rPr>
        <w:t>%</w:t>
      </w:r>
      <w:r w:rsidR="0046261C" w:rsidRPr="005251C8">
        <w:rPr>
          <w:rFonts w:cs="Arial"/>
          <w:sz w:val="32"/>
          <w:szCs w:val="32"/>
        </w:rPr>
        <w:t xml:space="preserve"> </w:t>
      </w:r>
    </w:p>
    <w:p w14:paraId="76690077" w14:textId="695D9B78" w:rsidR="00D30C0D" w:rsidRPr="005251C8" w:rsidRDefault="005251C8" w:rsidP="005251C8">
      <w:pPr>
        <w:spacing w:after="0" w:line="240" w:lineRule="auto"/>
        <w:ind w:right="11"/>
        <w:jc w:val="both"/>
        <w:rPr>
          <w:rFonts w:asciiTheme="minorHAnsi" w:hAnsiTheme="minorHAnsi" w:cstheme="minorHAnsi"/>
          <w:sz w:val="24"/>
          <w:szCs w:val="24"/>
        </w:rPr>
      </w:pPr>
      <w:r w:rsidRPr="005251C8">
        <w:rPr>
          <w:rFonts w:asciiTheme="minorHAnsi" w:hAnsiTheme="minorHAnsi" w:cstheme="minorHAnsi"/>
          <w:color w:val="0A0A0A"/>
          <w:sz w:val="24"/>
          <w:szCs w:val="24"/>
          <w:shd w:val="clear" w:color="auto" w:fill="FFFFFF"/>
        </w:rPr>
        <w:t>Gminy muszą ograniczyć składowanie do </w:t>
      </w:r>
      <w:r w:rsidRPr="005251C8">
        <w:rPr>
          <w:rStyle w:val="Pogrubienie"/>
          <w:rFonts w:asciiTheme="minorHAnsi" w:hAnsiTheme="minorHAnsi" w:cstheme="minorHAnsi"/>
          <w:color w:val="0A0A0A"/>
          <w:sz w:val="24"/>
          <w:szCs w:val="24"/>
          <w:shd w:val="clear" w:color="auto" w:fill="FFFFFF"/>
        </w:rPr>
        <w:t>30% (wagowo) w latach 2025–2029</w:t>
      </w:r>
      <w:r w:rsidRPr="005251C8">
        <w:rPr>
          <w:rFonts w:asciiTheme="minorHAnsi" w:hAnsiTheme="minorHAnsi" w:cstheme="minorHAnsi"/>
          <w:color w:val="0A0A0A"/>
          <w:sz w:val="24"/>
          <w:szCs w:val="24"/>
          <w:shd w:val="clear" w:color="auto" w:fill="FFFFFF"/>
        </w:rPr>
        <w:t>, </w:t>
      </w:r>
      <w:r w:rsidRPr="005251C8">
        <w:rPr>
          <w:rStyle w:val="Pogrubienie"/>
          <w:rFonts w:asciiTheme="minorHAnsi" w:hAnsiTheme="minorHAnsi" w:cstheme="minorHAnsi"/>
          <w:color w:val="0A0A0A"/>
          <w:sz w:val="24"/>
          <w:szCs w:val="24"/>
          <w:shd w:val="clear" w:color="auto" w:fill="FFFFFF"/>
        </w:rPr>
        <w:t>20% w latach 2030–2034</w:t>
      </w:r>
      <w:r w:rsidRPr="005251C8">
        <w:rPr>
          <w:rFonts w:asciiTheme="minorHAnsi" w:hAnsiTheme="minorHAnsi" w:cstheme="minorHAnsi"/>
          <w:color w:val="0A0A0A"/>
          <w:sz w:val="24"/>
          <w:szCs w:val="24"/>
          <w:shd w:val="clear" w:color="auto" w:fill="FFFFFF"/>
        </w:rPr>
        <w:t> oraz </w:t>
      </w:r>
      <w:r w:rsidRPr="005251C8">
        <w:rPr>
          <w:rStyle w:val="Pogrubienie"/>
          <w:rFonts w:asciiTheme="minorHAnsi" w:hAnsiTheme="minorHAnsi" w:cstheme="minorHAnsi"/>
          <w:color w:val="0A0A0A"/>
          <w:sz w:val="24"/>
          <w:szCs w:val="24"/>
          <w:shd w:val="clear" w:color="auto" w:fill="FFFFFF"/>
        </w:rPr>
        <w:t>10% od 2035 roku</w:t>
      </w:r>
      <w:r w:rsidRPr="005251C8">
        <w:rPr>
          <w:rFonts w:asciiTheme="minorHAnsi" w:hAnsiTheme="minorHAnsi" w:cstheme="minorHAnsi"/>
          <w:color w:val="0A0A0A"/>
          <w:sz w:val="24"/>
          <w:szCs w:val="24"/>
          <w:shd w:val="clear" w:color="auto" w:fill="FFFFFF"/>
        </w:rPr>
        <w:t>. Poziom oblicza się jako stosunek masy składowanych odpadów do masy wszystkich wytworzonych odpadów komunalnych.</w:t>
      </w:r>
    </w:p>
    <w:p w14:paraId="30B541A8" w14:textId="77777777" w:rsidR="00116C5F" w:rsidRDefault="00116C5F" w:rsidP="00116C5F">
      <w:pPr>
        <w:spacing w:after="0" w:line="240" w:lineRule="auto"/>
        <w:ind w:right="11"/>
        <w:jc w:val="both"/>
        <w:rPr>
          <w:rFonts w:cs="Arial"/>
          <w:sz w:val="24"/>
          <w:szCs w:val="24"/>
        </w:rPr>
      </w:pPr>
    </w:p>
    <w:p w14:paraId="6282A264" w14:textId="08D16916" w:rsidR="00D30C0D" w:rsidRDefault="00D30C0D" w:rsidP="00CD7679">
      <w:pPr>
        <w:spacing w:after="0" w:line="240" w:lineRule="auto"/>
        <w:ind w:left="6" w:right="11" w:firstLine="11"/>
        <w:jc w:val="both"/>
        <w:rPr>
          <w:b/>
          <w:bCs/>
          <w:sz w:val="32"/>
          <w:szCs w:val="32"/>
        </w:rPr>
      </w:pPr>
      <w:r w:rsidRPr="00D30C0D">
        <w:rPr>
          <w:rFonts w:cs="Arial"/>
          <w:b/>
          <w:bCs/>
          <w:sz w:val="24"/>
          <w:szCs w:val="24"/>
        </w:rPr>
        <w:t xml:space="preserve">4. </w:t>
      </w:r>
      <w:r>
        <w:rPr>
          <w:b/>
          <w:bCs/>
          <w:sz w:val="24"/>
          <w:szCs w:val="24"/>
        </w:rPr>
        <w:t>W</w:t>
      </w:r>
      <w:r w:rsidRPr="00D30C0D">
        <w:rPr>
          <w:b/>
          <w:bCs/>
          <w:sz w:val="24"/>
          <w:szCs w:val="24"/>
        </w:rPr>
        <w:t>skaźnik udziału przekazanych do termicznego przekształcania odpadów w stosunku do odebranych i zebranych</w:t>
      </w:r>
      <w:r>
        <w:rPr>
          <w:b/>
          <w:bCs/>
          <w:sz w:val="24"/>
          <w:szCs w:val="24"/>
        </w:rPr>
        <w:t xml:space="preserve"> – </w:t>
      </w:r>
      <w:r w:rsidR="00D06F70">
        <w:rPr>
          <w:b/>
          <w:bCs/>
          <w:sz w:val="32"/>
          <w:szCs w:val="32"/>
        </w:rPr>
        <w:t>18,28</w:t>
      </w:r>
      <w:r w:rsidR="009A7B37">
        <w:rPr>
          <w:b/>
          <w:bCs/>
          <w:sz w:val="32"/>
          <w:szCs w:val="32"/>
        </w:rPr>
        <w:t xml:space="preserve"> </w:t>
      </w:r>
      <w:r w:rsidRPr="00D30C0D">
        <w:rPr>
          <w:b/>
          <w:bCs/>
          <w:sz w:val="32"/>
          <w:szCs w:val="32"/>
        </w:rPr>
        <w:t>%</w:t>
      </w:r>
    </w:p>
    <w:p w14:paraId="62E46B47" w14:textId="5FF9DAC9" w:rsidR="00CD7679" w:rsidRPr="005251C8" w:rsidRDefault="005251C8" w:rsidP="00CD7679">
      <w:pPr>
        <w:spacing w:after="0" w:line="240" w:lineRule="auto"/>
        <w:ind w:left="6" w:right="11" w:firstLine="11"/>
        <w:jc w:val="both"/>
        <w:rPr>
          <w:rFonts w:asciiTheme="minorHAnsi" w:hAnsiTheme="minorHAnsi" w:cstheme="minorHAnsi"/>
          <w:b/>
          <w:bCs/>
          <w:sz w:val="24"/>
          <w:szCs w:val="24"/>
        </w:rPr>
      </w:pPr>
      <w:r w:rsidRPr="005251C8">
        <w:rPr>
          <w:rFonts w:asciiTheme="minorHAnsi" w:hAnsiTheme="minorHAnsi" w:cstheme="minorHAnsi"/>
          <w:color w:val="0A0A0A"/>
          <w:sz w:val="24"/>
          <w:szCs w:val="24"/>
          <w:shd w:val="clear" w:color="auto" w:fill="FFFFFF"/>
        </w:rPr>
        <w:t>Poziom przekazania odpadów komunalnych do termicznego przekształcania (spalania lub współspalania) jest wskaźnikiem monitorującym, ile odpadów zebranych przez gminę trafia do spalarni zamiast do recyklingu</w:t>
      </w:r>
      <w:r>
        <w:rPr>
          <w:rFonts w:asciiTheme="minorHAnsi" w:hAnsiTheme="minorHAnsi" w:cstheme="minorHAnsi"/>
          <w:color w:val="0A0A0A"/>
          <w:sz w:val="24"/>
          <w:szCs w:val="24"/>
          <w:shd w:val="clear" w:color="auto" w:fill="FFFFFF"/>
        </w:rPr>
        <w:t xml:space="preserve"> czy na składowisko.</w:t>
      </w:r>
    </w:p>
    <w:p w14:paraId="0EB82271" w14:textId="77777777" w:rsidR="00116C5F" w:rsidRDefault="00116C5F" w:rsidP="00CD7679">
      <w:pPr>
        <w:spacing w:after="0" w:line="240" w:lineRule="auto"/>
        <w:ind w:left="6" w:right="11" w:firstLine="11"/>
        <w:jc w:val="both"/>
        <w:rPr>
          <w:b/>
          <w:bCs/>
          <w:sz w:val="32"/>
          <w:szCs w:val="32"/>
        </w:rPr>
      </w:pPr>
    </w:p>
    <w:p w14:paraId="6A813DA0" w14:textId="77777777" w:rsidR="00116C5F" w:rsidRDefault="00116C5F" w:rsidP="00CD7679">
      <w:pPr>
        <w:spacing w:after="0" w:line="240" w:lineRule="auto"/>
        <w:ind w:left="6" w:right="11" w:firstLine="11"/>
        <w:jc w:val="both"/>
        <w:rPr>
          <w:b/>
          <w:bCs/>
          <w:sz w:val="32"/>
          <w:szCs w:val="32"/>
        </w:rPr>
      </w:pPr>
    </w:p>
    <w:p w14:paraId="51910DDF" w14:textId="77777777" w:rsidR="00116C5F" w:rsidRPr="00CD7679" w:rsidRDefault="00116C5F" w:rsidP="00CD7679">
      <w:pPr>
        <w:spacing w:after="0" w:line="240" w:lineRule="auto"/>
        <w:ind w:left="6" w:right="11" w:firstLine="11"/>
        <w:jc w:val="both"/>
        <w:rPr>
          <w:b/>
          <w:bCs/>
          <w:sz w:val="32"/>
          <w:szCs w:val="32"/>
        </w:rPr>
      </w:pPr>
    </w:p>
    <w:p w14:paraId="3CE80FA2" w14:textId="6A8F24CB" w:rsidR="00FA5854" w:rsidRDefault="0046261C" w:rsidP="00FA5854">
      <w:pPr>
        <w:pStyle w:val="Akapitzlist"/>
        <w:tabs>
          <w:tab w:val="left" w:pos="567"/>
        </w:tabs>
        <w:spacing w:line="240" w:lineRule="auto"/>
        <w:ind w:left="0" w:right="4"/>
        <w:jc w:val="both"/>
        <w:rPr>
          <w:b/>
          <w:sz w:val="28"/>
          <w:szCs w:val="24"/>
          <w:u w:val="single"/>
        </w:rPr>
      </w:pPr>
      <w:r w:rsidRPr="008C06ED">
        <w:rPr>
          <w:b/>
          <w:sz w:val="28"/>
          <w:szCs w:val="24"/>
        </w:rPr>
        <w:t xml:space="preserve">V. </w:t>
      </w:r>
      <w:r w:rsidRPr="008C06ED">
        <w:rPr>
          <w:b/>
          <w:sz w:val="28"/>
          <w:szCs w:val="24"/>
        </w:rPr>
        <w:tab/>
      </w:r>
      <w:r w:rsidR="002118DC" w:rsidRPr="008C06ED">
        <w:rPr>
          <w:b/>
          <w:sz w:val="28"/>
          <w:szCs w:val="24"/>
          <w:u w:val="single"/>
        </w:rPr>
        <w:t xml:space="preserve">Finansowanie </w:t>
      </w:r>
      <w:r w:rsidRPr="008C06ED">
        <w:rPr>
          <w:b/>
          <w:sz w:val="28"/>
          <w:szCs w:val="24"/>
          <w:u w:val="single"/>
        </w:rPr>
        <w:t xml:space="preserve"> obsługi systemu</w:t>
      </w:r>
      <w:r w:rsidR="007E6F03" w:rsidRPr="008C06ED">
        <w:rPr>
          <w:b/>
          <w:sz w:val="28"/>
          <w:szCs w:val="24"/>
          <w:u w:val="single"/>
        </w:rPr>
        <w:t xml:space="preserve"> gospodarki odpadami</w:t>
      </w:r>
    </w:p>
    <w:p w14:paraId="1E7A6558" w14:textId="77777777" w:rsidR="00FA5854" w:rsidRPr="00FA5854" w:rsidRDefault="00FA5854" w:rsidP="00FA5854">
      <w:pPr>
        <w:pStyle w:val="Akapitzlist"/>
        <w:tabs>
          <w:tab w:val="left" w:pos="567"/>
        </w:tabs>
        <w:spacing w:line="240" w:lineRule="auto"/>
        <w:ind w:left="0" w:right="4"/>
        <w:jc w:val="both"/>
        <w:rPr>
          <w:b/>
          <w:sz w:val="28"/>
          <w:szCs w:val="24"/>
          <w:u w:val="single"/>
        </w:rPr>
      </w:pPr>
    </w:p>
    <w:p w14:paraId="2DAC7F29" w14:textId="33767464" w:rsidR="00FA5854" w:rsidRPr="00FA5854" w:rsidRDefault="00FA5854" w:rsidP="00FA5854">
      <w:pPr>
        <w:pStyle w:val="Akapitzlist"/>
        <w:numPr>
          <w:ilvl w:val="0"/>
          <w:numId w:val="25"/>
        </w:numPr>
        <w:spacing w:after="0" w:line="240" w:lineRule="auto"/>
        <w:rPr>
          <w:b/>
          <w:bCs/>
          <w:sz w:val="24"/>
          <w:szCs w:val="24"/>
        </w:rPr>
      </w:pPr>
      <w:r w:rsidRPr="00FA5854">
        <w:rPr>
          <w:sz w:val="24"/>
          <w:szCs w:val="24"/>
          <w:u w:val="single"/>
        </w:rPr>
        <w:t>Dochody 2025 r</w:t>
      </w:r>
      <w:r w:rsidRPr="00FA5854">
        <w:rPr>
          <w:sz w:val="24"/>
          <w:szCs w:val="24"/>
        </w:rPr>
        <w:t xml:space="preserve">. Dz. 900 rozdz. 90002 – </w:t>
      </w:r>
      <w:r w:rsidRPr="00FA5854">
        <w:rPr>
          <w:b/>
          <w:bCs/>
          <w:sz w:val="24"/>
          <w:szCs w:val="24"/>
        </w:rPr>
        <w:t>6 603 226,18 zł</w:t>
      </w:r>
    </w:p>
    <w:p w14:paraId="4D972268" w14:textId="77777777" w:rsidR="00FA5854" w:rsidRPr="00FA5854" w:rsidRDefault="00FA5854" w:rsidP="004178FB">
      <w:pPr>
        <w:spacing w:after="0" w:line="240" w:lineRule="auto"/>
        <w:rPr>
          <w:b/>
          <w:sz w:val="24"/>
          <w:szCs w:val="24"/>
        </w:rPr>
      </w:pPr>
    </w:p>
    <w:p w14:paraId="3A0FD9CE" w14:textId="77777777" w:rsidR="00FA5854" w:rsidRPr="00FA5854" w:rsidRDefault="00FA5854" w:rsidP="004178FB">
      <w:pPr>
        <w:spacing w:after="0" w:line="240" w:lineRule="auto"/>
        <w:ind w:left="372" w:firstLine="708"/>
        <w:rPr>
          <w:bCs/>
          <w:sz w:val="24"/>
          <w:szCs w:val="24"/>
        </w:rPr>
      </w:pPr>
      <w:bookmarkStart w:id="12" w:name="_Hlk168466622"/>
      <w:r w:rsidRPr="00FA5854">
        <w:rPr>
          <w:sz w:val="24"/>
          <w:szCs w:val="24"/>
        </w:rPr>
        <w:t>§</w:t>
      </w:r>
      <w:bookmarkEnd w:id="12"/>
      <w:r w:rsidRPr="00FA5854">
        <w:rPr>
          <w:sz w:val="24"/>
          <w:szCs w:val="24"/>
        </w:rPr>
        <w:t xml:space="preserve"> 0490 (opłata za gospodarowanie odpadami) –  </w:t>
      </w:r>
      <w:r w:rsidRPr="00FA5854">
        <w:rPr>
          <w:bCs/>
          <w:sz w:val="24"/>
          <w:szCs w:val="24"/>
        </w:rPr>
        <w:t>6 594 788,33 zł</w:t>
      </w:r>
    </w:p>
    <w:p w14:paraId="0D238E81" w14:textId="77777777" w:rsidR="00FA5854" w:rsidRPr="00FA5854" w:rsidRDefault="00FA5854" w:rsidP="004178FB">
      <w:pPr>
        <w:spacing w:after="0" w:line="240" w:lineRule="auto"/>
        <w:ind w:left="372" w:firstLine="708"/>
        <w:rPr>
          <w:sz w:val="24"/>
          <w:szCs w:val="24"/>
        </w:rPr>
      </w:pPr>
      <w:r w:rsidRPr="00FA5854">
        <w:rPr>
          <w:sz w:val="24"/>
          <w:szCs w:val="24"/>
        </w:rPr>
        <w:t>§ 0640 (koszty upomnień)  - 4 682,20 zł</w:t>
      </w:r>
    </w:p>
    <w:p w14:paraId="281E9619" w14:textId="77777777" w:rsidR="00FA5854" w:rsidRPr="00FA5854" w:rsidRDefault="00FA5854" w:rsidP="004178FB">
      <w:pPr>
        <w:spacing w:after="0" w:line="240" w:lineRule="auto"/>
        <w:ind w:left="372" w:firstLine="708"/>
        <w:rPr>
          <w:sz w:val="24"/>
          <w:szCs w:val="24"/>
        </w:rPr>
      </w:pPr>
      <w:r w:rsidRPr="00FA5854">
        <w:rPr>
          <w:sz w:val="24"/>
          <w:szCs w:val="24"/>
        </w:rPr>
        <w:t>§ 0880 (opłata prolongacyjna) – 0,00 zł</w:t>
      </w:r>
    </w:p>
    <w:p w14:paraId="38710F81" w14:textId="77777777" w:rsidR="00FA5854" w:rsidRPr="00FA5854" w:rsidRDefault="00FA5854" w:rsidP="004178FB">
      <w:pPr>
        <w:spacing w:after="0" w:line="240" w:lineRule="auto"/>
        <w:ind w:left="372" w:firstLine="708"/>
        <w:rPr>
          <w:sz w:val="24"/>
          <w:szCs w:val="24"/>
        </w:rPr>
      </w:pPr>
      <w:r w:rsidRPr="00FA5854">
        <w:rPr>
          <w:sz w:val="24"/>
          <w:szCs w:val="24"/>
        </w:rPr>
        <w:t>§ 0910 (odsetki)  - 3 541,65 zł</w:t>
      </w:r>
    </w:p>
    <w:p w14:paraId="646C9A35" w14:textId="77777777" w:rsidR="00FA5854" w:rsidRPr="00FA5854" w:rsidRDefault="00FA5854" w:rsidP="004178FB">
      <w:pPr>
        <w:spacing w:after="0" w:line="240" w:lineRule="auto"/>
        <w:ind w:left="372" w:firstLine="708"/>
        <w:rPr>
          <w:sz w:val="24"/>
          <w:szCs w:val="24"/>
        </w:rPr>
      </w:pPr>
      <w:r w:rsidRPr="00FA5854">
        <w:rPr>
          <w:sz w:val="24"/>
          <w:szCs w:val="24"/>
        </w:rPr>
        <w:t>§ 0920 (odsetki bankowe)  – 0,00 zł</w:t>
      </w:r>
    </w:p>
    <w:p w14:paraId="3564D4FF" w14:textId="77777777" w:rsidR="00FA5854" w:rsidRPr="00FA5854" w:rsidRDefault="00FA5854" w:rsidP="004178FB">
      <w:pPr>
        <w:spacing w:after="0" w:line="240" w:lineRule="auto"/>
        <w:ind w:left="372" w:firstLine="708"/>
        <w:rPr>
          <w:sz w:val="24"/>
          <w:szCs w:val="24"/>
        </w:rPr>
      </w:pPr>
      <w:r w:rsidRPr="00FA5854">
        <w:rPr>
          <w:sz w:val="24"/>
          <w:szCs w:val="24"/>
        </w:rPr>
        <w:t>§ 0950 (kara umowna) – 0,00 zł</w:t>
      </w:r>
    </w:p>
    <w:p w14:paraId="784C0A22" w14:textId="77777777" w:rsidR="00FA5854" w:rsidRPr="00FA5854" w:rsidRDefault="00FA5854" w:rsidP="004178FB">
      <w:pPr>
        <w:spacing w:after="0" w:line="240" w:lineRule="auto"/>
        <w:ind w:left="372" w:firstLine="708"/>
        <w:rPr>
          <w:sz w:val="24"/>
          <w:szCs w:val="24"/>
        </w:rPr>
      </w:pPr>
      <w:r w:rsidRPr="00FA5854">
        <w:rPr>
          <w:sz w:val="24"/>
          <w:szCs w:val="24"/>
        </w:rPr>
        <w:t>Dz.750 rozdz. 75014 §0640 – koszty egzekucyjne – 214,00 zł</w:t>
      </w:r>
    </w:p>
    <w:p w14:paraId="182DAFD8" w14:textId="77777777" w:rsidR="00FA5854" w:rsidRDefault="00FA5854" w:rsidP="00FA5854"/>
    <w:p w14:paraId="2BBF9DC1" w14:textId="68E68224" w:rsidR="00FA5854" w:rsidRPr="004178FB" w:rsidRDefault="00FA5854" w:rsidP="004178FB">
      <w:pPr>
        <w:pStyle w:val="Akapitzlist"/>
        <w:numPr>
          <w:ilvl w:val="0"/>
          <w:numId w:val="25"/>
        </w:numPr>
        <w:spacing w:after="0" w:line="240" w:lineRule="auto"/>
        <w:rPr>
          <w:b/>
          <w:sz w:val="24"/>
          <w:szCs w:val="24"/>
        </w:rPr>
      </w:pPr>
      <w:r w:rsidRPr="004178FB">
        <w:rPr>
          <w:sz w:val="24"/>
          <w:szCs w:val="24"/>
          <w:u w:val="single"/>
        </w:rPr>
        <w:t>Wydatki 2025 r</w:t>
      </w:r>
      <w:r w:rsidRPr="004178FB">
        <w:rPr>
          <w:sz w:val="24"/>
          <w:szCs w:val="24"/>
        </w:rPr>
        <w:t xml:space="preserve">. – </w:t>
      </w:r>
      <w:r w:rsidRPr="004178FB">
        <w:rPr>
          <w:b/>
          <w:sz w:val="24"/>
          <w:szCs w:val="24"/>
        </w:rPr>
        <w:t xml:space="preserve"> 6 830 774,21 zł</w:t>
      </w:r>
    </w:p>
    <w:p w14:paraId="7113B600" w14:textId="77777777" w:rsidR="00FA5854" w:rsidRPr="004178FB" w:rsidRDefault="00FA5854" w:rsidP="004178FB">
      <w:pPr>
        <w:spacing w:after="0" w:line="240" w:lineRule="auto"/>
        <w:rPr>
          <w:b/>
          <w:sz w:val="24"/>
          <w:szCs w:val="24"/>
        </w:rPr>
      </w:pPr>
    </w:p>
    <w:p w14:paraId="1C3A0361" w14:textId="08F8B522" w:rsidR="00FA5854" w:rsidRDefault="00FA5854" w:rsidP="004178FB">
      <w:pPr>
        <w:pStyle w:val="Akapitzlist"/>
        <w:numPr>
          <w:ilvl w:val="0"/>
          <w:numId w:val="26"/>
        </w:numPr>
        <w:spacing w:after="0" w:line="240" w:lineRule="auto"/>
        <w:rPr>
          <w:bCs/>
        </w:rPr>
      </w:pPr>
      <w:r w:rsidRPr="00EE78C8">
        <w:t>Odbiór i zagospodarowanie</w:t>
      </w:r>
      <w:r>
        <w:t xml:space="preserve"> odpadów </w:t>
      </w:r>
      <w:r w:rsidRPr="00EE78C8">
        <w:t xml:space="preserve"> Dz. 900 rozdz. 90002</w:t>
      </w:r>
      <w:r>
        <w:t xml:space="preserve"> </w:t>
      </w:r>
      <w:r w:rsidRPr="00F00CB4">
        <w:t xml:space="preserve">§ 4300 </w:t>
      </w:r>
      <w:r w:rsidRPr="00EE78C8">
        <w:t xml:space="preserve"> –   </w:t>
      </w:r>
      <w:r w:rsidRPr="00EE78C8">
        <w:rPr>
          <w:bCs/>
        </w:rPr>
        <w:t>6 552 601,24</w:t>
      </w:r>
      <w:r w:rsidRPr="00EE78C8">
        <w:rPr>
          <w:b/>
        </w:rPr>
        <w:t xml:space="preserve"> </w:t>
      </w:r>
      <w:r w:rsidRPr="00EE78C8">
        <w:rPr>
          <w:bCs/>
        </w:rPr>
        <w:t>zł</w:t>
      </w:r>
    </w:p>
    <w:p w14:paraId="78A070EF" w14:textId="77777777" w:rsidR="00FA5854" w:rsidRDefault="00FA5854" w:rsidP="004178FB">
      <w:pPr>
        <w:pStyle w:val="Akapitzlist"/>
        <w:spacing w:after="0" w:line="240" w:lineRule="auto"/>
        <w:rPr>
          <w:bCs/>
        </w:rPr>
      </w:pPr>
    </w:p>
    <w:p w14:paraId="7152B3EA" w14:textId="13AF7455" w:rsidR="00FA5854" w:rsidRPr="004178FB" w:rsidRDefault="00FA5854" w:rsidP="004178FB">
      <w:pPr>
        <w:pStyle w:val="Akapitzlist"/>
        <w:numPr>
          <w:ilvl w:val="0"/>
          <w:numId w:val="26"/>
        </w:numPr>
        <w:spacing w:after="0" w:line="240" w:lineRule="auto"/>
        <w:rPr>
          <w:bCs/>
        </w:rPr>
      </w:pPr>
      <w:r>
        <w:rPr>
          <w:bCs/>
        </w:rPr>
        <w:t xml:space="preserve">Edukacja ekologiczna Dz. 900 rozdz. 90002 </w:t>
      </w:r>
      <w:r w:rsidRPr="00F00CB4">
        <w:t>§ 4</w:t>
      </w:r>
      <w:r>
        <w:t xml:space="preserve">210 – 0,0 </w:t>
      </w:r>
      <w:r w:rsidR="004178FB">
        <w:t xml:space="preserve"> zł</w:t>
      </w:r>
    </w:p>
    <w:p w14:paraId="46D950A4" w14:textId="77777777" w:rsidR="004178FB" w:rsidRPr="004178FB" w:rsidRDefault="004178FB" w:rsidP="004178FB">
      <w:pPr>
        <w:spacing w:after="0" w:line="240" w:lineRule="auto"/>
        <w:rPr>
          <w:bCs/>
        </w:rPr>
      </w:pPr>
    </w:p>
    <w:p w14:paraId="304F6229" w14:textId="12990452" w:rsidR="00FA5854" w:rsidRPr="004178FB" w:rsidRDefault="00FA5854" w:rsidP="004178FB">
      <w:pPr>
        <w:pStyle w:val="Akapitzlist"/>
        <w:numPr>
          <w:ilvl w:val="0"/>
          <w:numId w:val="26"/>
        </w:numPr>
        <w:spacing w:after="0" w:line="240" w:lineRule="auto"/>
        <w:rPr>
          <w:bCs/>
        </w:rPr>
      </w:pPr>
      <w:r>
        <w:t xml:space="preserve">Koszty administracyjne </w:t>
      </w:r>
      <w:r w:rsidRPr="00F00CB4">
        <w:t xml:space="preserve"> ( wynagrodzenie 2 etaty ref. ŚGO oraz ½ etatu ref. FB) </w:t>
      </w:r>
      <w:r w:rsidRPr="00EE78C8">
        <w:t xml:space="preserve"> </w:t>
      </w:r>
      <w:r>
        <w:rPr>
          <w:bCs/>
        </w:rPr>
        <w:t xml:space="preserve">Dz. 900 rozdz. 90002 </w:t>
      </w:r>
      <w:r>
        <w:t xml:space="preserve"> - 278 172,97 zł</w:t>
      </w:r>
    </w:p>
    <w:p w14:paraId="356C9F6A" w14:textId="77777777" w:rsidR="004178FB" w:rsidRPr="004178FB" w:rsidRDefault="004178FB" w:rsidP="004178FB">
      <w:pPr>
        <w:spacing w:after="0" w:line="240" w:lineRule="auto"/>
        <w:rPr>
          <w:bCs/>
        </w:rPr>
      </w:pPr>
    </w:p>
    <w:p w14:paraId="707586AC" w14:textId="77777777" w:rsidR="00FA5854" w:rsidRPr="00794945" w:rsidRDefault="00FA5854" w:rsidP="004178FB">
      <w:pPr>
        <w:pStyle w:val="Akapitzlist"/>
        <w:ind w:firstLine="360"/>
        <w:rPr>
          <w:bCs/>
        </w:rPr>
      </w:pPr>
      <w:r w:rsidRPr="00794945">
        <w:t xml:space="preserve">§ </w:t>
      </w:r>
      <w:r>
        <w:t xml:space="preserve">4010 </w:t>
      </w:r>
      <w:r w:rsidRPr="00794945">
        <w:t xml:space="preserve">–  </w:t>
      </w:r>
      <w:r>
        <w:rPr>
          <w:bCs/>
        </w:rPr>
        <w:t>215 941,00</w:t>
      </w:r>
      <w:r w:rsidRPr="00794945">
        <w:rPr>
          <w:bCs/>
        </w:rPr>
        <w:t xml:space="preserve"> zł</w:t>
      </w:r>
    </w:p>
    <w:p w14:paraId="67BC7522" w14:textId="77777777" w:rsidR="00FA5854" w:rsidRPr="00794945" w:rsidRDefault="00FA5854" w:rsidP="004178FB">
      <w:pPr>
        <w:pStyle w:val="Akapitzlist"/>
        <w:ind w:firstLine="360"/>
      </w:pPr>
      <w:r w:rsidRPr="00794945">
        <w:t xml:space="preserve">§ </w:t>
      </w:r>
      <w:r>
        <w:t>4040</w:t>
      </w:r>
      <w:r w:rsidRPr="00794945">
        <w:t xml:space="preserve"> </w:t>
      </w:r>
      <w:r>
        <w:t>–</w:t>
      </w:r>
      <w:r w:rsidRPr="00794945">
        <w:t xml:space="preserve"> </w:t>
      </w:r>
      <w:r>
        <w:t xml:space="preserve">15 596,93 </w:t>
      </w:r>
      <w:r w:rsidRPr="00794945">
        <w:t>zł</w:t>
      </w:r>
    </w:p>
    <w:p w14:paraId="43E694E9" w14:textId="77777777" w:rsidR="00FA5854" w:rsidRPr="00794945" w:rsidRDefault="00FA5854" w:rsidP="004178FB">
      <w:pPr>
        <w:pStyle w:val="Akapitzlist"/>
        <w:ind w:firstLine="360"/>
      </w:pPr>
      <w:r w:rsidRPr="00794945">
        <w:t xml:space="preserve">§ </w:t>
      </w:r>
      <w:r>
        <w:t>4110</w:t>
      </w:r>
      <w:r w:rsidRPr="00794945">
        <w:t xml:space="preserve"> – </w:t>
      </w:r>
      <w:r>
        <w:t>38 322,99</w:t>
      </w:r>
      <w:r w:rsidRPr="00794945">
        <w:t xml:space="preserve"> zł</w:t>
      </w:r>
    </w:p>
    <w:p w14:paraId="7FEB7646" w14:textId="77777777" w:rsidR="00FA5854" w:rsidRPr="00794945" w:rsidRDefault="00FA5854" w:rsidP="004178FB">
      <w:pPr>
        <w:pStyle w:val="Akapitzlist"/>
        <w:ind w:firstLine="360"/>
      </w:pPr>
      <w:r w:rsidRPr="00794945">
        <w:t xml:space="preserve">§ </w:t>
      </w:r>
      <w:r>
        <w:t>4120</w:t>
      </w:r>
      <w:r w:rsidRPr="00794945">
        <w:t xml:space="preserve"> </w:t>
      </w:r>
      <w:r>
        <w:t>–</w:t>
      </w:r>
      <w:r w:rsidRPr="00794945">
        <w:t xml:space="preserve"> </w:t>
      </w:r>
      <w:r>
        <w:t>5 545,85</w:t>
      </w:r>
      <w:r w:rsidRPr="00794945">
        <w:t xml:space="preserve"> zł</w:t>
      </w:r>
    </w:p>
    <w:p w14:paraId="64A29B28" w14:textId="72642EE8" w:rsidR="00FA5854" w:rsidRDefault="00FA5854" w:rsidP="004178FB">
      <w:pPr>
        <w:pStyle w:val="Akapitzlist"/>
        <w:ind w:firstLine="360"/>
      </w:pPr>
      <w:r w:rsidRPr="00794945">
        <w:t xml:space="preserve">§ </w:t>
      </w:r>
      <w:r>
        <w:t>4710</w:t>
      </w:r>
      <w:r w:rsidRPr="00794945">
        <w:t xml:space="preserve">  – </w:t>
      </w:r>
      <w:r>
        <w:t>2 766,20</w:t>
      </w:r>
      <w:r w:rsidRPr="00794945">
        <w:t xml:space="preserve"> zł</w:t>
      </w:r>
    </w:p>
    <w:p w14:paraId="78175E98" w14:textId="77777777" w:rsidR="004178FB" w:rsidRPr="004178FB" w:rsidRDefault="004178FB" w:rsidP="004178FB">
      <w:pPr>
        <w:pStyle w:val="Akapitzlist"/>
        <w:ind w:firstLine="360"/>
      </w:pPr>
    </w:p>
    <w:p w14:paraId="73128E30" w14:textId="609C3DF3" w:rsidR="00FA5854" w:rsidRDefault="004178FB" w:rsidP="004178FB">
      <w:pPr>
        <w:pStyle w:val="Akapitzlist"/>
        <w:numPr>
          <w:ilvl w:val="0"/>
          <w:numId w:val="25"/>
        </w:numPr>
        <w:rPr>
          <w:bCs/>
          <w:sz w:val="24"/>
          <w:szCs w:val="24"/>
          <w:u w:val="single"/>
        </w:rPr>
      </w:pPr>
      <w:r w:rsidRPr="004178FB">
        <w:rPr>
          <w:bCs/>
          <w:sz w:val="24"/>
          <w:szCs w:val="24"/>
          <w:u w:val="single"/>
        </w:rPr>
        <w:t xml:space="preserve"> </w:t>
      </w:r>
      <w:r w:rsidR="00FA5854" w:rsidRPr="004178FB">
        <w:rPr>
          <w:bCs/>
          <w:sz w:val="24"/>
          <w:szCs w:val="24"/>
          <w:u w:val="single"/>
        </w:rPr>
        <w:t>Rozliczenie za 2025 r.</w:t>
      </w:r>
    </w:p>
    <w:p w14:paraId="1C3D284E" w14:textId="77777777" w:rsidR="004178FB" w:rsidRPr="004178FB" w:rsidRDefault="004178FB" w:rsidP="004178FB">
      <w:pPr>
        <w:pStyle w:val="Akapitzlist"/>
        <w:rPr>
          <w:bCs/>
          <w:sz w:val="24"/>
          <w:szCs w:val="24"/>
          <w:u w:val="single"/>
        </w:rPr>
      </w:pPr>
    </w:p>
    <w:p w14:paraId="29E5C22C" w14:textId="644B492D" w:rsidR="00FA5854" w:rsidRPr="00F00CB4" w:rsidRDefault="00FA5854" w:rsidP="004178FB">
      <w:pPr>
        <w:pStyle w:val="Akapitzlist"/>
        <w:numPr>
          <w:ilvl w:val="0"/>
          <w:numId w:val="28"/>
        </w:numPr>
        <w:spacing w:after="0" w:line="240" w:lineRule="auto"/>
      </w:pPr>
      <w:r w:rsidRPr="00F00CB4">
        <w:rPr>
          <w:u w:val="single"/>
        </w:rPr>
        <w:t>Bez dopłaty</w:t>
      </w:r>
      <w:r w:rsidRPr="00F00CB4">
        <w:t xml:space="preserve"> z dochodów własnych niepochodzących z pobranej opłaty za gospodarowanie odpadami komunalnymi</w:t>
      </w:r>
    </w:p>
    <w:p w14:paraId="6E56D9D7" w14:textId="1B286A2B" w:rsidR="00FA5854" w:rsidRPr="001C3EEF" w:rsidRDefault="005906ED" w:rsidP="005906ED">
      <w:pPr>
        <w:pStyle w:val="Akapitzlist"/>
        <w:ind w:left="1440"/>
        <w:rPr>
          <w:u w:val="single"/>
        </w:rPr>
      </w:pPr>
      <w:r>
        <w:t xml:space="preserve">6 </w:t>
      </w:r>
      <w:r w:rsidR="00FA5854">
        <w:t xml:space="preserve">603 226,18 </w:t>
      </w:r>
      <w:r w:rsidR="00FA5854" w:rsidRPr="00F00CB4">
        <w:t>– 6</w:t>
      </w:r>
      <w:r w:rsidR="00FA5854">
        <w:t> 830 774,21</w:t>
      </w:r>
      <w:r w:rsidR="00FA5854" w:rsidRPr="00F00CB4">
        <w:t xml:space="preserve"> =  </w:t>
      </w:r>
      <w:r w:rsidR="00FA5854" w:rsidRPr="00794945">
        <w:rPr>
          <w:b/>
          <w:bCs/>
          <w:u w:val="single"/>
        </w:rPr>
        <w:t>- 227 548,03 zł</w:t>
      </w:r>
    </w:p>
    <w:p w14:paraId="14EFEE5E" w14:textId="77777777" w:rsidR="00FA5854" w:rsidRPr="00F00CB4" w:rsidRDefault="00FA5854" w:rsidP="00FA5854">
      <w:pPr>
        <w:pStyle w:val="Akapitzlist"/>
      </w:pPr>
    </w:p>
    <w:p w14:paraId="539836EE" w14:textId="30501A74" w:rsidR="00FA5854" w:rsidRPr="00F00CB4" w:rsidRDefault="00FA5854" w:rsidP="004178FB">
      <w:pPr>
        <w:pStyle w:val="Akapitzlist"/>
        <w:numPr>
          <w:ilvl w:val="0"/>
          <w:numId w:val="28"/>
        </w:numPr>
        <w:spacing w:after="0" w:line="240" w:lineRule="auto"/>
      </w:pPr>
      <w:r w:rsidRPr="00F00CB4">
        <w:rPr>
          <w:u w:val="single"/>
        </w:rPr>
        <w:t>Z dopłatą</w:t>
      </w:r>
      <w:r w:rsidRPr="00F00CB4">
        <w:t xml:space="preserve"> </w:t>
      </w:r>
      <w:r>
        <w:t xml:space="preserve"> w wysokości 227 548,03 zł </w:t>
      </w:r>
      <w:r w:rsidRPr="00F00CB4">
        <w:t>z dochodów własnych niepochodzących z pobranej opłaty za gospodarowanie odpadami komunalnymi</w:t>
      </w:r>
      <w:r w:rsidR="005906ED" w:rsidRPr="005906ED">
        <w:t xml:space="preserve"> </w:t>
      </w:r>
      <w:r w:rsidR="005906ED">
        <w:t>(uchwała NR VII/4/2025 RM                        w Mrągowie z dnia 30.10.2025).</w:t>
      </w:r>
    </w:p>
    <w:p w14:paraId="37C5690B" w14:textId="0F4B483C" w:rsidR="00ED547B" w:rsidRDefault="00FA5854" w:rsidP="005251C8">
      <w:pPr>
        <w:ind w:left="708" w:firstLine="708"/>
        <w:rPr>
          <w:b/>
          <w:bCs/>
          <w:sz w:val="28"/>
          <w:szCs w:val="28"/>
          <w:u w:val="single"/>
        </w:rPr>
      </w:pPr>
      <w:r w:rsidRPr="00F00CB4">
        <w:t>6</w:t>
      </w:r>
      <w:r>
        <w:t> 830 774,21</w:t>
      </w:r>
      <w:r w:rsidRPr="00F00CB4">
        <w:t xml:space="preserve"> </w:t>
      </w:r>
      <w:r>
        <w:t xml:space="preserve">- </w:t>
      </w:r>
      <w:r w:rsidRPr="00F00CB4">
        <w:t>6</w:t>
      </w:r>
      <w:r>
        <w:t> 830 774,21</w:t>
      </w:r>
      <w:r w:rsidRPr="00F00CB4">
        <w:t xml:space="preserve"> </w:t>
      </w:r>
      <w:r w:rsidRPr="001C3EEF">
        <w:rPr>
          <w:sz w:val="28"/>
          <w:szCs w:val="28"/>
        </w:rPr>
        <w:t xml:space="preserve">= </w:t>
      </w:r>
      <w:r w:rsidRPr="001C3EEF">
        <w:rPr>
          <w:b/>
          <w:bCs/>
          <w:sz w:val="28"/>
          <w:szCs w:val="28"/>
          <w:u w:val="single"/>
        </w:rPr>
        <w:t>0</w:t>
      </w:r>
    </w:p>
    <w:p w14:paraId="7873C4BF" w14:textId="77777777" w:rsidR="005251C8" w:rsidRDefault="005251C8" w:rsidP="005251C8">
      <w:pPr>
        <w:ind w:left="708" w:firstLine="708"/>
        <w:rPr>
          <w:b/>
          <w:bCs/>
          <w:sz w:val="28"/>
          <w:szCs w:val="28"/>
          <w:u w:val="single"/>
        </w:rPr>
      </w:pPr>
    </w:p>
    <w:p w14:paraId="6ABA98F4" w14:textId="77777777" w:rsidR="005251C8" w:rsidRDefault="005251C8" w:rsidP="005251C8">
      <w:pPr>
        <w:ind w:left="708" w:firstLine="708"/>
        <w:rPr>
          <w:b/>
          <w:bCs/>
          <w:sz w:val="28"/>
          <w:szCs w:val="28"/>
          <w:u w:val="single"/>
        </w:rPr>
      </w:pPr>
    </w:p>
    <w:p w14:paraId="490F3447" w14:textId="77777777" w:rsidR="005251C8" w:rsidRPr="005251C8" w:rsidRDefault="005251C8" w:rsidP="005251C8">
      <w:pPr>
        <w:ind w:left="708" w:firstLine="708"/>
        <w:rPr>
          <w:b/>
          <w:bCs/>
          <w:sz w:val="28"/>
          <w:szCs w:val="28"/>
          <w:u w:val="single"/>
        </w:rPr>
      </w:pPr>
    </w:p>
    <w:p w14:paraId="214B4B66" w14:textId="225D9F48" w:rsidR="003A6532" w:rsidRDefault="00003085" w:rsidP="003A6532">
      <w:pPr>
        <w:pStyle w:val="Akapitzlist"/>
        <w:tabs>
          <w:tab w:val="left" w:pos="567"/>
        </w:tabs>
        <w:spacing w:line="240" w:lineRule="auto"/>
        <w:ind w:left="0" w:right="4"/>
        <w:jc w:val="both"/>
        <w:rPr>
          <w:b/>
          <w:sz w:val="28"/>
          <w:szCs w:val="24"/>
        </w:rPr>
      </w:pPr>
      <w:r w:rsidRPr="008C06ED">
        <w:rPr>
          <w:b/>
          <w:sz w:val="28"/>
          <w:szCs w:val="24"/>
        </w:rPr>
        <w:lastRenderedPageBreak/>
        <w:t xml:space="preserve">VI. </w:t>
      </w:r>
      <w:r w:rsidRPr="008C06ED">
        <w:rPr>
          <w:b/>
          <w:sz w:val="28"/>
          <w:szCs w:val="24"/>
        </w:rPr>
        <w:tab/>
      </w:r>
      <w:r w:rsidR="005E78B1">
        <w:rPr>
          <w:b/>
          <w:sz w:val="28"/>
          <w:szCs w:val="24"/>
        </w:rPr>
        <w:t>W</w:t>
      </w:r>
      <w:r w:rsidRPr="008C06ED">
        <w:rPr>
          <w:b/>
          <w:sz w:val="28"/>
          <w:szCs w:val="24"/>
        </w:rPr>
        <w:t>nioski</w:t>
      </w:r>
    </w:p>
    <w:p w14:paraId="2BBA2AFD" w14:textId="77777777" w:rsidR="005E78B1" w:rsidRDefault="005E78B1" w:rsidP="003A6532">
      <w:pPr>
        <w:pStyle w:val="Akapitzlist"/>
        <w:tabs>
          <w:tab w:val="left" w:pos="567"/>
        </w:tabs>
        <w:spacing w:line="240" w:lineRule="auto"/>
        <w:ind w:left="0" w:right="4"/>
        <w:jc w:val="both"/>
        <w:rPr>
          <w:b/>
          <w:sz w:val="28"/>
          <w:szCs w:val="24"/>
        </w:rPr>
      </w:pPr>
    </w:p>
    <w:p w14:paraId="072B5BE3" w14:textId="23296B53" w:rsid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W 2025 roku Gmina Miasto Mrągowo realizowała wszystkie obowiązki wynikające z przepisów prawa w zakresie gospodarowania odpadami komunalnymi. System obejmował nieruchomości zamieszkałe, natomiast właściciele nieruchomości niezamieszkałych zapewniali odbiór odpadów na podstawie indywidualnych umów cywilnoprawnych.</w:t>
      </w:r>
    </w:p>
    <w:p w14:paraId="2570C6A5" w14:textId="77777777" w:rsidR="005E78B1" w:rsidRP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System gospodarowania odpadami funkcjonował w sposób ciągły i stabilny. Miasto posiada kompletny i zgodny z przepisami system organizacyjny, obejmujący akty prawa miejscowego, zawarte umowy, funkcjonowanie Punktu Selektywnej Zbiórki Odpadów Komunalnych (PSZOK) oraz ustalone harmonogramy odbioru. Zapewniono mieszkańcom dostęp do infrastruktury oraz ciągłość odbioru odpadów. Wszystkie nieruchomości objęte systemem prowadziły selektywną zbiórkę odpadów, co należy ocenić pozytywnie. Jednocześnie efektywność środowiskowa systemu nadal wymaga poprawy</w:t>
      </w:r>
      <w:r w:rsidRPr="005E78B1">
        <w:rPr>
          <w:rFonts w:ascii="Times New Roman" w:eastAsia="Times New Roman" w:hAnsi="Times New Roman"/>
          <w:sz w:val="24"/>
          <w:szCs w:val="24"/>
          <w:lang w:eastAsia="pl-PL"/>
        </w:rPr>
        <w:t>.</w:t>
      </w:r>
    </w:p>
    <w:p w14:paraId="72815DBD" w14:textId="4488AA3A" w:rsid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Podmioty świadczące usługi odbioru i zagospodarowania odpadów komunalnych wywiązywały się prawidłowo z zawartych umów. System zagospodarowania odpadów działał zgodnie z założeniami – odpady zmieszane kierowane były do instalacji ZGOK</w:t>
      </w:r>
      <w:r w:rsidR="00116C5F">
        <w:rPr>
          <w:rFonts w:asciiTheme="minorHAnsi" w:eastAsia="Times New Roman" w:hAnsiTheme="minorHAnsi" w:cstheme="minorHAnsi"/>
          <w:sz w:val="24"/>
          <w:szCs w:val="24"/>
          <w:lang w:eastAsia="pl-PL"/>
        </w:rPr>
        <w:t xml:space="preserve">                </w:t>
      </w:r>
      <w:r w:rsidRPr="005E78B1">
        <w:rPr>
          <w:rFonts w:asciiTheme="minorHAnsi" w:eastAsia="Times New Roman" w:hAnsiTheme="minorHAnsi" w:cstheme="minorHAnsi"/>
          <w:sz w:val="24"/>
          <w:szCs w:val="24"/>
          <w:lang w:eastAsia="pl-PL"/>
        </w:rPr>
        <w:t xml:space="preserve"> w Olsztynie, natomiast odpady selektywnie zebrane trafiały do instalacji odzysku</w:t>
      </w:r>
      <w:r w:rsidR="00116C5F">
        <w:rPr>
          <w:rFonts w:asciiTheme="minorHAnsi" w:eastAsia="Times New Roman" w:hAnsiTheme="minorHAnsi" w:cstheme="minorHAnsi"/>
          <w:sz w:val="24"/>
          <w:szCs w:val="24"/>
          <w:lang w:eastAsia="pl-PL"/>
        </w:rPr>
        <w:t xml:space="preserve">                      </w:t>
      </w:r>
      <w:r w:rsidRPr="005E78B1">
        <w:rPr>
          <w:rFonts w:asciiTheme="minorHAnsi" w:eastAsia="Times New Roman" w:hAnsiTheme="minorHAnsi" w:cstheme="minorHAnsi"/>
          <w:sz w:val="24"/>
          <w:szCs w:val="24"/>
          <w:lang w:eastAsia="pl-PL"/>
        </w:rPr>
        <w:t xml:space="preserve"> i recyklingu.</w:t>
      </w:r>
    </w:p>
    <w:p w14:paraId="00A20C7C" w14:textId="268E7728" w:rsidR="003628F2" w:rsidRPr="003628F2" w:rsidRDefault="003628F2" w:rsidP="003628F2">
      <w:pPr>
        <w:pStyle w:val="NormalnyWeb"/>
        <w:numPr>
          <w:ilvl w:val="0"/>
          <w:numId w:val="32"/>
        </w:numPr>
        <w:jc w:val="both"/>
        <w:rPr>
          <w:rFonts w:asciiTheme="minorHAnsi" w:hAnsiTheme="minorHAnsi" w:cstheme="minorHAnsi"/>
          <w:b/>
          <w:bCs/>
        </w:rPr>
      </w:pPr>
      <w:r w:rsidRPr="003628F2">
        <w:rPr>
          <w:rFonts w:asciiTheme="minorHAnsi" w:hAnsiTheme="minorHAnsi" w:cstheme="minorHAnsi"/>
        </w:rPr>
        <w:t xml:space="preserve">W analizowanym roku odnotowano </w:t>
      </w:r>
      <w:r w:rsidRPr="003628F2">
        <w:rPr>
          <w:rStyle w:val="Pogrubienie"/>
          <w:rFonts w:asciiTheme="minorHAnsi" w:hAnsiTheme="minorHAnsi" w:cstheme="minorHAnsi"/>
          <w:b w:val="0"/>
          <w:bCs w:val="0"/>
        </w:rPr>
        <w:t>nieznaczny spadek całkowitej ilości wytwarzanych odpadów</w:t>
      </w:r>
      <w:r w:rsidRPr="003628F2">
        <w:rPr>
          <w:rFonts w:asciiTheme="minorHAnsi" w:hAnsiTheme="minorHAnsi" w:cstheme="minorHAnsi"/>
          <w:b/>
          <w:bCs/>
        </w:rPr>
        <w:t xml:space="preserve">. </w:t>
      </w:r>
      <w:r w:rsidRPr="003628F2">
        <w:rPr>
          <w:rFonts w:asciiTheme="minorHAnsi" w:hAnsiTheme="minorHAnsi" w:cstheme="minorHAnsi"/>
        </w:rPr>
        <w:t xml:space="preserve">Masa odpadów ogółem wyniosła </w:t>
      </w:r>
      <w:r w:rsidRPr="003628F2">
        <w:rPr>
          <w:rStyle w:val="Pogrubienie"/>
          <w:rFonts w:asciiTheme="minorHAnsi" w:hAnsiTheme="minorHAnsi" w:cstheme="minorHAnsi"/>
          <w:b w:val="0"/>
          <w:bCs w:val="0"/>
        </w:rPr>
        <w:t>7817,7375 Mg</w:t>
      </w:r>
      <w:r w:rsidRPr="003628F2">
        <w:rPr>
          <w:rFonts w:asciiTheme="minorHAnsi" w:hAnsiTheme="minorHAnsi" w:cstheme="minorHAnsi"/>
        </w:rPr>
        <w:t xml:space="preserve"> i była niższa w stosunku do roku 2024 (7880,3248 Mg).</w:t>
      </w:r>
      <w:r>
        <w:rPr>
          <w:rFonts w:asciiTheme="minorHAnsi" w:hAnsiTheme="minorHAnsi" w:cstheme="minorHAnsi"/>
        </w:rPr>
        <w:t xml:space="preserve"> </w:t>
      </w:r>
      <w:r w:rsidRPr="003628F2">
        <w:rPr>
          <w:rFonts w:asciiTheme="minorHAnsi" w:hAnsiTheme="minorHAnsi" w:cstheme="minorHAnsi"/>
        </w:rPr>
        <w:t xml:space="preserve">Jednocześnie w systemie gminnym (nieruchomości zamieszkałe) nastąpił </w:t>
      </w:r>
      <w:r w:rsidRPr="003628F2">
        <w:rPr>
          <w:rStyle w:val="Pogrubienie"/>
          <w:rFonts w:asciiTheme="minorHAnsi" w:hAnsiTheme="minorHAnsi" w:cstheme="minorHAnsi"/>
          <w:b w:val="0"/>
          <w:bCs w:val="0"/>
        </w:rPr>
        <w:t>niewielki wzrost ilości odebranych odpadów o ok. 2,10%</w:t>
      </w:r>
      <w:r w:rsidRPr="003628F2">
        <w:rPr>
          <w:rFonts w:asciiTheme="minorHAnsi" w:hAnsiTheme="minorHAnsi" w:cstheme="minorHAnsi"/>
          <w:b/>
          <w:bCs/>
        </w:rPr>
        <w:t>.</w:t>
      </w:r>
      <w:r w:rsidRPr="003628F2">
        <w:rPr>
          <w:rFonts w:asciiTheme="minorHAnsi" w:hAnsiTheme="minorHAnsi" w:cstheme="minorHAnsi"/>
        </w:rPr>
        <w:t xml:space="preserve"> Zmiana ta miała jednak korzystny charakter strukturalny – odnotowano </w:t>
      </w:r>
      <w:r w:rsidRPr="003628F2">
        <w:rPr>
          <w:rStyle w:val="Pogrubienie"/>
          <w:rFonts w:asciiTheme="minorHAnsi" w:hAnsiTheme="minorHAnsi" w:cstheme="minorHAnsi"/>
          <w:b w:val="0"/>
          <w:bCs w:val="0"/>
        </w:rPr>
        <w:t>spadek ilości odpadów zmieszanych przy jednoczesnym wzroście ilości odpadów zbieranych selektywnie</w:t>
      </w:r>
      <w:r w:rsidRPr="003628F2">
        <w:rPr>
          <w:rFonts w:asciiTheme="minorHAnsi" w:hAnsiTheme="minorHAnsi" w:cstheme="minorHAnsi"/>
          <w:b/>
          <w:bCs/>
        </w:rPr>
        <w:t>.</w:t>
      </w:r>
      <w:r>
        <w:rPr>
          <w:rFonts w:asciiTheme="minorHAnsi" w:hAnsiTheme="minorHAnsi" w:cstheme="minorHAnsi"/>
          <w:b/>
          <w:bCs/>
        </w:rPr>
        <w:t xml:space="preserve"> </w:t>
      </w:r>
      <w:r w:rsidRPr="003628F2">
        <w:rPr>
          <w:rFonts w:asciiTheme="minorHAnsi" w:hAnsiTheme="minorHAnsi" w:cstheme="minorHAnsi"/>
        </w:rPr>
        <w:t>Pozytywnym zjawiskiem jest poprawa struktury ich zbiórki (więcej selektywnej, mniej zmieszanej). Jednocześnie wzrost ilości odpadów w systemie gminnym wskazuje na utrzymującą się presję na system oraz możliwe jego uszczelnianie.</w:t>
      </w:r>
    </w:p>
    <w:p w14:paraId="643F2592" w14:textId="77777777" w:rsid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Struktura odpadów wskazuje na nadal wysoki udział odpadów zmieszanych – 58,51% wszystkich odpadów, przy udziale odpadów selektywnych na poziomie 41,49%. Pomimo formalnego objęcia wszystkich nieruchomości selektywną zbiórką, rzeczywista efektywność segregacji pozostaje niewystarczająca.</w:t>
      </w:r>
    </w:p>
    <w:p w14:paraId="659132D8" w14:textId="77777777" w:rsid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Pozytywnie należy ocenić aktywność mieszkańców w zakresie korzystania z systemu zbiórki odpadów problemowych. Widoczny jest wzrost ilości odpadów wielkogabarytowych (o 15,10% rok do roku) oraz istotny strumień tekstyliów. Świadczy to o rosnącej świadomości mieszkańców, jednak jednocześnie wpływa na wzrost kosztów funkcjonowania systemu.</w:t>
      </w:r>
    </w:p>
    <w:p w14:paraId="0E587C63" w14:textId="6BAE300D" w:rsidR="005E78B1" w:rsidRPr="00116C5F" w:rsidRDefault="005E78B1" w:rsidP="00116C5F">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116C5F">
        <w:rPr>
          <w:rFonts w:asciiTheme="minorHAnsi" w:eastAsia="Times New Roman" w:hAnsiTheme="minorHAnsi" w:cstheme="minorHAnsi"/>
          <w:sz w:val="24"/>
          <w:szCs w:val="24"/>
          <w:lang w:eastAsia="pl-PL"/>
        </w:rPr>
        <w:t xml:space="preserve">W zakresie wskaźników środowiskowych system osiągnął bardzo dobre wyniki                        w ograniczeniu składowania odpadów – poziom składowania wyniósł 0,26%,  </w:t>
      </w:r>
      <w:r w:rsidR="00116C5F">
        <w:rPr>
          <w:sz w:val="24"/>
          <w:szCs w:val="24"/>
        </w:rPr>
        <w:t>w</w:t>
      </w:r>
      <w:r w:rsidR="00116C5F" w:rsidRPr="00116C5F">
        <w:rPr>
          <w:sz w:val="24"/>
          <w:szCs w:val="24"/>
        </w:rPr>
        <w:t>skaźnik udziału przekazanych do termicznego przekształcania odpadów w stosunku do odebranych i zebranych – 18,28 %</w:t>
      </w:r>
      <w:r w:rsidR="00116C5F">
        <w:rPr>
          <w:sz w:val="24"/>
          <w:szCs w:val="24"/>
        </w:rPr>
        <w:t xml:space="preserve">, </w:t>
      </w:r>
      <w:r w:rsidRPr="00116C5F">
        <w:rPr>
          <w:rFonts w:asciiTheme="minorHAnsi" w:eastAsia="Times New Roman" w:hAnsiTheme="minorHAnsi" w:cstheme="minorHAnsi"/>
          <w:sz w:val="24"/>
          <w:szCs w:val="24"/>
          <w:lang w:eastAsia="pl-PL"/>
        </w:rPr>
        <w:t>a ograniczenie składowania odpadów biodegradowalnych osiągnęło poziom 0,00%. Jednocześnie nie został osiągnięty wymagany poziom recyklingu – uzyskano 40,13% przy wymaganym poziomie 55%. Stanowi to najpoważniejsze wyzwanie dla systemu  i wiąże się z ryzykiem nałożenia kar oraz koniecznością wdrożenia działań naprawczych.</w:t>
      </w:r>
    </w:p>
    <w:p w14:paraId="73A8955D" w14:textId="6F13B5A7" w:rsid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lastRenderedPageBreak/>
        <w:t>Istotnym problemem pozostaje niska efektywność recyklingu, wynikająca</w:t>
      </w:r>
      <w:r w:rsidR="00116C5F">
        <w:rPr>
          <w:rFonts w:asciiTheme="minorHAnsi" w:eastAsia="Times New Roman" w:hAnsiTheme="minorHAnsi" w:cstheme="minorHAnsi"/>
          <w:sz w:val="24"/>
          <w:szCs w:val="24"/>
          <w:lang w:eastAsia="pl-PL"/>
        </w:rPr>
        <w:t xml:space="preserve">                                         </w:t>
      </w:r>
      <w:r w:rsidRPr="005E78B1">
        <w:rPr>
          <w:rFonts w:asciiTheme="minorHAnsi" w:eastAsia="Times New Roman" w:hAnsiTheme="minorHAnsi" w:cstheme="minorHAnsi"/>
          <w:sz w:val="24"/>
          <w:szCs w:val="24"/>
          <w:lang w:eastAsia="pl-PL"/>
        </w:rPr>
        <w:t xml:space="preserve"> z ograniczonej liczby instalacji recyklingu, wysokich wymagań formalnych oraz niskiego poziomu odzysku w części instalacji. Znaczna część odpadów przekształcana jest </w:t>
      </w:r>
      <w:r w:rsidR="00116C5F">
        <w:rPr>
          <w:rFonts w:asciiTheme="minorHAnsi" w:eastAsia="Times New Roman" w:hAnsiTheme="minorHAnsi" w:cstheme="minorHAnsi"/>
          <w:sz w:val="24"/>
          <w:szCs w:val="24"/>
          <w:lang w:eastAsia="pl-PL"/>
        </w:rPr>
        <w:t xml:space="preserve">                        </w:t>
      </w:r>
      <w:r w:rsidRPr="005E78B1">
        <w:rPr>
          <w:rFonts w:asciiTheme="minorHAnsi" w:eastAsia="Times New Roman" w:hAnsiTheme="minorHAnsi" w:cstheme="minorHAnsi"/>
          <w:sz w:val="24"/>
          <w:szCs w:val="24"/>
          <w:lang w:eastAsia="pl-PL"/>
        </w:rPr>
        <w:t>w paliwo alternatywne, które nie jest zaliczane do recyklingu, co dodatkowo utrudnia osiąganie wymaganych poziomów.</w:t>
      </w:r>
    </w:p>
    <w:p w14:paraId="257701DB" w14:textId="675F579F" w:rsid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System gospodarki odpadami w 2025 r. nie był zbilansowany finansowo. Dochody wyniosły około 6,60 mln zł, natomiast wydatki 6,83 mln zł, co skutkowało deficytem</w:t>
      </w:r>
      <w:r w:rsidR="00116C5F">
        <w:rPr>
          <w:rFonts w:asciiTheme="minorHAnsi" w:eastAsia="Times New Roman" w:hAnsiTheme="minorHAnsi" w:cstheme="minorHAnsi"/>
          <w:sz w:val="24"/>
          <w:szCs w:val="24"/>
          <w:lang w:eastAsia="pl-PL"/>
        </w:rPr>
        <w:t xml:space="preserve">                </w:t>
      </w:r>
      <w:r w:rsidRPr="005E78B1">
        <w:rPr>
          <w:rFonts w:asciiTheme="minorHAnsi" w:eastAsia="Times New Roman" w:hAnsiTheme="minorHAnsi" w:cstheme="minorHAnsi"/>
          <w:sz w:val="24"/>
          <w:szCs w:val="24"/>
          <w:lang w:eastAsia="pl-PL"/>
        </w:rPr>
        <w:t xml:space="preserve"> w wysokości ok. 227 tys. zł, pokrytym z budżetu miasta. Wysokie koszty zagospodarowania odpadów (m.in. 669,60 zł/Mg dla odpadów zmieszanych) oraz rosnące koszty usług powodują presję na wzrost opłat i wskazują na konieczność optymalizacji systemu.</w:t>
      </w:r>
    </w:p>
    <w:p w14:paraId="618EE5C7" w14:textId="496948AB" w:rsidR="005E78B1" w:rsidRP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Miasto dysponuje odpowiednią infrastrukturą i zapleczem technicznym do realizacji zadań – funkcjonuje PSZOK, rozwinięty jest system odbioru odpadów, a współpraca</w:t>
      </w:r>
      <w:r w:rsidR="00116C5F">
        <w:rPr>
          <w:rFonts w:asciiTheme="minorHAnsi" w:eastAsia="Times New Roman" w:hAnsiTheme="minorHAnsi" w:cstheme="minorHAnsi"/>
          <w:sz w:val="24"/>
          <w:szCs w:val="24"/>
          <w:lang w:eastAsia="pl-PL"/>
        </w:rPr>
        <w:t xml:space="preserve">               </w:t>
      </w:r>
      <w:r w:rsidRPr="005E78B1">
        <w:rPr>
          <w:rFonts w:asciiTheme="minorHAnsi" w:eastAsia="Times New Roman" w:hAnsiTheme="minorHAnsi" w:cstheme="minorHAnsi"/>
          <w:sz w:val="24"/>
          <w:szCs w:val="24"/>
          <w:lang w:eastAsia="pl-PL"/>
        </w:rPr>
        <w:t xml:space="preserve"> z instalacjami przetwarzania przebiega prawidłowo. Infrastruktura nie stanowi bariery dla funkcjonowania systemu.</w:t>
      </w:r>
    </w:p>
    <w:p w14:paraId="4211FE7A" w14:textId="77777777" w:rsidR="005E78B1" w:rsidRP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Działania edukacyjne są prowadzone (kampanie informacyjne, materiały edukacyjne, aplikacja mobilna), jednak ich skala jest niewystarczająca w stosunku do potrzeb, szczególnie w kontekście poprawy jakości segregacji odpadów.</w:t>
      </w:r>
    </w:p>
    <w:p w14:paraId="475C5979" w14:textId="77777777" w:rsidR="005E78B1" w:rsidRP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Istotnym problemem pozostaje również rozbieżność pomiędzy liczbą mieszkańców zameldowanych (18 923) a wykazywanych w deklaracjach (16 177), co może skutkować zaniżonymi wpływami do systemu. Wymaga to dalszej weryfikacji oraz rozważenia zmiany metody naliczania opłat.</w:t>
      </w:r>
    </w:p>
    <w:p w14:paraId="3CE157EA" w14:textId="77777777" w:rsidR="005E78B1" w:rsidRP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Nadal występuje problem nielegalnego porzucania odpadów – w 2025 r. zidentyfikowano 24 miejsca nielegalnego składowania odpadów, co generuje dodatkowe koszty i negatywnie wpływa na środowisko.</w:t>
      </w:r>
    </w:p>
    <w:p w14:paraId="2BF6877F" w14:textId="77777777" w:rsidR="005E78B1" w:rsidRDefault="005E78B1" w:rsidP="005E78B1">
      <w:pPr>
        <w:pStyle w:val="Akapitzlist"/>
        <w:numPr>
          <w:ilvl w:val="0"/>
          <w:numId w:val="32"/>
        </w:num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System funkcjonuje w warunkach niestabilności legislacyjnej – częste zmiany przepisów oraz ich złożoność utrudniają długofalowe planowanie i zarządzanie systemem.</w:t>
      </w:r>
    </w:p>
    <w:p w14:paraId="4663F704" w14:textId="77777777" w:rsidR="005E78B1" w:rsidRPr="005E78B1" w:rsidRDefault="005E78B1" w:rsidP="005E78B1">
      <w:pPr>
        <w:pStyle w:val="Akapitzlist"/>
        <w:numPr>
          <w:ilvl w:val="0"/>
          <w:numId w:val="32"/>
        </w:numPr>
        <w:spacing w:after="0"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Wprowadzenie systemu kaucyjnego stanowi istotne wyzwanie dla funkcjonowania systemu gospodarowania odpadami komunalnymi i wiąże się z następującymi </w:t>
      </w:r>
      <w:proofErr w:type="spellStart"/>
      <w:r w:rsidRPr="005E78B1">
        <w:rPr>
          <w:rFonts w:asciiTheme="minorHAnsi" w:eastAsia="Times New Roman" w:hAnsiTheme="minorHAnsi" w:cstheme="minorHAnsi"/>
          <w:sz w:val="24"/>
          <w:szCs w:val="24"/>
          <w:lang w:eastAsia="pl-PL"/>
        </w:rPr>
        <w:t>ryzykami</w:t>
      </w:r>
      <w:proofErr w:type="spellEnd"/>
      <w:r w:rsidRPr="005E78B1">
        <w:rPr>
          <w:rFonts w:asciiTheme="minorHAnsi" w:eastAsia="Times New Roman" w:hAnsiTheme="minorHAnsi" w:cstheme="minorHAnsi"/>
          <w:sz w:val="24"/>
          <w:szCs w:val="24"/>
          <w:lang w:eastAsia="pl-PL"/>
        </w:rPr>
        <w:t>:</w:t>
      </w:r>
    </w:p>
    <w:p w14:paraId="040839D6" w14:textId="7E743C9C" w:rsidR="005E78B1" w:rsidRPr="005E78B1" w:rsidRDefault="005E78B1" w:rsidP="005E78B1">
      <w:pPr>
        <w:pStyle w:val="Akapitzlist"/>
        <w:numPr>
          <w:ilvl w:val="0"/>
          <w:numId w:val="33"/>
        </w:numPr>
        <w:spacing w:after="0"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odpływ najcenniejszych surowców (butelki PET, puszki aluminiowe, szkło opakowaniowe) z systemu gminnego, co spowoduje spadek przychodów ze sprzedaży surowców wtórnych, </w:t>
      </w:r>
    </w:p>
    <w:p w14:paraId="4A9F7100" w14:textId="3F93C6DA" w:rsidR="005E78B1" w:rsidRPr="005E78B1" w:rsidRDefault="005E78B1" w:rsidP="005E78B1">
      <w:pPr>
        <w:pStyle w:val="Akapitzlist"/>
        <w:numPr>
          <w:ilvl w:val="0"/>
          <w:numId w:val="33"/>
        </w:numPr>
        <w:spacing w:after="0"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pogorszenie możliwości osiągania wymaganych poziomów recyklingu, przy jednoczesnym utrzymaniu obowiązków sprawozdawczych po stronie gminy, </w:t>
      </w:r>
    </w:p>
    <w:p w14:paraId="61BEF7EC" w14:textId="78004F2A" w:rsidR="005E78B1" w:rsidRPr="005E78B1" w:rsidRDefault="005E78B1" w:rsidP="005E78B1">
      <w:pPr>
        <w:pStyle w:val="Akapitzlist"/>
        <w:numPr>
          <w:ilvl w:val="0"/>
          <w:numId w:val="33"/>
        </w:numPr>
        <w:spacing w:after="0"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wzrost kosztów funkcjonowania systemu w związku z pozostaniem w nim odpadów mniej wartościowych i droższych w zagospodarowaniu, </w:t>
      </w:r>
    </w:p>
    <w:p w14:paraId="7639FA4A" w14:textId="2F2B047B" w:rsidR="005E78B1" w:rsidRPr="005E78B1" w:rsidRDefault="005E78B1" w:rsidP="005E78B1">
      <w:pPr>
        <w:pStyle w:val="Akapitzlist"/>
        <w:numPr>
          <w:ilvl w:val="0"/>
          <w:numId w:val="33"/>
        </w:numPr>
        <w:spacing w:after="0"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ryzyko konieczności podwyższenia opłat dla mieszkańców, </w:t>
      </w:r>
    </w:p>
    <w:p w14:paraId="2943D5C1" w14:textId="4D03094A" w:rsidR="005E78B1" w:rsidRPr="005E78B1" w:rsidRDefault="005E78B1" w:rsidP="005E78B1">
      <w:pPr>
        <w:pStyle w:val="Akapitzlist"/>
        <w:numPr>
          <w:ilvl w:val="0"/>
          <w:numId w:val="33"/>
        </w:numPr>
        <w:spacing w:after="0"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trudności w planowaniu i prognozowaniu strumieni odpadów oraz konieczność dostosowania systemu i umów, </w:t>
      </w:r>
    </w:p>
    <w:p w14:paraId="2A6C241B" w14:textId="62AE30B7" w:rsidR="005E78B1" w:rsidRPr="005E78B1" w:rsidRDefault="005E78B1" w:rsidP="005E78B1">
      <w:pPr>
        <w:pStyle w:val="Akapitzlist"/>
        <w:numPr>
          <w:ilvl w:val="0"/>
          <w:numId w:val="33"/>
        </w:numPr>
        <w:spacing w:after="0"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przesunięcie części rynku surowców wtórnych do sektora prywatnego, co ograniczy wpływ gminy na system, </w:t>
      </w:r>
    </w:p>
    <w:p w14:paraId="11B1F53B" w14:textId="3236C0FE" w:rsidR="005E78B1" w:rsidRDefault="005E78B1" w:rsidP="005E78B1">
      <w:pPr>
        <w:pStyle w:val="Akapitzlist"/>
        <w:numPr>
          <w:ilvl w:val="0"/>
          <w:numId w:val="33"/>
        </w:numPr>
        <w:spacing w:after="0"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ryzyko pogorszenia jakości segregacji wynikające z równoległego funkcjonowania dwóch systemów. </w:t>
      </w:r>
    </w:p>
    <w:p w14:paraId="51363988" w14:textId="77777777" w:rsidR="005251C8" w:rsidRDefault="005251C8" w:rsidP="005251C8">
      <w:pPr>
        <w:pStyle w:val="Akapitzlist"/>
        <w:spacing w:after="0" w:line="240" w:lineRule="auto"/>
        <w:ind w:left="1440"/>
        <w:jc w:val="both"/>
        <w:rPr>
          <w:rFonts w:asciiTheme="minorHAnsi" w:eastAsia="Times New Roman" w:hAnsiTheme="minorHAnsi" w:cstheme="minorHAnsi"/>
          <w:sz w:val="24"/>
          <w:szCs w:val="24"/>
          <w:lang w:eastAsia="pl-PL"/>
        </w:rPr>
      </w:pPr>
    </w:p>
    <w:p w14:paraId="3966FD7B" w14:textId="77777777" w:rsidR="005251C8" w:rsidRPr="005E78B1" w:rsidRDefault="005251C8" w:rsidP="005251C8">
      <w:pPr>
        <w:pStyle w:val="Akapitzlist"/>
        <w:spacing w:after="0" w:line="240" w:lineRule="auto"/>
        <w:ind w:left="1440"/>
        <w:jc w:val="both"/>
        <w:rPr>
          <w:rFonts w:asciiTheme="minorHAnsi" w:eastAsia="Times New Roman" w:hAnsiTheme="minorHAnsi" w:cstheme="minorHAnsi"/>
          <w:sz w:val="24"/>
          <w:szCs w:val="24"/>
          <w:lang w:eastAsia="pl-PL"/>
        </w:rPr>
      </w:pPr>
    </w:p>
    <w:p w14:paraId="70AE510E" w14:textId="23911357" w:rsidR="005E78B1" w:rsidRPr="005E78B1" w:rsidRDefault="005E78B1" w:rsidP="005E78B1">
      <w:pPr>
        <w:pStyle w:val="Akapitzlist"/>
        <w:numPr>
          <w:ilvl w:val="0"/>
          <w:numId w:val="32"/>
        </w:numPr>
        <w:spacing w:after="0" w:line="240" w:lineRule="auto"/>
        <w:ind w:hanging="357"/>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lastRenderedPageBreak/>
        <w:t>W celu poprawy funkcjonowania systemu konieczne jest:</w:t>
      </w:r>
    </w:p>
    <w:p w14:paraId="6A687EF1" w14:textId="77777777" w:rsidR="005E78B1" w:rsidRPr="005E78B1" w:rsidRDefault="005E78B1" w:rsidP="005E78B1">
      <w:pPr>
        <w:numPr>
          <w:ilvl w:val="0"/>
          <w:numId w:val="31"/>
        </w:numPr>
        <w:spacing w:after="0" w:line="240" w:lineRule="auto"/>
        <w:ind w:hanging="357"/>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zwiększenie poziomu recyklingu oraz ograniczenie ilości odpadów zmieszanych, </w:t>
      </w:r>
    </w:p>
    <w:p w14:paraId="45DAE34E" w14:textId="77777777" w:rsidR="005E78B1" w:rsidRPr="005E78B1" w:rsidRDefault="005E78B1" w:rsidP="005E78B1">
      <w:pPr>
        <w:numPr>
          <w:ilvl w:val="0"/>
          <w:numId w:val="31"/>
        </w:numPr>
        <w:spacing w:before="100" w:beforeAutospacing="1" w:after="100" w:afterAutospacing="1" w:line="240" w:lineRule="auto"/>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intensyfikacja działań edukacyjnych, szczególnie w zakresie praktycznej segregacji odpadów, </w:t>
      </w:r>
    </w:p>
    <w:p w14:paraId="794EF58F" w14:textId="77777777" w:rsidR="005E78B1" w:rsidRPr="005E78B1" w:rsidRDefault="005E78B1" w:rsidP="005E78B1">
      <w:pPr>
        <w:numPr>
          <w:ilvl w:val="0"/>
          <w:numId w:val="31"/>
        </w:numPr>
        <w:spacing w:before="100" w:beforeAutospacing="1" w:after="100" w:afterAutospacing="1" w:line="240" w:lineRule="auto"/>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rozwój selektywnej zbiórki bioodpadów oraz promowanie kompostowania, </w:t>
      </w:r>
    </w:p>
    <w:p w14:paraId="652F6110" w14:textId="77777777" w:rsidR="005E78B1" w:rsidRPr="005E78B1" w:rsidRDefault="005E78B1" w:rsidP="005E78B1">
      <w:pPr>
        <w:numPr>
          <w:ilvl w:val="0"/>
          <w:numId w:val="31"/>
        </w:numPr>
        <w:spacing w:before="100" w:beforeAutospacing="1" w:after="100" w:afterAutospacing="1" w:line="240" w:lineRule="auto"/>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uszczelnienie systemu poprzez weryfikację liczby mieszkańców, </w:t>
      </w:r>
    </w:p>
    <w:p w14:paraId="65AB953A" w14:textId="77777777" w:rsidR="005E78B1" w:rsidRPr="005E78B1" w:rsidRDefault="005E78B1" w:rsidP="005E78B1">
      <w:pPr>
        <w:numPr>
          <w:ilvl w:val="0"/>
          <w:numId w:val="31"/>
        </w:numPr>
        <w:spacing w:before="100" w:beforeAutospacing="1" w:after="100" w:afterAutospacing="1" w:line="240" w:lineRule="auto"/>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analiza i ewentualna korekta stawek opłat oraz optymalizacja kosztów systemu, </w:t>
      </w:r>
    </w:p>
    <w:p w14:paraId="0288B9ED" w14:textId="77777777" w:rsidR="005E78B1" w:rsidRPr="005E78B1" w:rsidRDefault="005E78B1" w:rsidP="005E78B1">
      <w:pPr>
        <w:numPr>
          <w:ilvl w:val="0"/>
          <w:numId w:val="31"/>
        </w:numPr>
        <w:spacing w:before="100" w:beforeAutospacing="1" w:after="100" w:afterAutospacing="1" w:line="240" w:lineRule="auto"/>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 xml:space="preserve">dostosowanie systemu do zmian legislacyjnych, w tym wdrożenia systemu kaucyjnego. </w:t>
      </w:r>
    </w:p>
    <w:p w14:paraId="52516322" w14:textId="494AAEE7" w:rsidR="005E78B1" w:rsidRPr="005E78B1" w:rsidRDefault="005E78B1" w:rsidP="005E78B1">
      <w:pPr>
        <w:spacing w:after="0" w:line="240" w:lineRule="auto"/>
        <w:rPr>
          <w:rFonts w:ascii="Times New Roman" w:eastAsia="Times New Roman" w:hAnsi="Times New Roman"/>
          <w:sz w:val="24"/>
          <w:szCs w:val="24"/>
          <w:lang w:eastAsia="pl-PL"/>
        </w:rPr>
      </w:pPr>
    </w:p>
    <w:p w14:paraId="1754E560" w14:textId="6CFC724D" w:rsidR="005E78B1" w:rsidRPr="005E78B1" w:rsidRDefault="005E78B1" w:rsidP="005E78B1">
      <w:pPr>
        <w:spacing w:before="100" w:beforeAutospacing="1" w:after="100" w:afterAutospacing="1" w:line="240" w:lineRule="auto"/>
        <w:outlineLvl w:val="2"/>
        <w:rPr>
          <w:rFonts w:ascii="Times New Roman" w:eastAsia="Times New Roman" w:hAnsi="Times New Roman"/>
          <w:b/>
          <w:bCs/>
          <w:sz w:val="27"/>
          <w:szCs w:val="27"/>
          <w:lang w:eastAsia="pl-PL"/>
        </w:rPr>
      </w:pPr>
      <w:r>
        <w:rPr>
          <w:rFonts w:ascii="Times New Roman" w:eastAsia="Times New Roman" w:hAnsi="Times New Roman"/>
          <w:b/>
          <w:bCs/>
          <w:sz w:val="27"/>
          <w:szCs w:val="27"/>
          <w:lang w:eastAsia="pl-PL"/>
        </w:rPr>
        <w:t xml:space="preserve">VII. </w:t>
      </w:r>
      <w:r w:rsidRPr="005E78B1">
        <w:rPr>
          <w:rFonts w:ascii="Times New Roman" w:eastAsia="Times New Roman" w:hAnsi="Times New Roman"/>
          <w:b/>
          <w:bCs/>
          <w:sz w:val="27"/>
          <w:szCs w:val="27"/>
          <w:lang w:eastAsia="pl-PL"/>
        </w:rPr>
        <w:t>Podsumowanie końcowe</w:t>
      </w:r>
    </w:p>
    <w:p w14:paraId="2EF04C13" w14:textId="77777777" w:rsidR="005E78B1" w:rsidRPr="005E78B1" w:rsidRDefault="005E78B1" w:rsidP="005E78B1">
      <w:p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System gospodarki odpadami komunalnymi w Mieście Mrągowo w 2025 r. funkcjonował prawidłowo pod względem organizacyjnym i technicznym, jednak stoi przed istotnymi wyzwaniami. Najważniejsze z nich to nieosiągnięty poziom recyklingu, wysoki udział odpadów zmieszanych, rosnące koszty funkcjonowania systemu oraz jego deficytowość. Dodatkowym czynnikiem ryzyka jest wdrożenie systemu kaucyjnego.</w:t>
      </w:r>
    </w:p>
    <w:p w14:paraId="53A33138" w14:textId="77777777" w:rsidR="005E78B1" w:rsidRPr="005E78B1" w:rsidRDefault="005E78B1" w:rsidP="005E78B1">
      <w:pPr>
        <w:spacing w:before="100" w:beforeAutospacing="1" w:after="100" w:afterAutospacing="1" w:line="240" w:lineRule="auto"/>
        <w:jc w:val="both"/>
        <w:rPr>
          <w:rFonts w:asciiTheme="minorHAnsi" w:eastAsia="Times New Roman" w:hAnsiTheme="minorHAnsi" w:cstheme="minorHAnsi"/>
          <w:sz w:val="24"/>
          <w:szCs w:val="24"/>
          <w:lang w:eastAsia="pl-PL"/>
        </w:rPr>
      </w:pPr>
      <w:r w:rsidRPr="005E78B1">
        <w:rPr>
          <w:rFonts w:asciiTheme="minorHAnsi" w:eastAsia="Times New Roman" w:hAnsiTheme="minorHAnsi" w:cstheme="minorHAnsi"/>
          <w:sz w:val="24"/>
          <w:szCs w:val="24"/>
          <w:lang w:eastAsia="pl-PL"/>
        </w:rPr>
        <w:t>Bez podjęcia zdecydowanych działań naprawczych istnieje wysokie ryzyko dalszego wzrostu kosztów oraz pogorszenia wskaźników środowiskowych w kolejnych latach.</w:t>
      </w:r>
    </w:p>
    <w:p w14:paraId="040B6691" w14:textId="77777777" w:rsidR="005E78B1" w:rsidRPr="003A6532" w:rsidRDefault="005E78B1" w:rsidP="003A6532">
      <w:pPr>
        <w:pStyle w:val="Akapitzlist"/>
        <w:tabs>
          <w:tab w:val="left" w:pos="567"/>
        </w:tabs>
        <w:spacing w:line="240" w:lineRule="auto"/>
        <w:ind w:left="0" w:right="4"/>
        <w:jc w:val="both"/>
        <w:rPr>
          <w:b/>
          <w:sz w:val="28"/>
          <w:szCs w:val="24"/>
        </w:rPr>
      </w:pPr>
    </w:p>
    <w:p w14:paraId="21B67771" w14:textId="77777777" w:rsidR="00AA37DE" w:rsidRDefault="00AA37DE" w:rsidP="003A6532">
      <w:pPr>
        <w:spacing w:line="360" w:lineRule="auto"/>
        <w:jc w:val="both"/>
        <w:rPr>
          <w:rFonts w:ascii="Times New Roman"/>
          <w:i/>
        </w:rPr>
      </w:pPr>
    </w:p>
    <w:p w14:paraId="537C654A" w14:textId="77777777" w:rsidR="00AA37DE" w:rsidRDefault="00AA37DE" w:rsidP="003A6532">
      <w:pPr>
        <w:spacing w:line="360" w:lineRule="auto"/>
        <w:jc w:val="both"/>
        <w:rPr>
          <w:rFonts w:ascii="Times New Roman"/>
          <w:i/>
        </w:rPr>
      </w:pPr>
    </w:p>
    <w:p w14:paraId="40B6B0DC" w14:textId="77777777" w:rsidR="00AA37DE" w:rsidRDefault="00AA37DE" w:rsidP="003A6532">
      <w:pPr>
        <w:spacing w:line="360" w:lineRule="auto"/>
        <w:jc w:val="both"/>
        <w:rPr>
          <w:rFonts w:ascii="Times New Roman"/>
          <w:i/>
        </w:rPr>
      </w:pPr>
    </w:p>
    <w:p w14:paraId="068A2B20" w14:textId="4451A7BE" w:rsidR="00F31BAB" w:rsidRPr="00AA37DE" w:rsidRDefault="00F31BAB" w:rsidP="00F31BAB">
      <w:pPr>
        <w:spacing w:after="0" w:line="240" w:lineRule="auto"/>
        <w:jc w:val="both"/>
        <w:rPr>
          <w:rFonts w:ascii="Times New Roman"/>
          <w:i/>
          <w:sz w:val="16"/>
          <w:szCs w:val="16"/>
        </w:rPr>
      </w:pPr>
      <w:r w:rsidRPr="00AA37DE">
        <w:rPr>
          <w:rFonts w:ascii="Times New Roman"/>
          <w:i/>
          <w:sz w:val="16"/>
          <w:szCs w:val="16"/>
        </w:rPr>
        <w:t>Sporz</w:t>
      </w:r>
      <w:r w:rsidRPr="00AA37DE">
        <w:rPr>
          <w:rFonts w:ascii="Times New Roman"/>
          <w:i/>
          <w:sz w:val="16"/>
          <w:szCs w:val="16"/>
        </w:rPr>
        <w:t>ą</w:t>
      </w:r>
      <w:r w:rsidRPr="00AA37DE">
        <w:rPr>
          <w:rFonts w:ascii="Times New Roman"/>
          <w:i/>
          <w:sz w:val="16"/>
          <w:szCs w:val="16"/>
        </w:rPr>
        <w:t>dzi</w:t>
      </w:r>
      <w:r w:rsidRPr="00AA37DE">
        <w:rPr>
          <w:rFonts w:ascii="Times New Roman"/>
          <w:i/>
          <w:sz w:val="16"/>
          <w:szCs w:val="16"/>
        </w:rPr>
        <w:t>ł</w:t>
      </w:r>
      <w:r w:rsidRPr="00AA37DE">
        <w:rPr>
          <w:rFonts w:ascii="Times New Roman"/>
          <w:i/>
          <w:sz w:val="16"/>
          <w:szCs w:val="16"/>
        </w:rPr>
        <w:t>a:</w:t>
      </w:r>
    </w:p>
    <w:p w14:paraId="2095DB07" w14:textId="0332B93C" w:rsidR="00F31BAB" w:rsidRPr="00AA37DE" w:rsidRDefault="00F31BAB" w:rsidP="00F31BAB">
      <w:pPr>
        <w:spacing w:after="0" w:line="240" w:lineRule="auto"/>
        <w:jc w:val="both"/>
        <w:rPr>
          <w:rFonts w:ascii="Times New Roman"/>
          <w:i/>
          <w:sz w:val="16"/>
          <w:szCs w:val="16"/>
        </w:rPr>
      </w:pPr>
      <w:r w:rsidRPr="00AA37DE">
        <w:rPr>
          <w:rFonts w:ascii="Times New Roman"/>
          <w:i/>
          <w:sz w:val="16"/>
          <w:szCs w:val="16"/>
        </w:rPr>
        <w:t>Magdalena G</w:t>
      </w:r>
      <w:r w:rsidRPr="00AA37DE">
        <w:rPr>
          <w:rFonts w:ascii="Times New Roman"/>
          <w:i/>
          <w:sz w:val="16"/>
          <w:szCs w:val="16"/>
        </w:rPr>
        <w:t>ó</w:t>
      </w:r>
      <w:r w:rsidRPr="00AA37DE">
        <w:rPr>
          <w:rFonts w:ascii="Times New Roman"/>
          <w:i/>
          <w:sz w:val="16"/>
          <w:szCs w:val="16"/>
        </w:rPr>
        <w:t>ralczyk</w:t>
      </w:r>
    </w:p>
    <w:p w14:paraId="25E08607" w14:textId="6F38A1AC" w:rsidR="00F31BAB" w:rsidRPr="00AA37DE" w:rsidRDefault="00F31BAB" w:rsidP="00F31BAB">
      <w:pPr>
        <w:spacing w:after="0" w:line="240" w:lineRule="auto"/>
        <w:jc w:val="both"/>
        <w:rPr>
          <w:rFonts w:ascii="Times New Roman"/>
          <w:i/>
          <w:sz w:val="16"/>
          <w:szCs w:val="16"/>
        </w:rPr>
      </w:pPr>
      <w:r w:rsidRPr="00AA37DE">
        <w:rPr>
          <w:rFonts w:ascii="Times New Roman"/>
          <w:i/>
          <w:sz w:val="16"/>
          <w:szCs w:val="16"/>
        </w:rPr>
        <w:t>Mr</w:t>
      </w:r>
      <w:r w:rsidRPr="00AA37DE">
        <w:rPr>
          <w:rFonts w:ascii="Times New Roman"/>
          <w:i/>
          <w:sz w:val="16"/>
          <w:szCs w:val="16"/>
        </w:rPr>
        <w:t>ą</w:t>
      </w:r>
      <w:r w:rsidRPr="00AA37DE">
        <w:rPr>
          <w:rFonts w:ascii="Times New Roman"/>
          <w:i/>
          <w:sz w:val="16"/>
          <w:szCs w:val="16"/>
        </w:rPr>
        <w:t>gowo, dn. 1</w:t>
      </w:r>
      <w:r w:rsidR="00950376" w:rsidRPr="00AA37DE">
        <w:rPr>
          <w:rFonts w:ascii="Times New Roman"/>
          <w:i/>
          <w:sz w:val="16"/>
          <w:szCs w:val="16"/>
        </w:rPr>
        <w:t>5</w:t>
      </w:r>
      <w:r w:rsidRPr="00AA37DE">
        <w:rPr>
          <w:rFonts w:ascii="Times New Roman"/>
          <w:i/>
          <w:sz w:val="16"/>
          <w:szCs w:val="16"/>
        </w:rPr>
        <w:t>.04.202</w:t>
      </w:r>
      <w:r w:rsidR="005E78B1">
        <w:rPr>
          <w:rFonts w:ascii="Times New Roman"/>
          <w:i/>
          <w:sz w:val="16"/>
          <w:szCs w:val="16"/>
        </w:rPr>
        <w:t>6</w:t>
      </w:r>
      <w:r w:rsidRPr="00AA37DE">
        <w:rPr>
          <w:rFonts w:ascii="Times New Roman"/>
          <w:i/>
          <w:sz w:val="16"/>
          <w:szCs w:val="16"/>
        </w:rPr>
        <w:t>r.</w:t>
      </w:r>
    </w:p>
    <w:p w14:paraId="3100FDD5" w14:textId="77777777" w:rsidR="001434A7" w:rsidRDefault="001434A7" w:rsidP="00003085">
      <w:pPr>
        <w:pStyle w:val="Akapitzlist"/>
        <w:tabs>
          <w:tab w:val="left" w:pos="567"/>
        </w:tabs>
        <w:spacing w:line="240" w:lineRule="auto"/>
        <w:ind w:left="0" w:right="4"/>
        <w:jc w:val="both"/>
        <w:rPr>
          <w:b/>
          <w:sz w:val="28"/>
          <w:szCs w:val="24"/>
        </w:rPr>
      </w:pPr>
    </w:p>
    <w:p w14:paraId="7DEB12D4" w14:textId="77777777" w:rsidR="00CD0905" w:rsidRDefault="00CD0905" w:rsidP="00003085">
      <w:pPr>
        <w:pStyle w:val="Akapitzlist"/>
        <w:tabs>
          <w:tab w:val="left" w:pos="567"/>
        </w:tabs>
        <w:spacing w:line="240" w:lineRule="auto"/>
        <w:ind w:left="0" w:right="4"/>
        <w:jc w:val="both"/>
        <w:rPr>
          <w:b/>
          <w:sz w:val="28"/>
          <w:szCs w:val="24"/>
        </w:rPr>
      </w:pPr>
    </w:p>
    <w:p w14:paraId="775DC9EB" w14:textId="77777777" w:rsidR="00CD0905" w:rsidRPr="008C06ED" w:rsidRDefault="00CD0905" w:rsidP="00003085">
      <w:pPr>
        <w:pStyle w:val="Akapitzlist"/>
        <w:tabs>
          <w:tab w:val="left" w:pos="567"/>
        </w:tabs>
        <w:spacing w:line="240" w:lineRule="auto"/>
        <w:ind w:left="0" w:right="4"/>
        <w:jc w:val="both"/>
        <w:rPr>
          <w:b/>
          <w:sz w:val="28"/>
          <w:szCs w:val="24"/>
        </w:rPr>
      </w:pPr>
    </w:p>
    <w:sectPr w:rsidR="00CD0905" w:rsidRPr="008C06ED" w:rsidSect="00B65E95">
      <w:footerReference w:type="default" r:id="rId10"/>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62AF" w14:textId="77777777" w:rsidR="00941D2B" w:rsidRDefault="00941D2B" w:rsidP="003C628B">
      <w:pPr>
        <w:spacing w:after="0" w:line="240" w:lineRule="auto"/>
      </w:pPr>
      <w:r>
        <w:separator/>
      </w:r>
    </w:p>
  </w:endnote>
  <w:endnote w:type="continuationSeparator" w:id="0">
    <w:p w14:paraId="0A1A64AA" w14:textId="77777777" w:rsidR="00941D2B" w:rsidRDefault="00941D2B" w:rsidP="003C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57CD" w14:textId="30E9B47F" w:rsidR="005C22AF" w:rsidRDefault="005C22AF">
    <w:pPr>
      <w:pStyle w:val="Stopka"/>
      <w:jc w:val="right"/>
    </w:pPr>
    <w:r>
      <w:fldChar w:fldCharType="begin"/>
    </w:r>
    <w:r>
      <w:instrText>PAGE   \* MERGEFORMAT</w:instrText>
    </w:r>
    <w:r>
      <w:fldChar w:fldCharType="separate"/>
    </w:r>
    <w:r w:rsidR="00D857D8">
      <w:rPr>
        <w:noProof/>
      </w:rPr>
      <w:t>14</w:t>
    </w:r>
    <w:r>
      <w:fldChar w:fldCharType="end"/>
    </w:r>
    <w:r w:rsidR="001434A7">
      <w:t>/1</w:t>
    </w:r>
    <w:r w:rsidR="005906ED">
      <w:t>6</w:t>
    </w:r>
  </w:p>
  <w:p w14:paraId="4F753D59" w14:textId="77777777" w:rsidR="005C22AF" w:rsidRDefault="005C22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FA8B" w14:textId="77777777" w:rsidR="00941D2B" w:rsidRDefault="00941D2B" w:rsidP="003C628B">
      <w:pPr>
        <w:spacing w:after="0" w:line="240" w:lineRule="auto"/>
      </w:pPr>
      <w:r>
        <w:separator/>
      </w:r>
    </w:p>
  </w:footnote>
  <w:footnote w:type="continuationSeparator" w:id="0">
    <w:p w14:paraId="3B2F7A4A" w14:textId="77777777" w:rsidR="00941D2B" w:rsidRDefault="00941D2B" w:rsidP="003C6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29B153C"/>
    <w:multiLevelType w:val="hybridMultilevel"/>
    <w:tmpl w:val="ACA609CC"/>
    <w:lvl w:ilvl="0" w:tplc="89BEA4F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A2689"/>
    <w:multiLevelType w:val="hybridMultilevel"/>
    <w:tmpl w:val="577EEF72"/>
    <w:lvl w:ilvl="0" w:tplc="FFFFFFFF">
      <w:start w:val="6"/>
      <w:numFmt w:val="decimal"/>
      <w:lvlText w:val="%1)"/>
      <w:lvlJc w:val="left"/>
      <w:pPr>
        <w:tabs>
          <w:tab w:val="num" w:pos="371"/>
        </w:tabs>
        <w:ind w:left="371"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E64"/>
    <w:multiLevelType w:val="multilevel"/>
    <w:tmpl w:val="707A82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95B27D8"/>
    <w:multiLevelType w:val="hybridMultilevel"/>
    <w:tmpl w:val="DF205AE8"/>
    <w:lvl w:ilvl="0" w:tplc="3BC207A6">
      <w:start w:val="1"/>
      <w:numFmt w:val="decimal"/>
      <w:lvlText w:val="%1."/>
      <w:lvlJc w:val="left"/>
      <w:pPr>
        <w:ind w:left="720" w:hanging="360"/>
      </w:pPr>
      <w:rPr>
        <w:rFonts w:hint="default"/>
        <w:b w:val="0"/>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0F2313"/>
    <w:multiLevelType w:val="hybridMultilevel"/>
    <w:tmpl w:val="AECC3DFA"/>
    <w:lvl w:ilvl="0" w:tplc="03CAB964">
      <w:start w:val="1"/>
      <w:numFmt w:val="upperRoman"/>
      <w:lvlText w:val="%1."/>
      <w:lvlJc w:val="left"/>
      <w:pPr>
        <w:ind w:left="1080" w:hanging="72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0959FE"/>
    <w:multiLevelType w:val="hybridMultilevel"/>
    <w:tmpl w:val="EC647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AA71A4"/>
    <w:multiLevelType w:val="hybridMultilevel"/>
    <w:tmpl w:val="59EE9402"/>
    <w:lvl w:ilvl="0" w:tplc="D9FE8AB8">
      <w:start w:val="1"/>
      <w:numFmt w:val="decimal"/>
      <w:lvlText w:val="%1)"/>
      <w:lvlJc w:val="left"/>
      <w:pPr>
        <w:ind w:left="720" w:hanging="360"/>
      </w:pPr>
      <w:rPr>
        <w:rFonts w:ascii="Calibri"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B3612"/>
    <w:multiLevelType w:val="hybridMultilevel"/>
    <w:tmpl w:val="2C5E96E4"/>
    <w:lvl w:ilvl="0" w:tplc="0C0A275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1C44AA5"/>
    <w:multiLevelType w:val="hybridMultilevel"/>
    <w:tmpl w:val="9A229D50"/>
    <w:lvl w:ilvl="0" w:tplc="5D5E663C">
      <w:start w:val="1"/>
      <w:numFmt w:val="decimal"/>
      <w:lvlText w:val="%1)"/>
      <w:lvlJc w:val="left"/>
      <w:pPr>
        <w:ind w:left="1080" w:hanging="360"/>
      </w:pPr>
      <w:rPr>
        <w:rFonts w:hint="default"/>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DB3BA7"/>
    <w:multiLevelType w:val="multilevel"/>
    <w:tmpl w:val="16169078"/>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4F3745"/>
    <w:multiLevelType w:val="hybridMultilevel"/>
    <w:tmpl w:val="8D6E4778"/>
    <w:lvl w:ilvl="0" w:tplc="04150011">
      <w:start w:val="1"/>
      <w:numFmt w:val="decimal"/>
      <w:lvlText w:val="%1)"/>
      <w:lvlJc w:val="left"/>
      <w:pPr>
        <w:ind w:left="360" w:hanging="360"/>
      </w:pPr>
      <w:rPr>
        <w:rFonts w:hint="default"/>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B0E2A32"/>
    <w:multiLevelType w:val="hybridMultilevel"/>
    <w:tmpl w:val="3606FC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70A76E1"/>
    <w:multiLevelType w:val="hybridMultilevel"/>
    <w:tmpl w:val="8E4208C8"/>
    <w:lvl w:ilvl="0" w:tplc="220226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CF5BCF"/>
    <w:multiLevelType w:val="hybridMultilevel"/>
    <w:tmpl w:val="FF5AA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E02536"/>
    <w:multiLevelType w:val="hybridMultilevel"/>
    <w:tmpl w:val="C27CC59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6" w15:restartNumberingAfterBreak="0">
    <w:nsid w:val="433C1549"/>
    <w:multiLevelType w:val="hybridMultilevel"/>
    <w:tmpl w:val="6CBCFCFA"/>
    <w:lvl w:ilvl="0" w:tplc="9FCCFEAA">
      <w:start w:val="9"/>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6672ABE"/>
    <w:multiLevelType w:val="hybridMultilevel"/>
    <w:tmpl w:val="FC06FF10"/>
    <w:lvl w:ilvl="0" w:tplc="04150001">
      <w:start w:val="1"/>
      <w:numFmt w:val="bullet"/>
      <w:lvlText w:val=""/>
      <w:lvlJc w:val="left"/>
      <w:pPr>
        <w:ind w:left="1067" w:hanging="360"/>
      </w:pPr>
      <w:rPr>
        <w:rFonts w:ascii="Symbol" w:hAnsi="Symbol" w:hint="default"/>
      </w:rPr>
    </w:lvl>
    <w:lvl w:ilvl="1" w:tplc="04150003" w:tentative="1">
      <w:start w:val="1"/>
      <w:numFmt w:val="bullet"/>
      <w:lvlText w:val="o"/>
      <w:lvlJc w:val="left"/>
      <w:pPr>
        <w:ind w:left="1787" w:hanging="360"/>
      </w:pPr>
      <w:rPr>
        <w:rFonts w:ascii="Courier New" w:hAnsi="Courier New" w:cs="Courier New" w:hint="default"/>
      </w:rPr>
    </w:lvl>
    <w:lvl w:ilvl="2" w:tplc="04150005" w:tentative="1">
      <w:start w:val="1"/>
      <w:numFmt w:val="bullet"/>
      <w:lvlText w:val=""/>
      <w:lvlJc w:val="left"/>
      <w:pPr>
        <w:ind w:left="2507" w:hanging="360"/>
      </w:pPr>
      <w:rPr>
        <w:rFonts w:ascii="Wingdings" w:hAnsi="Wingdings" w:hint="default"/>
      </w:rPr>
    </w:lvl>
    <w:lvl w:ilvl="3" w:tplc="04150001" w:tentative="1">
      <w:start w:val="1"/>
      <w:numFmt w:val="bullet"/>
      <w:lvlText w:val=""/>
      <w:lvlJc w:val="left"/>
      <w:pPr>
        <w:ind w:left="3227" w:hanging="360"/>
      </w:pPr>
      <w:rPr>
        <w:rFonts w:ascii="Symbol" w:hAnsi="Symbol" w:hint="default"/>
      </w:rPr>
    </w:lvl>
    <w:lvl w:ilvl="4" w:tplc="04150003" w:tentative="1">
      <w:start w:val="1"/>
      <w:numFmt w:val="bullet"/>
      <w:lvlText w:val="o"/>
      <w:lvlJc w:val="left"/>
      <w:pPr>
        <w:ind w:left="3947" w:hanging="360"/>
      </w:pPr>
      <w:rPr>
        <w:rFonts w:ascii="Courier New" w:hAnsi="Courier New" w:cs="Courier New" w:hint="default"/>
      </w:rPr>
    </w:lvl>
    <w:lvl w:ilvl="5" w:tplc="04150005" w:tentative="1">
      <w:start w:val="1"/>
      <w:numFmt w:val="bullet"/>
      <w:lvlText w:val=""/>
      <w:lvlJc w:val="left"/>
      <w:pPr>
        <w:ind w:left="4667" w:hanging="360"/>
      </w:pPr>
      <w:rPr>
        <w:rFonts w:ascii="Wingdings" w:hAnsi="Wingdings" w:hint="default"/>
      </w:rPr>
    </w:lvl>
    <w:lvl w:ilvl="6" w:tplc="04150001" w:tentative="1">
      <w:start w:val="1"/>
      <w:numFmt w:val="bullet"/>
      <w:lvlText w:val=""/>
      <w:lvlJc w:val="left"/>
      <w:pPr>
        <w:ind w:left="5387" w:hanging="360"/>
      </w:pPr>
      <w:rPr>
        <w:rFonts w:ascii="Symbol" w:hAnsi="Symbol" w:hint="default"/>
      </w:rPr>
    </w:lvl>
    <w:lvl w:ilvl="7" w:tplc="04150003" w:tentative="1">
      <w:start w:val="1"/>
      <w:numFmt w:val="bullet"/>
      <w:lvlText w:val="o"/>
      <w:lvlJc w:val="left"/>
      <w:pPr>
        <w:ind w:left="6107" w:hanging="360"/>
      </w:pPr>
      <w:rPr>
        <w:rFonts w:ascii="Courier New" w:hAnsi="Courier New" w:cs="Courier New" w:hint="default"/>
      </w:rPr>
    </w:lvl>
    <w:lvl w:ilvl="8" w:tplc="04150005" w:tentative="1">
      <w:start w:val="1"/>
      <w:numFmt w:val="bullet"/>
      <w:lvlText w:val=""/>
      <w:lvlJc w:val="left"/>
      <w:pPr>
        <w:ind w:left="6827" w:hanging="360"/>
      </w:pPr>
      <w:rPr>
        <w:rFonts w:ascii="Wingdings" w:hAnsi="Wingdings" w:hint="default"/>
      </w:rPr>
    </w:lvl>
  </w:abstractNum>
  <w:abstractNum w:abstractNumId="18" w15:restartNumberingAfterBreak="0">
    <w:nsid w:val="49B61C5F"/>
    <w:multiLevelType w:val="hybridMultilevel"/>
    <w:tmpl w:val="C688F458"/>
    <w:lvl w:ilvl="0" w:tplc="7646D35C">
      <w:start w:val="1"/>
      <w:numFmt w:val="decimal"/>
      <w:lvlText w:val="%1)"/>
      <w:lvlJc w:val="left"/>
      <w:pPr>
        <w:ind w:left="1440" w:hanging="360"/>
      </w:pPr>
      <w:rPr>
        <w:rFonts w:asciiTheme="minorHAnsi" w:eastAsiaTheme="minorHAnsi" w:hAnsiTheme="minorHAnsi" w:cstheme="minorBidi"/>
        <w:b/>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9F04A55"/>
    <w:multiLevelType w:val="hybridMultilevel"/>
    <w:tmpl w:val="F85C8140"/>
    <w:lvl w:ilvl="0" w:tplc="ABDA74EC">
      <w:start w:val="6"/>
      <w:numFmt w:val="decimal"/>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BAF383A"/>
    <w:multiLevelType w:val="hybridMultilevel"/>
    <w:tmpl w:val="227432BC"/>
    <w:lvl w:ilvl="0" w:tplc="97065F24">
      <w:start w:val="1"/>
      <w:numFmt w:val="decimal"/>
      <w:lvlText w:val="%1)"/>
      <w:lvlJc w:val="left"/>
      <w:pPr>
        <w:tabs>
          <w:tab w:val="num" w:pos="371"/>
        </w:tabs>
        <w:ind w:left="371" w:hanging="360"/>
      </w:pPr>
      <w:rPr>
        <w:rFonts w:cs="Times New Roman" w:hint="default"/>
      </w:rPr>
    </w:lvl>
    <w:lvl w:ilvl="1" w:tplc="04150019" w:tentative="1">
      <w:start w:val="1"/>
      <w:numFmt w:val="lowerLetter"/>
      <w:lvlText w:val="%2."/>
      <w:lvlJc w:val="left"/>
      <w:pPr>
        <w:tabs>
          <w:tab w:val="num" w:pos="1091"/>
        </w:tabs>
        <w:ind w:left="1091" w:hanging="360"/>
      </w:pPr>
      <w:rPr>
        <w:rFonts w:cs="Times New Roman"/>
      </w:rPr>
    </w:lvl>
    <w:lvl w:ilvl="2" w:tplc="0415001B" w:tentative="1">
      <w:start w:val="1"/>
      <w:numFmt w:val="lowerRoman"/>
      <w:lvlText w:val="%3."/>
      <w:lvlJc w:val="right"/>
      <w:pPr>
        <w:tabs>
          <w:tab w:val="num" w:pos="1811"/>
        </w:tabs>
        <w:ind w:left="1811" w:hanging="180"/>
      </w:pPr>
      <w:rPr>
        <w:rFonts w:cs="Times New Roman"/>
      </w:rPr>
    </w:lvl>
    <w:lvl w:ilvl="3" w:tplc="0415000F" w:tentative="1">
      <w:start w:val="1"/>
      <w:numFmt w:val="decimal"/>
      <w:lvlText w:val="%4."/>
      <w:lvlJc w:val="left"/>
      <w:pPr>
        <w:tabs>
          <w:tab w:val="num" w:pos="2531"/>
        </w:tabs>
        <w:ind w:left="2531" w:hanging="360"/>
      </w:pPr>
      <w:rPr>
        <w:rFonts w:cs="Times New Roman"/>
      </w:rPr>
    </w:lvl>
    <w:lvl w:ilvl="4" w:tplc="04150019" w:tentative="1">
      <w:start w:val="1"/>
      <w:numFmt w:val="lowerLetter"/>
      <w:lvlText w:val="%5."/>
      <w:lvlJc w:val="left"/>
      <w:pPr>
        <w:tabs>
          <w:tab w:val="num" w:pos="3251"/>
        </w:tabs>
        <w:ind w:left="3251" w:hanging="360"/>
      </w:pPr>
      <w:rPr>
        <w:rFonts w:cs="Times New Roman"/>
      </w:rPr>
    </w:lvl>
    <w:lvl w:ilvl="5" w:tplc="0415001B" w:tentative="1">
      <w:start w:val="1"/>
      <w:numFmt w:val="lowerRoman"/>
      <w:lvlText w:val="%6."/>
      <w:lvlJc w:val="right"/>
      <w:pPr>
        <w:tabs>
          <w:tab w:val="num" w:pos="3971"/>
        </w:tabs>
        <w:ind w:left="3971" w:hanging="180"/>
      </w:pPr>
      <w:rPr>
        <w:rFonts w:cs="Times New Roman"/>
      </w:rPr>
    </w:lvl>
    <w:lvl w:ilvl="6" w:tplc="0415000F" w:tentative="1">
      <w:start w:val="1"/>
      <w:numFmt w:val="decimal"/>
      <w:lvlText w:val="%7."/>
      <w:lvlJc w:val="left"/>
      <w:pPr>
        <w:tabs>
          <w:tab w:val="num" w:pos="4691"/>
        </w:tabs>
        <w:ind w:left="4691" w:hanging="360"/>
      </w:pPr>
      <w:rPr>
        <w:rFonts w:cs="Times New Roman"/>
      </w:rPr>
    </w:lvl>
    <w:lvl w:ilvl="7" w:tplc="04150019" w:tentative="1">
      <w:start w:val="1"/>
      <w:numFmt w:val="lowerLetter"/>
      <w:lvlText w:val="%8."/>
      <w:lvlJc w:val="left"/>
      <w:pPr>
        <w:tabs>
          <w:tab w:val="num" w:pos="5411"/>
        </w:tabs>
        <w:ind w:left="5411" w:hanging="360"/>
      </w:pPr>
      <w:rPr>
        <w:rFonts w:cs="Times New Roman"/>
      </w:rPr>
    </w:lvl>
    <w:lvl w:ilvl="8" w:tplc="0415001B" w:tentative="1">
      <w:start w:val="1"/>
      <w:numFmt w:val="lowerRoman"/>
      <w:lvlText w:val="%9."/>
      <w:lvlJc w:val="right"/>
      <w:pPr>
        <w:tabs>
          <w:tab w:val="num" w:pos="6131"/>
        </w:tabs>
        <w:ind w:left="6131" w:hanging="180"/>
      </w:pPr>
      <w:rPr>
        <w:rFonts w:cs="Times New Roman"/>
      </w:rPr>
    </w:lvl>
  </w:abstractNum>
  <w:abstractNum w:abstractNumId="21" w15:restartNumberingAfterBreak="0">
    <w:nsid w:val="4C116875"/>
    <w:multiLevelType w:val="hybridMultilevel"/>
    <w:tmpl w:val="DF12492A"/>
    <w:lvl w:ilvl="0" w:tplc="2B188C42">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14615C"/>
    <w:multiLevelType w:val="hybridMultilevel"/>
    <w:tmpl w:val="EF5C53CE"/>
    <w:lvl w:ilvl="0" w:tplc="7D9C616A">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3" w15:restartNumberingAfterBreak="0">
    <w:nsid w:val="4D033532"/>
    <w:multiLevelType w:val="hybridMultilevel"/>
    <w:tmpl w:val="06F2D0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A5679A"/>
    <w:multiLevelType w:val="hybridMultilevel"/>
    <w:tmpl w:val="210C2F0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5" w15:restartNumberingAfterBreak="0">
    <w:nsid w:val="593D3B11"/>
    <w:multiLevelType w:val="hybridMultilevel"/>
    <w:tmpl w:val="8368CAC6"/>
    <w:lvl w:ilvl="0" w:tplc="B466639A">
      <w:start w:val="1"/>
      <w:numFmt w:val="decimal"/>
      <w:lvlText w:val="%1."/>
      <w:lvlJc w:val="left"/>
      <w:pPr>
        <w:ind w:left="720" w:hanging="360"/>
      </w:pPr>
      <w:rPr>
        <w:rFonts w:hint="default"/>
        <w:b/>
        <w:i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9842D1"/>
    <w:multiLevelType w:val="hybridMultilevel"/>
    <w:tmpl w:val="EF7289F4"/>
    <w:lvl w:ilvl="0" w:tplc="F7DEC9A8">
      <w:start w:val="1"/>
      <w:numFmt w:val="decimal"/>
      <w:lvlText w:val="%1)"/>
      <w:lvlJc w:val="left"/>
      <w:pPr>
        <w:ind w:left="1080"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AC211C0"/>
    <w:multiLevelType w:val="hybridMultilevel"/>
    <w:tmpl w:val="4AE476E2"/>
    <w:lvl w:ilvl="0" w:tplc="97065F24">
      <w:start w:val="1"/>
      <w:numFmt w:val="decimal"/>
      <w:lvlText w:val="%1)"/>
      <w:lvlJc w:val="left"/>
      <w:pPr>
        <w:tabs>
          <w:tab w:val="num" w:pos="718"/>
        </w:tabs>
        <w:ind w:left="718" w:hanging="360"/>
      </w:pPr>
      <w:rPr>
        <w:rFonts w:cs="Times New Roman" w:hint="default"/>
      </w:r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28" w15:restartNumberingAfterBreak="0">
    <w:nsid w:val="62E410A1"/>
    <w:multiLevelType w:val="hybridMultilevel"/>
    <w:tmpl w:val="18A252D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B50B7D"/>
    <w:multiLevelType w:val="hybridMultilevel"/>
    <w:tmpl w:val="58620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9D0E23"/>
    <w:multiLevelType w:val="multilevel"/>
    <w:tmpl w:val="2CFC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1518F"/>
    <w:multiLevelType w:val="hybridMultilevel"/>
    <w:tmpl w:val="27BE1644"/>
    <w:lvl w:ilvl="0" w:tplc="9EE077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827660"/>
    <w:multiLevelType w:val="hybridMultilevel"/>
    <w:tmpl w:val="A6BE4F70"/>
    <w:lvl w:ilvl="0" w:tplc="B464DF28">
      <w:start w:val="1"/>
      <w:numFmt w:val="decimal"/>
      <w:lvlText w:val="%1."/>
      <w:lvlJc w:val="left"/>
      <w:pPr>
        <w:ind w:left="1440" w:hanging="360"/>
      </w:pPr>
      <w:rPr>
        <w:rFonts w:hint="default"/>
        <w:b w:val="0"/>
        <w:u w:val="singl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FB21E00"/>
    <w:multiLevelType w:val="hybridMultilevel"/>
    <w:tmpl w:val="1A6A9BC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16cid:durableId="756050467">
    <w:abstractNumId w:val="23"/>
  </w:num>
  <w:num w:numId="2" w16cid:durableId="1217400651">
    <w:abstractNumId w:val="21"/>
  </w:num>
  <w:num w:numId="3" w16cid:durableId="656609860">
    <w:abstractNumId w:val="28"/>
  </w:num>
  <w:num w:numId="4" w16cid:durableId="1781799585">
    <w:abstractNumId w:val="33"/>
  </w:num>
  <w:num w:numId="5" w16cid:durableId="1428771811">
    <w:abstractNumId w:val="11"/>
  </w:num>
  <w:num w:numId="6" w16cid:durableId="803961510">
    <w:abstractNumId w:val="25"/>
  </w:num>
  <w:num w:numId="7" w16cid:durableId="650673197">
    <w:abstractNumId w:val="22"/>
  </w:num>
  <w:num w:numId="8" w16cid:durableId="2041078436">
    <w:abstractNumId w:val="18"/>
  </w:num>
  <w:num w:numId="9" w16cid:durableId="1741950555">
    <w:abstractNumId w:val="24"/>
  </w:num>
  <w:num w:numId="10" w16cid:durableId="124929870">
    <w:abstractNumId w:val="29"/>
  </w:num>
  <w:num w:numId="11" w16cid:durableId="788011316">
    <w:abstractNumId w:val="10"/>
  </w:num>
  <w:num w:numId="12" w16cid:durableId="673144092">
    <w:abstractNumId w:val="15"/>
  </w:num>
  <w:num w:numId="13" w16cid:durableId="1382439711">
    <w:abstractNumId w:val="8"/>
  </w:num>
  <w:num w:numId="14" w16cid:durableId="852035138">
    <w:abstractNumId w:val="20"/>
  </w:num>
  <w:num w:numId="15" w16cid:durableId="166136753">
    <w:abstractNumId w:val="16"/>
  </w:num>
  <w:num w:numId="16" w16cid:durableId="1637492777">
    <w:abstractNumId w:val="2"/>
  </w:num>
  <w:num w:numId="17" w16cid:durableId="1053850644">
    <w:abstractNumId w:val="27"/>
  </w:num>
  <w:num w:numId="18" w16cid:durableId="148132010">
    <w:abstractNumId w:val="17"/>
  </w:num>
  <w:num w:numId="19" w16cid:durableId="1398162429">
    <w:abstractNumId w:val="26"/>
  </w:num>
  <w:num w:numId="20" w16cid:durableId="997926740">
    <w:abstractNumId w:val="7"/>
  </w:num>
  <w:num w:numId="21" w16cid:durableId="676349352">
    <w:abstractNumId w:val="5"/>
  </w:num>
  <w:num w:numId="22" w16cid:durableId="1886453939">
    <w:abstractNumId w:val="14"/>
  </w:num>
  <w:num w:numId="23" w16cid:durableId="885216768">
    <w:abstractNumId w:val="6"/>
  </w:num>
  <w:num w:numId="24" w16cid:durableId="1270891563">
    <w:abstractNumId w:val="32"/>
  </w:num>
  <w:num w:numId="25" w16cid:durableId="1929535955">
    <w:abstractNumId w:val="4"/>
  </w:num>
  <w:num w:numId="26" w16cid:durableId="352390348">
    <w:abstractNumId w:val="13"/>
  </w:num>
  <w:num w:numId="27" w16cid:durableId="52168752">
    <w:abstractNumId w:val="1"/>
  </w:num>
  <w:num w:numId="28" w16cid:durableId="1694527249">
    <w:abstractNumId w:val="9"/>
  </w:num>
  <w:num w:numId="29" w16cid:durableId="518852740">
    <w:abstractNumId w:val="19"/>
  </w:num>
  <w:num w:numId="30" w16cid:durableId="419640857">
    <w:abstractNumId w:val="30"/>
  </w:num>
  <w:num w:numId="31" w16cid:durableId="1181772762">
    <w:abstractNumId w:val="3"/>
  </w:num>
  <w:num w:numId="32" w16cid:durableId="1838766499">
    <w:abstractNumId w:val="31"/>
  </w:num>
  <w:num w:numId="33" w16cid:durableId="8344192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7D"/>
    <w:rsid w:val="000011D6"/>
    <w:rsid w:val="00001F68"/>
    <w:rsid w:val="00002971"/>
    <w:rsid w:val="00003085"/>
    <w:rsid w:val="000034B3"/>
    <w:rsid w:val="00003B23"/>
    <w:rsid w:val="00004080"/>
    <w:rsid w:val="00010B5C"/>
    <w:rsid w:val="00010B73"/>
    <w:rsid w:val="00011545"/>
    <w:rsid w:val="000118B9"/>
    <w:rsid w:val="0001362E"/>
    <w:rsid w:val="000137AE"/>
    <w:rsid w:val="00014ABE"/>
    <w:rsid w:val="00015735"/>
    <w:rsid w:val="00020BD1"/>
    <w:rsid w:val="00020CDC"/>
    <w:rsid w:val="000248BC"/>
    <w:rsid w:val="00024C23"/>
    <w:rsid w:val="000276C2"/>
    <w:rsid w:val="000306A4"/>
    <w:rsid w:val="00031E9E"/>
    <w:rsid w:val="00031EFD"/>
    <w:rsid w:val="000330BA"/>
    <w:rsid w:val="000334CD"/>
    <w:rsid w:val="00034511"/>
    <w:rsid w:val="0003664F"/>
    <w:rsid w:val="0003726C"/>
    <w:rsid w:val="0004080E"/>
    <w:rsid w:val="000408A7"/>
    <w:rsid w:val="00041AF1"/>
    <w:rsid w:val="000425F5"/>
    <w:rsid w:val="0004375E"/>
    <w:rsid w:val="00043973"/>
    <w:rsid w:val="000440FF"/>
    <w:rsid w:val="0004663B"/>
    <w:rsid w:val="000471A3"/>
    <w:rsid w:val="000475B7"/>
    <w:rsid w:val="000505B6"/>
    <w:rsid w:val="000517FD"/>
    <w:rsid w:val="000526B7"/>
    <w:rsid w:val="00053057"/>
    <w:rsid w:val="00053682"/>
    <w:rsid w:val="00053B59"/>
    <w:rsid w:val="000551A4"/>
    <w:rsid w:val="000551D0"/>
    <w:rsid w:val="00055273"/>
    <w:rsid w:val="00056B40"/>
    <w:rsid w:val="0006047F"/>
    <w:rsid w:val="00061ADC"/>
    <w:rsid w:val="00062168"/>
    <w:rsid w:val="000642B6"/>
    <w:rsid w:val="00064334"/>
    <w:rsid w:val="000652D3"/>
    <w:rsid w:val="00066A06"/>
    <w:rsid w:val="00066E93"/>
    <w:rsid w:val="000703B8"/>
    <w:rsid w:val="00071225"/>
    <w:rsid w:val="00071587"/>
    <w:rsid w:val="000732EF"/>
    <w:rsid w:val="00073E34"/>
    <w:rsid w:val="00074CA6"/>
    <w:rsid w:val="00075237"/>
    <w:rsid w:val="00075C6A"/>
    <w:rsid w:val="0007729E"/>
    <w:rsid w:val="00077C9D"/>
    <w:rsid w:val="00080978"/>
    <w:rsid w:val="000810D4"/>
    <w:rsid w:val="00082A7E"/>
    <w:rsid w:val="000836B7"/>
    <w:rsid w:val="0008476A"/>
    <w:rsid w:val="00087717"/>
    <w:rsid w:val="00087D48"/>
    <w:rsid w:val="0009154C"/>
    <w:rsid w:val="000927AB"/>
    <w:rsid w:val="00093640"/>
    <w:rsid w:val="000943BA"/>
    <w:rsid w:val="00097441"/>
    <w:rsid w:val="00097A93"/>
    <w:rsid w:val="000A0504"/>
    <w:rsid w:val="000A063C"/>
    <w:rsid w:val="000A22EB"/>
    <w:rsid w:val="000A3776"/>
    <w:rsid w:val="000A6760"/>
    <w:rsid w:val="000B322B"/>
    <w:rsid w:val="000B3ABD"/>
    <w:rsid w:val="000B4855"/>
    <w:rsid w:val="000B7019"/>
    <w:rsid w:val="000B7042"/>
    <w:rsid w:val="000C03C6"/>
    <w:rsid w:val="000C0855"/>
    <w:rsid w:val="000C0D28"/>
    <w:rsid w:val="000C187C"/>
    <w:rsid w:val="000C4BF8"/>
    <w:rsid w:val="000C5A21"/>
    <w:rsid w:val="000C619C"/>
    <w:rsid w:val="000C624F"/>
    <w:rsid w:val="000D03A8"/>
    <w:rsid w:val="000D06EF"/>
    <w:rsid w:val="000D0AAC"/>
    <w:rsid w:val="000D0B67"/>
    <w:rsid w:val="000D257C"/>
    <w:rsid w:val="000D346B"/>
    <w:rsid w:val="000D3733"/>
    <w:rsid w:val="000D409C"/>
    <w:rsid w:val="000D4DCF"/>
    <w:rsid w:val="000D54C6"/>
    <w:rsid w:val="000D62AB"/>
    <w:rsid w:val="000D7561"/>
    <w:rsid w:val="000D778D"/>
    <w:rsid w:val="000E04BE"/>
    <w:rsid w:val="000E14FA"/>
    <w:rsid w:val="000E240E"/>
    <w:rsid w:val="000E485F"/>
    <w:rsid w:val="000E674F"/>
    <w:rsid w:val="000F10B3"/>
    <w:rsid w:val="000F1E6A"/>
    <w:rsid w:val="000F2B55"/>
    <w:rsid w:val="000F522C"/>
    <w:rsid w:val="000F5591"/>
    <w:rsid w:val="000F5648"/>
    <w:rsid w:val="000F63D3"/>
    <w:rsid w:val="001007D4"/>
    <w:rsid w:val="001009C5"/>
    <w:rsid w:val="00102A29"/>
    <w:rsid w:val="00104A9D"/>
    <w:rsid w:val="00105A6F"/>
    <w:rsid w:val="001064C5"/>
    <w:rsid w:val="00107F3B"/>
    <w:rsid w:val="00107FF4"/>
    <w:rsid w:val="001105BB"/>
    <w:rsid w:val="001128E4"/>
    <w:rsid w:val="00113382"/>
    <w:rsid w:val="001147F2"/>
    <w:rsid w:val="00116C5F"/>
    <w:rsid w:val="00116D37"/>
    <w:rsid w:val="00116FA0"/>
    <w:rsid w:val="00117AC5"/>
    <w:rsid w:val="00120035"/>
    <w:rsid w:val="00120682"/>
    <w:rsid w:val="0012149D"/>
    <w:rsid w:val="00122757"/>
    <w:rsid w:val="0012405E"/>
    <w:rsid w:val="001254D5"/>
    <w:rsid w:val="0012562E"/>
    <w:rsid w:val="001345F0"/>
    <w:rsid w:val="00135161"/>
    <w:rsid w:val="00135C49"/>
    <w:rsid w:val="00136990"/>
    <w:rsid w:val="001434A7"/>
    <w:rsid w:val="00144099"/>
    <w:rsid w:val="00145023"/>
    <w:rsid w:val="00145398"/>
    <w:rsid w:val="00146DDE"/>
    <w:rsid w:val="00147C2E"/>
    <w:rsid w:val="001507D2"/>
    <w:rsid w:val="00150A15"/>
    <w:rsid w:val="00152FCA"/>
    <w:rsid w:val="00156154"/>
    <w:rsid w:val="00156FB9"/>
    <w:rsid w:val="001574FA"/>
    <w:rsid w:val="00157CA2"/>
    <w:rsid w:val="001605A5"/>
    <w:rsid w:val="001622EF"/>
    <w:rsid w:val="00164D3C"/>
    <w:rsid w:val="00165ED5"/>
    <w:rsid w:val="001668D7"/>
    <w:rsid w:val="00170C91"/>
    <w:rsid w:val="00171EF9"/>
    <w:rsid w:val="00173019"/>
    <w:rsid w:val="001751FF"/>
    <w:rsid w:val="00177EBE"/>
    <w:rsid w:val="001822AC"/>
    <w:rsid w:val="001826CF"/>
    <w:rsid w:val="0018310D"/>
    <w:rsid w:val="001845AB"/>
    <w:rsid w:val="001857BD"/>
    <w:rsid w:val="001872D1"/>
    <w:rsid w:val="001873EF"/>
    <w:rsid w:val="001879D8"/>
    <w:rsid w:val="00187D7D"/>
    <w:rsid w:val="001934FF"/>
    <w:rsid w:val="00193ED9"/>
    <w:rsid w:val="00195251"/>
    <w:rsid w:val="001956A1"/>
    <w:rsid w:val="00195C0E"/>
    <w:rsid w:val="00196F0D"/>
    <w:rsid w:val="00196FCB"/>
    <w:rsid w:val="00197BF5"/>
    <w:rsid w:val="00197E36"/>
    <w:rsid w:val="001A243C"/>
    <w:rsid w:val="001A252B"/>
    <w:rsid w:val="001A36F9"/>
    <w:rsid w:val="001A526A"/>
    <w:rsid w:val="001A6260"/>
    <w:rsid w:val="001A63A8"/>
    <w:rsid w:val="001B101B"/>
    <w:rsid w:val="001B2A60"/>
    <w:rsid w:val="001B3B81"/>
    <w:rsid w:val="001B4400"/>
    <w:rsid w:val="001B697E"/>
    <w:rsid w:val="001B6DD7"/>
    <w:rsid w:val="001C0414"/>
    <w:rsid w:val="001C10B5"/>
    <w:rsid w:val="001C208A"/>
    <w:rsid w:val="001C2589"/>
    <w:rsid w:val="001C2E2D"/>
    <w:rsid w:val="001C44E2"/>
    <w:rsid w:val="001C4EC9"/>
    <w:rsid w:val="001C5B00"/>
    <w:rsid w:val="001C5FB3"/>
    <w:rsid w:val="001C6AAD"/>
    <w:rsid w:val="001C70C9"/>
    <w:rsid w:val="001D19FB"/>
    <w:rsid w:val="001D1ACB"/>
    <w:rsid w:val="001D238C"/>
    <w:rsid w:val="001D3156"/>
    <w:rsid w:val="001D4BE9"/>
    <w:rsid w:val="001D4DBD"/>
    <w:rsid w:val="001D4F39"/>
    <w:rsid w:val="001D5DD6"/>
    <w:rsid w:val="001D7A2A"/>
    <w:rsid w:val="001D7B0A"/>
    <w:rsid w:val="001D7BE1"/>
    <w:rsid w:val="001E302E"/>
    <w:rsid w:val="001E3EB0"/>
    <w:rsid w:val="001E4584"/>
    <w:rsid w:val="001E45A3"/>
    <w:rsid w:val="001E4950"/>
    <w:rsid w:val="001E4B12"/>
    <w:rsid w:val="001E58D5"/>
    <w:rsid w:val="001E60C0"/>
    <w:rsid w:val="001E66E5"/>
    <w:rsid w:val="001E7A50"/>
    <w:rsid w:val="001F001D"/>
    <w:rsid w:val="001F0FA8"/>
    <w:rsid w:val="001F17BA"/>
    <w:rsid w:val="001F30BF"/>
    <w:rsid w:val="001F42AF"/>
    <w:rsid w:val="001F4FCF"/>
    <w:rsid w:val="0020126D"/>
    <w:rsid w:val="00204CC8"/>
    <w:rsid w:val="00205CFE"/>
    <w:rsid w:val="002063E6"/>
    <w:rsid w:val="00206CFC"/>
    <w:rsid w:val="0021049E"/>
    <w:rsid w:val="002105F4"/>
    <w:rsid w:val="00210DBE"/>
    <w:rsid w:val="002118DC"/>
    <w:rsid w:val="00212340"/>
    <w:rsid w:val="00212615"/>
    <w:rsid w:val="00214C83"/>
    <w:rsid w:val="00215001"/>
    <w:rsid w:val="002156CA"/>
    <w:rsid w:val="0021573F"/>
    <w:rsid w:val="00215D4D"/>
    <w:rsid w:val="002161F5"/>
    <w:rsid w:val="00216B87"/>
    <w:rsid w:val="002177E5"/>
    <w:rsid w:val="0022104C"/>
    <w:rsid w:val="00223ED4"/>
    <w:rsid w:val="002257D1"/>
    <w:rsid w:val="002277F7"/>
    <w:rsid w:val="00231E53"/>
    <w:rsid w:val="00233920"/>
    <w:rsid w:val="00234BB9"/>
    <w:rsid w:val="0023516F"/>
    <w:rsid w:val="002372BA"/>
    <w:rsid w:val="00237740"/>
    <w:rsid w:val="00237B10"/>
    <w:rsid w:val="00240812"/>
    <w:rsid w:val="002410A1"/>
    <w:rsid w:val="00241593"/>
    <w:rsid w:val="002433A7"/>
    <w:rsid w:val="00243BF3"/>
    <w:rsid w:val="00244E79"/>
    <w:rsid w:val="002452E9"/>
    <w:rsid w:val="002463A6"/>
    <w:rsid w:val="00250577"/>
    <w:rsid w:val="00250824"/>
    <w:rsid w:val="00251347"/>
    <w:rsid w:val="00251BB6"/>
    <w:rsid w:val="00251CE8"/>
    <w:rsid w:val="00252F77"/>
    <w:rsid w:val="00254DEA"/>
    <w:rsid w:val="00257306"/>
    <w:rsid w:val="00260DA6"/>
    <w:rsid w:val="002643DB"/>
    <w:rsid w:val="00264574"/>
    <w:rsid w:val="00265D8F"/>
    <w:rsid w:val="002673E7"/>
    <w:rsid w:val="002701F1"/>
    <w:rsid w:val="00270D30"/>
    <w:rsid w:val="00274BB6"/>
    <w:rsid w:val="00275525"/>
    <w:rsid w:val="00275B5C"/>
    <w:rsid w:val="002765AA"/>
    <w:rsid w:val="002830D3"/>
    <w:rsid w:val="00286CCE"/>
    <w:rsid w:val="0028767A"/>
    <w:rsid w:val="002911BF"/>
    <w:rsid w:val="00292107"/>
    <w:rsid w:val="0029240E"/>
    <w:rsid w:val="00292C94"/>
    <w:rsid w:val="00292E5C"/>
    <w:rsid w:val="00293512"/>
    <w:rsid w:val="00294ABC"/>
    <w:rsid w:val="002958F1"/>
    <w:rsid w:val="002968A8"/>
    <w:rsid w:val="00297500"/>
    <w:rsid w:val="00297CF2"/>
    <w:rsid w:val="00297DFF"/>
    <w:rsid w:val="00297EE7"/>
    <w:rsid w:val="002A1287"/>
    <w:rsid w:val="002A2430"/>
    <w:rsid w:val="002A3325"/>
    <w:rsid w:val="002A4C01"/>
    <w:rsid w:val="002A5BE8"/>
    <w:rsid w:val="002A5D2C"/>
    <w:rsid w:val="002A714A"/>
    <w:rsid w:val="002B1364"/>
    <w:rsid w:val="002B2B7B"/>
    <w:rsid w:val="002B44FB"/>
    <w:rsid w:val="002B5901"/>
    <w:rsid w:val="002B6248"/>
    <w:rsid w:val="002B752B"/>
    <w:rsid w:val="002B7BF4"/>
    <w:rsid w:val="002C020B"/>
    <w:rsid w:val="002C16B1"/>
    <w:rsid w:val="002C2DEF"/>
    <w:rsid w:val="002C38CC"/>
    <w:rsid w:val="002C3E15"/>
    <w:rsid w:val="002C447E"/>
    <w:rsid w:val="002C47D0"/>
    <w:rsid w:val="002C4A66"/>
    <w:rsid w:val="002C5AA1"/>
    <w:rsid w:val="002C6821"/>
    <w:rsid w:val="002D14B2"/>
    <w:rsid w:val="002D245E"/>
    <w:rsid w:val="002D246E"/>
    <w:rsid w:val="002D61B8"/>
    <w:rsid w:val="002E1F18"/>
    <w:rsid w:val="002E3C6E"/>
    <w:rsid w:val="002E4033"/>
    <w:rsid w:val="002E4E3E"/>
    <w:rsid w:val="002E6BBF"/>
    <w:rsid w:val="002E7446"/>
    <w:rsid w:val="002F07CA"/>
    <w:rsid w:val="002F17B2"/>
    <w:rsid w:val="002F184B"/>
    <w:rsid w:val="002F1A39"/>
    <w:rsid w:val="002F1C88"/>
    <w:rsid w:val="002F25DA"/>
    <w:rsid w:val="002F4018"/>
    <w:rsid w:val="002F774E"/>
    <w:rsid w:val="00301899"/>
    <w:rsid w:val="0030378C"/>
    <w:rsid w:val="0030497F"/>
    <w:rsid w:val="00304EEE"/>
    <w:rsid w:val="00306000"/>
    <w:rsid w:val="00306D53"/>
    <w:rsid w:val="00310DD3"/>
    <w:rsid w:val="0031285B"/>
    <w:rsid w:val="00315AF5"/>
    <w:rsid w:val="00315EE2"/>
    <w:rsid w:val="00315F27"/>
    <w:rsid w:val="00317804"/>
    <w:rsid w:val="003200BB"/>
    <w:rsid w:val="003209B3"/>
    <w:rsid w:val="00321088"/>
    <w:rsid w:val="00321C05"/>
    <w:rsid w:val="00322502"/>
    <w:rsid w:val="0032308D"/>
    <w:rsid w:val="00323958"/>
    <w:rsid w:val="00323FB7"/>
    <w:rsid w:val="0032415E"/>
    <w:rsid w:val="003241B0"/>
    <w:rsid w:val="003242D6"/>
    <w:rsid w:val="00325E59"/>
    <w:rsid w:val="003270EE"/>
    <w:rsid w:val="00327C44"/>
    <w:rsid w:val="00327DEF"/>
    <w:rsid w:val="00327EA9"/>
    <w:rsid w:val="00332619"/>
    <w:rsid w:val="003334B3"/>
    <w:rsid w:val="00334662"/>
    <w:rsid w:val="003370A9"/>
    <w:rsid w:val="00337175"/>
    <w:rsid w:val="003374B6"/>
    <w:rsid w:val="00337EF0"/>
    <w:rsid w:val="00340997"/>
    <w:rsid w:val="00341FEE"/>
    <w:rsid w:val="00342B67"/>
    <w:rsid w:val="00342D9E"/>
    <w:rsid w:val="003447D8"/>
    <w:rsid w:val="003449F0"/>
    <w:rsid w:val="00344B08"/>
    <w:rsid w:val="00346F06"/>
    <w:rsid w:val="00353C06"/>
    <w:rsid w:val="003549DE"/>
    <w:rsid w:val="0035500C"/>
    <w:rsid w:val="0035557D"/>
    <w:rsid w:val="00355F40"/>
    <w:rsid w:val="00356761"/>
    <w:rsid w:val="0035693D"/>
    <w:rsid w:val="003602E0"/>
    <w:rsid w:val="00360400"/>
    <w:rsid w:val="00361FF4"/>
    <w:rsid w:val="003628F2"/>
    <w:rsid w:val="0036293F"/>
    <w:rsid w:val="00364A51"/>
    <w:rsid w:val="00364F38"/>
    <w:rsid w:val="00366B4B"/>
    <w:rsid w:val="003673E8"/>
    <w:rsid w:val="00367A6B"/>
    <w:rsid w:val="00367CA6"/>
    <w:rsid w:val="00370694"/>
    <w:rsid w:val="00371D8C"/>
    <w:rsid w:val="00371F96"/>
    <w:rsid w:val="00372051"/>
    <w:rsid w:val="00372216"/>
    <w:rsid w:val="00372D89"/>
    <w:rsid w:val="003759ED"/>
    <w:rsid w:val="00376014"/>
    <w:rsid w:val="00382C9C"/>
    <w:rsid w:val="00383ACC"/>
    <w:rsid w:val="00383E52"/>
    <w:rsid w:val="0038434C"/>
    <w:rsid w:val="00385F6B"/>
    <w:rsid w:val="00392D0E"/>
    <w:rsid w:val="003936CD"/>
    <w:rsid w:val="003A0A12"/>
    <w:rsid w:val="003A5426"/>
    <w:rsid w:val="003A5B41"/>
    <w:rsid w:val="003A6532"/>
    <w:rsid w:val="003B0308"/>
    <w:rsid w:val="003B0504"/>
    <w:rsid w:val="003B0BB2"/>
    <w:rsid w:val="003B27C9"/>
    <w:rsid w:val="003B2BBE"/>
    <w:rsid w:val="003B3BC9"/>
    <w:rsid w:val="003B4EE0"/>
    <w:rsid w:val="003B5EC6"/>
    <w:rsid w:val="003B74B3"/>
    <w:rsid w:val="003C03C0"/>
    <w:rsid w:val="003C175A"/>
    <w:rsid w:val="003C1B87"/>
    <w:rsid w:val="003C1FD3"/>
    <w:rsid w:val="003C3015"/>
    <w:rsid w:val="003C3F14"/>
    <w:rsid w:val="003C58FC"/>
    <w:rsid w:val="003C628B"/>
    <w:rsid w:val="003C6452"/>
    <w:rsid w:val="003C6DD5"/>
    <w:rsid w:val="003C75B8"/>
    <w:rsid w:val="003C7E51"/>
    <w:rsid w:val="003D0FB1"/>
    <w:rsid w:val="003D266A"/>
    <w:rsid w:val="003D5462"/>
    <w:rsid w:val="003E141F"/>
    <w:rsid w:val="003E1995"/>
    <w:rsid w:val="003E3A07"/>
    <w:rsid w:val="003E558C"/>
    <w:rsid w:val="003E69DE"/>
    <w:rsid w:val="003E6C36"/>
    <w:rsid w:val="003E706B"/>
    <w:rsid w:val="003F162C"/>
    <w:rsid w:val="003F596B"/>
    <w:rsid w:val="003F5AAF"/>
    <w:rsid w:val="003F5DA0"/>
    <w:rsid w:val="00400EF1"/>
    <w:rsid w:val="00403EBD"/>
    <w:rsid w:val="00404A8C"/>
    <w:rsid w:val="004053E1"/>
    <w:rsid w:val="004058D7"/>
    <w:rsid w:val="004065F4"/>
    <w:rsid w:val="00410A71"/>
    <w:rsid w:val="00415AB6"/>
    <w:rsid w:val="004167A0"/>
    <w:rsid w:val="00417722"/>
    <w:rsid w:val="004178FB"/>
    <w:rsid w:val="00417F6C"/>
    <w:rsid w:val="00422255"/>
    <w:rsid w:val="00422DA6"/>
    <w:rsid w:val="00424181"/>
    <w:rsid w:val="00424AF6"/>
    <w:rsid w:val="00426584"/>
    <w:rsid w:val="00427165"/>
    <w:rsid w:val="004305AB"/>
    <w:rsid w:val="00432B03"/>
    <w:rsid w:val="004335B8"/>
    <w:rsid w:val="00435B63"/>
    <w:rsid w:val="00440878"/>
    <w:rsid w:val="00442288"/>
    <w:rsid w:val="004434EE"/>
    <w:rsid w:val="00443CDD"/>
    <w:rsid w:val="00444472"/>
    <w:rsid w:val="0044483A"/>
    <w:rsid w:val="00451610"/>
    <w:rsid w:val="0045213E"/>
    <w:rsid w:val="0045302D"/>
    <w:rsid w:val="004540FF"/>
    <w:rsid w:val="00454C4C"/>
    <w:rsid w:val="00456764"/>
    <w:rsid w:val="00457553"/>
    <w:rsid w:val="00457D51"/>
    <w:rsid w:val="00460A10"/>
    <w:rsid w:val="00460CA0"/>
    <w:rsid w:val="0046261C"/>
    <w:rsid w:val="00462D89"/>
    <w:rsid w:val="00463103"/>
    <w:rsid w:val="0046632C"/>
    <w:rsid w:val="00466FB9"/>
    <w:rsid w:val="004673B9"/>
    <w:rsid w:val="004678EF"/>
    <w:rsid w:val="00467DD1"/>
    <w:rsid w:val="00473F61"/>
    <w:rsid w:val="00475839"/>
    <w:rsid w:val="00477F92"/>
    <w:rsid w:val="00480BA0"/>
    <w:rsid w:val="0048106D"/>
    <w:rsid w:val="00481C07"/>
    <w:rsid w:val="004829C4"/>
    <w:rsid w:val="004844BE"/>
    <w:rsid w:val="004853FC"/>
    <w:rsid w:val="004862B4"/>
    <w:rsid w:val="004867DC"/>
    <w:rsid w:val="00487837"/>
    <w:rsid w:val="004930E1"/>
    <w:rsid w:val="00495284"/>
    <w:rsid w:val="004963E7"/>
    <w:rsid w:val="00497A44"/>
    <w:rsid w:val="004A0FC6"/>
    <w:rsid w:val="004A1371"/>
    <w:rsid w:val="004A2A9F"/>
    <w:rsid w:val="004A3E6B"/>
    <w:rsid w:val="004A414C"/>
    <w:rsid w:val="004A50C4"/>
    <w:rsid w:val="004A6667"/>
    <w:rsid w:val="004A73AE"/>
    <w:rsid w:val="004A79FD"/>
    <w:rsid w:val="004B13BD"/>
    <w:rsid w:val="004B3B68"/>
    <w:rsid w:val="004B3D1E"/>
    <w:rsid w:val="004B3D25"/>
    <w:rsid w:val="004B5147"/>
    <w:rsid w:val="004B62BB"/>
    <w:rsid w:val="004C08C4"/>
    <w:rsid w:val="004C0A65"/>
    <w:rsid w:val="004C11E5"/>
    <w:rsid w:val="004C3A12"/>
    <w:rsid w:val="004C6976"/>
    <w:rsid w:val="004C70A3"/>
    <w:rsid w:val="004D00F9"/>
    <w:rsid w:val="004D3CEF"/>
    <w:rsid w:val="004E013D"/>
    <w:rsid w:val="004E02C0"/>
    <w:rsid w:val="004E282D"/>
    <w:rsid w:val="004E2AB9"/>
    <w:rsid w:val="004E3206"/>
    <w:rsid w:val="004E70E3"/>
    <w:rsid w:val="004F0305"/>
    <w:rsid w:val="004F174B"/>
    <w:rsid w:val="004F4D96"/>
    <w:rsid w:val="004F507B"/>
    <w:rsid w:val="004F6717"/>
    <w:rsid w:val="004F6CC0"/>
    <w:rsid w:val="004F7FDC"/>
    <w:rsid w:val="005012E5"/>
    <w:rsid w:val="005024BE"/>
    <w:rsid w:val="00503000"/>
    <w:rsid w:val="005035B8"/>
    <w:rsid w:val="00505CED"/>
    <w:rsid w:val="00505F3C"/>
    <w:rsid w:val="00514225"/>
    <w:rsid w:val="00514542"/>
    <w:rsid w:val="00514BCD"/>
    <w:rsid w:val="00515F56"/>
    <w:rsid w:val="00517943"/>
    <w:rsid w:val="005200DF"/>
    <w:rsid w:val="005219E3"/>
    <w:rsid w:val="005234E4"/>
    <w:rsid w:val="005243CD"/>
    <w:rsid w:val="005244CF"/>
    <w:rsid w:val="00524CD7"/>
    <w:rsid w:val="00524FEF"/>
    <w:rsid w:val="005251C8"/>
    <w:rsid w:val="0052535C"/>
    <w:rsid w:val="005268B1"/>
    <w:rsid w:val="00527247"/>
    <w:rsid w:val="0052786A"/>
    <w:rsid w:val="0053006B"/>
    <w:rsid w:val="00530607"/>
    <w:rsid w:val="00530BA6"/>
    <w:rsid w:val="005336CF"/>
    <w:rsid w:val="00535915"/>
    <w:rsid w:val="00535C40"/>
    <w:rsid w:val="00536BAC"/>
    <w:rsid w:val="00536E65"/>
    <w:rsid w:val="00545B5B"/>
    <w:rsid w:val="00550C0F"/>
    <w:rsid w:val="0055174B"/>
    <w:rsid w:val="00551F97"/>
    <w:rsid w:val="005534E7"/>
    <w:rsid w:val="00555AB4"/>
    <w:rsid w:val="005578D8"/>
    <w:rsid w:val="00560B27"/>
    <w:rsid w:val="00561E2A"/>
    <w:rsid w:val="0056329E"/>
    <w:rsid w:val="005637F9"/>
    <w:rsid w:val="00563827"/>
    <w:rsid w:val="00567543"/>
    <w:rsid w:val="00570046"/>
    <w:rsid w:val="0057166D"/>
    <w:rsid w:val="005721FE"/>
    <w:rsid w:val="005724AF"/>
    <w:rsid w:val="0057561B"/>
    <w:rsid w:val="00576745"/>
    <w:rsid w:val="005772EC"/>
    <w:rsid w:val="005803C0"/>
    <w:rsid w:val="0058060D"/>
    <w:rsid w:val="00583262"/>
    <w:rsid w:val="005839CF"/>
    <w:rsid w:val="005840BF"/>
    <w:rsid w:val="00584B99"/>
    <w:rsid w:val="00584D53"/>
    <w:rsid w:val="00585CE4"/>
    <w:rsid w:val="00587410"/>
    <w:rsid w:val="0059050E"/>
    <w:rsid w:val="005906ED"/>
    <w:rsid w:val="00592E6E"/>
    <w:rsid w:val="005941F7"/>
    <w:rsid w:val="005956DD"/>
    <w:rsid w:val="00595EF1"/>
    <w:rsid w:val="005975B9"/>
    <w:rsid w:val="00597FE3"/>
    <w:rsid w:val="005A440F"/>
    <w:rsid w:val="005A4874"/>
    <w:rsid w:val="005A4981"/>
    <w:rsid w:val="005A51CB"/>
    <w:rsid w:val="005A5CBC"/>
    <w:rsid w:val="005A6658"/>
    <w:rsid w:val="005A6AE4"/>
    <w:rsid w:val="005A7CD8"/>
    <w:rsid w:val="005B58B0"/>
    <w:rsid w:val="005B5A93"/>
    <w:rsid w:val="005B5D9D"/>
    <w:rsid w:val="005B6313"/>
    <w:rsid w:val="005C025A"/>
    <w:rsid w:val="005C19C5"/>
    <w:rsid w:val="005C22AF"/>
    <w:rsid w:val="005C33BE"/>
    <w:rsid w:val="005C3C8B"/>
    <w:rsid w:val="005C4976"/>
    <w:rsid w:val="005C5CF0"/>
    <w:rsid w:val="005C6E3A"/>
    <w:rsid w:val="005D19F3"/>
    <w:rsid w:val="005D394E"/>
    <w:rsid w:val="005D46E5"/>
    <w:rsid w:val="005D63B9"/>
    <w:rsid w:val="005D6871"/>
    <w:rsid w:val="005D6B5B"/>
    <w:rsid w:val="005D7DF1"/>
    <w:rsid w:val="005D7F20"/>
    <w:rsid w:val="005E37B1"/>
    <w:rsid w:val="005E45BF"/>
    <w:rsid w:val="005E5342"/>
    <w:rsid w:val="005E5FD8"/>
    <w:rsid w:val="005E637A"/>
    <w:rsid w:val="005E78B1"/>
    <w:rsid w:val="005F0C9D"/>
    <w:rsid w:val="005F27AB"/>
    <w:rsid w:val="005F3550"/>
    <w:rsid w:val="005F3A08"/>
    <w:rsid w:val="005F4246"/>
    <w:rsid w:val="005F63F7"/>
    <w:rsid w:val="005F6F1C"/>
    <w:rsid w:val="005F6F2B"/>
    <w:rsid w:val="006012B6"/>
    <w:rsid w:val="0060274C"/>
    <w:rsid w:val="00607009"/>
    <w:rsid w:val="006070DC"/>
    <w:rsid w:val="00610C4F"/>
    <w:rsid w:val="00610E98"/>
    <w:rsid w:val="00611A61"/>
    <w:rsid w:val="00611BA0"/>
    <w:rsid w:val="00612EB6"/>
    <w:rsid w:val="00614D80"/>
    <w:rsid w:val="00616890"/>
    <w:rsid w:val="006205C4"/>
    <w:rsid w:val="00622213"/>
    <w:rsid w:val="006235C8"/>
    <w:rsid w:val="00623A00"/>
    <w:rsid w:val="00624562"/>
    <w:rsid w:val="00625032"/>
    <w:rsid w:val="006309B3"/>
    <w:rsid w:val="006323B3"/>
    <w:rsid w:val="00632542"/>
    <w:rsid w:val="00634302"/>
    <w:rsid w:val="00636258"/>
    <w:rsid w:val="00636C29"/>
    <w:rsid w:val="00637800"/>
    <w:rsid w:val="0064006D"/>
    <w:rsid w:val="006403EF"/>
    <w:rsid w:val="00640AF0"/>
    <w:rsid w:val="00641B4C"/>
    <w:rsid w:val="0064397F"/>
    <w:rsid w:val="00645359"/>
    <w:rsid w:val="00645C6F"/>
    <w:rsid w:val="0064705E"/>
    <w:rsid w:val="00651CB2"/>
    <w:rsid w:val="00653578"/>
    <w:rsid w:val="00653E31"/>
    <w:rsid w:val="006546F0"/>
    <w:rsid w:val="006579C9"/>
    <w:rsid w:val="00657AF7"/>
    <w:rsid w:val="006627F6"/>
    <w:rsid w:val="00662B54"/>
    <w:rsid w:val="006639AB"/>
    <w:rsid w:val="00665935"/>
    <w:rsid w:val="006664EF"/>
    <w:rsid w:val="006675BB"/>
    <w:rsid w:val="00670550"/>
    <w:rsid w:val="0067137C"/>
    <w:rsid w:val="006720DA"/>
    <w:rsid w:val="006722F5"/>
    <w:rsid w:val="006723EE"/>
    <w:rsid w:val="00674E8E"/>
    <w:rsid w:val="0067629B"/>
    <w:rsid w:val="0067754D"/>
    <w:rsid w:val="006802E7"/>
    <w:rsid w:val="00682392"/>
    <w:rsid w:val="00683A25"/>
    <w:rsid w:val="00684420"/>
    <w:rsid w:val="00686DA6"/>
    <w:rsid w:val="00687F4B"/>
    <w:rsid w:val="006928B8"/>
    <w:rsid w:val="0069304D"/>
    <w:rsid w:val="0069559F"/>
    <w:rsid w:val="00697104"/>
    <w:rsid w:val="00697EE9"/>
    <w:rsid w:val="006A0A6B"/>
    <w:rsid w:val="006A135D"/>
    <w:rsid w:val="006A18B8"/>
    <w:rsid w:val="006A254A"/>
    <w:rsid w:val="006A2636"/>
    <w:rsid w:val="006A2B60"/>
    <w:rsid w:val="006A3451"/>
    <w:rsid w:val="006A396C"/>
    <w:rsid w:val="006A5807"/>
    <w:rsid w:val="006A5A21"/>
    <w:rsid w:val="006A6728"/>
    <w:rsid w:val="006A7AFF"/>
    <w:rsid w:val="006A7C8A"/>
    <w:rsid w:val="006B0451"/>
    <w:rsid w:val="006B2735"/>
    <w:rsid w:val="006B31E5"/>
    <w:rsid w:val="006C0342"/>
    <w:rsid w:val="006C14B8"/>
    <w:rsid w:val="006C18A2"/>
    <w:rsid w:val="006C1A38"/>
    <w:rsid w:val="006C1BE5"/>
    <w:rsid w:val="006C209D"/>
    <w:rsid w:val="006C2EA4"/>
    <w:rsid w:val="006C4AB1"/>
    <w:rsid w:val="006C6738"/>
    <w:rsid w:val="006D0FBE"/>
    <w:rsid w:val="006D4BE8"/>
    <w:rsid w:val="006D4FE5"/>
    <w:rsid w:val="006D7CA6"/>
    <w:rsid w:val="006E0B40"/>
    <w:rsid w:val="006E6C8E"/>
    <w:rsid w:val="006F082B"/>
    <w:rsid w:val="006F0A2F"/>
    <w:rsid w:val="006F1D2B"/>
    <w:rsid w:val="006F2A54"/>
    <w:rsid w:val="006F4412"/>
    <w:rsid w:val="006F537E"/>
    <w:rsid w:val="006F54A6"/>
    <w:rsid w:val="006F555C"/>
    <w:rsid w:val="006F5A09"/>
    <w:rsid w:val="006F63E2"/>
    <w:rsid w:val="00700F47"/>
    <w:rsid w:val="007021CB"/>
    <w:rsid w:val="00705B08"/>
    <w:rsid w:val="00705F38"/>
    <w:rsid w:val="007063EB"/>
    <w:rsid w:val="00707F0A"/>
    <w:rsid w:val="00710362"/>
    <w:rsid w:val="00711B28"/>
    <w:rsid w:val="00716615"/>
    <w:rsid w:val="00716E32"/>
    <w:rsid w:val="007210EB"/>
    <w:rsid w:val="00726669"/>
    <w:rsid w:val="007314E6"/>
    <w:rsid w:val="00732390"/>
    <w:rsid w:val="00733631"/>
    <w:rsid w:val="00734E12"/>
    <w:rsid w:val="0073666D"/>
    <w:rsid w:val="0074081B"/>
    <w:rsid w:val="00740E1F"/>
    <w:rsid w:val="0074257E"/>
    <w:rsid w:val="007437A1"/>
    <w:rsid w:val="00745C9E"/>
    <w:rsid w:val="00745EA7"/>
    <w:rsid w:val="007467F2"/>
    <w:rsid w:val="00746C2B"/>
    <w:rsid w:val="00751019"/>
    <w:rsid w:val="00751F26"/>
    <w:rsid w:val="007552DA"/>
    <w:rsid w:val="007555A4"/>
    <w:rsid w:val="007575B0"/>
    <w:rsid w:val="00757F09"/>
    <w:rsid w:val="00761829"/>
    <w:rsid w:val="00761B35"/>
    <w:rsid w:val="00762269"/>
    <w:rsid w:val="00762713"/>
    <w:rsid w:val="007649E5"/>
    <w:rsid w:val="00766C9A"/>
    <w:rsid w:val="00776606"/>
    <w:rsid w:val="00776B34"/>
    <w:rsid w:val="00780444"/>
    <w:rsid w:val="00784A96"/>
    <w:rsid w:val="00785153"/>
    <w:rsid w:val="0078647B"/>
    <w:rsid w:val="00787F6D"/>
    <w:rsid w:val="00791E7F"/>
    <w:rsid w:val="00794561"/>
    <w:rsid w:val="007951B0"/>
    <w:rsid w:val="0079554B"/>
    <w:rsid w:val="00797206"/>
    <w:rsid w:val="00797C44"/>
    <w:rsid w:val="00797D93"/>
    <w:rsid w:val="007A0EFD"/>
    <w:rsid w:val="007A14FA"/>
    <w:rsid w:val="007A1BCD"/>
    <w:rsid w:val="007A3330"/>
    <w:rsid w:val="007A36FE"/>
    <w:rsid w:val="007A429A"/>
    <w:rsid w:val="007A4631"/>
    <w:rsid w:val="007A6C15"/>
    <w:rsid w:val="007A704A"/>
    <w:rsid w:val="007A7B12"/>
    <w:rsid w:val="007B042E"/>
    <w:rsid w:val="007B1C9C"/>
    <w:rsid w:val="007B28CF"/>
    <w:rsid w:val="007B3179"/>
    <w:rsid w:val="007B559F"/>
    <w:rsid w:val="007B582B"/>
    <w:rsid w:val="007B6525"/>
    <w:rsid w:val="007B6CB9"/>
    <w:rsid w:val="007C0777"/>
    <w:rsid w:val="007C1869"/>
    <w:rsid w:val="007C1C4F"/>
    <w:rsid w:val="007C30F4"/>
    <w:rsid w:val="007C68D5"/>
    <w:rsid w:val="007C6919"/>
    <w:rsid w:val="007D389C"/>
    <w:rsid w:val="007D3A48"/>
    <w:rsid w:val="007D61E6"/>
    <w:rsid w:val="007E6F03"/>
    <w:rsid w:val="007E77AD"/>
    <w:rsid w:val="007F3CEB"/>
    <w:rsid w:val="007F4453"/>
    <w:rsid w:val="007F5978"/>
    <w:rsid w:val="007F6637"/>
    <w:rsid w:val="00800757"/>
    <w:rsid w:val="00801CC4"/>
    <w:rsid w:val="0080266C"/>
    <w:rsid w:val="00805215"/>
    <w:rsid w:val="00805311"/>
    <w:rsid w:val="00806009"/>
    <w:rsid w:val="0080601B"/>
    <w:rsid w:val="00811067"/>
    <w:rsid w:val="0081289A"/>
    <w:rsid w:val="00812D8E"/>
    <w:rsid w:val="00823D14"/>
    <w:rsid w:val="00824762"/>
    <w:rsid w:val="00827582"/>
    <w:rsid w:val="0083307D"/>
    <w:rsid w:val="00833396"/>
    <w:rsid w:val="00833B0A"/>
    <w:rsid w:val="00833CA7"/>
    <w:rsid w:val="0083503E"/>
    <w:rsid w:val="008363BE"/>
    <w:rsid w:val="0084215B"/>
    <w:rsid w:val="00845142"/>
    <w:rsid w:val="00846977"/>
    <w:rsid w:val="00847FA2"/>
    <w:rsid w:val="00850E0D"/>
    <w:rsid w:val="00851440"/>
    <w:rsid w:val="0085542C"/>
    <w:rsid w:val="00857004"/>
    <w:rsid w:val="00861000"/>
    <w:rsid w:val="008615DB"/>
    <w:rsid w:val="00865575"/>
    <w:rsid w:val="008658B5"/>
    <w:rsid w:val="00865D25"/>
    <w:rsid w:val="00866958"/>
    <w:rsid w:val="00871E44"/>
    <w:rsid w:val="00871F10"/>
    <w:rsid w:val="008743DC"/>
    <w:rsid w:val="008746E5"/>
    <w:rsid w:val="00874F4F"/>
    <w:rsid w:val="00877984"/>
    <w:rsid w:val="00877C3D"/>
    <w:rsid w:val="00882858"/>
    <w:rsid w:val="00883494"/>
    <w:rsid w:val="008841A5"/>
    <w:rsid w:val="008846FB"/>
    <w:rsid w:val="00884948"/>
    <w:rsid w:val="0088552E"/>
    <w:rsid w:val="00885C8A"/>
    <w:rsid w:val="00886145"/>
    <w:rsid w:val="00886765"/>
    <w:rsid w:val="00887009"/>
    <w:rsid w:val="008906F3"/>
    <w:rsid w:val="00890A15"/>
    <w:rsid w:val="00891F1A"/>
    <w:rsid w:val="008924E0"/>
    <w:rsid w:val="00894862"/>
    <w:rsid w:val="00895472"/>
    <w:rsid w:val="00895E12"/>
    <w:rsid w:val="00896800"/>
    <w:rsid w:val="008A00EF"/>
    <w:rsid w:val="008A203A"/>
    <w:rsid w:val="008A2679"/>
    <w:rsid w:val="008A2DA6"/>
    <w:rsid w:val="008A3723"/>
    <w:rsid w:val="008A51F7"/>
    <w:rsid w:val="008A6459"/>
    <w:rsid w:val="008A6843"/>
    <w:rsid w:val="008A7164"/>
    <w:rsid w:val="008A76E7"/>
    <w:rsid w:val="008B0DCD"/>
    <w:rsid w:val="008B2608"/>
    <w:rsid w:val="008B7EB4"/>
    <w:rsid w:val="008B7FC0"/>
    <w:rsid w:val="008C06ED"/>
    <w:rsid w:val="008C1532"/>
    <w:rsid w:val="008C17C0"/>
    <w:rsid w:val="008C3831"/>
    <w:rsid w:val="008C3FD0"/>
    <w:rsid w:val="008C639C"/>
    <w:rsid w:val="008D2038"/>
    <w:rsid w:val="008D284A"/>
    <w:rsid w:val="008D6F70"/>
    <w:rsid w:val="008D7A64"/>
    <w:rsid w:val="008E1390"/>
    <w:rsid w:val="008E16F8"/>
    <w:rsid w:val="008E1C28"/>
    <w:rsid w:val="008E2DBC"/>
    <w:rsid w:val="008F0732"/>
    <w:rsid w:val="008F1130"/>
    <w:rsid w:val="008F1F34"/>
    <w:rsid w:val="008F2443"/>
    <w:rsid w:val="008F4B52"/>
    <w:rsid w:val="008F7B24"/>
    <w:rsid w:val="00901C7B"/>
    <w:rsid w:val="00904125"/>
    <w:rsid w:val="00906341"/>
    <w:rsid w:val="009102A6"/>
    <w:rsid w:val="00910473"/>
    <w:rsid w:val="009133A1"/>
    <w:rsid w:val="00913EFD"/>
    <w:rsid w:val="0091512B"/>
    <w:rsid w:val="009154DC"/>
    <w:rsid w:val="00915522"/>
    <w:rsid w:val="00915B31"/>
    <w:rsid w:val="00915B52"/>
    <w:rsid w:val="00915E76"/>
    <w:rsid w:val="00916669"/>
    <w:rsid w:val="00916982"/>
    <w:rsid w:val="009173AB"/>
    <w:rsid w:val="00920281"/>
    <w:rsid w:val="0092338E"/>
    <w:rsid w:val="009247A3"/>
    <w:rsid w:val="00925992"/>
    <w:rsid w:val="00927D67"/>
    <w:rsid w:val="00927EEA"/>
    <w:rsid w:val="009301C0"/>
    <w:rsid w:val="00930958"/>
    <w:rsid w:val="00932D14"/>
    <w:rsid w:val="00933ABF"/>
    <w:rsid w:val="00933D3F"/>
    <w:rsid w:val="009342B1"/>
    <w:rsid w:val="00935F2E"/>
    <w:rsid w:val="00936558"/>
    <w:rsid w:val="0094178D"/>
    <w:rsid w:val="0094198D"/>
    <w:rsid w:val="00941D2B"/>
    <w:rsid w:val="009420F4"/>
    <w:rsid w:val="00942D79"/>
    <w:rsid w:val="00946273"/>
    <w:rsid w:val="009473BB"/>
    <w:rsid w:val="00950376"/>
    <w:rsid w:val="00952DDD"/>
    <w:rsid w:val="00955078"/>
    <w:rsid w:val="009560E1"/>
    <w:rsid w:val="0095689C"/>
    <w:rsid w:val="009609F8"/>
    <w:rsid w:val="00965118"/>
    <w:rsid w:val="009653CA"/>
    <w:rsid w:val="009659FB"/>
    <w:rsid w:val="009663B0"/>
    <w:rsid w:val="0096671C"/>
    <w:rsid w:val="00971C5A"/>
    <w:rsid w:val="00973987"/>
    <w:rsid w:val="0097484F"/>
    <w:rsid w:val="00985708"/>
    <w:rsid w:val="009872FE"/>
    <w:rsid w:val="00987393"/>
    <w:rsid w:val="00990AE8"/>
    <w:rsid w:val="009915E9"/>
    <w:rsid w:val="00991D63"/>
    <w:rsid w:val="0099231C"/>
    <w:rsid w:val="00993A45"/>
    <w:rsid w:val="00995F13"/>
    <w:rsid w:val="00996693"/>
    <w:rsid w:val="009A0607"/>
    <w:rsid w:val="009A0D6F"/>
    <w:rsid w:val="009A1722"/>
    <w:rsid w:val="009A1B97"/>
    <w:rsid w:val="009A1F5E"/>
    <w:rsid w:val="009A30A8"/>
    <w:rsid w:val="009A3103"/>
    <w:rsid w:val="009A4F67"/>
    <w:rsid w:val="009A60E3"/>
    <w:rsid w:val="009A7B37"/>
    <w:rsid w:val="009B2343"/>
    <w:rsid w:val="009B28E3"/>
    <w:rsid w:val="009B2B7F"/>
    <w:rsid w:val="009B46F3"/>
    <w:rsid w:val="009B493D"/>
    <w:rsid w:val="009B5A41"/>
    <w:rsid w:val="009B5C57"/>
    <w:rsid w:val="009B7B33"/>
    <w:rsid w:val="009B7B9C"/>
    <w:rsid w:val="009C0650"/>
    <w:rsid w:val="009C15CB"/>
    <w:rsid w:val="009C20C0"/>
    <w:rsid w:val="009C2BF0"/>
    <w:rsid w:val="009C3DA3"/>
    <w:rsid w:val="009C5E44"/>
    <w:rsid w:val="009C6376"/>
    <w:rsid w:val="009D1F18"/>
    <w:rsid w:val="009D25A4"/>
    <w:rsid w:val="009D2EE7"/>
    <w:rsid w:val="009D3F5B"/>
    <w:rsid w:val="009D5B74"/>
    <w:rsid w:val="009D6269"/>
    <w:rsid w:val="009E0EDA"/>
    <w:rsid w:val="009E24FD"/>
    <w:rsid w:val="009E3FD6"/>
    <w:rsid w:val="009E495A"/>
    <w:rsid w:val="009E4971"/>
    <w:rsid w:val="009F2E5F"/>
    <w:rsid w:val="009F2F3C"/>
    <w:rsid w:val="009F353B"/>
    <w:rsid w:val="009F4453"/>
    <w:rsid w:val="009F4F44"/>
    <w:rsid w:val="009F7B9C"/>
    <w:rsid w:val="00A001D1"/>
    <w:rsid w:val="00A018B6"/>
    <w:rsid w:val="00A04BC8"/>
    <w:rsid w:val="00A05970"/>
    <w:rsid w:val="00A06768"/>
    <w:rsid w:val="00A07D3C"/>
    <w:rsid w:val="00A11C30"/>
    <w:rsid w:val="00A13B92"/>
    <w:rsid w:val="00A146D1"/>
    <w:rsid w:val="00A16903"/>
    <w:rsid w:val="00A16E32"/>
    <w:rsid w:val="00A176F4"/>
    <w:rsid w:val="00A178BA"/>
    <w:rsid w:val="00A179B5"/>
    <w:rsid w:val="00A20941"/>
    <w:rsid w:val="00A244C3"/>
    <w:rsid w:val="00A2579D"/>
    <w:rsid w:val="00A311B3"/>
    <w:rsid w:val="00A31573"/>
    <w:rsid w:val="00A3290F"/>
    <w:rsid w:val="00A332BF"/>
    <w:rsid w:val="00A342E0"/>
    <w:rsid w:val="00A34892"/>
    <w:rsid w:val="00A36D9B"/>
    <w:rsid w:val="00A417FF"/>
    <w:rsid w:val="00A42ABE"/>
    <w:rsid w:val="00A46876"/>
    <w:rsid w:val="00A5048D"/>
    <w:rsid w:val="00A50F3C"/>
    <w:rsid w:val="00A53829"/>
    <w:rsid w:val="00A57C1C"/>
    <w:rsid w:val="00A6084E"/>
    <w:rsid w:val="00A613FC"/>
    <w:rsid w:val="00A64BB4"/>
    <w:rsid w:val="00A64F0F"/>
    <w:rsid w:val="00A6502E"/>
    <w:rsid w:val="00A65508"/>
    <w:rsid w:val="00A65D4A"/>
    <w:rsid w:val="00A70291"/>
    <w:rsid w:val="00A733F7"/>
    <w:rsid w:val="00A73E38"/>
    <w:rsid w:val="00A75008"/>
    <w:rsid w:val="00A75097"/>
    <w:rsid w:val="00A75B8A"/>
    <w:rsid w:val="00A75E7E"/>
    <w:rsid w:val="00A7689B"/>
    <w:rsid w:val="00A77801"/>
    <w:rsid w:val="00A778D3"/>
    <w:rsid w:val="00A80621"/>
    <w:rsid w:val="00A8145A"/>
    <w:rsid w:val="00A83C61"/>
    <w:rsid w:val="00A8528E"/>
    <w:rsid w:val="00A85F12"/>
    <w:rsid w:val="00A87AFA"/>
    <w:rsid w:val="00A87C9F"/>
    <w:rsid w:val="00A87CDD"/>
    <w:rsid w:val="00A9014C"/>
    <w:rsid w:val="00A923E0"/>
    <w:rsid w:val="00A93F25"/>
    <w:rsid w:val="00A95AC2"/>
    <w:rsid w:val="00A9765E"/>
    <w:rsid w:val="00A97F8E"/>
    <w:rsid w:val="00AA1C33"/>
    <w:rsid w:val="00AA1DC6"/>
    <w:rsid w:val="00AA28D5"/>
    <w:rsid w:val="00AA323A"/>
    <w:rsid w:val="00AA37DE"/>
    <w:rsid w:val="00AA4309"/>
    <w:rsid w:val="00AA638E"/>
    <w:rsid w:val="00AA7CEE"/>
    <w:rsid w:val="00AB0825"/>
    <w:rsid w:val="00AB1000"/>
    <w:rsid w:val="00AB3BCD"/>
    <w:rsid w:val="00AC4712"/>
    <w:rsid w:val="00AC5C13"/>
    <w:rsid w:val="00AC5E1E"/>
    <w:rsid w:val="00AD02BB"/>
    <w:rsid w:val="00AD0FCB"/>
    <w:rsid w:val="00AD1F2C"/>
    <w:rsid w:val="00AD26DB"/>
    <w:rsid w:val="00AD576D"/>
    <w:rsid w:val="00AD7A76"/>
    <w:rsid w:val="00AD7E7F"/>
    <w:rsid w:val="00AE0533"/>
    <w:rsid w:val="00AE0938"/>
    <w:rsid w:val="00AE1497"/>
    <w:rsid w:val="00AE15F7"/>
    <w:rsid w:val="00AE3F2E"/>
    <w:rsid w:val="00AE3FE9"/>
    <w:rsid w:val="00AE4486"/>
    <w:rsid w:val="00AE5AEE"/>
    <w:rsid w:val="00AE6CF2"/>
    <w:rsid w:val="00AE6F13"/>
    <w:rsid w:val="00AE7540"/>
    <w:rsid w:val="00AE7B07"/>
    <w:rsid w:val="00AF0683"/>
    <w:rsid w:val="00AF1FBD"/>
    <w:rsid w:val="00AF2148"/>
    <w:rsid w:val="00AF2198"/>
    <w:rsid w:val="00AF24C4"/>
    <w:rsid w:val="00AF5AA1"/>
    <w:rsid w:val="00B0283D"/>
    <w:rsid w:val="00B028DF"/>
    <w:rsid w:val="00B03E28"/>
    <w:rsid w:val="00B0498E"/>
    <w:rsid w:val="00B0580B"/>
    <w:rsid w:val="00B10231"/>
    <w:rsid w:val="00B11C3C"/>
    <w:rsid w:val="00B12424"/>
    <w:rsid w:val="00B15C2B"/>
    <w:rsid w:val="00B200B3"/>
    <w:rsid w:val="00B20DA2"/>
    <w:rsid w:val="00B21222"/>
    <w:rsid w:val="00B22451"/>
    <w:rsid w:val="00B240EF"/>
    <w:rsid w:val="00B247AF"/>
    <w:rsid w:val="00B26391"/>
    <w:rsid w:val="00B27A43"/>
    <w:rsid w:val="00B30442"/>
    <w:rsid w:val="00B307D5"/>
    <w:rsid w:val="00B3090A"/>
    <w:rsid w:val="00B30E3A"/>
    <w:rsid w:val="00B31028"/>
    <w:rsid w:val="00B32071"/>
    <w:rsid w:val="00B32651"/>
    <w:rsid w:val="00B33716"/>
    <w:rsid w:val="00B35000"/>
    <w:rsid w:val="00B3654C"/>
    <w:rsid w:val="00B43057"/>
    <w:rsid w:val="00B45757"/>
    <w:rsid w:val="00B460C3"/>
    <w:rsid w:val="00B5237E"/>
    <w:rsid w:val="00B539AD"/>
    <w:rsid w:val="00B54A50"/>
    <w:rsid w:val="00B6019F"/>
    <w:rsid w:val="00B6041E"/>
    <w:rsid w:val="00B604CE"/>
    <w:rsid w:val="00B60AA4"/>
    <w:rsid w:val="00B61506"/>
    <w:rsid w:val="00B61DC5"/>
    <w:rsid w:val="00B61F7D"/>
    <w:rsid w:val="00B6324E"/>
    <w:rsid w:val="00B63CBA"/>
    <w:rsid w:val="00B63D06"/>
    <w:rsid w:val="00B64136"/>
    <w:rsid w:val="00B65E95"/>
    <w:rsid w:val="00B701EC"/>
    <w:rsid w:val="00B70EE1"/>
    <w:rsid w:val="00B74FE4"/>
    <w:rsid w:val="00B7711D"/>
    <w:rsid w:val="00B823B2"/>
    <w:rsid w:val="00B826D1"/>
    <w:rsid w:val="00B82D63"/>
    <w:rsid w:val="00B86062"/>
    <w:rsid w:val="00B86A39"/>
    <w:rsid w:val="00B87439"/>
    <w:rsid w:val="00B90085"/>
    <w:rsid w:val="00B937D0"/>
    <w:rsid w:val="00B9467C"/>
    <w:rsid w:val="00B948A1"/>
    <w:rsid w:val="00B94B6E"/>
    <w:rsid w:val="00B9632F"/>
    <w:rsid w:val="00BA0236"/>
    <w:rsid w:val="00BA19B9"/>
    <w:rsid w:val="00BA2F4E"/>
    <w:rsid w:val="00BA3416"/>
    <w:rsid w:val="00BA37A4"/>
    <w:rsid w:val="00BA38F0"/>
    <w:rsid w:val="00BA57A1"/>
    <w:rsid w:val="00BA5880"/>
    <w:rsid w:val="00BA5929"/>
    <w:rsid w:val="00BA7C8E"/>
    <w:rsid w:val="00BB08F6"/>
    <w:rsid w:val="00BB3885"/>
    <w:rsid w:val="00BB3D05"/>
    <w:rsid w:val="00BB519D"/>
    <w:rsid w:val="00BB712C"/>
    <w:rsid w:val="00BB7B18"/>
    <w:rsid w:val="00BC12B5"/>
    <w:rsid w:val="00BC19C0"/>
    <w:rsid w:val="00BC1D4D"/>
    <w:rsid w:val="00BC2FB4"/>
    <w:rsid w:val="00BC3FD2"/>
    <w:rsid w:val="00BC50A9"/>
    <w:rsid w:val="00BC6583"/>
    <w:rsid w:val="00BC6B07"/>
    <w:rsid w:val="00BD216F"/>
    <w:rsid w:val="00BD55F7"/>
    <w:rsid w:val="00BD5B59"/>
    <w:rsid w:val="00BD619B"/>
    <w:rsid w:val="00BD689D"/>
    <w:rsid w:val="00BD6BE2"/>
    <w:rsid w:val="00BD6CA2"/>
    <w:rsid w:val="00BD75B9"/>
    <w:rsid w:val="00BD78B0"/>
    <w:rsid w:val="00BE0297"/>
    <w:rsid w:val="00BE3475"/>
    <w:rsid w:val="00BE4410"/>
    <w:rsid w:val="00BE6A9D"/>
    <w:rsid w:val="00BE7E88"/>
    <w:rsid w:val="00BF0654"/>
    <w:rsid w:val="00BF1D4D"/>
    <w:rsid w:val="00BF219C"/>
    <w:rsid w:val="00BF3A5E"/>
    <w:rsid w:val="00BF3CBD"/>
    <w:rsid w:val="00BF425B"/>
    <w:rsid w:val="00BF6632"/>
    <w:rsid w:val="00BF6CD1"/>
    <w:rsid w:val="00C01CB9"/>
    <w:rsid w:val="00C02358"/>
    <w:rsid w:val="00C023C1"/>
    <w:rsid w:val="00C026F4"/>
    <w:rsid w:val="00C02F34"/>
    <w:rsid w:val="00C0369B"/>
    <w:rsid w:val="00C0705C"/>
    <w:rsid w:val="00C07625"/>
    <w:rsid w:val="00C07AF8"/>
    <w:rsid w:val="00C11B0D"/>
    <w:rsid w:val="00C13092"/>
    <w:rsid w:val="00C14F86"/>
    <w:rsid w:val="00C21CF1"/>
    <w:rsid w:val="00C235F0"/>
    <w:rsid w:val="00C2361F"/>
    <w:rsid w:val="00C274AE"/>
    <w:rsid w:val="00C276DA"/>
    <w:rsid w:val="00C314A0"/>
    <w:rsid w:val="00C31817"/>
    <w:rsid w:val="00C3461B"/>
    <w:rsid w:val="00C377B9"/>
    <w:rsid w:val="00C4139C"/>
    <w:rsid w:val="00C4294D"/>
    <w:rsid w:val="00C42B9F"/>
    <w:rsid w:val="00C43253"/>
    <w:rsid w:val="00C444EB"/>
    <w:rsid w:val="00C45378"/>
    <w:rsid w:val="00C4664D"/>
    <w:rsid w:val="00C47743"/>
    <w:rsid w:val="00C505D3"/>
    <w:rsid w:val="00C51381"/>
    <w:rsid w:val="00C5246B"/>
    <w:rsid w:val="00C52577"/>
    <w:rsid w:val="00C52805"/>
    <w:rsid w:val="00C534BA"/>
    <w:rsid w:val="00C56B7A"/>
    <w:rsid w:val="00C6070B"/>
    <w:rsid w:val="00C617B8"/>
    <w:rsid w:val="00C6199D"/>
    <w:rsid w:val="00C705D3"/>
    <w:rsid w:val="00C7197D"/>
    <w:rsid w:val="00C72217"/>
    <w:rsid w:val="00C72A55"/>
    <w:rsid w:val="00C740B5"/>
    <w:rsid w:val="00C74C51"/>
    <w:rsid w:val="00C75738"/>
    <w:rsid w:val="00C77949"/>
    <w:rsid w:val="00C77AAD"/>
    <w:rsid w:val="00C80641"/>
    <w:rsid w:val="00C82227"/>
    <w:rsid w:val="00C82F49"/>
    <w:rsid w:val="00C831B3"/>
    <w:rsid w:val="00C85639"/>
    <w:rsid w:val="00C85AFC"/>
    <w:rsid w:val="00C864F3"/>
    <w:rsid w:val="00C9188F"/>
    <w:rsid w:val="00C9191D"/>
    <w:rsid w:val="00C9193C"/>
    <w:rsid w:val="00C91B73"/>
    <w:rsid w:val="00C9239C"/>
    <w:rsid w:val="00C97545"/>
    <w:rsid w:val="00CA1644"/>
    <w:rsid w:val="00CA1862"/>
    <w:rsid w:val="00CA1D5E"/>
    <w:rsid w:val="00CA48AB"/>
    <w:rsid w:val="00CA4E2E"/>
    <w:rsid w:val="00CA5C5F"/>
    <w:rsid w:val="00CA7242"/>
    <w:rsid w:val="00CB08AE"/>
    <w:rsid w:val="00CB2321"/>
    <w:rsid w:val="00CB2B7E"/>
    <w:rsid w:val="00CB4B71"/>
    <w:rsid w:val="00CB4F09"/>
    <w:rsid w:val="00CB5C92"/>
    <w:rsid w:val="00CC1FCD"/>
    <w:rsid w:val="00CC2DD5"/>
    <w:rsid w:val="00CC46EF"/>
    <w:rsid w:val="00CC470E"/>
    <w:rsid w:val="00CC568A"/>
    <w:rsid w:val="00CC7CA0"/>
    <w:rsid w:val="00CD0905"/>
    <w:rsid w:val="00CD1A0F"/>
    <w:rsid w:val="00CD2F7A"/>
    <w:rsid w:val="00CD2F88"/>
    <w:rsid w:val="00CD3218"/>
    <w:rsid w:val="00CD32AF"/>
    <w:rsid w:val="00CD34E2"/>
    <w:rsid w:val="00CD5001"/>
    <w:rsid w:val="00CD5EEC"/>
    <w:rsid w:val="00CD7679"/>
    <w:rsid w:val="00CD7E17"/>
    <w:rsid w:val="00CE0771"/>
    <w:rsid w:val="00CE19BF"/>
    <w:rsid w:val="00CE4187"/>
    <w:rsid w:val="00CE5853"/>
    <w:rsid w:val="00CE67C7"/>
    <w:rsid w:val="00CE69B6"/>
    <w:rsid w:val="00CE7524"/>
    <w:rsid w:val="00CF0B5D"/>
    <w:rsid w:val="00CF2B19"/>
    <w:rsid w:val="00CF2D77"/>
    <w:rsid w:val="00CF4A99"/>
    <w:rsid w:val="00CF5D06"/>
    <w:rsid w:val="00CF61E5"/>
    <w:rsid w:val="00CF73E8"/>
    <w:rsid w:val="00D03318"/>
    <w:rsid w:val="00D03404"/>
    <w:rsid w:val="00D0455E"/>
    <w:rsid w:val="00D064B4"/>
    <w:rsid w:val="00D06F70"/>
    <w:rsid w:val="00D076DE"/>
    <w:rsid w:val="00D079F5"/>
    <w:rsid w:val="00D138F1"/>
    <w:rsid w:val="00D1459A"/>
    <w:rsid w:val="00D17DA6"/>
    <w:rsid w:val="00D20901"/>
    <w:rsid w:val="00D2142B"/>
    <w:rsid w:val="00D215CD"/>
    <w:rsid w:val="00D2383B"/>
    <w:rsid w:val="00D23EDF"/>
    <w:rsid w:val="00D250C0"/>
    <w:rsid w:val="00D26554"/>
    <w:rsid w:val="00D26E80"/>
    <w:rsid w:val="00D26FA2"/>
    <w:rsid w:val="00D27ADB"/>
    <w:rsid w:val="00D27AFA"/>
    <w:rsid w:val="00D3026F"/>
    <w:rsid w:val="00D30C0D"/>
    <w:rsid w:val="00D30D9C"/>
    <w:rsid w:val="00D32315"/>
    <w:rsid w:val="00D328CB"/>
    <w:rsid w:val="00D41676"/>
    <w:rsid w:val="00D45EF1"/>
    <w:rsid w:val="00D46BFA"/>
    <w:rsid w:val="00D46D5D"/>
    <w:rsid w:val="00D477E5"/>
    <w:rsid w:val="00D50607"/>
    <w:rsid w:val="00D50F9C"/>
    <w:rsid w:val="00D532A6"/>
    <w:rsid w:val="00D53504"/>
    <w:rsid w:val="00D56040"/>
    <w:rsid w:val="00D6040C"/>
    <w:rsid w:val="00D61466"/>
    <w:rsid w:val="00D61660"/>
    <w:rsid w:val="00D6564F"/>
    <w:rsid w:val="00D65F0F"/>
    <w:rsid w:val="00D717ED"/>
    <w:rsid w:val="00D71A36"/>
    <w:rsid w:val="00D76D51"/>
    <w:rsid w:val="00D82887"/>
    <w:rsid w:val="00D82E26"/>
    <w:rsid w:val="00D857D8"/>
    <w:rsid w:val="00D862D7"/>
    <w:rsid w:val="00D8644A"/>
    <w:rsid w:val="00D86729"/>
    <w:rsid w:val="00D90287"/>
    <w:rsid w:val="00D90ADD"/>
    <w:rsid w:val="00D90BA7"/>
    <w:rsid w:val="00D9455B"/>
    <w:rsid w:val="00D94A2B"/>
    <w:rsid w:val="00D95041"/>
    <w:rsid w:val="00D950C4"/>
    <w:rsid w:val="00D96FBC"/>
    <w:rsid w:val="00DA1846"/>
    <w:rsid w:val="00DA2117"/>
    <w:rsid w:val="00DA2B12"/>
    <w:rsid w:val="00DA2C12"/>
    <w:rsid w:val="00DA4603"/>
    <w:rsid w:val="00DA470D"/>
    <w:rsid w:val="00DA5762"/>
    <w:rsid w:val="00DA646E"/>
    <w:rsid w:val="00DA785D"/>
    <w:rsid w:val="00DA7B74"/>
    <w:rsid w:val="00DB077E"/>
    <w:rsid w:val="00DB1775"/>
    <w:rsid w:val="00DB30DB"/>
    <w:rsid w:val="00DB3835"/>
    <w:rsid w:val="00DB44ED"/>
    <w:rsid w:val="00DB6457"/>
    <w:rsid w:val="00DB6BAC"/>
    <w:rsid w:val="00DB6EAF"/>
    <w:rsid w:val="00DC1544"/>
    <w:rsid w:val="00DC1662"/>
    <w:rsid w:val="00DC1A0A"/>
    <w:rsid w:val="00DC2066"/>
    <w:rsid w:val="00DC39B0"/>
    <w:rsid w:val="00DC56E3"/>
    <w:rsid w:val="00DD4A0E"/>
    <w:rsid w:val="00DD724C"/>
    <w:rsid w:val="00DD7363"/>
    <w:rsid w:val="00DD7B83"/>
    <w:rsid w:val="00DE2A02"/>
    <w:rsid w:val="00DE2AC2"/>
    <w:rsid w:val="00DE4118"/>
    <w:rsid w:val="00DE7973"/>
    <w:rsid w:val="00DF179E"/>
    <w:rsid w:val="00DF1FD3"/>
    <w:rsid w:val="00DF28CA"/>
    <w:rsid w:val="00DF2C31"/>
    <w:rsid w:val="00DF45FF"/>
    <w:rsid w:val="00DF5662"/>
    <w:rsid w:val="00DF5DD3"/>
    <w:rsid w:val="00DF6960"/>
    <w:rsid w:val="00DF72BB"/>
    <w:rsid w:val="00DF7A0E"/>
    <w:rsid w:val="00E012BC"/>
    <w:rsid w:val="00E034F2"/>
    <w:rsid w:val="00E0609A"/>
    <w:rsid w:val="00E06FBF"/>
    <w:rsid w:val="00E101CB"/>
    <w:rsid w:val="00E1693C"/>
    <w:rsid w:val="00E16D19"/>
    <w:rsid w:val="00E170BA"/>
    <w:rsid w:val="00E209B2"/>
    <w:rsid w:val="00E20A3D"/>
    <w:rsid w:val="00E218D0"/>
    <w:rsid w:val="00E22789"/>
    <w:rsid w:val="00E23096"/>
    <w:rsid w:val="00E33FD7"/>
    <w:rsid w:val="00E357C5"/>
    <w:rsid w:val="00E35912"/>
    <w:rsid w:val="00E41BEB"/>
    <w:rsid w:val="00E42AB2"/>
    <w:rsid w:val="00E439E9"/>
    <w:rsid w:val="00E45073"/>
    <w:rsid w:val="00E45371"/>
    <w:rsid w:val="00E45483"/>
    <w:rsid w:val="00E45C34"/>
    <w:rsid w:val="00E47B9A"/>
    <w:rsid w:val="00E537C8"/>
    <w:rsid w:val="00E54745"/>
    <w:rsid w:val="00E568AF"/>
    <w:rsid w:val="00E601C6"/>
    <w:rsid w:val="00E6204C"/>
    <w:rsid w:val="00E622E9"/>
    <w:rsid w:val="00E6255B"/>
    <w:rsid w:val="00E674C8"/>
    <w:rsid w:val="00E67912"/>
    <w:rsid w:val="00E67A26"/>
    <w:rsid w:val="00E7051D"/>
    <w:rsid w:val="00E70FA8"/>
    <w:rsid w:val="00E7271C"/>
    <w:rsid w:val="00E74898"/>
    <w:rsid w:val="00E834AB"/>
    <w:rsid w:val="00E83C94"/>
    <w:rsid w:val="00E8494C"/>
    <w:rsid w:val="00E84BD5"/>
    <w:rsid w:val="00E84F41"/>
    <w:rsid w:val="00E85125"/>
    <w:rsid w:val="00E85AE2"/>
    <w:rsid w:val="00E8657C"/>
    <w:rsid w:val="00E8727C"/>
    <w:rsid w:val="00E8752F"/>
    <w:rsid w:val="00E917A6"/>
    <w:rsid w:val="00E91A62"/>
    <w:rsid w:val="00E9349E"/>
    <w:rsid w:val="00E9361A"/>
    <w:rsid w:val="00E94AF7"/>
    <w:rsid w:val="00E94F02"/>
    <w:rsid w:val="00E95B42"/>
    <w:rsid w:val="00E97F35"/>
    <w:rsid w:val="00EA251D"/>
    <w:rsid w:val="00EA2E17"/>
    <w:rsid w:val="00EA6D18"/>
    <w:rsid w:val="00EB2444"/>
    <w:rsid w:val="00EB3D29"/>
    <w:rsid w:val="00EB4050"/>
    <w:rsid w:val="00EB6AF8"/>
    <w:rsid w:val="00EB6E2A"/>
    <w:rsid w:val="00EC087E"/>
    <w:rsid w:val="00EC1773"/>
    <w:rsid w:val="00EC1EE7"/>
    <w:rsid w:val="00ED3D9D"/>
    <w:rsid w:val="00ED412F"/>
    <w:rsid w:val="00ED4D21"/>
    <w:rsid w:val="00ED5101"/>
    <w:rsid w:val="00ED547B"/>
    <w:rsid w:val="00ED5D98"/>
    <w:rsid w:val="00ED64C0"/>
    <w:rsid w:val="00ED6701"/>
    <w:rsid w:val="00ED71CB"/>
    <w:rsid w:val="00EE0424"/>
    <w:rsid w:val="00EE08DA"/>
    <w:rsid w:val="00EE1706"/>
    <w:rsid w:val="00EE1F80"/>
    <w:rsid w:val="00EE416E"/>
    <w:rsid w:val="00EE4251"/>
    <w:rsid w:val="00EE5157"/>
    <w:rsid w:val="00EE7322"/>
    <w:rsid w:val="00EE7925"/>
    <w:rsid w:val="00EF04CD"/>
    <w:rsid w:val="00EF133D"/>
    <w:rsid w:val="00EF1C13"/>
    <w:rsid w:val="00EF2B67"/>
    <w:rsid w:val="00EF2DB5"/>
    <w:rsid w:val="00EF3A05"/>
    <w:rsid w:val="00EF4820"/>
    <w:rsid w:val="00EF5D5C"/>
    <w:rsid w:val="00EF5E72"/>
    <w:rsid w:val="00EF64EA"/>
    <w:rsid w:val="00EF6622"/>
    <w:rsid w:val="00F003D6"/>
    <w:rsid w:val="00F00817"/>
    <w:rsid w:val="00F00EB6"/>
    <w:rsid w:val="00F0109B"/>
    <w:rsid w:val="00F01E16"/>
    <w:rsid w:val="00F02683"/>
    <w:rsid w:val="00F02FE5"/>
    <w:rsid w:val="00F04B50"/>
    <w:rsid w:val="00F04FE4"/>
    <w:rsid w:val="00F051C7"/>
    <w:rsid w:val="00F066AC"/>
    <w:rsid w:val="00F06934"/>
    <w:rsid w:val="00F07109"/>
    <w:rsid w:val="00F074E2"/>
    <w:rsid w:val="00F11B72"/>
    <w:rsid w:val="00F15223"/>
    <w:rsid w:val="00F159B6"/>
    <w:rsid w:val="00F17D5D"/>
    <w:rsid w:val="00F23361"/>
    <w:rsid w:val="00F23B28"/>
    <w:rsid w:val="00F23C99"/>
    <w:rsid w:val="00F24978"/>
    <w:rsid w:val="00F26484"/>
    <w:rsid w:val="00F27906"/>
    <w:rsid w:val="00F31A54"/>
    <w:rsid w:val="00F31BAB"/>
    <w:rsid w:val="00F32D07"/>
    <w:rsid w:val="00F33412"/>
    <w:rsid w:val="00F364BD"/>
    <w:rsid w:val="00F36D32"/>
    <w:rsid w:val="00F36F26"/>
    <w:rsid w:val="00F37AF3"/>
    <w:rsid w:val="00F442D1"/>
    <w:rsid w:val="00F44D6E"/>
    <w:rsid w:val="00F4762C"/>
    <w:rsid w:val="00F47919"/>
    <w:rsid w:val="00F47C9A"/>
    <w:rsid w:val="00F47DAB"/>
    <w:rsid w:val="00F50821"/>
    <w:rsid w:val="00F51A77"/>
    <w:rsid w:val="00F526D4"/>
    <w:rsid w:val="00F53FD8"/>
    <w:rsid w:val="00F547D1"/>
    <w:rsid w:val="00F54883"/>
    <w:rsid w:val="00F5583A"/>
    <w:rsid w:val="00F56020"/>
    <w:rsid w:val="00F5695D"/>
    <w:rsid w:val="00F6201D"/>
    <w:rsid w:val="00F630F7"/>
    <w:rsid w:val="00F661FA"/>
    <w:rsid w:val="00F6672B"/>
    <w:rsid w:val="00F66B90"/>
    <w:rsid w:val="00F67AF3"/>
    <w:rsid w:val="00F75FF2"/>
    <w:rsid w:val="00F80069"/>
    <w:rsid w:val="00F814E7"/>
    <w:rsid w:val="00F82081"/>
    <w:rsid w:val="00F834CC"/>
    <w:rsid w:val="00F83508"/>
    <w:rsid w:val="00F84425"/>
    <w:rsid w:val="00F856C3"/>
    <w:rsid w:val="00F85C4C"/>
    <w:rsid w:val="00F862AD"/>
    <w:rsid w:val="00F8699B"/>
    <w:rsid w:val="00F872A9"/>
    <w:rsid w:val="00F905CA"/>
    <w:rsid w:val="00F91D20"/>
    <w:rsid w:val="00F9206B"/>
    <w:rsid w:val="00F9275C"/>
    <w:rsid w:val="00F92EC3"/>
    <w:rsid w:val="00F94C8E"/>
    <w:rsid w:val="00F95FB0"/>
    <w:rsid w:val="00FA126F"/>
    <w:rsid w:val="00FA247A"/>
    <w:rsid w:val="00FA39FE"/>
    <w:rsid w:val="00FA44BA"/>
    <w:rsid w:val="00FA5854"/>
    <w:rsid w:val="00FA6BF7"/>
    <w:rsid w:val="00FA6D83"/>
    <w:rsid w:val="00FB03A1"/>
    <w:rsid w:val="00FB0A3F"/>
    <w:rsid w:val="00FB1A3E"/>
    <w:rsid w:val="00FB2A61"/>
    <w:rsid w:val="00FB387C"/>
    <w:rsid w:val="00FB3E10"/>
    <w:rsid w:val="00FC0B2A"/>
    <w:rsid w:val="00FC2082"/>
    <w:rsid w:val="00FC28DD"/>
    <w:rsid w:val="00FC4895"/>
    <w:rsid w:val="00FC491D"/>
    <w:rsid w:val="00FC6EA5"/>
    <w:rsid w:val="00FC7C7B"/>
    <w:rsid w:val="00FD1DD6"/>
    <w:rsid w:val="00FD2063"/>
    <w:rsid w:val="00FD2347"/>
    <w:rsid w:val="00FD2F40"/>
    <w:rsid w:val="00FD69AD"/>
    <w:rsid w:val="00FE0B47"/>
    <w:rsid w:val="00FE2AF6"/>
    <w:rsid w:val="00FE66D1"/>
    <w:rsid w:val="00FF0799"/>
    <w:rsid w:val="00FF19E6"/>
    <w:rsid w:val="00FF240D"/>
    <w:rsid w:val="00FF2750"/>
    <w:rsid w:val="00FF3EBB"/>
    <w:rsid w:val="00FF64D1"/>
    <w:rsid w:val="00FF6C7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D85FB"/>
  <w15:docId w15:val="{B5D01C85-2054-4F53-B3AF-ED832F57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42D6"/>
    <w:pPr>
      <w:spacing w:after="200" w:line="276" w:lineRule="auto"/>
    </w:pPr>
    <w:rPr>
      <w:sz w:val="22"/>
      <w:szCs w:val="22"/>
      <w:lang w:eastAsia="en-US"/>
    </w:rPr>
  </w:style>
  <w:style w:type="paragraph" w:styleId="Nagwek1">
    <w:name w:val="heading 1"/>
    <w:basedOn w:val="Normalny"/>
    <w:next w:val="Normalny"/>
    <w:link w:val="Nagwek1Znak"/>
    <w:qFormat/>
    <w:locked/>
    <w:rsid w:val="001507D2"/>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link w:val="Nagwek2Znak"/>
    <w:uiPriority w:val="9"/>
    <w:qFormat/>
    <w:locked/>
    <w:rsid w:val="006A3451"/>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semiHidden/>
    <w:unhideWhenUsed/>
    <w:qFormat/>
    <w:locked/>
    <w:rsid w:val="005E78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1F7D"/>
    <w:pPr>
      <w:ind w:left="720"/>
      <w:contextualSpacing/>
    </w:pPr>
  </w:style>
  <w:style w:type="paragraph" w:styleId="Tekstdymka">
    <w:name w:val="Balloon Text"/>
    <w:basedOn w:val="Normalny"/>
    <w:link w:val="TekstdymkaZnak"/>
    <w:uiPriority w:val="99"/>
    <w:semiHidden/>
    <w:rsid w:val="00927D67"/>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927D67"/>
    <w:rPr>
      <w:rFonts w:ascii="Tahoma" w:hAnsi="Tahoma" w:cs="Tahoma"/>
      <w:sz w:val="16"/>
      <w:szCs w:val="16"/>
    </w:rPr>
  </w:style>
  <w:style w:type="paragraph" w:styleId="Nagwek">
    <w:name w:val="header"/>
    <w:basedOn w:val="Normalny"/>
    <w:link w:val="NagwekZnak"/>
    <w:uiPriority w:val="99"/>
    <w:rsid w:val="003C628B"/>
    <w:pPr>
      <w:tabs>
        <w:tab w:val="center" w:pos="4536"/>
        <w:tab w:val="right" w:pos="9072"/>
      </w:tabs>
      <w:spacing w:after="0" w:line="240" w:lineRule="auto"/>
    </w:pPr>
  </w:style>
  <w:style w:type="character" w:customStyle="1" w:styleId="NagwekZnak">
    <w:name w:val="Nagłówek Znak"/>
    <w:link w:val="Nagwek"/>
    <w:uiPriority w:val="99"/>
    <w:locked/>
    <w:rsid w:val="003C628B"/>
    <w:rPr>
      <w:rFonts w:cs="Times New Roman"/>
    </w:rPr>
  </w:style>
  <w:style w:type="paragraph" w:styleId="Stopka">
    <w:name w:val="footer"/>
    <w:basedOn w:val="Normalny"/>
    <w:link w:val="StopkaZnak"/>
    <w:uiPriority w:val="99"/>
    <w:rsid w:val="003C628B"/>
    <w:pPr>
      <w:tabs>
        <w:tab w:val="center" w:pos="4536"/>
        <w:tab w:val="right" w:pos="9072"/>
      </w:tabs>
      <w:spacing w:after="0" w:line="240" w:lineRule="auto"/>
    </w:pPr>
  </w:style>
  <w:style w:type="character" w:customStyle="1" w:styleId="StopkaZnak">
    <w:name w:val="Stopka Znak"/>
    <w:link w:val="Stopka"/>
    <w:uiPriority w:val="99"/>
    <w:locked/>
    <w:rsid w:val="003C628B"/>
    <w:rPr>
      <w:rFonts w:cs="Times New Roman"/>
    </w:rPr>
  </w:style>
  <w:style w:type="table" w:styleId="Tabela-Siatka">
    <w:name w:val="Table Grid"/>
    <w:basedOn w:val="Standardowy"/>
    <w:uiPriority w:val="99"/>
    <w:locked/>
    <w:rsid w:val="00640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F15223"/>
    <w:rPr>
      <w:sz w:val="20"/>
      <w:szCs w:val="20"/>
    </w:rPr>
  </w:style>
  <w:style w:type="character" w:customStyle="1" w:styleId="TekstprzypisukocowegoZnak">
    <w:name w:val="Tekst przypisu końcowego Znak"/>
    <w:link w:val="Tekstprzypisukocowego"/>
    <w:uiPriority w:val="99"/>
    <w:semiHidden/>
    <w:locked/>
    <w:rsid w:val="00F15223"/>
    <w:rPr>
      <w:rFonts w:cs="Times New Roman"/>
      <w:sz w:val="20"/>
      <w:szCs w:val="20"/>
      <w:lang w:eastAsia="en-US"/>
    </w:rPr>
  </w:style>
  <w:style w:type="character" w:styleId="Odwoanieprzypisukocowego">
    <w:name w:val="endnote reference"/>
    <w:uiPriority w:val="99"/>
    <w:semiHidden/>
    <w:rsid w:val="00F15223"/>
    <w:rPr>
      <w:rFonts w:cs="Times New Roman"/>
      <w:vertAlign w:val="superscript"/>
    </w:rPr>
  </w:style>
  <w:style w:type="paragraph" w:customStyle="1" w:styleId="Default">
    <w:name w:val="Default"/>
    <w:rsid w:val="000C619C"/>
    <w:pPr>
      <w:autoSpaceDE w:val="0"/>
      <w:autoSpaceDN w:val="0"/>
      <w:adjustRightInd w:val="0"/>
    </w:pPr>
    <w:rPr>
      <w:rFonts w:ascii="Arial" w:hAnsi="Arial" w:cs="Arial"/>
      <w:color w:val="000000"/>
      <w:sz w:val="24"/>
      <w:szCs w:val="24"/>
    </w:rPr>
  </w:style>
  <w:style w:type="character" w:customStyle="1" w:styleId="Nagwek2Znak">
    <w:name w:val="Nagłówek 2 Znak"/>
    <w:basedOn w:val="Domylnaczcionkaakapitu"/>
    <w:link w:val="Nagwek2"/>
    <w:uiPriority w:val="9"/>
    <w:rsid w:val="006A3451"/>
    <w:rPr>
      <w:rFonts w:ascii="Times New Roman" w:eastAsia="Times New Roman" w:hAnsi="Times New Roman"/>
      <w:b/>
      <w:bCs/>
      <w:sz w:val="36"/>
      <w:szCs w:val="36"/>
    </w:rPr>
  </w:style>
  <w:style w:type="character" w:customStyle="1" w:styleId="Nagwek1Znak">
    <w:name w:val="Nagłówek 1 Znak"/>
    <w:basedOn w:val="Domylnaczcionkaakapitu"/>
    <w:link w:val="Nagwek1"/>
    <w:rsid w:val="001507D2"/>
    <w:rPr>
      <w:rFonts w:asciiTheme="majorHAnsi" w:eastAsiaTheme="majorEastAsia" w:hAnsiTheme="majorHAnsi" w:cstheme="majorBidi"/>
      <w:b/>
      <w:bCs/>
      <w:kern w:val="32"/>
      <w:sz w:val="32"/>
      <w:szCs w:val="32"/>
      <w:lang w:eastAsia="en-US"/>
    </w:rPr>
  </w:style>
  <w:style w:type="character" w:styleId="Hipercze">
    <w:name w:val="Hyperlink"/>
    <w:basedOn w:val="Domylnaczcionkaakapitu"/>
    <w:uiPriority w:val="99"/>
    <w:unhideWhenUsed/>
    <w:rsid w:val="00F5583A"/>
    <w:rPr>
      <w:color w:val="0000FF" w:themeColor="hyperlink"/>
      <w:u w:val="single"/>
    </w:rPr>
  </w:style>
  <w:style w:type="character" w:styleId="Nierozpoznanawzmianka">
    <w:name w:val="Unresolved Mention"/>
    <w:basedOn w:val="Domylnaczcionkaakapitu"/>
    <w:uiPriority w:val="99"/>
    <w:semiHidden/>
    <w:unhideWhenUsed/>
    <w:rsid w:val="00F5583A"/>
    <w:rPr>
      <w:color w:val="605E5C"/>
      <w:shd w:val="clear" w:color="auto" w:fill="E1DFDD"/>
    </w:rPr>
  </w:style>
  <w:style w:type="character" w:customStyle="1" w:styleId="Nagwek3Znak">
    <w:name w:val="Nagłówek 3 Znak"/>
    <w:basedOn w:val="Domylnaczcionkaakapitu"/>
    <w:link w:val="Nagwek3"/>
    <w:semiHidden/>
    <w:rsid w:val="005E78B1"/>
    <w:rPr>
      <w:rFonts w:asciiTheme="majorHAnsi" w:eastAsiaTheme="majorEastAsia" w:hAnsiTheme="majorHAnsi" w:cstheme="majorBidi"/>
      <w:color w:val="243F60" w:themeColor="accent1" w:themeShade="7F"/>
      <w:sz w:val="24"/>
      <w:szCs w:val="24"/>
      <w:lang w:eastAsia="en-US"/>
    </w:rPr>
  </w:style>
  <w:style w:type="paragraph" w:styleId="NormalnyWeb">
    <w:name w:val="Normal (Web)"/>
    <w:basedOn w:val="Normalny"/>
    <w:uiPriority w:val="99"/>
    <w:semiHidden/>
    <w:unhideWhenUsed/>
    <w:rsid w:val="003628F2"/>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locked/>
    <w:rsid w:val="00362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4253">
      <w:bodyDiv w:val="1"/>
      <w:marLeft w:val="0"/>
      <w:marRight w:val="0"/>
      <w:marTop w:val="0"/>
      <w:marBottom w:val="0"/>
      <w:divBdr>
        <w:top w:val="none" w:sz="0" w:space="0" w:color="auto"/>
        <w:left w:val="none" w:sz="0" w:space="0" w:color="auto"/>
        <w:bottom w:val="none" w:sz="0" w:space="0" w:color="auto"/>
        <w:right w:val="none" w:sz="0" w:space="0" w:color="auto"/>
      </w:divBdr>
    </w:div>
    <w:div w:id="453601420">
      <w:bodyDiv w:val="1"/>
      <w:marLeft w:val="0"/>
      <w:marRight w:val="0"/>
      <w:marTop w:val="0"/>
      <w:marBottom w:val="0"/>
      <w:divBdr>
        <w:top w:val="none" w:sz="0" w:space="0" w:color="auto"/>
        <w:left w:val="none" w:sz="0" w:space="0" w:color="auto"/>
        <w:bottom w:val="none" w:sz="0" w:space="0" w:color="auto"/>
        <w:right w:val="none" w:sz="0" w:space="0" w:color="auto"/>
      </w:divBdr>
    </w:div>
    <w:div w:id="495532612">
      <w:bodyDiv w:val="1"/>
      <w:marLeft w:val="0"/>
      <w:marRight w:val="0"/>
      <w:marTop w:val="0"/>
      <w:marBottom w:val="0"/>
      <w:divBdr>
        <w:top w:val="none" w:sz="0" w:space="0" w:color="auto"/>
        <w:left w:val="none" w:sz="0" w:space="0" w:color="auto"/>
        <w:bottom w:val="none" w:sz="0" w:space="0" w:color="auto"/>
        <w:right w:val="none" w:sz="0" w:space="0" w:color="auto"/>
      </w:divBdr>
    </w:div>
    <w:div w:id="808478006">
      <w:bodyDiv w:val="1"/>
      <w:marLeft w:val="0"/>
      <w:marRight w:val="0"/>
      <w:marTop w:val="0"/>
      <w:marBottom w:val="0"/>
      <w:divBdr>
        <w:top w:val="none" w:sz="0" w:space="0" w:color="auto"/>
        <w:left w:val="none" w:sz="0" w:space="0" w:color="auto"/>
        <w:bottom w:val="none" w:sz="0" w:space="0" w:color="auto"/>
        <w:right w:val="none" w:sz="0" w:space="0" w:color="auto"/>
      </w:divBdr>
    </w:div>
    <w:div w:id="932476386">
      <w:bodyDiv w:val="1"/>
      <w:marLeft w:val="0"/>
      <w:marRight w:val="0"/>
      <w:marTop w:val="0"/>
      <w:marBottom w:val="0"/>
      <w:divBdr>
        <w:top w:val="none" w:sz="0" w:space="0" w:color="auto"/>
        <w:left w:val="none" w:sz="0" w:space="0" w:color="auto"/>
        <w:bottom w:val="none" w:sz="0" w:space="0" w:color="auto"/>
        <w:right w:val="none" w:sz="0" w:space="0" w:color="auto"/>
      </w:divBdr>
      <w:divsChild>
        <w:div w:id="149908375">
          <w:marLeft w:val="0"/>
          <w:marRight w:val="0"/>
          <w:marTop w:val="0"/>
          <w:marBottom w:val="0"/>
          <w:divBdr>
            <w:top w:val="none" w:sz="0" w:space="0" w:color="auto"/>
            <w:left w:val="none" w:sz="0" w:space="0" w:color="auto"/>
            <w:bottom w:val="none" w:sz="0" w:space="0" w:color="auto"/>
            <w:right w:val="none" w:sz="0" w:space="0" w:color="auto"/>
          </w:divBdr>
          <w:divsChild>
            <w:div w:id="425419162">
              <w:marLeft w:val="0"/>
              <w:marRight w:val="0"/>
              <w:marTop w:val="0"/>
              <w:marBottom w:val="0"/>
              <w:divBdr>
                <w:top w:val="none" w:sz="0" w:space="0" w:color="auto"/>
                <w:left w:val="none" w:sz="0" w:space="0" w:color="auto"/>
                <w:bottom w:val="none" w:sz="0" w:space="0" w:color="auto"/>
                <w:right w:val="none" w:sz="0" w:space="0" w:color="auto"/>
              </w:divBdr>
              <w:divsChild>
                <w:div w:id="1512600738">
                  <w:marLeft w:val="0"/>
                  <w:marRight w:val="0"/>
                  <w:marTop w:val="0"/>
                  <w:marBottom w:val="0"/>
                  <w:divBdr>
                    <w:top w:val="none" w:sz="0" w:space="0" w:color="auto"/>
                    <w:left w:val="none" w:sz="0" w:space="0" w:color="auto"/>
                    <w:bottom w:val="none" w:sz="0" w:space="0" w:color="auto"/>
                    <w:right w:val="none" w:sz="0" w:space="0" w:color="auto"/>
                  </w:divBdr>
                  <w:divsChild>
                    <w:div w:id="53089831">
                      <w:marLeft w:val="0"/>
                      <w:marRight w:val="0"/>
                      <w:marTop w:val="0"/>
                      <w:marBottom w:val="0"/>
                      <w:divBdr>
                        <w:top w:val="none" w:sz="0" w:space="0" w:color="auto"/>
                        <w:left w:val="none" w:sz="0" w:space="0" w:color="auto"/>
                        <w:bottom w:val="none" w:sz="0" w:space="0" w:color="auto"/>
                        <w:right w:val="none" w:sz="0" w:space="0" w:color="auto"/>
                      </w:divBdr>
                      <w:divsChild>
                        <w:div w:id="1005785630">
                          <w:marLeft w:val="0"/>
                          <w:marRight w:val="0"/>
                          <w:marTop w:val="0"/>
                          <w:marBottom w:val="0"/>
                          <w:divBdr>
                            <w:top w:val="none" w:sz="0" w:space="0" w:color="auto"/>
                            <w:left w:val="none" w:sz="0" w:space="0" w:color="auto"/>
                            <w:bottom w:val="none" w:sz="0" w:space="0" w:color="auto"/>
                            <w:right w:val="none" w:sz="0" w:space="0" w:color="auto"/>
                          </w:divBdr>
                          <w:divsChild>
                            <w:div w:id="232158361">
                              <w:marLeft w:val="0"/>
                              <w:marRight w:val="0"/>
                              <w:marTop w:val="0"/>
                              <w:marBottom w:val="0"/>
                              <w:divBdr>
                                <w:top w:val="none" w:sz="0" w:space="0" w:color="auto"/>
                                <w:left w:val="none" w:sz="0" w:space="0" w:color="auto"/>
                                <w:bottom w:val="none" w:sz="0" w:space="0" w:color="auto"/>
                                <w:right w:val="none" w:sz="0" w:space="0" w:color="auto"/>
                              </w:divBdr>
                              <w:divsChild>
                                <w:div w:id="134684371">
                                  <w:marLeft w:val="0"/>
                                  <w:marRight w:val="0"/>
                                  <w:marTop w:val="0"/>
                                  <w:marBottom w:val="0"/>
                                  <w:divBdr>
                                    <w:top w:val="none" w:sz="0" w:space="0" w:color="auto"/>
                                    <w:left w:val="none" w:sz="0" w:space="0" w:color="auto"/>
                                    <w:bottom w:val="none" w:sz="0" w:space="0" w:color="auto"/>
                                    <w:right w:val="none" w:sz="0" w:space="0" w:color="auto"/>
                                  </w:divBdr>
                                  <w:divsChild>
                                    <w:div w:id="2104760148">
                                      <w:marLeft w:val="0"/>
                                      <w:marRight w:val="0"/>
                                      <w:marTop w:val="0"/>
                                      <w:marBottom w:val="0"/>
                                      <w:divBdr>
                                        <w:top w:val="none" w:sz="0" w:space="0" w:color="auto"/>
                                        <w:left w:val="none" w:sz="0" w:space="0" w:color="auto"/>
                                        <w:bottom w:val="none" w:sz="0" w:space="0" w:color="auto"/>
                                        <w:right w:val="none" w:sz="0" w:space="0" w:color="auto"/>
                                      </w:divBdr>
                                      <w:divsChild>
                                        <w:div w:id="1002854583">
                                          <w:marLeft w:val="0"/>
                                          <w:marRight w:val="0"/>
                                          <w:marTop w:val="0"/>
                                          <w:marBottom w:val="0"/>
                                          <w:divBdr>
                                            <w:top w:val="none" w:sz="0" w:space="0" w:color="auto"/>
                                            <w:left w:val="none" w:sz="0" w:space="0" w:color="auto"/>
                                            <w:bottom w:val="none" w:sz="0" w:space="0" w:color="auto"/>
                                            <w:right w:val="none" w:sz="0" w:space="0" w:color="auto"/>
                                          </w:divBdr>
                                          <w:divsChild>
                                            <w:div w:id="1821531377">
                                              <w:marLeft w:val="0"/>
                                              <w:marRight w:val="0"/>
                                              <w:marTop w:val="0"/>
                                              <w:marBottom w:val="0"/>
                                              <w:divBdr>
                                                <w:top w:val="none" w:sz="0" w:space="0" w:color="auto"/>
                                                <w:left w:val="none" w:sz="0" w:space="0" w:color="auto"/>
                                                <w:bottom w:val="none" w:sz="0" w:space="0" w:color="auto"/>
                                                <w:right w:val="none" w:sz="0" w:space="0" w:color="auto"/>
                                              </w:divBdr>
                                              <w:divsChild>
                                                <w:div w:id="33383440">
                                                  <w:marLeft w:val="0"/>
                                                  <w:marRight w:val="0"/>
                                                  <w:marTop w:val="0"/>
                                                  <w:marBottom w:val="0"/>
                                                  <w:divBdr>
                                                    <w:top w:val="none" w:sz="0" w:space="0" w:color="auto"/>
                                                    <w:left w:val="none" w:sz="0" w:space="0" w:color="auto"/>
                                                    <w:bottom w:val="none" w:sz="0" w:space="0" w:color="auto"/>
                                                    <w:right w:val="none" w:sz="0" w:space="0" w:color="auto"/>
                                                  </w:divBdr>
                                                  <w:divsChild>
                                                    <w:div w:id="8290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134538">
      <w:bodyDiv w:val="1"/>
      <w:marLeft w:val="0"/>
      <w:marRight w:val="0"/>
      <w:marTop w:val="0"/>
      <w:marBottom w:val="0"/>
      <w:divBdr>
        <w:top w:val="none" w:sz="0" w:space="0" w:color="auto"/>
        <w:left w:val="none" w:sz="0" w:space="0" w:color="auto"/>
        <w:bottom w:val="none" w:sz="0" w:space="0" w:color="auto"/>
        <w:right w:val="none" w:sz="0" w:space="0" w:color="auto"/>
      </w:divBdr>
    </w:div>
    <w:div w:id="1372345952">
      <w:bodyDiv w:val="1"/>
      <w:marLeft w:val="0"/>
      <w:marRight w:val="0"/>
      <w:marTop w:val="0"/>
      <w:marBottom w:val="0"/>
      <w:divBdr>
        <w:top w:val="none" w:sz="0" w:space="0" w:color="auto"/>
        <w:left w:val="none" w:sz="0" w:space="0" w:color="auto"/>
        <w:bottom w:val="none" w:sz="0" w:space="0" w:color="auto"/>
        <w:right w:val="none" w:sz="0" w:space="0" w:color="auto"/>
      </w:divBdr>
    </w:div>
    <w:div w:id="1377699772">
      <w:bodyDiv w:val="1"/>
      <w:marLeft w:val="0"/>
      <w:marRight w:val="0"/>
      <w:marTop w:val="0"/>
      <w:marBottom w:val="0"/>
      <w:divBdr>
        <w:top w:val="none" w:sz="0" w:space="0" w:color="auto"/>
        <w:left w:val="none" w:sz="0" w:space="0" w:color="auto"/>
        <w:bottom w:val="none" w:sz="0" w:space="0" w:color="auto"/>
        <w:right w:val="none" w:sz="0" w:space="0" w:color="auto"/>
      </w:divBdr>
    </w:div>
    <w:div w:id="1479028166">
      <w:bodyDiv w:val="1"/>
      <w:marLeft w:val="0"/>
      <w:marRight w:val="0"/>
      <w:marTop w:val="0"/>
      <w:marBottom w:val="0"/>
      <w:divBdr>
        <w:top w:val="none" w:sz="0" w:space="0" w:color="auto"/>
        <w:left w:val="none" w:sz="0" w:space="0" w:color="auto"/>
        <w:bottom w:val="none" w:sz="0" w:space="0" w:color="auto"/>
        <w:right w:val="none" w:sz="0" w:space="0" w:color="auto"/>
      </w:divBdr>
    </w:div>
    <w:div w:id="1532062952">
      <w:bodyDiv w:val="1"/>
      <w:marLeft w:val="0"/>
      <w:marRight w:val="0"/>
      <w:marTop w:val="0"/>
      <w:marBottom w:val="0"/>
      <w:divBdr>
        <w:top w:val="none" w:sz="0" w:space="0" w:color="auto"/>
        <w:left w:val="none" w:sz="0" w:space="0" w:color="auto"/>
        <w:bottom w:val="none" w:sz="0" w:space="0" w:color="auto"/>
        <w:right w:val="none" w:sz="0" w:space="0" w:color="auto"/>
      </w:divBdr>
    </w:div>
    <w:div w:id="1654990567">
      <w:marLeft w:val="0"/>
      <w:marRight w:val="0"/>
      <w:marTop w:val="0"/>
      <w:marBottom w:val="0"/>
      <w:divBdr>
        <w:top w:val="none" w:sz="0" w:space="0" w:color="auto"/>
        <w:left w:val="none" w:sz="0" w:space="0" w:color="auto"/>
        <w:bottom w:val="none" w:sz="0" w:space="0" w:color="auto"/>
        <w:right w:val="none" w:sz="0" w:space="0" w:color="auto"/>
      </w:divBdr>
    </w:div>
    <w:div w:id="1654990568">
      <w:marLeft w:val="0"/>
      <w:marRight w:val="0"/>
      <w:marTop w:val="0"/>
      <w:marBottom w:val="0"/>
      <w:divBdr>
        <w:top w:val="none" w:sz="0" w:space="0" w:color="auto"/>
        <w:left w:val="none" w:sz="0" w:space="0" w:color="auto"/>
        <w:bottom w:val="none" w:sz="0" w:space="0" w:color="auto"/>
        <w:right w:val="none" w:sz="0" w:space="0" w:color="auto"/>
      </w:divBdr>
    </w:div>
    <w:div w:id="1654990569">
      <w:marLeft w:val="0"/>
      <w:marRight w:val="0"/>
      <w:marTop w:val="0"/>
      <w:marBottom w:val="0"/>
      <w:divBdr>
        <w:top w:val="none" w:sz="0" w:space="0" w:color="auto"/>
        <w:left w:val="none" w:sz="0" w:space="0" w:color="auto"/>
        <w:bottom w:val="none" w:sz="0" w:space="0" w:color="auto"/>
        <w:right w:val="none" w:sz="0" w:space="0" w:color="auto"/>
      </w:divBdr>
    </w:div>
    <w:div w:id="1654990570">
      <w:marLeft w:val="0"/>
      <w:marRight w:val="0"/>
      <w:marTop w:val="0"/>
      <w:marBottom w:val="0"/>
      <w:divBdr>
        <w:top w:val="none" w:sz="0" w:space="0" w:color="auto"/>
        <w:left w:val="none" w:sz="0" w:space="0" w:color="auto"/>
        <w:bottom w:val="none" w:sz="0" w:space="0" w:color="auto"/>
        <w:right w:val="none" w:sz="0" w:space="0" w:color="auto"/>
      </w:divBdr>
    </w:div>
    <w:div w:id="1654990571">
      <w:marLeft w:val="0"/>
      <w:marRight w:val="0"/>
      <w:marTop w:val="0"/>
      <w:marBottom w:val="0"/>
      <w:divBdr>
        <w:top w:val="none" w:sz="0" w:space="0" w:color="auto"/>
        <w:left w:val="none" w:sz="0" w:space="0" w:color="auto"/>
        <w:bottom w:val="none" w:sz="0" w:space="0" w:color="auto"/>
        <w:right w:val="none" w:sz="0" w:space="0" w:color="auto"/>
      </w:divBdr>
    </w:div>
    <w:div w:id="1654990572">
      <w:marLeft w:val="0"/>
      <w:marRight w:val="0"/>
      <w:marTop w:val="0"/>
      <w:marBottom w:val="0"/>
      <w:divBdr>
        <w:top w:val="none" w:sz="0" w:space="0" w:color="auto"/>
        <w:left w:val="none" w:sz="0" w:space="0" w:color="auto"/>
        <w:bottom w:val="none" w:sz="0" w:space="0" w:color="auto"/>
        <w:right w:val="none" w:sz="0" w:space="0" w:color="auto"/>
      </w:divBdr>
    </w:div>
    <w:div w:id="1654990573">
      <w:marLeft w:val="0"/>
      <w:marRight w:val="0"/>
      <w:marTop w:val="0"/>
      <w:marBottom w:val="0"/>
      <w:divBdr>
        <w:top w:val="none" w:sz="0" w:space="0" w:color="auto"/>
        <w:left w:val="none" w:sz="0" w:space="0" w:color="auto"/>
        <w:bottom w:val="none" w:sz="0" w:space="0" w:color="auto"/>
        <w:right w:val="none" w:sz="0" w:space="0" w:color="auto"/>
      </w:divBdr>
    </w:div>
    <w:div w:id="1654990574">
      <w:marLeft w:val="0"/>
      <w:marRight w:val="0"/>
      <w:marTop w:val="0"/>
      <w:marBottom w:val="0"/>
      <w:divBdr>
        <w:top w:val="none" w:sz="0" w:space="0" w:color="auto"/>
        <w:left w:val="none" w:sz="0" w:space="0" w:color="auto"/>
        <w:bottom w:val="none" w:sz="0" w:space="0" w:color="auto"/>
        <w:right w:val="none" w:sz="0" w:space="0" w:color="auto"/>
      </w:divBdr>
    </w:div>
    <w:div w:id="1654990575">
      <w:marLeft w:val="0"/>
      <w:marRight w:val="0"/>
      <w:marTop w:val="0"/>
      <w:marBottom w:val="0"/>
      <w:divBdr>
        <w:top w:val="none" w:sz="0" w:space="0" w:color="auto"/>
        <w:left w:val="none" w:sz="0" w:space="0" w:color="auto"/>
        <w:bottom w:val="none" w:sz="0" w:space="0" w:color="auto"/>
        <w:right w:val="none" w:sz="0" w:space="0" w:color="auto"/>
      </w:divBdr>
    </w:div>
    <w:div w:id="1654990576">
      <w:marLeft w:val="0"/>
      <w:marRight w:val="0"/>
      <w:marTop w:val="0"/>
      <w:marBottom w:val="0"/>
      <w:divBdr>
        <w:top w:val="none" w:sz="0" w:space="0" w:color="auto"/>
        <w:left w:val="none" w:sz="0" w:space="0" w:color="auto"/>
        <w:bottom w:val="none" w:sz="0" w:space="0" w:color="auto"/>
        <w:right w:val="none" w:sz="0" w:space="0" w:color="auto"/>
      </w:divBdr>
    </w:div>
    <w:div w:id="1654990577">
      <w:marLeft w:val="0"/>
      <w:marRight w:val="0"/>
      <w:marTop w:val="0"/>
      <w:marBottom w:val="0"/>
      <w:divBdr>
        <w:top w:val="none" w:sz="0" w:space="0" w:color="auto"/>
        <w:left w:val="none" w:sz="0" w:space="0" w:color="auto"/>
        <w:bottom w:val="none" w:sz="0" w:space="0" w:color="auto"/>
        <w:right w:val="none" w:sz="0" w:space="0" w:color="auto"/>
      </w:divBdr>
    </w:div>
    <w:div w:id="1654990578">
      <w:marLeft w:val="0"/>
      <w:marRight w:val="0"/>
      <w:marTop w:val="0"/>
      <w:marBottom w:val="0"/>
      <w:divBdr>
        <w:top w:val="none" w:sz="0" w:space="0" w:color="auto"/>
        <w:left w:val="none" w:sz="0" w:space="0" w:color="auto"/>
        <w:bottom w:val="none" w:sz="0" w:space="0" w:color="auto"/>
        <w:right w:val="none" w:sz="0" w:space="0" w:color="auto"/>
      </w:divBdr>
    </w:div>
    <w:div w:id="1654990579">
      <w:marLeft w:val="0"/>
      <w:marRight w:val="0"/>
      <w:marTop w:val="0"/>
      <w:marBottom w:val="0"/>
      <w:divBdr>
        <w:top w:val="none" w:sz="0" w:space="0" w:color="auto"/>
        <w:left w:val="none" w:sz="0" w:space="0" w:color="auto"/>
        <w:bottom w:val="none" w:sz="0" w:space="0" w:color="auto"/>
        <w:right w:val="none" w:sz="0" w:space="0" w:color="auto"/>
      </w:divBdr>
    </w:div>
    <w:div w:id="1727609135">
      <w:bodyDiv w:val="1"/>
      <w:marLeft w:val="0"/>
      <w:marRight w:val="0"/>
      <w:marTop w:val="0"/>
      <w:marBottom w:val="0"/>
      <w:divBdr>
        <w:top w:val="none" w:sz="0" w:space="0" w:color="auto"/>
        <w:left w:val="none" w:sz="0" w:space="0" w:color="auto"/>
        <w:bottom w:val="none" w:sz="0" w:space="0" w:color="auto"/>
        <w:right w:val="none" w:sz="0" w:space="0" w:color="auto"/>
      </w:divBdr>
      <w:divsChild>
        <w:div w:id="193228103">
          <w:marLeft w:val="0"/>
          <w:marRight w:val="0"/>
          <w:marTop w:val="0"/>
          <w:marBottom w:val="0"/>
          <w:divBdr>
            <w:top w:val="none" w:sz="0" w:space="0" w:color="auto"/>
            <w:left w:val="none" w:sz="0" w:space="0" w:color="auto"/>
            <w:bottom w:val="none" w:sz="0" w:space="0" w:color="auto"/>
            <w:right w:val="none" w:sz="0" w:space="0" w:color="auto"/>
          </w:divBdr>
        </w:div>
        <w:div w:id="1832788520">
          <w:marLeft w:val="0"/>
          <w:marRight w:val="0"/>
          <w:marTop w:val="0"/>
          <w:marBottom w:val="0"/>
          <w:divBdr>
            <w:top w:val="none" w:sz="0" w:space="0" w:color="auto"/>
            <w:left w:val="none" w:sz="0" w:space="0" w:color="auto"/>
            <w:bottom w:val="none" w:sz="0" w:space="0" w:color="auto"/>
            <w:right w:val="none" w:sz="0" w:space="0" w:color="auto"/>
          </w:divBdr>
        </w:div>
        <w:div w:id="2026128302">
          <w:marLeft w:val="0"/>
          <w:marRight w:val="0"/>
          <w:marTop w:val="0"/>
          <w:marBottom w:val="0"/>
          <w:divBdr>
            <w:top w:val="none" w:sz="0" w:space="0" w:color="auto"/>
            <w:left w:val="none" w:sz="0" w:space="0" w:color="auto"/>
            <w:bottom w:val="none" w:sz="0" w:space="0" w:color="auto"/>
            <w:right w:val="none" w:sz="0" w:space="0" w:color="auto"/>
          </w:divBdr>
        </w:div>
        <w:div w:id="405765999">
          <w:marLeft w:val="0"/>
          <w:marRight w:val="0"/>
          <w:marTop w:val="0"/>
          <w:marBottom w:val="0"/>
          <w:divBdr>
            <w:top w:val="none" w:sz="0" w:space="0" w:color="auto"/>
            <w:left w:val="none" w:sz="0" w:space="0" w:color="auto"/>
            <w:bottom w:val="none" w:sz="0" w:space="0" w:color="auto"/>
            <w:right w:val="none" w:sz="0" w:space="0" w:color="auto"/>
          </w:divBdr>
        </w:div>
        <w:div w:id="1869752765">
          <w:marLeft w:val="0"/>
          <w:marRight w:val="0"/>
          <w:marTop w:val="0"/>
          <w:marBottom w:val="0"/>
          <w:divBdr>
            <w:top w:val="none" w:sz="0" w:space="0" w:color="auto"/>
            <w:left w:val="none" w:sz="0" w:space="0" w:color="auto"/>
            <w:bottom w:val="none" w:sz="0" w:space="0" w:color="auto"/>
            <w:right w:val="none" w:sz="0" w:space="0" w:color="auto"/>
          </w:divBdr>
        </w:div>
        <w:div w:id="1227569065">
          <w:marLeft w:val="0"/>
          <w:marRight w:val="0"/>
          <w:marTop w:val="0"/>
          <w:marBottom w:val="0"/>
          <w:divBdr>
            <w:top w:val="none" w:sz="0" w:space="0" w:color="auto"/>
            <w:left w:val="none" w:sz="0" w:space="0" w:color="auto"/>
            <w:bottom w:val="none" w:sz="0" w:space="0" w:color="auto"/>
            <w:right w:val="none" w:sz="0" w:space="0" w:color="auto"/>
          </w:divBdr>
        </w:div>
        <w:div w:id="1936549631">
          <w:marLeft w:val="0"/>
          <w:marRight w:val="0"/>
          <w:marTop w:val="0"/>
          <w:marBottom w:val="0"/>
          <w:divBdr>
            <w:top w:val="none" w:sz="0" w:space="0" w:color="auto"/>
            <w:left w:val="none" w:sz="0" w:space="0" w:color="auto"/>
            <w:bottom w:val="none" w:sz="0" w:space="0" w:color="auto"/>
            <w:right w:val="none" w:sz="0" w:space="0" w:color="auto"/>
          </w:divBdr>
        </w:div>
        <w:div w:id="1646927986">
          <w:marLeft w:val="0"/>
          <w:marRight w:val="0"/>
          <w:marTop w:val="0"/>
          <w:marBottom w:val="0"/>
          <w:divBdr>
            <w:top w:val="none" w:sz="0" w:space="0" w:color="auto"/>
            <w:left w:val="none" w:sz="0" w:space="0" w:color="auto"/>
            <w:bottom w:val="none" w:sz="0" w:space="0" w:color="auto"/>
            <w:right w:val="none" w:sz="0" w:space="0" w:color="auto"/>
          </w:divBdr>
        </w:div>
        <w:div w:id="1276592935">
          <w:marLeft w:val="0"/>
          <w:marRight w:val="0"/>
          <w:marTop w:val="0"/>
          <w:marBottom w:val="0"/>
          <w:divBdr>
            <w:top w:val="none" w:sz="0" w:space="0" w:color="auto"/>
            <w:left w:val="none" w:sz="0" w:space="0" w:color="auto"/>
            <w:bottom w:val="none" w:sz="0" w:space="0" w:color="auto"/>
            <w:right w:val="none" w:sz="0" w:space="0" w:color="auto"/>
          </w:divBdr>
        </w:div>
        <w:div w:id="1450589617">
          <w:marLeft w:val="0"/>
          <w:marRight w:val="0"/>
          <w:marTop w:val="0"/>
          <w:marBottom w:val="0"/>
          <w:divBdr>
            <w:top w:val="none" w:sz="0" w:space="0" w:color="auto"/>
            <w:left w:val="none" w:sz="0" w:space="0" w:color="auto"/>
            <w:bottom w:val="none" w:sz="0" w:space="0" w:color="auto"/>
            <w:right w:val="none" w:sz="0" w:space="0" w:color="auto"/>
          </w:divBdr>
        </w:div>
        <w:div w:id="1520387435">
          <w:marLeft w:val="0"/>
          <w:marRight w:val="0"/>
          <w:marTop w:val="0"/>
          <w:marBottom w:val="0"/>
          <w:divBdr>
            <w:top w:val="none" w:sz="0" w:space="0" w:color="auto"/>
            <w:left w:val="none" w:sz="0" w:space="0" w:color="auto"/>
            <w:bottom w:val="none" w:sz="0" w:space="0" w:color="auto"/>
            <w:right w:val="none" w:sz="0" w:space="0" w:color="auto"/>
          </w:divBdr>
        </w:div>
        <w:div w:id="1174496710">
          <w:marLeft w:val="0"/>
          <w:marRight w:val="0"/>
          <w:marTop w:val="0"/>
          <w:marBottom w:val="0"/>
          <w:divBdr>
            <w:top w:val="none" w:sz="0" w:space="0" w:color="auto"/>
            <w:left w:val="none" w:sz="0" w:space="0" w:color="auto"/>
            <w:bottom w:val="none" w:sz="0" w:space="0" w:color="auto"/>
            <w:right w:val="none" w:sz="0" w:space="0" w:color="auto"/>
          </w:divBdr>
        </w:div>
        <w:div w:id="116221113">
          <w:marLeft w:val="0"/>
          <w:marRight w:val="0"/>
          <w:marTop w:val="0"/>
          <w:marBottom w:val="0"/>
          <w:divBdr>
            <w:top w:val="none" w:sz="0" w:space="0" w:color="auto"/>
            <w:left w:val="none" w:sz="0" w:space="0" w:color="auto"/>
            <w:bottom w:val="none" w:sz="0" w:space="0" w:color="auto"/>
            <w:right w:val="none" w:sz="0" w:space="0" w:color="auto"/>
          </w:divBdr>
        </w:div>
        <w:div w:id="1089892800">
          <w:marLeft w:val="0"/>
          <w:marRight w:val="0"/>
          <w:marTop w:val="0"/>
          <w:marBottom w:val="0"/>
          <w:divBdr>
            <w:top w:val="none" w:sz="0" w:space="0" w:color="auto"/>
            <w:left w:val="none" w:sz="0" w:space="0" w:color="auto"/>
            <w:bottom w:val="none" w:sz="0" w:space="0" w:color="auto"/>
            <w:right w:val="none" w:sz="0" w:space="0" w:color="auto"/>
          </w:divBdr>
        </w:div>
        <w:div w:id="2060281724">
          <w:marLeft w:val="0"/>
          <w:marRight w:val="0"/>
          <w:marTop w:val="0"/>
          <w:marBottom w:val="0"/>
          <w:divBdr>
            <w:top w:val="none" w:sz="0" w:space="0" w:color="auto"/>
            <w:left w:val="none" w:sz="0" w:space="0" w:color="auto"/>
            <w:bottom w:val="none" w:sz="0" w:space="0" w:color="auto"/>
            <w:right w:val="none" w:sz="0" w:space="0" w:color="auto"/>
          </w:divBdr>
        </w:div>
        <w:div w:id="958531891">
          <w:marLeft w:val="0"/>
          <w:marRight w:val="0"/>
          <w:marTop w:val="0"/>
          <w:marBottom w:val="0"/>
          <w:divBdr>
            <w:top w:val="none" w:sz="0" w:space="0" w:color="auto"/>
            <w:left w:val="none" w:sz="0" w:space="0" w:color="auto"/>
            <w:bottom w:val="none" w:sz="0" w:space="0" w:color="auto"/>
            <w:right w:val="none" w:sz="0" w:space="0" w:color="auto"/>
          </w:divBdr>
        </w:div>
        <w:div w:id="1715425146">
          <w:marLeft w:val="0"/>
          <w:marRight w:val="0"/>
          <w:marTop w:val="0"/>
          <w:marBottom w:val="0"/>
          <w:divBdr>
            <w:top w:val="none" w:sz="0" w:space="0" w:color="auto"/>
            <w:left w:val="none" w:sz="0" w:space="0" w:color="auto"/>
            <w:bottom w:val="none" w:sz="0" w:space="0" w:color="auto"/>
            <w:right w:val="none" w:sz="0" w:space="0" w:color="auto"/>
          </w:divBdr>
        </w:div>
        <w:div w:id="734204148">
          <w:marLeft w:val="0"/>
          <w:marRight w:val="0"/>
          <w:marTop w:val="0"/>
          <w:marBottom w:val="0"/>
          <w:divBdr>
            <w:top w:val="none" w:sz="0" w:space="0" w:color="auto"/>
            <w:left w:val="none" w:sz="0" w:space="0" w:color="auto"/>
            <w:bottom w:val="none" w:sz="0" w:space="0" w:color="auto"/>
            <w:right w:val="none" w:sz="0" w:space="0" w:color="auto"/>
          </w:divBdr>
        </w:div>
      </w:divsChild>
    </w:div>
    <w:div w:id="1967157478">
      <w:bodyDiv w:val="1"/>
      <w:marLeft w:val="0"/>
      <w:marRight w:val="0"/>
      <w:marTop w:val="0"/>
      <w:marBottom w:val="0"/>
      <w:divBdr>
        <w:top w:val="none" w:sz="0" w:space="0" w:color="auto"/>
        <w:left w:val="none" w:sz="0" w:space="0" w:color="auto"/>
        <w:bottom w:val="none" w:sz="0" w:space="0" w:color="auto"/>
        <w:right w:val="none" w:sz="0" w:space="0" w:color="auto"/>
      </w:divBdr>
    </w:div>
    <w:div w:id="21000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27D53-6D71-412B-9DDF-52BFCE52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4824</Words>
  <Characters>31745</Characters>
  <Application>Microsoft Office Word</Application>
  <DocSecurity>0</DocSecurity>
  <Lines>264</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Merkler</dc:creator>
  <cp:keywords/>
  <dc:description/>
  <cp:lastModifiedBy>Jolanta Merkler</cp:lastModifiedBy>
  <cp:revision>2</cp:revision>
  <cp:lastPrinted>2026-04-16T09:08:00Z</cp:lastPrinted>
  <dcterms:created xsi:type="dcterms:W3CDTF">2026-04-30T08:00:00Z</dcterms:created>
  <dcterms:modified xsi:type="dcterms:W3CDTF">2026-04-30T08:00:00Z</dcterms:modified>
</cp:coreProperties>
</file>