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1C443" w14:textId="3D5AB9C0" w:rsidR="008B09E0" w:rsidRPr="008B09E0" w:rsidRDefault="008B09E0" w:rsidP="008B09E0">
      <w:pPr>
        <w:tabs>
          <w:tab w:val="left" w:pos="284"/>
          <w:tab w:val="left" w:pos="4970"/>
        </w:tabs>
        <w:spacing w:before="240" w:after="240" w:line="288" w:lineRule="auto"/>
        <w:rPr>
          <w:rFonts w:ascii="Lato" w:eastAsia="Times New Roman" w:hAnsi="Lato" w:cs="Times New Roman"/>
          <w:b/>
          <w:bCs/>
          <w:sz w:val="24"/>
          <w:szCs w:val="24"/>
          <w14:ligatures w14:val="none"/>
        </w:rPr>
      </w:pPr>
      <w:r w:rsidRPr="008B09E0">
        <w:rPr>
          <w:rFonts w:ascii="Lato" w:eastAsia="Times New Roman" w:hAnsi="Lato" w:cs="Times New Roman"/>
          <w:b/>
          <w:bCs/>
          <w:sz w:val="24"/>
          <w:szCs w:val="24"/>
          <w14:ligatures w14:val="none"/>
        </w:rPr>
        <w:t xml:space="preserve">Harmonogram działań na rzecz poprawy dostępności osobom ze szczególnymi potrzebami, delegacja odpowiedzialności, kosztorys – budynek ul. Królewiecka 60A </w:t>
      </w:r>
    </w:p>
    <w:p w14:paraId="3F1B845B" w14:textId="68426154" w:rsidR="008B09E0" w:rsidRPr="008B09E0" w:rsidRDefault="008B09E0" w:rsidP="008B09E0">
      <w:pPr>
        <w:pStyle w:val="Akapitzlist"/>
        <w:tabs>
          <w:tab w:val="left" w:pos="284"/>
        </w:tabs>
        <w:spacing w:before="240" w:after="240" w:line="288" w:lineRule="auto"/>
        <w:ind w:left="0"/>
        <w:contextualSpacing w:val="0"/>
        <w:rPr>
          <w:rFonts w:ascii="Lato" w:hAnsi="Lato" w:cs="Times New Roman"/>
          <w:b/>
          <w:bCs/>
          <w:sz w:val="24"/>
          <w:szCs w:val="24"/>
        </w:rPr>
      </w:pPr>
    </w:p>
    <w:tbl>
      <w:tblPr>
        <w:tblW w:w="97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7"/>
        <w:gridCol w:w="1452"/>
        <w:gridCol w:w="2408"/>
        <w:gridCol w:w="2083"/>
        <w:gridCol w:w="1296"/>
      </w:tblGrid>
      <w:tr w:rsidR="008B09E0" w:rsidRPr="008B09E0" w14:paraId="46663E13" w14:textId="77777777" w:rsidTr="00375AD2">
        <w:trPr>
          <w:trHeight w:val="288"/>
          <w:tblHeader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1DB17851" w14:textId="77777777" w:rsidR="008B09E0" w:rsidRPr="008B09E0" w:rsidRDefault="008B09E0" w:rsidP="00375AD2">
            <w:pPr>
              <w:rPr>
                <w:rFonts w:ascii="Lato" w:hAnsi="Lato" w:cs="Times New Roman"/>
                <w:b/>
                <w:bCs/>
                <w:sz w:val="20"/>
                <w:szCs w:val="20"/>
                <w:lang w:eastAsia="pl-PL"/>
              </w:rPr>
            </w:pPr>
            <w:r w:rsidRPr="008B09E0">
              <w:rPr>
                <w:rFonts w:ascii="Lato" w:hAnsi="Lato" w:cs="Times New Roman"/>
                <w:b/>
                <w:bCs/>
                <w:sz w:val="20"/>
                <w:szCs w:val="20"/>
                <w:lang w:eastAsia="pl-PL"/>
              </w:rPr>
              <w:t>Element planu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3C618C6C" w14:textId="77777777" w:rsidR="008B09E0" w:rsidRPr="008B09E0" w:rsidRDefault="008B09E0" w:rsidP="00375AD2">
            <w:pPr>
              <w:rPr>
                <w:rFonts w:ascii="Lato" w:hAnsi="Lato" w:cs="Times New Roman"/>
                <w:b/>
                <w:bCs/>
                <w:sz w:val="20"/>
                <w:szCs w:val="20"/>
                <w:lang w:eastAsia="pl-PL"/>
              </w:rPr>
            </w:pPr>
            <w:r w:rsidRPr="008B09E0">
              <w:rPr>
                <w:rFonts w:ascii="Lato" w:hAnsi="Lato" w:cs="Times New Roman"/>
                <w:b/>
                <w:bCs/>
                <w:sz w:val="20"/>
                <w:szCs w:val="20"/>
                <w:lang w:eastAsia="pl-PL"/>
              </w:rPr>
              <w:t>Czas realizacji</w:t>
            </w:r>
          </w:p>
          <w:p w14:paraId="0554F2A4" w14:textId="77777777" w:rsidR="008B09E0" w:rsidRPr="008B09E0" w:rsidRDefault="008B09E0" w:rsidP="00375AD2">
            <w:pPr>
              <w:rPr>
                <w:rFonts w:ascii="Lato" w:hAnsi="Lato" w:cs="Times New Roman"/>
                <w:b/>
                <w:bCs/>
                <w:sz w:val="20"/>
                <w:szCs w:val="20"/>
                <w:lang w:eastAsia="pl-PL"/>
              </w:rPr>
            </w:pPr>
            <w:r w:rsidRPr="008B09E0">
              <w:rPr>
                <w:rFonts w:ascii="Lato" w:hAnsi="Lato" w:cs="Times New Roman"/>
                <w:b/>
                <w:bCs/>
                <w:sz w:val="20"/>
                <w:szCs w:val="20"/>
                <w:lang w:eastAsia="pl-PL"/>
              </w:rPr>
              <w:t>rok/lata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6ED242B" w14:textId="77777777" w:rsidR="008B09E0" w:rsidRPr="008B09E0" w:rsidRDefault="008B09E0" w:rsidP="00375AD2">
            <w:pPr>
              <w:rPr>
                <w:rFonts w:ascii="Lato" w:hAnsi="Lato" w:cs="Times New Roman"/>
                <w:b/>
                <w:bCs/>
                <w:sz w:val="20"/>
                <w:szCs w:val="20"/>
                <w:lang w:eastAsia="pl-PL"/>
              </w:rPr>
            </w:pPr>
            <w:r w:rsidRPr="008B09E0">
              <w:rPr>
                <w:rFonts w:ascii="Lato" w:hAnsi="Lato" w:cs="Times New Roman"/>
                <w:b/>
                <w:bCs/>
                <w:sz w:val="20"/>
                <w:szCs w:val="20"/>
                <w:lang w:eastAsia="pl-PL"/>
              </w:rPr>
              <w:t>Niezbędne działania/kroki milowe/punkty kontroli postępów prac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72914E00" w14:textId="77777777" w:rsidR="008B09E0" w:rsidRPr="008B09E0" w:rsidRDefault="008B09E0" w:rsidP="00375AD2">
            <w:pPr>
              <w:rPr>
                <w:rFonts w:ascii="Lato" w:hAnsi="Lato" w:cs="Times New Roman"/>
                <w:b/>
                <w:bCs/>
                <w:sz w:val="20"/>
                <w:szCs w:val="20"/>
                <w:lang w:eastAsia="pl-PL"/>
              </w:rPr>
            </w:pPr>
            <w:r w:rsidRPr="008B09E0">
              <w:rPr>
                <w:rFonts w:ascii="Lato" w:hAnsi="Lato" w:cs="Times New Roman"/>
                <w:b/>
                <w:bCs/>
                <w:sz w:val="20"/>
                <w:szCs w:val="20"/>
                <w:lang w:eastAsia="pl-PL"/>
              </w:rPr>
              <w:t>Osoba/jednostka odpowiedzialna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4B6A41AC" w14:textId="77777777" w:rsidR="008B09E0" w:rsidRPr="008B09E0" w:rsidRDefault="008B09E0" w:rsidP="00375AD2">
            <w:pPr>
              <w:rPr>
                <w:rFonts w:ascii="Lato" w:hAnsi="Lato" w:cs="Times New Roman"/>
                <w:b/>
                <w:bCs/>
                <w:sz w:val="20"/>
                <w:szCs w:val="20"/>
                <w:lang w:eastAsia="pl-PL"/>
              </w:rPr>
            </w:pPr>
            <w:r w:rsidRPr="008B09E0">
              <w:rPr>
                <w:rFonts w:ascii="Lato" w:hAnsi="Lato" w:cs="Times New Roman"/>
                <w:b/>
                <w:bCs/>
                <w:sz w:val="20"/>
                <w:szCs w:val="20"/>
                <w:lang w:eastAsia="pl-PL"/>
              </w:rPr>
              <w:t>Koszt</w:t>
            </w:r>
          </w:p>
        </w:tc>
      </w:tr>
      <w:tr w:rsidR="008B09E0" w:rsidRPr="008B09E0" w14:paraId="4A9157C0" w14:textId="77777777" w:rsidTr="00375AD2">
        <w:trPr>
          <w:trHeight w:val="1893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5B682988" w14:textId="64B555A1" w:rsidR="008B09E0" w:rsidRPr="008B09E0" w:rsidRDefault="008B09E0" w:rsidP="00375AD2">
            <w:pPr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8B09E0">
              <w:rPr>
                <w:rFonts w:ascii="Lato" w:hAnsi="Lato" w:cs="Times New Roman"/>
                <w:sz w:val="20"/>
                <w:szCs w:val="20"/>
                <w:lang w:eastAsia="pl-PL"/>
              </w:rPr>
              <w:t>Wdrożenie zalecenia 1 -zastosowanie oznaczeń krawędzi schodów, oznaczeń w </w:t>
            </w:r>
            <w:r w:rsidRPr="008B09E0">
              <w:rPr>
                <w:rFonts w:ascii="Lato" w:hAnsi="Lato" w:cs="Times New Roman"/>
                <w:sz w:val="20"/>
                <w:szCs w:val="20"/>
                <w:lang w:eastAsia="pl-PL"/>
              </w:rPr>
              <w:br/>
              <w:t>alfabecie Braille’a na poręczach, przy tabliczkach z nazwami pokoi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460E1CF3" w14:textId="77777777" w:rsidR="008B09E0" w:rsidRPr="008B09E0" w:rsidRDefault="008B09E0" w:rsidP="00375AD2">
            <w:pPr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8B09E0"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 2026/2027 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6796840" w14:textId="77777777" w:rsidR="008B09E0" w:rsidRPr="008B09E0" w:rsidRDefault="008B09E0" w:rsidP="00375AD2">
            <w:pPr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8B09E0">
              <w:rPr>
                <w:rFonts w:ascii="Lato" w:hAnsi="Lato" w:cs="Times New Roman"/>
                <w:sz w:val="20"/>
                <w:szCs w:val="20"/>
                <w:lang w:eastAsia="pl-PL"/>
              </w:rPr>
              <w:t>Rozeznanie rynku pod względem cen</w:t>
            </w:r>
          </w:p>
          <w:p w14:paraId="1AA12E27" w14:textId="77777777" w:rsidR="008B09E0" w:rsidRPr="008B09E0" w:rsidRDefault="008B09E0" w:rsidP="00375AD2">
            <w:pPr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8B09E0">
              <w:rPr>
                <w:rFonts w:ascii="Lato" w:hAnsi="Lato" w:cs="Times New Roman"/>
                <w:sz w:val="20"/>
                <w:szCs w:val="20"/>
                <w:lang w:eastAsia="pl-PL"/>
              </w:rPr>
              <w:t>Ustalenie rodzaju oznaczeń (poręcze, tabliczki informacyjne)</w:t>
            </w:r>
          </w:p>
          <w:p w14:paraId="34744BE9" w14:textId="77777777" w:rsidR="008B09E0" w:rsidRPr="008B09E0" w:rsidRDefault="008B09E0" w:rsidP="00375AD2">
            <w:pPr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8B09E0">
              <w:rPr>
                <w:rFonts w:ascii="Lato" w:hAnsi="Lato" w:cs="Times New Roman"/>
                <w:sz w:val="20"/>
                <w:szCs w:val="20"/>
                <w:lang w:eastAsia="pl-PL"/>
              </w:rPr>
              <w:t>Zakup i montaż</w:t>
            </w: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6C90F6E5" w14:textId="77777777" w:rsidR="008B09E0" w:rsidRPr="008B09E0" w:rsidRDefault="008B09E0" w:rsidP="00375AD2">
            <w:pPr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8B09E0"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 Koordynator dostępności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hideMark/>
          </w:tcPr>
          <w:p w14:paraId="105C9373" w14:textId="77777777" w:rsidR="008B09E0" w:rsidRPr="008B09E0" w:rsidRDefault="008B09E0" w:rsidP="00375AD2">
            <w:pPr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8B09E0">
              <w:rPr>
                <w:rFonts w:ascii="Lato" w:hAnsi="Lato" w:cs="Times New Roman"/>
                <w:sz w:val="20"/>
                <w:szCs w:val="20"/>
                <w:lang w:eastAsia="pl-PL"/>
              </w:rPr>
              <w:t> Środki zewnętrzne</w:t>
            </w:r>
          </w:p>
        </w:tc>
      </w:tr>
      <w:tr w:rsidR="008B09E0" w:rsidRPr="008B09E0" w14:paraId="383991F1" w14:textId="77777777" w:rsidTr="00375AD2">
        <w:trPr>
          <w:trHeight w:val="1330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28253" w14:textId="4080CC58" w:rsidR="008B09E0" w:rsidRPr="008B09E0" w:rsidRDefault="008B09E0" w:rsidP="008B09E0">
            <w:pPr>
              <w:spacing w:after="0"/>
              <w:contextualSpacing/>
              <w:jc w:val="both"/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8B09E0">
              <w:rPr>
                <w:rFonts w:ascii="Lato" w:hAnsi="Lato" w:cs="Times New Roman"/>
                <w:sz w:val="20"/>
                <w:szCs w:val="20"/>
                <w:lang w:eastAsia="pl-PL"/>
              </w:rPr>
              <w:t>Wdrożenie zalecenia 2 – zamontowanie domofon w UM od frontu i  tyłu budynku.</w:t>
            </w:r>
          </w:p>
          <w:p w14:paraId="44E04AB3" w14:textId="2E8E857E" w:rsidR="008B09E0" w:rsidRPr="008B09E0" w:rsidRDefault="008B09E0" w:rsidP="00375AD2">
            <w:pPr>
              <w:rPr>
                <w:rFonts w:ascii="Lato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E88B8" w14:textId="77777777" w:rsidR="008B09E0" w:rsidRPr="008B09E0" w:rsidRDefault="008B09E0" w:rsidP="00375AD2">
            <w:pPr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8B09E0"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2026/2027  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EFF6ED" w14:textId="77777777" w:rsidR="008B09E0" w:rsidRPr="008B09E0" w:rsidRDefault="008B09E0" w:rsidP="00375AD2">
            <w:pPr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8B09E0">
              <w:rPr>
                <w:rFonts w:ascii="Lato" w:hAnsi="Lato" w:cs="Times New Roman"/>
                <w:sz w:val="20"/>
                <w:szCs w:val="20"/>
                <w:lang w:eastAsia="pl-PL"/>
              </w:rPr>
              <w:t>Rozeznanie cen i możliwości</w:t>
            </w:r>
          </w:p>
          <w:p w14:paraId="7FE0B424" w14:textId="77777777" w:rsidR="008B09E0" w:rsidRPr="008B09E0" w:rsidRDefault="008B09E0" w:rsidP="00375AD2">
            <w:pPr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8B09E0"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Zakup i montaż </w:t>
            </w: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BC54F" w14:textId="77777777" w:rsidR="008B09E0" w:rsidRPr="008B09E0" w:rsidRDefault="008B09E0" w:rsidP="00375AD2">
            <w:pPr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8B09E0"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 Koordynator dostępności w porozumieniu z Referatem GKM i zarządcą budynku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D47D5" w14:textId="77777777" w:rsidR="008B09E0" w:rsidRPr="008B09E0" w:rsidRDefault="008B09E0" w:rsidP="00375AD2">
            <w:pPr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8B09E0">
              <w:rPr>
                <w:rFonts w:ascii="Lato" w:hAnsi="Lato" w:cs="Times New Roman"/>
                <w:sz w:val="20"/>
                <w:szCs w:val="20"/>
                <w:lang w:eastAsia="pl-PL"/>
              </w:rPr>
              <w:t> Koszt własny</w:t>
            </w:r>
          </w:p>
        </w:tc>
      </w:tr>
      <w:tr w:rsidR="008B09E0" w:rsidRPr="008B09E0" w14:paraId="0C92D33C" w14:textId="77777777" w:rsidTr="00375AD2">
        <w:trPr>
          <w:trHeight w:val="801"/>
        </w:trPr>
        <w:tc>
          <w:tcPr>
            <w:tcW w:w="2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3318D9BD" w14:textId="7125EACF" w:rsidR="008B09E0" w:rsidRPr="008B09E0" w:rsidRDefault="008B09E0" w:rsidP="008B09E0">
            <w:pPr>
              <w:spacing w:after="0"/>
              <w:contextualSpacing/>
              <w:jc w:val="both"/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8B09E0">
              <w:rPr>
                <w:rFonts w:ascii="Lato" w:hAnsi="Lato" w:cs="Times New Roman"/>
                <w:sz w:val="20"/>
                <w:szCs w:val="20"/>
                <w:lang w:eastAsia="pl-PL"/>
              </w:rPr>
              <w:t>Wdrożenie zalecenia 3 - aktualizacja informacji o rozkładzie pomieszczeń w Urzędzie Miejskim oraz montaż urządzenia informującego w sposób dotykowy lub głosowy o rozkładzie pomieszczeń biurowych, sanitarnych w budynku,</w:t>
            </w:r>
          </w:p>
          <w:p w14:paraId="73BED6FF" w14:textId="5B65FA4E" w:rsidR="008B09E0" w:rsidRPr="008B09E0" w:rsidRDefault="008B09E0" w:rsidP="00375AD2">
            <w:pPr>
              <w:rPr>
                <w:rFonts w:ascii="Lato" w:hAnsi="Lato" w:cs="Times New Roman"/>
                <w:sz w:val="20"/>
                <w:szCs w:val="20"/>
                <w:lang w:eastAsia="pl-PL"/>
              </w:rPr>
            </w:pPr>
          </w:p>
          <w:p w14:paraId="13A0A30B" w14:textId="30615C5E" w:rsidR="008B09E0" w:rsidRPr="008B09E0" w:rsidRDefault="008B09E0" w:rsidP="00375AD2">
            <w:pPr>
              <w:rPr>
                <w:rFonts w:ascii="Lato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149BA455" w14:textId="77777777" w:rsidR="008B09E0" w:rsidRPr="008B09E0" w:rsidRDefault="008B09E0" w:rsidP="00375AD2">
            <w:pPr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8B09E0"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2028 r.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1FC015C" w14:textId="77777777" w:rsidR="008B09E0" w:rsidRPr="008B09E0" w:rsidRDefault="008B09E0" w:rsidP="00375AD2">
            <w:pPr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8B09E0">
              <w:rPr>
                <w:rFonts w:ascii="Lato" w:hAnsi="Lato" w:cs="Times New Roman"/>
                <w:sz w:val="20"/>
                <w:szCs w:val="20"/>
                <w:lang w:eastAsia="pl-PL"/>
              </w:rPr>
              <w:t>Rozeznanie rynku, cen stworzenie układu domofonu</w:t>
            </w:r>
          </w:p>
          <w:p w14:paraId="2BCCEDE8" w14:textId="77777777" w:rsidR="008B09E0" w:rsidRPr="008B09E0" w:rsidRDefault="008B09E0" w:rsidP="00375AD2">
            <w:pPr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8B09E0"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Zakup i montaż </w:t>
            </w: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6FCF9BB2" w14:textId="77777777" w:rsidR="008B09E0" w:rsidRPr="008B09E0" w:rsidRDefault="008B09E0" w:rsidP="00375AD2">
            <w:pPr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8B09E0">
              <w:rPr>
                <w:rFonts w:ascii="Lato" w:hAnsi="Lato" w:cs="Times New Roman"/>
                <w:sz w:val="20"/>
                <w:szCs w:val="20"/>
                <w:lang w:eastAsia="pl-PL"/>
              </w:rPr>
              <w:t>Koordynator dostępności w porozumieniu z Referatem GKM i zarządcą budynku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0A94E145" w14:textId="77777777" w:rsidR="008B09E0" w:rsidRPr="008B09E0" w:rsidRDefault="008B09E0" w:rsidP="00375AD2">
            <w:pPr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8B09E0">
              <w:rPr>
                <w:rFonts w:ascii="Lato" w:hAnsi="Lato" w:cs="Times New Roman"/>
                <w:sz w:val="20"/>
                <w:szCs w:val="20"/>
                <w:lang w:eastAsia="pl-PL"/>
              </w:rPr>
              <w:t>Koszt własny</w:t>
            </w:r>
          </w:p>
        </w:tc>
      </w:tr>
      <w:tr w:rsidR="008B09E0" w:rsidRPr="008B09E0" w14:paraId="1B71DD1F" w14:textId="77777777" w:rsidTr="00375AD2">
        <w:trPr>
          <w:trHeight w:val="801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E5CFD" w14:textId="55854E0A" w:rsidR="008B09E0" w:rsidRPr="008B09E0" w:rsidRDefault="008B09E0" w:rsidP="00375AD2">
            <w:pPr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8B09E0"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Wdrożenie zalecenia 4 - przeszkolenie </w:t>
            </w:r>
            <w:r w:rsidR="00A04533" w:rsidRPr="008B09E0">
              <w:rPr>
                <w:rFonts w:ascii="Lato" w:hAnsi="Lato" w:cs="Times New Roman"/>
                <w:sz w:val="20"/>
                <w:szCs w:val="20"/>
                <w:lang w:eastAsia="pl-PL"/>
              </w:rPr>
              <w:t>p</w:t>
            </w:r>
            <w:r w:rsidR="00A04533"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racowników </w:t>
            </w:r>
            <w:r w:rsidRPr="008B09E0"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z zakresu savoir vivre we współpracy/ obsługi </w:t>
            </w:r>
            <w:proofErr w:type="spellStart"/>
            <w:r w:rsidRPr="008B09E0">
              <w:rPr>
                <w:rFonts w:ascii="Lato" w:hAnsi="Lato" w:cs="Times New Roman"/>
                <w:sz w:val="20"/>
                <w:szCs w:val="20"/>
                <w:lang w:eastAsia="pl-PL"/>
              </w:rPr>
              <w:t>OzN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25EF4" w14:textId="77777777" w:rsidR="008B09E0" w:rsidRPr="008B09E0" w:rsidRDefault="008B09E0" w:rsidP="00375AD2">
            <w:pPr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8B09E0">
              <w:rPr>
                <w:rFonts w:ascii="Lato" w:hAnsi="Lato" w:cs="Times New Roman"/>
                <w:sz w:val="20"/>
                <w:szCs w:val="20"/>
                <w:lang w:eastAsia="pl-PL"/>
              </w:rPr>
              <w:t>2025/2026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19906" w14:textId="77777777" w:rsidR="008B09E0" w:rsidRPr="008B09E0" w:rsidRDefault="008B09E0" w:rsidP="00375AD2">
            <w:pPr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8B09E0"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Rozeznanie rynku, zorganizowanie szkolenia dla pracowników UM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58419D" w14:textId="77777777" w:rsidR="008B09E0" w:rsidRPr="008B09E0" w:rsidRDefault="008B09E0" w:rsidP="00375AD2">
            <w:pPr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8B09E0">
              <w:rPr>
                <w:rFonts w:ascii="Lato" w:hAnsi="Lato" w:cs="Times New Roman"/>
                <w:sz w:val="20"/>
                <w:szCs w:val="20"/>
                <w:lang w:eastAsia="pl-PL"/>
              </w:rPr>
              <w:t>Koordynator dostępności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9F3FC" w14:textId="77777777" w:rsidR="008B09E0" w:rsidRPr="008B09E0" w:rsidRDefault="008B09E0" w:rsidP="00375AD2">
            <w:pPr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8B09E0"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Środki zewnętrzne </w:t>
            </w:r>
          </w:p>
        </w:tc>
      </w:tr>
      <w:tr w:rsidR="008B09E0" w:rsidRPr="008B09E0" w14:paraId="4C1AB6AC" w14:textId="77777777" w:rsidTr="00375AD2">
        <w:trPr>
          <w:trHeight w:val="801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7A3CA82E" w14:textId="26CD4D29" w:rsidR="008B09E0" w:rsidRPr="008B09E0" w:rsidRDefault="008B09E0" w:rsidP="00375AD2">
            <w:pPr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8B09E0">
              <w:rPr>
                <w:rFonts w:ascii="Lato" w:hAnsi="Lato" w:cs="Times New Roman"/>
                <w:sz w:val="20"/>
                <w:szCs w:val="20"/>
                <w:lang w:eastAsia="pl-PL"/>
              </w:rPr>
              <w:t>Wdrożenie zalecenia nr 5 - stworzenie dodatkowych miejsc parkingowych na parkingu za UM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040CD637" w14:textId="77777777" w:rsidR="008B09E0" w:rsidRPr="008B09E0" w:rsidRDefault="008B09E0" w:rsidP="00375AD2">
            <w:pPr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8B09E0">
              <w:rPr>
                <w:rFonts w:ascii="Lato" w:hAnsi="Lato" w:cs="Times New Roman"/>
                <w:sz w:val="20"/>
                <w:szCs w:val="20"/>
                <w:lang w:eastAsia="pl-PL"/>
              </w:rPr>
              <w:t>2026/2027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B82A5DD" w14:textId="77777777" w:rsidR="008B09E0" w:rsidRPr="008B09E0" w:rsidRDefault="008B09E0" w:rsidP="00375AD2">
            <w:pPr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8B09E0">
              <w:rPr>
                <w:rFonts w:ascii="Lato" w:hAnsi="Lato" w:cs="Times New Roman"/>
                <w:sz w:val="20"/>
                <w:szCs w:val="20"/>
                <w:lang w:eastAsia="pl-PL"/>
              </w:rPr>
              <w:t>Porozumienie ze współwłaścicielami gruntu – parkingu oraz zarządca ternu spółką TBS „KARO”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5E21FDBA" w14:textId="77777777" w:rsidR="008B09E0" w:rsidRPr="008B09E0" w:rsidRDefault="008B09E0" w:rsidP="00375AD2">
            <w:pPr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8B09E0">
              <w:rPr>
                <w:rFonts w:ascii="Lato" w:hAnsi="Lato" w:cs="Times New Roman"/>
                <w:sz w:val="20"/>
                <w:szCs w:val="20"/>
                <w:lang w:eastAsia="pl-PL"/>
              </w:rPr>
              <w:t>Koordynator dostępności wraz z Referatem GKM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590FBEE2" w14:textId="77777777" w:rsidR="008B09E0" w:rsidRPr="008B09E0" w:rsidRDefault="008B09E0" w:rsidP="00375AD2">
            <w:pPr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8B09E0"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Środki własne </w:t>
            </w:r>
          </w:p>
        </w:tc>
      </w:tr>
      <w:tr w:rsidR="008B09E0" w:rsidRPr="008B09E0" w14:paraId="7C9AEBD5" w14:textId="77777777" w:rsidTr="00375AD2">
        <w:trPr>
          <w:trHeight w:val="1160"/>
        </w:trPr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916A5" w14:textId="77777777" w:rsidR="008B09E0" w:rsidRPr="008B09E0" w:rsidRDefault="008B09E0" w:rsidP="00375AD2">
            <w:pPr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8B09E0">
              <w:rPr>
                <w:rFonts w:ascii="Lato" w:hAnsi="Lato" w:cs="Times New Roman"/>
                <w:sz w:val="20"/>
                <w:szCs w:val="20"/>
                <w:lang w:eastAsia="pl-PL"/>
              </w:rPr>
              <w:lastRenderedPageBreak/>
              <w:t>Wdrożenie zalecenia 6 i 7</w:t>
            </w:r>
          </w:p>
          <w:p w14:paraId="1316668D" w14:textId="51AD8658" w:rsidR="008B09E0" w:rsidRPr="008B09E0" w:rsidRDefault="008B09E0" w:rsidP="008B09E0">
            <w:pPr>
              <w:spacing w:after="0"/>
              <w:contextualSpacing/>
              <w:jc w:val="both"/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8B09E0"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6. udoskonalanie strony oraz ewentualnych aplikacji aby spełniały kryteria ustawowe oraz przeszkolenie pracowników z zakresu umieszczanych treści. </w:t>
            </w:r>
          </w:p>
          <w:p w14:paraId="12A26B66" w14:textId="77777777" w:rsidR="008B09E0" w:rsidRPr="008B09E0" w:rsidRDefault="008B09E0" w:rsidP="008B09E0">
            <w:pPr>
              <w:spacing w:after="0"/>
              <w:contextualSpacing/>
              <w:jc w:val="both"/>
              <w:rPr>
                <w:rFonts w:ascii="Lato" w:hAnsi="Lato" w:cs="Times New Roman"/>
                <w:sz w:val="20"/>
                <w:szCs w:val="20"/>
                <w:lang w:eastAsia="pl-PL"/>
              </w:rPr>
            </w:pPr>
          </w:p>
          <w:p w14:paraId="37DEC4C5" w14:textId="392B8389" w:rsidR="008B09E0" w:rsidRPr="008B09E0" w:rsidRDefault="008B09E0" w:rsidP="00375AD2">
            <w:pPr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8B09E0">
              <w:rPr>
                <w:rFonts w:ascii="Lato" w:hAnsi="Lato"/>
                <w:bCs/>
                <w:sz w:val="20"/>
                <w:szCs w:val="20"/>
              </w:rPr>
              <w:t>7. dokonywanie  przeglądu i aktualizacji deklaracji dostępności do 31.03. każdego roku lub w razie zmian.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F7CB3" w14:textId="77777777" w:rsidR="008B09E0" w:rsidRPr="008B09E0" w:rsidRDefault="008B09E0" w:rsidP="00375AD2">
            <w:pPr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8B09E0"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Ciągły </w:t>
            </w:r>
          </w:p>
        </w:tc>
        <w:tc>
          <w:tcPr>
            <w:tcW w:w="2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FD5A3" w14:textId="77777777" w:rsidR="008B09E0" w:rsidRPr="008B09E0" w:rsidRDefault="008B09E0" w:rsidP="00375AD2">
            <w:pPr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8B09E0"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Reakcja redaktorów BIP i strony mragowo.pl </w:t>
            </w:r>
          </w:p>
          <w:p w14:paraId="1275FB9E" w14:textId="77777777" w:rsidR="008B09E0" w:rsidRPr="008B09E0" w:rsidRDefault="008B09E0" w:rsidP="008B09E0">
            <w:pPr>
              <w:spacing w:line="240" w:lineRule="auto"/>
              <w:rPr>
                <w:rFonts w:ascii="Lato" w:hAnsi="Lato" w:cs="Times New Roman"/>
                <w:sz w:val="20"/>
                <w:szCs w:val="20"/>
                <w:lang w:eastAsia="pl-PL"/>
              </w:rPr>
            </w:pPr>
          </w:p>
          <w:p w14:paraId="5043BCBC" w14:textId="53428D53" w:rsidR="008B09E0" w:rsidRPr="008B09E0" w:rsidRDefault="008B09E0" w:rsidP="008B09E0">
            <w:pPr>
              <w:spacing w:line="240" w:lineRule="auto"/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8B09E0"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Szkolenie dla pracowników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AC4F10" w14:textId="1957DC2B" w:rsidR="008B09E0" w:rsidRPr="008B09E0" w:rsidRDefault="008B09E0" w:rsidP="00375AD2">
            <w:pPr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r w:rsidRPr="008B09E0"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Informatycy Urzędu Miejskiego  oraz pracownicy </w:t>
            </w:r>
            <w:r w:rsidR="00A04533"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publikujący </w:t>
            </w:r>
            <w:r w:rsidRPr="008B09E0">
              <w:rPr>
                <w:rFonts w:ascii="Lato" w:hAnsi="Lato" w:cs="Times New Roman"/>
                <w:sz w:val="20"/>
                <w:szCs w:val="20"/>
                <w:lang w:eastAsia="pl-PL"/>
              </w:rPr>
              <w:t xml:space="preserve">dokumenty lub inne treści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1FFB0" w14:textId="77777777" w:rsidR="008B09E0" w:rsidRPr="008B09E0" w:rsidRDefault="008B09E0" w:rsidP="00375AD2">
            <w:pPr>
              <w:rPr>
                <w:rFonts w:ascii="Lato" w:hAnsi="Lato" w:cs="Times New Roman"/>
                <w:sz w:val="20"/>
                <w:szCs w:val="20"/>
                <w:lang w:eastAsia="pl-PL"/>
              </w:rPr>
            </w:pPr>
            <w:proofErr w:type="spellStart"/>
            <w:r w:rsidRPr="008B09E0">
              <w:rPr>
                <w:rFonts w:ascii="Lato" w:hAnsi="Lato" w:cs="Times New Roman"/>
                <w:sz w:val="20"/>
                <w:szCs w:val="20"/>
                <w:lang w:eastAsia="pl-PL"/>
              </w:rPr>
              <w:t>bezkosztowo</w:t>
            </w:r>
            <w:proofErr w:type="spellEnd"/>
          </w:p>
        </w:tc>
      </w:tr>
    </w:tbl>
    <w:p w14:paraId="151FF539" w14:textId="77777777" w:rsidR="00C97974" w:rsidRPr="008B09E0" w:rsidRDefault="00C97974">
      <w:pPr>
        <w:rPr>
          <w:rFonts w:ascii="Lato" w:hAnsi="Lato"/>
        </w:rPr>
      </w:pPr>
    </w:p>
    <w:sectPr w:rsidR="00C97974" w:rsidRPr="008B0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E0"/>
    <w:rsid w:val="008B09E0"/>
    <w:rsid w:val="00A04533"/>
    <w:rsid w:val="00C9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D6884"/>
  <w15:chartTrackingRefBased/>
  <w15:docId w15:val="{11D92A2C-FA3F-4DB7-B457-1D140280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09E0"/>
    <w:pPr>
      <w:spacing w:after="200" w:line="276" w:lineRule="auto"/>
    </w:pPr>
    <w:rPr>
      <w:kern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B09E0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8B09E0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306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Gabrychowicz-Olchowik</dc:creator>
  <cp:keywords/>
  <dc:description/>
  <cp:lastModifiedBy>Barbara Gabrychowicz-Olchowik</cp:lastModifiedBy>
  <cp:revision>2</cp:revision>
  <dcterms:created xsi:type="dcterms:W3CDTF">2026-03-05T08:43:00Z</dcterms:created>
  <dcterms:modified xsi:type="dcterms:W3CDTF">2026-03-05T09:54:00Z</dcterms:modified>
</cp:coreProperties>
</file>