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B90" w:rsidRDefault="0067180E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MRĄGOWO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62B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5C362B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5C362B">
        <w:rPr>
          <w:rFonts w:ascii="Times New Roman" w:eastAsia="Times New Roman" w:hAnsi="Times New Roman" w:cs="Times New Roman"/>
          <w:sz w:val="24"/>
          <w:szCs w:val="24"/>
        </w:rPr>
        <w:br/>
      </w:r>
      <w:r w:rsidRPr="005C362B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>Dz.U. z 2018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9E5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>450</w:t>
      </w:r>
      <w:r w:rsidR="0049327B">
        <w:rPr>
          <w:rFonts w:ascii="Times New Roman" w:eastAsia="Times New Roman" w:hAnsi="Times New Roman" w:cs="Times New Roman"/>
          <w:sz w:val="24"/>
          <w:szCs w:val="24"/>
        </w:rPr>
        <w:t xml:space="preserve"> z późn.zm.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i Uchwały Nr </w:t>
      </w:r>
      <w:r w:rsidR="00055F75">
        <w:rPr>
          <w:rFonts w:ascii="Times New Roman" w:hAnsi="Times New Roman" w:cs="Times New Roman"/>
          <w:sz w:val="24"/>
          <w:szCs w:val="24"/>
        </w:rPr>
        <w:t>L/4/2018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Rady Miejskiej</w:t>
      </w:r>
      <w:r w:rsidR="007F528D" w:rsidRPr="005C362B">
        <w:rPr>
          <w:rFonts w:ascii="Times New Roman" w:hAnsi="Times New Roman" w:cs="Times New Roman"/>
          <w:sz w:val="24"/>
          <w:szCs w:val="24"/>
        </w:rPr>
        <w:br/>
      </w:r>
      <w:r w:rsidR="000A44D6">
        <w:rPr>
          <w:rFonts w:ascii="Times New Roman" w:hAnsi="Times New Roman" w:cs="Times New Roman"/>
          <w:sz w:val="24"/>
          <w:szCs w:val="24"/>
        </w:rPr>
        <w:t>w Mrągowie z dnia 1</w:t>
      </w:r>
      <w:r w:rsidR="00055F75">
        <w:rPr>
          <w:rFonts w:ascii="Times New Roman" w:hAnsi="Times New Roman" w:cs="Times New Roman"/>
          <w:sz w:val="24"/>
          <w:szCs w:val="24"/>
        </w:rPr>
        <w:t>8 października 2018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r. w sprawie: przyjęcia Rocznego Programu Współpracy Gminy Miasto Mrągowo z organizacjami pozarządowymi oraz podmiotami wymienionymi </w:t>
      </w:r>
      <w:r w:rsidR="00055F7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6814AE">
        <w:rPr>
          <w:rFonts w:ascii="Times New Roman" w:hAnsi="Times New Roman" w:cs="Times New Roman"/>
          <w:sz w:val="24"/>
          <w:szCs w:val="24"/>
        </w:rPr>
        <w:t>019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FC0751">
        <w:rPr>
          <w:rFonts w:ascii="Times New Roman" w:eastAsia="Times New Roman" w:hAnsi="Times New Roman" w:cs="Times New Roman"/>
          <w:sz w:val="24"/>
          <w:szCs w:val="24"/>
        </w:rPr>
        <w:t xml:space="preserve">Zarządzenia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1347</w:t>
      </w:r>
      <w:r w:rsidR="00055F75" w:rsidRPr="00055F75">
        <w:rPr>
          <w:rFonts w:ascii="Times New Roman" w:eastAsia="Times New Roman" w:hAnsi="Times New Roman" w:cs="Times New Roman"/>
          <w:sz w:val="24"/>
          <w:szCs w:val="24"/>
        </w:rPr>
        <w:t>/2018</w:t>
      </w:r>
      <w:r w:rsidR="00D14612"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Burmistrza Miasta Mrągowo z </w:t>
      </w:r>
      <w:r w:rsidR="00A45CCB" w:rsidRPr="00594B3A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55F75" w:rsidRPr="00FC0751">
        <w:rPr>
          <w:rFonts w:ascii="Times New Roman" w:eastAsia="Times New Roman" w:hAnsi="Times New Roman" w:cs="Times New Roman"/>
          <w:sz w:val="24"/>
          <w:szCs w:val="24"/>
        </w:rPr>
        <w:t>.11.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D14612"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r. w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 sprawie: projektu budż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>etu Gminy Miasto Mrągowo na 2019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CF7F08" w:rsidRPr="005C362B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7F528D">
        <w:rPr>
          <w:rFonts w:ascii="Times New Roman" w:eastAsia="Times New Roman" w:hAnsi="Times New Roman" w:cs="Times New Roman"/>
          <w:b/>
          <w:sz w:val="26"/>
          <w:szCs w:val="26"/>
        </w:rPr>
        <w:t xml:space="preserve">wsparcie realizacji </w:t>
      </w:r>
    </w:p>
    <w:p w:rsidR="00F67B90" w:rsidRDefault="0067180E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zadań publicznych</w:t>
      </w:r>
      <w:r w:rsidR="007F528D">
        <w:t xml:space="preserve"> </w:t>
      </w:r>
      <w:r w:rsidR="00055F75">
        <w:rPr>
          <w:rFonts w:ascii="Times New Roman" w:eastAsia="Times New Roman" w:hAnsi="Times New Roman" w:cs="Times New Roman"/>
          <w:b/>
          <w:sz w:val="26"/>
          <w:szCs w:val="26"/>
        </w:rPr>
        <w:t>w roku 2019</w:t>
      </w:r>
    </w:p>
    <w:p w:rsidR="00CF7F08" w:rsidRDefault="00CF7F08" w:rsidP="007F528D">
      <w:pPr>
        <w:widowControl w:val="0"/>
        <w:spacing w:line="240" w:lineRule="auto"/>
        <w:jc w:val="center"/>
      </w:pPr>
    </w:p>
    <w:p w:rsidR="00F67B90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</w:pP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Rodzaj zadań:</w:t>
      </w: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1/ Upowszechnianie kultury fizycznej</w:t>
      </w:r>
    </w:p>
    <w:p w:rsidR="00F67B90" w:rsidRDefault="00F67B90">
      <w:pPr>
        <w:widowControl w:val="0"/>
        <w:spacing w:line="240" w:lineRule="auto"/>
      </w:pPr>
    </w:p>
    <w:p w:rsidR="00F67B90" w:rsidRPr="00594B3A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Upowszechn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ianie sportu wśród mieszkańców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iasta Mrągowo, ze szczególnym uwzględnieniem dzieci i młodzieży, poprzez organizację lub uczestniczenie w imprezach, zawo</w:t>
      </w:r>
      <w:r w:rsidR="00CF7F08">
        <w:rPr>
          <w:rFonts w:ascii="Times New Roman" w:eastAsia="Times New Roman" w:hAnsi="Times New Roman" w:cs="Times New Roman"/>
          <w:b/>
          <w:sz w:val="24"/>
          <w:szCs w:val="24"/>
        </w:rPr>
        <w:t>dach i zajęciach sportowych 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związanych ze współzawodnictwem sportowym, organizowanym przez właściwe związki sportowe 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(sztuki walki, 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tenis ziemny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, żeglarstwo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kajakarstwo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, strzelectwo sportowe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zadań obejmuje: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 xml:space="preserve">ę różnorodnych form sportu </w:t>
      </w:r>
      <w:r w:rsidR="00FF7C77"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dla m</w:t>
      </w:r>
      <w:r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ieszkańców Mrągowa</w:t>
      </w:r>
      <w:r>
        <w:rPr>
          <w:rFonts w:ascii="Times New Roman" w:eastAsia="Times New Roman" w:hAnsi="Times New Roman" w:cs="Times New Roman"/>
          <w:sz w:val="24"/>
          <w:szCs w:val="24"/>
        </w:rPr>
        <w:t>, ze szczególnym uwzględnieniem dzieci i młodzieży, poprzez prowadzenie zajęć, organizacje rozgrywek/zawodów sportowych niezwiązanych ze współzawodnictwem sportowym, organizowanym przez właściwe związki sportowe.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organizacji imprez sportowych dla dzieci, mło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>dzieży i dorosłych, na terenie m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iasta Mrągowo</w:t>
      </w:r>
      <w:r>
        <w:rPr>
          <w:rFonts w:ascii="Times New Roman" w:eastAsia="Times New Roman" w:hAnsi="Times New Roman" w:cs="Times New Roman"/>
          <w:sz w:val="24"/>
          <w:szCs w:val="24"/>
        </w:rPr>
        <w:t>, niezwiązanych ze współzawodnictwem sportowym, organizowanym przez właściwe związki sportowe.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Zgodnie z rekomendacjami zespołu partycypacyjneg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 xml:space="preserve">o, biorącego udział w pracach </w:t>
      </w:r>
      <w:r>
        <w:rPr>
          <w:rFonts w:ascii="Times New Roman" w:eastAsia="Times New Roman" w:hAnsi="Times New Roman" w:cs="Times New Roman"/>
          <w:sz w:val="24"/>
          <w:szCs w:val="24"/>
        </w:rPr>
        <w:t>nad Strategią rozwoju sportu i wolontariatu sportowego dla Mrągowa „Sport Zmienia”, szczególnie punktowane będą projekty oferujące zajęcia dla: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osób niepełnosprawnych,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kobiet i dziewcząt,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całych rodzin – pakiety rodzinne,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organizowane w okresie letnim, w tym częściowo płatne dla uczestników, itd.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055F75">
        <w:rPr>
          <w:rFonts w:ascii="Times New Roman" w:eastAsia="Times New Roman" w:hAnsi="Times New Roman" w:cs="Times New Roman"/>
          <w:b/>
          <w:sz w:val="24"/>
          <w:szCs w:val="24"/>
        </w:rPr>
        <w:t xml:space="preserve"> styczeń – grudzień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>realizację w/w zadań w roku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336C" w:rsidRPr="00C3336C">
        <w:rPr>
          <w:rFonts w:ascii="Times New Roman" w:eastAsia="Times New Roman" w:hAnsi="Times New Roman" w:cs="Times New Roman"/>
          <w:b/>
          <w:sz w:val="24"/>
          <w:szCs w:val="24"/>
        </w:rPr>
        <w:t>do 36 000</w:t>
      </w:r>
      <w:r w:rsidRPr="00C3336C">
        <w:rPr>
          <w:rFonts w:ascii="Times New Roman" w:eastAsia="Times New Roman" w:hAnsi="Times New Roman" w:cs="Times New Roman"/>
          <w:b/>
          <w:sz w:val="24"/>
          <w:szCs w:val="24"/>
        </w:rPr>
        <w:t xml:space="preserve"> 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CD6652" w:rsidRPr="004965FF" w:rsidRDefault="0067180E">
      <w:pPr>
        <w:widowControl w:val="0"/>
        <w:spacing w:line="240" w:lineRule="auto"/>
        <w:jc w:val="both"/>
        <w:rPr>
          <w:color w:val="000000" w:themeColor="text1"/>
        </w:rPr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realizację w/w zadań w </w:t>
      </w:r>
      <w:r w:rsidR="00055F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 2018</w:t>
      </w:r>
      <w:r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55F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</w:t>
      </w:r>
      <w:r w:rsidR="00CD6652"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Pr="00556DC9" w:rsidRDefault="0067180E">
      <w:pPr>
        <w:widowControl w:val="0"/>
        <w:spacing w:line="240" w:lineRule="auto"/>
        <w:jc w:val="both"/>
      </w:pPr>
      <w:r w:rsidRPr="00556DC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B8739B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B8739B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B87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 xml:space="preserve">z Referatu Edukacji, Kultury, Sportu, Zdrowia </w:t>
      </w:r>
      <w:r w:rsidR="00B87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i Opieki Społecznej Urzę</w:t>
      </w:r>
      <w:r w:rsidR="00556DC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u Miejskiego w Mrągowie, pok. 27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, tel. 89 741 90 13.</w:t>
      </w:r>
    </w:p>
    <w:p w:rsidR="00F67B90" w:rsidRDefault="00F67B90">
      <w:pPr>
        <w:widowControl w:val="0"/>
        <w:spacing w:line="240" w:lineRule="auto"/>
        <w:jc w:val="both"/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2/ Działalność wspomagająca rozwój społeczności lokalnej</w:t>
      </w:r>
    </w:p>
    <w:p w:rsidR="00F67B90" w:rsidRDefault="00F67B90">
      <w:pPr>
        <w:widowControl w:val="0"/>
        <w:spacing w:line="240" w:lineRule="auto"/>
        <w:jc w:val="both"/>
      </w:pPr>
    </w:p>
    <w:p w:rsidR="00594B3A" w:rsidRPr="003054A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Działalność wspomagająca rozwój społeczności lokalnych poprzez edukację i zaspakajanie zainteresowań kulturalnych.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F67B90" w:rsidRDefault="00FF7C77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dla m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ieszkańców Miasta, głównie w wieku poprodukcyjnym, wydarzeń kulturalno - edukacyjnych, mających na celu rozwijani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e i zaspakajanie zainteresowań,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w formie zajęć, w tym rekreacyjnych, promujących sport powszechny, spotkań, warsztatów, wykładów tematycznych, festiwali, wystaw popularyzujących kulturę i historię regionu, itp.  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125DAA">
        <w:rPr>
          <w:rFonts w:ascii="Times New Roman" w:eastAsia="Times New Roman" w:hAnsi="Times New Roman" w:cs="Times New Roman"/>
          <w:b/>
          <w:sz w:val="24"/>
          <w:szCs w:val="24"/>
        </w:rPr>
        <w:t>styczeń – grudzień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Pr="00C3336C" w:rsidRDefault="0067180E">
      <w:pPr>
        <w:widowControl w:val="0"/>
        <w:spacing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 xml:space="preserve"> realizację zadania w roku 2019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3336C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="00C3336C" w:rsidRPr="00C3336C">
        <w:rPr>
          <w:rFonts w:ascii="Times New Roman" w:eastAsia="Times New Roman" w:hAnsi="Times New Roman" w:cs="Times New Roman"/>
          <w:b/>
          <w:sz w:val="24"/>
          <w:szCs w:val="24"/>
        </w:rPr>
        <w:t xml:space="preserve"> 19 000</w:t>
      </w:r>
      <w:r w:rsidR="00EB6030" w:rsidRPr="00C333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336C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>2018: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zł. </w:t>
      </w: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A36EF">
        <w:rPr>
          <w:rFonts w:ascii="Times New Roman" w:eastAsia="Times New Roman" w:hAnsi="Times New Roman" w:cs="Times New Roman"/>
          <w:sz w:val="24"/>
          <w:szCs w:val="24"/>
        </w:rPr>
        <w:t xml:space="preserve">Emilia Płocharczyk 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z Referatu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, tel. 89 741 90 13.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3/ Ochrona zdrowia</w:t>
      </w:r>
    </w:p>
    <w:p w:rsidR="003054AC" w:rsidRDefault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i promocja zdrowia poprzez zapobieganie chorobom społecznym, propagowanie zdrowego stylu życia oraz szkolenia w zakresie pomocy przedlekarskiej.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D14612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wspieranie działań profilaktycznych na rzecz opieki zdro</w:t>
      </w:r>
      <w:r w:rsidR="00D14612" w:rsidRPr="00FF7C77">
        <w:rPr>
          <w:rFonts w:ascii="Times New Roman" w:hAnsi="Times New Roman" w:cs="Times New Roman"/>
          <w:sz w:val="24"/>
          <w:szCs w:val="24"/>
        </w:rPr>
        <w:t>wotnej nad dziećmi i młodzieżą,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organizacja przedsięwzięć o charakterze profilaktyki zdrowotnej,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działania wspierające i promujące z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drowy styl życia wśród dzieci, </w:t>
      </w:r>
      <w:r w:rsidRPr="00FF7C77">
        <w:rPr>
          <w:rFonts w:ascii="Times New Roman" w:hAnsi="Times New Roman" w:cs="Times New Roman"/>
          <w:sz w:val="24"/>
          <w:szCs w:val="24"/>
        </w:rPr>
        <w:t>młodzieży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 i dorosłych</w:t>
      </w:r>
      <w:r w:rsidRPr="00FF7C77">
        <w:rPr>
          <w:rFonts w:ascii="Times New Roman" w:hAnsi="Times New Roman" w:cs="Times New Roman"/>
          <w:sz w:val="24"/>
          <w:szCs w:val="24"/>
        </w:rPr>
        <w:t>,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szkolenia w zakresie pomocy przedlekarskiej dla dzieci, młodzieży i dorosłych,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szkolenia dotyczące chorób związanych z cukrzycą, spotkania tematyczne, prelekcje, itp.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organizacja systemu poradnictwa i pomocy w stanach kryzysu psychicznego</w:t>
      </w:r>
      <w:r w:rsidR="00AD3B09" w:rsidRPr="00FF7C77">
        <w:rPr>
          <w:rFonts w:ascii="Times New Roman" w:hAnsi="Times New Roman" w:cs="Times New Roman"/>
          <w:sz w:val="24"/>
          <w:szCs w:val="24"/>
        </w:rPr>
        <w:t xml:space="preserve"> </w:t>
      </w:r>
      <w:r w:rsidRPr="00FF7C77">
        <w:rPr>
          <w:rFonts w:ascii="Times New Roman" w:hAnsi="Times New Roman" w:cs="Times New Roman"/>
          <w:sz w:val="24"/>
          <w:szCs w:val="24"/>
        </w:rPr>
        <w:t>dla mieszkańców Mrągowa poprzez prowadzenie Punktu Informacyjno-Konsultacyjnego.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125DAA">
        <w:rPr>
          <w:rFonts w:ascii="Times New Roman" w:eastAsia="Times New Roman" w:hAnsi="Times New Roman" w:cs="Times New Roman"/>
          <w:b/>
          <w:sz w:val="24"/>
          <w:szCs w:val="24"/>
        </w:rPr>
        <w:t>styczeń – grudzień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36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do 16</w:t>
      </w:r>
      <w:r w:rsidR="00C3336C">
        <w:rPr>
          <w:rFonts w:ascii="Times New Roman" w:eastAsia="Times New Roman" w:hAnsi="Times New Roman" w:cs="Times New Roman"/>
          <w:b/>
          <w:sz w:val="24"/>
          <w:szCs w:val="24"/>
        </w:rPr>
        <w:t xml:space="preserve"> 500 </w:t>
      </w:r>
      <w:r w:rsidRPr="00C3336C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F67B90" w:rsidRPr="0049327B" w:rsidRDefault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realizację w/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w zadań w roku 2018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D6652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67180E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</w:t>
      </w:r>
      <w:r w:rsidR="0067180E" w:rsidRPr="00125DA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D3B09">
        <w:rPr>
          <w:rFonts w:ascii="Times New Roman" w:eastAsia="Times New Roman" w:hAnsi="Times New Roman" w:cs="Times New Roman"/>
          <w:sz w:val="24"/>
          <w:szCs w:val="24"/>
        </w:rPr>
        <w:t>Pani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 Paulina Koneszko</w:t>
      </w:r>
      <w:r w:rsidR="001A3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Referat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>u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Zdrowia i Opiek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i Społecznej Urzędu Miejskiego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w Mrągowie, pok. 26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4/ Pomoc społeczna</w:t>
      </w:r>
    </w:p>
    <w:p w:rsidR="003054AC" w:rsidRDefault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Wspieranie działań niosących pomoc osobom chorym, starszym i niepełnosprawnym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powinien obejmować przede wszystkim następujące działania: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świadczenie usług pielęgniarskich wspierających osoby chore, starsze i niepełnosprawne,</w:t>
      </w:r>
    </w:p>
    <w:p w:rsidR="00F67B90" w:rsidRPr="00594B3A" w:rsidRDefault="0067180E" w:rsidP="00594B3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 xml:space="preserve">zaopatrywanie w leki, środki opatrunkowe i higieny osobistej, wykorzystywane </w:t>
      </w:r>
      <w:r w:rsidR="006814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7C77">
        <w:rPr>
          <w:rFonts w:ascii="Times New Roman" w:hAnsi="Times New Roman" w:cs="Times New Roman"/>
          <w:sz w:val="24"/>
          <w:szCs w:val="24"/>
        </w:rPr>
        <w:t xml:space="preserve">w pielęgnacji </w:t>
      </w:r>
      <w:r w:rsidRPr="00594B3A">
        <w:rPr>
          <w:rFonts w:ascii="Times New Roman" w:hAnsi="Times New Roman" w:cs="Times New Roman"/>
          <w:sz w:val="24"/>
          <w:szCs w:val="24"/>
        </w:rPr>
        <w:t>osoby chorej,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dostarczanie osobom potrzebującym sprzętu niezbędnego w procesie rehabilitacji,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współpracę z lekarzami rodzinnymi i innymi podmiotami z</w:t>
      </w:r>
      <w:r w:rsidR="00A33131">
        <w:rPr>
          <w:rFonts w:ascii="Times New Roman" w:hAnsi="Times New Roman" w:cs="Times New Roman"/>
          <w:sz w:val="24"/>
          <w:szCs w:val="24"/>
        </w:rPr>
        <w:t xml:space="preserve"> terenu M</w:t>
      </w:r>
      <w:r w:rsidRPr="00FF7C77">
        <w:rPr>
          <w:rFonts w:ascii="Times New Roman" w:hAnsi="Times New Roman" w:cs="Times New Roman"/>
          <w:sz w:val="24"/>
          <w:szCs w:val="24"/>
        </w:rPr>
        <w:t>iasta, świadczącymi</w:t>
      </w:r>
    </w:p>
    <w:p w:rsidR="00F67B90" w:rsidRPr="00FF7C77" w:rsidRDefault="0067180E" w:rsidP="00594B3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usługi o podobnym charakterze.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Wykonywane usługi będą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bezpłatne </w:t>
      </w:r>
      <w:r>
        <w:rPr>
          <w:rFonts w:ascii="Times New Roman" w:eastAsia="Times New Roman" w:hAnsi="Times New Roman" w:cs="Times New Roman"/>
          <w:sz w:val="24"/>
          <w:szCs w:val="24"/>
        </w:rPr>
        <w:t>dla osób chorych, starszych i niepełnosprawnych oraz będą wykonywane w miejscu zamieszkania osoby chorej, bądź wskazanej do tego celu siedzibie.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125DAA">
        <w:rPr>
          <w:rFonts w:ascii="Times New Roman" w:eastAsia="Times New Roman" w:hAnsi="Times New Roman" w:cs="Times New Roman"/>
          <w:b/>
          <w:sz w:val="24"/>
          <w:szCs w:val="24"/>
        </w:rPr>
        <w:t xml:space="preserve"> styczeń – grudzień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F7C77" w:rsidRPr="003054AC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336C" w:rsidRPr="00C3336C">
        <w:rPr>
          <w:rFonts w:ascii="Times New Roman" w:eastAsia="Times New Roman" w:hAnsi="Times New Roman" w:cs="Times New Roman"/>
          <w:b/>
          <w:sz w:val="24"/>
          <w:szCs w:val="24"/>
        </w:rPr>
        <w:t>do 23 000</w:t>
      </w:r>
      <w:r w:rsidR="00C33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36C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C333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na realizację w/w zadania w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r.: </w:t>
      </w:r>
      <w:r w:rsidR="00594B3A" w:rsidRPr="00681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22 000 zł.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Pani Paulina Koneszko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z Referatu Edukacji, Kultury, Sportu, Zdrowia i Opieki Społecznej Urzędu Miejskiego w Mrągowie, pok.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C77" w:rsidRPr="00FF7C77" w:rsidRDefault="00FF7C7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065B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5/ Bezpieczeństwo publiczne</w:t>
      </w:r>
    </w:p>
    <w:p w:rsidR="007B29B2" w:rsidRDefault="007B29B2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osób przebywających na wodach i terenach przywodnych na terenie miasta Mrągowa</w:t>
      </w:r>
      <w:r w:rsidR="00580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w/w zadania obejmuje: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zabezpieczenie osób przebywających na wodach, pływających, oraz uprawiających sporty wodne na wodach na terenie miasta Mrągowa,</w:t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bezpieczeństwa ludności na terenach przywodnych miasta Mrągowo,</w:t>
      </w:r>
    </w:p>
    <w:p w:rsidR="00F67B90" w:rsidRPr="00580924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stałą współpracę z Komendą Powiatową Policji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, Komendą Powiatową Straży Pożarnej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zakresie zabezpieczenia i ochrony osób przebywających na w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odach na terenie miasta Mrągowa,</w:t>
      </w:r>
    </w:p>
    <w:p w:rsidR="00580924" w:rsidRDefault="00580924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zabezpieczenie imprez 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>rekreacyjno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-sportowych i artystycznych 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w amfiteatrze nad j. Czos organizowanych przy współudziale Gminy Miasto Mrągowo.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F00723">
        <w:rPr>
          <w:rFonts w:ascii="Times New Roman" w:eastAsia="Times New Roman" w:hAnsi="Times New Roman" w:cs="Times New Roman"/>
          <w:b/>
          <w:sz w:val="24"/>
          <w:szCs w:val="24"/>
        </w:rPr>
        <w:t>maj – paździer</w:t>
      </w:r>
      <w:r w:rsidR="00125DAA">
        <w:rPr>
          <w:rFonts w:ascii="Times New Roman" w:eastAsia="Times New Roman" w:hAnsi="Times New Roman" w:cs="Times New Roman"/>
          <w:b/>
          <w:sz w:val="24"/>
          <w:szCs w:val="24"/>
        </w:rPr>
        <w:t>nik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alizację w/w zadania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w roku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336C" w:rsidRPr="00C3336C">
        <w:rPr>
          <w:rFonts w:ascii="Times New Roman" w:eastAsia="Times New Roman" w:hAnsi="Times New Roman" w:cs="Times New Roman"/>
          <w:b/>
          <w:sz w:val="24"/>
          <w:szCs w:val="24"/>
        </w:rPr>
        <w:t>do 6 500</w:t>
      </w:r>
      <w:r w:rsidR="00C33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alizację w/w zadania w roku 2018</w:t>
      </w:r>
      <w:r w:rsidR="00594B3A" w:rsidRPr="00C3336C">
        <w:rPr>
          <w:rFonts w:ascii="Times New Roman" w:eastAsia="Times New Roman" w:hAnsi="Times New Roman" w:cs="Times New Roman"/>
          <w:sz w:val="24"/>
          <w:szCs w:val="24"/>
        </w:rPr>
        <w:t>: 6 000 zł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after="120" w:line="240" w:lineRule="auto"/>
        <w:jc w:val="both"/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Informacji udziela: Pan </w:t>
      </w:r>
      <w:r w:rsidR="00D14612" w:rsidRPr="00D14612">
        <w:rPr>
          <w:rFonts w:ascii="Times New Roman" w:eastAsia="Times New Roman" w:hAnsi="Times New Roman" w:cs="Times New Roman"/>
          <w:sz w:val="24"/>
          <w:szCs w:val="24"/>
        </w:rPr>
        <w:t xml:space="preserve">Grzegorz Słomkowski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- Inspektor d/s Zarządzania Kryzysowego i Obrony Cywilnej,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43.</w:t>
      </w:r>
    </w:p>
    <w:p w:rsidR="00F67B90" w:rsidRPr="003054AC" w:rsidRDefault="0067180E">
      <w:pPr>
        <w:widowControl w:val="0"/>
        <w:spacing w:after="120" w:line="240" w:lineRule="auto"/>
        <w:jc w:val="both"/>
        <w:rPr>
          <w:u w:val="single"/>
        </w:rPr>
      </w:pP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6/ Działania w zakresie profilaktyki problemów alkoholowych i innych uzależnień oraz przec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iwdziałanie przemocy w rodzinie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obejmuje: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i rozwój różnych form organizowania c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zasu wolnego dzieci i młodzieży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realizacją programó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w profilaktycznych, na terenie m</w:t>
      </w:r>
      <w:r>
        <w:rPr>
          <w:rFonts w:ascii="Times New Roman" w:eastAsia="Times New Roman" w:hAnsi="Times New Roman" w:cs="Times New Roman"/>
          <w:sz w:val="24"/>
          <w:szCs w:val="24"/>
        </w:rPr>
        <w:t>iasta Mrągowo,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>e Telefonu Zaufania na terenie m</w:t>
      </w:r>
      <w:r>
        <w:rPr>
          <w:rFonts w:ascii="Times New Roman" w:eastAsia="Times New Roman" w:hAnsi="Times New Roman" w:cs="Times New Roman"/>
          <w:sz w:val="24"/>
          <w:szCs w:val="24"/>
        </w:rPr>
        <w:t>iasta Mrągowo.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0E0BE2">
        <w:rPr>
          <w:rFonts w:ascii="Times New Roman" w:eastAsia="Times New Roman" w:hAnsi="Times New Roman" w:cs="Times New Roman"/>
          <w:b/>
          <w:sz w:val="24"/>
          <w:szCs w:val="24"/>
        </w:rPr>
        <w:t>styczeń</w:t>
      </w:r>
      <w:r w:rsidR="00125DAA">
        <w:rPr>
          <w:rFonts w:ascii="Times New Roman" w:eastAsia="Times New Roman" w:hAnsi="Times New Roman" w:cs="Times New Roman"/>
          <w:b/>
          <w:sz w:val="24"/>
          <w:szCs w:val="24"/>
        </w:rPr>
        <w:t xml:space="preserve"> – grudzień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zadań w r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oku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336C" w:rsidRPr="00C3336C">
        <w:rPr>
          <w:rFonts w:ascii="Times New Roman" w:eastAsia="Times New Roman" w:hAnsi="Times New Roman" w:cs="Times New Roman"/>
          <w:b/>
          <w:sz w:val="24"/>
          <w:szCs w:val="24"/>
        </w:rPr>
        <w:t>do 14 000</w:t>
      </w:r>
      <w:r w:rsidR="00C33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36C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roku 2018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E0BE2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</w:t>
      </w:r>
      <w:r w:rsidRPr="008F7913">
        <w:rPr>
          <w:rFonts w:ascii="Times New Roman" w:eastAsia="Times New Roman" w:hAnsi="Times New Roman" w:cs="Times New Roman"/>
          <w:sz w:val="24"/>
          <w:szCs w:val="24"/>
        </w:rPr>
        <w:t>zł.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>Pani Paulina Koneszko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eastAsia="Times New Roman" w:hAnsi="Times New Roman" w:cs="Times New Roman"/>
          <w:sz w:val="24"/>
          <w:szCs w:val="24"/>
        </w:rPr>
        <w:t>Referat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9327B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A0719" w:rsidRPr="003054AC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7/</w:t>
      </w:r>
      <w:r w:rsidRPr="003054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Wspieranie działań na rzecz osób, rodzin i grup zagrożonych wykluczeniem społecznym, poprzez działania edukacyjne, organizację wypoczynku letniego i zimowe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 oraz imprez profilaktycznych</w:t>
      </w:r>
    </w:p>
    <w:p w:rsidR="00F67B90" w:rsidRDefault="0067180E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 zadania obejmuje: </w:t>
      </w:r>
    </w:p>
    <w:p w:rsidR="00F67B90" w:rsidRDefault="0067180E" w:rsidP="00D14612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form wypoczynku letniego i zimowego, dla dzieci i młodzieży ze środowisk, wymagających wsparcia oraz organizację imprez profilaktycznych.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125DAA">
        <w:rPr>
          <w:rFonts w:ascii="Times New Roman" w:eastAsia="Times New Roman" w:hAnsi="Times New Roman" w:cs="Times New Roman"/>
          <w:b/>
          <w:sz w:val="24"/>
          <w:szCs w:val="24"/>
        </w:rPr>
        <w:t>styczeń – grudzień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realizację w/w zadań w roku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336C" w:rsidRPr="00C3336C">
        <w:rPr>
          <w:rFonts w:ascii="Times New Roman" w:eastAsia="Times New Roman" w:hAnsi="Times New Roman" w:cs="Times New Roman"/>
          <w:b/>
          <w:sz w:val="24"/>
          <w:szCs w:val="24"/>
        </w:rPr>
        <w:t>do 26 000</w:t>
      </w:r>
      <w:r w:rsidR="00C33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3A" w:rsidRPr="00C3336C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0A071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E0BE2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>Pani Paulina Koneszko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aństwa do Kościoła Katolickiego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Rzeczypospolitej Polskiej, stosunku Państwa do innych kościołów i związków wyznaniowych oraz o gwarancji wolności sumienia i wyznania,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jeżeli ich cele statutowe obejmują prowadzenie działalności pożytku publicznego</w:t>
      </w:r>
      <w:r>
        <w:rPr>
          <w:rFonts w:ascii="Times New Roman" w:eastAsia="Times New Roman" w:hAnsi="Times New Roman" w:cs="Times New Roman"/>
          <w:sz w:val="24"/>
          <w:szCs w:val="24"/>
        </w:rPr>
        <w:t>, 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akcjonariuszy i pracowników.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zadań mogą ubiegać się w/w oferenci, z zastrzeżeniem, że prowadzą działalność statutową w zakresie zadania, o którego dofinansowanie się ubiegają.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3. ZADANIA BIORĄCE UDZIAŁ W KONKURSIE NIE MOGĄ BYĆ JEDNOCZEŚNIE DOFINANSOWANE INNĄ</w:t>
      </w:r>
      <w:r w:rsidR="003054AC">
        <w:rPr>
          <w:rFonts w:ascii="Times New Roman" w:eastAsia="Times New Roman" w:hAnsi="Times New Roman" w:cs="Times New Roman"/>
          <w:b/>
        </w:rPr>
        <w:t xml:space="preserve"> DOTACJĄ UDZIELANĄ Z BUDŻETU GM</w:t>
      </w:r>
      <w:r>
        <w:rPr>
          <w:rFonts w:ascii="Times New Roman" w:eastAsia="Times New Roman" w:hAnsi="Times New Roman" w:cs="Times New Roman"/>
          <w:b/>
        </w:rPr>
        <w:t>INY MIASTO MRĄGOWO NA ZASADACH I W TRYBIE PRZEPISÓW ART. 221 USTAWY O FINANSACH PUBLICZNYCH.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przedsięwzięcia, które są dofinansowywane z budżetu Miasta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podstawie przepisów szczególnych,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pokrycie deficytu zrealizowanych wcześniej przedsięwzięć,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B72562" w:rsidRPr="00062EEE">
        <w:rPr>
          <w:rFonts w:ascii="Times New Roman" w:eastAsia="Times New Roman" w:hAnsi="Times New Roman" w:cs="Times New Roman"/>
          <w:sz w:val="24"/>
          <w:szCs w:val="24"/>
        </w:rPr>
        <w:t>e przed datą realizacji zadania,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bezpośrednio z realizacji zadania),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remontowo-budowlane,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7/ zadania inwestycyjne,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pomocy finansowej osobom fizycznym,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gospodarczą, polityczną i religijną,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zobowiązania z tytułu otrzymanych kredytów.</w:t>
      </w:r>
    </w:p>
    <w:p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sądowych,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niezwiązaną z realizowanym zadaniem.</w:t>
      </w:r>
    </w:p>
    <w:p w:rsidR="007B29B2" w:rsidRDefault="007B29B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B29B2" w:rsidRDefault="007B29B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B29B2" w:rsidRDefault="007B29B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m.in. na: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wynagrodzenie osób realizujących zadanie,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zaproszenia, banery, ogłoszenia, itp.),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3/ zakup DROBNEGO sprzętu do realizacji zadania,</w:t>
      </w:r>
    </w:p>
    <w:p w:rsidR="00F67B90" w:rsidRP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4/ koszty transportu, dojazdu, wynajmu sal, konsumpcji, itp.</w:t>
      </w:r>
    </w:p>
    <w:p w:rsidR="000A0719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biurowych, piśmienniczych, usług pocztowych, internetowych, opłat za media oraz sprzątanie pomieszczeń, amortyzacja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49327B"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ości kosztu realizacji zadania,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osobowego, w tym pracy społecznej członków i świadczenia wolontariuszy.  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8. WYMAGANY JEST MINIMUM 15 % FINANSOWY WKŁAD WŁASNY PODMIOTU, UBIEGAJĄCEGO SIĘ O DOTACJĘ NA REALIZACJĘ ZADANIA. Za WKŁAD FINANSOWY nie będzie uznawany wkład osobowy, w tym praca społeczna członków 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>i świadczenia wolontariuszy. Finansowy wkład własny podmiotu liczony będzie z pominięciem ko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sztów </w:t>
      </w:r>
      <w:r w:rsidR="00D14612" w:rsidRPr="0049327B">
        <w:rPr>
          <w:rFonts w:ascii="Times New Roman" w:eastAsia="Times New Roman" w:hAnsi="Times New Roman" w:cs="Times New Roman"/>
          <w:b/>
          <w:sz w:val="24"/>
          <w:szCs w:val="24"/>
        </w:rPr>
        <w:t>pracy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społecznej członków </w:t>
      </w:r>
      <w:r w:rsidR="00D14612" w:rsidRPr="0049327B">
        <w:rPr>
          <w:rFonts w:ascii="Times New Roman" w:eastAsia="Times New Roman" w:hAnsi="Times New Roman" w:cs="Times New Roman"/>
          <w:b/>
          <w:sz w:val="24"/>
          <w:szCs w:val="24"/>
        </w:rPr>
        <w:t>i świadczenia wolontariuszy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>!!!</w:t>
      </w:r>
      <w:r w:rsidR="00D14612"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 </w:t>
      </w:r>
    </w:p>
    <w:p w:rsidR="003054AC" w:rsidRPr="0049327B" w:rsidRDefault="003054AC" w:rsidP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>Nie wymagane jest podawanie informacji o wkładzie rzeczowym (</w:t>
      </w:r>
      <w:r w:rsidR="0075683A" w:rsidRPr="0049327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pkt IV ust. 8 kolumna 10 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kalkulacji przewidzianych kosztów w ofercie realizacji zadania). 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1/ Koszty merytoryczne 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sal, pomieszczeń, itd. dla celów realizacji zadania,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D01729" w:rsidRPr="0049327B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niezbędnego do realizacji zadania,</w:t>
      </w:r>
    </w:p>
    <w:p w:rsidR="004F2955" w:rsidRPr="0049327B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2/ Koszty obsługi zadania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kontrolnym, w tym obsługa finansowa i prawna projektu):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koordynacja projektu,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realizowanych w ramach projektu,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biurowe,</w:t>
      </w:r>
    </w:p>
    <w:p w:rsidR="00F67B90" w:rsidRPr="00962155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wolontariuszem, wycena pracy, karty pracy, itd.)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W otwartym konkursie ofert na dane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itd.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Wysokość przyznanej dotacji może być niższa, niż wnioskowana w ofercie. W takim przypadku oferent 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pomiędzy Burmistrzem Miasta Mrągowo a podmiotem, którego oferta została wybrana.</w:t>
      </w:r>
    </w:p>
    <w:p w:rsidR="00021F1A" w:rsidRDefault="00021F1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9B2" w:rsidRPr="0049327B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 Burmistrz Miasta Mrągowo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adanie winno być wykonane w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ie dłużej niż do dnia 31.12.2019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iczbę 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mieszkańców </w:t>
      </w:r>
      <w:r w:rsidR="0075683A">
        <w:rPr>
          <w:rFonts w:ascii="Times New Roman" w:eastAsia="Times New Roman" w:hAnsi="Times New Roman" w:cs="Times New Roman"/>
          <w:sz w:val="24"/>
          <w:szCs w:val="24"/>
        </w:rPr>
        <w:t>Mrągowo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CE6C88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67B90" w:rsidRPr="00962155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(tzw. podwykonawcom), niebędącym stronami umowy. Za podwykonawstwo nie uważa się pracy wykonywanej przez osoby fizyczne na podstawie umowy zlecenie lub umowy o dzieło.</w:t>
      </w:r>
    </w:p>
    <w:p w:rsidR="00D9535A" w:rsidRPr="00B72562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:rsidR="00F67B90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.12.2018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r. do godz. 10.0</w:t>
      </w:r>
      <w:r w:rsidRPr="000A07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2019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wraz z określeniem rodzaju zadania, którego dotyczy oferta w sekretariaci</w:t>
      </w:r>
      <w:r w:rsidR="004F2955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Urzędu Miejskiego w Mrągowie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ul. Królewiecka 60 A, pokój Nr 17, w godzinach pracy urzędu lub przesłać pocztą na w/w adres, przy czym o zachowaniu terminu decyduje data wpływu oferty.</w:t>
      </w:r>
    </w:p>
    <w:p w:rsidR="0075683A" w:rsidRDefault="0067180E" w:rsidP="0075683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 Rozporządzenie Ministra Rodziny, Pracy i Polityki Społecznej z dnia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17 sierpnia 2016 r. w sprawie wzorów ofert i ramowych wzorów umów dotyczących realizacji zadań publicznych oraz wzorów sprawozdań w wykonania tych zadań (</w:t>
      </w:r>
      <w:proofErr w:type="spellStart"/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Dz. U. z 2016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poz. 1300). </w:t>
      </w:r>
    </w:p>
    <w:p w:rsidR="00F67B90" w:rsidRPr="00962155" w:rsidRDefault="0067180E">
      <w:pPr>
        <w:widowControl w:val="0"/>
        <w:spacing w:line="240" w:lineRule="auto"/>
        <w:jc w:val="both"/>
        <w:rPr>
          <w:u w:val="single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:rsidR="00F67B90" w:rsidRPr="006A20C4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1/ szczegółowy zakres rzeczowy zadania publicznego proponowanego do realizacji,</w:t>
      </w:r>
    </w:p>
    <w:p w:rsidR="00F67B90" w:rsidRPr="006A20C4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F67B90" w:rsidRPr="006A20C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3/ kalkulację przewidywanych kosztów realizacji zadania,</w:t>
      </w:r>
    </w:p>
    <w:p w:rsidR="008A0453" w:rsidRPr="006A20C4" w:rsidRDefault="008A045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4/ informację o wcześniejszej działalności podmiotu składającego ofertę w zakresie, którego dotyczy zadanie publiczne.</w:t>
      </w:r>
    </w:p>
    <w:p w:rsidR="00F67B90" w:rsidRPr="006A20C4" w:rsidRDefault="008A04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zadania, pochodzących z innych źródeł,</w:t>
      </w:r>
    </w:p>
    <w:p w:rsidR="006A20C4" w:rsidRDefault="008A04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6/ 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pis </w:t>
      </w:r>
      <w:r w:rsidR="00D0172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zakładanych celów</w:t>
      </w:r>
      <w:r w:rsidR="006A20C4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realizacji 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zadania, w tym </w:t>
      </w:r>
      <w:r w:rsidR="00B72562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także dodatk</w:t>
      </w:r>
      <w:r w:rsidR="00962155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B72562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962155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informacje: 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zakładane rezultaty, planowany poziom </w:t>
      </w:r>
      <w:r w:rsidR="0075683A">
        <w:rPr>
          <w:rFonts w:ascii="Times New Roman" w:eastAsia="Times New Roman" w:hAnsi="Times New Roman" w:cs="Times New Roman"/>
          <w:color w:val="auto"/>
          <w:sz w:val="24"/>
          <w:szCs w:val="24"/>
        </w:rPr>
        <w:t>osiągnię</w:t>
      </w:r>
      <w:r w:rsidR="000A071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cia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, sposób monitorowania rezultatów</w:t>
      </w:r>
      <w:r w:rsidR="00554C98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75683A">
        <w:rPr>
          <w:rFonts w:ascii="Times New Roman" w:eastAsia="Times New Roman" w:hAnsi="Times New Roman" w:cs="Times New Roman"/>
          <w:color w:val="auto"/>
          <w:sz w:val="24"/>
          <w:szCs w:val="24"/>
        </w:rPr>
        <w:t>pkt IV ust. 5</w:t>
      </w:r>
      <w:r w:rsidR="000A071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A717B" w:rsidRPr="001A717B" w:rsidRDefault="001A71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7/ deklarację o zamiarze odpłatnego lub nieodpłatnego wykonania zadania publicznego.</w:t>
      </w:r>
    </w:p>
    <w:p w:rsidR="007B29B2" w:rsidRDefault="007B29B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realizacji zadania publicznego, - sposób reprezentacji tych podmiotów wobec Gminy Miasto Mrągowo.   </w:t>
      </w:r>
    </w:p>
    <w:p w:rsidR="000A0719" w:rsidRPr="00CE6C88" w:rsidRDefault="0067180E" w:rsidP="00CE6C88">
      <w:pPr>
        <w:widowControl w:val="0"/>
        <w:spacing w:line="240" w:lineRule="auto"/>
        <w:jc w:val="both"/>
        <w:rPr>
          <w:color w:val="000000" w:themeColor="text1"/>
        </w:rPr>
      </w:pPr>
      <w:r w:rsidRPr="00EE2A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44D6" w:rsidRDefault="001C44D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67B90" w:rsidRPr="00B72562" w:rsidRDefault="0067180E">
      <w:pPr>
        <w:widowControl w:val="0"/>
        <w:spacing w:line="240" w:lineRule="auto"/>
        <w:jc w:val="both"/>
        <w:rPr>
          <w:color w:val="auto"/>
        </w:rPr>
      </w:pPr>
      <w:r w:rsidRPr="007B29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7.</w:t>
      </w: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 oferty należy dołączyć następujące załączniki:</w:t>
      </w:r>
    </w:p>
    <w:p w:rsidR="00F67B90" w:rsidRPr="000A0719" w:rsidRDefault="0067180E" w:rsidP="000A0719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1/ aktualny odpis z KRS, ewidencji lub inny dokument potwierdzający status prawny podmiotu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i umocowanie osób go reprezentujących. Odpis musi być zgodn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y z aktualnym stanem faktycznym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i prawnym, niezależnie od tego kiedy został wydany.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2/ statut lub wyciąg ze statutu podmiotu uprawnionego do złożenia ofer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dofinansowanie którego podmiot się ubiega,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3/ kserokopię dokumentów potwierdzających kwalifikacje osób pracujących przy realizacji zadania, w przypadku trenerów, pielęgniarek, itp.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4/ umowę partnerską, jeżeli taka została zawarta,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5/ umowę zawartą między podmiotami, w przypadku złożenia oferty wspólnej.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6/ upoważnienie bądź pełnomocnictwo do podpisywania dokumentów, w przypadku gdy takie zostało wystawione.</w:t>
      </w:r>
    </w:p>
    <w:p w:rsidR="00F67B90" w:rsidRPr="00B72562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B725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Informacja dla podmiotów działających na podstawie przepisów o stosunku Państwa do Kościoła Katolickiego w Rzeczypospolitej Polskiej, stosunku Państwa do innych kościołów  i związków wyznaniowych oraz o gwarancjach wolności sumienia i wyznania.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Przy składaniu oferty na realizację zadania publicznego w/w podmioty są obowiązane do załączenia dokumentów analogicznych, jak pozostałe podmioty uprawnione do udziału w konkursie, tj.:  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1/ dokument potwierdzający status prawny oferenta i umocowanie osób go reprezentujących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porównywalny).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dokument określający strukturę, zadania, zakres i sposób działania instytucji lub organizacji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np. statut lub inny akt wewnętrzny (dokument taki należy załączyć jeżeli został utworzony przez dany podmiot),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3/ sprawozdanie merytoryczne ze zrealizowanych w ostatnim roku zadań ze sfery pożytku publicznego,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4/ pozostałe dokumenty wymienione w pkt. 7 ppkt. 3, 4 i 5.</w:t>
      </w:r>
    </w:p>
    <w:p w:rsidR="00F67B90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b/>
          <w:sz w:val="24"/>
          <w:szCs w:val="24"/>
        </w:rPr>
        <w:t>9. Wszystkie dokumenty, wymienione w pkt</w:t>
      </w:r>
      <w:r w:rsidR="003054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72562">
        <w:rPr>
          <w:rFonts w:ascii="Times New Roman" w:eastAsia="Times New Roman" w:hAnsi="Times New Roman" w:cs="Times New Roman"/>
          <w:b/>
          <w:sz w:val="24"/>
          <w:szCs w:val="24"/>
        </w:rPr>
        <w:t xml:space="preserve"> 7 i 8, powinny być podpisane przez osoby uprawnione. W przypadku dokumentów składanych w kserokopii winny być one potwierdzone za zgodność z oryginałem przez osoby uprawnione.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F67B90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831AA3">
        <w:rPr>
          <w:rFonts w:ascii="Times New Roman" w:eastAsia="Times New Roman" w:hAnsi="Times New Roman" w:cs="Times New Roman"/>
          <w:b/>
          <w:sz w:val="24"/>
          <w:szCs w:val="24"/>
        </w:rPr>
        <w:t>31.12.2018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7B29B2" w:rsidRDefault="007B29B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9B2" w:rsidRDefault="007B29B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oceny formalnej złożonych ofert, nastąpi w obecności co najmniej dwóch pracowników Burmistrza Miasta Mrągowo,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etapie oceny formalnej oferty, podmiotowi służy prawo dokonania jednorazowej korekty lub uzupełnienia oferty. Ocena formalna odbywa się na Karcie Oceny Formalnej, której wzór określi Burmistrz.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Niedokonanie korekty lub uzupełnienia, w wyznaczonym terminie, będzie skutkować odrzuceniem oferty na etapie oceny formalnej.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pod względem merytorycznym przez komisję konkursową powołaną przez Burmistrza Miasta Mrągowa.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 skład komisji konkursowej wejdzie: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przedstawicieli Burmistrza Miasta Mrągowo,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F67B90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 komisji konkursowej może uczestniczyć także, z głosem doradczym, osoby posiadające specjalistyczną wiedzę w zakresie poszczególnych zadań publicznych, o ile tak zadecyduje Burmistrz Miasta Mrągowo.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członków komisji konkursowej, biorących udział w opiniowaniu ofert stosuje się przepisy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ustawy z dnia 14 czerwca 1960 r. - Kodeks postępowania administracyjnego </w:t>
      </w:r>
      <w:r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CE3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 U. z 2018</w:t>
      </w:r>
      <w:r w:rsidR="005A46B7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poz.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2096</w:t>
      </w:r>
      <w:r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dotyczące wyłączenia pracownika.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7256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wolontariacie, wyboru dokona Burmistrz Miasta Mrągowo, biorąc pod uwagę przede wszystkim cele statutowe organizacji, która zgłosiła kandydata do pracy komisji konkursowej.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Przy rozpatrywaniu ofert komisja konkursowa: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ocenia możliwości realizacji zadania przez podmiot, który złożył ofertę,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dokonuje oceny przedstawionej we wniosku kalkulacji ko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sztów realizacji zadania, w tym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relacji do zakresu rzeczowego zadania,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3/ ocenia zadeklarowaną przez podmiot uprawniony jakość wykonania zadania i kwalifikacje osób, przy udziale których podmiot uprawniony ma realizować zadanie,</w:t>
      </w:r>
    </w:p>
    <w:p w:rsidR="00021F1A" w:rsidRDefault="00021F1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4/ uwzględnia zadeklarowany udział środków finansowych własnych lub pochodzących z innych źródeł na realizację zadania,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uwzględnia planowany przez podmiot wkład rzeczowy, osobowy, w tym świadczenia wolontariuszy i pracę społeczną członków.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6/ uwzględnia analizę i ocenę realizacji zleconych podmiotowi zadań publicznych w latach poprzednich, biorąc pod uwagę terminowości i rzetelności oraz sposób rozliczenia, otrzymanych na ten cel środków.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Ocena merytoryczna może być dokonana, przede wszystkim w przypadku złożenia więcej niż jednej oferty na jedno zadanie publiczne, na Karcie Oceny Merytorycznej Ofert, której wzór określi Burmistrz.</w:t>
      </w:r>
    </w:p>
    <w:p w:rsidR="007B29B2" w:rsidRDefault="0067180E" w:rsidP="007B29B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Komisja konkursowa pracuje na posiedzeniach w składzie co najmniej 3 osób.</w:t>
      </w:r>
    </w:p>
    <w:p w:rsidR="00F67B90" w:rsidRPr="007B29B2" w:rsidRDefault="0067180E" w:rsidP="007B29B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są udostępniane członkom komisji przed posiedzeniem tej komisji, w terminie umożliwiającym rzetelne zapoznanie się z nimi.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Pracami komisji kieruje przewodniczący, którego wskazuje Burmistrz. W przypadku nieobecności przewodniczącego, komisji przewodniczy osoba pisemnie upoważniona przez Burmistrza.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zadań przewodniczącego komisji konkursowej należy w szczególności: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3/ występowanie do oferentów w celu uzyskania dod</w:t>
      </w:r>
      <w:r w:rsidR="007E567E">
        <w:rPr>
          <w:rFonts w:ascii="Times New Roman" w:eastAsia="Times New Roman" w:hAnsi="Times New Roman" w:cs="Times New Roman"/>
          <w:sz w:val="24"/>
          <w:szCs w:val="24"/>
        </w:rPr>
        <w:t>atkowych wyjaśnień, uzupełnień,</w:t>
      </w:r>
      <w:r w:rsidR="007E567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itp. dotyczących złożonej oferty.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Członkowie komisji konkursowej z tytułu pracy w komisji nie otrzymują dodatkowego wynagrodzenia.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Komisja konkursowa wydaje opinię zwykłą większością głosów w jednym głosowaniu jawnym. W przypadku równej liczby głosów „za przyznaniem” i „przeciw przyznaniu” dotacji, głos decydujący ma przewodniczący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rekomendacje komisji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konkursowej co do wyboru ofert. Protokół jest niezwłocznie przedstawiany Burmistrzowi Miasta Mrągowo.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2A41F0" w:rsidRDefault="002A41F0" w:rsidP="002A41F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Od decyzji Burmistrza w sprawie wyboru ofert i udzielenia dotacji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przysługuje odwołanie.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. Każdy może żądać uzasadnienia wyboru lub odrzucenia oferty, w terminie 30 dni od dnia ogłoszenia wyników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do publicznej wiadomości w Biuletynie Informacji Publicznej Urzędu Miejskiego w Mrągowie, poprzez umieszczenie na tablicy ogłoszeń Urzędu Miejskiego w Mrągowie oraz na stronie internetowej Miasta Mrągowo.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27. </w:t>
      </w:r>
      <w:r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7B29B2" w:rsidRPr="007B29B2" w:rsidRDefault="0067180E">
      <w:pPr>
        <w:widowControl w:val="0"/>
        <w:spacing w:line="240" w:lineRule="auto"/>
        <w:jc w:val="both"/>
        <w:rPr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28. Do kwestii nieuregulowanych w niniejszym ogłoszeniu stosuje się przepisy ustawy z dnia  24 kwietnia 2003 r. o działalności pożytku </w:t>
      </w:r>
      <w:r w:rsidRPr="004965FF">
        <w:rPr>
          <w:rFonts w:ascii="Times New Roman" w:eastAsia="Times New Roman" w:hAnsi="Times New Roman" w:cs="Times New Roman"/>
          <w:b/>
          <w:sz w:val="24"/>
          <w:szCs w:val="24"/>
        </w:rPr>
        <w:t xml:space="preserve">publicznego i o wolontariacie 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="000A0719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</w:t>
      </w:r>
      <w:r w:rsidR="00CE3E6E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0A0719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j. </w:t>
      </w:r>
      <w:r w:rsid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Dz.U. z 2018</w:t>
      </w:r>
      <w:r w:rsidR="007E567E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poz.</w:t>
      </w:r>
      <w:r w:rsidR="004965FF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450</w:t>
      </w:r>
      <w:r w:rsidR="00756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 późn.zm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F67B90" w:rsidRPr="007B29B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B29B2">
        <w:rPr>
          <w:rFonts w:ascii="Times New Roman" w:eastAsia="Times New Roman" w:hAnsi="Times New Roman" w:cs="Times New Roman"/>
          <w:b/>
        </w:rPr>
        <w:t>Niniejsze ogłoszenie zamieszcza się na</w:t>
      </w:r>
    </w:p>
    <w:p w:rsidR="00F67B90" w:rsidRPr="007B29B2" w:rsidRDefault="004965F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B29B2">
        <w:rPr>
          <w:rFonts w:ascii="Times New Roman" w:eastAsia="Times New Roman" w:hAnsi="Times New Roman" w:cs="Times New Roman"/>
          <w:b/>
        </w:rPr>
        <w:t>stronie internetowej m</w:t>
      </w:r>
      <w:r w:rsidR="0067180E" w:rsidRPr="007B29B2">
        <w:rPr>
          <w:rFonts w:ascii="Times New Roman" w:eastAsia="Times New Roman" w:hAnsi="Times New Roman" w:cs="Times New Roman"/>
          <w:b/>
        </w:rPr>
        <w:t>iasta Mrągowo,</w:t>
      </w:r>
    </w:p>
    <w:p w:rsidR="00F67B90" w:rsidRPr="007B29B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B29B2">
        <w:rPr>
          <w:rFonts w:ascii="Times New Roman" w:eastAsia="Times New Roman" w:hAnsi="Times New Roman" w:cs="Times New Roman"/>
          <w:b/>
        </w:rPr>
        <w:t>w Biuletynie Informacji Publicznej</w:t>
      </w:r>
    </w:p>
    <w:p w:rsidR="00F67B90" w:rsidRPr="007B29B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B29B2">
        <w:rPr>
          <w:rFonts w:ascii="Times New Roman" w:eastAsia="Times New Roman" w:hAnsi="Times New Roman" w:cs="Times New Roman"/>
          <w:b/>
        </w:rPr>
        <w:t>oraz tablicy ogłoszeń w Urzędzie Miejskim w Mrągowie.</w:t>
      </w:r>
    </w:p>
    <w:p w:rsidR="00021F1A" w:rsidRDefault="0049327B" w:rsidP="00021F1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Mrągowo, dnia 19</w:t>
      </w:r>
      <w:r w:rsidR="007B29B2" w:rsidRPr="007B29B2">
        <w:rPr>
          <w:rFonts w:ascii="Times New Roman" w:hAnsi="Times New Roman" w:cs="Times New Roman"/>
        </w:rPr>
        <w:t>.11.2018</w:t>
      </w:r>
      <w:r w:rsidR="000A0719" w:rsidRPr="007B29B2">
        <w:rPr>
          <w:rFonts w:ascii="Times New Roman" w:hAnsi="Times New Roman" w:cs="Times New Roman"/>
        </w:rPr>
        <w:t xml:space="preserve"> r. </w:t>
      </w:r>
    </w:p>
    <w:p w:rsidR="00F67B90" w:rsidRPr="00190A08" w:rsidRDefault="00021F1A" w:rsidP="00190A08">
      <w:pPr>
        <w:pStyle w:val="Bezodstpw"/>
        <w:rPr>
          <w:rFonts w:ascii="Times New Roman" w:hAnsi="Times New Roman" w:cs="Times New Roman"/>
        </w:rPr>
      </w:pPr>
      <w:r w:rsidRPr="007B29B2">
        <w:rPr>
          <w:rFonts w:ascii="Times New Roman" w:hAnsi="Times New Roman" w:cs="Times New Roman"/>
        </w:rPr>
        <w:t>Sporządziła:</w:t>
      </w:r>
      <w:r>
        <w:rPr>
          <w:rFonts w:ascii="Times New Roman" w:hAnsi="Times New Roman" w:cs="Times New Roman"/>
        </w:rPr>
        <w:t xml:space="preserve"> </w:t>
      </w:r>
      <w:r w:rsidRPr="007B29B2">
        <w:rPr>
          <w:rFonts w:ascii="Times New Roman" w:hAnsi="Times New Roman" w:cs="Times New Roman"/>
        </w:rPr>
        <w:t xml:space="preserve">Emilia </w:t>
      </w:r>
      <w:proofErr w:type="spellStart"/>
      <w:r w:rsidRPr="007B29B2">
        <w:rPr>
          <w:rFonts w:ascii="Times New Roman" w:hAnsi="Times New Roman" w:cs="Times New Roman"/>
        </w:rPr>
        <w:t>Płocharczyk</w:t>
      </w:r>
      <w:bookmarkStart w:id="0" w:name="_GoBack"/>
      <w:bookmarkEnd w:id="0"/>
      <w:proofErr w:type="spellEnd"/>
    </w:p>
    <w:sectPr w:rsidR="00F67B90" w:rsidRPr="00190A0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190A08">
      <w:rPr>
        <w:noProof/>
      </w:rPr>
      <w:t>9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3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5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6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7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90"/>
    <w:rsid w:val="00021F1A"/>
    <w:rsid w:val="00040CF9"/>
    <w:rsid w:val="00055F75"/>
    <w:rsid w:val="00062EEE"/>
    <w:rsid w:val="000A0719"/>
    <w:rsid w:val="000A44D6"/>
    <w:rsid w:val="000E0BE2"/>
    <w:rsid w:val="00125DAA"/>
    <w:rsid w:val="00190A08"/>
    <w:rsid w:val="001A36EF"/>
    <w:rsid w:val="001A717B"/>
    <w:rsid w:val="001B6730"/>
    <w:rsid w:val="001C44D6"/>
    <w:rsid w:val="0022662B"/>
    <w:rsid w:val="002A41F0"/>
    <w:rsid w:val="003054AC"/>
    <w:rsid w:val="003213A4"/>
    <w:rsid w:val="00363FEE"/>
    <w:rsid w:val="004455ED"/>
    <w:rsid w:val="0049327B"/>
    <w:rsid w:val="004965FF"/>
    <w:rsid w:val="004C34DD"/>
    <w:rsid w:val="004D145F"/>
    <w:rsid w:val="004F2955"/>
    <w:rsid w:val="00554C98"/>
    <w:rsid w:val="00556DC9"/>
    <w:rsid w:val="00580924"/>
    <w:rsid w:val="00594B3A"/>
    <w:rsid w:val="005A46B7"/>
    <w:rsid w:val="005C362B"/>
    <w:rsid w:val="006065B5"/>
    <w:rsid w:val="00637FDF"/>
    <w:rsid w:val="0067180E"/>
    <w:rsid w:val="00677958"/>
    <w:rsid w:val="006814AE"/>
    <w:rsid w:val="006A20C4"/>
    <w:rsid w:val="0071643E"/>
    <w:rsid w:val="0075683A"/>
    <w:rsid w:val="007B29B2"/>
    <w:rsid w:val="007E0374"/>
    <w:rsid w:val="007E28AE"/>
    <w:rsid w:val="007E567E"/>
    <w:rsid w:val="007F528D"/>
    <w:rsid w:val="00831AA3"/>
    <w:rsid w:val="00871313"/>
    <w:rsid w:val="0087355C"/>
    <w:rsid w:val="008A0453"/>
    <w:rsid w:val="008F7913"/>
    <w:rsid w:val="00960A32"/>
    <w:rsid w:val="00962155"/>
    <w:rsid w:val="00982E19"/>
    <w:rsid w:val="009E5551"/>
    <w:rsid w:val="00A33131"/>
    <w:rsid w:val="00A45CCB"/>
    <w:rsid w:val="00A842D6"/>
    <w:rsid w:val="00AD3B09"/>
    <w:rsid w:val="00B03291"/>
    <w:rsid w:val="00B27F38"/>
    <w:rsid w:val="00B53139"/>
    <w:rsid w:val="00B70A29"/>
    <w:rsid w:val="00B72562"/>
    <w:rsid w:val="00B8739B"/>
    <w:rsid w:val="00C3336C"/>
    <w:rsid w:val="00CD6652"/>
    <w:rsid w:val="00CE3E6E"/>
    <w:rsid w:val="00CE6C88"/>
    <w:rsid w:val="00CF7F08"/>
    <w:rsid w:val="00D01729"/>
    <w:rsid w:val="00D14612"/>
    <w:rsid w:val="00D9535A"/>
    <w:rsid w:val="00DE3E6F"/>
    <w:rsid w:val="00E14A93"/>
    <w:rsid w:val="00E67A64"/>
    <w:rsid w:val="00EB6030"/>
    <w:rsid w:val="00EC63B8"/>
    <w:rsid w:val="00EE2A8A"/>
    <w:rsid w:val="00F00723"/>
    <w:rsid w:val="00F67B90"/>
    <w:rsid w:val="00FB1AF2"/>
    <w:rsid w:val="00FC0751"/>
    <w:rsid w:val="00FC08A8"/>
    <w:rsid w:val="00FD11BF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8646-FE40-4D07-9B7C-8B534262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4073</Words>
  <Characters>24442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22</cp:revision>
  <cp:lastPrinted>2018-11-20T11:50:00Z</cp:lastPrinted>
  <dcterms:created xsi:type="dcterms:W3CDTF">2017-11-21T09:41:00Z</dcterms:created>
  <dcterms:modified xsi:type="dcterms:W3CDTF">2018-11-20T12:28:00Z</dcterms:modified>
</cp:coreProperties>
</file>