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A7BA4" w14:textId="7D391E76" w:rsidR="00B02EB7" w:rsidRPr="00412A82" w:rsidRDefault="00B02EB7" w:rsidP="00B02EB7">
      <w:pPr>
        <w:autoSpaceDE w:val="0"/>
        <w:autoSpaceDN w:val="0"/>
        <w:adjustRightInd w:val="0"/>
        <w:spacing w:after="0" w:line="240" w:lineRule="auto"/>
        <w:ind w:left="-51"/>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r w:rsidRPr="00412A82">
        <w:rPr>
          <w:rFonts w:ascii="Cambria" w:hAnsi="Cambria"/>
          <w:noProof/>
          <w:sz w:val="20"/>
          <w:szCs w:val="20"/>
          <w:lang w:eastAsia="pl-PL"/>
        </w:rPr>
        <mc:AlternateContent>
          <mc:Choice Requires="wps">
            <w:drawing>
              <wp:anchor distT="0" distB="0" distL="114300" distR="114300" simplePos="0" relativeHeight="251664384" behindDoc="0" locked="0" layoutInCell="0" allowOverlap="1" wp14:anchorId="33357148" wp14:editId="135292D3">
                <wp:simplePos x="0" y="0"/>
                <wp:positionH relativeFrom="margin">
                  <wp:align>left</wp:align>
                </wp:positionH>
                <wp:positionV relativeFrom="margin">
                  <wp:posOffset>-62449</wp:posOffset>
                </wp:positionV>
                <wp:extent cx="3638550" cy="2276475"/>
                <wp:effectExtent l="0" t="0" r="0" b="9525"/>
                <wp:wrapNone/>
                <wp:docPr id="365" name="Prostokąt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2276475"/>
                        </a:xfrm>
                        <a:prstGeom prst="rect">
                          <a:avLst/>
                        </a:prstGeom>
                        <a:solidFill>
                          <a:sysClr val="window" lastClr="FFFFFF"/>
                        </a:solidFill>
                        <a:ln w="19050">
                          <a:noFill/>
                          <a:miter lim="800000"/>
                          <a:headEnd/>
                          <a:tailEnd/>
                        </a:ln>
                      </wps:spPr>
                      <wps:txbx>
                        <w:txbxContent>
                          <w:p w14:paraId="57FD4B0E" w14:textId="5E57DBC5" w:rsidR="00883220" w:rsidRDefault="00883220" w:rsidP="00B02EB7">
                            <w:pPr>
                              <w:pStyle w:val="Bezodstpw"/>
                              <w:jc w:val="center"/>
                              <w:rPr>
                                <w:color w:val="FFFFFF" w:themeColor="background1"/>
                                <w:sz w:val="72"/>
                                <w:szCs w:val="72"/>
                              </w:rPr>
                            </w:pPr>
                            <w:r>
                              <w:rPr>
                                <w:noProof/>
                                <w:color w:val="FFFFFF" w:themeColor="background1"/>
                                <w:sz w:val="72"/>
                                <w:szCs w:val="72"/>
                                <w:lang w:eastAsia="pl-PL"/>
                              </w:rPr>
                              <w:drawing>
                                <wp:inline distT="0" distB="0" distL="0" distR="0" wp14:anchorId="6B96F3A6" wp14:editId="190E1467">
                                  <wp:extent cx="3105150" cy="2301311"/>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249_optin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11611" cy="2306099"/>
                                          </a:xfrm>
                                          <a:prstGeom prst="rect">
                                            <a:avLst/>
                                          </a:prstGeom>
                                        </pic:spPr>
                                      </pic:pic>
                                    </a:graphicData>
                                  </a:graphic>
                                </wp:inline>
                              </w:drawing>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3357148" id="Prostokąt 16" o:spid="_x0000_s1026" style="position:absolute;left:0;text-align:left;margin-left:0;margin-top:-4.9pt;width:286.5pt;height:179.2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" o:allowincell="f" fillcolor="window" stroked="f" strokeweight="1.5pt">
                <v:textbox inset="14.4pt,,14.4pt">
                  <w:txbxContent>
                    <w:p w14:paraId="57FD4B0E" w14:textId="5E57DBC5" w:rsidR="00883220" w:rsidRDefault="00883220" w:rsidP="00B02EB7">
                      <w:pPr>
                        <w:pStyle w:val="Bezodstpw"/>
                        <w:jc w:val="center"/>
                        <w:rPr>
                          <w:color w:val="FFFFFF" w:themeColor="background1"/>
                          <w:sz w:val="72"/>
                          <w:szCs w:val="72"/>
                        </w:rPr>
                      </w:pPr>
                      <w:r>
                        <w:rPr>
                          <w:noProof/>
                          <w:color w:val="FFFFFF" w:themeColor="background1"/>
                          <w:sz w:val="72"/>
                          <w:szCs w:val="72"/>
                          <w:lang w:eastAsia="pl-PL"/>
                        </w:rPr>
                        <w:drawing>
                          <wp:inline distT="0" distB="0" distL="0" distR="0" wp14:anchorId="6B96F3A6" wp14:editId="190E1467">
                            <wp:extent cx="3105150" cy="2301311"/>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249_optin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11611" cy="2306099"/>
                                    </a:xfrm>
                                    <a:prstGeom prst="rect">
                                      <a:avLst/>
                                    </a:prstGeom>
                                  </pic:spPr>
                                </pic:pic>
                              </a:graphicData>
                            </a:graphic>
                          </wp:inline>
                        </w:drawing>
                      </w:r>
                    </w:p>
                  </w:txbxContent>
                </v:textbox>
                <w10:wrap anchorx="margin" anchory="margin"/>
              </v:rect>
            </w:pict>
          </mc:Fallback>
        </mc:AlternateContent>
      </w:r>
      <w:r w:rsidRPr="00412A82">
        <w:rPr>
          <w:rFonts w:ascii="Cambria" w:hAnsi="Cambria"/>
          <w:noProof/>
          <w:sz w:val="20"/>
          <w:szCs w:val="20"/>
          <w:lang w:eastAsia="pl-PL"/>
        </w:rPr>
        <mc:AlternateContent>
          <mc:Choice Requires="wpg">
            <w:drawing>
              <wp:anchor distT="0" distB="0" distL="114300" distR="114300" simplePos="0" relativeHeight="251659264" behindDoc="0" locked="0" layoutInCell="1" allowOverlap="1" wp14:anchorId="6E358E9B" wp14:editId="799432A6">
                <wp:simplePos x="0" y="0"/>
                <wp:positionH relativeFrom="margin">
                  <wp:posOffset>3695700</wp:posOffset>
                </wp:positionH>
                <wp:positionV relativeFrom="margin">
                  <wp:posOffset>0</wp:posOffset>
                </wp:positionV>
                <wp:extent cx="3857626" cy="10692130"/>
                <wp:effectExtent l="0" t="0" r="9525" b="0"/>
                <wp:wrapSquare wrapText="bothSides"/>
                <wp:docPr id="453" name="Grupa 453"/>
                <wp:cNvGraphicFramePr/>
                <a:graphic xmlns:a="http://schemas.openxmlformats.org/drawingml/2006/main">
                  <a:graphicData uri="http://schemas.microsoft.com/office/word/2010/wordprocessingGroup">
                    <wpg:wgp>
                      <wpg:cNvGrpSpPr/>
                      <wpg:grpSpPr>
                        <a:xfrm>
                          <a:off x="0" y="0"/>
                          <a:ext cx="3857626" cy="10692130"/>
                          <a:chOff x="-256204" y="0"/>
                          <a:chExt cx="3347186" cy="10058400"/>
                        </a:xfrm>
                        <a:solidFill>
                          <a:srgbClr val="00B0F0"/>
                        </a:solidFill>
                      </wpg:grpSpPr>
                      <wps:wsp>
                        <wps:cNvPr id="459" name="Prostokąt 459" descr="Light vertical"/>
                        <wps:cNvSpPr>
                          <a:spLocks noChangeArrowheads="1"/>
                        </wps:cNvSpPr>
                        <wps:spPr bwMode="auto">
                          <a:xfrm>
                            <a:off x="0" y="0"/>
                            <a:ext cx="138545" cy="1005840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Prostokąt 460"/>
                        <wps:cNvSpPr>
                          <a:spLocks noChangeArrowheads="1"/>
                        </wps:cNvSpPr>
                        <wps:spPr bwMode="auto">
                          <a:xfrm>
                            <a:off x="-256204" y="0"/>
                            <a:ext cx="3347186" cy="10053621"/>
                          </a:xfrm>
                          <a:prstGeom prst="rect">
                            <a:avLst/>
                          </a:prstGeom>
                          <a:gr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7DAC6F03" id="Grupa 453" o:spid="_x0000_s1026" style="position:absolute;margin-left:291pt;margin-top:0;width:303.75pt;height:841.9pt;z-index:251659264;mso-height-percent:1000;mso-position-horizontal-relative:margin;mso-position-vertical-relative:margin;mso-height-percent:1000" coordorigin="-2562" coordsize="33471,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">
                <v:rect id="Prostokąt 459" o:spid="_x0000_s1027" alt="Light vertical" style="position:absolute;width:1385;height:100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OrQscA&#10;AADcAAAADwAAAGRycy9kb3ducmV2LnhtbESPQWvCQBSE74X+h+UJvdWNtS0aXaVILe1BwVUQb8/s&#10;Mwlm34bsmqT/vlso9DjMzDfMfNnbSrTU+NKxgtEwAUGcOVNyruCwXz9OQPiAbLByTAq+ycNycX83&#10;x9S4jnfU6pCLCGGfooIihDqV0mcFWfRDVxNH7+IaiyHKJpemwS7CbSWfkuRVWiw5LhRY06qg7Kpv&#10;VsHXh17J22Z7etdb3Z3H6+MV27FSD4P+bQYiUB/+w3/tT6Pg+WUKv2fiEZ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Tq0LHAAAA3AAAAA8AAAAAAAAAAAAAAAAAmAIAAGRy&#10;cy9kb3ducmV2LnhtbFBLBQYAAAAABAAEAPUAAACMAwAAAAA=&#10;" filled="f" stroked="f" strokecolor="white" strokeweight="1pt">
                  <v:shadow color="#d8d8d8" offset="3pt,3pt"/>
                </v:rect>
                <v:rect id="Prostokąt 460" o:spid="_x0000_s1028" style="position:absolute;left:-2562;width:33471;height:100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DEnMIA&#10;AADcAAAADwAAAGRycy9kb3ducmV2LnhtbERPTYvCMBC9C/6HMMLeNNUVK9Uoy6LoUi/tetjj0Ixt&#10;sZmUJmr995uD4PHxvtfb3jTiTp2rLSuYTiIQxIXVNZcKzr/78RKE88gaG8uk4EkOtpvhYI2Jtg/O&#10;6J77UoQQdgkqqLxvEyldUZFBN7EtceAutjPoA+xKqTt8hHDTyFkULaTBmkNDhS19V1Rc85tREOdx&#10;ekv/0vPO7X5O2TL+tJfrQamPUf+1AuGp92/xy33UCuaLMD+cCUd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kMScwgAAANwAAAAPAAAAAAAAAAAAAAAAAJgCAABkcnMvZG93&#10;bnJldi54bWxQSwUGAAAAAAQABAD1AAAAhwMAAAAA&#10;" filled="f" stroked="f" strokecolor="#d8d8d8"/>
                <w10:wrap type="square" anchorx="margin" anchory="margin"/>
              </v:group>
            </w:pict>
          </mc:Fallback>
        </mc:AlternateContent>
      </w:r>
    </w:p>
    <w:p w14:paraId="1B95E1AD" w14:textId="0278108D" w:rsidR="00B02EB7" w:rsidRPr="00412A82" w:rsidRDefault="00B02EB7" w:rsidP="00B02EB7">
      <w:pPr>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p>
    <w:p w14:paraId="5FFF6BEF" w14:textId="3DC46CF2" w:rsidR="00B02EB7" w:rsidRPr="00412A82" w:rsidRDefault="0050526E" w:rsidP="00B02EB7">
      <w:pPr>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r w:rsidRPr="00412A82">
        <w:rPr>
          <w:rFonts w:ascii="Cambria" w:eastAsiaTheme="minorHAnsi" w:hAnsi="Cambria" w:cstheme="minorBidi"/>
          <w:noProof/>
          <w:sz w:val="20"/>
          <w:szCs w:val="20"/>
          <w:lang w:eastAsia="pl-PL"/>
        </w:rPr>
        <mc:AlternateContent>
          <mc:Choice Requires="wps">
            <w:drawing>
              <wp:anchor distT="45720" distB="45720" distL="114300" distR="114300" simplePos="0" relativeHeight="251662336" behindDoc="0" locked="0" layoutInCell="1" allowOverlap="1" wp14:anchorId="695CED62" wp14:editId="70BEE986">
                <wp:simplePos x="0" y="0"/>
                <wp:positionH relativeFrom="page">
                  <wp:posOffset>3638550</wp:posOffset>
                </wp:positionH>
                <wp:positionV relativeFrom="paragraph">
                  <wp:posOffset>60960</wp:posOffset>
                </wp:positionV>
                <wp:extent cx="3819525" cy="2009775"/>
                <wp:effectExtent l="0" t="0" r="0" b="0"/>
                <wp:wrapSquare wrapText="bothSides"/>
                <wp:docPr id="127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2009775"/>
                        </a:xfrm>
                        <a:prstGeom prst="rect">
                          <a:avLst/>
                        </a:prstGeom>
                        <a:noFill/>
                        <a:ln w="9525">
                          <a:noFill/>
                          <a:miter lim="800000"/>
                          <a:headEnd/>
                          <a:tailEnd/>
                        </a:ln>
                      </wps:spPr>
                      <wps:txbx>
                        <w:txbxContent>
                          <w:p w14:paraId="1AD7A39F" w14:textId="77777777" w:rsidR="00883220" w:rsidRDefault="00883220" w:rsidP="0050526E">
                            <w:pPr>
                              <w:jc w:val="center"/>
                              <w:rPr>
                                <w:rFonts w:ascii="Cambria" w:hAnsi="Cambria"/>
                                <w:color w:val="FFFFFF" w:themeColor="background1"/>
                                <w:sz w:val="40"/>
                                <w:szCs w:val="40"/>
                              </w:rPr>
                            </w:pPr>
                            <w:r w:rsidRPr="00D84782">
                              <w:rPr>
                                <w:rFonts w:ascii="Cambria" w:hAnsi="Cambria"/>
                                <w:color w:val="FFFFFF" w:themeColor="background1"/>
                                <w:sz w:val="40"/>
                                <w:szCs w:val="40"/>
                              </w:rPr>
                              <w:t>ZAŁĄCZNIK DO UCHWAŁY</w:t>
                            </w:r>
                          </w:p>
                          <w:p w14:paraId="637FDF4B" w14:textId="022CC9D2" w:rsidR="00883220" w:rsidRDefault="00883220" w:rsidP="0050526E">
                            <w:pPr>
                              <w:jc w:val="center"/>
                              <w:rPr>
                                <w:rFonts w:ascii="Cambria" w:hAnsi="Cambria"/>
                                <w:color w:val="FFFFFF" w:themeColor="background1"/>
                                <w:sz w:val="40"/>
                                <w:szCs w:val="40"/>
                              </w:rPr>
                            </w:pPr>
                            <w:r w:rsidRPr="00D84782">
                              <w:rPr>
                                <w:rFonts w:ascii="Cambria" w:hAnsi="Cambria"/>
                                <w:color w:val="FFFFFF" w:themeColor="background1"/>
                                <w:sz w:val="40"/>
                                <w:szCs w:val="40"/>
                              </w:rPr>
                              <w:t xml:space="preserve"> NR </w:t>
                            </w:r>
                            <w:r w:rsidR="00B37AA6">
                              <w:rPr>
                                <w:rFonts w:ascii="Cambria" w:hAnsi="Cambria"/>
                                <w:color w:val="FFFFFF" w:themeColor="background1"/>
                                <w:sz w:val="40"/>
                                <w:szCs w:val="40"/>
                              </w:rPr>
                              <w:t>XVIII/1/2025</w:t>
                            </w:r>
                            <w:r w:rsidRPr="00D84782">
                              <w:rPr>
                                <w:rFonts w:ascii="Cambria" w:hAnsi="Cambria"/>
                                <w:color w:val="FFFFFF" w:themeColor="background1"/>
                                <w:sz w:val="40"/>
                                <w:szCs w:val="40"/>
                              </w:rPr>
                              <w:t xml:space="preserve"> RADY </w:t>
                            </w:r>
                            <w:r>
                              <w:rPr>
                                <w:rFonts w:ascii="Cambria" w:hAnsi="Cambria"/>
                                <w:color w:val="FFFFFF" w:themeColor="background1"/>
                                <w:sz w:val="40"/>
                                <w:szCs w:val="40"/>
                              </w:rPr>
                              <w:t xml:space="preserve">MIEJSKIEJ </w:t>
                            </w:r>
                          </w:p>
                          <w:p w14:paraId="29477D97" w14:textId="43625FE0" w:rsidR="00883220" w:rsidRPr="00CD4B6E" w:rsidRDefault="00883220" w:rsidP="0050526E">
                            <w:pPr>
                              <w:jc w:val="center"/>
                              <w:rPr>
                                <w:rFonts w:ascii="Cambria" w:hAnsi="Cambria"/>
                                <w:color w:val="FFFFFF" w:themeColor="background1"/>
                                <w:sz w:val="40"/>
                                <w:szCs w:val="40"/>
                              </w:rPr>
                            </w:pPr>
                            <w:r>
                              <w:rPr>
                                <w:rFonts w:ascii="Cambria" w:hAnsi="Cambria"/>
                                <w:color w:val="FFFFFF" w:themeColor="background1"/>
                                <w:sz w:val="40"/>
                                <w:szCs w:val="40"/>
                              </w:rPr>
                              <w:t>W MRĄGOWIE</w:t>
                            </w:r>
                            <w:r w:rsidRPr="00D84782">
                              <w:rPr>
                                <w:rFonts w:ascii="Cambria" w:hAnsi="Cambria"/>
                                <w:color w:val="FFFFFF" w:themeColor="background1"/>
                                <w:sz w:val="40"/>
                                <w:szCs w:val="40"/>
                              </w:rPr>
                              <w:t xml:space="preserve"> Z DNIA </w:t>
                            </w:r>
                            <w:r w:rsidR="00B37AA6">
                              <w:rPr>
                                <w:rFonts w:ascii="Cambria" w:hAnsi="Cambria"/>
                                <w:color w:val="FFFFFF" w:themeColor="background1"/>
                                <w:sz w:val="40"/>
                                <w:szCs w:val="40"/>
                              </w:rPr>
                              <w:t>27 listopada 2025r.</w:t>
                            </w:r>
                          </w:p>
                          <w:p w14:paraId="561E0045" w14:textId="4BC39567" w:rsidR="00883220" w:rsidRPr="00CD4B6E" w:rsidRDefault="00883220" w:rsidP="00B02EB7">
                            <w:pPr>
                              <w:jc w:val="center"/>
                              <w:rPr>
                                <w:rFonts w:ascii="Cambria" w:hAnsi="Cambria"/>
                                <w:color w:val="FFFFFF" w:themeColor="background1"/>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5CED62" id="_x0000_t202" coordsize="21600,21600" o:spt="202" path="m,l,21600r21600,l21600,xe">
                <v:stroke joinstyle="miter"/>
                <v:path gradientshapeok="t" o:connecttype="rect"/>
              </v:shapetype>
              <v:shape id="Pole tekstowe 2" o:spid="_x0000_s1027" type="#_x0000_t202" style="position:absolute;left:0;text-align:left;margin-left:286.5pt;margin-top:4.8pt;width:300.75pt;height:158.25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" filled="f" stroked="f">
                <v:textbox>
                  <w:txbxContent>
                    <w:p w14:paraId="1AD7A39F" w14:textId="77777777" w:rsidR="00883220" w:rsidRDefault="00883220" w:rsidP="0050526E">
                      <w:pPr>
                        <w:jc w:val="center"/>
                        <w:rPr>
                          <w:rFonts w:ascii="Cambria" w:hAnsi="Cambria"/>
                          <w:color w:val="FFFFFF" w:themeColor="background1"/>
                          <w:sz w:val="40"/>
                          <w:szCs w:val="40"/>
                        </w:rPr>
                      </w:pPr>
                      <w:r w:rsidRPr="00D84782">
                        <w:rPr>
                          <w:rFonts w:ascii="Cambria" w:hAnsi="Cambria"/>
                          <w:color w:val="FFFFFF" w:themeColor="background1"/>
                          <w:sz w:val="40"/>
                          <w:szCs w:val="40"/>
                        </w:rPr>
                        <w:t>ZAŁĄCZNIK DO UCHWAŁY</w:t>
                      </w:r>
                    </w:p>
                    <w:p w14:paraId="637FDF4B" w14:textId="022CC9D2" w:rsidR="00883220" w:rsidRDefault="00883220" w:rsidP="0050526E">
                      <w:pPr>
                        <w:jc w:val="center"/>
                        <w:rPr>
                          <w:rFonts w:ascii="Cambria" w:hAnsi="Cambria"/>
                          <w:color w:val="FFFFFF" w:themeColor="background1"/>
                          <w:sz w:val="40"/>
                          <w:szCs w:val="40"/>
                        </w:rPr>
                      </w:pPr>
                      <w:r w:rsidRPr="00D84782">
                        <w:rPr>
                          <w:rFonts w:ascii="Cambria" w:hAnsi="Cambria"/>
                          <w:color w:val="FFFFFF" w:themeColor="background1"/>
                          <w:sz w:val="40"/>
                          <w:szCs w:val="40"/>
                        </w:rPr>
                        <w:t xml:space="preserve"> NR </w:t>
                      </w:r>
                      <w:r w:rsidR="00B37AA6">
                        <w:rPr>
                          <w:rFonts w:ascii="Cambria" w:hAnsi="Cambria"/>
                          <w:color w:val="FFFFFF" w:themeColor="background1"/>
                          <w:sz w:val="40"/>
                          <w:szCs w:val="40"/>
                        </w:rPr>
                        <w:t>XVIII/1/2025</w:t>
                      </w:r>
                      <w:r w:rsidRPr="00D84782">
                        <w:rPr>
                          <w:rFonts w:ascii="Cambria" w:hAnsi="Cambria"/>
                          <w:color w:val="FFFFFF" w:themeColor="background1"/>
                          <w:sz w:val="40"/>
                          <w:szCs w:val="40"/>
                        </w:rPr>
                        <w:t xml:space="preserve"> RADY </w:t>
                      </w:r>
                      <w:r>
                        <w:rPr>
                          <w:rFonts w:ascii="Cambria" w:hAnsi="Cambria"/>
                          <w:color w:val="FFFFFF" w:themeColor="background1"/>
                          <w:sz w:val="40"/>
                          <w:szCs w:val="40"/>
                        </w:rPr>
                        <w:t xml:space="preserve">MIEJSKIEJ </w:t>
                      </w:r>
                    </w:p>
                    <w:p w14:paraId="29477D97" w14:textId="43625FE0" w:rsidR="00883220" w:rsidRPr="00CD4B6E" w:rsidRDefault="00883220" w:rsidP="0050526E">
                      <w:pPr>
                        <w:jc w:val="center"/>
                        <w:rPr>
                          <w:rFonts w:ascii="Cambria" w:hAnsi="Cambria"/>
                          <w:color w:val="FFFFFF" w:themeColor="background1"/>
                          <w:sz w:val="40"/>
                          <w:szCs w:val="40"/>
                        </w:rPr>
                      </w:pPr>
                      <w:r>
                        <w:rPr>
                          <w:rFonts w:ascii="Cambria" w:hAnsi="Cambria"/>
                          <w:color w:val="FFFFFF" w:themeColor="background1"/>
                          <w:sz w:val="40"/>
                          <w:szCs w:val="40"/>
                        </w:rPr>
                        <w:t>W MRĄGOWIE</w:t>
                      </w:r>
                      <w:r w:rsidRPr="00D84782">
                        <w:rPr>
                          <w:rFonts w:ascii="Cambria" w:hAnsi="Cambria"/>
                          <w:color w:val="FFFFFF" w:themeColor="background1"/>
                          <w:sz w:val="40"/>
                          <w:szCs w:val="40"/>
                        </w:rPr>
                        <w:t xml:space="preserve"> Z DNIA </w:t>
                      </w:r>
                      <w:r w:rsidR="00B37AA6">
                        <w:rPr>
                          <w:rFonts w:ascii="Cambria" w:hAnsi="Cambria"/>
                          <w:color w:val="FFFFFF" w:themeColor="background1"/>
                          <w:sz w:val="40"/>
                          <w:szCs w:val="40"/>
                        </w:rPr>
                        <w:t>27 listopada 2025r.</w:t>
                      </w:r>
                    </w:p>
                    <w:p w14:paraId="561E0045" w14:textId="4BC39567" w:rsidR="00883220" w:rsidRPr="00CD4B6E" w:rsidRDefault="00883220" w:rsidP="00B02EB7">
                      <w:pPr>
                        <w:jc w:val="center"/>
                        <w:rPr>
                          <w:rFonts w:ascii="Cambria" w:hAnsi="Cambria"/>
                          <w:color w:val="FFFFFF" w:themeColor="background1"/>
                          <w:sz w:val="40"/>
                          <w:szCs w:val="40"/>
                        </w:rPr>
                      </w:pPr>
                    </w:p>
                  </w:txbxContent>
                </v:textbox>
                <w10:wrap type="square" anchorx="page"/>
              </v:shape>
            </w:pict>
          </mc:Fallback>
        </mc:AlternateContent>
      </w:r>
    </w:p>
    <w:p w14:paraId="64DCA89B" w14:textId="388ABEBF" w:rsidR="00B02EB7" w:rsidRPr="00412A82" w:rsidRDefault="00B02EB7" w:rsidP="00B02EB7">
      <w:pPr>
        <w:spacing w:after="0" w:line="240" w:lineRule="auto"/>
        <w:ind w:left="-51"/>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p>
    <w:p w14:paraId="003D3B06" w14:textId="06D121A4" w:rsidR="00B02EB7" w:rsidRPr="00412A82" w:rsidRDefault="00B02EB7" w:rsidP="00B02EB7">
      <w:pPr>
        <w:tabs>
          <w:tab w:val="center" w:pos="4535"/>
          <w:tab w:val="left" w:pos="5994"/>
        </w:tabs>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p>
    <w:p w14:paraId="480DFA32" w14:textId="77777777" w:rsidR="00B02EB7" w:rsidRPr="00412A82" w:rsidRDefault="00B02EB7" w:rsidP="00B02EB7">
      <w:pPr>
        <w:tabs>
          <w:tab w:val="center" w:pos="4535"/>
          <w:tab w:val="left" w:pos="5994"/>
        </w:tabs>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r w:rsidRPr="00412A82">
        <w:rPr>
          <w:rFonts w:ascii="Cambria" w:hAnsi="Cambria"/>
          <w:noProof/>
          <w:sz w:val="20"/>
          <w:szCs w:val="20"/>
          <w:lang w:eastAsia="pl-PL"/>
        </w:rPr>
        <mc:AlternateContent>
          <mc:Choice Requires="wps">
            <w:drawing>
              <wp:anchor distT="0" distB="0" distL="114300" distR="114300" simplePos="0" relativeHeight="251663360" behindDoc="0" locked="0" layoutInCell="0" allowOverlap="1" wp14:anchorId="5B6367C9" wp14:editId="3797BD61">
                <wp:simplePos x="0" y="0"/>
                <wp:positionH relativeFrom="margin">
                  <wp:align>right</wp:align>
                </wp:positionH>
                <wp:positionV relativeFrom="page">
                  <wp:posOffset>2337851</wp:posOffset>
                </wp:positionV>
                <wp:extent cx="7551420" cy="2632710"/>
                <wp:effectExtent l="0" t="0" r="0" b="0"/>
                <wp:wrapNone/>
                <wp:docPr id="463" name="Prostokąt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1420" cy="2632710"/>
                        </a:xfrm>
                        <a:prstGeom prst="rect">
                          <a:avLst/>
                        </a:prstGeom>
                        <a:solidFill>
                          <a:sysClr val="windowText" lastClr="000000">
                            <a:lumMod val="75000"/>
                            <a:lumOff val="25000"/>
                          </a:sysClr>
                        </a:solidFill>
                        <a:ln w="19050">
                          <a:noFill/>
                          <a:miter lim="800000"/>
                          <a:headEnd/>
                          <a:tailEnd/>
                        </a:ln>
                      </wps:spPr>
                      <wps:txbx>
                        <w:txbxContent>
                          <w:p w14:paraId="0A95C6E7" w14:textId="6FCB8C03" w:rsidR="00883220" w:rsidRPr="00C00D27" w:rsidRDefault="00B37AA6" w:rsidP="00C50612">
                            <w:pPr>
                              <w:pStyle w:val="Bezodstpw"/>
                              <w:spacing w:line="264" w:lineRule="auto"/>
                              <w:jc w:val="center"/>
                              <w:rPr>
                                <w:rFonts w:ascii="Cambria" w:hAnsi="Cambria"/>
                                <w:color w:val="FFFFFF" w:themeColor="background1"/>
                                <w:sz w:val="66"/>
                                <w:szCs w:val="66"/>
                              </w:rPr>
                            </w:pPr>
                            <w:sdt>
                              <w:sdtPr>
                                <w:rPr>
                                  <w:rFonts w:ascii="Cambria" w:hAnsi="Cambria"/>
                                  <w:color w:val="FFFFFF" w:themeColor="background1"/>
                                  <w:sz w:val="66"/>
                                  <w:szCs w:val="66"/>
                                </w:rPr>
                                <w:alias w:val="Tytuł"/>
                                <w:id w:val="1544018826"/>
                                <w:dataBinding w:prefixMappings="xmlns:ns0='http://schemas.openxmlformats.org/package/2006/metadata/core-properties' xmlns:ns1='http://purl.org/dc/elements/1.1/'" w:xpath="/ns0:coreProperties[1]/ns1:title[1]" w:storeItemID="{6C3C8BC8-F283-45AE-878A-BAB7291924A1}"/>
                                <w:text/>
                              </w:sdtPr>
                              <w:sdtEndPr/>
                              <w:sdtContent>
                                <w:r w:rsidR="00883220" w:rsidRPr="00C00D27">
                                  <w:rPr>
                                    <w:rFonts w:ascii="Cambria" w:hAnsi="Cambria"/>
                                    <w:color w:val="FFFFFF" w:themeColor="background1"/>
                                    <w:sz w:val="66"/>
                                    <w:szCs w:val="66"/>
                                  </w:rPr>
                                  <w:t xml:space="preserve">RAPORT Z </w:t>
                                </w:r>
                                <w:r w:rsidR="00883220">
                                  <w:rPr>
                                    <w:rFonts w:ascii="Cambria" w:hAnsi="Cambria"/>
                                    <w:color w:val="FFFFFF" w:themeColor="background1"/>
                                    <w:sz w:val="66"/>
                                    <w:szCs w:val="66"/>
                                  </w:rPr>
                                  <w:t>WYKONANIA</w:t>
                                </w:r>
                                <w:r w:rsidR="00883220" w:rsidRPr="00C00D27">
                                  <w:rPr>
                                    <w:rFonts w:ascii="Cambria" w:hAnsi="Cambria"/>
                                    <w:color w:val="FFFFFF" w:themeColor="background1"/>
                                    <w:sz w:val="66"/>
                                    <w:szCs w:val="66"/>
                                  </w:rPr>
                                  <w:t xml:space="preserve"> PROGRAMU OCHRONY ŚRODOWISKA DLA GMINY </w:t>
                                </w:r>
                                <w:r w:rsidR="00883220">
                                  <w:rPr>
                                    <w:rFonts w:ascii="Cambria" w:hAnsi="Cambria"/>
                                    <w:color w:val="FFFFFF" w:themeColor="background1"/>
                                    <w:sz w:val="66"/>
                                    <w:szCs w:val="66"/>
                                  </w:rPr>
                                  <w:t>MIASTO MRĄGOWO RAPORT ZA LATA 2023 - 2024</w:t>
                                </w:r>
                              </w:sdtContent>
                            </w:sdt>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6367C9" id="_x0000_s1028" style="position:absolute;left:0;text-align:left;margin-left:543.4pt;margin-top:184.1pt;width:594.6pt;height:207.3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" o:allowincell="f" fillcolor="#404040" stroked="f" strokeweight="1.5pt">
                <v:textbox inset="14.4pt,,14.4pt">
                  <w:txbxContent>
                    <w:p w14:paraId="0A95C6E7" w14:textId="6FCB8C03" w:rsidR="00883220" w:rsidRPr="00C00D27" w:rsidRDefault="00883220" w:rsidP="00C50612">
                      <w:pPr>
                        <w:pStyle w:val="Bezodstpw"/>
                        <w:spacing w:line="264" w:lineRule="auto"/>
                        <w:jc w:val="center"/>
                        <w:rPr>
                          <w:rFonts w:ascii="Cambria" w:hAnsi="Cambria"/>
                          <w:color w:val="FFFFFF" w:themeColor="background1"/>
                          <w:sz w:val="66"/>
                          <w:szCs w:val="66"/>
                        </w:rPr>
                      </w:pPr>
                      <w:sdt>
                        <w:sdtPr>
                          <w:rPr>
                            <w:rFonts w:ascii="Cambria" w:hAnsi="Cambria"/>
                            <w:color w:val="FFFFFF" w:themeColor="background1"/>
                            <w:sz w:val="66"/>
                            <w:szCs w:val="66"/>
                          </w:rPr>
                          <w:alias w:val="Tytuł"/>
                          <w:id w:val="1544018826"/>
                          <w:dataBinding w:prefixMappings="xmlns:ns0='http://schemas.openxmlformats.org/package/2006/metadata/core-properties' xmlns:ns1='http://purl.org/dc/elements/1.1/'" w:xpath="/ns0:coreProperties[1]/ns1:title[1]" w:storeItemID="{6C3C8BC8-F283-45AE-878A-BAB7291924A1}"/>
                          <w:text/>
                        </w:sdtPr>
                        <w:sdtContent>
                          <w:r w:rsidRPr="00C00D27">
                            <w:rPr>
                              <w:rFonts w:ascii="Cambria" w:hAnsi="Cambria"/>
                              <w:color w:val="FFFFFF" w:themeColor="background1"/>
                              <w:sz w:val="66"/>
                              <w:szCs w:val="66"/>
                            </w:rPr>
                            <w:t xml:space="preserve">RAPORT Z </w:t>
                          </w:r>
                          <w:r>
                            <w:rPr>
                              <w:rFonts w:ascii="Cambria" w:hAnsi="Cambria"/>
                              <w:color w:val="FFFFFF" w:themeColor="background1"/>
                              <w:sz w:val="66"/>
                              <w:szCs w:val="66"/>
                            </w:rPr>
                            <w:t>WYKONANIA</w:t>
                          </w:r>
                          <w:r w:rsidRPr="00C00D27">
                            <w:rPr>
                              <w:rFonts w:ascii="Cambria" w:hAnsi="Cambria"/>
                              <w:color w:val="FFFFFF" w:themeColor="background1"/>
                              <w:sz w:val="66"/>
                              <w:szCs w:val="66"/>
                            </w:rPr>
                            <w:t xml:space="preserve"> PROGRAMU OCHRONY ŚRODOWISKA DLA GMINY </w:t>
                          </w:r>
                          <w:r>
                            <w:rPr>
                              <w:rFonts w:ascii="Cambria" w:hAnsi="Cambria"/>
                              <w:color w:val="FFFFFF" w:themeColor="background1"/>
                              <w:sz w:val="66"/>
                              <w:szCs w:val="66"/>
                            </w:rPr>
                            <w:t>MIASTO MRĄGOWO RAPORT ZA LATA 2023 - 2024</w:t>
                          </w:r>
                        </w:sdtContent>
                      </w:sdt>
                    </w:p>
                  </w:txbxContent>
                </v:textbox>
                <w10:wrap anchorx="margin" anchory="page"/>
              </v:rect>
            </w:pict>
          </mc:Fallback>
        </mc:AlternateContent>
      </w:r>
    </w:p>
    <w:p w14:paraId="5B441FAA" w14:textId="77777777" w:rsidR="00B02EB7" w:rsidRPr="00412A82" w:rsidRDefault="00B02EB7" w:rsidP="00B02EB7">
      <w:pPr>
        <w:tabs>
          <w:tab w:val="center" w:pos="4535"/>
          <w:tab w:val="left" w:pos="5994"/>
        </w:tabs>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p>
    <w:p w14:paraId="5F7F9A44" w14:textId="5D5D309C" w:rsidR="00B02EB7" w:rsidRPr="00412A82" w:rsidRDefault="00B02EB7" w:rsidP="00B02EB7">
      <w:pPr>
        <w:tabs>
          <w:tab w:val="center" w:pos="4535"/>
          <w:tab w:val="left" w:pos="5994"/>
        </w:tabs>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p>
    <w:p w14:paraId="3D4E16EB" w14:textId="77777777" w:rsidR="00B02EB7" w:rsidRPr="00412A82" w:rsidRDefault="00B02EB7" w:rsidP="00B02EB7">
      <w:pPr>
        <w:tabs>
          <w:tab w:val="center" w:pos="4535"/>
          <w:tab w:val="left" w:pos="5994"/>
        </w:tabs>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p>
    <w:p w14:paraId="77D204A4" w14:textId="4D0D6673" w:rsidR="00B02EB7" w:rsidRPr="00412A82" w:rsidRDefault="00B02EB7" w:rsidP="00B02EB7">
      <w:pPr>
        <w:tabs>
          <w:tab w:val="center" w:pos="4535"/>
          <w:tab w:val="left" w:pos="5994"/>
        </w:tabs>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p>
    <w:p w14:paraId="4F090E86" w14:textId="77777777" w:rsidR="00B02EB7" w:rsidRPr="00412A82" w:rsidRDefault="00B02EB7" w:rsidP="00B02EB7">
      <w:pPr>
        <w:tabs>
          <w:tab w:val="center" w:pos="4535"/>
          <w:tab w:val="left" w:pos="5994"/>
        </w:tabs>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sectPr w:rsidR="00B02EB7" w:rsidRPr="00412A82" w:rsidSect="00B02EB7">
          <w:headerReference w:type="default" r:id="rId10"/>
          <w:footerReference w:type="default" r:id="rId11"/>
          <w:pgSz w:w="11906" w:h="16838" w:code="9"/>
          <w:pgMar w:top="0" w:right="0" w:bottom="0" w:left="0" w:header="567" w:footer="567" w:gutter="0"/>
          <w:cols w:space="708"/>
          <w:titlePg/>
          <w:docGrid w:linePitch="360"/>
        </w:sectPr>
      </w:pPr>
    </w:p>
    <w:p w14:paraId="297F09C4" w14:textId="0CC2DF8F" w:rsidR="00B02EB7" w:rsidRPr="00412A82" w:rsidRDefault="00E82D85" w:rsidP="00B02EB7">
      <w:pPr>
        <w:tabs>
          <w:tab w:val="center" w:pos="4535"/>
          <w:tab w:val="left" w:pos="5994"/>
        </w:tabs>
        <w:spacing w:after="0" w:line="240" w:lineRule="auto"/>
        <w:jc w:val="center"/>
        <w:rPr>
          <w:rFonts w:ascii="Cambria" w:hAnsi="Cambria" w:cs="Arial Narrow"/>
          <w:b/>
          <w:bCs/>
          <w:i/>
          <w:sz w:val="20"/>
          <w:szCs w:val="20"/>
          <w14:shadow w14:blurRad="50800" w14:dist="38100" w14:dir="2700000" w14:sx="100000" w14:sy="100000" w14:kx="0" w14:ky="0" w14:algn="tl">
            <w14:srgbClr w14:val="000000">
              <w14:alpha w14:val="60000"/>
            </w14:srgbClr>
          </w14:shadow>
        </w:rPr>
      </w:pPr>
      <w:r w:rsidRPr="00412A82">
        <w:rPr>
          <w:rFonts w:ascii="Cambria" w:hAnsi="Cambria"/>
          <w:noProof/>
          <w:sz w:val="20"/>
          <w:szCs w:val="20"/>
          <w:lang w:eastAsia="pl-PL"/>
        </w:rPr>
        <w:drawing>
          <wp:anchor distT="0" distB="0" distL="114300" distR="114300" simplePos="0" relativeHeight="251722752" behindDoc="0" locked="0" layoutInCell="1" allowOverlap="1" wp14:anchorId="2B073A9B" wp14:editId="3A85128B">
            <wp:simplePos x="0" y="0"/>
            <wp:positionH relativeFrom="column">
              <wp:posOffset>-200025</wp:posOffset>
            </wp:positionH>
            <wp:positionV relativeFrom="paragraph">
              <wp:posOffset>6048375</wp:posOffset>
            </wp:positionV>
            <wp:extent cx="1699260" cy="2026920"/>
            <wp:effectExtent l="0" t="0" r="0" b="0"/>
            <wp:wrapSquare wrapText="bothSides"/>
            <wp:docPr id="511" name="Obraz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99260" cy="2026920"/>
                    </a:xfrm>
                    <a:prstGeom prst="rect">
                      <a:avLst/>
                    </a:prstGeom>
                  </pic:spPr>
                </pic:pic>
              </a:graphicData>
            </a:graphic>
            <wp14:sizeRelH relativeFrom="page">
              <wp14:pctWidth>0</wp14:pctWidth>
            </wp14:sizeRelH>
            <wp14:sizeRelV relativeFrom="page">
              <wp14:pctHeight>0</wp14:pctHeight>
            </wp14:sizeRelV>
          </wp:anchor>
        </w:drawing>
      </w:r>
      <w:r w:rsidRPr="00412A82">
        <w:rPr>
          <w:rFonts w:ascii="Cambria" w:hAnsi="Cambria"/>
          <w:noProof/>
          <w:sz w:val="20"/>
          <w:szCs w:val="20"/>
          <w:lang w:eastAsia="pl-PL"/>
        </w:rPr>
        <w:drawing>
          <wp:anchor distT="0" distB="0" distL="114300" distR="114300" simplePos="0" relativeHeight="251720704" behindDoc="0" locked="0" layoutInCell="1" allowOverlap="1" wp14:anchorId="5E51023A" wp14:editId="755BF2AD">
            <wp:simplePos x="0" y="0"/>
            <wp:positionH relativeFrom="margin">
              <wp:align>left</wp:align>
            </wp:positionH>
            <wp:positionV relativeFrom="paragraph">
              <wp:posOffset>3190875</wp:posOffset>
            </wp:positionV>
            <wp:extent cx="7636510" cy="2630805"/>
            <wp:effectExtent l="0" t="0" r="2540" b="0"/>
            <wp:wrapSquare wrapText="bothSides"/>
            <wp:docPr id="502" name="Obraz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Bez tytułu.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36510" cy="2630805"/>
                    </a:xfrm>
                    <a:prstGeom prst="rect">
                      <a:avLst/>
                    </a:prstGeom>
                  </pic:spPr>
                </pic:pic>
              </a:graphicData>
            </a:graphic>
            <wp14:sizeRelH relativeFrom="page">
              <wp14:pctWidth>0</wp14:pctWidth>
            </wp14:sizeRelH>
            <wp14:sizeRelV relativeFrom="page">
              <wp14:pctHeight>0</wp14:pctHeight>
            </wp14:sizeRelV>
          </wp:anchor>
        </w:drawing>
      </w:r>
      <w:r w:rsidR="00B02EB7" w:rsidRPr="00412A82">
        <w:rPr>
          <w:rFonts w:ascii="Cambria" w:hAnsi="Cambria"/>
          <w:noProof/>
          <w:sz w:val="20"/>
          <w:szCs w:val="20"/>
          <w:lang w:eastAsia="pl-PL"/>
        </w:rPr>
        <mc:AlternateContent>
          <mc:Choice Requires="wps">
            <w:drawing>
              <wp:anchor distT="45720" distB="45720" distL="114300" distR="114300" simplePos="0" relativeHeight="251661312" behindDoc="0" locked="0" layoutInCell="1" allowOverlap="1" wp14:anchorId="47880C8E" wp14:editId="53E5A359">
                <wp:simplePos x="0" y="0"/>
                <wp:positionH relativeFrom="margin">
                  <wp:posOffset>3763010</wp:posOffset>
                </wp:positionH>
                <wp:positionV relativeFrom="paragraph">
                  <wp:posOffset>6116955</wp:posOffset>
                </wp:positionV>
                <wp:extent cx="3663950" cy="1990725"/>
                <wp:effectExtent l="0" t="0" r="0" b="0"/>
                <wp:wrapSquare wrapText="bothSides"/>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0" cy="1990725"/>
                        </a:xfrm>
                        <a:prstGeom prst="rect">
                          <a:avLst/>
                        </a:prstGeom>
                        <a:noFill/>
                        <a:ln w="9525">
                          <a:noFill/>
                          <a:miter lim="800000"/>
                          <a:headEnd/>
                          <a:tailEnd/>
                        </a:ln>
                      </wps:spPr>
                      <wps:txbx>
                        <w:txbxContent>
                          <w:p w14:paraId="278DC1A5" w14:textId="77777777" w:rsidR="00883220" w:rsidRPr="003E5E9D" w:rsidRDefault="00883220" w:rsidP="00E82D85">
                            <w:pPr>
                              <w:jc w:val="center"/>
                              <w:rPr>
                                <w:rFonts w:ascii="Cambria" w:hAnsi="Cambria"/>
                                <w:b/>
                                <w:color w:val="FFFFFF" w:themeColor="background1"/>
                                <w:sz w:val="40"/>
                                <w:szCs w:val="40"/>
                              </w:rPr>
                            </w:pPr>
                            <w:r w:rsidRPr="003E5E9D">
                              <w:rPr>
                                <w:rFonts w:ascii="Cambria" w:hAnsi="Cambria"/>
                                <w:b/>
                                <w:color w:val="FFFFFF" w:themeColor="background1"/>
                                <w:sz w:val="40"/>
                                <w:szCs w:val="40"/>
                              </w:rPr>
                              <w:t xml:space="preserve">GMINA </w:t>
                            </w:r>
                            <w:r>
                              <w:rPr>
                                <w:rFonts w:ascii="Cambria" w:hAnsi="Cambria"/>
                                <w:b/>
                                <w:color w:val="FFFFFF" w:themeColor="background1"/>
                                <w:sz w:val="40"/>
                                <w:szCs w:val="40"/>
                              </w:rPr>
                              <w:t xml:space="preserve">MIASTO </w:t>
                            </w:r>
                            <w:r w:rsidRPr="003E5E9D">
                              <w:rPr>
                                <w:rFonts w:ascii="Cambria" w:hAnsi="Cambria"/>
                                <w:b/>
                                <w:color w:val="FFFFFF" w:themeColor="background1"/>
                                <w:sz w:val="40"/>
                                <w:szCs w:val="40"/>
                              </w:rPr>
                              <w:t>M</w:t>
                            </w:r>
                            <w:r>
                              <w:rPr>
                                <w:rFonts w:ascii="Cambria" w:hAnsi="Cambria"/>
                                <w:b/>
                                <w:color w:val="FFFFFF" w:themeColor="background1"/>
                                <w:sz w:val="40"/>
                                <w:szCs w:val="40"/>
                              </w:rPr>
                              <w:t>RĄGOWO</w:t>
                            </w:r>
                          </w:p>
                          <w:p w14:paraId="044AB069" w14:textId="77777777" w:rsidR="00883220" w:rsidRPr="009F3A8C" w:rsidRDefault="00883220" w:rsidP="00E82D85">
                            <w:pPr>
                              <w:jc w:val="center"/>
                              <w:rPr>
                                <w:rFonts w:ascii="Cambria" w:hAnsi="Cambria"/>
                                <w:color w:val="FFFFFF" w:themeColor="background1"/>
                                <w:sz w:val="40"/>
                                <w:szCs w:val="40"/>
                              </w:rPr>
                            </w:pPr>
                            <w:r w:rsidRPr="009F3A8C">
                              <w:rPr>
                                <w:rFonts w:ascii="Cambria" w:hAnsi="Cambria"/>
                                <w:color w:val="FFFFFF" w:themeColor="background1"/>
                                <w:sz w:val="40"/>
                                <w:szCs w:val="40"/>
                              </w:rPr>
                              <w:t>ul. Królewiecka 60</w:t>
                            </w:r>
                            <w:r>
                              <w:rPr>
                                <w:rFonts w:ascii="Cambria" w:hAnsi="Cambria"/>
                                <w:color w:val="FFFFFF" w:themeColor="background1"/>
                                <w:sz w:val="40"/>
                                <w:szCs w:val="40"/>
                              </w:rPr>
                              <w:t xml:space="preserve"> </w:t>
                            </w:r>
                            <w:r w:rsidRPr="009F3A8C">
                              <w:rPr>
                                <w:rFonts w:ascii="Cambria" w:hAnsi="Cambria"/>
                                <w:color w:val="FFFFFF" w:themeColor="background1"/>
                                <w:sz w:val="40"/>
                                <w:szCs w:val="40"/>
                              </w:rPr>
                              <w:t>A</w:t>
                            </w:r>
                          </w:p>
                          <w:p w14:paraId="405E5AFA" w14:textId="77777777" w:rsidR="00883220" w:rsidRDefault="00883220" w:rsidP="00E82D85">
                            <w:pPr>
                              <w:jc w:val="center"/>
                              <w:rPr>
                                <w:rFonts w:ascii="Cambria" w:hAnsi="Cambria"/>
                                <w:color w:val="FFFFFF" w:themeColor="background1"/>
                                <w:sz w:val="40"/>
                                <w:szCs w:val="40"/>
                              </w:rPr>
                            </w:pPr>
                            <w:r w:rsidRPr="009F3A8C">
                              <w:rPr>
                                <w:rFonts w:ascii="Cambria" w:hAnsi="Cambria"/>
                                <w:color w:val="FFFFFF" w:themeColor="background1"/>
                                <w:sz w:val="40"/>
                                <w:szCs w:val="40"/>
                              </w:rPr>
                              <w:t>11-700 Mrągowo</w:t>
                            </w:r>
                          </w:p>
                          <w:p w14:paraId="7ED4F073" w14:textId="77777777" w:rsidR="00883220" w:rsidRPr="003E5E9D" w:rsidRDefault="00883220" w:rsidP="00E82D85">
                            <w:pPr>
                              <w:jc w:val="center"/>
                              <w:rPr>
                                <w:rFonts w:ascii="Cambria" w:hAnsi="Cambria"/>
                                <w:color w:val="FFFFFF" w:themeColor="background1"/>
                                <w:sz w:val="40"/>
                                <w:szCs w:val="40"/>
                              </w:rPr>
                            </w:pPr>
                            <w:r w:rsidRPr="003E5E9D">
                              <w:rPr>
                                <w:rFonts w:ascii="Cambria" w:hAnsi="Cambria"/>
                                <w:color w:val="FFFFFF" w:themeColor="background1"/>
                                <w:sz w:val="40"/>
                                <w:szCs w:val="40"/>
                              </w:rPr>
                              <w:t>www.</w:t>
                            </w:r>
                            <w:r>
                              <w:rPr>
                                <w:rFonts w:ascii="Cambria" w:hAnsi="Cambria"/>
                                <w:color w:val="FFFFFF" w:themeColor="background1"/>
                                <w:sz w:val="40"/>
                                <w:szCs w:val="40"/>
                              </w:rPr>
                              <w:t>mragowo.pl</w:t>
                            </w:r>
                          </w:p>
                          <w:p w14:paraId="534A2FEF" w14:textId="0E928F3D" w:rsidR="00883220" w:rsidRPr="00F24100" w:rsidRDefault="00883220" w:rsidP="0050526E">
                            <w:pPr>
                              <w:jc w:val="center"/>
                              <w:rPr>
                                <w:rFonts w:ascii="Cambria" w:hAnsi="Cambria"/>
                                <w:color w:val="FFFFFF" w:themeColor="background1"/>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80C8E" id="_x0000_s1029" type="#_x0000_t202" style="position:absolute;left:0;text-align:left;margin-left:296.3pt;margin-top:481.65pt;width:288.5pt;height:156.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" filled="f" stroked="f">
                <v:textbox>
                  <w:txbxContent>
                    <w:p w14:paraId="278DC1A5" w14:textId="77777777" w:rsidR="00883220" w:rsidRPr="003E5E9D" w:rsidRDefault="00883220" w:rsidP="00E82D85">
                      <w:pPr>
                        <w:jc w:val="center"/>
                        <w:rPr>
                          <w:rFonts w:ascii="Cambria" w:hAnsi="Cambria"/>
                          <w:b/>
                          <w:color w:val="FFFFFF" w:themeColor="background1"/>
                          <w:sz w:val="40"/>
                          <w:szCs w:val="40"/>
                        </w:rPr>
                      </w:pPr>
                      <w:r w:rsidRPr="003E5E9D">
                        <w:rPr>
                          <w:rFonts w:ascii="Cambria" w:hAnsi="Cambria"/>
                          <w:b/>
                          <w:color w:val="FFFFFF" w:themeColor="background1"/>
                          <w:sz w:val="40"/>
                          <w:szCs w:val="40"/>
                        </w:rPr>
                        <w:t xml:space="preserve">GMINA </w:t>
                      </w:r>
                      <w:r>
                        <w:rPr>
                          <w:rFonts w:ascii="Cambria" w:hAnsi="Cambria"/>
                          <w:b/>
                          <w:color w:val="FFFFFF" w:themeColor="background1"/>
                          <w:sz w:val="40"/>
                          <w:szCs w:val="40"/>
                        </w:rPr>
                        <w:t xml:space="preserve">MIASTO </w:t>
                      </w:r>
                      <w:r w:rsidRPr="003E5E9D">
                        <w:rPr>
                          <w:rFonts w:ascii="Cambria" w:hAnsi="Cambria"/>
                          <w:b/>
                          <w:color w:val="FFFFFF" w:themeColor="background1"/>
                          <w:sz w:val="40"/>
                          <w:szCs w:val="40"/>
                        </w:rPr>
                        <w:t>M</w:t>
                      </w:r>
                      <w:r>
                        <w:rPr>
                          <w:rFonts w:ascii="Cambria" w:hAnsi="Cambria"/>
                          <w:b/>
                          <w:color w:val="FFFFFF" w:themeColor="background1"/>
                          <w:sz w:val="40"/>
                          <w:szCs w:val="40"/>
                        </w:rPr>
                        <w:t>RĄGOWO</w:t>
                      </w:r>
                    </w:p>
                    <w:p w14:paraId="044AB069" w14:textId="77777777" w:rsidR="00883220" w:rsidRPr="009F3A8C" w:rsidRDefault="00883220" w:rsidP="00E82D85">
                      <w:pPr>
                        <w:jc w:val="center"/>
                        <w:rPr>
                          <w:rFonts w:ascii="Cambria" w:hAnsi="Cambria"/>
                          <w:color w:val="FFFFFF" w:themeColor="background1"/>
                          <w:sz w:val="40"/>
                          <w:szCs w:val="40"/>
                        </w:rPr>
                      </w:pPr>
                      <w:r w:rsidRPr="009F3A8C">
                        <w:rPr>
                          <w:rFonts w:ascii="Cambria" w:hAnsi="Cambria"/>
                          <w:color w:val="FFFFFF" w:themeColor="background1"/>
                          <w:sz w:val="40"/>
                          <w:szCs w:val="40"/>
                        </w:rPr>
                        <w:t>ul. Królewiecka 60</w:t>
                      </w:r>
                      <w:r>
                        <w:rPr>
                          <w:rFonts w:ascii="Cambria" w:hAnsi="Cambria"/>
                          <w:color w:val="FFFFFF" w:themeColor="background1"/>
                          <w:sz w:val="40"/>
                          <w:szCs w:val="40"/>
                        </w:rPr>
                        <w:t xml:space="preserve"> </w:t>
                      </w:r>
                      <w:r w:rsidRPr="009F3A8C">
                        <w:rPr>
                          <w:rFonts w:ascii="Cambria" w:hAnsi="Cambria"/>
                          <w:color w:val="FFFFFF" w:themeColor="background1"/>
                          <w:sz w:val="40"/>
                          <w:szCs w:val="40"/>
                        </w:rPr>
                        <w:t>A</w:t>
                      </w:r>
                    </w:p>
                    <w:p w14:paraId="405E5AFA" w14:textId="77777777" w:rsidR="00883220" w:rsidRDefault="00883220" w:rsidP="00E82D85">
                      <w:pPr>
                        <w:jc w:val="center"/>
                        <w:rPr>
                          <w:rFonts w:ascii="Cambria" w:hAnsi="Cambria"/>
                          <w:color w:val="FFFFFF" w:themeColor="background1"/>
                          <w:sz w:val="40"/>
                          <w:szCs w:val="40"/>
                        </w:rPr>
                      </w:pPr>
                      <w:r w:rsidRPr="009F3A8C">
                        <w:rPr>
                          <w:rFonts w:ascii="Cambria" w:hAnsi="Cambria"/>
                          <w:color w:val="FFFFFF" w:themeColor="background1"/>
                          <w:sz w:val="40"/>
                          <w:szCs w:val="40"/>
                        </w:rPr>
                        <w:t>11-700 Mrągowo</w:t>
                      </w:r>
                    </w:p>
                    <w:p w14:paraId="7ED4F073" w14:textId="77777777" w:rsidR="00883220" w:rsidRPr="003E5E9D" w:rsidRDefault="00883220" w:rsidP="00E82D85">
                      <w:pPr>
                        <w:jc w:val="center"/>
                        <w:rPr>
                          <w:rFonts w:ascii="Cambria" w:hAnsi="Cambria"/>
                          <w:color w:val="FFFFFF" w:themeColor="background1"/>
                          <w:sz w:val="40"/>
                          <w:szCs w:val="40"/>
                        </w:rPr>
                      </w:pPr>
                      <w:r w:rsidRPr="003E5E9D">
                        <w:rPr>
                          <w:rFonts w:ascii="Cambria" w:hAnsi="Cambria"/>
                          <w:color w:val="FFFFFF" w:themeColor="background1"/>
                          <w:sz w:val="40"/>
                          <w:szCs w:val="40"/>
                        </w:rPr>
                        <w:t>www.</w:t>
                      </w:r>
                      <w:r>
                        <w:rPr>
                          <w:rFonts w:ascii="Cambria" w:hAnsi="Cambria"/>
                          <w:color w:val="FFFFFF" w:themeColor="background1"/>
                          <w:sz w:val="40"/>
                          <w:szCs w:val="40"/>
                        </w:rPr>
                        <w:t>mragowo.pl</w:t>
                      </w:r>
                    </w:p>
                    <w:p w14:paraId="534A2FEF" w14:textId="0E928F3D" w:rsidR="00883220" w:rsidRPr="00F24100" w:rsidRDefault="00883220" w:rsidP="0050526E">
                      <w:pPr>
                        <w:jc w:val="center"/>
                        <w:rPr>
                          <w:rFonts w:ascii="Cambria" w:hAnsi="Cambria"/>
                          <w:color w:val="FFFFFF" w:themeColor="background1"/>
                          <w:sz w:val="40"/>
                          <w:szCs w:val="40"/>
                        </w:rPr>
                      </w:pPr>
                    </w:p>
                  </w:txbxContent>
                </v:textbox>
                <w10:wrap type="square" anchorx="margin"/>
              </v:shape>
            </w:pict>
          </mc:Fallback>
        </mc:AlternateContent>
      </w:r>
      <w:r w:rsidR="00B02EB7" w:rsidRPr="00412A82">
        <w:rPr>
          <w:rFonts w:ascii="Cambria" w:hAnsi="Cambria"/>
          <w:noProof/>
          <w:sz w:val="20"/>
          <w:szCs w:val="20"/>
          <w:lang w:eastAsia="pl-PL"/>
        </w:rPr>
        <mc:AlternateContent>
          <mc:Choice Requires="wps">
            <w:drawing>
              <wp:anchor distT="0" distB="0" distL="114300" distR="114300" simplePos="0" relativeHeight="251660288" behindDoc="0" locked="0" layoutInCell="0" allowOverlap="1" wp14:anchorId="7521F800" wp14:editId="23337037">
                <wp:simplePos x="0" y="0"/>
                <wp:positionH relativeFrom="margin">
                  <wp:align>left</wp:align>
                </wp:positionH>
                <wp:positionV relativeFrom="margin">
                  <wp:posOffset>9119870</wp:posOffset>
                </wp:positionV>
                <wp:extent cx="7582952" cy="704850"/>
                <wp:effectExtent l="0" t="0" r="0" b="0"/>
                <wp:wrapNone/>
                <wp:docPr id="357" name="Prostokąt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2952" cy="704850"/>
                        </a:xfrm>
                        <a:prstGeom prst="rect">
                          <a:avLst/>
                        </a:prstGeom>
                        <a:solidFill>
                          <a:sysClr val="window" lastClr="FFFFFF"/>
                        </a:solidFill>
                        <a:ln w="19050">
                          <a:noFill/>
                          <a:miter lim="800000"/>
                          <a:headEnd/>
                          <a:tailEnd/>
                        </a:ln>
                      </wps:spPr>
                      <wps:txbx>
                        <w:txbxContent>
                          <w:p w14:paraId="34D78DC6" w14:textId="7E98B107" w:rsidR="00883220" w:rsidRPr="00876BA9" w:rsidRDefault="00883220" w:rsidP="00B02EB7">
                            <w:pPr>
                              <w:pStyle w:val="Bezodstpw"/>
                              <w:jc w:val="center"/>
                              <w:rPr>
                                <w:rFonts w:ascii="Cambria" w:hAnsi="Cambria"/>
                                <w:b/>
                                <w:i/>
                                <w:sz w:val="28"/>
                                <w:szCs w:val="30"/>
                              </w:rPr>
                            </w:pPr>
                            <w:r>
                              <w:rPr>
                                <w:rFonts w:ascii="Cambria" w:hAnsi="Cambria"/>
                                <w:b/>
                                <w:i/>
                                <w:sz w:val="28"/>
                                <w:szCs w:val="30"/>
                              </w:rPr>
                              <w:t>Mrągowo</w:t>
                            </w:r>
                            <w:r w:rsidRPr="00CC5614">
                              <w:rPr>
                                <w:rFonts w:ascii="Cambria" w:hAnsi="Cambria"/>
                                <w:b/>
                                <w:i/>
                                <w:sz w:val="28"/>
                                <w:szCs w:val="30"/>
                              </w:rPr>
                              <w:t xml:space="preserve">, </w:t>
                            </w:r>
                            <w:r>
                              <w:rPr>
                                <w:rFonts w:ascii="Cambria" w:hAnsi="Cambria"/>
                                <w:b/>
                                <w:i/>
                                <w:sz w:val="28"/>
                                <w:szCs w:val="30"/>
                              </w:rPr>
                              <w:t>październik 2025</w:t>
                            </w:r>
                            <w:r w:rsidRPr="00CC5614">
                              <w:rPr>
                                <w:rFonts w:ascii="Cambria" w:hAnsi="Cambria"/>
                                <w:b/>
                                <w:i/>
                                <w:sz w:val="28"/>
                                <w:szCs w:val="30"/>
                              </w:rPr>
                              <w:t xml:space="preserve"> r.</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21F800" id="_x0000_s1030" style="position:absolute;left:0;text-align:left;margin-left:0;margin-top:718.1pt;width:597.1pt;height:55.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" o:allowincell="f" fillcolor="window" stroked="f" strokeweight="1.5pt">
                <v:textbox inset="14.4pt,,14.4pt">
                  <w:txbxContent>
                    <w:p w14:paraId="34D78DC6" w14:textId="7E98B107" w:rsidR="00883220" w:rsidRPr="00876BA9" w:rsidRDefault="00883220" w:rsidP="00B02EB7">
                      <w:pPr>
                        <w:pStyle w:val="Bezodstpw"/>
                        <w:jc w:val="center"/>
                        <w:rPr>
                          <w:rFonts w:ascii="Cambria" w:hAnsi="Cambria"/>
                          <w:b/>
                          <w:i/>
                          <w:sz w:val="28"/>
                          <w:szCs w:val="30"/>
                        </w:rPr>
                      </w:pPr>
                      <w:r>
                        <w:rPr>
                          <w:rFonts w:ascii="Cambria" w:hAnsi="Cambria"/>
                          <w:b/>
                          <w:i/>
                          <w:sz w:val="28"/>
                          <w:szCs w:val="30"/>
                        </w:rPr>
                        <w:t>Mrągowo</w:t>
                      </w:r>
                      <w:r w:rsidRPr="00CC5614">
                        <w:rPr>
                          <w:rFonts w:ascii="Cambria" w:hAnsi="Cambria"/>
                          <w:b/>
                          <w:i/>
                          <w:sz w:val="28"/>
                          <w:szCs w:val="30"/>
                        </w:rPr>
                        <w:t xml:space="preserve">, </w:t>
                      </w:r>
                      <w:r>
                        <w:rPr>
                          <w:rFonts w:ascii="Cambria" w:hAnsi="Cambria"/>
                          <w:b/>
                          <w:i/>
                          <w:sz w:val="28"/>
                          <w:szCs w:val="30"/>
                        </w:rPr>
                        <w:t>październik 2025</w:t>
                      </w:r>
                      <w:r w:rsidRPr="00CC5614">
                        <w:rPr>
                          <w:rFonts w:ascii="Cambria" w:hAnsi="Cambria"/>
                          <w:b/>
                          <w:i/>
                          <w:sz w:val="28"/>
                          <w:szCs w:val="30"/>
                        </w:rPr>
                        <w:t xml:space="preserve"> r.</w:t>
                      </w:r>
                    </w:p>
                  </w:txbxContent>
                </v:textbox>
                <w10:wrap anchorx="margin" anchory="margin"/>
              </v:rect>
            </w:pict>
          </mc:Fallback>
        </mc:AlternateContent>
      </w:r>
      <w:r w:rsidR="00B02EB7" w:rsidRPr="00412A82">
        <w:rPr>
          <w:rFonts w:ascii="Cambria" w:hAnsi="Cambria" w:cs="Arial Narrow"/>
          <w:b/>
          <w:bCs/>
          <w:i/>
          <w:sz w:val="20"/>
          <w:szCs w:val="20"/>
          <w14:shadow w14:blurRad="50800" w14:dist="38100" w14:dir="2700000" w14:sx="100000" w14:sy="100000" w14:kx="0" w14:ky="0" w14:algn="tl">
            <w14:srgbClr w14:val="000000">
              <w14:alpha w14:val="60000"/>
            </w14:srgbClr>
          </w14:shadow>
        </w:rPr>
        <w:br w:type="page"/>
      </w:r>
    </w:p>
    <w:p w14:paraId="786B218A" w14:textId="77777777" w:rsidR="004A3647" w:rsidRPr="00412A82" w:rsidRDefault="004A3647" w:rsidP="004A3647">
      <w:pPr>
        <w:spacing w:after="0" w:line="240" w:lineRule="auto"/>
        <w:rPr>
          <w:rFonts w:ascii="Cambria" w:hAnsi="Cambria"/>
          <w:b/>
        </w:rPr>
      </w:pPr>
      <w:r w:rsidRPr="00412A82">
        <w:rPr>
          <w:rFonts w:ascii="Cambria" w:hAnsi="Cambria"/>
          <w:b/>
        </w:rPr>
        <w:lastRenderedPageBreak/>
        <w:t xml:space="preserve">ZAMAWIAJACY: </w:t>
      </w:r>
    </w:p>
    <w:p w14:paraId="40F29DB3" w14:textId="77777777" w:rsidR="004A3647" w:rsidRPr="00412A82" w:rsidRDefault="004A3647" w:rsidP="004A3647">
      <w:pPr>
        <w:spacing w:after="0" w:line="240" w:lineRule="auto"/>
        <w:rPr>
          <w:rFonts w:ascii="Cambria" w:hAnsi="Cambria"/>
          <w:b/>
        </w:rPr>
      </w:pPr>
    </w:p>
    <w:p w14:paraId="3698AB87" w14:textId="77777777" w:rsidR="004A3647" w:rsidRPr="00412A82" w:rsidRDefault="004A3647" w:rsidP="004A3647">
      <w:pPr>
        <w:spacing w:after="0" w:line="240" w:lineRule="auto"/>
        <w:rPr>
          <w:rFonts w:ascii="Cambria" w:hAnsi="Cambria"/>
          <w:b/>
        </w:rPr>
      </w:pPr>
    </w:p>
    <w:p w14:paraId="19F9292B" w14:textId="77777777" w:rsidR="004A3647" w:rsidRPr="00412A82" w:rsidRDefault="004A3647" w:rsidP="004A3647">
      <w:pPr>
        <w:spacing w:after="0" w:line="240" w:lineRule="auto"/>
        <w:rPr>
          <w:rFonts w:ascii="Cambria" w:hAnsi="Cambria"/>
          <w:b/>
        </w:rPr>
      </w:pPr>
      <w:r w:rsidRPr="00412A82">
        <w:rPr>
          <w:rFonts w:ascii="Cambria" w:hAnsi="Cambria"/>
          <w:noProof/>
          <w:sz w:val="20"/>
          <w:szCs w:val="20"/>
          <w:lang w:eastAsia="pl-PL"/>
        </w:rPr>
        <w:drawing>
          <wp:anchor distT="0" distB="0" distL="114300" distR="114300" simplePos="0" relativeHeight="251727872" behindDoc="0" locked="0" layoutInCell="1" allowOverlap="1" wp14:anchorId="5860ACAF" wp14:editId="6711BA68">
            <wp:simplePos x="0" y="0"/>
            <wp:positionH relativeFrom="margin">
              <wp:posOffset>575641</wp:posOffset>
            </wp:positionH>
            <wp:positionV relativeFrom="paragraph">
              <wp:posOffset>65184</wp:posOffset>
            </wp:positionV>
            <wp:extent cx="1526540" cy="1821180"/>
            <wp:effectExtent l="0" t="0" r="0" b="7620"/>
            <wp:wrapSquare wrapText="bothSides"/>
            <wp:docPr id="126" name="Obraz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26540" cy="1821180"/>
                    </a:xfrm>
                    <a:prstGeom prst="rect">
                      <a:avLst/>
                    </a:prstGeom>
                  </pic:spPr>
                </pic:pic>
              </a:graphicData>
            </a:graphic>
            <wp14:sizeRelH relativeFrom="page">
              <wp14:pctWidth>0</wp14:pctWidth>
            </wp14:sizeRelH>
            <wp14:sizeRelV relativeFrom="page">
              <wp14:pctHeight>0</wp14:pctHeight>
            </wp14:sizeRelV>
          </wp:anchor>
        </w:drawing>
      </w:r>
    </w:p>
    <w:p w14:paraId="06AD2945" w14:textId="77777777" w:rsidR="004A3647" w:rsidRPr="00412A82" w:rsidRDefault="004A3647" w:rsidP="004A3647">
      <w:pPr>
        <w:spacing w:after="0" w:line="240" w:lineRule="auto"/>
        <w:rPr>
          <w:rFonts w:ascii="Cambria" w:hAnsi="Cambria"/>
          <w:b/>
          <w:i/>
          <w:u w:val="single"/>
        </w:rPr>
      </w:pPr>
      <w:r w:rsidRPr="00412A82">
        <w:rPr>
          <w:rFonts w:ascii="Cambria" w:hAnsi="Cambria"/>
          <w:b/>
          <w:i/>
          <w:noProof/>
          <w:u w:val="single"/>
          <w:lang w:eastAsia="pl-PL"/>
        </w:rPr>
        <mc:AlternateContent>
          <mc:Choice Requires="wps">
            <w:drawing>
              <wp:anchor distT="0" distB="0" distL="114300" distR="114300" simplePos="0" relativeHeight="251726848" behindDoc="0" locked="0" layoutInCell="1" allowOverlap="1" wp14:anchorId="5B516F32" wp14:editId="5E23C3E1">
                <wp:simplePos x="0" y="0"/>
                <wp:positionH relativeFrom="margin">
                  <wp:align>right</wp:align>
                </wp:positionH>
                <wp:positionV relativeFrom="paragraph">
                  <wp:posOffset>120650</wp:posOffset>
                </wp:positionV>
                <wp:extent cx="2514600" cy="1323975"/>
                <wp:effectExtent l="0" t="0" r="0" b="9525"/>
                <wp:wrapNone/>
                <wp:docPr id="124"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323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594A07" w14:textId="77777777" w:rsidR="00883220" w:rsidRPr="004E366A" w:rsidRDefault="00883220" w:rsidP="004A3647">
                            <w:pPr>
                              <w:spacing w:after="0" w:line="480" w:lineRule="auto"/>
                              <w:jc w:val="center"/>
                              <w:rPr>
                                <w:rFonts w:ascii="Cambria" w:hAnsi="Cambria"/>
                                <w:b/>
                              </w:rPr>
                            </w:pPr>
                            <w:r w:rsidRPr="004E366A">
                              <w:rPr>
                                <w:rFonts w:ascii="Cambria" w:hAnsi="Cambria"/>
                                <w:b/>
                              </w:rPr>
                              <w:t xml:space="preserve">GMINA </w:t>
                            </w:r>
                            <w:r>
                              <w:rPr>
                                <w:rFonts w:ascii="Cambria" w:hAnsi="Cambria"/>
                                <w:b/>
                              </w:rPr>
                              <w:t>MIASTO MRĄGOWO</w:t>
                            </w:r>
                          </w:p>
                          <w:p w14:paraId="3A79C23D" w14:textId="77777777" w:rsidR="00883220" w:rsidRPr="001C0FC6" w:rsidRDefault="00883220" w:rsidP="004A3647">
                            <w:pPr>
                              <w:spacing w:after="0" w:line="480" w:lineRule="auto"/>
                              <w:jc w:val="center"/>
                              <w:rPr>
                                <w:rFonts w:ascii="Cambria" w:hAnsi="Cambria"/>
                              </w:rPr>
                            </w:pPr>
                            <w:r w:rsidRPr="001C0FC6">
                              <w:rPr>
                                <w:rFonts w:ascii="Cambria" w:hAnsi="Cambria"/>
                              </w:rPr>
                              <w:t>ul. Królewiecka 60 A</w:t>
                            </w:r>
                          </w:p>
                          <w:p w14:paraId="6C1D73E0" w14:textId="77777777" w:rsidR="00883220" w:rsidRPr="001C0FC6" w:rsidRDefault="00883220" w:rsidP="004A3647">
                            <w:pPr>
                              <w:spacing w:after="0" w:line="480" w:lineRule="auto"/>
                              <w:jc w:val="center"/>
                              <w:rPr>
                                <w:rFonts w:ascii="Cambria" w:hAnsi="Cambria"/>
                              </w:rPr>
                            </w:pPr>
                            <w:r w:rsidRPr="001C0FC6">
                              <w:rPr>
                                <w:rFonts w:ascii="Cambria" w:hAnsi="Cambria"/>
                              </w:rPr>
                              <w:t>11-700 Mrągowo</w:t>
                            </w:r>
                          </w:p>
                          <w:p w14:paraId="40F350C9" w14:textId="77777777" w:rsidR="00883220" w:rsidRPr="004E366A" w:rsidRDefault="00883220" w:rsidP="004A3647">
                            <w:pPr>
                              <w:spacing w:after="0" w:line="480" w:lineRule="auto"/>
                              <w:jc w:val="center"/>
                              <w:rPr>
                                <w:rFonts w:ascii="Arial Narrow" w:hAnsi="Arial Narrow"/>
                              </w:rPr>
                            </w:pPr>
                            <w:r w:rsidRPr="001C0FC6">
                              <w:rPr>
                                <w:rFonts w:ascii="Cambria" w:hAnsi="Cambria"/>
                              </w:rPr>
                              <w:t>www.mragowo.pl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516F32" id="Text Box 90" o:spid="_x0000_s1031" type="#_x0000_t202" style="position:absolute;margin-left:146.8pt;margin-top:9.5pt;width:198pt;height:104.25pt;z-index:251726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ImXhwIAABo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" stroked="f">
                <v:textbox>
                  <w:txbxContent>
                    <w:p w14:paraId="56594A07" w14:textId="77777777" w:rsidR="00883220" w:rsidRPr="004E366A" w:rsidRDefault="00883220" w:rsidP="004A3647">
                      <w:pPr>
                        <w:spacing w:after="0" w:line="480" w:lineRule="auto"/>
                        <w:jc w:val="center"/>
                        <w:rPr>
                          <w:rFonts w:ascii="Cambria" w:hAnsi="Cambria"/>
                          <w:b/>
                        </w:rPr>
                      </w:pPr>
                      <w:r w:rsidRPr="004E366A">
                        <w:rPr>
                          <w:rFonts w:ascii="Cambria" w:hAnsi="Cambria"/>
                          <w:b/>
                        </w:rPr>
                        <w:t xml:space="preserve">GMINA </w:t>
                      </w:r>
                      <w:r>
                        <w:rPr>
                          <w:rFonts w:ascii="Cambria" w:hAnsi="Cambria"/>
                          <w:b/>
                        </w:rPr>
                        <w:t>MIASTO MRĄGOWO</w:t>
                      </w:r>
                    </w:p>
                    <w:p w14:paraId="3A79C23D" w14:textId="77777777" w:rsidR="00883220" w:rsidRPr="001C0FC6" w:rsidRDefault="00883220" w:rsidP="004A3647">
                      <w:pPr>
                        <w:spacing w:after="0" w:line="480" w:lineRule="auto"/>
                        <w:jc w:val="center"/>
                        <w:rPr>
                          <w:rFonts w:ascii="Cambria" w:hAnsi="Cambria"/>
                        </w:rPr>
                      </w:pPr>
                      <w:r w:rsidRPr="001C0FC6">
                        <w:rPr>
                          <w:rFonts w:ascii="Cambria" w:hAnsi="Cambria"/>
                        </w:rPr>
                        <w:t>ul. Królewiecka 60 A</w:t>
                      </w:r>
                    </w:p>
                    <w:p w14:paraId="6C1D73E0" w14:textId="77777777" w:rsidR="00883220" w:rsidRPr="001C0FC6" w:rsidRDefault="00883220" w:rsidP="004A3647">
                      <w:pPr>
                        <w:spacing w:after="0" w:line="480" w:lineRule="auto"/>
                        <w:jc w:val="center"/>
                        <w:rPr>
                          <w:rFonts w:ascii="Cambria" w:hAnsi="Cambria"/>
                        </w:rPr>
                      </w:pPr>
                      <w:r w:rsidRPr="001C0FC6">
                        <w:rPr>
                          <w:rFonts w:ascii="Cambria" w:hAnsi="Cambria"/>
                        </w:rPr>
                        <w:t>11-700 Mrągowo</w:t>
                      </w:r>
                    </w:p>
                    <w:p w14:paraId="40F350C9" w14:textId="77777777" w:rsidR="00883220" w:rsidRPr="004E366A" w:rsidRDefault="00883220" w:rsidP="004A3647">
                      <w:pPr>
                        <w:spacing w:after="0" w:line="480" w:lineRule="auto"/>
                        <w:jc w:val="center"/>
                        <w:rPr>
                          <w:rFonts w:ascii="Arial Narrow" w:hAnsi="Arial Narrow"/>
                        </w:rPr>
                      </w:pPr>
                      <w:r w:rsidRPr="001C0FC6">
                        <w:rPr>
                          <w:rFonts w:ascii="Cambria" w:hAnsi="Cambria"/>
                        </w:rPr>
                        <w:t>www.mragowo.pl</w:t>
                      </w:r>
                    </w:p>
                  </w:txbxContent>
                </v:textbox>
                <w10:wrap anchorx="margin"/>
              </v:shape>
            </w:pict>
          </mc:Fallback>
        </mc:AlternateContent>
      </w:r>
    </w:p>
    <w:p w14:paraId="3C14FCF4" w14:textId="77777777" w:rsidR="004A3647" w:rsidRPr="00412A82" w:rsidRDefault="004A3647" w:rsidP="004A3647">
      <w:pPr>
        <w:spacing w:after="0" w:line="240" w:lineRule="auto"/>
        <w:rPr>
          <w:rFonts w:ascii="Cambria" w:hAnsi="Cambria"/>
          <w:b/>
          <w:i/>
          <w:u w:val="single"/>
        </w:rPr>
      </w:pPr>
    </w:p>
    <w:p w14:paraId="0C390206" w14:textId="77777777" w:rsidR="004A3647" w:rsidRPr="00412A82" w:rsidRDefault="004A3647" w:rsidP="004A3647">
      <w:pPr>
        <w:spacing w:after="0" w:line="240" w:lineRule="auto"/>
        <w:rPr>
          <w:rFonts w:ascii="Cambria" w:hAnsi="Cambria"/>
          <w:b/>
          <w:i/>
          <w:u w:val="single"/>
        </w:rPr>
      </w:pPr>
    </w:p>
    <w:p w14:paraId="020F4A71" w14:textId="77777777" w:rsidR="004A3647" w:rsidRPr="00412A82" w:rsidRDefault="004A3647" w:rsidP="004A3647">
      <w:pPr>
        <w:spacing w:after="0" w:line="240" w:lineRule="auto"/>
        <w:rPr>
          <w:rFonts w:ascii="Cambria" w:hAnsi="Cambria"/>
          <w:b/>
          <w:i/>
          <w:u w:val="single"/>
        </w:rPr>
      </w:pPr>
    </w:p>
    <w:p w14:paraId="1FA7959D" w14:textId="77777777" w:rsidR="004A3647" w:rsidRPr="00412A82" w:rsidRDefault="004A3647" w:rsidP="004A3647">
      <w:pPr>
        <w:spacing w:after="0" w:line="240" w:lineRule="auto"/>
        <w:rPr>
          <w:rFonts w:ascii="Cambria" w:hAnsi="Cambria"/>
          <w:b/>
          <w:i/>
          <w:u w:val="single"/>
        </w:rPr>
      </w:pPr>
    </w:p>
    <w:p w14:paraId="7B23633A" w14:textId="77777777" w:rsidR="004A3647" w:rsidRPr="00412A82" w:rsidRDefault="004A3647" w:rsidP="004A3647">
      <w:pPr>
        <w:autoSpaceDE w:val="0"/>
        <w:autoSpaceDN w:val="0"/>
        <w:adjustRightInd w:val="0"/>
        <w:spacing w:after="0" w:line="240" w:lineRule="auto"/>
        <w:jc w:val="center"/>
        <w:rPr>
          <w:rFonts w:ascii="Cambria" w:hAnsi="Cambria" w:cs="Calibri"/>
          <w:b/>
          <w:lang w:eastAsia="pl-PL"/>
        </w:rPr>
      </w:pPr>
    </w:p>
    <w:p w14:paraId="17A2ABF2" w14:textId="77777777" w:rsidR="004A3647" w:rsidRPr="00412A82" w:rsidRDefault="004A3647" w:rsidP="004A3647">
      <w:pPr>
        <w:spacing w:after="0" w:line="240" w:lineRule="auto"/>
        <w:rPr>
          <w:rFonts w:ascii="Cambria" w:hAnsi="Cambria" w:cs="Calibri"/>
          <w:b/>
          <w:lang w:eastAsia="pl-PL"/>
        </w:rPr>
      </w:pPr>
    </w:p>
    <w:p w14:paraId="56AB30C3" w14:textId="77777777" w:rsidR="004A3647" w:rsidRPr="00412A82" w:rsidRDefault="004A3647" w:rsidP="004A3647">
      <w:pPr>
        <w:spacing w:after="0" w:line="240" w:lineRule="auto"/>
        <w:rPr>
          <w:rFonts w:ascii="Cambria" w:hAnsi="Cambria" w:cs="Calibri"/>
          <w:b/>
          <w:lang w:eastAsia="pl-PL"/>
        </w:rPr>
      </w:pPr>
    </w:p>
    <w:p w14:paraId="007A9E7B" w14:textId="77777777" w:rsidR="004A3647" w:rsidRPr="00412A82" w:rsidRDefault="004A3647" w:rsidP="004A3647">
      <w:pPr>
        <w:spacing w:after="0" w:line="240" w:lineRule="auto"/>
        <w:rPr>
          <w:rFonts w:ascii="Cambria" w:hAnsi="Cambria"/>
          <w:b/>
        </w:rPr>
      </w:pPr>
    </w:p>
    <w:p w14:paraId="7B1E8EE6" w14:textId="77777777" w:rsidR="004A3647" w:rsidRPr="00412A82" w:rsidRDefault="004A3647" w:rsidP="004A3647">
      <w:pPr>
        <w:spacing w:after="0" w:line="240" w:lineRule="auto"/>
        <w:rPr>
          <w:rFonts w:ascii="Cambria" w:hAnsi="Cambria"/>
          <w:b/>
        </w:rPr>
      </w:pPr>
    </w:p>
    <w:p w14:paraId="5E5D12ED" w14:textId="77777777" w:rsidR="004A3647" w:rsidRPr="00412A82" w:rsidRDefault="004A3647" w:rsidP="004A3647">
      <w:pPr>
        <w:spacing w:after="0" w:line="240" w:lineRule="auto"/>
        <w:rPr>
          <w:rFonts w:ascii="Cambria" w:hAnsi="Cambria"/>
          <w:b/>
        </w:rPr>
      </w:pPr>
    </w:p>
    <w:p w14:paraId="33ABFFC4" w14:textId="77777777" w:rsidR="004A3647" w:rsidRPr="00412A82" w:rsidRDefault="004A3647" w:rsidP="004A3647">
      <w:pPr>
        <w:spacing w:after="0" w:line="240" w:lineRule="auto"/>
        <w:rPr>
          <w:rFonts w:ascii="Cambria" w:hAnsi="Cambria"/>
          <w:b/>
        </w:rPr>
      </w:pPr>
    </w:p>
    <w:p w14:paraId="687FCABB" w14:textId="77777777" w:rsidR="004A3647" w:rsidRPr="00412A82" w:rsidRDefault="004A3647" w:rsidP="004A3647">
      <w:pPr>
        <w:spacing w:after="0" w:line="240" w:lineRule="auto"/>
        <w:rPr>
          <w:rFonts w:ascii="Cambria" w:hAnsi="Cambria"/>
          <w:b/>
        </w:rPr>
      </w:pPr>
    </w:p>
    <w:p w14:paraId="0991618C" w14:textId="77777777" w:rsidR="004A3647" w:rsidRPr="00412A82" w:rsidRDefault="004A3647" w:rsidP="004A3647">
      <w:pPr>
        <w:spacing w:after="0" w:line="240" w:lineRule="auto"/>
        <w:rPr>
          <w:rFonts w:ascii="Cambria" w:hAnsi="Cambria"/>
          <w:b/>
        </w:rPr>
      </w:pPr>
    </w:p>
    <w:p w14:paraId="2957E3C5" w14:textId="77777777" w:rsidR="004A3647" w:rsidRPr="00412A82" w:rsidRDefault="004A3647" w:rsidP="004A3647">
      <w:pPr>
        <w:spacing w:after="0" w:line="240" w:lineRule="auto"/>
        <w:rPr>
          <w:rFonts w:ascii="Cambria" w:hAnsi="Cambria"/>
          <w:b/>
        </w:rPr>
      </w:pPr>
      <w:r w:rsidRPr="00412A82">
        <w:rPr>
          <w:rFonts w:ascii="Cambria" w:hAnsi="Cambria"/>
          <w:b/>
        </w:rPr>
        <w:t>WYKONAWCA:</w:t>
      </w:r>
    </w:p>
    <w:p w14:paraId="2BC9C0FA" w14:textId="77777777" w:rsidR="004A3647" w:rsidRPr="00412A82" w:rsidRDefault="004A3647" w:rsidP="004A3647">
      <w:pPr>
        <w:spacing w:after="0" w:line="240" w:lineRule="auto"/>
        <w:rPr>
          <w:rFonts w:ascii="Cambria" w:hAnsi="Cambria"/>
          <w:b/>
          <w:i/>
          <w:u w:val="single"/>
        </w:rPr>
      </w:pPr>
      <w:r w:rsidRPr="00412A82">
        <w:rPr>
          <w:rFonts w:ascii="Cambria" w:hAnsi="Cambria"/>
          <w:i/>
          <w:noProof/>
          <w:lang w:eastAsia="pl-PL"/>
        </w:rPr>
        <mc:AlternateContent>
          <mc:Choice Requires="wps">
            <w:drawing>
              <wp:anchor distT="0" distB="0" distL="114300" distR="114300" simplePos="0" relativeHeight="251725824" behindDoc="0" locked="0" layoutInCell="1" allowOverlap="1" wp14:anchorId="1D1E6C1A" wp14:editId="3325E15C">
                <wp:simplePos x="0" y="0"/>
                <wp:positionH relativeFrom="column">
                  <wp:posOffset>3073400</wp:posOffset>
                </wp:positionH>
                <wp:positionV relativeFrom="paragraph">
                  <wp:posOffset>46355</wp:posOffset>
                </wp:positionV>
                <wp:extent cx="2299970" cy="1362075"/>
                <wp:effectExtent l="0" t="0" r="0" b="9525"/>
                <wp:wrapNone/>
                <wp:docPr id="12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362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6F04F6" w14:textId="77777777" w:rsidR="00883220" w:rsidRPr="00CD4B6E" w:rsidRDefault="00883220" w:rsidP="004A3647">
                            <w:pPr>
                              <w:jc w:val="center"/>
                              <w:rPr>
                                <w:rFonts w:ascii="Cambria" w:hAnsi="Cambria"/>
                                <w:b/>
                              </w:rPr>
                            </w:pPr>
                            <w:r w:rsidRPr="00CD4B6E">
                              <w:rPr>
                                <w:rFonts w:ascii="Cambria" w:hAnsi="Cambria"/>
                                <w:b/>
                              </w:rPr>
                              <w:t>OPTINO MARIUSZ CYBUŁKA</w:t>
                            </w:r>
                          </w:p>
                          <w:p w14:paraId="2B1E3852" w14:textId="77777777" w:rsidR="00883220" w:rsidRPr="00CD4B6E" w:rsidRDefault="00883220" w:rsidP="004A3647">
                            <w:pPr>
                              <w:jc w:val="center"/>
                              <w:rPr>
                                <w:rFonts w:ascii="Cambria" w:hAnsi="Cambria"/>
                              </w:rPr>
                            </w:pPr>
                            <w:r w:rsidRPr="00CD4B6E">
                              <w:rPr>
                                <w:rFonts w:ascii="Cambria" w:hAnsi="Cambria"/>
                              </w:rPr>
                              <w:t>os. Wojska Polskiego 6/15</w:t>
                            </w:r>
                          </w:p>
                          <w:p w14:paraId="41636B4B" w14:textId="77777777" w:rsidR="00883220" w:rsidRPr="00CD4B6E" w:rsidRDefault="00883220" w:rsidP="004A3647">
                            <w:pPr>
                              <w:jc w:val="center"/>
                              <w:rPr>
                                <w:rFonts w:ascii="Cambria" w:hAnsi="Cambria"/>
                              </w:rPr>
                            </w:pPr>
                            <w:r w:rsidRPr="00CD4B6E">
                              <w:rPr>
                                <w:rFonts w:ascii="Cambria" w:hAnsi="Cambria"/>
                              </w:rPr>
                              <w:t>62 - 065 Grodzisk Wlkp.</w:t>
                            </w:r>
                          </w:p>
                          <w:p w14:paraId="1E17FD5B" w14:textId="77777777" w:rsidR="00883220" w:rsidRPr="00CD4B6E" w:rsidRDefault="00883220" w:rsidP="004A3647">
                            <w:pPr>
                              <w:jc w:val="center"/>
                              <w:rPr>
                                <w:rFonts w:ascii="Cambria" w:hAnsi="Cambria"/>
                              </w:rPr>
                            </w:pPr>
                            <w:r w:rsidRPr="00CD4B6E">
                              <w:rPr>
                                <w:rFonts w:ascii="Cambria" w:hAnsi="Cambria"/>
                              </w:rPr>
                              <w:t>www.optino.pl</w:t>
                            </w:r>
                          </w:p>
                          <w:p w14:paraId="195F4F1F" w14:textId="77777777" w:rsidR="00883220" w:rsidRPr="000B7593" w:rsidRDefault="00883220" w:rsidP="004A3647">
                            <w:pPr>
                              <w:jc w:val="center"/>
                              <w:rPr>
                                <w:rFonts w:ascii="Arial Narrow" w:hAnsi="Arial Narrow"/>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D1E6C1A" id="Text Box 89" o:spid="_x0000_s1032" type="#_x0000_t202" style="position:absolute;margin-left:242pt;margin-top:3.65pt;width:181.1pt;height:107.25pt;z-index:25172582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WFYhgIAABo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" stroked="f">
                <v:textbox>
                  <w:txbxContent>
                    <w:p w14:paraId="516F04F6" w14:textId="77777777" w:rsidR="00883220" w:rsidRPr="00CD4B6E" w:rsidRDefault="00883220" w:rsidP="004A3647">
                      <w:pPr>
                        <w:jc w:val="center"/>
                        <w:rPr>
                          <w:rFonts w:ascii="Cambria" w:hAnsi="Cambria"/>
                          <w:b/>
                        </w:rPr>
                      </w:pPr>
                      <w:r w:rsidRPr="00CD4B6E">
                        <w:rPr>
                          <w:rFonts w:ascii="Cambria" w:hAnsi="Cambria"/>
                          <w:b/>
                        </w:rPr>
                        <w:t>OPTINO MARIUSZ CYBUŁKA</w:t>
                      </w:r>
                    </w:p>
                    <w:p w14:paraId="2B1E3852" w14:textId="77777777" w:rsidR="00883220" w:rsidRPr="00CD4B6E" w:rsidRDefault="00883220" w:rsidP="004A3647">
                      <w:pPr>
                        <w:jc w:val="center"/>
                        <w:rPr>
                          <w:rFonts w:ascii="Cambria" w:hAnsi="Cambria"/>
                        </w:rPr>
                      </w:pPr>
                      <w:r w:rsidRPr="00CD4B6E">
                        <w:rPr>
                          <w:rFonts w:ascii="Cambria" w:hAnsi="Cambria"/>
                        </w:rPr>
                        <w:t>os. Wojska Polskiego 6/15</w:t>
                      </w:r>
                    </w:p>
                    <w:p w14:paraId="41636B4B" w14:textId="77777777" w:rsidR="00883220" w:rsidRPr="00CD4B6E" w:rsidRDefault="00883220" w:rsidP="004A3647">
                      <w:pPr>
                        <w:jc w:val="center"/>
                        <w:rPr>
                          <w:rFonts w:ascii="Cambria" w:hAnsi="Cambria"/>
                        </w:rPr>
                      </w:pPr>
                      <w:r w:rsidRPr="00CD4B6E">
                        <w:rPr>
                          <w:rFonts w:ascii="Cambria" w:hAnsi="Cambria"/>
                        </w:rPr>
                        <w:t>62 - 065 Grodzisk Wlkp.</w:t>
                      </w:r>
                    </w:p>
                    <w:p w14:paraId="1E17FD5B" w14:textId="77777777" w:rsidR="00883220" w:rsidRPr="00CD4B6E" w:rsidRDefault="00883220" w:rsidP="004A3647">
                      <w:pPr>
                        <w:jc w:val="center"/>
                        <w:rPr>
                          <w:rFonts w:ascii="Cambria" w:hAnsi="Cambria"/>
                        </w:rPr>
                      </w:pPr>
                      <w:r w:rsidRPr="00CD4B6E">
                        <w:rPr>
                          <w:rFonts w:ascii="Cambria" w:hAnsi="Cambria"/>
                        </w:rPr>
                        <w:t>www.optino.pl</w:t>
                      </w:r>
                    </w:p>
                    <w:p w14:paraId="195F4F1F" w14:textId="77777777" w:rsidR="00883220" w:rsidRPr="000B7593" w:rsidRDefault="00883220" w:rsidP="004A3647">
                      <w:pPr>
                        <w:jc w:val="center"/>
                        <w:rPr>
                          <w:rFonts w:ascii="Arial Narrow" w:hAnsi="Arial Narrow"/>
                        </w:rPr>
                      </w:pPr>
                    </w:p>
                  </w:txbxContent>
                </v:textbox>
              </v:shape>
            </w:pict>
          </mc:Fallback>
        </mc:AlternateContent>
      </w:r>
      <w:r w:rsidRPr="00412A82">
        <w:rPr>
          <w:rFonts w:ascii="Cambria" w:hAnsi="Cambria"/>
          <w:i/>
          <w:noProof/>
          <w:lang w:eastAsia="pl-PL"/>
        </w:rPr>
        <w:drawing>
          <wp:anchor distT="0" distB="0" distL="114300" distR="114300" simplePos="0" relativeHeight="251724800" behindDoc="0" locked="0" layoutInCell="1" allowOverlap="1" wp14:anchorId="4F435DF0" wp14:editId="6677A005">
            <wp:simplePos x="0" y="0"/>
            <wp:positionH relativeFrom="column">
              <wp:posOffset>23495</wp:posOffset>
            </wp:positionH>
            <wp:positionV relativeFrom="paragraph">
              <wp:posOffset>283845</wp:posOffset>
            </wp:positionV>
            <wp:extent cx="2575560" cy="933450"/>
            <wp:effectExtent l="0" t="0" r="0" b="0"/>
            <wp:wrapSquare wrapText="bothSides"/>
            <wp:docPr id="131"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5560"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FD0A70" w14:textId="77777777" w:rsidR="004A3647" w:rsidRPr="00412A82" w:rsidRDefault="004A3647" w:rsidP="004A3647">
      <w:pPr>
        <w:spacing w:after="0" w:line="240" w:lineRule="auto"/>
        <w:rPr>
          <w:rFonts w:ascii="Cambria" w:hAnsi="Cambria"/>
          <w:b/>
          <w:i/>
          <w:u w:val="single"/>
        </w:rPr>
      </w:pPr>
    </w:p>
    <w:p w14:paraId="07865FCE" w14:textId="77777777" w:rsidR="004A3647" w:rsidRPr="00412A82" w:rsidRDefault="004A3647" w:rsidP="004A3647">
      <w:pPr>
        <w:spacing w:after="0" w:line="240" w:lineRule="auto"/>
        <w:rPr>
          <w:rFonts w:ascii="Cambria" w:hAnsi="Cambria"/>
          <w:b/>
          <w:i/>
          <w:u w:val="single"/>
        </w:rPr>
      </w:pPr>
    </w:p>
    <w:p w14:paraId="491611B7" w14:textId="77777777" w:rsidR="004A3647" w:rsidRPr="00412A82" w:rsidRDefault="004A3647" w:rsidP="004A3647">
      <w:pPr>
        <w:spacing w:after="0" w:line="240" w:lineRule="auto"/>
        <w:rPr>
          <w:rFonts w:ascii="Cambria" w:hAnsi="Cambria"/>
          <w:b/>
          <w:i/>
          <w:u w:val="single"/>
        </w:rPr>
      </w:pPr>
    </w:p>
    <w:p w14:paraId="6EB275F1" w14:textId="77777777" w:rsidR="004A3647" w:rsidRPr="00412A82" w:rsidRDefault="004A3647" w:rsidP="004A3647">
      <w:pPr>
        <w:tabs>
          <w:tab w:val="center" w:pos="4536"/>
          <w:tab w:val="right" w:pos="9072"/>
        </w:tabs>
        <w:spacing w:after="0" w:line="240" w:lineRule="auto"/>
        <w:rPr>
          <w:rFonts w:ascii="Cambria" w:hAnsi="Cambria"/>
          <w:i/>
        </w:rPr>
      </w:pPr>
    </w:p>
    <w:p w14:paraId="4F637DEF" w14:textId="77777777" w:rsidR="004A3647" w:rsidRPr="00412A82" w:rsidRDefault="004A3647" w:rsidP="004A3647">
      <w:pPr>
        <w:autoSpaceDE w:val="0"/>
        <w:autoSpaceDN w:val="0"/>
        <w:adjustRightInd w:val="0"/>
        <w:spacing w:after="0" w:line="240" w:lineRule="auto"/>
        <w:jc w:val="center"/>
        <w:rPr>
          <w:rFonts w:ascii="Cambria" w:hAnsi="Cambria" w:cs="Calibri"/>
          <w:b/>
          <w:lang w:eastAsia="pl-PL"/>
        </w:rPr>
      </w:pPr>
    </w:p>
    <w:p w14:paraId="36E31C81" w14:textId="77777777" w:rsidR="004A3647" w:rsidRPr="00412A82" w:rsidRDefault="004A3647" w:rsidP="004A3647">
      <w:pPr>
        <w:autoSpaceDE w:val="0"/>
        <w:autoSpaceDN w:val="0"/>
        <w:adjustRightInd w:val="0"/>
        <w:spacing w:after="0" w:line="240" w:lineRule="auto"/>
        <w:jc w:val="center"/>
        <w:rPr>
          <w:rFonts w:ascii="Cambria" w:hAnsi="Cambria" w:cs="Calibri"/>
          <w:b/>
          <w:lang w:eastAsia="pl-PL"/>
        </w:rPr>
      </w:pPr>
    </w:p>
    <w:p w14:paraId="41C9632B" w14:textId="77777777" w:rsidR="004A3647" w:rsidRPr="00412A82" w:rsidRDefault="004A3647" w:rsidP="004A3647">
      <w:pPr>
        <w:autoSpaceDE w:val="0"/>
        <w:autoSpaceDN w:val="0"/>
        <w:adjustRightInd w:val="0"/>
        <w:spacing w:after="0" w:line="240" w:lineRule="auto"/>
        <w:jc w:val="center"/>
        <w:rPr>
          <w:rFonts w:ascii="Cambria" w:hAnsi="Cambria" w:cs="Calibri"/>
          <w:b/>
          <w:lang w:eastAsia="pl-PL"/>
        </w:rPr>
      </w:pPr>
    </w:p>
    <w:p w14:paraId="65EE4E72" w14:textId="77777777" w:rsidR="004A3647" w:rsidRPr="00412A82" w:rsidRDefault="004A3647" w:rsidP="004A3647">
      <w:pPr>
        <w:autoSpaceDE w:val="0"/>
        <w:autoSpaceDN w:val="0"/>
        <w:adjustRightInd w:val="0"/>
        <w:spacing w:after="0" w:line="240" w:lineRule="auto"/>
        <w:jc w:val="center"/>
        <w:rPr>
          <w:rFonts w:ascii="Cambria" w:hAnsi="Cambria" w:cs="Calibri"/>
          <w:b/>
          <w:lang w:eastAsia="pl-PL"/>
        </w:rPr>
      </w:pPr>
    </w:p>
    <w:p w14:paraId="024465DA" w14:textId="77777777" w:rsidR="004A3647" w:rsidRPr="00412A82" w:rsidRDefault="004A3647" w:rsidP="004A3647">
      <w:pPr>
        <w:autoSpaceDE w:val="0"/>
        <w:autoSpaceDN w:val="0"/>
        <w:adjustRightInd w:val="0"/>
        <w:spacing w:after="0" w:line="240" w:lineRule="auto"/>
        <w:jc w:val="center"/>
        <w:rPr>
          <w:rFonts w:ascii="Cambria" w:hAnsi="Cambria" w:cs="Calibri"/>
          <w:b/>
          <w:lang w:eastAsia="pl-PL"/>
        </w:rPr>
      </w:pPr>
    </w:p>
    <w:p w14:paraId="15040808" w14:textId="77777777" w:rsidR="004A3647" w:rsidRPr="00412A82" w:rsidRDefault="004A3647" w:rsidP="004A3647">
      <w:pPr>
        <w:autoSpaceDE w:val="0"/>
        <w:autoSpaceDN w:val="0"/>
        <w:adjustRightInd w:val="0"/>
        <w:spacing w:after="0" w:line="240" w:lineRule="auto"/>
        <w:jc w:val="center"/>
        <w:rPr>
          <w:rFonts w:ascii="Cambria" w:hAnsi="Cambria" w:cs="Calibri"/>
          <w:b/>
          <w:lang w:eastAsia="pl-PL"/>
        </w:rPr>
      </w:pPr>
    </w:p>
    <w:p w14:paraId="56B4D859" w14:textId="77777777" w:rsidR="004A3647" w:rsidRPr="00412A82" w:rsidRDefault="004A3647" w:rsidP="004A3647">
      <w:pPr>
        <w:autoSpaceDE w:val="0"/>
        <w:autoSpaceDN w:val="0"/>
        <w:adjustRightInd w:val="0"/>
        <w:spacing w:after="0" w:line="240" w:lineRule="auto"/>
        <w:jc w:val="center"/>
        <w:rPr>
          <w:rFonts w:ascii="Cambria" w:hAnsi="Cambria" w:cs="Calibri"/>
          <w:b/>
          <w:lang w:eastAsia="pl-PL"/>
        </w:rPr>
      </w:pPr>
    </w:p>
    <w:p w14:paraId="72DCBD13" w14:textId="77777777" w:rsidR="004A3647" w:rsidRPr="00412A82" w:rsidRDefault="004A3647" w:rsidP="004A3647">
      <w:pPr>
        <w:autoSpaceDE w:val="0"/>
        <w:autoSpaceDN w:val="0"/>
        <w:adjustRightInd w:val="0"/>
        <w:spacing w:after="0" w:line="240" w:lineRule="auto"/>
        <w:jc w:val="center"/>
        <w:rPr>
          <w:rFonts w:ascii="Cambria" w:hAnsi="Cambria" w:cs="Calibri"/>
          <w:b/>
          <w:lang w:eastAsia="pl-PL"/>
        </w:rPr>
      </w:pPr>
    </w:p>
    <w:p w14:paraId="194E6D94" w14:textId="77777777" w:rsidR="004A3647" w:rsidRPr="00412A82" w:rsidRDefault="004A3647" w:rsidP="004A3647">
      <w:pPr>
        <w:autoSpaceDE w:val="0"/>
        <w:autoSpaceDN w:val="0"/>
        <w:adjustRightInd w:val="0"/>
        <w:spacing w:after="0" w:line="240" w:lineRule="auto"/>
        <w:jc w:val="center"/>
        <w:rPr>
          <w:rFonts w:ascii="Cambria" w:hAnsi="Cambria" w:cs="Calibri"/>
          <w:b/>
          <w:lang w:eastAsia="pl-PL"/>
        </w:rPr>
      </w:pPr>
      <w:r w:rsidRPr="00412A82">
        <w:rPr>
          <w:rFonts w:ascii="Cambria" w:hAnsi="Cambria" w:cs="Calibri"/>
          <w:b/>
          <w:lang w:eastAsia="pl-PL"/>
        </w:rPr>
        <w:t>Kierownik projektu</w:t>
      </w:r>
    </w:p>
    <w:p w14:paraId="70CE7AFD" w14:textId="77777777" w:rsidR="004A3647" w:rsidRPr="00412A82" w:rsidRDefault="004A3647" w:rsidP="004A3647">
      <w:pPr>
        <w:autoSpaceDE w:val="0"/>
        <w:autoSpaceDN w:val="0"/>
        <w:adjustRightInd w:val="0"/>
        <w:spacing w:after="0" w:line="240" w:lineRule="auto"/>
        <w:jc w:val="center"/>
        <w:rPr>
          <w:rFonts w:ascii="Cambria" w:hAnsi="Cambria" w:cs="Calibri"/>
          <w:lang w:eastAsia="pl-PL"/>
        </w:rPr>
      </w:pPr>
    </w:p>
    <w:p w14:paraId="3C512CE7" w14:textId="77777777" w:rsidR="004A3647" w:rsidRPr="00412A82" w:rsidRDefault="004A3647" w:rsidP="004A3647">
      <w:pPr>
        <w:autoSpaceDE w:val="0"/>
        <w:autoSpaceDN w:val="0"/>
        <w:adjustRightInd w:val="0"/>
        <w:spacing w:after="0" w:line="240" w:lineRule="auto"/>
        <w:jc w:val="center"/>
        <w:rPr>
          <w:rFonts w:ascii="Cambria" w:hAnsi="Cambria" w:cs="Calibri"/>
          <w:lang w:eastAsia="pl-PL"/>
        </w:rPr>
      </w:pPr>
      <w:r w:rsidRPr="00412A82">
        <w:rPr>
          <w:rFonts w:ascii="Cambria" w:hAnsi="Cambria" w:cs="Calibri"/>
          <w:lang w:eastAsia="pl-PL"/>
        </w:rPr>
        <w:t>mgr inż. Mariusz Cybułka</w:t>
      </w:r>
    </w:p>
    <w:p w14:paraId="11347077" w14:textId="77777777" w:rsidR="004A3647" w:rsidRPr="00412A82" w:rsidRDefault="004A3647" w:rsidP="004A3647">
      <w:pPr>
        <w:autoSpaceDE w:val="0"/>
        <w:autoSpaceDN w:val="0"/>
        <w:adjustRightInd w:val="0"/>
        <w:spacing w:after="0" w:line="240" w:lineRule="auto"/>
        <w:jc w:val="center"/>
        <w:rPr>
          <w:rFonts w:ascii="Cambria" w:hAnsi="Cambria" w:cs="Calibri"/>
          <w:lang w:eastAsia="pl-PL"/>
        </w:rPr>
      </w:pPr>
    </w:p>
    <w:p w14:paraId="23CB30D7" w14:textId="77777777" w:rsidR="004A3647" w:rsidRPr="00412A82" w:rsidRDefault="004A3647" w:rsidP="004A3647">
      <w:pPr>
        <w:autoSpaceDE w:val="0"/>
        <w:autoSpaceDN w:val="0"/>
        <w:adjustRightInd w:val="0"/>
        <w:spacing w:after="0" w:line="240" w:lineRule="auto"/>
        <w:jc w:val="center"/>
        <w:rPr>
          <w:rFonts w:ascii="Cambria" w:hAnsi="Cambria" w:cs="Calibri"/>
          <w:b/>
          <w:lang w:eastAsia="pl-PL"/>
        </w:rPr>
      </w:pPr>
    </w:p>
    <w:p w14:paraId="451D7701" w14:textId="77777777" w:rsidR="004A3647" w:rsidRPr="00412A82" w:rsidRDefault="004A3647" w:rsidP="004A3647">
      <w:pPr>
        <w:autoSpaceDE w:val="0"/>
        <w:autoSpaceDN w:val="0"/>
        <w:adjustRightInd w:val="0"/>
        <w:spacing w:after="0" w:line="240" w:lineRule="auto"/>
        <w:jc w:val="center"/>
        <w:rPr>
          <w:rFonts w:ascii="Cambria" w:hAnsi="Cambria" w:cs="Calibri"/>
          <w:b/>
          <w:lang w:eastAsia="pl-PL"/>
        </w:rPr>
      </w:pPr>
    </w:p>
    <w:p w14:paraId="166B4578" w14:textId="77777777" w:rsidR="004A3647" w:rsidRPr="00412A82" w:rsidRDefault="004A3647" w:rsidP="004A3647">
      <w:pPr>
        <w:autoSpaceDE w:val="0"/>
        <w:autoSpaceDN w:val="0"/>
        <w:adjustRightInd w:val="0"/>
        <w:spacing w:after="0" w:line="240" w:lineRule="auto"/>
        <w:jc w:val="center"/>
        <w:rPr>
          <w:rFonts w:ascii="Cambria" w:hAnsi="Cambria" w:cs="Calibri"/>
          <w:b/>
          <w:lang w:eastAsia="pl-PL"/>
        </w:rPr>
      </w:pPr>
    </w:p>
    <w:p w14:paraId="2C54D9D9" w14:textId="77777777" w:rsidR="004A3647" w:rsidRPr="00412A82" w:rsidRDefault="004A3647" w:rsidP="004A3647">
      <w:pPr>
        <w:autoSpaceDE w:val="0"/>
        <w:autoSpaceDN w:val="0"/>
        <w:adjustRightInd w:val="0"/>
        <w:spacing w:after="0" w:line="240" w:lineRule="auto"/>
        <w:jc w:val="center"/>
        <w:rPr>
          <w:rFonts w:ascii="Cambria" w:hAnsi="Cambria" w:cs="Calibri"/>
          <w:b/>
          <w:lang w:eastAsia="pl-PL"/>
        </w:rPr>
      </w:pPr>
      <w:r w:rsidRPr="00412A82">
        <w:rPr>
          <w:rFonts w:ascii="Cambria" w:hAnsi="Cambria" w:cs="Calibri"/>
          <w:b/>
          <w:lang w:eastAsia="pl-PL"/>
        </w:rPr>
        <w:t>Współpraca</w:t>
      </w:r>
    </w:p>
    <w:p w14:paraId="4E3617B9" w14:textId="77777777" w:rsidR="004A3647" w:rsidRPr="00412A82" w:rsidRDefault="004A3647" w:rsidP="004A3647">
      <w:pPr>
        <w:autoSpaceDE w:val="0"/>
        <w:autoSpaceDN w:val="0"/>
        <w:adjustRightInd w:val="0"/>
        <w:spacing w:after="0" w:line="240" w:lineRule="auto"/>
        <w:jc w:val="center"/>
        <w:rPr>
          <w:rFonts w:ascii="Cambria" w:hAnsi="Cambria" w:cs="Calibri"/>
          <w:b/>
          <w:i/>
          <w:lang w:eastAsia="pl-PL"/>
        </w:rPr>
      </w:pPr>
    </w:p>
    <w:p w14:paraId="0C38EF66" w14:textId="77777777" w:rsidR="004A3647" w:rsidRPr="00412A82" w:rsidRDefault="004A3647" w:rsidP="004A3647">
      <w:pPr>
        <w:autoSpaceDE w:val="0"/>
        <w:autoSpaceDN w:val="0"/>
        <w:adjustRightInd w:val="0"/>
        <w:spacing w:after="0" w:line="240" w:lineRule="auto"/>
        <w:jc w:val="center"/>
        <w:rPr>
          <w:rFonts w:ascii="Cambria" w:hAnsi="Cambria" w:cs="Calibri"/>
          <w:lang w:eastAsia="pl-PL"/>
        </w:rPr>
      </w:pPr>
      <w:r w:rsidRPr="00412A82">
        <w:rPr>
          <w:rFonts w:ascii="Cambria" w:hAnsi="Cambria" w:cs="Calibri"/>
          <w:lang w:eastAsia="pl-PL"/>
        </w:rPr>
        <w:t>Pracownicy Urzędu Miejskiego w Mrągowie</w:t>
      </w:r>
    </w:p>
    <w:p w14:paraId="7F44D1B3" w14:textId="77777777" w:rsidR="004A3647" w:rsidRPr="00412A82" w:rsidRDefault="004A3647" w:rsidP="004A3647">
      <w:pPr>
        <w:autoSpaceDE w:val="0"/>
        <w:autoSpaceDN w:val="0"/>
        <w:adjustRightInd w:val="0"/>
        <w:spacing w:after="0" w:line="240" w:lineRule="auto"/>
        <w:jc w:val="center"/>
        <w:rPr>
          <w:rFonts w:ascii="Cambria" w:hAnsi="Cambria" w:cs="Calibri"/>
          <w:lang w:eastAsia="pl-PL"/>
        </w:rPr>
      </w:pPr>
    </w:p>
    <w:p w14:paraId="0E2DC255" w14:textId="77777777" w:rsidR="004A3647" w:rsidRPr="00412A82" w:rsidRDefault="004A3647" w:rsidP="004A3647">
      <w:pPr>
        <w:spacing w:after="0" w:line="240" w:lineRule="auto"/>
        <w:rPr>
          <w:rFonts w:ascii="Cambria" w:hAnsi="Cambria" w:cs="Calibri"/>
          <w:lang w:eastAsia="pl-PL"/>
        </w:rPr>
      </w:pPr>
    </w:p>
    <w:p w14:paraId="0C84E590" w14:textId="77777777" w:rsidR="004A3647" w:rsidRPr="00412A82" w:rsidRDefault="004A3647" w:rsidP="004A3647">
      <w:pPr>
        <w:spacing w:after="0" w:line="240" w:lineRule="auto"/>
        <w:rPr>
          <w:rFonts w:ascii="Cambria" w:hAnsi="Cambria" w:cs="Calibri"/>
          <w:lang w:eastAsia="pl-PL"/>
        </w:rPr>
      </w:pPr>
    </w:p>
    <w:p w14:paraId="05C9DA68" w14:textId="77777777" w:rsidR="004A3647" w:rsidRPr="00412A82" w:rsidRDefault="004A3647" w:rsidP="004A3647">
      <w:pPr>
        <w:spacing w:after="0" w:line="240" w:lineRule="auto"/>
        <w:rPr>
          <w:rFonts w:ascii="Cambria" w:hAnsi="Cambria" w:cs="Calibri"/>
          <w:lang w:eastAsia="pl-PL"/>
        </w:rPr>
      </w:pPr>
    </w:p>
    <w:p w14:paraId="2A0444CB" w14:textId="77777777" w:rsidR="006D5A12" w:rsidRPr="00412A82" w:rsidRDefault="006D5A12" w:rsidP="004A3647">
      <w:pPr>
        <w:spacing w:after="0" w:line="240" w:lineRule="auto"/>
        <w:rPr>
          <w:rFonts w:ascii="Cambria" w:hAnsi="Cambria" w:cs="Calibri"/>
          <w:lang w:eastAsia="pl-PL"/>
        </w:rPr>
      </w:pPr>
    </w:p>
    <w:p w14:paraId="00CFDCE4" w14:textId="77777777" w:rsidR="006D5A12" w:rsidRPr="00412A82" w:rsidRDefault="006D5A12" w:rsidP="004A3647">
      <w:pPr>
        <w:spacing w:after="0" w:line="240" w:lineRule="auto"/>
        <w:rPr>
          <w:rFonts w:ascii="Cambria" w:hAnsi="Cambria" w:cs="Calibri"/>
          <w:lang w:eastAsia="pl-PL"/>
        </w:rPr>
      </w:pPr>
    </w:p>
    <w:p w14:paraId="2BCC6860" w14:textId="77777777" w:rsidR="004A3647" w:rsidRPr="00412A82" w:rsidRDefault="004A3647" w:rsidP="004A3647">
      <w:pPr>
        <w:spacing w:after="0" w:line="240" w:lineRule="auto"/>
        <w:rPr>
          <w:rFonts w:ascii="Cambria" w:hAnsi="Cambria" w:cs="Calibri"/>
          <w:lang w:eastAsia="pl-PL"/>
        </w:rPr>
      </w:pPr>
    </w:p>
    <w:p w14:paraId="5BCD053D" w14:textId="77777777" w:rsidR="004A3647" w:rsidRPr="00412A82" w:rsidRDefault="004A3647" w:rsidP="004A3647">
      <w:pPr>
        <w:spacing w:after="0" w:line="240" w:lineRule="auto"/>
        <w:rPr>
          <w:rFonts w:ascii="Cambria" w:hAnsi="Cambria" w:cs="Calibri"/>
          <w:lang w:eastAsia="pl-PL"/>
        </w:rPr>
      </w:pPr>
    </w:p>
    <w:p w14:paraId="634ED13F" w14:textId="77777777" w:rsidR="004A3647" w:rsidRPr="00412A82" w:rsidRDefault="004A3647" w:rsidP="004A3647">
      <w:pPr>
        <w:spacing w:after="0" w:line="240" w:lineRule="auto"/>
        <w:rPr>
          <w:rFonts w:ascii="Cambria" w:hAnsi="Cambria" w:cs="Calibri"/>
          <w:lang w:eastAsia="pl-PL"/>
        </w:rPr>
      </w:pPr>
    </w:p>
    <w:p w14:paraId="61BE40CA" w14:textId="77777777" w:rsidR="004A3647" w:rsidRPr="00412A82" w:rsidRDefault="004A3647" w:rsidP="004A3647">
      <w:pPr>
        <w:spacing w:after="0" w:line="240" w:lineRule="auto"/>
        <w:rPr>
          <w:rFonts w:ascii="Cambria" w:hAnsi="Cambria" w:cs="Calibri"/>
          <w:lang w:eastAsia="pl-PL"/>
        </w:rPr>
      </w:pPr>
    </w:p>
    <w:p w14:paraId="5AC87C98" w14:textId="3795AF5A" w:rsidR="004A3647" w:rsidRPr="00412A82" w:rsidRDefault="004A3647" w:rsidP="004A3647">
      <w:pPr>
        <w:spacing w:after="0" w:line="240" w:lineRule="auto"/>
        <w:jc w:val="center"/>
        <w:rPr>
          <w:rFonts w:ascii="Cambria" w:hAnsi="Cambria"/>
          <w:i/>
        </w:rPr>
      </w:pPr>
      <w:r w:rsidRPr="00412A82">
        <w:rPr>
          <w:rFonts w:ascii="Cambria" w:hAnsi="Cambria"/>
          <w:i/>
        </w:rPr>
        <w:t xml:space="preserve">Mrągowo, </w:t>
      </w:r>
      <w:r w:rsidR="00B33FED" w:rsidRPr="00412A82">
        <w:rPr>
          <w:rFonts w:ascii="Cambria" w:hAnsi="Cambria"/>
          <w:i/>
        </w:rPr>
        <w:t>październik</w:t>
      </w:r>
      <w:r w:rsidR="006D5A12" w:rsidRPr="00412A82">
        <w:rPr>
          <w:rFonts w:ascii="Cambria" w:hAnsi="Cambria"/>
          <w:i/>
        </w:rPr>
        <w:t xml:space="preserve"> 2025</w:t>
      </w:r>
      <w:r w:rsidRPr="00412A82">
        <w:rPr>
          <w:rFonts w:ascii="Cambria" w:hAnsi="Cambria"/>
          <w:i/>
        </w:rPr>
        <w:t xml:space="preserve"> r.</w:t>
      </w:r>
    </w:p>
    <w:p w14:paraId="6F79EA90" w14:textId="451C8318" w:rsidR="001B6F72" w:rsidRPr="00BC47DA" w:rsidRDefault="00F00409" w:rsidP="00BC47DA">
      <w:pPr>
        <w:pStyle w:val="Spistreci1"/>
        <w:rPr>
          <w:sz w:val="20"/>
          <w:szCs w:val="20"/>
        </w:rPr>
      </w:pPr>
      <w:r w:rsidRPr="00BC47DA">
        <w:rPr>
          <w:sz w:val="20"/>
          <w:szCs w:val="20"/>
        </w:rPr>
        <w:lastRenderedPageBreak/>
        <w:t>SPIS TREŚCI:</w:t>
      </w:r>
    </w:p>
    <w:p w14:paraId="4FDAAED8" w14:textId="77777777" w:rsidR="00F00409" w:rsidRPr="00BC47DA" w:rsidRDefault="00F00409" w:rsidP="00BC47DA">
      <w:pPr>
        <w:spacing w:after="0" w:line="240" w:lineRule="auto"/>
        <w:jc w:val="both"/>
        <w:rPr>
          <w:rFonts w:ascii="Cambria" w:hAnsi="Cambria"/>
          <w:i/>
          <w:sz w:val="20"/>
          <w:szCs w:val="20"/>
          <w:lang w:eastAsia="pl-PL"/>
        </w:rPr>
      </w:pPr>
    </w:p>
    <w:p w14:paraId="6E4C4C4C" w14:textId="77777777" w:rsidR="00BC47DA" w:rsidRPr="00BC47DA" w:rsidRDefault="001B6F72" w:rsidP="00BC47DA">
      <w:pPr>
        <w:pStyle w:val="Spistreci1"/>
        <w:rPr>
          <w:rFonts w:eastAsiaTheme="minorEastAsia" w:cstheme="minorBidi"/>
          <w:b w:val="0"/>
          <w:sz w:val="20"/>
          <w:szCs w:val="20"/>
        </w:rPr>
      </w:pPr>
      <w:r w:rsidRPr="00BC47DA">
        <w:rPr>
          <w:sz w:val="20"/>
          <w:szCs w:val="20"/>
        </w:rPr>
        <w:fldChar w:fldCharType="begin"/>
      </w:r>
      <w:r w:rsidRPr="00BC47DA">
        <w:rPr>
          <w:sz w:val="20"/>
          <w:szCs w:val="20"/>
        </w:rPr>
        <w:instrText xml:space="preserve"> TOC \o "1-5" \h \z \u </w:instrText>
      </w:r>
      <w:r w:rsidRPr="00BC47DA">
        <w:rPr>
          <w:sz w:val="20"/>
          <w:szCs w:val="20"/>
        </w:rPr>
        <w:fldChar w:fldCharType="separate"/>
      </w:r>
      <w:hyperlink w:anchor="_Toc213242656" w:history="1">
        <w:r w:rsidR="00BC47DA" w:rsidRPr="00BC47DA">
          <w:rPr>
            <w:rStyle w:val="Hipercze"/>
            <w:sz w:val="20"/>
            <w:szCs w:val="20"/>
          </w:rPr>
          <w:t>I. WYKAZ SKRÓTÓW STOSOWANYCH W DOKUMENCIE</w:t>
        </w:r>
        <w:r w:rsidR="00BC47DA" w:rsidRPr="00BC47DA">
          <w:rPr>
            <w:webHidden/>
            <w:sz w:val="20"/>
            <w:szCs w:val="20"/>
          </w:rPr>
          <w:tab/>
        </w:r>
        <w:r w:rsidR="00BC47DA" w:rsidRPr="00BC47DA">
          <w:rPr>
            <w:webHidden/>
            <w:sz w:val="20"/>
            <w:szCs w:val="20"/>
          </w:rPr>
          <w:fldChar w:fldCharType="begin"/>
        </w:r>
        <w:r w:rsidR="00BC47DA" w:rsidRPr="00BC47DA">
          <w:rPr>
            <w:webHidden/>
            <w:sz w:val="20"/>
            <w:szCs w:val="20"/>
          </w:rPr>
          <w:instrText xml:space="preserve"> PAGEREF _Toc213242656 \h </w:instrText>
        </w:r>
        <w:r w:rsidR="00BC47DA" w:rsidRPr="00BC47DA">
          <w:rPr>
            <w:webHidden/>
            <w:sz w:val="20"/>
            <w:szCs w:val="20"/>
          </w:rPr>
        </w:r>
        <w:r w:rsidR="00BC47DA" w:rsidRPr="00BC47DA">
          <w:rPr>
            <w:webHidden/>
            <w:sz w:val="20"/>
            <w:szCs w:val="20"/>
          </w:rPr>
          <w:fldChar w:fldCharType="separate"/>
        </w:r>
        <w:r w:rsidR="00276C00">
          <w:rPr>
            <w:webHidden/>
            <w:sz w:val="20"/>
            <w:szCs w:val="20"/>
          </w:rPr>
          <w:t>4</w:t>
        </w:r>
        <w:r w:rsidR="00BC47DA" w:rsidRPr="00BC47DA">
          <w:rPr>
            <w:webHidden/>
            <w:sz w:val="20"/>
            <w:szCs w:val="20"/>
          </w:rPr>
          <w:fldChar w:fldCharType="end"/>
        </w:r>
      </w:hyperlink>
    </w:p>
    <w:p w14:paraId="0D864953" w14:textId="77777777" w:rsidR="00BC47DA" w:rsidRPr="00BC47DA" w:rsidRDefault="00BC47DA" w:rsidP="00BC47DA">
      <w:pPr>
        <w:pStyle w:val="Spistreci1"/>
        <w:rPr>
          <w:rStyle w:val="Hipercze"/>
          <w:sz w:val="20"/>
          <w:szCs w:val="20"/>
        </w:rPr>
      </w:pPr>
    </w:p>
    <w:p w14:paraId="0017F0C1" w14:textId="77777777" w:rsidR="00BC47DA" w:rsidRPr="00BC47DA" w:rsidRDefault="00BC47DA" w:rsidP="00BC47DA">
      <w:pPr>
        <w:pStyle w:val="Spistreci1"/>
        <w:rPr>
          <w:rFonts w:eastAsiaTheme="minorEastAsia" w:cstheme="minorBidi"/>
          <w:b w:val="0"/>
          <w:sz w:val="20"/>
          <w:szCs w:val="20"/>
        </w:rPr>
      </w:pPr>
      <w:hyperlink w:anchor="_Toc213242657" w:history="1">
        <w:r w:rsidRPr="00BC47DA">
          <w:rPr>
            <w:rStyle w:val="Hipercze"/>
            <w:sz w:val="20"/>
            <w:szCs w:val="20"/>
          </w:rPr>
          <w:t>II. WSTĘP</w:t>
        </w:r>
        <w:r w:rsidRPr="00BC47DA">
          <w:rPr>
            <w:webHidden/>
            <w:sz w:val="20"/>
            <w:szCs w:val="20"/>
          </w:rPr>
          <w:tab/>
        </w:r>
        <w:r w:rsidRPr="00BC47DA">
          <w:rPr>
            <w:webHidden/>
            <w:sz w:val="20"/>
            <w:szCs w:val="20"/>
          </w:rPr>
          <w:fldChar w:fldCharType="begin"/>
        </w:r>
        <w:r w:rsidRPr="00BC47DA">
          <w:rPr>
            <w:webHidden/>
            <w:sz w:val="20"/>
            <w:szCs w:val="20"/>
          </w:rPr>
          <w:instrText xml:space="preserve"> PAGEREF _Toc213242657 \h </w:instrText>
        </w:r>
        <w:r w:rsidRPr="00BC47DA">
          <w:rPr>
            <w:webHidden/>
            <w:sz w:val="20"/>
            <w:szCs w:val="20"/>
          </w:rPr>
        </w:r>
        <w:r w:rsidRPr="00BC47DA">
          <w:rPr>
            <w:webHidden/>
            <w:sz w:val="20"/>
            <w:szCs w:val="20"/>
          </w:rPr>
          <w:fldChar w:fldCharType="separate"/>
        </w:r>
        <w:r w:rsidR="00276C00">
          <w:rPr>
            <w:webHidden/>
            <w:sz w:val="20"/>
            <w:szCs w:val="20"/>
          </w:rPr>
          <w:t>5</w:t>
        </w:r>
        <w:r w:rsidRPr="00BC47DA">
          <w:rPr>
            <w:webHidden/>
            <w:sz w:val="20"/>
            <w:szCs w:val="20"/>
          </w:rPr>
          <w:fldChar w:fldCharType="end"/>
        </w:r>
      </w:hyperlink>
    </w:p>
    <w:p w14:paraId="317BDA61" w14:textId="77777777" w:rsidR="00BC47DA" w:rsidRPr="00BC47DA" w:rsidRDefault="00BC47DA" w:rsidP="00BC47DA">
      <w:pPr>
        <w:pStyle w:val="Spistreci1"/>
        <w:rPr>
          <w:rFonts w:eastAsiaTheme="minorEastAsia" w:cstheme="minorBidi"/>
          <w:b w:val="0"/>
          <w:sz w:val="20"/>
          <w:szCs w:val="20"/>
        </w:rPr>
      </w:pPr>
      <w:hyperlink w:anchor="_Toc213242658" w:history="1">
        <w:r w:rsidRPr="00BC47DA">
          <w:rPr>
            <w:rStyle w:val="Hipercze"/>
            <w:rFonts w:eastAsia="Calibri"/>
            <w:sz w:val="20"/>
            <w:szCs w:val="20"/>
          </w:rPr>
          <w:t>2.1. Podstawa prawna opracowania</w:t>
        </w:r>
        <w:r w:rsidRPr="00BC47DA">
          <w:rPr>
            <w:webHidden/>
            <w:sz w:val="20"/>
            <w:szCs w:val="20"/>
          </w:rPr>
          <w:tab/>
        </w:r>
        <w:r w:rsidRPr="00BC47DA">
          <w:rPr>
            <w:webHidden/>
            <w:sz w:val="20"/>
            <w:szCs w:val="20"/>
          </w:rPr>
          <w:fldChar w:fldCharType="begin"/>
        </w:r>
        <w:r w:rsidRPr="00BC47DA">
          <w:rPr>
            <w:webHidden/>
            <w:sz w:val="20"/>
            <w:szCs w:val="20"/>
          </w:rPr>
          <w:instrText xml:space="preserve"> PAGEREF _Toc213242658 \h </w:instrText>
        </w:r>
        <w:r w:rsidRPr="00BC47DA">
          <w:rPr>
            <w:webHidden/>
            <w:sz w:val="20"/>
            <w:szCs w:val="20"/>
          </w:rPr>
        </w:r>
        <w:r w:rsidRPr="00BC47DA">
          <w:rPr>
            <w:webHidden/>
            <w:sz w:val="20"/>
            <w:szCs w:val="20"/>
          </w:rPr>
          <w:fldChar w:fldCharType="separate"/>
        </w:r>
        <w:r w:rsidR="00276C00">
          <w:rPr>
            <w:webHidden/>
            <w:sz w:val="20"/>
            <w:szCs w:val="20"/>
          </w:rPr>
          <w:t>5</w:t>
        </w:r>
        <w:r w:rsidRPr="00BC47DA">
          <w:rPr>
            <w:webHidden/>
            <w:sz w:val="20"/>
            <w:szCs w:val="20"/>
          </w:rPr>
          <w:fldChar w:fldCharType="end"/>
        </w:r>
      </w:hyperlink>
    </w:p>
    <w:p w14:paraId="777592E7" w14:textId="77777777" w:rsidR="00BC47DA" w:rsidRPr="00BC47DA" w:rsidRDefault="00BC47DA" w:rsidP="00BC47DA">
      <w:pPr>
        <w:pStyle w:val="Spistreci1"/>
        <w:rPr>
          <w:rFonts w:eastAsiaTheme="minorEastAsia" w:cstheme="minorBidi"/>
          <w:b w:val="0"/>
          <w:sz w:val="20"/>
          <w:szCs w:val="20"/>
        </w:rPr>
      </w:pPr>
      <w:hyperlink w:anchor="_Toc213242659" w:history="1">
        <w:r w:rsidRPr="00BC47DA">
          <w:rPr>
            <w:rStyle w:val="Hipercze"/>
            <w:rFonts w:eastAsia="Calibri"/>
            <w:sz w:val="20"/>
            <w:szCs w:val="20"/>
          </w:rPr>
          <w:t>2.2. Przedmiot i zakres opracowania</w:t>
        </w:r>
        <w:r w:rsidRPr="00BC47DA">
          <w:rPr>
            <w:webHidden/>
            <w:sz w:val="20"/>
            <w:szCs w:val="20"/>
          </w:rPr>
          <w:tab/>
        </w:r>
        <w:r w:rsidRPr="00BC47DA">
          <w:rPr>
            <w:webHidden/>
            <w:sz w:val="20"/>
            <w:szCs w:val="20"/>
          </w:rPr>
          <w:fldChar w:fldCharType="begin"/>
        </w:r>
        <w:r w:rsidRPr="00BC47DA">
          <w:rPr>
            <w:webHidden/>
            <w:sz w:val="20"/>
            <w:szCs w:val="20"/>
          </w:rPr>
          <w:instrText xml:space="preserve"> PAGEREF _Toc213242659 \h </w:instrText>
        </w:r>
        <w:r w:rsidRPr="00BC47DA">
          <w:rPr>
            <w:webHidden/>
            <w:sz w:val="20"/>
            <w:szCs w:val="20"/>
          </w:rPr>
        </w:r>
        <w:r w:rsidRPr="00BC47DA">
          <w:rPr>
            <w:webHidden/>
            <w:sz w:val="20"/>
            <w:szCs w:val="20"/>
          </w:rPr>
          <w:fldChar w:fldCharType="separate"/>
        </w:r>
        <w:r w:rsidR="00276C00">
          <w:rPr>
            <w:webHidden/>
            <w:sz w:val="20"/>
            <w:szCs w:val="20"/>
          </w:rPr>
          <w:t>5</w:t>
        </w:r>
        <w:r w:rsidRPr="00BC47DA">
          <w:rPr>
            <w:webHidden/>
            <w:sz w:val="20"/>
            <w:szCs w:val="20"/>
          </w:rPr>
          <w:fldChar w:fldCharType="end"/>
        </w:r>
      </w:hyperlink>
    </w:p>
    <w:p w14:paraId="73B7AD7F" w14:textId="77777777" w:rsidR="00BC47DA" w:rsidRPr="00BC47DA" w:rsidRDefault="00BC47DA" w:rsidP="00BC47DA">
      <w:pPr>
        <w:pStyle w:val="Spistreci1"/>
        <w:rPr>
          <w:rStyle w:val="Hipercze"/>
          <w:sz w:val="20"/>
          <w:szCs w:val="20"/>
        </w:rPr>
      </w:pPr>
    </w:p>
    <w:p w14:paraId="7491A352" w14:textId="77777777" w:rsidR="00BC47DA" w:rsidRPr="00BC47DA" w:rsidRDefault="00BC47DA" w:rsidP="00BC47DA">
      <w:pPr>
        <w:pStyle w:val="Spistreci1"/>
        <w:rPr>
          <w:rFonts w:eastAsiaTheme="minorEastAsia" w:cstheme="minorBidi"/>
          <w:b w:val="0"/>
          <w:sz w:val="20"/>
          <w:szCs w:val="20"/>
        </w:rPr>
      </w:pPr>
      <w:hyperlink w:anchor="_Toc213242660" w:history="1">
        <w:r w:rsidRPr="00BC47DA">
          <w:rPr>
            <w:rStyle w:val="Hipercze"/>
            <w:sz w:val="20"/>
            <w:szCs w:val="20"/>
          </w:rPr>
          <w:t>III. CELE, KIERUNKI ORAZ ZADANIA PRZEDSTAWIONE W PROGRAMIE OCHRONY ŚRODOWISKA DLA GMINY MIASTO MRĄGOWO</w:t>
        </w:r>
        <w:r w:rsidRPr="00BC47DA">
          <w:rPr>
            <w:webHidden/>
            <w:sz w:val="20"/>
            <w:szCs w:val="20"/>
          </w:rPr>
          <w:tab/>
        </w:r>
        <w:r w:rsidRPr="00BC47DA">
          <w:rPr>
            <w:webHidden/>
            <w:sz w:val="20"/>
            <w:szCs w:val="20"/>
          </w:rPr>
          <w:fldChar w:fldCharType="begin"/>
        </w:r>
        <w:r w:rsidRPr="00BC47DA">
          <w:rPr>
            <w:webHidden/>
            <w:sz w:val="20"/>
            <w:szCs w:val="20"/>
          </w:rPr>
          <w:instrText xml:space="preserve"> PAGEREF _Toc213242660 \h </w:instrText>
        </w:r>
        <w:r w:rsidRPr="00BC47DA">
          <w:rPr>
            <w:webHidden/>
            <w:sz w:val="20"/>
            <w:szCs w:val="20"/>
          </w:rPr>
        </w:r>
        <w:r w:rsidRPr="00BC47DA">
          <w:rPr>
            <w:webHidden/>
            <w:sz w:val="20"/>
            <w:szCs w:val="20"/>
          </w:rPr>
          <w:fldChar w:fldCharType="separate"/>
        </w:r>
        <w:r w:rsidR="00276C00">
          <w:rPr>
            <w:webHidden/>
            <w:sz w:val="20"/>
            <w:szCs w:val="20"/>
          </w:rPr>
          <w:t>6</w:t>
        </w:r>
        <w:r w:rsidRPr="00BC47DA">
          <w:rPr>
            <w:webHidden/>
            <w:sz w:val="20"/>
            <w:szCs w:val="20"/>
          </w:rPr>
          <w:fldChar w:fldCharType="end"/>
        </w:r>
      </w:hyperlink>
    </w:p>
    <w:p w14:paraId="1233874A" w14:textId="77777777" w:rsidR="00BC47DA" w:rsidRPr="00BC47DA" w:rsidRDefault="00BC47DA" w:rsidP="00BC47DA">
      <w:pPr>
        <w:pStyle w:val="Spistreci1"/>
        <w:rPr>
          <w:rFonts w:eastAsiaTheme="minorEastAsia" w:cstheme="minorBidi"/>
          <w:b w:val="0"/>
          <w:sz w:val="20"/>
          <w:szCs w:val="20"/>
        </w:rPr>
      </w:pPr>
      <w:hyperlink w:anchor="_Toc213242661" w:history="1">
        <w:r w:rsidRPr="00BC47DA">
          <w:rPr>
            <w:rStyle w:val="Hipercze"/>
            <w:rFonts w:eastAsia="Calibri"/>
            <w:sz w:val="20"/>
            <w:szCs w:val="20"/>
          </w:rPr>
          <w:t>3.1. Zadania własne</w:t>
        </w:r>
        <w:r w:rsidRPr="00BC47DA">
          <w:rPr>
            <w:webHidden/>
            <w:sz w:val="20"/>
            <w:szCs w:val="20"/>
          </w:rPr>
          <w:tab/>
        </w:r>
        <w:r w:rsidRPr="00BC47DA">
          <w:rPr>
            <w:webHidden/>
            <w:sz w:val="20"/>
            <w:szCs w:val="20"/>
          </w:rPr>
          <w:fldChar w:fldCharType="begin"/>
        </w:r>
        <w:r w:rsidRPr="00BC47DA">
          <w:rPr>
            <w:webHidden/>
            <w:sz w:val="20"/>
            <w:szCs w:val="20"/>
          </w:rPr>
          <w:instrText xml:space="preserve"> PAGEREF _Toc213242661 \h </w:instrText>
        </w:r>
        <w:r w:rsidRPr="00BC47DA">
          <w:rPr>
            <w:webHidden/>
            <w:sz w:val="20"/>
            <w:szCs w:val="20"/>
          </w:rPr>
        </w:r>
        <w:r w:rsidRPr="00BC47DA">
          <w:rPr>
            <w:webHidden/>
            <w:sz w:val="20"/>
            <w:szCs w:val="20"/>
          </w:rPr>
          <w:fldChar w:fldCharType="separate"/>
        </w:r>
        <w:r w:rsidR="00276C00">
          <w:rPr>
            <w:webHidden/>
            <w:sz w:val="20"/>
            <w:szCs w:val="20"/>
          </w:rPr>
          <w:t>8</w:t>
        </w:r>
        <w:r w:rsidRPr="00BC47DA">
          <w:rPr>
            <w:webHidden/>
            <w:sz w:val="20"/>
            <w:szCs w:val="20"/>
          </w:rPr>
          <w:fldChar w:fldCharType="end"/>
        </w:r>
      </w:hyperlink>
    </w:p>
    <w:p w14:paraId="5DD9D728" w14:textId="77777777" w:rsidR="00BC47DA" w:rsidRPr="00BC47DA" w:rsidRDefault="00BC47DA" w:rsidP="00BC47DA">
      <w:pPr>
        <w:pStyle w:val="Spistreci3"/>
        <w:spacing w:line="240" w:lineRule="auto"/>
        <w:rPr>
          <w:rFonts w:ascii="Cambria" w:eastAsiaTheme="minorEastAsia" w:hAnsi="Cambria" w:cstheme="minorBidi"/>
          <w:i/>
          <w:noProof/>
          <w:sz w:val="20"/>
          <w:szCs w:val="20"/>
        </w:rPr>
      </w:pPr>
      <w:hyperlink w:anchor="_Toc213242662" w:history="1">
        <w:r w:rsidRPr="00BC47DA">
          <w:rPr>
            <w:rStyle w:val="Hipercze"/>
            <w:rFonts w:ascii="Cambria" w:eastAsia="Calibri" w:hAnsi="Cambria"/>
            <w:i/>
            <w:noProof/>
            <w:sz w:val="20"/>
            <w:szCs w:val="20"/>
          </w:rPr>
          <w:t>3.1.1. Obszar interwencji I - Ochrona klimatu i jakości powietrza</w:t>
        </w:r>
        <w:r w:rsidRPr="00BC47DA">
          <w:rPr>
            <w:rFonts w:ascii="Cambria" w:hAnsi="Cambria"/>
            <w:i/>
            <w:noProof/>
            <w:webHidden/>
            <w:sz w:val="20"/>
            <w:szCs w:val="20"/>
          </w:rPr>
          <w:tab/>
        </w:r>
        <w:r w:rsidRPr="00BC47DA">
          <w:rPr>
            <w:rFonts w:ascii="Cambria" w:hAnsi="Cambria"/>
            <w:i/>
            <w:noProof/>
            <w:webHidden/>
            <w:sz w:val="20"/>
            <w:szCs w:val="20"/>
          </w:rPr>
          <w:fldChar w:fldCharType="begin"/>
        </w:r>
        <w:r w:rsidRPr="00BC47DA">
          <w:rPr>
            <w:rFonts w:ascii="Cambria" w:hAnsi="Cambria"/>
            <w:i/>
            <w:noProof/>
            <w:webHidden/>
            <w:sz w:val="20"/>
            <w:szCs w:val="20"/>
          </w:rPr>
          <w:instrText xml:space="preserve"> PAGEREF _Toc213242662 \h </w:instrText>
        </w:r>
        <w:r w:rsidRPr="00BC47DA">
          <w:rPr>
            <w:rFonts w:ascii="Cambria" w:hAnsi="Cambria"/>
            <w:i/>
            <w:noProof/>
            <w:webHidden/>
            <w:sz w:val="20"/>
            <w:szCs w:val="20"/>
          </w:rPr>
        </w:r>
        <w:r w:rsidRPr="00BC47DA">
          <w:rPr>
            <w:rFonts w:ascii="Cambria" w:hAnsi="Cambria"/>
            <w:i/>
            <w:noProof/>
            <w:webHidden/>
            <w:sz w:val="20"/>
            <w:szCs w:val="20"/>
          </w:rPr>
          <w:fldChar w:fldCharType="separate"/>
        </w:r>
        <w:r w:rsidR="00276C00">
          <w:rPr>
            <w:rFonts w:ascii="Cambria" w:hAnsi="Cambria"/>
            <w:i/>
            <w:noProof/>
            <w:webHidden/>
            <w:sz w:val="20"/>
            <w:szCs w:val="20"/>
          </w:rPr>
          <w:t>8</w:t>
        </w:r>
        <w:r w:rsidRPr="00BC47DA">
          <w:rPr>
            <w:rFonts w:ascii="Cambria" w:hAnsi="Cambria"/>
            <w:i/>
            <w:noProof/>
            <w:webHidden/>
            <w:sz w:val="20"/>
            <w:szCs w:val="20"/>
          </w:rPr>
          <w:fldChar w:fldCharType="end"/>
        </w:r>
      </w:hyperlink>
    </w:p>
    <w:p w14:paraId="091FF8FE" w14:textId="77777777" w:rsidR="00BC47DA" w:rsidRPr="00BC47DA" w:rsidRDefault="00BC47DA" w:rsidP="00BC47DA">
      <w:pPr>
        <w:pStyle w:val="Spistreci3"/>
        <w:spacing w:line="240" w:lineRule="auto"/>
        <w:rPr>
          <w:rFonts w:ascii="Cambria" w:eastAsiaTheme="minorEastAsia" w:hAnsi="Cambria" w:cstheme="minorBidi"/>
          <w:i/>
          <w:noProof/>
          <w:sz w:val="20"/>
          <w:szCs w:val="20"/>
        </w:rPr>
      </w:pPr>
      <w:hyperlink w:anchor="_Toc213242663" w:history="1">
        <w:r w:rsidRPr="00BC47DA">
          <w:rPr>
            <w:rStyle w:val="Hipercze"/>
            <w:rFonts w:ascii="Cambria" w:eastAsia="Calibri" w:hAnsi="Cambria"/>
            <w:i/>
            <w:noProof/>
            <w:sz w:val="20"/>
            <w:szCs w:val="20"/>
          </w:rPr>
          <w:t>3.1.2. Obszar interwencji II - Zagrożenia hałasem</w:t>
        </w:r>
        <w:r w:rsidRPr="00BC47DA">
          <w:rPr>
            <w:rFonts w:ascii="Cambria" w:hAnsi="Cambria"/>
            <w:i/>
            <w:noProof/>
            <w:webHidden/>
            <w:sz w:val="20"/>
            <w:szCs w:val="20"/>
          </w:rPr>
          <w:tab/>
        </w:r>
        <w:r w:rsidRPr="00BC47DA">
          <w:rPr>
            <w:rFonts w:ascii="Cambria" w:hAnsi="Cambria"/>
            <w:i/>
            <w:noProof/>
            <w:webHidden/>
            <w:sz w:val="20"/>
            <w:szCs w:val="20"/>
          </w:rPr>
          <w:fldChar w:fldCharType="begin"/>
        </w:r>
        <w:r w:rsidRPr="00BC47DA">
          <w:rPr>
            <w:rFonts w:ascii="Cambria" w:hAnsi="Cambria"/>
            <w:i/>
            <w:noProof/>
            <w:webHidden/>
            <w:sz w:val="20"/>
            <w:szCs w:val="20"/>
          </w:rPr>
          <w:instrText xml:space="preserve"> PAGEREF _Toc213242663 \h </w:instrText>
        </w:r>
        <w:r w:rsidRPr="00BC47DA">
          <w:rPr>
            <w:rFonts w:ascii="Cambria" w:hAnsi="Cambria"/>
            <w:i/>
            <w:noProof/>
            <w:webHidden/>
            <w:sz w:val="20"/>
            <w:szCs w:val="20"/>
          </w:rPr>
        </w:r>
        <w:r w:rsidRPr="00BC47DA">
          <w:rPr>
            <w:rFonts w:ascii="Cambria" w:hAnsi="Cambria"/>
            <w:i/>
            <w:noProof/>
            <w:webHidden/>
            <w:sz w:val="20"/>
            <w:szCs w:val="20"/>
          </w:rPr>
          <w:fldChar w:fldCharType="separate"/>
        </w:r>
        <w:r w:rsidR="00276C00">
          <w:rPr>
            <w:rFonts w:ascii="Cambria" w:hAnsi="Cambria"/>
            <w:i/>
            <w:noProof/>
            <w:webHidden/>
            <w:sz w:val="20"/>
            <w:szCs w:val="20"/>
          </w:rPr>
          <w:t>9</w:t>
        </w:r>
        <w:r w:rsidRPr="00BC47DA">
          <w:rPr>
            <w:rFonts w:ascii="Cambria" w:hAnsi="Cambria"/>
            <w:i/>
            <w:noProof/>
            <w:webHidden/>
            <w:sz w:val="20"/>
            <w:szCs w:val="20"/>
          </w:rPr>
          <w:fldChar w:fldCharType="end"/>
        </w:r>
      </w:hyperlink>
    </w:p>
    <w:p w14:paraId="2A9FEB7C" w14:textId="77777777" w:rsidR="00BC47DA" w:rsidRPr="00BC47DA" w:rsidRDefault="00BC47DA" w:rsidP="00BC47DA">
      <w:pPr>
        <w:pStyle w:val="Spistreci3"/>
        <w:spacing w:line="240" w:lineRule="auto"/>
        <w:rPr>
          <w:rFonts w:ascii="Cambria" w:eastAsiaTheme="minorEastAsia" w:hAnsi="Cambria" w:cstheme="minorBidi"/>
          <w:i/>
          <w:noProof/>
          <w:sz w:val="20"/>
          <w:szCs w:val="20"/>
        </w:rPr>
      </w:pPr>
      <w:hyperlink w:anchor="_Toc213242664" w:history="1">
        <w:r w:rsidRPr="00BC47DA">
          <w:rPr>
            <w:rStyle w:val="Hipercze"/>
            <w:rFonts w:ascii="Cambria" w:eastAsia="Calibri" w:hAnsi="Cambria"/>
            <w:i/>
            <w:noProof/>
            <w:sz w:val="20"/>
            <w:szCs w:val="20"/>
          </w:rPr>
          <w:t>3.1.3. Obszar interwencji III - Pola elektromagnetyczne</w:t>
        </w:r>
        <w:r w:rsidRPr="00BC47DA">
          <w:rPr>
            <w:rFonts w:ascii="Cambria" w:hAnsi="Cambria"/>
            <w:i/>
            <w:noProof/>
            <w:webHidden/>
            <w:sz w:val="20"/>
            <w:szCs w:val="20"/>
          </w:rPr>
          <w:tab/>
        </w:r>
        <w:r w:rsidRPr="00BC47DA">
          <w:rPr>
            <w:rFonts w:ascii="Cambria" w:hAnsi="Cambria"/>
            <w:i/>
            <w:noProof/>
            <w:webHidden/>
            <w:sz w:val="20"/>
            <w:szCs w:val="20"/>
          </w:rPr>
          <w:fldChar w:fldCharType="begin"/>
        </w:r>
        <w:r w:rsidRPr="00BC47DA">
          <w:rPr>
            <w:rFonts w:ascii="Cambria" w:hAnsi="Cambria"/>
            <w:i/>
            <w:noProof/>
            <w:webHidden/>
            <w:sz w:val="20"/>
            <w:szCs w:val="20"/>
          </w:rPr>
          <w:instrText xml:space="preserve"> PAGEREF _Toc213242664 \h </w:instrText>
        </w:r>
        <w:r w:rsidRPr="00BC47DA">
          <w:rPr>
            <w:rFonts w:ascii="Cambria" w:hAnsi="Cambria"/>
            <w:i/>
            <w:noProof/>
            <w:webHidden/>
            <w:sz w:val="20"/>
            <w:szCs w:val="20"/>
          </w:rPr>
        </w:r>
        <w:r w:rsidRPr="00BC47DA">
          <w:rPr>
            <w:rFonts w:ascii="Cambria" w:hAnsi="Cambria"/>
            <w:i/>
            <w:noProof/>
            <w:webHidden/>
            <w:sz w:val="20"/>
            <w:szCs w:val="20"/>
          </w:rPr>
          <w:fldChar w:fldCharType="separate"/>
        </w:r>
        <w:r w:rsidR="00276C00">
          <w:rPr>
            <w:rFonts w:ascii="Cambria" w:hAnsi="Cambria"/>
            <w:i/>
            <w:noProof/>
            <w:webHidden/>
            <w:sz w:val="20"/>
            <w:szCs w:val="20"/>
          </w:rPr>
          <w:t>9</w:t>
        </w:r>
        <w:r w:rsidRPr="00BC47DA">
          <w:rPr>
            <w:rFonts w:ascii="Cambria" w:hAnsi="Cambria"/>
            <w:i/>
            <w:noProof/>
            <w:webHidden/>
            <w:sz w:val="20"/>
            <w:szCs w:val="20"/>
          </w:rPr>
          <w:fldChar w:fldCharType="end"/>
        </w:r>
      </w:hyperlink>
    </w:p>
    <w:p w14:paraId="5419CB43" w14:textId="77777777" w:rsidR="00BC47DA" w:rsidRPr="00BC47DA" w:rsidRDefault="00BC47DA" w:rsidP="00BC47DA">
      <w:pPr>
        <w:pStyle w:val="Spistreci3"/>
        <w:spacing w:line="240" w:lineRule="auto"/>
        <w:rPr>
          <w:rFonts w:ascii="Cambria" w:eastAsiaTheme="minorEastAsia" w:hAnsi="Cambria" w:cstheme="minorBidi"/>
          <w:i/>
          <w:noProof/>
          <w:sz w:val="20"/>
          <w:szCs w:val="20"/>
        </w:rPr>
      </w:pPr>
      <w:hyperlink w:anchor="_Toc213242665" w:history="1">
        <w:r w:rsidRPr="00BC47DA">
          <w:rPr>
            <w:rStyle w:val="Hipercze"/>
            <w:rFonts w:ascii="Cambria" w:eastAsia="Calibri" w:hAnsi="Cambria"/>
            <w:i/>
            <w:noProof/>
            <w:sz w:val="20"/>
            <w:szCs w:val="20"/>
          </w:rPr>
          <w:t>3.1.4. Obszar interwencji IV - Gospodarowanie wodami</w:t>
        </w:r>
        <w:r w:rsidRPr="00BC47DA">
          <w:rPr>
            <w:rFonts w:ascii="Cambria" w:hAnsi="Cambria"/>
            <w:i/>
            <w:noProof/>
            <w:webHidden/>
            <w:sz w:val="20"/>
            <w:szCs w:val="20"/>
          </w:rPr>
          <w:tab/>
        </w:r>
        <w:r w:rsidRPr="00BC47DA">
          <w:rPr>
            <w:rFonts w:ascii="Cambria" w:hAnsi="Cambria"/>
            <w:i/>
            <w:noProof/>
            <w:webHidden/>
            <w:sz w:val="20"/>
            <w:szCs w:val="20"/>
          </w:rPr>
          <w:fldChar w:fldCharType="begin"/>
        </w:r>
        <w:r w:rsidRPr="00BC47DA">
          <w:rPr>
            <w:rFonts w:ascii="Cambria" w:hAnsi="Cambria"/>
            <w:i/>
            <w:noProof/>
            <w:webHidden/>
            <w:sz w:val="20"/>
            <w:szCs w:val="20"/>
          </w:rPr>
          <w:instrText xml:space="preserve"> PAGEREF _Toc213242665 \h </w:instrText>
        </w:r>
        <w:r w:rsidRPr="00BC47DA">
          <w:rPr>
            <w:rFonts w:ascii="Cambria" w:hAnsi="Cambria"/>
            <w:i/>
            <w:noProof/>
            <w:webHidden/>
            <w:sz w:val="20"/>
            <w:szCs w:val="20"/>
          </w:rPr>
        </w:r>
        <w:r w:rsidRPr="00BC47DA">
          <w:rPr>
            <w:rFonts w:ascii="Cambria" w:hAnsi="Cambria"/>
            <w:i/>
            <w:noProof/>
            <w:webHidden/>
            <w:sz w:val="20"/>
            <w:szCs w:val="20"/>
          </w:rPr>
          <w:fldChar w:fldCharType="separate"/>
        </w:r>
        <w:r w:rsidR="00276C00">
          <w:rPr>
            <w:rFonts w:ascii="Cambria" w:hAnsi="Cambria"/>
            <w:i/>
            <w:noProof/>
            <w:webHidden/>
            <w:sz w:val="20"/>
            <w:szCs w:val="20"/>
          </w:rPr>
          <w:t>9</w:t>
        </w:r>
        <w:r w:rsidRPr="00BC47DA">
          <w:rPr>
            <w:rFonts w:ascii="Cambria" w:hAnsi="Cambria"/>
            <w:i/>
            <w:noProof/>
            <w:webHidden/>
            <w:sz w:val="20"/>
            <w:szCs w:val="20"/>
          </w:rPr>
          <w:fldChar w:fldCharType="end"/>
        </w:r>
      </w:hyperlink>
    </w:p>
    <w:p w14:paraId="7C97B3A9" w14:textId="77777777" w:rsidR="00BC47DA" w:rsidRPr="00BC47DA" w:rsidRDefault="00BC47DA" w:rsidP="00BC47DA">
      <w:pPr>
        <w:pStyle w:val="Spistreci3"/>
        <w:spacing w:line="240" w:lineRule="auto"/>
        <w:rPr>
          <w:rFonts w:ascii="Cambria" w:eastAsiaTheme="minorEastAsia" w:hAnsi="Cambria" w:cstheme="minorBidi"/>
          <w:i/>
          <w:noProof/>
          <w:sz w:val="20"/>
          <w:szCs w:val="20"/>
        </w:rPr>
      </w:pPr>
      <w:hyperlink w:anchor="_Toc213242666" w:history="1">
        <w:r w:rsidRPr="00BC47DA">
          <w:rPr>
            <w:rStyle w:val="Hipercze"/>
            <w:rFonts w:ascii="Cambria" w:eastAsia="Calibri" w:hAnsi="Cambria"/>
            <w:i/>
            <w:noProof/>
            <w:sz w:val="20"/>
            <w:szCs w:val="20"/>
          </w:rPr>
          <w:t>3.1.5. Obszar interwencji V - Gospodarka wodno - ściekowa</w:t>
        </w:r>
        <w:r w:rsidRPr="00BC47DA">
          <w:rPr>
            <w:rFonts w:ascii="Cambria" w:hAnsi="Cambria"/>
            <w:i/>
            <w:noProof/>
            <w:webHidden/>
            <w:sz w:val="20"/>
            <w:szCs w:val="20"/>
          </w:rPr>
          <w:tab/>
        </w:r>
        <w:r w:rsidRPr="00BC47DA">
          <w:rPr>
            <w:rFonts w:ascii="Cambria" w:hAnsi="Cambria"/>
            <w:i/>
            <w:noProof/>
            <w:webHidden/>
            <w:sz w:val="20"/>
            <w:szCs w:val="20"/>
          </w:rPr>
          <w:fldChar w:fldCharType="begin"/>
        </w:r>
        <w:r w:rsidRPr="00BC47DA">
          <w:rPr>
            <w:rFonts w:ascii="Cambria" w:hAnsi="Cambria"/>
            <w:i/>
            <w:noProof/>
            <w:webHidden/>
            <w:sz w:val="20"/>
            <w:szCs w:val="20"/>
          </w:rPr>
          <w:instrText xml:space="preserve"> PAGEREF _Toc213242666 \h </w:instrText>
        </w:r>
        <w:r w:rsidRPr="00BC47DA">
          <w:rPr>
            <w:rFonts w:ascii="Cambria" w:hAnsi="Cambria"/>
            <w:i/>
            <w:noProof/>
            <w:webHidden/>
            <w:sz w:val="20"/>
            <w:szCs w:val="20"/>
          </w:rPr>
        </w:r>
        <w:r w:rsidRPr="00BC47DA">
          <w:rPr>
            <w:rFonts w:ascii="Cambria" w:hAnsi="Cambria"/>
            <w:i/>
            <w:noProof/>
            <w:webHidden/>
            <w:sz w:val="20"/>
            <w:szCs w:val="20"/>
          </w:rPr>
          <w:fldChar w:fldCharType="separate"/>
        </w:r>
        <w:r w:rsidR="00276C00">
          <w:rPr>
            <w:rFonts w:ascii="Cambria" w:hAnsi="Cambria"/>
            <w:i/>
            <w:noProof/>
            <w:webHidden/>
            <w:sz w:val="20"/>
            <w:szCs w:val="20"/>
          </w:rPr>
          <w:t>9</w:t>
        </w:r>
        <w:r w:rsidRPr="00BC47DA">
          <w:rPr>
            <w:rFonts w:ascii="Cambria" w:hAnsi="Cambria"/>
            <w:i/>
            <w:noProof/>
            <w:webHidden/>
            <w:sz w:val="20"/>
            <w:szCs w:val="20"/>
          </w:rPr>
          <w:fldChar w:fldCharType="end"/>
        </w:r>
      </w:hyperlink>
    </w:p>
    <w:p w14:paraId="62D450EE" w14:textId="77777777" w:rsidR="00BC47DA" w:rsidRPr="00BC47DA" w:rsidRDefault="00BC47DA" w:rsidP="00BC47DA">
      <w:pPr>
        <w:pStyle w:val="Spistreci3"/>
        <w:spacing w:line="240" w:lineRule="auto"/>
        <w:rPr>
          <w:rFonts w:ascii="Cambria" w:eastAsiaTheme="minorEastAsia" w:hAnsi="Cambria" w:cstheme="minorBidi"/>
          <w:i/>
          <w:noProof/>
          <w:sz w:val="20"/>
          <w:szCs w:val="20"/>
        </w:rPr>
      </w:pPr>
      <w:hyperlink w:anchor="_Toc213242667" w:history="1">
        <w:r w:rsidRPr="00BC47DA">
          <w:rPr>
            <w:rStyle w:val="Hipercze"/>
            <w:rFonts w:ascii="Cambria" w:eastAsia="Calibri" w:hAnsi="Cambria"/>
            <w:i/>
            <w:noProof/>
            <w:sz w:val="20"/>
            <w:szCs w:val="20"/>
          </w:rPr>
          <w:t>3.1.6. Obszar interwencji VI - Gleby oraz zasoby geologiczne</w:t>
        </w:r>
        <w:r w:rsidRPr="00BC47DA">
          <w:rPr>
            <w:rFonts w:ascii="Cambria" w:hAnsi="Cambria"/>
            <w:i/>
            <w:noProof/>
            <w:webHidden/>
            <w:sz w:val="20"/>
            <w:szCs w:val="20"/>
          </w:rPr>
          <w:tab/>
        </w:r>
        <w:r w:rsidRPr="00BC47DA">
          <w:rPr>
            <w:rFonts w:ascii="Cambria" w:hAnsi="Cambria"/>
            <w:i/>
            <w:noProof/>
            <w:webHidden/>
            <w:sz w:val="20"/>
            <w:szCs w:val="20"/>
          </w:rPr>
          <w:fldChar w:fldCharType="begin"/>
        </w:r>
        <w:r w:rsidRPr="00BC47DA">
          <w:rPr>
            <w:rFonts w:ascii="Cambria" w:hAnsi="Cambria"/>
            <w:i/>
            <w:noProof/>
            <w:webHidden/>
            <w:sz w:val="20"/>
            <w:szCs w:val="20"/>
          </w:rPr>
          <w:instrText xml:space="preserve"> PAGEREF _Toc213242667 \h </w:instrText>
        </w:r>
        <w:r w:rsidRPr="00BC47DA">
          <w:rPr>
            <w:rFonts w:ascii="Cambria" w:hAnsi="Cambria"/>
            <w:i/>
            <w:noProof/>
            <w:webHidden/>
            <w:sz w:val="20"/>
            <w:szCs w:val="20"/>
          </w:rPr>
        </w:r>
        <w:r w:rsidRPr="00BC47DA">
          <w:rPr>
            <w:rFonts w:ascii="Cambria" w:hAnsi="Cambria"/>
            <w:i/>
            <w:noProof/>
            <w:webHidden/>
            <w:sz w:val="20"/>
            <w:szCs w:val="20"/>
          </w:rPr>
          <w:fldChar w:fldCharType="separate"/>
        </w:r>
        <w:r w:rsidR="00276C00">
          <w:rPr>
            <w:rFonts w:ascii="Cambria" w:hAnsi="Cambria"/>
            <w:i/>
            <w:noProof/>
            <w:webHidden/>
            <w:sz w:val="20"/>
            <w:szCs w:val="20"/>
          </w:rPr>
          <w:t>9</w:t>
        </w:r>
        <w:r w:rsidRPr="00BC47DA">
          <w:rPr>
            <w:rFonts w:ascii="Cambria" w:hAnsi="Cambria"/>
            <w:i/>
            <w:noProof/>
            <w:webHidden/>
            <w:sz w:val="20"/>
            <w:szCs w:val="20"/>
          </w:rPr>
          <w:fldChar w:fldCharType="end"/>
        </w:r>
      </w:hyperlink>
    </w:p>
    <w:p w14:paraId="0631A217" w14:textId="77777777" w:rsidR="00BC47DA" w:rsidRPr="00BC47DA" w:rsidRDefault="00BC47DA" w:rsidP="00BC47DA">
      <w:pPr>
        <w:pStyle w:val="Spistreci3"/>
        <w:spacing w:line="240" w:lineRule="auto"/>
        <w:rPr>
          <w:rFonts w:ascii="Cambria" w:eastAsiaTheme="minorEastAsia" w:hAnsi="Cambria" w:cstheme="minorBidi"/>
          <w:i/>
          <w:noProof/>
          <w:sz w:val="20"/>
          <w:szCs w:val="20"/>
        </w:rPr>
      </w:pPr>
      <w:hyperlink w:anchor="_Toc213242668" w:history="1">
        <w:r w:rsidRPr="00BC47DA">
          <w:rPr>
            <w:rStyle w:val="Hipercze"/>
            <w:rFonts w:ascii="Cambria" w:eastAsia="Calibri" w:hAnsi="Cambria"/>
            <w:i/>
            <w:noProof/>
            <w:sz w:val="20"/>
            <w:szCs w:val="20"/>
          </w:rPr>
          <w:t>3.1.7. Obszar interwencji VII - Gospodarka odpadami i zapobieganie powstawaniu odpadów</w:t>
        </w:r>
        <w:r w:rsidRPr="00BC47DA">
          <w:rPr>
            <w:rFonts w:ascii="Cambria" w:hAnsi="Cambria"/>
            <w:i/>
            <w:noProof/>
            <w:webHidden/>
            <w:sz w:val="20"/>
            <w:szCs w:val="20"/>
          </w:rPr>
          <w:tab/>
        </w:r>
        <w:r w:rsidRPr="00BC47DA">
          <w:rPr>
            <w:rFonts w:ascii="Cambria" w:hAnsi="Cambria"/>
            <w:i/>
            <w:noProof/>
            <w:webHidden/>
            <w:sz w:val="20"/>
            <w:szCs w:val="20"/>
          </w:rPr>
          <w:fldChar w:fldCharType="begin"/>
        </w:r>
        <w:r w:rsidRPr="00BC47DA">
          <w:rPr>
            <w:rFonts w:ascii="Cambria" w:hAnsi="Cambria"/>
            <w:i/>
            <w:noProof/>
            <w:webHidden/>
            <w:sz w:val="20"/>
            <w:szCs w:val="20"/>
          </w:rPr>
          <w:instrText xml:space="preserve"> PAGEREF _Toc213242668 \h </w:instrText>
        </w:r>
        <w:r w:rsidRPr="00BC47DA">
          <w:rPr>
            <w:rFonts w:ascii="Cambria" w:hAnsi="Cambria"/>
            <w:i/>
            <w:noProof/>
            <w:webHidden/>
            <w:sz w:val="20"/>
            <w:szCs w:val="20"/>
          </w:rPr>
        </w:r>
        <w:r w:rsidRPr="00BC47DA">
          <w:rPr>
            <w:rFonts w:ascii="Cambria" w:hAnsi="Cambria"/>
            <w:i/>
            <w:noProof/>
            <w:webHidden/>
            <w:sz w:val="20"/>
            <w:szCs w:val="20"/>
          </w:rPr>
          <w:fldChar w:fldCharType="separate"/>
        </w:r>
        <w:r w:rsidR="00276C00">
          <w:rPr>
            <w:rFonts w:ascii="Cambria" w:hAnsi="Cambria"/>
            <w:i/>
            <w:noProof/>
            <w:webHidden/>
            <w:sz w:val="20"/>
            <w:szCs w:val="20"/>
          </w:rPr>
          <w:t>9</w:t>
        </w:r>
        <w:r w:rsidRPr="00BC47DA">
          <w:rPr>
            <w:rFonts w:ascii="Cambria" w:hAnsi="Cambria"/>
            <w:i/>
            <w:noProof/>
            <w:webHidden/>
            <w:sz w:val="20"/>
            <w:szCs w:val="20"/>
          </w:rPr>
          <w:fldChar w:fldCharType="end"/>
        </w:r>
      </w:hyperlink>
    </w:p>
    <w:p w14:paraId="392407D9" w14:textId="77777777" w:rsidR="00BC47DA" w:rsidRPr="00BC47DA" w:rsidRDefault="00BC47DA" w:rsidP="00BC47DA">
      <w:pPr>
        <w:pStyle w:val="Spistreci3"/>
        <w:spacing w:line="240" w:lineRule="auto"/>
        <w:rPr>
          <w:rFonts w:ascii="Cambria" w:eastAsiaTheme="minorEastAsia" w:hAnsi="Cambria" w:cstheme="minorBidi"/>
          <w:i/>
          <w:noProof/>
          <w:sz w:val="20"/>
          <w:szCs w:val="20"/>
        </w:rPr>
      </w:pPr>
      <w:hyperlink w:anchor="_Toc213242669" w:history="1">
        <w:r w:rsidRPr="00BC47DA">
          <w:rPr>
            <w:rStyle w:val="Hipercze"/>
            <w:rFonts w:ascii="Cambria" w:eastAsia="Calibri" w:hAnsi="Cambria"/>
            <w:i/>
            <w:noProof/>
            <w:sz w:val="20"/>
            <w:szCs w:val="20"/>
          </w:rPr>
          <w:t>3.1.8. Obszar interwencji VIII – Zasoby przyrodnicze</w:t>
        </w:r>
        <w:r w:rsidRPr="00BC47DA">
          <w:rPr>
            <w:rFonts w:ascii="Cambria" w:hAnsi="Cambria"/>
            <w:i/>
            <w:noProof/>
            <w:webHidden/>
            <w:sz w:val="20"/>
            <w:szCs w:val="20"/>
          </w:rPr>
          <w:tab/>
        </w:r>
        <w:r w:rsidRPr="00BC47DA">
          <w:rPr>
            <w:rFonts w:ascii="Cambria" w:hAnsi="Cambria"/>
            <w:i/>
            <w:noProof/>
            <w:webHidden/>
            <w:sz w:val="20"/>
            <w:szCs w:val="20"/>
          </w:rPr>
          <w:fldChar w:fldCharType="begin"/>
        </w:r>
        <w:r w:rsidRPr="00BC47DA">
          <w:rPr>
            <w:rFonts w:ascii="Cambria" w:hAnsi="Cambria"/>
            <w:i/>
            <w:noProof/>
            <w:webHidden/>
            <w:sz w:val="20"/>
            <w:szCs w:val="20"/>
          </w:rPr>
          <w:instrText xml:space="preserve"> PAGEREF _Toc213242669 \h </w:instrText>
        </w:r>
        <w:r w:rsidRPr="00BC47DA">
          <w:rPr>
            <w:rFonts w:ascii="Cambria" w:hAnsi="Cambria"/>
            <w:i/>
            <w:noProof/>
            <w:webHidden/>
            <w:sz w:val="20"/>
            <w:szCs w:val="20"/>
          </w:rPr>
        </w:r>
        <w:r w:rsidRPr="00BC47DA">
          <w:rPr>
            <w:rFonts w:ascii="Cambria" w:hAnsi="Cambria"/>
            <w:i/>
            <w:noProof/>
            <w:webHidden/>
            <w:sz w:val="20"/>
            <w:szCs w:val="20"/>
          </w:rPr>
          <w:fldChar w:fldCharType="separate"/>
        </w:r>
        <w:r w:rsidR="00276C00">
          <w:rPr>
            <w:rFonts w:ascii="Cambria" w:hAnsi="Cambria"/>
            <w:i/>
            <w:noProof/>
            <w:webHidden/>
            <w:sz w:val="20"/>
            <w:szCs w:val="20"/>
          </w:rPr>
          <w:t>10</w:t>
        </w:r>
        <w:r w:rsidRPr="00BC47DA">
          <w:rPr>
            <w:rFonts w:ascii="Cambria" w:hAnsi="Cambria"/>
            <w:i/>
            <w:noProof/>
            <w:webHidden/>
            <w:sz w:val="20"/>
            <w:szCs w:val="20"/>
          </w:rPr>
          <w:fldChar w:fldCharType="end"/>
        </w:r>
      </w:hyperlink>
    </w:p>
    <w:p w14:paraId="364DF237" w14:textId="77777777" w:rsidR="00BC47DA" w:rsidRPr="00BC47DA" w:rsidRDefault="00BC47DA" w:rsidP="00BC47DA">
      <w:pPr>
        <w:pStyle w:val="Spistreci3"/>
        <w:spacing w:line="240" w:lineRule="auto"/>
        <w:rPr>
          <w:rFonts w:ascii="Cambria" w:eastAsiaTheme="minorEastAsia" w:hAnsi="Cambria" w:cstheme="minorBidi"/>
          <w:i/>
          <w:noProof/>
          <w:sz w:val="20"/>
          <w:szCs w:val="20"/>
        </w:rPr>
      </w:pPr>
      <w:hyperlink w:anchor="_Toc213242670" w:history="1">
        <w:r w:rsidRPr="00BC47DA">
          <w:rPr>
            <w:rStyle w:val="Hipercze"/>
            <w:rFonts w:ascii="Cambria" w:eastAsia="Calibri" w:hAnsi="Cambria"/>
            <w:i/>
            <w:noProof/>
            <w:sz w:val="20"/>
            <w:szCs w:val="20"/>
          </w:rPr>
          <w:t>3.1.9. Obszar interwencji IX - Zagrożenia poważnymi awariami</w:t>
        </w:r>
        <w:r w:rsidRPr="00BC47DA">
          <w:rPr>
            <w:rFonts w:ascii="Cambria" w:hAnsi="Cambria"/>
            <w:i/>
            <w:noProof/>
            <w:webHidden/>
            <w:sz w:val="20"/>
            <w:szCs w:val="20"/>
          </w:rPr>
          <w:tab/>
        </w:r>
        <w:r w:rsidRPr="00BC47DA">
          <w:rPr>
            <w:rFonts w:ascii="Cambria" w:hAnsi="Cambria"/>
            <w:i/>
            <w:noProof/>
            <w:webHidden/>
            <w:sz w:val="20"/>
            <w:szCs w:val="20"/>
          </w:rPr>
          <w:fldChar w:fldCharType="begin"/>
        </w:r>
        <w:r w:rsidRPr="00BC47DA">
          <w:rPr>
            <w:rFonts w:ascii="Cambria" w:hAnsi="Cambria"/>
            <w:i/>
            <w:noProof/>
            <w:webHidden/>
            <w:sz w:val="20"/>
            <w:szCs w:val="20"/>
          </w:rPr>
          <w:instrText xml:space="preserve"> PAGEREF _Toc213242670 \h </w:instrText>
        </w:r>
        <w:r w:rsidRPr="00BC47DA">
          <w:rPr>
            <w:rFonts w:ascii="Cambria" w:hAnsi="Cambria"/>
            <w:i/>
            <w:noProof/>
            <w:webHidden/>
            <w:sz w:val="20"/>
            <w:szCs w:val="20"/>
          </w:rPr>
        </w:r>
        <w:r w:rsidRPr="00BC47DA">
          <w:rPr>
            <w:rFonts w:ascii="Cambria" w:hAnsi="Cambria"/>
            <w:i/>
            <w:noProof/>
            <w:webHidden/>
            <w:sz w:val="20"/>
            <w:szCs w:val="20"/>
          </w:rPr>
          <w:fldChar w:fldCharType="separate"/>
        </w:r>
        <w:r w:rsidR="00276C00">
          <w:rPr>
            <w:rFonts w:ascii="Cambria" w:hAnsi="Cambria"/>
            <w:i/>
            <w:noProof/>
            <w:webHidden/>
            <w:sz w:val="20"/>
            <w:szCs w:val="20"/>
          </w:rPr>
          <w:t>10</w:t>
        </w:r>
        <w:r w:rsidRPr="00BC47DA">
          <w:rPr>
            <w:rFonts w:ascii="Cambria" w:hAnsi="Cambria"/>
            <w:i/>
            <w:noProof/>
            <w:webHidden/>
            <w:sz w:val="20"/>
            <w:szCs w:val="20"/>
          </w:rPr>
          <w:fldChar w:fldCharType="end"/>
        </w:r>
      </w:hyperlink>
    </w:p>
    <w:p w14:paraId="6751EE69" w14:textId="77777777" w:rsidR="00BC47DA" w:rsidRPr="00BC47DA" w:rsidRDefault="00BC47DA" w:rsidP="00BC47DA">
      <w:pPr>
        <w:pStyle w:val="Spistreci3"/>
        <w:spacing w:line="240" w:lineRule="auto"/>
        <w:rPr>
          <w:rFonts w:ascii="Cambria" w:eastAsiaTheme="minorEastAsia" w:hAnsi="Cambria" w:cstheme="minorBidi"/>
          <w:i/>
          <w:noProof/>
          <w:sz w:val="20"/>
          <w:szCs w:val="20"/>
        </w:rPr>
      </w:pPr>
      <w:hyperlink w:anchor="_Toc213242671" w:history="1">
        <w:r w:rsidRPr="00BC47DA">
          <w:rPr>
            <w:rStyle w:val="Hipercze"/>
            <w:rFonts w:ascii="Cambria" w:eastAsia="Calibri" w:hAnsi="Cambria"/>
            <w:i/>
            <w:noProof/>
            <w:sz w:val="20"/>
            <w:szCs w:val="20"/>
          </w:rPr>
          <w:t>3.1.10. Obszar interwencji X - Edukacja ekologiczna</w:t>
        </w:r>
        <w:r w:rsidRPr="00BC47DA">
          <w:rPr>
            <w:rFonts w:ascii="Cambria" w:hAnsi="Cambria"/>
            <w:i/>
            <w:noProof/>
            <w:webHidden/>
            <w:sz w:val="20"/>
            <w:szCs w:val="20"/>
          </w:rPr>
          <w:tab/>
        </w:r>
        <w:r w:rsidRPr="00BC47DA">
          <w:rPr>
            <w:rFonts w:ascii="Cambria" w:hAnsi="Cambria"/>
            <w:i/>
            <w:noProof/>
            <w:webHidden/>
            <w:sz w:val="20"/>
            <w:szCs w:val="20"/>
          </w:rPr>
          <w:fldChar w:fldCharType="begin"/>
        </w:r>
        <w:r w:rsidRPr="00BC47DA">
          <w:rPr>
            <w:rFonts w:ascii="Cambria" w:hAnsi="Cambria"/>
            <w:i/>
            <w:noProof/>
            <w:webHidden/>
            <w:sz w:val="20"/>
            <w:szCs w:val="20"/>
          </w:rPr>
          <w:instrText xml:space="preserve"> PAGEREF _Toc213242671 \h </w:instrText>
        </w:r>
        <w:r w:rsidRPr="00BC47DA">
          <w:rPr>
            <w:rFonts w:ascii="Cambria" w:hAnsi="Cambria"/>
            <w:i/>
            <w:noProof/>
            <w:webHidden/>
            <w:sz w:val="20"/>
            <w:szCs w:val="20"/>
          </w:rPr>
        </w:r>
        <w:r w:rsidRPr="00BC47DA">
          <w:rPr>
            <w:rFonts w:ascii="Cambria" w:hAnsi="Cambria"/>
            <w:i/>
            <w:noProof/>
            <w:webHidden/>
            <w:sz w:val="20"/>
            <w:szCs w:val="20"/>
          </w:rPr>
          <w:fldChar w:fldCharType="separate"/>
        </w:r>
        <w:r w:rsidR="00276C00">
          <w:rPr>
            <w:rFonts w:ascii="Cambria" w:hAnsi="Cambria"/>
            <w:i/>
            <w:noProof/>
            <w:webHidden/>
            <w:sz w:val="20"/>
            <w:szCs w:val="20"/>
          </w:rPr>
          <w:t>10</w:t>
        </w:r>
        <w:r w:rsidRPr="00BC47DA">
          <w:rPr>
            <w:rFonts w:ascii="Cambria" w:hAnsi="Cambria"/>
            <w:i/>
            <w:noProof/>
            <w:webHidden/>
            <w:sz w:val="20"/>
            <w:szCs w:val="20"/>
          </w:rPr>
          <w:fldChar w:fldCharType="end"/>
        </w:r>
      </w:hyperlink>
    </w:p>
    <w:p w14:paraId="4D342875" w14:textId="77777777" w:rsidR="00BC47DA" w:rsidRPr="00BC47DA" w:rsidRDefault="00BC47DA" w:rsidP="00BC47DA">
      <w:pPr>
        <w:pStyle w:val="Spistreci1"/>
        <w:rPr>
          <w:rFonts w:eastAsiaTheme="minorEastAsia" w:cstheme="minorBidi"/>
          <w:b w:val="0"/>
          <w:sz w:val="20"/>
          <w:szCs w:val="20"/>
        </w:rPr>
      </w:pPr>
      <w:hyperlink w:anchor="_Toc213242672" w:history="1">
        <w:r w:rsidRPr="00BC47DA">
          <w:rPr>
            <w:rStyle w:val="Hipercze"/>
            <w:rFonts w:eastAsia="Calibri"/>
            <w:sz w:val="20"/>
            <w:szCs w:val="20"/>
          </w:rPr>
          <w:t>3.2. Zadania monitorowane</w:t>
        </w:r>
        <w:r w:rsidRPr="00BC47DA">
          <w:rPr>
            <w:webHidden/>
            <w:sz w:val="20"/>
            <w:szCs w:val="20"/>
          </w:rPr>
          <w:tab/>
        </w:r>
        <w:r w:rsidRPr="00BC47DA">
          <w:rPr>
            <w:webHidden/>
            <w:sz w:val="20"/>
            <w:szCs w:val="20"/>
          </w:rPr>
          <w:fldChar w:fldCharType="begin"/>
        </w:r>
        <w:r w:rsidRPr="00BC47DA">
          <w:rPr>
            <w:webHidden/>
            <w:sz w:val="20"/>
            <w:szCs w:val="20"/>
          </w:rPr>
          <w:instrText xml:space="preserve"> PAGEREF _Toc213242672 \h </w:instrText>
        </w:r>
        <w:r w:rsidRPr="00BC47DA">
          <w:rPr>
            <w:webHidden/>
            <w:sz w:val="20"/>
            <w:szCs w:val="20"/>
          </w:rPr>
        </w:r>
        <w:r w:rsidRPr="00BC47DA">
          <w:rPr>
            <w:webHidden/>
            <w:sz w:val="20"/>
            <w:szCs w:val="20"/>
          </w:rPr>
          <w:fldChar w:fldCharType="separate"/>
        </w:r>
        <w:r w:rsidR="00276C00">
          <w:rPr>
            <w:webHidden/>
            <w:sz w:val="20"/>
            <w:szCs w:val="20"/>
          </w:rPr>
          <w:t>10</w:t>
        </w:r>
        <w:r w:rsidRPr="00BC47DA">
          <w:rPr>
            <w:webHidden/>
            <w:sz w:val="20"/>
            <w:szCs w:val="20"/>
          </w:rPr>
          <w:fldChar w:fldCharType="end"/>
        </w:r>
      </w:hyperlink>
    </w:p>
    <w:p w14:paraId="6500E313" w14:textId="77777777" w:rsidR="00BC47DA" w:rsidRPr="00BC47DA" w:rsidRDefault="00BC47DA" w:rsidP="00BC47DA">
      <w:pPr>
        <w:pStyle w:val="Spistreci3"/>
        <w:spacing w:line="240" w:lineRule="auto"/>
        <w:rPr>
          <w:rFonts w:ascii="Cambria" w:eastAsiaTheme="minorEastAsia" w:hAnsi="Cambria" w:cstheme="minorBidi"/>
          <w:i/>
          <w:noProof/>
          <w:sz w:val="20"/>
          <w:szCs w:val="20"/>
        </w:rPr>
      </w:pPr>
      <w:hyperlink w:anchor="_Toc213242673" w:history="1">
        <w:r w:rsidRPr="00BC47DA">
          <w:rPr>
            <w:rStyle w:val="Hipercze"/>
            <w:rFonts w:ascii="Cambria" w:eastAsia="Calibri" w:hAnsi="Cambria"/>
            <w:i/>
            <w:noProof/>
            <w:sz w:val="20"/>
            <w:szCs w:val="20"/>
          </w:rPr>
          <w:t>3.2.1. Obszar interwencji I - Ochrona klimatu i jakości powietrza</w:t>
        </w:r>
        <w:r w:rsidRPr="00BC47DA">
          <w:rPr>
            <w:rFonts w:ascii="Cambria" w:hAnsi="Cambria"/>
            <w:i/>
            <w:noProof/>
            <w:webHidden/>
            <w:sz w:val="20"/>
            <w:szCs w:val="20"/>
          </w:rPr>
          <w:tab/>
        </w:r>
        <w:r w:rsidRPr="00BC47DA">
          <w:rPr>
            <w:rFonts w:ascii="Cambria" w:hAnsi="Cambria"/>
            <w:i/>
            <w:noProof/>
            <w:webHidden/>
            <w:sz w:val="20"/>
            <w:szCs w:val="20"/>
          </w:rPr>
          <w:fldChar w:fldCharType="begin"/>
        </w:r>
        <w:r w:rsidRPr="00BC47DA">
          <w:rPr>
            <w:rFonts w:ascii="Cambria" w:hAnsi="Cambria"/>
            <w:i/>
            <w:noProof/>
            <w:webHidden/>
            <w:sz w:val="20"/>
            <w:szCs w:val="20"/>
          </w:rPr>
          <w:instrText xml:space="preserve"> PAGEREF _Toc213242673 \h </w:instrText>
        </w:r>
        <w:r w:rsidRPr="00BC47DA">
          <w:rPr>
            <w:rFonts w:ascii="Cambria" w:hAnsi="Cambria"/>
            <w:i/>
            <w:noProof/>
            <w:webHidden/>
            <w:sz w:val="20"/>
            <w:szCs w:val="20"/>
          </w:rPr>
        </w:r>
        <w:r w:rsidRPr="00BC47DA">
          <w:rPr>
            <w:rFonts w:ascii="Cambria" w:hAnsi="Cambria"/>
            <w:i/>
            <w:noProof/>
            <w:webHidden/>
            <w:sz w:val="20"/>
            <w:szCs w:val="20"/>
          </w:rPr>
          <w:fldChar w:fldCharType="separate"/>
        </w:r>
        <w:r w:rsidR="00276C00">
          <w:rPr>
            <w:rFonts w:ascii="Cambria" w:hAnsi="Cambria"/>
            <w:i/>
            <w:noProof/>
            <w:webHidden/>
            <w:sz w:val="20"/>
            <w:szCs w:val="20"/>
          </w:rPr>
          <w:t>10</w:t>
        </w:r>
        <w:r w:rsidRPr="00BC47DA">
          <w:rPr>
            <w:rFonts w:ascii="Cambria" w:hAnsi="Cambria"/>
            <w:i/>
            <w:noProof/>
            <w:webHidden/>
            <w:sz w:val="20"/>
            <w:szCs w:val="20"/>
          </w:rPr>
          <w:fldChar w:fldCharType="end"/>
        </w:r>
      </w:hyperlink>
    </w:p>
    <w:p w14:paraId="6E14302F" w14:textId="77777777" w:rsidR="00BC47DA" w:rsidRPr="00BC47DA" w:rsidRDefault="00BC47DA" w:rsidP="00BC47DA">
      <w:pPr>
        <w:pStyle w:val="Spistreci3"/>
        <w:spacing w:line="240" w:lineRule="auto"/>
        <w:rPr>
          <w:rFonts w:ascii="Cambria" w:eastAsiaTheme="minorEastAsia" w:hAnsi="Cambria" w:cstheme="minorBidi"/>
          <w:i/>
          <w:noProof/>
          <w:sz w:val="20"/>
          <w:szCs w:val="20"/>
        </w:rPr>
      </w:pPr>
      <w:hyperlink w:anchor="_Toc213242674" w:history="1">
        <w:r w:rsidRPr="00BC47DA">
          <w:rPr>
            <w:rStyle w:val="Hipercze"/>
            <w:rFonts w:ascii="Cambria" w:eastAsia="Calibri" w:hAnsi="Cambria"/>
            <w:i/>
            <w:noProof/>
            <w:sz w:val="20"/>
            <w:szCs w:val="20"/>
          </w:rPr>
          <w:t>3.2.2. Obszar interwencji II - Zagrożenia hałasem</w:t>
        </w:r>
        <w:r w:rsidRPr="00BC47DA">
          <w:rPr>
            <w:rFonts w:ascii="Cambria" w:hAnsi="Cambria"/>
            <w:i/>
            <w:noProof/>
            <w:webHidden/>
            <w:sz w:val="20"/>
            <w:szCs w:val="20"/>
          </w:rPr>
          <w:tab/>
        </w:r>
        <w:r w:rsidRPr="00BC47DA">
          <w:rPr>
            <w:rFonts w:ascii="Cambria" w:hAnsi="Cambria"/>
            <w:i/>
            <w:noProof/>
            <w:webHidden/>
            <w:sz w:val="20"/>
            <w:szCs w:val="20"/>
          </w:rPr>
          <w:fldChar w:fldCharType="begin"/>
        </w:r>
        <w:r w:rsidRPr="00BC47DA">
          <w:rPr>
            <w:rFonts w:ascii="Cambria" w:hAnsi="Cambria"/>
            <w:i/>
            <w:noProof/>
            <w:webHidden/>
            <w:sz w:val="20"/>
            <w:szCs w:val="20"/>
          </w:rPr>
          <w:instrText xml:space="preserve"> PAGEREF _Toc213242674 \h </w:instrText>
        </w:r>
        <w:r w:rsidRPr="00BC47DA">
          <w:rPr>
            <w:rFonts w:ascii="Cambria" w:hAnsi="Cambria"/>
            <w:i/>
            <w:noProof/>
            <w:webHidden/>
            <w:sz w:val="20"/>
            <w:szCs w:val="20"/>
          </w:rPr>
        </w:r>
        <w:r w:rsidRPr="00BC47DA">
          <w:rPr>
            <w:rFonts w:ascii="Cambria" w:hAnsi="Cambria"/>
            <w:i/>
            <w:noProof/>
            <w:webHidden/>
            <w:sz w:val="20"/>
            <w:szCs w:val="20"/>
          </w:rPr>
          <w:fldChar w:fldCharType="separate"/>
        </w:r>
        <w:r w:rsidR="00276C00">
          <w:rPr>
            <w:rFonts w:ascii="Cambria" w:hAnsi="Cambria"/>
            <w:i/>
            <w:noProof/>
            <w:webHidden/>
            <w:sz w:val="20"/>
            <w:szCs w:val="20"/>
          </w:rPr>
          <w:t>11</w:t>
        </w:r>
        <w:r w:rsidRPr="00BC47DA">
          <w:rPr>
            <w:rFonts w:ascii="Cambria" w:hAnsi="Cambria"/>
            <w:i/>
            <w:noProof/>
            <w:webHidden/>
            <w:sz w:val="20"/>
            <w:szCs w:val="20"/>
          </w:rPr>
          <w:fldChar w:fldCharType="end"/>
        </w:r>
      </w:hyperlink>
    </w:p>
    <w:p w14:paraId="17896493" w14:textId="77777777" w:rsidR="00BC47DA" w:rsidRPr="00BC47DA" w:rsidRDefault="00BC47DA" w:rsidP="00BC47DA">
      <w:pPr>
        <w:pStyle w:val="Spistreci3"/>
        <w:spacing w:line="240" w:lineRule="auto"/>
        <w:rPr>
          <w:rFonts w:ascii="Cambria" w:eastAsiaTheme="minorEastAsia" w:hAnsi="Cambria" w:cstheme="minorBidi"/>
          <w:i/>
          <w:noProof/>
          <w:sz w:val="20"/>
          <w:szCs w:val="20"/>
        </w:rPr>
      </w:pPr>
      <w:hyperlink w:anchor="_Toc213242675" w:history="1">
        <w:r w:rsidRPr="00BC47DA">
          <w:rPr>
            <w:rStyle w:val="Hipercze"/>
            <w:rFonts w:ascii="Cambria" w:eastAsia="Calibri" w:hAnsi="Cambria"/>
            <w:i/>
            <w:noProof/>
            <w:sz w:val="20"/>
            <w:szCs w:val="20"/>
          </w:rPr>
          <w:t>3.2.3. Obszar interwencji III - Pola elektromagnetyczne</w:t>
        </w:r>
        <w:r w:rsidRPr="00BC47DA">
          <w:rPr>
            <w:rFonts w:ascii="Cambria" w:hAnsi="Cambria"/>
            <w:i/>
            <w:noProof/>
            <w:webHidden/>
            <w:sz w:val="20"/>
            <w:szCs w:val="20"/>
          </w:rPr>
          <w:tab/>
        </w:r>
        <w:r w:rsidRPr="00BC47DA">
          <w:rPr>
            <w:rFonts w:ascii="Cambria" w:hAnsi="Cambria"/>
            <w:i/>
            <w:noProof/>
            <w:webHidden/>
            <w:sz w:val="20"/>
            <w:szCs w:val="20"/>
          </w:rPr>
          <w:fldChar w:fldCharType="begin"/>
        </w:r>
        <w:r w:rsidRPr="00BC47DA">
          <w:rPr>
            <w:rFonts w:ascii="Cambria" w:hAnsi="Cambria"/>
            <w:i/>
            <w:noProof/>
            <w:webHidden/>
            <w:sz w:val="20"/>
            <w:szCs w:val="20"/>
          </w:rPr>
          <w:instrText xml:space="preserve"> PAGEREF _Toc213242675 \h </w:instrText>
        </w:r>
        <w:r w:rsidRPr="00BC47DA">
          <w:rPr>
            <w:rFonts w:ascii="Cambria" w:hAnsi="Cambria"/>
            <w:i/>
            <w:noProof/>
            <w:webHidden/>
            <w:sz w:val="20"/>
            <w:szCs w:val="20"/>
          </w:rPr>
        </w:r>
        <w:r w:rsidRPr="00BC47DA">
          <w:rPr>
            <w:rFonts w:ascii="Cambria" w:hAnsi="Cambria"/>
            <w:i/>
            <w:noProof/>
            <w:webHidden/>
            <w:sz w:val="20"/>
            <w:szCs w:val="20"/>
          </w:rPr>
          <w:fldChar w:fldCharType="separate"/>
        </w:r>
        <w:r w:rsidR="00276C00">
          <w:rPr>
            <w:rFonts w:ascii="Cambria" w:hAnsi="Cambria"/>
            <w:i/>
            <w:noProof/>
            <w:webHidden/>
            <w:sz w:val="20"/>
            <w:szCs w:val="20"/>
          </w:rPr>
          <w:t>11</w:t>
        </w:r>
        <w:r w:rsidRPr="00BC47DA">
          <w:rPr>
            <w:rFonts w:ascii="Cambria" w:hAnsi="Cambria"/>
            <w:i/>
            <w:noProof/>
            <w:webHidden/>
            <w:sz w:val="20"/>
            <w:szCs w:val="20"/>
          </w:rPr>
          <w:fldChar w:fldCharType="end"/>
        </w:r>
      </w:hyperlink>
    </w:p>
    <w:p w14:paraId="0CE42BA7" w14:textId="77777777" w:rsidR="00BC47DA" w:rsidRPr="00BC47DA" w:rsidRDefault="00BC47DA" w:rsidP="00BC47DA">
      <w:pPr>
        <w:pStyle w:val="Spistreci3"/>
        <w:spacing w:line="240" w:lineRule="auto"/>
        <w:rPr>
          <w:rFonts w:ascii="Cambria" w:eastAsiaTheme="minorEastAsia" w:hAnsi="Cambria" w:cstheme="minorBidi"/>
          <w:i/>
          <w:noProof/>
          <w:sz w:val="20"/>
          <w:szCs w:val="20"/>
        </w:rPr>
      </w:pPr>
      <w:hyperlink w:anchor="_Toc213242676" w:history="1">
        <w:r w:rsidRPr="00BC47DA">
          <w:rPr>
            <w:rStyle w:val="Hipercze"/>
            <w:rFonts w:ascii="Cambria" w:eastAsia="Calibri" w:hAnsi="Cambria"/>
            <w:i/>
            <w:noProof/>
            <w:sz w:val="20"/>
            <w:szCs w:val="20"/>
          </w:rPr>
          <w:t>3.2.4. Obszar interwencji IV - Gospodarowanie wodami</w:t>
        </w:r>
        <w:r w:rsidRPr="00BC47DA">
          <w:rPr>
            <w:rFonts w:ascii="Cambria" w:hAnsi="Cambria"/>
            <w:i/>
            <w:noProof/>
            <w:webHidden/>
            <w:sz w:val="20"/>
            <w:szCs w:val="20"/>
          </w:rPr>
          <w:tab/>
        </w:r>
        <w:r w:rsidRPr="00BC47DA">
          <w:rPr>
            <w:rFonts w:ascii="Cambria" w:hAnsi="Cambria"/>
            <w:i/>
            <w:noProof/>
            <w:webHidden/>
            <w:sz w:val="20"/>
            <w:szCs w:val="20"/>
          </w:rPr>
          <w:fldChar w:fldCharType="begin"/>
        </w:r>
        <w:r w:rsidRPr="00BC47DA">
          <w:rPr>
            <w:rFonts w:ascii="Cambria" w:hAnsi="Cambria"/>
            <w:i/>
            <w:noProof/>
            <w:webHidden/>
            <w:sz w:val="20"/>
            <w:szCs w:val="20"/>
          </w:rPr>
          <w:instrText xml:space="preserve"> PAGEREF _Toc213242676 \h </w:instrText>
        </w:r>
        <w:r w:rsidRPr="00BC47DA">
          <w:rPr>
            <w:rFonts w:ascii="Cambria" w:hAnsi="Cambria"/>
            <w:i/>
            <w:noProof/>
            <w:webHidden/>
            <w:sz w:val="20"/>
            <w:szCs w:val="20"/>
          </w:rPr>
        </w:r>
        <w:r w:rsidRPr="00BC47DA">
          <w:rPr>
            <w:rFonts w:ascii="Cambria" w:hAnsi="Cambria"/>
            <w:i/>
            <w:noProof/>
            <w:webHidden/>
            <w:sz w:val="20"/>
            <w:szCs w:val="20"/>
          </w:rPr>
          <w:fldChar w:fldCharType="separate"/>
        </w:r>
        <w:r w:rsidR="00276C00">
          <w:rPr>
            <w:rFonts w:ascii="Cambria" w:hAnsi="Cambria"/>
            <w:i/>
            <w:noProof/>
            <w:webHidden/>
            <w:sz w:val="20"/>
            <w:szCs w:val="20"/>
          </w:rPr>
          <w:t>11</w:t>
        </w:r>
        <w:r w:rsidRPr="00BC47DA">
          <w:rPr>
            <w:rFonts w:ascii="Cambria" w:hAnsi="Cambria"/>
            <w:i/>
            <w:noProof/>
            <w:webHidden/>
            <w:sz w:val="20"/>
            <w:szCs w:val="20"/>
          </w:rPr>
          <w:fldChar w:fldCharType="end"/>
        </w:r>
      </w:hyperlink>
    </w:p>
    <w:p w14:paraId="286B6DC0" w14:textId="77777777" w:rsidR="00BC47DA" w:rsidRPr="00BC47DA" w:rsidRDefault="00BC47DA" w:rsidP="00BC47DA">
      <w:pPr>
        <w:pStyle w:val="Spistreci3"/>
        <w:spacing w:line="240" w:lineRule="auto"/>
        <w:rPr>
          <w:rFonts w:ascii="Cambria" w:eastAsiaTheme="minorEastAsia" w:hAnsi="Cambria" w:cstheme="minorBidi"/>
          <w:i/>
          <w:noProof/>
          <w:sz w:val="20"/>
          <w:szCs w:val="20"/>
        </w:rPr>
      </w:pPr>
      <w:hyperlink w:anchor="_Toc213242677" w:history="1">
        <w:r w:rsidRPr="00BC47DA">
          <w:rPr>
            <w:rStyle w:val="Hipercze"/>
            <w:rFonts w:ascii="Cambria" w:eastAsia="Calibri" w:hAnsi="Cambria"/>
            <w:i/>
            <w:noProof/>
            <w:sz w:val="20"/>
            <w:szCs w:val="20"/>
          </w:rPr>
          <w:t>3.2.5. Obszar interwencji V - Gospodarka wodno - ściekowa</w:t>
        </w:r>
        <w:r w:rsidRPr="00BC47DA">
          <w:rPr>
            <w:rFonts w:ascii="Cambria" w:hAnsi="Cambria"/>
            <w:i/>
            <w:noProof/>
            <w:webHidden/>
            <w:sz w:val="20"/>
            <w:szCs w:val="20"/>
          </w:rPr>
          <w:tab/>
        </w:r>
        <w:r w:rsidRPr="00BC47DA">
          <w:rPr>
            <w:rFonts w:ascii="Cambria" w:hAnsi="Cambria"/>
            <w:i/>
            <w:noProof/>
            <w:webHidden/>
            <w:sz w:val="20"/>
            <w:szCs w:val="20"/>
          </w:rPr>
          <w:fldChar w:fldCharType="begin"/>
        </w:r>
        <w:r w:rsidRPr="00BC47DA">
          <w:rPr>
            <w:rFonts w:ascii="Cambria" w:hAnsi="Cambria"/>
            <w:i/>
            <w:noProof/>
            <w:webHidden/>
            <w:sz w:val="20"/>
            <w:szCs w:val="20"/>
          </w:rPr>
          <w:instrText xml:space="preserve"> PAGEREF _Toc213242677 \h </w:instrText>
        </w:r>
        <w:r w:rsidRPr="00BC47DA">
          <w:rPr>
            <w:rFonts w:ascii="Cambria" w:hAnsi="Cambria"/>
            <w:i/>
            <w:noProof/>
            <w:webHidden/>
            <w:sz w:val="20"/>
            <w:szCs w:val="20"/>
          </w:rPr>
        </w:r>
        <w:r w:rsidRPr="00BC47DA">
          <w:rPr>
            <w:rFonts w:ascii="Cambria" w:hAnsi="Cambria"/>
            <w:i/>
            <w:noProof/>
            <w:webHidden/>
            <w:sz w:val="20"/>
            <w:szCs w:val="20"/>
          </w:rPr>
          <w:fldChar w:fldCharType="separate"/>
        </w:r>
        <w:r w:rsidR="00276C00">
          <w:rPr>
            <w:rFonts w:ascii="Cambria" w:hAnsi="Cambria"/>
            <w:i/>
            <w:noProof/>
            <w:webHidden/>
            <w:sz w:val="20"/>
            <w:szCs w:val="20"/>
          </w:rPr>
          <w:t>11</w:t>
        </w:r>
        <w:r w:rsidRPr="00BC47DA">
          <w:rPr>
            <w:rFonts w:ascii="Cambria" w:hAnsi="Cambria"/>
            <w:i/>
            <w:noProof/>
            <w:webHidden/>
            <w:sz w:val="20"/>
            <w:szCs w:val="20"/>
          </w:rPr>
          <w:fldChar w:fldCharType="end"/>
        </w:r>
      </w:hyperlink>
    </w:p>
    <w:p w14:paraId="3C5E2E8D" w14:textId="77777777" w:rsidR="00BC47DA" w:rsidRPr="00BC47DA" w:rsidRDefault="00BC47DA" w:rsidP="00BC47DA">
      <w:pPr>
        <w:pStyle w:val="Spistreci3"/>
        <w:spacing w:line="240" w:lineRule="auto"/>
        <w:rPr>
          <w:rFonts w:ascii="Cambria" w:eastAsiaTheme="minorEastAsia" w:hAnsi="Cambria" w:cstheme="minorBidi"/>
          <w:i/>
          <w:noProof/>
          <w:sz w:val="20"/>
          <w:szCs w:val="20"/>
        </w:rPr>
      </w:pPr>
      <w:hyperlink w:anchor="_Toc213242678" w:history="1">
        <w:r w:rsidRPr="00BC47DA">
          <w:rPr>
            <w:rStyle w:val="Hipercze"/>
            <w:rFonts w:ascii="Cambria" w:eastAsia="Calibri" w:hAnsi="Cambria"/>
            <w:i/>
            <w:noProof/>
            <w:sz w:val="20"/>
            <w:szCs w:val="20"/>
          </w:rPr>
          <w:t>3.2.6. Obszar interwencji VI - Gleby oraz zasoby geologiczne</w:t>
        </w:r>
        <w:r w:rsidRPr="00BC47DA">
          <w:rPr>
            <w:rFonts w:ascii="Cambria" w:hAnsi="Cambria"/>
            <w:i/>
            <w:noProof/>
            <w:webHidden/>
            <w:sz w:val="20"/>
            <w:szCs w:val="20"/>
          </w:rPr>
          <w:tab/>
        </w:r>
        <w:r w:rsidRPr="00BC47DA">
          <w:rPr>
            <w:rFonts w:ascii="Cambria" w:hAnsi="Cambria"/>
            <w:i/>
            <w:noProof/>
            <w:webHidden/>
            <w:sz w:val="20"/>
            <w:szCs w:val="20"/>
          </w:rPr>
          <w:fldChar w:fldCharType="begin"/>
        </w:r>
        <w:r w:rsidRPr="00BC47DA">
          <w:rPr>
            <w:rFonts w:ascii="Cambria" w:hAnsi="Cambria"/>
            <w:i/>
            <w:noProof/>
            <w:webHidden/>
            <w:sz w:val="20"/>
            <w:szCs w:val="20"/>
          </w:rPr>
          <w:instrText xml:space="preserve"> PAGEREF _Toc213242678 \h </w:instrText>
        </w:r>
        <w:r w:rsidRPr="00BC47DA">
          <w:rPr>
            <w:rFonts w:ascii="Cambria" w:hAnsi="Cambria"/>
            <w:i/>
            <w:noProof/>
            <w:webHidden/>
            <w:sz w:val="20"/>
            <w:szCs w:val="20"/>
          </w:rPr>
        </w:r>
        <w:r w:rsidRPr="00BC47DA">
          <w:rPr>
            <w:rFonts w:ascii="Cambria" w:hAnsi="Cambria"/>
            <w:i/>
            <w:noProof/>
            <w:webHidden/>
            <w:sz w:val="20"/>
            <w:szCs w:val="20"/>
          </w:rPr>
          <w:fldChar w:fldCharType="separate"/>
        </w:r>
        <w:r w:rsidR="00276C00">
          <w:rPr>
            <w:rFonts w:ascii="Cambria" w:hAnsi="Cambria"/>
            <w:i/>
            <w:noProof/>
            <w:webHidden/>
            <w:sz w:val="20"/>
            <w:szCs w:val="20"/>
          </w:rPr>
          <w:t>11</w:t>
        </w:r>
        <w:r w:rsidRPr="00BC47DA">
          <w:rPr>
            <w:rFonts w:ascii="Cambria" w:hAnsi="Cambria"/>
            <w:i/>
            <w:noProof/>
            <w:webHidden/>
            <w:sz w:val="20"/>
            <w:szCs w:val="20"/>
          </w:rPr>
          <w:fldChar w:fldCharType="end"/>
        </w:r>
      </w:hyperlink>
    </w:p>
    <w:p w14:paraId="042C9BDC" w14:textId="77777777" w:rsidR="00BC47DA" w:rsidRPr="00BC47DA" w:rsidRDefault="00BC47DA" w:rsidP="00BC47DA">
      <w:pPr>
        <w:pStyle w:val="Spistreci3"/>
        <w:spacing w:line="240" w:lineRule="auto"/>
        <w:rPr>
          <w:rFonts w:ascii="Cambria" w:eastAsiaTheme="minorEastAsia" w:hAnsi="Cambria" w:cstheme="minorBidi"/>
          <w:i/>
          <w:noProof/>
          <w:sz w:val="20"/>
          <w:szCs w:val="20"/>
        </w:rPr>
      </w:pPr>
      <w:hyperlink w:anchor="_Toc213242679" w:history="1">
        <w:r w:rsidRPr="00BC47DA">
          <w:rPr>
            <w:rStyle w:val="Hipercze"/>
            <w:rFonts w:ascii="Cambria" w:eastAsia="Calibri" w:hAnsi="Cambria"/>
            <w:i/>
            <w:noProof/>
            <w:sz w:val="20"/>
            <w:szCs w:val="20"/>
          </w:rPr>
          <w:t>3.2.7. Obszar interwencji VII - Gospodarka odpadami i zapobieganie powstawaniu odpadów</w:t>
        </w:r>
        <w:r w:rsidRPr="00BC47DA">
          <w:rPr>
            <w:rFonts w:ascii="Cambria" w:hAnsi="Cambria"/>
            <w:i/>
            <w:noProof/>
            <w:webHidden/>
            <w:sz w:val="20"/>
            <w:szCs w:val="20"/>
          </w:rPr>
          <w:tab/>
        </w:r>
        <w:r w:rsidRPr="00BC47DA">
          <w:rPr>
            <w:rFonts w:ascii="Cambria" w:hAnsi="Cambria"/>
            <w:i/>
            <w:noProof/>
            <w:webHidden/>
            <w:sz w:val="20"/>
            <w:szCs w:val="20"/>
          </w:rPr>
          <w:fldChar w:fldCharType="begin"/>
        </w:r>
        <w:r w:rsidRPr="00BC47DA">
          <w:rPr>
            <w:rFonts w:ascii="Cambria" w:hAnsi="Cambria"/>
            <w:i/>
            <w:noProof/>
            <w:webHidden/>
            <w:sz w:val="20"/>
            <w:szCs w:val="20"/>
          </w:rPr>
          <w:instrText xml:space="preserve"> PAGEREF _Toc213242679 \h </w:instrText>
        </w:r>
        <w:r w:rsidRPr="00BC47DA">
          <w:rPr>
            <w:rFonts w:ascii="Cambria" w:hAnsi="Cambria"/>
            <w:i/>
            <w:noProof/>
            <w:webHidden/>
            <w:sz w:val="20"/>
            <w:szCs w:val="20"/>
          </w:rPr>
        </w:r>
        <w:r w:rsidRPr="00BC47DA">
          <w:rPr>
            <w:rFonts w:ascii="Cambria" w:hAnsi="Cambria"/>
            <w:i/>
            <w:noProof/>
            <w:webHidden/>
            <w:sz w:val="20"/>
            <w:szCs w:val="20"/>
          </w:rPr>
          <w:fldChar w:fldCharType="separate"/>
        </w:r>
        <w:r w:rsidR="00276C00">
          <w:rPr>
            <w:rFonts w:ascii="Cambria" w:hAnsi="Cambria"/>
            <w:i/>
            <w:noProof/>
            <w:webHidden/>
            <w:sz w:val="20"/>
            <w:szCs w:val="20"/>
          </w:rPr>
          <w:t>11</w:t>
        </w:r>
        <w:r w:rsidRPr="00BC47DA">
          <w:rPr>
            <w:rFonts w:ascii="Cambria" w:hAnsi="Cambria"/>
            <w:i/>
            <w:noProof/>
            <w:webHidden/>
            <w:sz w:val="20"/>
            <w:szCs w:val="20"/>
          </w:rPr>
          <w:fldChar w:fldCharType="end"/>
        </w:r>
      </w:hyperlink>
    </w:p>
    <w:p w14:paraId="3E640915" w14:textId="77777777" w:rsidR="00BC47DA" w:rsidRPr="00BC47DA" w:rsidRDefault="00BC47DA" w:rsidP="00BC47DA">
      <w:pPr>
        <w:pStyle w:val="Spistreci3"/>
        <w:spacing w:line="240" w:lineRule="auto"/>
        <w:rPr>
          <w:rFonts w:ascii="Cambria" w:eastAsiaTheme="minorEastAsia" w:hAnsi="Cambria" w:cstheme="minorBidi"/>
          <w:i/>
          <w:noProof/>
          <w:sz w:val="20"/>
          <w:szCs w:val="20"/>
        </w:rPr>
      </w:pPr>
      <w:hyperlink w:anchor="_Toc213242680" w:history="1">
        <w:r w:rsidRPr="00BC47DA">
          <w:rPr>
            <w:rStyle w:val="Hipercze"/>
            <w:rFonts w:ascii="Cambria" w:eastAsia="Calibri" w:hAnsi="Cambria"/>
            <w:i/>
            <w:noProof/>
            <w:sz w:val="20"/>
            <w:szCs w:val="20"/>
          </w:rPr>
          <w:t>3.2.8. Obszar interwencji VIII - Zasoby przyrodnicze</w:t>
        </w:r>
        <w:r w:rsidRPr="00BC47DA">
          <w:rPr>
            <w:rFonts w:ascii="Cambria" w:hAnsi="Cambria"/>
            <w:i/>
            <w:noProof/>
            <w:webHidden/>
            <w:sz w:val="20"/>
            <w:szCs w:val="20"/>
          </w:rPr>
          <w:tab/>
        </w:r>
        <w:r w:rsidRPr="00BC47DA">
          <w:rPr>
            <w:rFonts w:ascii="Cambria" w:hAnsi="Cambria"/>
            <w:i/>
            <w:noProof/>
            <w:webHidden/>
            <w:sz w:val="20"/>
            <w:szCs w:val="20"/>
          </w:rPr>
          <w:fldChar w:fldCharType="begin"/>
        </w:r>
        <w:r w:rsidRPr="00BC47DA">
          <w:rPr>
            <w:rFonts w:ascii="Cambria" w:hAnsi="Cambria"/>
            <w:i/>
            <w:noProof/>
            <w:webHidden/>
            <w:sz w:val="20"/>
            <w:szCs w:val="20"/>
          </w:rPr>
          <w:instrText xml:space="preserve"> PAGEREF _Toc213242680 \h </w:instrText>
        </w:r>
        <w:r w:rsidRPr="00BC47DA">
          <w:rPr>
            <w:rFonts w:ascii="Cambria" w:hAnsi="Cambria"/>
            <w:i/>
            <w:noProof/>
            <w:webHidden/>
            <w:sz w:val="20"/>
            <w:szCs w:val="20"/>
          </w:rPr>
        </w:r>
        <w:r w:rsidRPr="00BC47DA">
          <w:rPr>
            <w:rFonts w:ascii="Cambria" w:hAnsi="Cambria"/>
            <w:i/>
            <w:noProof/>
            <w:webHidden/>
            <w:sz w:val="20"/>
            <w:szCs w:val="20"/>
          </w:rPr>
          <w:fldChar w:fldCharType="separate"/>
        </w:r>
        <w:r w:rsidR="00276C00">
          <w:rPr>
            <w:rFonts w:ascii="Cambria" w:hAnsi="Cambria"/>
            <w:i/>
            <w:noProof/>
            <w:webHidden/>
            <w:sz w:val="20"/>
            <w:szCs w:val="20"/>
          </w:rPr>
          <w:t>12</w:t>
        </w:r>
        <w:r w:rsidRPr="00BC47DA">
          <w:rPr>
            <w:rFonts w:ascii="Cambria" w:hAnsi="Cambria"/>
            <w:i/>
            <w:noProof/>
            <w:webHidden/>
            <w:sz w:val="20"/>
            <w:szCs w:val="20"/>
          </w:rPr>
          <w:fldChar w:fldCharType="end"/>
        </w:r>
      </w:hyperlink>
    </w:p>
    <w:p w14:paraId="1EBD5362" w14:textId="77777777" w:rsidR="00BC47DA" w:rsidRPr="00BC47DA" w:rsidRDefault="00BC47DA" w:rsidP="00BC47DA">
      <w:pPr>
        <w:pStyle w:val="Spistreci3"/>
        <w:spacing w:line="240" w:lineRule="auto"/>
        <w:rPr>
          <w:rFonts w:ascii="Cambria" w:eastAsiaTheme="minorEastAsia" w:hAnsi="Cambria" w:cstheme="minorBidi"/>
          <w:i/>
          <w:noProof/>
          <w:sz w:val="20"/>
          <w:szCs w:val="20"/>
        </w:rPr>
      </w:pPr>
      <w:hyperlink w:anchor="_Toc213242681" w:history="1">
        <w:r w:rsidRPr="00BC47DA">
          <w:rPr>
            <w:rStyle w:val="Hipercze"/>
            <w:rFonts w:ascii="Cambria" w:eastAsia="Calibri" w:hAnsi="Cambria"/>
            <w:i/>
            <w:noProof/>
            <w:sz w:val="20"/>
            <w:szCs w:val="20"/>
          </w:rPr>
          <w:t>3.2.9. Obszar interwencji IX - Zagrożenia poważnymi awariami</w:t>
        </w:r>
        <w:r w:rsidRPr="00BC47DA">
          <w:rPr>
            <w:rFonts w:ascii="Cambria" w:hAnsi="Cambria"/>
            <w:i/>
            <w:noProof/>
            <w:webHidden/>
            <w:sz w:val="20"/>
            <w:szCs w:val="20"/>
          </w:rPr>
          <w:tab/>
        </w:r>
        <w:r w:rsidRPr="00BC47DA">
          <w:rPr>
            <w:rFonts w:ascii="Cambria" w:hAnsi="Cambria"/>
            <w:i/>
            <w:noProof/>
            <w:webHidden/>
            <w:sz w:val="20"/>
            <w:szCs w:val="20"/>
          </w:rPr>
          <w:fldChar w:fldCharType="begin"/>
        </w:r>
        <w:r w:rsidRPr="00BC47DA">
          <w:rPr>
            <w:rFonts w:ascii="Cambria" w:hAnsi="Cambria"/>
            <w:i/>
            <w:noProof/>
            <w:webHidden/>
            <w:sz w:val="20"/>
            <w:szCs w:val="20"/>
          </w:rPr>
          <w:instrText xml:space="preserve"> PAGEREF _Toc213242681 \h </w:instrText>
        </w:r>
        <w:r w:rsidRPr="00BC47DA">
          <w:rPr>
            <w:rFonts w:ascii="Cambria" w:hAnsi="Cambria"/>
            <w:i/>
            <w:noProof/>
            <w:webHidden/>
            <w:sz w:val="20"/>
            <w:szCs w:val="20"/>
          </w:rPr>
        </w:r>
        <w:r w:rsidRPr="00BC47DA">
          <w:rPr>
            <w:rFonts w:ascii="Cambria" w:hAnsi="Cambria"/>
            <w:i/>
            <w:noProof/>
            <w:webHidden/>
            <w:sz w:val="20"/>
            <w:szCs w:val="20"/>
          </w:rPr>
          <w:fldChar w:fldCharType="separate"/>
        </w:r>
        <w:r w:rsidR="00276C00">
          <w:rPr>
            <w:rFonts w:ascii="Cambria" w:hAnsi="Cambria"/>
            <w:i/>
            <w:noProof/>
            <w:webHidden/>
            <w:sz w:val="20"/>
            <w:szCs w:val="20"/>
          </w:rPr>
          <w:t>12</w:t>
        </w:r>
        <w:r w:rsidRPr="00BC47DA">
          <w:rPr>
            <w:rFonts w:ascii="Cambria" w:hAnsi="Cambria"/>
            <w:i/>
            <w:noProof/>
            <w:webHidden/>
            <w:sz w:val="20"/>
            <w:szCs w:val="20"/>
          </w:rPr>
          <w:fldChar w:fldCharType="end"/>
        </w:r>
      </w:hyperlink>
    </w:p>
    <w:p w14:paraId="60348787" w14:textId="77777777" w:rsidR="00BC47DA" w:rsidRPr="00BC47DA" w:rsidRDefault="00BC47DA" w:rsidP="00BC47DA">
      <w:pPr>
        <w:pStyle w:val="Spistreci3"/>
        <w:spacing w:line="240" w:lineRule="auto"/>
        <w:rPr>
          <w:rFonts w:ascii="Cambria" w:eastAsiaTheme="minorEastAsia" w:hAnsi="Cambria" w:cstheme="minorBidi"/>
          <w:i/>
          <w:noProof/>
          <w:sz w:val="20"/>
          <w:szCs w:val="20"/>
        </w:rPr>
      </w:pPr>
      <w:hyperlink w:anchor="_Toc213242682" w:history="1">
        <w:r w:rsidRPr="00BC47DA">
          <w:rPr>
            <w:rStyle w:val="Hipercze"/>
            <w:rFonts w:ascii="Cambria" w:eastAsia="Calibri" w:hAnsi="Cambria"/>
            <w:i/>
            <w:noProof/>
            <w:sz w:val="20"/>
            <w:szCs w:val="20"/>
          </w:rPr>
          <w:t>3.2.10. Obszar interwencji X - Edukacja ekologiczna</w:t>
        </w:r>
        <w:r w:rsidRPr="00BC47DA">
          <w:rPr>
            <w:rFonts w:ascii="Cambria" w:hAnsi="Cambria"/>
            <w:i/>
            <w:noProof/>
            <w:webHidden/>
            <w:sz w:val="20"/>
            <w:szCs w:val="20"/>
          </w:rPr>
          <w:tab/>
        </w:r>
        <w:r w:rsidRPr="00BC47DA">
          <w:rPr>
            <w:rFonts w:ascii="Cambria" w:hAnsi="Cambria"/>
            <w:i/>
            <w:noProof/>
            <w:webHidden/>
            <w:sz w:val="20"/>
            <w:szCs w:val="20"/>
          </w:rPr>
          <w:fldChar w:fldCharType="begin"/>
        </w:r>
        <w:r w:rsidRPr="00BC47DA">
          <w:rPr>
            <w:rFonts w:ascii="Cambria" w:hAnsi="Cambria"/>
            <w:i/>
            <w:noProof/>
            <w:webHidden/>
            <w:sz w:val="20"/>
            <w:szCs w:val="20"/>
          </w:rPr>
          <w:instrText xml:space="preserve"> PAGEREF _Toc213242682 \h </w:instrText>
        </w:r>
        <w:r w:rsidRPr="00BC47DA">
          <w:rPr>
            <w:rFonts w:ascii="Cambria" w:hAnsi="Cambria"/>
            <w:i/>
            <w:noProof/>
            <w:webHidden/>
            <w:sz w:val="20"/>
            <w:szCs w:val="20"/>
          </w:rPr>
        </w:r>
        <w:r w:rsidRPr="00BC47DA">
          <w:rPr>
            <w:rFonts w:ascii="Cambria" w:hAnsi="Cambria"/>
            <w:i/>
            <w:noProof/>
            <w:webHidden/>
            <w:sz w:val="20"/>
            <w:szCs w:val="20"/>
          </w:rPr>
          <w:fldChar w:fldCharType="separate"/>
        </w:r>
        <w:r w:rsidR="00276C00">
          <w:rPr>
            <w:rFonts w:ascii="Cambria" w:hAnsi="Cambria"/>
            <w:i/>
            <w:noProof/>
            <w:webHidden/>
            <w:sz w:val="20"/>
            <w:szCs w:val="20"/>
          </w:rPr>
          <w:t>12</w:t>
        </w:r>
        <w:r w:rsidRPr="00BC47DA">
          <w:rPr>
            <w:rFonts w:ascii="Cambria" w:hAnsi="Cambria"/>
            <w:i/>
            <w:noProof/>
            <w:webHidden/>
            <w:sz w:val="20"/>
            <w:szCs w:val="20"/>
          </w:rPr>
          <w:fldChar w:fldCharType="end"/>
        </w:r>
      </w:hyperlink>
    </w:p>
    <w:p w14:paraId="6887D1C0" w14:textId="77777777" w:rsidR="00BC47DA" w:rsidRPr="00BC47DA" w:rsidRDefault="00BC47DA" w:rsidP="00BC47DA">
      <w:pPr>
        <w:pStyle w:val="Spistreci1"/>
        <w:rPr>
          <w:rStyle w:val="Hipercze"/>
          <w:sz w:val="20"/>
          <w:szCs w:val="20"/>
        </w:rPr>
      </w:pPr>
    </w:p>
    <w:p w14:paraId="5A403755" w14:textId="77777777" w:rsidR="00BC47DA" w:rsidRPr="00BC47DA" w:rsidRDefault="00BC47DA" w:rsidP="00BC47DA">
      <w:pPr>
        <w:pStyle w:val="Spistreci1"/>
        <w:rPr>
          <w:rFonts w:eastAsiaTheme="minorEastAsia" w:cstheme="minorBidi"/>
          <w:b w:val="0"/>
          <w:sz w:val="20"/>
          <w:szCs w:val="20"/>
        </w:rPr>
      </w:pPr>
      <w:hyperlink w:anchor="_Toc213242683" w:history="1">
        <w:r w:rsidRPr="00BC47DA">
          <w:rPr>
            <w:rStyle w:val="Hipercze"/>
            <w:sz w:val="20"/>
            <w:szCs w:val="20"/>
          </w:rPr>
          <w:t>IV. REALIZACJA PROGRAMU OCHRONY ŚRODOWISKA GMINY MIASTO MRĄGOWO</w:t>
        </w:r>
        <w:r w:rsidRPr="00BC47DA">
          <w:rPr>
            <w:webHidden/>
            <w:sz w:val="20"/>
            <w:szCs w:val="20"/>
          </w:rPr>
          <w:tab/>
        </w:r>
        <w:r w:rsidRPr="00BC47DA">
          <w:rPr>
            <w:webHidden/>
            <w:sz w:val="20"/>
            <w:szCs w:val="20"/>
          </w:rPr>
          <w:fldChar w:fldCharType="begin"/>
        </w:r>
        <w:r w:rsidRPr="00BC47DA">
          <w:rPr>
            <w:webHidden/>
            <w:sz w:val="20"/>
            <w:szCs w:val="20"/>
          </w:rPr>
          <w:instrText xml:space="preserve"> PAGEREF _Toc213242683 \h </w:instrText>
        </w:r>
        <w:r w:rsidRPr="00BC47DA">
          <w:rPr>
            <w:webHidden/>
            <w:sz w:val="20"/>
            <w:szCs w:val="20"/>
          </w:rPr>
        </w:r>
        <w:r w:rsidRPr="00BC47DA">
          <w:rPr>
            <w:webHidden/>
            <w:sz w:val="20"/>
            <w:szCs w:val="20"/>
          </w:rPr>
          <w:fldChar w:fldCharType="separate"/>
        </w:r>
        <w:r w:rsidR="00276C00">
          <w:rPr>
            <w:webHidden/>
            <w:sz w:val="20"/>
            <w:szCs w:val="20"/>
          </w:rPr>
          <w:t>13</w:t>
        </w:r>
        <w:r w:rsidRPr="00BC47DA">
          <w:rPr>
            <w:webHidden/>
            <w:sz w:val="20"/>
            <w:szCs w:val="20"/>
          </w:rPr>
          <w:fldChar w:fldCharType="end"/>
        </w:r>
      </w:hyperlink>
    </w:p>
    <w:p w14:paraId="3D86B341" w14:textId="77777777" w:rsidR="00BC47DA" w:rsidRPr="00BC47DA" w:rsidRDefault="00BC47DA" w:rsidP="00BC47DA">
      <w:pPr>
        <w:pStyle w:val="Spistreci1"/>
        <w:rPr>
          <w:rStyle w:val="Hipercze"/>
          <w:sz w:val="20"/>
          <w:szCs w:val="20"/>
        </w:rPr>
      </w:pPr>
    </w:p>
    <w:p w14:paraId="6C97AA4B" w14:textId="77777777" w:rsidR="00BC47DA" w:rsidRPr="00BC47DA" w:rsidRDefault="00BC47DA" w:rsidP="00BC47DA">
      <w:pPr>
        <w:pStyle w:val="Spistreci1"/>
        <w:rPr>
          <w:rFonts w:eastAsiaTheme="minorEastAsia" w:cstheme="minorBidi"/>
          <w:b w:val="0"/>
          <w:sz w:val="20"/>
          <w:szCs w:val="20"/>
        </w:rPr>
      </w:pPr>
      <w:hyperlink w:anchor="_Toc213242684" w:history="1">
        <w:r w:rsidRPr="00BC47DA">
          <w:rPr>
            <w:rStyle w:val="Hipercze"/>
            <w:sz w:val="20"/>
            <w:szCs w:val="20"/>
          </w:rPr>
          <w:t>V. MONITOROWANIE PROGRAMU OCHRONY ŚRODOWISKA</w:t>
        </w:r>
        <w:r w:rsidRPr="00BC47DA">
          <w:rPr>
            <w:webHidden/>
            <w:sz w:val="20"/>
            <w:szCs w:val="20"/>
          </w:rPr>
          <w:tab/>
        </w:r>
        <w:r w:rsidRPr="00BC47DA">
          <w:rPr>
            <w:webHidden/>
            <w:sz w:val="20"/>
            <w:szCs w:val="20"/>
          </w:rPr>
          <w:fldChar w:fldCharType="begin"/>
        </w:r>
        <w:r w:rsidRPr="00BC47DA">
          <w:rPr>
            <w:webHidden/>
            <w:sz w:val="20"/>
            <w:szCs w:val="20"/>
          </w:rPr>
          <w:instrText xml:space="preserve"> PAGEREF _Toc213242684 \h </w:instrText>
        </w:r>
        <w:r w:rsidRPr="00BC47DA">
          <w:rPr>
            <w:webHidden/>
            <w:sz w:val="20"/>
            <w:szCs w:val="20"/>
          </w:rPr>
        </w:r>
        <w:r w:rsidRPr="00BC47DA">
          <w:rPr>
            <w:webHidden/>
            <w:sz w:val="20"/>
            <w:szCs w:val="20"/>
          </w:rPr>
          <w:fldChar w:fldCharType="separate"/>
        </w:r>
        <w:r w:rsidR="00276C00">
          <w:rPr>
            <w:webHidden/>
            <w:sz w:val="20"/>
            <w:szCs w:val="20"/>
          </w:rPr>
          <w:t>48</w:t>
        </w:r>
        <w:r w:rsidRPr="00BC47DA">
          <w:rPr>
            <w:webHidden/>
            <w:sz w:val="20"/>
            <w:szCs w:val="20"/>
          </w:rPr>
          <w:fldChar w:fldCharType="end"/>
        </w:r>
      </w:hyperlink>
    </w:p>
    <w:p w14:paraId="116CE71A" w14:textId="77777777" w:rsidR="00BC47DA" w:rsidRPr="00BC47DA" w:rsidRDefault="00BC47DA" w:rsidP="00BC47DA">
      <w:pPr>
        <w:pStyle w:val="Spistreci1"/>
        <w:rPr>
          <w:rFonts w:eastAsiaTheme="minorEastAsia" w:cstheme="minorBidi"/>
          <w:b w:val="0"/>
          <w:sz w:val="20"/>
          <w:szCs w:val="20"/>
        </w:rPr>
      </w:pPr>
      <w:hyperlink w:anchor="_Toc213242685" w:history="1">
        <w:r w:rsidRPr="00BC47DA">
          <w:rPr>
            <w:rStyle w:val="Hipercze"/>
            <w:rFonts w:eastAsia="Calibri"/>
            <w:sz w:val="20"/>
            <w:szCs w:val="20"/>
          </w:rPr>
          <w:t>5.1. Zasady monitoringu</w:t>
        </w:r>
        <w:r w:rsidRPr="00BC47DA">
          <w:rPr>
            <w:webHidden/>
            <w:sz w:val="20"/>
            <w:szCs w:val="20"/>
          </w:rPr>
          <w:tab/>
        </w:r>
        <w:r w:rsidRPr="00BC47DA">
          <w:rPr>
            <w:webHidden/>
            <w:sz w:val="20"/>
            <w:szCs w:val="20"/>
          </w:rPr>
          <w:fldChar w:fldCharType="begin"/>
        </w:r>
        <w:r w:rsidRPr="00BC47DA">
          <w:rPr>
            <w:webHidden/>
            <w:sz w:val="20"/>
            <w:szCs w:val="20"/>
          </w:rPr>
          <w:instrText xml:space="preserve"> PAGEREF _Toc213242685 \h </w:instrText>
        </w:r>
        <w:r w:rsidRPr="00BC47DA">
          <w:rPr>
            <w:webHidden/>
            <w:sz w:val="20"/>
            <w:szCs w:val="20"/>
          </w:rPr>
        </w:r>
        <w:r w:rsidRPr="00BC47DA">
          <w:rPr>
            <w:webHidden/>
            <w:sz w:val="20"/>
            <w:szCs w:val="20"/>
          </w:rPr>
          <w:fldChar w:fldCharType="separate"/>
        </w:r>
        <w:r w:rsidR="00276C00">
          <w:rPr>
            <w:webHidden/>
            <w:sz w:val="20"/>
            <w:szCs w:val="20"/>
          </w:rPr>
          <w:t>48</w:t>
        </w:r>
        <w:r w:rsidRPr="00BC47DA">
          <w:rPr>
            <w:webHidden/>
            <w:sz w:val="20"/>
            <w:szCs w:val="20"/>
          </w:rPr>
          <w:fldChar w:fldCharType="end"/>
        </w:r>
      </w:hyperlink>
    </w:p>
    <w:p w14:paraId="19EA7AA2" w14:textId="77777777" w:rsidR="00BC47DA" w:rsidRPr="00BC47DA" w:rsidRDefault="00BC47DA" w:rsidP="00BC47DA">
      <w:pPr>
        <w:pStyle w:val="Spistreci3"/>
        <w:spacing w:line="240" w:lineRule="auto"/>
        <w:rPr>
          <w:rFonts w:ascii="Cambria" w:eastAsiaTheme="minorEastAsia" w:hAnsi="Cambria" w:cstheme="minorBidi"/>
          <w:i/>
          <w:noProof/>
          <w:sz w:val="20"/>
          <w:szCs w:val="20"/>
        </w:rPr>
      </w:pPr>
      <w:hyperlink w:anchor="_Toc213242686" w:history="1">
        <w:r w:rsidRPr="00BC47DA">
          <w:rPr>
            <w:rStyle w:val="Hipercze"/>
            <w:rFonts w:ascii="Cambria" w:eastAsia="Calibri" w:hAnsi="Cambria"/>
            <w:i/>
            <w:noProof/>
            <w:sz w:val="20"/>
            <w:szCs w:val="20"/>
          </w:rPr>
          <w:t>5.1.1. Monitoring środowiska</w:t>
        </w:r>
        <w:r w:rsidRPr="00BC47DA">
          <w:rPr>
            <w:rFonts w:ascii="Cambria" w:hAnsi="Cambria"/>
            <w:i/>
            <w:noProof/>
            <w:webHidden/>
            <w:sz w:val="20"/>
            <w:szCs w:val="20"/>
          </w:rPr>
          <w:tab/>
        </w:r>
        <w:r w:rsidRPr="00BC47DA">
          <w:rPr>
            <w:rFonts w:ascii="Cambria" w:hAnsi="Cambria"/>
            <w:i/>
            <w:noProof/>
            <w:webHidden/>
            <w:sz w:val="20"/>
            <w:szCs w:val="20"/>
          </w:rPr>
          <w:fldChar w:fldCharType="begin"/>
        </w:r>
        <w:r w:rsidRPr="00BC47DA">
          <w:rPr>
            <w:rFonts w:ascii="Cambria" w:hAnsi="Cambria"/>
            <w:i/>
            <w:noProof/>
            <w:webHidden/>
            <w:sz w:val="20"/>
            <w:szCs w:val="20"/>
          </w:rPr>
          <w:instrText xml:space="preserve"> PAGEREF _Toc213242686 \h </w:instrText>
        </w:r>
        <w:r w:rsidRPr="00BC47DA">
          <w:rPr>
            <w:rFonts w:ascii="Cambria" w:hAnsi="Cambria"/>
            <w:i/>
            <w:noProof/>
            <w:webHidden/>
            <w:sz w:val="20"/>
            <w:szCs w:val="20"/>
          </w:rPr>
        </w:r>
        <w:r w:rsidRPr="00BC47DA">
          <w:rPr>
            <w:rFonts w:ascii="Cambria" w:hAnsi="Cambria"/>
            <w:i/>
            <w:noProof/>
            <w:webHidden/>
            <w:sz w:val="20"/>
            <w:szCs w:val="20"/>
          </w:rPr>
          <w:fldChar w:fldCharType="separate"/>
        </w:r>
        <w:r w:rsidR="00276C00">
          <w:rPr>
            <w:rFonts w:ascii="Cambria" w:hAnsi="Cambria"/>
            <w:i/>
            <w:noProof/>
            <w:webHidden/>
            <w:sz w:val="20"/>
            <w:szCs w:val="20"/>
          </w:rPr>
          <w:t>49</w:t>
        </w:r>
        <w:r w:rsidRPr="00BC47DA">
          <w:rPr>
            <w:rFonts w:ascii="Cambria" w:hAnsi="Cambria"/>
            <w:i/>
            <w:noProof/>
            <w:webHidden/>
            <w:sz w:val="20"/>
            <w:szCs w:val="20"/>
          </w:rPr>
          <w:fldChar w:fldCharType="end"/>
        </w:r>
      </w:hyperlink>
    </w:p>
    <w:p w14:paraId="536F5671" w14:textId="77777777" w:rsidR="00BC47DA" w:rsidRPr="00BC47DA" w:rsidRDefault="00BC47DA" w:rsidP="00BC47DA">
      <w:pPr>
        <w:pStyle w:val="Spistreci3"/>
        <w:spacing w:line="240" w:lineRule="auto"/>
        <w:rPr>
          <w:rFonts w:ascii="Cambria" w:eastAsiaTheme="minorEastAsia" w:hAnsi="Cambria" w:cstheme="minorBidi"/>
          <w:i/>
          <w:noProof/>
          <w:sz w:val="20"/>
          <w:szCs w:val="20"/>
        </w:rPr>
      </w:pPr>
      <w:hyperlink w:anchor="_Toc213242687" w:history="1">
        <w:r w:rsidRPr="00BC47DA">
          <w:rPr>
            <w:rStyle w:val="Hipercze"/>
            <w:rFonts w:ascii="Cambria" w:eastAsia="Calibri" w:hAnsi="Cambria"/>
            <w:i/>
            <w:noProof/>
            <w:sz w:val="20"/>
            <w:szCs w:val="20"/>
          </w:rPr>
          <w:t>5.1.2. Monitoring programu</w:t>
        </w:r>
        <w:r w:rsidRPr="00BC47DA">
          <w:rPr>
            <w:rFonts w:ascii="Cambria" w:hAnsi="Cambria"/>
            <w:i/>
            <w:noProof/>
            <w:webHidden/>
            <w:sz w:val="20"/>
            <w:szCs w:val="20"/>
          </w:rPr>
          <w:tab/>
        </w:r>
        <w:r w:rsidRPr="00BC47DA">
          <w:rPr>
            <w:rFonts w:ascii="Cambria" w:hAnsi="Cambria"/>
            <w:i/>
            <w:noProof/>
            <w:webHidden/>
            <w:sz w:val="20"/>
            <w:szCs w:val="20"/>
          </w:rPr>
          <w:fldChar w:fldCharType="begin"/>
        </w:r>
        <w:r w:rsidRPr="00BC47DA">
          <w:rPr>
            <w:rFonts w:ascii="Cambria" w:hAnsi="Cambria"/>
            <w:i/>
            <w:noProof/>
            <w:webHidden/>
            <w:sz w:val="20"/>
            <w:szCs w:val="20"/>
          </w:rPr>
          <w:instrText xml:space="preserve"> PAGEREF _Toc213242687 \h </w:instrText>
        </w:r>
        <w:r w:rsidRPr="00BC47DA">
          <w:rPr>
            <w:rFonts w:ascii="Cambria" w:hAnsi="Cambria"/>
            <w:i/>
            <w:noProof/>
            <w:webHidden/>
            <w:sz w:val="20"/>
            <w:szCs w:val="20"/>
          </w:rPr>
        </w:r>
        <w:r w:rsidRPr="00BC47DA">
          <w:rPr>
            <w:rFonts w:ascii="Cambria" w:hAnsi="Cambria"/>
            <w:i/>
            <w:noProof/>
            <w:webHidden/>
            <w:sz w:val="20"/>
            <w:szCs w:val="20"/>
          </w:rPr>
          <w:fldChar w:fldCharType="separate"/>
        </w:r>
        <w:r w:rsidR="00276C00">
          <w:rPr>
            <w:rFonts w:ascii="Cambria" w:hAnsi="Cambria"/>
            <w:i/>
            <w:noProof/>
            <w:webHidden/>
            <w:sz w:val="20"/>
            <w:szCs w:val="20"/>
          </w:rPr>
          <w:t>49</w:t>
        </w:r>
        <w:r w:rsidRPr="00BC47DA">
          <w:rPr>
            <w:rFonts w:ascii="Cambria" w:hAnsi="Cambria"/>
            <w:i/>
            <w:noProof/>
            <w:webHidden/>
            <w:sz w:val="20"/>
            <w:szCs w:val="20"/>
          </w:rPr>
          <w:fldChar w:fldCharType="end"/>
        </w:r>
      </w:hyperlink>
    </w:p>
    <w:p w14:paraId="715412BA" w14:textId="77777777" w:rsidR="00BC47DA" w:rsidRPr="00BC47DA" w:rsidRDefault="00BC47DA" w:rsidP="00BC47DA">
      <w:pPr>
        <w:pStyle w:val="Spistreci3"/>
        <w:spacing w:line="240" w:lineRule="auto"/>
        <w:rPr>
          <w:rFonts w:ascii="Cambria" w:eastAsiaTheme="minorEastAsia" w:hAnsi="Cambria" w:cstheme="minorBidi"/>
          <w:i/>
          <w:noProof/>
          <w:sz w:val="20"/>
          <w:szCs w:val="20"/>
        </w:rPr>
      </w:pPr>
      <w:hyperlink w:anchor="_Toc213242688" w:history="1">
        <w:r w:rsidRPr="00BC47DA">
          <w:rPr>
            <w:rStyle w:val="Hipercze"/>
            <w:rFonts w:ascii="Cambria" w:eastAsia="Calibri" w:hAnsi="Cambria"/>
            <w:i/>
            <w:noProof/>
            <w:sz w:val="20"/>
            <w:szCs w:val="20"/>
          </w:rPr>
          <w:t>5.1.3. Monitoring odczuć społecznych</w:t>
        </w:r>
        <w:r w:rsidRPr="00BC47DA">
          <w:rPr>
            <w:rFonts w:ascii="Cambria" w:hAnsi="Cambria"/>
            <w:i/>
            <w:noProof/>
            <w:webHidden/>
            <w:sz w:val="20"/>
            <w:szCs w:val="20"/>
          </w:rPr>
          <w:tab/>
        </w:r>
        <w:r w:rsidRPr="00BC47DA">
          <w:rPr>
            <w:rFonts w:ascii="Cambria" w:hAnsi="Cambria"/>
            <w:i/>
            <w:noProof/>
            <w:webHidden/>
            <w:sz w:val="20"/>
            <w:szCs w:val="20"/>
          </w:rPr>
          <w:fldChar w:fldCharType="begin"/>
        </w:r>
        <w:r w:rsidRPr="00BC47DA">
          <w:rPr>
            <w:rFonts w:ascii="Cambria" w:hAnsi="Cambria"/>
            <w:i/>
            <w:noProof/>
            <w:webHidden/>
            <w:sz w:val="20"/>
            <w:szCs w:val="20"/>
          </w:rPr>
          <w:instrText xml:space="preserve"> PAGEREF _Toc213242688 \h </w:instrText>
        </w:r>
        <w:r w:rsidRPr="00BC47DA">
          <w:rPr>
            <w:rFonts w:ascii="Cambria" w:hAnsi="Cambria"/>
            <w:i/>
            <w:noProof/>
            <w:webHidden/>
            <w:sz w:val="20"/>
            <w:szCs w:val="20"/>
          </w:rPr>
        </w:r>
        <w:r w:rsidRPr="00BC47DA">
          <w:rPr>
            <w:rFonts w:ascii="Cambria" w:hAnsi="Cambria"/>
            <w:i/>
            <w:noProof/>
            <w:webHidden/>
            <w:sz w:val="20"/>
            <w:szCs w:val="20"/>
          </w:rPr>
          <w:fldChar w:fldCharType="separate"/>
        </w:r>
        <w:r w:rsidR="00276C00">
          <w:rPr>
            <w:rFonts w:ascii="Cambria" w:hAnsi="Cambria"/>
            <w:i/>
            <w:noProof/>
            <w:webHidden/>
            <w:sz w:val="20"/>
            <w:szCs w:val="20"/>
          </w:rPr>
          <w:t>50</w:t>
        </w:r>
        <w:r w:rsidRPr="00BC47DA">
          <w:rPr>
            <w:rFonts w:ascii="Cambria" w:hAnsi="Cambria"/>
            <w:i/>
            <w:noProof/>
            <w:webHidden/>
            <w:sz w:val="20"/>
            <w:szCs w:val="20"/>
          </w:rPr>
          <w:fldChar w:fldCharType="end"/>
        </w:r>
      </w:hyperlink>
    </w:p>
    <w:p w14:paraId="415F5611" w14:textId="77777777" w:rsidR="00BC47DA" w:rsidRPr="00BC47DA" w:rsidRDefault="00BC47DA" w:rsidP="00BC47DA">
      <w:pPr>
        <w:pStyle w:val="Spistreci1"/>
        <w:rPr>
          <w:rFonts w:eastAsiaTheme="minorEastAsia" w:cstheme="minorBidi"/>
          <w:b w:val="0"/>
          <w:sz w:val="20"/>
          <w:szCs w:val="20"/>
        </w:rPr>
      </w:pPr>
      <w:hyperlink w:anchor="_Toc213242689" w:history="1">
        <w:r w:rsidRPr="00BC47DA">
          <w:rPr>
            <w:rStyle w:val="Hipercze"/>
            <w:rFonts w:eastAsia="Calibri"/>
            <w:sz w:val="20"/>
            <w:szCs w:val="20"/>
          </w:rPr>
          <w:t>5.2. Monitorowanie założonych efektów ekologicznych</w:t>
        </w:r>
        <w:r w:rsidRPr="00BC47DA">
          <w:rPr>
            <w:webHidden/>
            <w:sz w:val="20"/>
            <w:szCs w:val="20"/>
          </w:rPr>
          <w:tab/>
        </w:r>
        <w:r w:rsidRPr="00BC47DA">
          <w:rPr>
            <w:webHidden/>
            <w:sz w:val="20"/>
            <w:szCs w:val="20"/>
          </w:rPr>
          <w:fldChar w:fldCharType="begin"/>
        </w:r>
        <w:r w:rsidRPr="00BC47DA">
          <w:rPr>
            <w:webHidden/>
            <w:sz w:val="20"/>
            <w:szCs w:val="20"/>
          </w:rPr>
          <w:instrText xml:space="preserve"> PAGEREF _Toc213242689 \h </w:instrText>
        </w:r>
        <w:r w:rsidRPr="00BC47DA">
          <w:rPr>
            <w:webHidden/>
            <w:sz w:val="20"/>
            <w:szCs w:val="20"/>
          </w:rPr>
        </w:r>
        <w:r w:rsidRPr="00BC47DA">
          <w:rPr>
            <w:webHidden/>
            <w:sz w:val="20"/>
            <w:szCs w:val="20"/>
          </w:rPr>
          <w:fldChar w:fldCharType="separate"/>
        </w:r>
        <w:r w:rsidR="00276C00">
          <w:rPr>
            <w:webHidden/>
            <w:sz w:val="20"/>
            <w:szCs w:val="20"/>
          </w:rPr>
          <w:t>50</w:t>
        </w:r>
        <w:r w:rsidRPr="00BC47DA">
          <w:rPr>
            <w:webHidden/>
            <w:sz w:val="20"/>
            <w:szCs w:val="20"/>
          </w:rPr>
          <w:fldChar w:fldCharType="end"/>
        </w:r>
      </w:hyperlink>
    </w:p>
    <w:p w14:paraId="73978BCB" w14:textId="77777777" w:rsidR="00BC47DA" w:rsidRPr="00BC47DA" w:rsidRDefault="00BC47DA" w:rsidP="00BC47DA">
      <w:pPr>
        <w:pStyle w:val="Spistreci1"/>
        <w:rPr>
          <w:rStyle w:val="Hipercze"/>
          <w:sz w:val="20"/>
          <w:szCs w:val="20"/>
        </w:rPr>
      </w:pPr>
    </w:p>
    <w:p w14:paraId="0175A49E" w14:textId="77777777" w:rsidR="00BC47DA" w:rsidRPr="00BC47DA" w:rsidRDefault="00BC47DA" w:rsidP="00BC47DA">
      <w:pPr>
        <w:pStyle w:val="Spistreci1"/>
        <w:rPr>
          <w:rFonts w:eastAsiaTheme="minorEastAsia" w:cstheme="minorBidi"/>
          <w:b w:val="0"/>
          <w:sz w:val="20"/>
          <w:szCs w:val="20"/>
        </w:rPr>
      </w:pPr>
      <w:hyperlink w:anchor="_Toc213242690" w:history="1">
        <w:r w:rsidRPr="00BC47DA">
          <w:rPr>
            <w:rStyle w:val="Hipercze"/>
            <w:sz w:val="20"/>
            <w:szCs w:val="20"/>
          </w:rPr>
          <w:t>VI. PODSUMOWANIE</w:t>
        </w:r>
        <w:r w:rsidRPr="00BC47DA">
          <w:rPr>
            <w:webHidden/>
            <w:sz w:val="20"/>
            <w:szCs w:val="20"/>
          </w:rPr>
          <w:tab/>
        </w:r>
        <w:r w:rsidRPr="00BC47DA">
          <w:rPr>
            <w:webHidden/>
            <w:sz w:val="20"/>
            <w:szCs w:val="20"/>
          </w:rPr>
          <w:fldChar w:fldCharType="begin"/>
        </w:r>
        <w:r w:rsidRPr="00BC47DA">
          <w:rPr>
            <w:webHidden/>
            <w:sz w:val="20"/>
            <w:szCs w:val="20"/>
          </w:rPr>
          <w:instrText xml:space="preserve"> PAGEREF _Toc213242690 \h </w:instrText>
        </w:r>
        <w:r w:rsidRPr="00BC47DA">
          <w:rPr>
            <w:webHidden/>
            <w:sz w:val="20"/>
            <w:szCs w:val="20"/>
          </w:rPr>
        </w:r>
        <w:r w:rsidRPr="00BC47DA">
          <w:rPr>
            <w:webHidden/>
            <w:sz w:val="20"/>
            <w:szCs w:val="20"/>
          </w:rPr>
          <w:fldChar w:fldCharType="separate"/>
        </w:r>
        <w:r w:rsidR="00276C00">
          <w:rPr>
            <w:webHidden/>
            <w:sz w:val="20"/>
            <w:szCs w:val="20"/>
          </w:rPr>
          <w:t>56</w:t>
        </w:r>
        <w:r w:rsidRPr="00BC47DA">
          <w:rPr>
            <w:webHidden/>
            <w:sz w:val="20"/>
            <w:szCs w:val="20"/>
          </w:rPr>
          <w:fldChar w:fldCharType="end"/>
        </w:r>
      </w:hyperlink>
    </w:p>
    <w:p w14:paraId="17DADA04" w14:textId="77777777" w:rsidR="00BC47DA" w:rsidRPr="00BC47DA" w:rsidRDefault="00BC47DA" w:rsidP="00BC47DA">
      <w:pPr>
        <w:pStyle w:val="Spistreci1"/>
        <w:rPr>
          <w:rStyle w:val="Hipercze"/>
          <w:sz w:val="20"/>
          <w:szCs w:val="20"/>
        </w:rPr>
      </w:pPr>
    </w:p>
    <w:p w14:paraId="1938FE18" w14:textId="77777777" w:rsidR="00BC47DA" w:rsidRPr="00BC47DA" w:rsidRDefault="00BC47DA" w:rsidP="00BC47DA">
      <w:pPr>
        <w:pStyle w:val="Spistreci1"/>
        <w:rPr>
          <w:rFonts w:eastAsiaTheme="minorEastAsia" w:cstheme="minorBidi"/>
          <w:b w:val="0"/>
          <w:sz w:val="20"/>
          <w:szCs w:val="20"/>
        </w:rPr>
      </w:pPr>
      <w:hyperlink w:anchor="_Toc213242691" w:history="1">
        <w:r w:rsidRPr="00BC47DA">
          <w:rPr>
            <w:rStyle w:val="Hipercze"/>
            <w:sz w:val="20"/>
            <w:szCs w:val="20"/>
          </w:rPr>
          <w:t>VII. BIBLIOGRAFIA</w:t>
        </w:r>
        <w:r w:rsidRPr="00BC47DA">
          <w:rPr>
            <w:webHidden/>
            <w:sz w:val="20"/>
            <w:szCs w:val="20"/>
          </w:rPr>
          <w:tab/>
        </w:r>
        <w:r w:rsidRPr="00BC47DA">
          <w:rPr>
            <w:webHidden/>
            <w:sz w:val="20"/>
            <w:szCs w:val="20"/>
          </w:rPr>
          <w:fldChar w:fldCharType="begin"/>
        </w:r>
        <w:r w:rsidRPr="00BC47DA">
          <w:rPr>
            <w:webHidden/>
            <w:sz w:val="20"/>
            <w:szCs w:val="20"/>
          </w:rPr>
          <w:instrText xml:space="preserve"> PAGEREF _Toc213242691 \h </w:instrText>
        </w:r>
        <w:r w:rsidRPr="00BC47DA">
          <w:rPr>
            <w:webHidden/>
            <w:sz w:val="20"/>
            <w:szCs w:val="20"/>
          </w:rPr>
        </w:r>
        <w:r w:rsidRPr="00BC47DA">
          <w:rPr>
            <w:webHidden/>
            <w:sz w:val="20"/>
            <w:szCs w:val="20"/>
          </w:rPr>
          <w:fldChar w:fldCharType="separate"/>
        </w:r>
        <w:r w:rsidR="00276C00">
          <w:rPr>
            <w:webHidden/>
            <w:sz w:val="20"/>
            <w:szCs w:val="20"/>
          </w:rPr>
          <w:t>57</w:t>
        </w:r>
        <w:r w:rsidRPr="00BC47DA">
          <w:rPr>
            <w:webHidden/>
            <w:sz w:val="20"/>
            <w:szCs w:val="20"/>
          </w:rPr>
          <w:fldChar w:fldCharType="end"/>
        </w:r>
      </w:hyperlink>
    </w:p>
    <w:p w14:paraId="41EA9B41" w14:textId="77777777" w:rsidR="00BC47DA" w:rsidRPr="00BC47DA" w:rsidRDefault="00BC47DA" w:rsidP="00BC47DA">
      <w:pPr>
        <w:pStyle w:val="Spistreci1"/>
        <w:rPr>
          <w:rStyle w:val="Hipercze"/>
          <w:sz w:val="20"/>
          <w:szCs w:val="20"/>
        </w:rPr>
      </w:pPr>
    </w:p>
    <w:p w14:paraId="3A789724" w14:textId="77777777" w:rsidR="00BC47DA" w:rsidRPr="00BC47DA" w:rsidRDefault="00BC47DA" w:rsidP="00BC47DA">
      <w:pPr>
        <w:pStyle w:val="Spistreci1"/>
        <w:rPr>
          <w:rStyle w:val="Hipercze"/>
          <w:sz w:val="20"/>
          <w:szCs w:val="20"/>
        </w:rPr>
      </w:pPr>
      <w:hyperlink w:anchor="_Toc213242692" w:history="1">
        <w:r w:rsidRPr="00BC47DA">
          <w:rPr>
            <w:rStyle w:val="Hipercze"/>
            <w:sz w:val="20"/>
            <w:szCs w:val="20"/>
          </w:rPr>
          <w:t>VIII. SPIS TABEL</w:t>
        </w:r>
        <w:r w:rsidRPr="00BC47DA">
          <w:rPr>
            <w:webHidden/>
            <w:sz w:val="20"/>
            <w:szCs w:val="20"/>
          </w:rPr>
          <w:tab/>
        </w:r>
        <w:r w:rsidRPr="00BC47DA">
          <w:rPr>
            <w:webHidden/>
            <w:sz w:val="20"/>
            <w:szCs w:val="20"/>
          </w:rPr>
          <w:fldChar w:fldCharType="begin"/>
        </w:r>
        <w:r w:rsidRPr="00BC47DA">
          <w:rPr>
            <w:webHidden/>
            <w:sz w:val="20"/>
            <w:szCs w:val="20"/>
          </w:rPr>
          <w:instrText xml:space="preserve"> PAGEREF _Toc213242692 \h </w:instrText>
        </w:r>
        <w:r w:rsidRPr="00BC47DA">
          <w:rPr>
            <w:webHidden/>
            <w:sz w:val="20"/>
            <w:szCs w:val="20"/>
          </w:rPr>
        </w:r>
        <w:r w:rsidRPr="00BC47DA">
          <w:rPr>
            <w:webHidden/>
            <w:sz w:val="20"/>
            <w:szCs w:val="20"/>
          </w:rPr>
          <w:fldChar w:fldCharType="separate"/>
        </w:r>
        <w:r w:rsidR="00276C00">
          <w:rPr>
            <w:webHidden/>
            <w:sz w:val="20"/>
            <w:szCs w:val="20"/>
          </w:rPr>
          <w:t>57</w:t>
        </w:r>
        <w:r w:rsidRPr="00BC47DA">
          <w:rPr>
            <w:webHidden/>
            <w:sz w:val="20"/>
            <w:szCs w:val="20"/>
          </w:rPr>
          <w:fldChar w:fldCharType="end"/>
        </w:r>
      </w:hyperlink>
    </w:p>
    <w:p w14:paraId="6052D13F" w14:textId="77777777" w:rsidR="00BC47DA" w:rsidRPr="00BC47DA" w:rsidRDefault="00BC47DA" w:rsidP="00BC47DA">
      <w:pPr>
        <w:jc w:val="both"/>
        <w:rPr>
          <w:i/>
          <w:noProof/>
          <w:lang w:eastAsia="pl-PL"/>
        </w:rPr>
      </w:pPr>
    </w:p>
    <w:p w14:paraId="64324669" w14:textId="77777777" w:rsidR="00BC47DA" w:rsidRPr="00BC47DA" w:rsidRDefault="00BC47DA" w:rsidP="00BC47DA">
      <w:pPr>
        <w:jc w:val="both"/>
        <w:rPr>
          <w:i/>
          <w:noProof/>
          <w:lang w:eastAsia="pl-PL"/>
        </w:rPr>
      </w:pPr>
    </w:p>
    <w:p w14:paraId="77C412E4" w14:textId="77777777" w:rsidR="00BC47DA" w:rsidRPr="00BC47DA" w:rsidRDefault="00BC47DA" w:rsidP="00BC47DA">
      <w:pPr>
        <w:jc w:val="both"/>
        <w:rPr>
          <w:i/>
          <w:noProof/>
          <w:lang w:eastAsia="pl-PL"/>
        </w:rPr>
      </w:pPr>
    </w:p>
    <w:p w14:paraId="3815B27C" w14:textId="77777777" w:rsidR="00BC47DA" w:rsidRPr="00BC47DA" w:rsidRDefault="00BC47DA" w:rsidP="00BC47DA">
      <w:pPr>
        <w:jc w:val="both"/>
        <w:rPr>
          <w:i/>
          <w:noProof/>
          <w:lang w:eastAsia="pl-PL"/>
        </w:rPr>
      </w:pPr>
    </w:p>
    <w:p w14:paraId="336D0A0D" w14:textId="77777777" w:rsidR="00BC47DA" w:rsidRPr="00BC47DA" w:rsidRDefault="00BC47DA" w:rsidP="00BC47DA">
      <w:pPr>
        <w:jc w:val="both"/>
        <w:rPr>
          <w:i/>
          <w:noProof/>
          <w:lang w:eastAsia="pl-PL"/>
        </w:rPr>
      </w:pPr>
    </w:p>
    <w:p w14:paraId="0D2A9292" w14:textId="7BD80DD8" w:rsidR="009A5043" w:rsidRPr="00412A82" w:rsidRDefault="001B6F72" w:rsidP="00BC47DA">
      <w:pPr>
        <w:pStyle w:val="Nagwek1"/>
        <w:spacing w:before="0" w:line="240" w:lineRule="auto"/>
        <w:jc w:val="both"/>
        <w:rPr>
          <w:bCs w:val="0"/>
          <w:i/>
          <w:color w:val="auto"/>
          <w:sz w:val="24"/>
          <w:szCs w:val="20"/>
        </w:rPr>
      </w:pPr>
      <w:r w:rsidRPr="00BC47DA">
        <w:rPr>
          <w:i/>
          <w:noProof/>
          <w:sz w:val="20"/>
          <w:szCs w:val="20"/>
          <w:lang w:eastAsia="pl-PL"/>
        </w:rPr>
        <w:lastRenderedPageBreak/>
        <w:fldChar w:fldCharType="end"/>
      </w:r>
      <w:bookmarkStart w:id="0" w:name="_Toc112749968"/>
      <w:bookmarkStart w:id="1" w:name="_Toc213242656"/>
      <w:r w:rsidR="009A5043" w:rsidRPr="00412A82">
        <w:rPr>
          <w:bCs w:val="0"/>
          <w:i/>
          <w:color w:val="auto"/>
          <w:sz w:val="24"/>
          <w:szCs w:val="20"/>
        </w:rPr>
        <w:t>I. WYKAZ SKRÓTÓW STOSOWANYCH W DOKUMENCIE</w:t>
      </w:r>
      <w:bookmarkEnd w:id="0"/>
      <w:bookmarkEnd w:id="1"/>
    </w:p>
    <w:p w14:paraId="3545B212" w14:textId="77777777" w:rsidR="009A5043" w:rsidRPr="00412A82" w:rsidRDefault="009A5043" w:rsidP="009A5043">
      <w:pPr>
        <w:spacing w:after="0" w:line="240" w:lineRule="auto"/>
        <w:rPr>
          <w:rFonts w:ascii="Cambria" w:hAnsi="Cambria"/>
          <w:sz w:val="20"/>
          <w:szCs w:val="20"/>
        </w:rPr>
      </w:pPr>
    </w:p>
    <w:p w14:paraId="3320199C" w14:textId="77777777" w:rsidR="004A3647" w:rsidRPr="00412A82" w:rsidRDefault="004A3647" w:rsidP="004A3647">
      <w:pPr>
        <w:spacing w:after="0" w:line="240" w:lineRule="auto"/>
        <w:ind w:firstLine="708"/>
        <w:jc w:val="both"/>
        <w:rPr>
          <w:rFonts w:ascii="Cambria" w:hAnsi="Cambria" w:cs="Arial"/>
          <w:bCs/>
          <w:sz w:val="20"/>
          <w:szCs w:val="20"/>
        </w:rPr>
      </w:pPr>
      <w:bookmarkStart w:id="2" w:name="_Toc400894235"/>
      <w:bookmarkStart w:id="3" w:name="_Toc5461553"/>
      <w:r w:rsidRPr="00412A82">
        <w:rPr>
          <w:rFonts w:ascii="Cambria" w:hAnsi="Cambria" w:cs="Arial"/>
          <w:bCs/>
          <w:sz w:val="20"/>
          <w:szCs w:val="20"/>
        </w:rPr>
        <w:t>Program Ochrony Środowiska wymusza na wszystkich uczestnikach procesów decyzyjnych i inwestycyjnych zastosowanie jednakowej terminologii dotyczącej całokształtu ochrony środowiska. Poniżej przedstawione zostały znaczenia skrótów użytych w opracowaniu.</w:t>
      </w:r>
    </w:p>
    <w:p w14:paraId="71833A14" w14:textId="77777777" w:rsidR="004A3647" w:rsidRPr="00412A82" w:rsidRDefault="004A3647" w:rsidP="004A3647">
      <w:pPr>
        <w:spacing w:after="0" w:line="240" w:lineRule="auto"/>
        <w:rPr>
          <w:rFonts w:ascii="Cambria" w:hAnsi="Cambria"/>
          <w:b/>
          <w:bCs/>
          <w:sz w:val="20"/>
          <w:szCs w:val="20"/>
        </w:rPr>
      </w:pPr>
    </w:p>
    <w:p w14:paraId="52580B40" w14:textId="77777777" w:rsidR="004A3647" w:rsidRPr="00412A82" w:rsidRDefault="004A3647" w:rsidP="0044059F">
      <w:pPr>
        <w:numPr>
          <w:ilvl w:val="0"/>
          <w:numId w:val="10"/>
        </w:numPr>
        <w:spacing w:after="0" w:line="240" w:lineRule="auto"/>
        <w:contextualSpacing/>
        <w:rPr>
          <w:rFonts w:ascii="Cambria" w:hAnsi="Cambria" w:cs="Arial"/>
          <w:sz w:val="20"/>
          <w:szCs w:val="20"/>
          <w:lang w:eastAsia="pl-PL"/>
        </w:rPr>
      </w:pPr>
      <w:r w:rsidRPr="00412A82">
        <w:rPr>
          <w:rFonts w:ascii="Cambria" w:hAnsi="Cambria" w:cs="Arial"/>
          <w:b/>
          <w:sz w:val="20"/>
          <w:szCs w:val="20"/>
          <w:lang w:eastAsia="pl-PL"/>
        </w:rPr>
        <w:t>CRFOP</w:t>
      </w:r>
      <w:r w:rsidRPr="00412A82">
        <w:rPr>
          <w:rFonts w:ascii="Cambria" w:hAnsi="Cambria" w:cs="Arial"/>
          <w:sz w:val="20"/>
          <w:szCs w:val="20"/>
          <w:lang w:eastAsia="pl-PL"/>
        </w:rPr>
        <w:t xml:space="preserve"> - Centralny Rejestr Form Ochrony Przyrody</w:t>
      </w:r>
    </w:p>
    <w:p w14:paraId="16B46501" w14:textId="77777777" w:rsidR="004A3647" w:rsidRPr="00412A82" w:rsidRDefault="004A3647" w:rsidP="0044059F">
      <w:pPr>
        <w:numPr>
          <w:ilvl w:val="0"/>
          <w:numId w:val="10"/>
        </w:numPr>
        <w:spacing w:after="0" w:line="240" w:lineRule="auto"/>
        <w:contextualSpacing/>
        <w:rPr>
          <w:rFonts w:ascii="Cambria" w:hAnsi="Cambria" w:cs="Arial"/>
          <w:sz w:val="20"/>
          <w:szCs w:val="20"/>
          <w:lang w:eastAsia="pl-PL"/>
        </w:rPr>
      </w:pPr>
      <w:r w:rsidRPr="00412A82">
        <w:rPr>
          <w:rFonts w:ascii="Cambria" w:hAnsi="Cambria"/>
          <w:b/>
          <w:color w:val="000000"/>
          <w:sz w:val="20"/>
          <w:szCs w:val="20"/>
        </w:rPr>
        <w:t>EEA</w:t>
      </w:r>
      <w:r w:rsidRPr="00412A82">
        <w:rPr>
          <w:rFonts w:ascii="Cambria" w:hAnsi="Cambria"/>
          <w:color w:val="000000"/>
          <w:sz w:val="20"/>
          <w:szCs w:val="20"/>
        </w:rPr>
        <w:t xml:space="preserve"> - Europejska Agencja Środowiska</w:t>
      </w:r>
    </w:p>
    <w:p w14:paraId="2193872B" w14:textId="77777777" w:rsidR="004A3647" w:rsidRPr="00412A82" w:rsidRDefault="004A3647" w:rsidP="0044059F">
      <w:pPr>
        <w:numPr>
          <w:ilvl w:val="0"/>
          <w:numId w:val="10"/>
        </w:numPr>
        <w:autoSpaceDE w:val="0"/>
        <w:autoSpaceDN w:val="0"/>
        <w:adjustRightInd w:val="0"/>
        <w:spacing w:after="0" w:line="240" w:lineRule="auto"/>
        <w:contextualSpacing/>
        <w:rPr>
          <w:rFonts w:ascii="Cambria" w:hAnsi="Cambria" w:cs="Arial"/>
          <w:sz w:val="20"/>
          <w:szCs w:val="20"/>
          <w:lang w:eastAsia="pl-PL"/>
        </w:rPr>
      </w:pPr>
      <w:r w:rsidRPr="00412A82">
        <w:rPr>
          <w:rFonts w:ascii="Cambria" w:hAnsi="Cambria" w:cs="Arial"/>
          <w:b/>
          <w:bCs/>
          <w:sz w:val="20"/>
          <w:szCs w:val="20"/>
          <w:lang w:eastAsia="pl-PL"/>
        </w:rPr>
        <w:t xml:space="preserve">GDDKiA </w:t>
      </w:r>
      <w:r w:rsidRPr="00412A82">
        <w:rPr>
          <w:rFonts w:ascii="Cambria" w:hAnsi="Cambria" w:cs="Arial"/>
          <w:sz w:val="20"/>
          <w:szCs w:val="20"/>
          <w:lang w:eastAsia="pl-PL"/>
        </w:rPr>
        <w:t xml:space="preserve">- Generalna Dyrekcja Dróg Krajowych i Autostrad </w:t>
      </w:r>
    </w:p>
    <w:p w14:paraId="33B5521E" w14:textId="77777777" w:rsidR="004A3647" w:rsidRPr="00412A82" w:rsidRDefault="004A3647" w:rsidP="0044059F">
      <w:pPr>
        <w:numPr>
          <w:ilvl w:val="0"/>
          <w:numId w:val="10"/>
        </w:numPr>
        <w:autoSpaceDE w:val="0"/>
        <w:autoSpaceDN w:val="0"/>
        <w:adjustRightInd w:val="0"/>
        <w:spacing w:after="0" w:line="240" w:lineRule="auto"/>
        <w:contextualSpacing/>
        <w:rPr>
          <w:rFonts w:ascii="Cambria" w:hAnsi="Cambria" w:cs="Arial"/>
          <w:sz w:val="20"/>
          <w:szCs w:val="20"/>
          <w:lang w:eastAsia="pl-PL"/>
        </w:rPr>
      </w:pPr>
      <w:r w:rsidRPr="00412A82">
        <w:rPr>
          <w:rFonts w:ascii="Cambria" w:hAnsi="Cambria" w:cs="Arial"/>
          <w:b/>
          <w:bCs/>
          <w:sz w:val="20"/>
          <w:szCs w:val="20"/>
          <w:lang w:eastAsia="pl-PL"/>
        </w:rPr>
        <w:t xml:space="preserve">GDOŚ </w:t>
      </w:r>
      <w:r w:rsidRPr="00412A82">
        <w:rPr>
          <w:rFonts w:ascii="Cambria" w:hAnsi="Cambria" w:cs="Arial"/>
          <w:sz w:val="20"/>
          <w:szCs w:val="20"/>
          <w:lang w:eastAsia="pl-PL"/>
        </w:rPr>
        <w:t xml:space="preserve">- Generalna Dyrekcja Ochrony Środowiska </w:t>
      </w:r>
    </w:p>
    <w:p w14:paraId="4E1C060A" w14:textId="77777777" w:rsidR="004A3647" w:rsidRPr="00412A82" w:rsidRDefault="004A3647" w:rsidP="0044059F">
      <w:pPr>
        <w:numPr>
          <w:ilvl w:val="0"/>
          <w:numId w:val="10"/>
        </w:numPr>
        <w:autoSpaceDE w:val="0"/>
        <w:autoSpaceDN w:val="0"/>
        <w:adjustRightInd w:val="0"/>
        <w:spacing w:after="0" w:line="240" w:lineRule="auto"/>
        <w:contextualSpacing/>
        <w:rPr>
          <w:rFonts w:ascii="Cambria" w:hAnsi="Cambria" w:cs="Arial"/>
          <w:sz w:val="20"/>
          <w:szCs w:val="20"/>
          <w:lang w:eastAsia="pl-PL"/>
        </w:rPr>
      </w:pPr>
      <w:r w:rsidRPr="00412A82">
        <w:rPr>
          <w:rFonts w:ascii="Cambria" w:hAnsi="Cambria" w:cs="Arial"/>
          <w:b/>
          <w:bCs/>
          <w:sz w:val="20"/>
          <w:szCs w:val="20"/>
          <w:lang w:eastAsia="pl-PL"/>
        </w:rPr>
        <w:t xml:space="preserve">GIOŚ </w:t>
      </w:r>
      <w:r w:rsidRPr="00412A82">
        <w:rPr>
          <w:rFonts w:ascii="Cambria" w:hAnsi="Cambria" w:cs="Arial"/>
          <w:sz w:val="20"/>
          <w:szCs w:val="20"/>
          <w:lang w:eastAsia="pl-PL"/>
        </w:rPr>
        <w:t xml:space="preserve">- Generalny Inspektorat Ochrony Środowiska </w:t>
      </w:r>
    </w:p>
    <w:p w14:paraId="24208FDE" w14:textId="77777777" w:rsidR="004A3647" w:rsidRPr="00412A82" w:rsidRDefault="004A3647" w:rsidP="0044059F">
      <w:pPr>
        <w:numPr>
          <w:ilvl w:val="0"/>
          <w:numId w:val="10"/>
        </w:numPr>
        <w:spacing w:after="0" w:line="240" w:lineRule="auto"/>
        <w:contextualSpacing/>
        <w:rPr>
          <w:rFonts w:ascii="Cambria" w:hAnsi="Cambria"/>
          <w:color w:val="231F20"/>
          <w:sz w:val="20"/>
          <w:szCs w:val="20"/>
        </w:rPr>
      </w:pPr>
      <w:r w:rsidRPr="00412A82">
        <w:rPr>
          <w:rFonts w:ascii="Cambria" w:hAnsi="Cambria"/>
          <w:b/>
          <w:color w:val="231F20"/>
          <w:sz w:val="20"/>
          <w:szCs w:val="20"/>
        </w:rPr>
        <w:t>GUS BDL</w:t>
      </w:r>
      <w:r w:rsidRPr="00412A82">
        <w:rPr>
          <w:rFonts w:ascii="Cambria" w:hAnsi="Cambria"/>
          <w:color w:val="231F20"/>
          <w:sz w:val="20"/>
          <w:szCs w:val="20"/>
        </w:rPr>
        <w:t xml:space="preserve"> - Główny Urząd Statystyczny - Bank Danych Lokalnych</w:t>
      </w:r>
    </w:p>
    <w:p w14:paraId="103BF026" w14:textId="77777777" w:rsidR="004A3647" w:rsidRPr="00412A82" w:rsidRDefault="004A3647" w:rsidP="0044059F">
      <w:pPr>
        <w:numPr>
          <w:ilvl w:val="0"/>
          <w:numId w:val="10"/>
        </w:numPr>
        <w:autoSpaceDE w:val="0"/>
        <w:autoSpaceDN w:val="0"/>
        <w:adjustRightInd w:val="0"/>
        <w:spacing w:after="0" w:line="240" w:lineRule="auto"/>
        <w:contextualSpacing/>
        <w:rPr>
          <w:rFonts w:ascii="Cambria" w:hAnsi="Cambria" w:cs="Arial"/>
          <w:sz w:val="20"/>
          <w:szCs w:val="20"/>
          <w:lang w:eastAsia="pl-PL"/>
        </w:rPr>
      </w:pPr>
      <w:r w:rsidRPr="00412A82">
        <w:rPr>
          <w:rFonts w:ascii="Cambria" w:hAnsi="Cambria" w:cs="Arial"/>
          <w:b/>
          <w:bCs/>
          <w:sz w:val="20"/>
          <w:szCs w:val="20"/>
          <w:lang w:eastAsia="pl-PL"/>
        </w:rPr>
        <w:t xml:space="preserve">GZWP </w:t>
      </w:r>
      <w:r w:rsidRPr="00412A82">
        <w:rPr>
          <w:rFonts w:ascii="Cambria" w:hAnsi="Cambria" w:cs="Arial"/>
          <w:sz w:val="20"/>
          <w:szCs w:val="20"/>
          <w:lang w:eastAsia="pl-PL"/>
        </w:rPr>
        <w:t xml:space="preserve">- Główne Zbiorniki Wód Podziemnych </w:t>
      </w:r>
    </w:p>
    <w:p w14:paraId="667893A1" w14:textId="77777777" w:rsidR="004A3647" w:rsidRPr="00412A82" w:rsidRDefault="004A3647" w:rsidP="0044059F">
      <w:pPr>
        <w:numPr>
          <w:ilvl w:val="0"/>
          <w:numId w:val="10"/>
        </w:numPr>
        <w:autoSpaceDE w:val="0"/>
        <w:autoSpaceDN w:val="0"/>
        <w:adjustRightInd w:val="0"/>
        <w:spacing w:after="0" w:line="240" w:lineRule="auto"/>
        <w:contextualSpacing/>
        <w:rPr>
          <w:rFonts w:ascii="Cambria" w:hAnsi="Cambria" w:cs="Arial"/>
          <w:sz w:val="20"/>
          <w:szCs w:val="20"/>
          <w:lang w:eastAsia="pl-PL"/>
        </w:rPr>
      </w:pPr>
      <w:r w:rsidRPr="00412A82">
        <w:rPr>
          <w:rFonts w:ascii="Cambria" w:hAnsi="Cambria" w:cs="Arial"/>
          <w:b/>
          <w:bCs/>
          <w:sz w:val="20"/>
          <w:szCs w:val="20"/>
          <w:lang w:eastAsia="pl-PL"/>
        </w:rPr>
        <w:t xml:space="preserve">IOŚ </w:t>
      </w:r>
      <w:r w:rsidRPr="00412A82">
        <w:rPr>
          <w:rFonts w:ascii="Cambria" w:hAnsi="Cambria" w:cs="Arial"/>
          <w:sz w:val="20"/>
          <w:szCs w:val="20"/>
          <w:lang w:eastAsia="pl-PL"/>
        </w:rPr>
        <w:t xml:space="preserve">- Inspekcja Ochrony Środowiska </w:t>
      </w:r>
    </w:p>
    <w:p w14:paraId="3AC47FAD" w14:textId="77777777" w:rsidR="004A3647" w:rsidRPr="00412A82" w:rsidRDefault="004A3647" w:rsidP="0044059F">
      <w:pPr>
        <w:numPr>
          <w:ilvl w:val="0"/>
          <w:numId w:val="10"/>
        </w:numPr>
        <w:autoSpaceDE w:val="0"/>
        <w:autoSpaceDN w:val="0"/>
        <w:adjustRightInd w:val="0"/>
        <w:spacing w:after="0" w:line="240" w:lineRule="auto"/>
        <w:contextualSpacing/>
        <w:rPr>
          <w:rFonts w:ascii="Cambria" w:hAnsi="Cambria" w:cs="Arial"/>
          <w:sz w:val="20"/>
          <w:szCs w:val="20"/>
          <w:lang w:eastAsia="pl-PL"/>
        </w:rPr>
      </w:pPr>
      <w:r w:rsidRPr="00412A82">
        <w:rPr>
          <w:rFonts w:ascii="Cambria" w:hAnsi="Cambria" w:cs="Arial"/>
          <w:b/>
          <w:bCs/>
          <w:sz w:val="20"/>
          <w:szCs w:val="20"/>
          <w:lang w:eastAsia="pl-PL"/>
        </w:rPr>
        <w:t xml:space="preserve">JCWP </w:t>
      </w:r>
      <w:r w:rsidRPr="00412A82">
        <w:rPr>
          <w:rFonts w:ascii="Cambria" w:hAnsi="Cambria" w:cs="Arial"/>
          <w:sz w:val="20"/>
          <w:szCs w:val="20"/>
          <w:lang w:eastAsia="pl-PL"/>
        </w:rPr>
        <w:t xml:space="preserve">- Jednolite części wód powierzchniowych </w:t>
      </w:r>
    </w:p>
    <w:p w14:paraId="1F62D0D0" w14:textId="77777777" w:rsidR="004A3647" w:rsidRPr="00412A82" w:rsidRDefault="004A3647" w:rsidP="0044059F">
      <w:pPr>
        <w:numPr>
          <w:ilvl w:val="0"/>
          <w:numId w:val="10"/>
        </w:numPr>
        <w:autoSpaceDE w:val="0"/>
        <w:autoSpaceDN w:val="0"/>
        <w:adjustRightInd w:val="0"/>
        <w:spacing w:after="0" w:line="240" w:lineRule="auto"/>
        <w:contextualSpacing/>
        <w:rPr>
          <w:rFonts w:ascii="Cambria" w:hAnsi="Cambria" w:cs="Arial"/>
          <w:sz w:val="20"/>
          <w:szCs w:val="20"/>
          <w:lang w:eastAsia="pl-PL"/>
        </w:rPr>
      </w:pPr>
      <w:proofErr w:type="spellStart"/>
      <w:r w:rsidRPr="00412A82">
        <w:rPr>
          <w:rFonts w:ascii="Cambria" w:hAnsi="Cambria" w:cs="Arial"/>
          <w:b/>
          <w:bCs/>
          <w:sz w:val="20"/>
          <w:szCs w:val="20"/>
          <w:lang w:eastAsia="pl-PL"/>
        </w:rPr>
        <w:t>JCWPd</w:t>
      </w:r>
      <w:proofErr w:type="spellEnd"/>
      <w:r w:rsidRPr="00412A82">
        <w:rPr>
          <w:rFonts w:ascii="Cambria" w:hAnsi="Cambria" w:cs="Arial"/>
          <w:b/>
          <w:bCs/>
          <w:sz w:val="20"/>
          <w:szCs w:val="20"/>
          <w:lang w:eastAsia="pl-PL"/>
        </w:rPr>
        <w:t xml:space="preserve"> </w:t>
      </w:r>
      <w:r w:rsidRPr="00412A82">
        <w:rPr>
          <w:rFonts w:ascii="Cambria" w:hAnsi="Cambria" w:cs="Arial"/>
          <w:sz w:val="20"/>
          <w:szCs w:val="20"/>
          <w:lang w:eastAsia="pl-PL"/>
        </w:rPr>
        <w:t xml:space="preserve">- Jednolite części wód podziemnych </w:t>
      </w:r>
    </w:p>
    <w:p w14:paraId="2CF1818C" w14:textId="77777777" w:rsidR="004A3647" w:rsidRPr="00412A82" w:rsidRDefault="004A3647" w:rsidP="0044059F">
      <w:pPr>
        <w:numPr>
          <w:ilvl w:val="0"/>
          <w:numId w:val="10"/>
        </w:numPr>
        <w:spacing w:after="0" w:line="240" w:lineRule="auto"/>
        <w:contextualSpacing/>
        <w:rPr>
          <w:rFonts w:ascii="Cambria" w:hAnsi="Cambria"/>
          <w:color w:val="231F20"/>
          <w:sz w:val="20"/>
          <w:szCs w:val="20"/>
        </w:rPr>
      </w:pPr>
      <w:r w:rsidRPr="00412A82">
        <w:rPr>
          <w:rFonts w:ascii="Cambria" w:hAnsi="Cambria"/>
          <w:b/>
          <w:color w:val="231F20"/>
          <w:sz w:val="20"/>
          <w:szCs w:val="20"/>
        </w:rPr>
        <w:t>JST</w:t>
      </w:r>
      <w:r w:rsidRPr="00412A82">
        <w:rPr>
          <w:rFonts w:ascii="Cambria" w:hAnsi="Cambria"/>
          <w:color w:val="231F20"/>
          <w:sz w:val="20"/>
          <w:szCs w:val="20"/>
        </w:rPr>
        <w:t xml:space="preserve"> - Jednostka Samorządu Terytorialnego</w:t>
      </w:r>
    </w:p>
    <w:p w14:paraId="4803A45C" w14:textId="77777777" w:rsidR="004A3647" w:rsidRPr="00412A82" w:rsidRDefault="004A3647" w:rsidP="0044059F">
      <w:pPr>
        <w:numPr>
          <w:ilvl w:val="0"/>
          <w:numId w:val="10"/>
        </w:numPr>
        <w:spacing w:after="0" w:line="240" w:lineRule="auto"/>
        <w:contextualSpacing/>
        <w:rPr>
          <w:rFonts w:ascii="Cambria" w:hAnsi="Cambria"/>
          <w:color w:val="231F20"/>
          <w:sz w:val="20"/>
          <w:szCs w:val="20"/>
        </w:rPr>
      </w:pPr>
      <w:proofErr w:type="spellStart"/>
      <w:r w:rsidRPr="00412A82">
        <w:rPr>
          <w:rFonts w:ascii="Cambria" w:hAnsi="Cambria"/>
          <w:b/>
          <w:color w:val="231F20"/>
          <w:sz w:val="20"/>
          <w:szCs w:val="20"/>
        </w:rPr>
        <w:t>KOBiZE</w:t>
      </w:r>
      <w:proofErr w:type="spellEnd"/>
      <w:r w:rsidRPr="00412A82">
        <w:rPr>
          <w:rFonts w:ascii="Cambria" w:hAnsi="Cambria"/>
          <w:color w:val="231F20"/>
          <w:sz w:val="20"/>
          <w:szCs w:val="20"/>
        </w:rPr>
        <w:t xml:space="preserve"> - Krajowy Ośrodek Bilansowania i Zarządzania Emisjami,</w:t>
      </w:r>
    </w:p>
    <w:p w14:paraId="4EC548B8" w14:textId="77777777" w:rsidR="004A3647" w:rsidRPr="00412A82" w:rsidRDefault="004A3647" w:rsidP="0044059F">
      <w:pPr>
        <w:numPr>
          <w:ilvl w:val="0"/>
          <w:numId w:val="10"/>
        </w:numPr>
        <w:spacing w:after="0" w:line="240" w:lineRule="auto"/>
        <w:contextualSpacing/>
        <w:rPr>
          <w:rFonts w:ascii="Cambria" w:hAnsi="Cambria"/>
          <w:color w:val="231F20"/>
          <w:sz w:val="20"/>
          <w:szCs w:val="20"/>
        </w:rPr>
      </w:pPr>
      <w:r w:rsidRPr="00412A82">
        <w:rPr>
          <w:rFonts w:ascii="Cambria" w:hAnsi="Cambria"/>
          <w:b/>
          <w:color w:val="000000"/>
          <w:sz w:val="20"/>
          <w:szCs w:val="20"/>
        </w:rPr>
        <w:t>KPOŚK</w:t>
      </w:r>
      <w:r w:rsidRPr="00412A82">
        <w:rPr>
          <w:rFonts w:ascii="Cambria" w:hAnsi="Cambria"/>
          <w:color w:val="000000"/>
          <w:sz w:val="20"/>
          <w:szCs w:val="20"/>
        </w:rPr>
        <w:t xml:space="preserve"> - Krajowy Program Oczyszczania Ścieków Komunalnych</w:t>
      </w:r>
    </w:p>
    <w:p w14:paraId="018398E2" w14:textId="77777777" w:rsidR="004A3647" w:rsidRPr="00412A82" w:rsidRDefault="004A3647" w:rsidP="0044059F">
      <w:pPr>
        <w:numPr>
          <w:ilvl w:val="0"/>
          <w:numId w:val="10"/>
        </w:numPr>
        <w:autoSpaceDE w:val="0"/>
        <w:autoSpaceDN w:val="0"/>
        <w:adjustRightInd w:val="0"/>
        <w:spacing w:after="0" w:line="240" w:lineRule="auto"/>
        <w:contextualSpacing/>
        <w:rPr>
          <w:rFonts w:ascii="Cambria" w:hAnsi="Cambria" w:cs="Arial"/>
          <w:sz w:val="20"/>
          <w:szCs w:val="20"/>
          <w:lang w:eastAsia="pl-PL"/>
        </w:rPr>
      </w:pPr>
      <w:r w:rsidRPr="00412A82">
        <w:rPr>
          <w:rFonts w:ascii="Cambria" w:hAnsi="Cambria" w:cs="Arial"/>
          <w:b/>
          <w:bCs/>
          <w:sz w:val="20"/>
          <w:szCs w:val="20"/>
          <w:lang w:eastAsia="pl-PL"/>
        </w:rPr>
        <w:t xml:space="preserve">LP </w:t>
      </w:r>
      <w:r w:rsidRPr="00412A82">
        <w:rPr>
          <w:rFonts w:ascii="Cambria" w:hAnsi="Cambria" w:cs="Arial"/>
          <w:sz w:val="20"/>
          <w:szCs w:val="20"/>
          <w:lang w:eastAsia="pl-PL"/>
        </w:rPr>
        <w:t xml:space="preserve">- Lasy Państwowe </w:t>
      </w:r>
    </w:p>
    <w:p w14:paraId="308CC801" w14:textId="77777777" w:rsidR="004A3647" w:rsidRPr="00412A82" w:rsidRDefault="004A3647" w:rsidP="0044059F">
      <w:pPr>
        <w:numPr>
          <w:ilvl w:val="0"/>
          <w:numId w:val="10"/>
        </w:numPr>
        <w:autoSpaceDE w:val="0"/>
        <w:autoSpaceDN w:val="0"/>
        <w:adjustRightInd w:val="0"/>
        <w:spacing w:after="0" w:line="240" w:lineRule="auto"/>
        <w:contextualSpacing/>
        <w:rPr>
          <w:rFonts w:ascii="Cambria" w:hAnsi="Cambria" w:cs="Arial"/>
          <w:sz w:val="20"/>
          <w:szCs w:val="20"/>
          <w:lang w:eastAsia="pl-PL"/>
        </w:rPr>
      </w:pPr>
      <w:r w:rsidRPr="00412A82">
        <w:rPr>
          <w:rFonts w:ascii="Cambria" w:hAnsi="Cambria" w:cs="Arial"/>
          <w:b/>
          <w:bCs/>
          <w:sz w:val="20"/>
          <w:szCs w:val="20"/>
          <w:lang w:eastAsia="pl-PL"/>
        </w:rPr>
        <w:t xml:space="preserve">GMINA / MIASTO </w:t>
      </w:r>
      <w:r w:rsidRPr="00412A82">
        <w:rPr>
          <w:rFonts w:ascii="Cambria" w:hAnsi="Cambria" w:cs="Arial"/>
          <w:sz w:val="20"/>
          <w:szCs w:val="20"/>
          <w:lang w:eastAsia="pl-PL"/>
        </w:rPr>
        <w:t>- Gmina Miasto Mrągowo</w:t>
      </w:r>
    </w:p>
    <w:p w14:paraId="23E1A728" w14:textId="77777777" w:rsidR="004A3647" w:rsidRPr="00412A82" w:rsidRDefault="004A3647" w:rsidP="0044059F">
      <w:pPr>
        <w:numPr>
          <w:ilvl w:val="0"/>
          <w:numId w:val="10"/>
        </w:numPr>
        <w:spacing w:after="0" w:line="240" w:lineRule="auto"/>
        <w:contextualSpacing/>
        <w:rPr>
          <w:rFonts w:ascii="Cambria" w:hAnsi="Cambria"/>
          <w:color w:val="231F20"/>
          <w:sz w:val="20"/>
          <w:szCs w:val="20"/>
        </w:rPr>
      </w:pPr>
      <w:r w:rsidRPr="00412A82">
        <w:rPr>
          <w:rFonts w:ascii="Cambria" w:hAnsi="Cambria"/>
          <w:b/>
          <w:color w:val="231F20"/>
          <w:sz w:val="20"/>
          <w:szCs w:val="20"/>
        </w:rPr>
        <w:t>MŚ</w:t>
      </w:r>
      <w:r w:rsidRPr="00412A82">
        <w:rPr>
          <w:rFonts w:ascii="Cambria" w:hAnsi="Cambria"/>
          <w:color w:val="231F20"/>
          <w:sz w:val="20"/>
          <w:szCs w:val="20"/>
        </w:rPr>
        <w:t xml:space="preserve"> - Ministerstwo Środowiska</w:t>
      </w:r>
    </w:p>
    <w:p w14:paraId="22D671E0" w14:textId="77777777" w:rsidR="004A3647" w:rsidRPr="00412A82" w:rsidRDefault="004A3647" w:rsidP="0044059F">
      <w:pPr>
        <w:numPr>
          <w:ilvl w:val="0"/>
          <w:numId w:val="10"/>
        </w:numPr>
        <w:spacing w:after="0" w:line="240" w:lineRule="auto"/>
        <w:contextualSpacing/>
        <w:rPr>
          <w:rFonts w:ascii="Cambria" w:hAnsi="Cambria" w:cs="Arial"/>
          <w:sz w:val="20"/>
          <w:szCs w:val="20"/>
          <w:lang w:eastAsia="pl-PL"/>
        </w:rPr>
      </w:pPr>
      <w:r w:rsidRPr="00412A82">
        <w:rPr>
          <w:rFonts w:ascii="Cambria" w:hAnsi="Cambria"/>
          <w:b/>
          <w:color w:val="000000"/>
          <w:sz w:val="20"/>
          <w:szCs w:val="20"/>
        </w:rPr>
        <w:t>MPZP</w:t>
      </w:r>
      <w:r w:rsidRPr="00412A82">
        <w:rPr>
          <w:rFonts w:ascii="Cambria" w:hAnsi="Cambria"/>
          <w:color w:val="000000"/>
          <w:sz w:val="20"/>
          <w:szCs w:val="20"/>
        </w:rPr>
        <w:t xml:space="preserve"> - Miejscowy Plan Zagospodarowania Przestrzennego</w:t>
      </w:r>
    </w:p>
    <w:p w14:paraId="17DB7362" w14:textId="77777777" w:rsidR="004A3647" w:rsidRPr="00412A82" w:rsidRDefault="004A3647" w:rsidP="0044059F">
      <w:pPr>
        <w:numPr>
          <w:ilvl w:val="0"/>
          <w:numId w:val="10"/>
        </w:numPr>
        <w:spacing w:after="0" w:line="240" w:lineRule="auto"/>
        <w:ind w:left="714" w:hanging="357"/>
        <w:contextualSpacing/>
        <w:rPr>
          <w:rFonts w:ascii="Cambria" w:hAnsi="Cambria" w:cs="Arial"/>
          <w:sz w:val="20"/>
          <w:szCs w:val="20"/>
          <w:lang w:eastAsia="pl-PL"/>
        </w:rPr>
      </w:pPr>
      <w:r w:rsidRPr="00412A82">
        <w:rPr>
          <w:rFonts w:ascii="Cambria" w:hAnsi="Cambria"/>
          <w:b/>
          <w:color w:val="231F20"/>
          <w:sz w:val="20"/>
          <w:szCs w:val="20"/>
        </w:rPr>
        <w:t>NFOŚiGW</w:t>
      </w:r>
      <w:r w:rsidRPr="00412A82">
        <w:rPr>
          <w:rFonts w:ascii="Cambria" w:hAnsi="Cambria"/>
          <w:color w:val="231F20"/>
          <w:sz w:val="20"/>
          <w:szCs w:val="20"/>
        </w:rPr>
        <w:t xml:space="preserve"> - Narodowy Fundusz Ochrony Środowiska i Gospodarki Wodnej</w:t>
      </w:r>
    </w:p>
    <w:p w14:paraId="58E63FFE" w14:textId="77777777" w:rsidR="004A3647" w:rsidRPr="00412A82" w:rsidRDefault="004A3647" w:rsidP="0044059F">
      <w:pPr>
        <w:numPr>
          <w:ilvl w:val="0"/>
          <w:numId w:val="10"/>
        </w:numPr>
        <w:spacing w:after="0" w:line="240" w:lineRule="auto"/>
        <w:ind w:left="714" w:hanging="357"/>
        <w:contextualSpacing/>
        <w:rPr>
          <w:rFonts w:ascii="Cambria" w:hAnsi="Cambria" w:cs="Arial"/>
          <w:sz w:val="20"/>
          <w:szCs w:val="20"/>
          <w:lang w:eastAsia="pl-PL"/>
        </w:rPr>
      </w:pPr>
      <w:r w:rsidRPr="00412A82">
        <w:rPr>
          <w:rFonts w:ascii="Cambria" w:hAnsi="Cambria" w:cs="Arial"/>
          <w:b/>
          <w:sz w:val="20"/>
          <w:szCs w:val="20"/>
          <w:lang w:eastAsia="pl-PL"/>
        </w:rPr>
        <w:t>NPRGN</w:t>
      </w:r>
      <w:r w:rsidRPr="00412A82">
        <w:rPr>
          <w:rFonts w:ascii="Cambria" w:hAnsi="Cambria" w:cs="Arial"/>
          <w:sz w:val="20"/>
          <w:szCs w:val="20"/>
          <w:lang w:eastAsia="pl-PL"/>
        </w:rPr>
        <w:t xml:space="preserve"> - Narodowy Program Rozwoju Gospodarki Niskoemisyjnej</w:t>
      </w:r>
    </w:p>
    <w:p w14:paraId="1431DD1D" w14:textId="77777777" w:rsidR="004A3647" w:rsidRPr="00412A82" w:rsidRDefault="004A3647" w:rsidP="0044059F">
      <w:pPr>
        <w:numPr>
          <w:ilvl w:val="0"/>
          <w:numId w:val="10"/>
        </w:numPr>
        <w:spacing w:after="0" w:line="240" w:lineRule="auto"/>
        <w:ind w:left="714" w:hanging="357"/>
        <w:contextualSpacing/>
        <w:rPr>
          <w:rFonts w:ascii="Cambria" w:hAnsi="Cambria" w:cs="Arial"/>
          <w:sz w:val="20"/>
          <w:szCs w:val="20"/>
          <w:lang w:eastAsia="pl-PL"/>
        </w:rPr>
      </w:pPr>
      <w:r w:rsidRPr="00412A82">
        <w:rPr>
          <w:rFonts w:ascii="Cambria" w:hAnsi="Cambria" w:cs="Arial"/>
          <w:b/>
          <w:bCs/>
          <w:sz w:val="20"/>
          <w:szCs w:val="20"/>
          <w:lang w:eastAsia="pl-PL"/>
        </w:rPr>
        <w:t xml:space="preserve">OSO </w:t>
      </w:r>
      <w:r w:rsidRPr="00412A82">
        <w:rPr>
          <w:rFonts w:ascii="Cambria" w:hAnsi="Cambria" w:cs="Arial"/>
          <w:sz w:val="20"/>
          <w:szCs w:val="20"/>
          <w:lang w:eastAsia="pl-PL"/>
        </w:rPr>
        <w:t xml:space="preserve">- Obszary specjalnej ochrony ptaków </w:t>
      </w:r>
    </w:p>
    <w:p w14:paraId="57FC57A2" w14:textId="77777777" w:rsidR="004A3647" w:rsidRPr="00412A82" w:rsidRDefault="004A3647" w:rsidP="0044059F">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412A82">
        <w:rPr>
          <w:rFonts w:ascii="Cambria" w:hAnsi="Cambria" w:cs="Arial"/>
          <w:b/>
          <w:bCs/>
          <w:sz w:val="20"/>
          <w:szCs w:val="20"/>
          <w:lang w:eastAsia="pl-PL"/>
        </w:rPr>
        <w:t xml:space="preserve">OZE </w:t>
      </w:r>
      <w:r w:rsidRPr="00412A82">
        <w:rPr>
          <w:rFonts w:ascii="Cambria" w:hAnsi="Cambria" w:cs="Arial"/>
          <w:sz w:val="20"/>
          <w:szCs w:val="20"/>
          <w:lang w:eastAsia="pl-PL"/>
        </w:rPr>
        <w:t xml:space="preserve">- Odnawialne Źródła Energii </w:t>
      </w:r>
    </w:p>
    <w:p w14:paraId="06BAC13D" w14:textId="77777777" w:rsidR="004A3647" w:rsidRPr="00412A82" w:rsidRDefault="004A3647" w:rsidP="0044059F">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412A82">
        <w:rPr>
          <w:rFonts w:ascii="Cambria" w:hAnsi="Cambria" w:cs="Arial"/>
          <w:b/>
          <w:bCs/>
          <w:sz w:val="20"/>
          <w:szCs w:val="20"/>
          <w:lang w:eastAsia="pl-PL"/>
        </w:rPr>
        <w:t xml:space="preserve">PEM </w:t>
      </w:r>
      <w:r w:rsidRPr="00412A82">
        <w:rPr>
          <w:rFonts w:ascii="Cambria" w:hAnsi="Cambria" w:cs="Arial"/>
          <w:sz w:val="20"/>
          <w:szCs w:val="20"/>
          <w:lang w:eastAsia="pl-PL"/>
        </w:rPr>
        <w:t>- Promieniowanie elektromagnetyczne</w:t>
      </w:r>
    </w:p>
    <w:p w14:paraId="4593FD67" w14:textId="77777777" w:rsidR="004A3647" w:rsidRPr="00412A82" w:rsidRDefault="004A3647" w:rsidP="0044059F">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412A82">
        <w:rPr>
          <w:rFonts w:ascii="Cambria" w:hAnsi="Cambria" w:cs="Arial"/>
          <w:b/>
          <w:bCs/>
          <w:sz w:val="20"/>
          <w:szCs w:val="20"/>
          <w:lang w:eastAsia="pl-PL"/>
        </w:rPr>
        <w:t xml:space="preserve">PEP </w:t>
      </w:r>
      <w:r w:rsidRPr="00412A82">
        <w:rPr>
          <w:rFonts w:ascii="Cambria" w:hAnsi="Cambria" w:cs="Arial"/>
          <w:sz w:val="20"/>
          <w:szCs w:val="20"/>
          <w:lang w:eastAsia="pl-PL"/>
        </w:rPr>
        <w:t>- Polityka Ekologiczna Państwa 2030</w:t>
      </w:r>
    </w:p>
    <w:p w14:paraId="596D33C1" w14:textId="77777777" w:rsidR="004A3647" w:rsidRPr="00412A82" w:rsidRDefault="004A3647" w:rsidP="0044059F">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412A82">
        <w:rPr>
          <w:rFonts w:ascii="Cambria" w:hAnsi="Cambria" w:cs="Arial"/>
          <w:b/>
          <w:bCs/>
          <w:sz w:val="20"/>
          <w:szCs w:val="20"/>
          <w:lang w:eastAsia="pl-PL"/>
        </w:rPr>
        <w:t xml:space="preserve">PGN </w:t>
      </w:r>
      <w:r w:rsidRPr="00412A82">
        <w:rPr>
          <w:rFonts w:ascii="Cambria" w:hAnsi="Cambria" w:cs="Arial"/>
          <w:sz w:val="20"/>
          <w:szCs w:val="20"/>
          <w:lang w:eastAsia="pl-PL"/>
        </w:rPr>
        <w:t>- Plan Gospodarki Niskoemisyjnej</w:t>
      </w:r>
    </w:p>
    <w:p w14:paraId="4D675D10" w14:textId="77777777" w:rsidR="004A3647" w:rsidRPr="00412A82" w:rsidRDefault="004A3647" w:rsidP="0044059F">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412A82">
        <w:rPr>
          <w:rFonts w:ascii="Cambria" w:hAnsi="Cambria" w:cs="Arial"/>
          <w:b/>
          <w:bCs/>
          <w:sz w:val="20"/>
          <w:szCs w:val="20"/>
          <w:lang w:eastAsia="pl-PL"/>
        </w:rPr>
        <w:t xml:space="preserve">PGO </w:t>
      </w:r>
      <w:r w:rsidRPr="00412A82">
        <w:rPr>
          <w:rFonts w:ascii="Cambria" w:hAnsi="Cambria" w:cs="Arial"/>
          <w:sz w:val="20"/>
          <w:szCs w:val="20"/>
          <w:lang w:eastAsia="pl-PL"/>
        </w:rPr>
        <w:t>- Plan Gospodarki Odpadami</w:t>
      </w:r>
    </w:p>
    <w:p w14:paraId="116A0283" w14:textId="77777777" w:rsidR="004A3647" w:rsidRPr="00412A82" w:rsidRDefault="004A3647" w:rsidP="0044059F">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412A82">
        <w:rPr>
          <w:rFonts w:ascii="Cambria" w:hAnsi="Cambria" w:cs="Arial"/>
          <w:b/>
          <w:bCs/>
          <w:sz w:val="20"/>
          <w:szCs w:val="20"/>
          <w:lang w:eastAsia="pl-PL"/>
        </w:rPr>
        <w:t xml:space="preserve">PGWWP </w:t>
      </w:r>
      <w:r w:rsidRPr="00412A82">
        <w:rPr>
          <w:rFonts w:ascii="Cambria" w:hAnsi="Cambria" w:cs="Arial"/>
          <w:sz w:val="20"/>
          <w:szCs w:val="20"/>
          <w:lang w:eastAsia="pl-PL"/>
        </w:rPr>
        <w:t>- Państwowe Gospodarstwo Wodne Wody Polskie</w:t>
      </w:r>
    </w:p>
    <w:p w14:paraId="2AEF0AF2" w14:textId="77777777" w:rsidR="004A3647" w:rsidRPr="00412A82" w:rsidRDefault="004A3647" w:rsidP="0044059F">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412A82">
        <w:rPr>
          <w:rFonts w:ascii="Cambria" w:hAnsi="Cambria"/>
          <w:b/>
          <w:color w:val="000000"/>
          <w:sz w:val="20"/>
          <w:szCs w:val="20"/>
        </w:rPr>
        <w:t>PIG - PIB</w:t>
      </w:r>
      <w:r w:rsidRPr="00412A82">
        <w:rPr>
          <w:rFonts w:ascii="Cambria" w:hAnsi="Cambria"/>
          <w:color w:val="000000"/>
          <w:sz w:val="20"/>
          <w:szCs w:val="20"/>
        </w:rPr>
        <w:t xml:space="preserve"> - Państwowy Instytut Geologiczny - Państwowy Instytut Badawczy</w:t>
      </w:r>
    </w:p>
    <w:p w14:paraId="2F83B7F6" w14:textId="77777777" w:rsidR="004A3647" w:rsidRPr="00412A82" w:rsidRDefault="004A3647" w:rsidP="0044059F">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412A82">
        <w:rPr>
          <w:rFonts w:ascii="Cambria" w:hAnsi="Cambria" w:cs="Arial"/>
          <w:b/>
          <w:bCs/>
          <w:sz w:val="20"/>
          <w:szCs w:val="20"/>
          <w:lang w:eastAsia="pl-PL"/>
        </w:rPr>
        <w:t xml:space="preserve">PMŚ </w:t>
      </w:r>
      <w:r w:rsidRPr="00412A82">
        <w:rPr>
          <w:rFonts w:ascii="Cambria" w:hAnsi="Cambria" w:cs="Arial"/>
          <w:sz w:val="20"/>
          <w:szCs w:val="20"/>
          <w:lang w:eastAsia="pl-PL"/>
        </w:rPr>
        <w:t xml:space="preserve">- Państwowy Monitoring Środowiska </w:t>
      </w:r>
    </w:p>
    <w:p w14:paraId="6B352E3C" w14:textId="77777777" w:rsidR="004A3647" w:rsidRPr="00412A82" w:rsidRDefault="004A3647" w:rsidP="0044059F">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412A82">
        <w:rPr>
          <w:rFonts w:ascii="Cambria" w:hAnsi="Cambria" w:cs="Arial"/>
          <w:b/>
          <w:bCs/>
          <w:sz w:val="20"/>
          <w:szCs w:val="20"/>
          <w:lang w:eastAsia="pl-PL"/>
        </w:rPr>
        <w:t xml:space="preserve">PONE </w:t>
      </w:r>
      <w:r w:rsidRPr="00412A82">
        <w:rPr>
          <w:rFonts w:ascii="Cambria" w:hAnsi="Cambria" w:cs="Arial"/>
          <w:sz w:val="20"/>
          <w:szCs w:val="20"/>
          <w:lang w:eastAsia="pl-PL"/>
        </w:rPr>
        <w:t xml:space="preserve">- Program Ograniczenia Niskiej Emisji </w:t>
      </w:r>
    </w:p>
    <w:p w14:paraId="723B93C7" w14:textId="77777777" w:rsidR="004A3647" w:rsidRPr="00412A82" w:rsidRDefault="004A3647" w:rsidP="0044059F">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412A82">
        <w:rPr>
          <w:rFonts w:ascii="Cambria" w:hAnsi="Cambria" w:cs="Arial"/>
          <w:b/>
          <w:bCs/>
          <w:sz w:val="20"/>
          <w:szCs w:val="20"/>
          <w:lang w:eastAsia="pl-PL"/>
        </w:rPr>
        <w:t xml:space="preserve">POP </w:t>
      </w:r>
      <w:r w:rsidRPr="00412A82">
        <w:rPr>
          <w:rFonts w:ascii="Cambria" w:hAnsi="Cambria" w:cs="Arial"/>
          <w:sz w:val="20"/>
          <w:szCs w:val="20"/>
          <w:lang w:eastAsia="pl-PL"/>
        </w:rPr>
        <w:t xml:space="preserve">- Program Ochrony Powietrza </w:t>
      </w:r>
    </w:p>
    <w:p w14:paraId="72A12D5B" w14:textId="77777777" w:rsidR="004A3647" w:rsidRPr="00412A82" w:rsidRDefault="004A3647" w:rsidP="0044059F">
      <w:pPr>
        <w:numPr>
          <w:ilvl w:val="0"/>
          <w:numId w:val="10"/>
        </w:numPr>
        <w:spacing w:after="0" w:line="240" w:lineRule="auto"/>
        <w:ind w:left="714" w:hanging="357"/>
        <w:contextualSpacing/>
        <w:rPr>
          <w:rFonts w:ascii="Cambria" w:hAnsi="Cambria"/>
          <w:color w:val="231F20"/>
          <w:sz w:val="20"/>
          <w:szCs w:val="20"/>
        </w:rPr>
      </w:pPr>
      <w:r w:rsidRPr="00412A82">
        <w:rPr>
          <w:rFonts w:ascii="Cambria" w:hAnsi="Cambria"/>
          <w:b/>
          <w:color w:val="231F20"/>
          <w:sz w:val="20"/>
          <w:szCs w:val="20"/>
        </w:rPr>
        <w:t xml:space="preserve">POŚ </w:t>
      </w:r>
      <w:r w:rsidRPr="00412A82">
        <w:rPr>
          <w:rFonts w:ascii="Cambria" w:hAnsi="Cambria"/>
          <w:color w:val="231F20"/>
          <w:sz w:val="20"/>
          <w:szCs w:val="20"/>
        </w:rPr>
        <w:t>- Program Ochrony Środowiska</w:t>
      </w:r>
    </w:p>
    <w:p w14:paraId="2C55E3D6" w14:textId="77777777" w:rsidR="004A3647" w:rsidRPr="00412A82" w:rsidRDefault="004A3647" w:rsidP="0044059F">
      <w:pPr>
        <w:numPr>
          <w:ilvl w:val="0"/>
          <w:numId w:val="10"/>
        </w:numPr>
        <w:spacing w:after="0" w:line="240" w:lineRule="auto"/>
        <w:ind w:left="714" w:hanging="357"/>
        <w:contextualSpacing/>
        <w:rPr>
          <w:rFonts w:ascii="Cambria" w:hAnsi="Cambria"/>
          <w:color w:val="231F20"/>
          <w:sz w:val="20"/>
          <w:szCs w:val="20"/>
        </w:rPr>
      </w:pPr>
      <w:r w:rsidRPr="00412A82">
        <w:rPr>
          <w:rFonts w:ascii="Cambria" w:hAnsi="Cambria"/>
          <w:b/>
          <w:color w:val="231F20"/>
          <w:sz w:val="20"/>
          <w:szCs w:val="20"/>
        </w:rPr>
        <w:t xml:space="preserve">PSZOK </w:t>
      </w:r>
      <w:r w:rsidRPr="00412A82">
        <w:rPr>
          <w:rFonts w:ascii="Cambria" w:hAnsi="Cambria"/>
          <w:color w:val="231F20"/>
          <w:sz w:val="20"/>
          <w:szCs w:val="20"/>
        </w:rPr>
        <w:t>- Punkt selektywnego zbierania odpadów komunalnych</w:t>
      </w:r>
    </w:p>
    <w:p w14:paraId="7612523E" w14:textId="77777777" w:rsidR="004A3647" w:rsidRPr="00412A82" w:rsidRDefault="004A3647" w:rsidP="0044059F">
      <w:pPr>
        <w:numPr>
          <w:ilvl w:val="0"/>
          <w:numId w:val="10"/>
        </w:numPr>
        <w:spacing w:after="0" w:line="240" w:lineRule="auto"/>
        <w:ind w:left="714" w:hanging="357"/>
        <w:contextualSpacing/>
        <w:rPr>
          <w:rFonts w:ascii="Cambria" w:hAnsi="Cambria"/>
          <w:color w:val="231F20"/>
          <w:sz w:val="20"/>
          <w:szCs w:val="20"/>
        </w:rPr>
      </w:pPr>
      <w:r w:rsidRPr="00412A82">
        <w:rPr>
          <w:rFonts w:ascii="Cambria" w:hAnsi="Cambria"/>
          <w:b/>
          <w:color w:val="231F20"/>
          <w:sz w:val="20"/>
          <w:szCs w:val="20"/>
        </w:rPr>
        <w:t xml:space="preserve">PWIS </w:t>
      </w:r>
      <w:r w:rsidRPr="00412A82">
        <w:rPr>
          <w:rFonts w:ascii="Cambria" w:hAnsi="Cambria"/>
          <w:color w:val="231F20"/>
          <w:sz w:val="20"/>
          <w:szCs w:val="20"/>
        </w:rPr>
        <w:t>- Państwowy Wojewódzki Inspektor Sanitarny</w:t>
      </w:r>
    </w:p>
    <w:p w14:paraId="37EA1BFF" w14:textId="77777777" w:rsidR="004A3647" w:rsidRPr="00412A82" w:rsidRDefault="004A3647" w:rsidP="0044059F">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412A82">
        <w:rPr>
          <w:rFonts w:ascii="Cambria" w:hAnsi="Cambria" w:cs="Arial"/>
          <w:b/>
          <w:bCs/>
          <w:sz w:val="20"/>
          <w:szCs w:val="20"/>
          <w:lang w:eastAsia="pl-PL"/>
        </w:rPr>
        <w:t xml:space="preserve">RDLP </w:t>
      </w:r>
      <w:r w:rsidRPr="00412A82">
        <w:rPr>
          <w:rFonts w:ascii="Cambria" w:hAnsi="Cambria" w:cs="Arial"/>
          <w:sz w:val="20"/>
          <w:szCs w:val="20"/>
          <w:lang w:eastAsia="pl-PL"/>
        </w:rPr>
        <w:t xml:space="preserve">- Regionalna Dyrekcja Lasów Państwowych </w:t>
      </w:r>
    </w:p>
    <w:p w14:paraId="2B40C8B3" w14:textId="77777777" w:rsidR="004A3647" w:rsidRPr="00412A82" w:rsidRDefault="004A3647" w:rsidP="0044059F">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412A82">
        <w:rPr>
          <w:rFonts w:ascii="Cambria" w:hAnsi="Cambria" w:cs="Arial"/>
          <w:b/>
          <w:bCs/>
          <w:sz w:val="20"/>
          <w:szCs w:val="20"/>
          <w:lang w:eastAsia="pl-PL"/>
        </w:rPr>
        <w:t xml:space="preserve">RDOŚ </w:t>
      </w:r>
      <w:r w:rsidRPr="00412A82">
        <w:rPr>
          <w:rFonts w:ascii="Cambria" w:hAnsi="Cambria" w:cs="Arial"/>
          <w:sz w:val="20"/>
          <w:szCs w:val="20"/>
          <w:lang w:eastAsia="pl-PL"/>
        </w:rPr>
        <w:t>- Regionalna Dyrekcja Ochrony Środowiska</w:t>
      </w:r>
    </w:p>
    <w:p w14:paraId="6F60444E" w14:textId="77777777" w:rsidR="004A3647" w:rsidRPr="00412A82" w:rsidRDefault="004A3647" w:rsidP="0044059F">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412A82">
        <w:rPr>
          <w:rFonts w:ascii="Cambria" w:hAnsi="Cambria" w:cs="Arial"/>
          <w:b/>
          <w:bCs/>
          <w:sz w:val="20"/>
          <w:szCs w:val="20"/>
          <w:lang w:eastAsia="pl-PL"/>
        </w:rPr>
        <w:t xml:space="preserve">RDW </w:t>
      </w:r>
      <w:r w:rsidRPr="00412A82">
        <w:rPr>
          <w:rFonts w:ascii="Cambria" w:hAnsi="Cambria" w:cs="Arial"/>
          <w:sz w:val="20"/>
          <w:szCs w:val="20"/>
          <w:lang w:eastAsia="pl-PL"/>
        </w:rPr>
        <w:t xml:space="preserve">- Ramowa Dyrektywa Wodna </w:t>
      </w:r>
    </w:p>
    <w:p w14:paraId="5B2956E6" w14:textId="77777777" w:rsidR="004A3647" w:rsidRPr="00412A82" w:rsidRDefault="004A3647" w:rsidP="0044059F">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412A82">
        <w:rPr>
          <w:rFonts w:ascii="Cambria" w:hAnsi="Cambria" w:cs="Arial"/>
          <w:b/>
          <w:sz w:val="20"/>
          <w:szCs w:val="20"/>
          <w:lang w:eastAsia="pl-PL"/>
        </w:rPr>
        <w:t xml:space="preserve">RWMŚ </w:t>
      </w:r>
      <w:r w:rsidRPr="00412A82">
        <w:rPr>
          <w:rFonts w:ascii="Cambria" w:hAnsi="Cambria" w:cs="Arial"/>
          <w:sz w:val="20"/>
          <w:szCs w:val="20"/>
          <w:lang w:eastAsia="pl-PL"/>
        </w:rPr>
        <w:t>- Regionalny Wydział Monitoringu Środowiska</w:t>
      </w:r>
      <w:r w:rsidRPr="00412A82">
        <w:rPr>
          <w:rFonts w:ascii="Cambria" w:hAnsi="Cambria" w:cs="Arial"/>
          <w:b/>
          <w:sz w:val="20"/>
          <w:szCs w:val="20"/>
          <w:lang w:eastAsia="pl-PL"/>
        </w:rPr>
        <w:t xml:space="preserve"> </w:t>
      </w:r>
    </w:p>
    <w:p w14:paraId="5BF7AB6A" w14:textId="77777777" w:rsidR="004A3647" w:rsidRPr="00412A82" w:rsidRDefault="004A3647" w:rsidP="0044059F">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412A82">
        <w:rPr>
          <w:rFonts w:ascii="Cambria" w:hAnsi="Cambria" w:cs="Arial"/>
          <w:b/>
          <w:bCs/>
          <w:sz w:val="20"/>
          <w:szCs w:val="20"/>
          <w:lang w:eastAsia="pl-PL"/>
        </w:rPr>
        <w:t xml:space="preserve">RZGW </w:t>
      </w:r>
      <w:r w:rsidRPr="00412A82">
        <w:rPr>
          <w:rFonts w:ascii="Cambria" w:hAnsi="Cambria" w:cs="Arial"/>
          <w:sz w:val="20"/>
          <w:szCs w:val="20"/>
          <w:lang w:eastAsia="pl-PL"/>
        </w:rPr>
        <w:t xml:space="preserve">- Regionalny Zarząd Gospodarki Wodnej </w:t>
      </w:r>
    </w:p>
    <w:p w14:paraId="4777F6FF" w14:textId="77777777" w:rsidR="004A3647" w:rsidRPr="00412A82" w:rsidRDefault="004A3647" w:rsidP="0044059F">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412A82">
        <w:rPr>
          <w:rFonts w:ascii="Cambria" w:hAnsi="Cambria" w:cs="Arial"/>
          <w:b/>
          <w:bCs/>
          <w:sz w:val="20"/>
          <w:szCs w:val="20"/>
          <w:lang w:eastAsia="pl-PL"/>
        </w:rPr>
        <w:t xml:space="preserve">SOO </w:t>
      </w:r>
      <w:r w:rsidRPr="00412A82">
        <w:rPr>
          <w:rFonts w:ascii="Cambria" w:hAnsi="Cambria" w:cs="Arial"/>
          <w:sz w:val="20"/>
          <w:szCs w:val="20"/>
          <w:lang w:eastAsia="pl-PL"/>
        </w:rPr>
        <w:t xml:space="preserve">- Specjalne obszary ochrony siedlisk </w:t>
      </w:r>
    </w:p>
    <w:p w14:paraId="604B6748" w14:textId="77777777" w:rsidR="004A3647" w:rsidRPr="00412A82" w:rsidRDefault="004A3647" w:rsidP="0044059F">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412A82">
        <w:rPr>
          <w:rFonts w:ascii="Cambria" w:hAnsi="Cambria" w:cs="Arial"/>
          <w:b/>
          <w:bCs/>
          <w:sz w:val="20"/>
          <w:szCs w:val="20"/>
          <w:lang w:eastAsia="pl-PL"/>
        </w:rPr>
        <w:t xml:space="preserve">SUW </w:t>
      </w:r>
      <w:r w:rsidRPr="00412A82">
        <w:rPr>
          <w:rFonts w:ascii="Cambria" w:hAnsi="Cambria" w:cs="Arial"/>
          <w:sz w:val="20"/>
          <w:szCs w:val="20"/>
          <w:lang w:eastAsia="pl-PL"/>
        </w:rPr>
        <w:t xml:space="preserve">- Stacja Uzdatniania Wody </w:t>
      </w:r>
    </w:p>
    <w:p w14:paraId="47C61C68" w14:textId="77777777" w:rsidR="004A3647" w:rsidRPr="00412A82" w:rsidRDefault="004A3647" w:rsidP="0044059F">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412A82">
        <w:rPr>
          <w:rFonts w:ascii="Cambria" w:hAnsi="Cambria"/>
          <w:b/>
          <w:color w:val="000000"/>
          <w:sz w:val="20"/>
          <w:szCs w:val="20"/>
        </w:rPr>
        <w:t>UE</w:t>
      </w:r>
      <w:r w:rsidRPr="00412A82">
        <w:rPr>
          <w:rFonts w:ascii="Cambria" w:hAnsi="Cambria"/>
          <w:color w:val="000000"/>
          <w:sz w:val="20"/>
          <w:szCs w:val="20"/>
        </w:rPr>
        <w:t xml:space="preserve"> - Unia Europejska</w:t>
      </w:r>
    </w:p>
    <w:p w14:paraId="163CA729" w14:textId="77777777" w:rsidR="004A3647" w:rsidRPr="00412A82" w:rsidRDefault="004A3647" w:rsidP="0044059F">
      <w:pPr>
        <w:pStyle w:val="Akapitzlist"/>
        <w:numPr>
          <w:ilvl w:val="0"/>
          <w:numId w:val="10"/>
        </w:numPr>
        <w:spacing w:after="0" w:line="240" w:lineRule="auto"/>
        <w:ind w:left="714" w:hanging="357"/>
        <w:rPr>
          <w:rFonts w:ascii="Cambria" w:hAnsi="Cambria" w:cs="Arial"/>
          <w:sz w:val="20"/>
          <w:szCs w:val="20"/>
          <w:lang w:eastAsia="pl-PL"/>
        </w:rPr>
      </w:pPr>
      <w:r w:rsidRPr="00412A82">
        <w:rPr>
          <w:rFonts w:ascii="Cambria" w:hAnsi="Cambria" w:cs="Arial"/>
          <w:b/>
          <w:bCs/>
          <w:sz w:val="20"/>
          <w:szCs w:val="20"/>
          <w:lang w:eastAsia="pl-PL"/>
        </w:rPr>
        <w:t xml:space="preserve">UMWWM </w:t>
      </w:r>
      <w:r w:rsidRPr="00412A82">
        <w:rPr>
          <w:rFonts w:ascii="Cambria" w:hAnsi="Cambria" w:cs="Arial"/>
          <w:sz w:val="20"/>
          <w:szCs w:val="20"/>
          <w:lang w:eastAsia="pl-PL"/>
        </w:rPr>
        <w:t>- Urząd Marszałkowski Województwa Warmińsko - Mazurskiego</w:t>
      </w:r>
    </w:p>
    <w:p w14:paraId="2FE5A085" w14:textId="77777777" w:rsidR="004A3647" w:rsidRPr="00412A82" w:rsidRDefault="004A3647" w:rsidP="0044059F">
      <w:pPr>
        <w:numPr>
          <w:ilvl w:val="0"/>
          <w:numId w:val="10"/>
        </w:numPr>
        <w:spacing w:after="0" w:line="240" w:lineRule="auto"/>
        <w:ind w:left="714" w:hanging="357"/>
        <w:contextualSpacing/>
        <w:rPr>
          <w:rFonts w:ascii="Cambria" w:hAnsi="Cambria"/>
          <w:color w:val="231F20"/>
          <w:sz w:val="20"/>
          <w:szCs w:val="20"/>
        </w:rPr>
      </w:pPr>
      <w:r w:rsidRPr="00412A82">
        <w:rPr>
          <w:rFonts w:ascii="Cambria" w:hAnsi="Cambria"/>
          <w:b/>
          <w:color w:val="231F20"/>
          <w:sz w:val="20"/>
          <w:szCs w:val="20"/>
        </w:rPr>
        <w:t xml:space="preserve">WFOŚiGW </w:t>
      </w:r>
      <w:r w:rsidRPr="00412A82">
        <w:rPr>
          <w:rFonts w:ascii="Cambria" w:hAnsi="Cambria"/>
          <w:color w:val="231F20"/>
          <w:sz w:val="20"/>
          <w:szCs w:val="20"/>
        </w:rPr>
        <w:t>- Wojewódzki Fundusz Ochrony Środowiska i Gospodarki Wodnej</w:t>
      </w:r>
    </w:p>
    <w:p w14:paraId="174BD2E1" w14:textId="77777777" w:rsidR="004A3647" w:rsidRPr="00412A82" w:rsidRDefault="004A3647" w:rsidP="0044059F">
      <w:pPr>
        <w:numPr>
          <w:ilvl w:val="0"/>
          <w:numId w:val="10"/>
        </w:numPr>
        <w:spacing w:after="0" w:line="240" w:lineRule="auto"/>
        <w:ind w:left="714" w:hanging="357"/>
        <w:contextualSpacing/>
        <w:rPr>
          <w:rFonts w:ascii="Cambria" w:hAnsi="Cambria"/>
          <w:color w:val="231F20"/>
          <w:sz w:val="20"/>
          <w:szCs w:val="20"/>
        </w:rPr>
      </w:pPr>
      <w:r w:rsidRPr="00412A82">
        <w:rPr>
          <w:rFonts w:ascii="Cambria" w:hAnsi="Cambria"/>
          <w:b/>
          <w:color w:val="231F20"/>
          <w:sz w:val="20"/>
          <w:szCs w:val="20"/>
        </w:rPr>
        <w:t>WIOŚ</w:t>
      </w:r>
      <w:r w:rsidRPr="00412A82">
        <w:rPr>
          <w:rFonts w:ascii="Cambria" w:hAnsi="Cambria"/>
          <w:color w:val="231F20"/>
          <w:sz w:val="20"/>
          <w:szCs w:val="20"/>
        </w:rPr>
        <w:t xml:space="preserve"> - Wojewódzki Inspektorat Ochrony Środowiska</w:t>
      </w:r>
    </w:p>
    <w:p w14:paraId="52E5BCEE" w14:textId="77777777" w:rsidR="004A3647" w:rsidRPr="00412A82" w:rsidRDefault="004A3647" w:rsidP="0044059F">
      <w:pPr>
        <w:numPr>
          <w:ilvl w:val="0"/>
          <w:numId w:val="10"/>
        </w:numPr>
        <w:spacing w:after="0" w:line="240" w:lineRule="auto"/>
        <w:ind w:left="714" w:hanging="357"/>
        <w:contextualSpacing/>
        <w:rPr>
          <w:rFonts w:ascii="Cambria" w:hAnsi="Cambria"/>
          <w:color w:val="231F20"/>
          <w:sz w:val="20"/>
          <w:szCs w:val="20"/>
        </w:rPr>
      </w:pPr>
      <w:r w:rsidRPr="00412A82">
        <w:rPr>
          <w:rFonts w:ascii="Cambria" w:hAnsi="Cambria"/>
          <w:b/>
          <w:color w:val="231F20"/>
          <w:sz w:val="20"/>
          <w:szCs w:val="20"/>
        </w:rPr>
        <w:t xml:space="preserve">WPF </w:t>
      </w:r>
      <w:r w:rsidRPr="00412A82">
        <w:rPr>
          <w:rFonts w:ascii="Cambria" w:hAnsi="Cambria"/>
          <w:color w:val="231F20"/>
          <w:sz w:val="20"/>
          <w:szCs w:val="20"/>
        </w:rPr>
        <w:t xml:space="preserve">- Wieloletnia Prognoza Finansowa </w:t>
      </w:r>
    </w:p>
    <w:p w14:paraId="528DE355" w14:textId="77777777" w:rsidR="004A3647" w:rsidRPr="00412A82" w:rsidRDefault="004A3647" w:rsidP="0044059F">
      <w:pPr>
        <w:numPr>
          <w:ilvl w:val="0"/>
          <w:numId w:val="10"/>
        </w:numPr>
        <w:spacing w:after="0" w:line="240" w:lineRule="auto"/>
        <w:ind w:left="714" w:hanging="357"/>
        <w:contextualSpacing/>
        <w:rPr>
          <w:rFonts w:ascii="Cambria" w:hAnsi="Cambria"/>
          <w:color w:val="231F20"/>
          <w:sz w:val="20"/>
          <w:szCs w:val="20"/>
        </w:rPr>
      </w:pPr>
      <w:r w:rsidRPr="00412A82">
        <w:rPr>
          <w:rFonts w:ascii="Cambria" w:hAnsi="Cambria"/>
          <w:b/>
          <w:color w:val="000000"/>
          <w:sz w:val="20"/>
          <w:szCs w:val="20"/>
        </w:rPr>
        <w:t>WPGO</w:t>
      </w:r>
      <w:r w:rsidRPr="00412A82">
        <w:rPr>
          <w:rFonts w:ascii="Cambria" w:hAnsi="Cambria"/>
          <w:color w:val="000000"/>
          <w:sz w:val="20"/>
          <w:szCs w:val="20"/>
        </w:rPr>
        <w:t xml:space="preserve"> - Wojewódzki Plan Gospodarki Odpadami</w:t>
      </w:r>
    </w:p>
    <w:p w14:paraId="28570ACC" w14:textId="77777777" w:rsidR="004A3647" w:rsidRPr="00412A82" w:rsidRDefault="004A3647" w:rsidP="0044059F">
      <w:pPr>
        <w:numPr>
          <w:ilvl w:val="0"/>
          <w:numId w:val="10"/>
        </w:numPr>
        <w:spacing w:after="0" w:line="240" w:lineRule="auto"/>
        <w:ind w:left="714" w:hanging="357"/>
        <w:contextualSpacing/>
        <w:rPr>
          <w:rFonts w:ascii="Cambria" w:hAnsi="Cambria"/>
          <w:color w:val="231F20"/>
          <w:sz w:val="20"/>
          <w:szCs w:val="20"/>
        </w:rPr>
      </w:pPr>
      <w:r w:rsidRPr="00412A82">
        <w:rPr>
          <w:rFonts w:ascii="Cambria" w:hAnsi="Cambria"/>
          <w:b/>
          <w:color w:val="000000"/>
          <w:sz w:val="20"/>
          <w:szCs w:val="20"/>
        </w:rPr>
        <w:t>WSSE</w:t>
      </w:r>
      <w:r w:rsidRPr="00412A82">
        <w:rPr>
          <w:rFonts w:ascii="Cambria" w:hAnsi="Cambria"/>
          <w:color w:val="000000"/>
          <w:sz w:val="20"/>
          <w:szCs w:val="20"/>
        </w:rPr>
        <w:t xml:space="preserve"> - Wojewódzka Stacja </w:t>
      </w:r>
      <w:proofErr w:type="spellStart"/>
      <w:r w:rsidRPr="00412A82">
        <w:rPr>
          <w:rFonts w:ascii="Cambria" w:hAnsi="Cambria"/>
          <w:color w:val="000000"/>
          <w:sz w:val="20"/>
          <w:szCs w:val="20"/>
        </w:rPr>
        <w:t>Sanitarno</w:t>
      </w:r>
      <w:proofErr w:type="spellEnd"/>
      <w:r w:rsidRPr="00412A82">
        <w:rPr>
          <w:rFonts w:ascii="Cambria" w:hAnsi="Cambria"/>
          <w:color w:val="000000"/>
          <w:sz w:val="20"/>
          <w:szCs w:val="20"/>
        </w:rPr>
        <w:t xml:space="preserve"> - Epidemiologiczna</w:t>
      </w:r>
    </w:p>
    <w:p w14:paraId="2E460290" w14:textId="77777777" w:rsidR="004A3647" w:rsidRPr="00412A82" w:rsidRDefault="004A3647" w:rsidP="0044059F">
      <w:pPr>
        <w:numPr>
          <w:ilvl w:val="0"/>
          <w:numId w:val="10"/>
        </w:numPr>
        <w:spacing w:after="0" w:line="240" w:lineRule="auto"/>
        <w:ind w:left="714" w:hanging="357"/>
        <w:contextualSpacing/>
        <w:rPr>
          <w:rFonts w:ascii="Cambria" w:hAnsi="Cambria"/>
          <w:color w:val="231F20"/>
          <w:sz w:val="20"/>
          <w:szCs w:val="20"/>
        </w:rPr>
      </w:pPr>
      <w:r w:rsidRPr="00412A82">
        <w:rPr>
          <w:rFonts w:ascii="Cambria" w:hAnsi="Cambria"/>
          <w:b/>
          <w:color w:val="000000"/>
          <w:sz w:val="20"/>
          <w:szCs w:val="20"/>
        </w:rPr>
        <w:t xml:space="preserve">ZDP </w:t>
      </w:r>
      <w:r w:rsidRPr="00412A82">
        <w:rPr>
          <w:rFonts w:ascii="Cambria" w:hAnsi="Cambria"/>
          <w:color w:val="231F20"/>
          <w:sz w:val="20"/>
          <w:szCs w:val="20"/>
        </w:rPr>
        <w:t>- Zarząd Dróg Powiatowych</w:t>
      </w:r>
    </w:p>
    <w:p w14:paraId="4EDD089B" w14:textId="77777777" w:rsidR="004A3647" w:rsidRPr="00412A82" w:rsidRDefault="004A3647" w:rsidP="0044059F">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412A82">
        <w:rPr>
          <w:rFonts w:ascii="Cambria" w:hAnsi="Cambria" w:cs="Arial"/>
          <w:b/>
          <w:bCs/>
          <w:sz w:val="20"/>
          <w:szCs w:val="20"/>
          <w:lang w:eastAsia="pl-PL"/>
        </w:rPr>
        <w:t xml:space="preserve">ZDW </w:t>
      </w:r>
      <w:r w:rsidRPr="00412A82">
        <w:rPr>
          <w:rFonts w:ascii="Cambria" w:hAnsi="Cambria" w:cs="Arial"/>
          <w:sz w:val="20"/>
          <w:szCs w:val="20"/>
          <w:lang w:eastAsia="pl-PL"/>
        </w:rPr>
        <w:t>- Zarząd Dróg Wojewódzkich</w:t>
      </w:r>
    </w:p>
    <w:p w14:paraId="10A0084A" w14:textId="77777777" w:rsidR="004A3647" w:rsidRPr="00412A82" w:rsidRDefault="004A3647" w:rsidP="0044059F">
      <w:pPr>
        <w:numPr>
          <w:ilvl w:val="0"/>
          <w:numId w:val="10"/>
        </w:numPr>
        <w:autoSpaceDE w:val="0"/>
        <w:autoSpaceDN w:val="0"/>
        <w:adjustRightInd w:val="0"/>
        <w:spacing w:after="0" w:line="240" w:lineRule="auto"/>
        <w:ind w:left="714" w:hanging="357"/>
        <w:contextualSpacing/>
        <w:rPr>
          <w:rFonts w:ascii="Cambria" w:hAnsi="Cambria" w:cs="Arial"/>
          <w:sz w:val="20"/>
          <w:szCs w:val="20"/>
          <w:lang w:eastAsia="pl-PL"/>
        </w:rPr>
      </w:pPr>
      <w:r w:rsidRPr="00412A82">
        <w:rPr>
          <w:rFonts w:ascii="Cambria" w:hAnsi="Cambria" w:cs="Arial"/>
          <w:b/>
          <w:bCs/>
          <w:sz w:val="20"/>
          <w:szCs w:val="20"/>
          <w:lang w:eastAsia="pl-PL"/>
        </w:rPr>
        <w:t xml:space="preserve">ZDR </w:t>
      </w:r>
      <w:r w:rsidRPr="00412A82">
        <w:rPr>
          <w:rFonts w:ascii="Cambria" w:hAnsi="Cambria" w:cs="Arial"/>
          <w:sz w:val="20"/>
          <w:szCs w:val="20"/>
          <w:lang w:eastAsia="pl-PL"/>
        </w:rPr>
        <w:t xml:space="preserve">- Zakłady o dużym ryzyku wystąpienia poważnej awarii </w:t>
      </w:r>
    </w:p>
    <w:p w14:paraId="666ABA86" w14:textId="77777777" w:rsidR="004A3647" w:rsidRPr="00412A82" w:rsidRDefault="004A3647" w:rsidP="0044059F">
      <w:pPr>
        <w:numPr>
          <w:ilvl w:val="0"/>
          <w:numId w:val="10"/>
        </w:numPr>
        <w:autoSpaceDE w:val="0"/>
        <w:autoSpaceDN w:val="0"/>
        <w:adjustRightInd w:val="0"/>
        <w:spacing w:after="0" w:line="240" w:lineRule="auto"/>
        <w:contextualSpacing/>
        <w:rPr>
          <w:rFonts w:ascii="Cambria" w:hAnsi="Cambria" w:cs="Arial"/>
          <w:sz w:val="20"/>
          <w:szCs w:val="20"/>
          <w:lang w:eastAsia="pl-PL"/>
        </w:rPr>
      </w:pPr>
      <w:proofErr w:type="spellStart"/>
      <w:r w:rsidRPr="00412A82">
        <w:rPr>
          <w:rFonts w:ascii="Cambria" w:hAnsi="Cambria" w:cs="Arial"/>
          <w:b/>
          <w:sz w:val="20"/>
          <w:szCs w:val="20"/>
          <w:lang w:eastAsia="pl-PL"/>
        </w:rPr>
        <w:t>ZWiK</w:t>
      </w:r>
      <w:proofErr w:type="spellEnd"/>
      <w:r w:rsidRPr="00412A82">
        <w:rPr>
          <w:rFonts w:ascii="Cambria" w:hAnsi="Cambria" w:cs="Arial"/>
          <w:sz w:val="20"/>
          <w:szCs w:val="20"/>
          <w:lang w:eastAsia="pl-PL"/>
        </w:rPr>
        <w:t xml:space="preserve"> - Zakład Wodociągów i Kanalizacji </w:t>
      </w:r>
    </w:p>
    <w:p w14:paraId="27829700" w14:textId="77777777" w:rsidR="004A3647" w:rsidRPr="00412A82" w:rsidRDefault="004A3647" w:rsidP="0044059F">
      <w:pPr>
        <w:numPr>
          <w:ilvl w:val="0"/>
          <w:numId w:val="10"/>
        </w:numPr>
        <w:spacing w:after="0" w:line="240" w:lineRule="auto"/>
        <w:ind w:left="714" w:hanging="357"/>
        <w:contextualSpacing/>
        <w:jc w:val="both"/>
        <w:rPr>
          <w:rFonts w:ascii="Cambria" w:hAnsi="Cambria" w:cs="Arial"/>
          <w:sz w:val="20"/>
          <w:szCs w:val="20"/>
          <w:lang w:eastAsia="pl-PL"/>
        </w:rPr>
      </w:pPr>
      <w:r w:rsidRPr="00412A82">
        <w:rPr>
          <w:rFonts w:ascii="Cambria" w:hAnsi="Cambria" w:cs="Arial"/>
          <w:b/>
          <w:bCs/>
          <w:sz w:val="20"/>
          <w:szCs w:val="20"/>
          <w:lang w:eastAsia="pl-PL"/>
        </w:rPr>
        <w:t xml:space="preserve">ZZR </w:t>
      </w:r>
      <w:r w:rsidRPr="00412A82">
        <w:rPr>
          <w:rFonts w:ascii="Cambria" w:hAnsi="Cambria" w:cs="Arial"/>
          <w:sz w:val="20"/>
          <w:szCs w:val="20"/>
          <w:lang w:eastAsia="pl-PL"/>
        </w:rPr>
        <w:t>- Zakłady o zwiększonym ryzyku wystąpienia poważnej awarii</w:t>
      </w:r>
    </w:p>
    <w:p w14:paraId="0EC05780" w14:textId="3AEEBE44" w:rsidR="009A5043" w:rsidRPr="00412A82" w:rsidRDefault="009A5043" w:rsidP="009A5043">
      <w:pPr>
        <w:pStyle w:val="Nagwek1"/>
        <w:spacing w:before="0" w:line="240" w:lineRule="auto"/>
        <w:jc w:val="both"/>
        <w:rPr>
          <w:bCs w:val="0"/>
          <w:i/>
          <w:color w:val="auto"/>
          <w:sz w:val="24"/>
          <w:szCs w:val="20"/>
        </w:rPr>
      </w:pPr>
      <w:bookmarkStart w:id="4" w:name="_Toc213242657"/>
      <w:r w:rsidRPr="00412A82">
        <w:rPr>
          <w:bCs w:val="0"/>
          <w:i/>
          <w:color w:val="auto"/>
          <w:sz w:val="24"/>
          <w:szCs w:val="20"/>
        </w:rPr>
        <w:lastRenderedPageBreak/>
        <w:t>I</w:t>
      </w:r>
      <w:r w:rsidR="00116D27" w:rsidRPr="00412A82">
        <w:rPr>
          <w:bCs w:val="0"/>
          <w:i/>
          <w:color w:val="auto"/>
          <w:sz w:val="24"/>
          <w:szCs w:val="20"/>
        </w:rPr>
        <w:t>I</w:t>
      </w:r>
      <w:r w:rsidRPr="00412A82">
        <w:rPr>
          <w:bCs w:val="0"/>
          <w:i/>
          <w:color w:val="auto"/>
          <w:sz w:val="24"/>
          <w:szCs w:val="20"/>
        </w:rPr>
        <w:t>. WSTĘP</w:t>
      </w:r>
      <w:bookmarkEnd w:id="2"/>
      <w:bookmarkEnd w:id="3"/>
      <w:bookmarkEnd w:id="4"/>
    </w:p>
    <w:p w14:paraId="232D2495" w14:textId="77777777" w:rsidR="009A5043" w:rsidRPr="00412A82" w:rsidRDefault="009A5043" w:rsidP="009A5043">
      <w:pPr>
        <w:pStyle w:val="Nagwek1"/>
        <w:spacing w:before="0" w:line="240" w:lineRule="auto"/>
        <w:jc w:val="both"/>
        <w:rPr>
          <w:rStyle w:val="Nagwek2Znak"/>
          <w:rFonts w:eastAsia="Calibri"/>
          <w:b/>
          <w:i/>
          <w:color w:val="auto"/>
          <w:sz w:val="20"/>
          <w:szCs w:val="20"/>
        </w:rPr>
      </w:pPr>
      <w:bookmarkStart w:id="5" w:name="_Toc400894236"/>
      <w:bookmarkStart w:id="6" w:name="_Toc5461554"/>
    </w:p>
    <w:p w14:paraId="1378A3DB" w14:textId="2628C804" w:rsidR="00F23431" w:rsidRPr="00412A82" w:rsidRDefault="00116D27" w:rsidP="009A5043">
      <w:pPr>
        <w:pStyle w:val="Nagwek1"/>
        <w:spacing w:before="0" w:line="240" w:lineRule="auto"/>
        <w:jc w:val="both"/>
        <w:rPr>
          <w:rStyle w:val="Nagwek2Znak"/>
          <w:rFonts w:eastAsia="Calibri"/>
          <w:b/>
          <w:i/>
          <w:color w:val="auto"/>
          <w:sz w:val="20"/>
          <w:szCs w:val="20"/>
        </w:rPr>
      </w:pPr>
      <w:bookmarkStart w:id="7" w:name="_Toc213242658"/>
      <w:r w:rsidRPr="00412A82">
        <w:rPr>
          <w:rStyle w:val="Nagwek2Znak"/>
          <w:rFonts w:eastAsia="Calibri"/>
          <w:b/>
          <w:i/>
          <w:color w:val="auto"/>
          <w:sz w:val="20"/>
          <w:szCs w:val="20"/>
        </w:rPr>
        <w:t>2</w:t>
      </w:r>
      <w:r w:rsidR="00F23431" w:rsidRPr="00412A82">
        <w:rPr>
          <w:rStyle w:val="Nagwek2Znak"/>
          <w:rFonts w:eastAsia="Calibri"/>
          <w:b/>
          <w:i/>
          <w:color w:val="auto"/>
          <w:sz w:val="20"/>
          <w:szCs w:val="20"/>
        </w:rPr>
        <w:t>.1. Podstawa prawna opracowania</w:t>
      </w:r>
      <w:bookmarkEnd w:id="5"/>
      <w:bookmarkEnd w:id="6"/>
      <w:bookmarkEnd w:id="7"/>
    </w:p>
    <w:p w14:paraId="1632D211" w14:textId="77777777" w:rsidR="00F23431" w:rsidRPr="00412A82" w:rsidRDefault="00F23431" w:rsidP="00B02EB7">
      <w:pPr>
        <w:autoSpaceDE w:val="0"/>
        <w:autoSpaceDN w:val="0"/>
        <w:adjustRightInd w:val="0"/>
        <w:spacing w:after="0" w:line="240" w:lineRule="auto"/>
        <w:jc w:val="both"/>
        <w:rPr>
          <w:rFonts w:ascii="Cambria" w:hAnsi="Cambria" w:cs="Calibri"/>
          <w:sz w:val="20"/>
          <w:szCs w:val="20"/>
          <w:lang w:eastAsia="pl-PL"/>
        </w:rPr>
      </w:pPr>
    </w:p>
    <w:p w14:paraId="36B190EC" w14:textId="5A5B12BF" w:rsidR="00F23431" w:rsidRPr="00412A82" w:rsidRDefault="00F23431" w:rsidP="00B02EB7">
      <w:pPr>
        <w:spacing w:after="0" w:line="240" w:lineRule="auto"/>
        <w:ind w:firstLine="709"/>
        <w:jc w:val="both"/>
        <w:rPr>
          <w:rFonts w:ascii="Cambria" w:hAnsi="Cambria"/>
          <w:sz w:val="20"/>
          <w:szCs w:val="20"/>
        </w:rPr>
      </w:pPr>
      <w:r w:rsidRPr="00412A82">
        <w:rPr>
          <w:rFonts w:ascii="Cambria" w:hAnsi="Cambria"/>
          <w:sz w:val="20"/>
          <w:szCs w:val="20"/>
        </w:rPr>
        <w:t>Obowiązek wykonania Programu Ochrony Środowiska wynika z ustawy z dnia 27 kwietnia 2001</w:t>
      </w:r>
      <w:r w:rsidR="00B02EB7" w:rsidRPr="00412A82">
        <w:rPr>
          <w:rFonts w:ascii="Cambria" w:hAnsi="Cambria"/>
          <w:sz w:val="20"/>
          <w:szCs w:val="20"/>
        </w:rPr>
        <w:t xml:space="preserve"> </w:t>
      </w:r>
      <w:r w:rsidRPr="00412A82">
        <w:rPr>
          <w:rFonts w:ascii="Cambria" w:hAnsi="Cambria"/>
          <w:sz w:val="20"/>
          <w:szCs w:val="20"/>
        </w:rPr>
        <w:t>r. Prawo</w:t>
      </w:r>
      <w:r w:rsidR="004273E6" w:rsidRPr="00412A82">
        <w:rPr>
          <w:rFonts w:ascii="Cambria" w:hAnsi="Cambria"/>
          <w:sz w:val="20"/>
          <w:szCs w:val="20"/>
        </w:rPr>
        <w:t xml:space="preserve"> Ochrony Środowiska (Dz. </w:t>
      </w:r>
      <w:r w:rsidR="00986C0F" w:rsidRPr="00412A82">
        <w:rPr>
          <w:rFonts w:ascii="Cambria" w:hAnsi="Cambria"/>
          <w:sz w:val="20"/>
          <w:szCs w:val="20"/>
        </w:rPr>
        <w:t xml:space="preserve">U. </w:t>
      </w:r>
      <w:r w:rsidR="004273E6" w:rsidRPr="00412A82">
        <w:rPr>
          <w:rFonts w:ascii="Cambria" w:hAnsi="Cambria"/>
          <w:sz w:val="20"/>
          <w:szCs w:val="20"/>
        </w:rPr>
        <w:t xml:space="preserve">z </w:t>
      </w:r>
      <w:r w:rsidR="009B7CED" w:rsidRPr="00412A82">
        <w:rPr>
          <w:rFonts w:ascii="Cambria" w:hAnsi="Cambria"/>
          <w:sz w:val="20"/>
          <w:szCs w:val="20"/>
        </w:rPr>
        <w:t>202</w:t>
      </w:r>
      <w:r w:rsidR="00E03998" w:rsidRPr="00412A82">
        <w:rPr>
          <w:rFonts w:ascii="Cambria" w:hAnsi="Cambria"/>
          <w:sz w:val="20"/>
          <w:szCs w:val="20"/>
        </w:rPr>
        <w:t>5</w:t>
      </w:r>
      <w:r w:rsidR="009B7CED" w:rsidRPr="00412A82">
        <w:rPr>
          <w:rFonts w:ascii="Cambria" w:hAnsi="Cambria"/>
          <w:sz w:val="20"/>
          <w:szCs w:val="20"/>
        </w:rPr>
        <w:t xml:space="preserve"> r. poz. </w:t>
      </w:r>
      <w:r w:rsidR="00E03998" w:rsidRPr="00412A82">
        <w:rPr>
          <w:rFonts w:ascii="Cambria" w:hAnsi="Cambria"/>
          <w:sz w:val="20"/>
          <w:szCs w:val="20"/>
        </w:rPr>
        <w:t>647</w:t>
      </w:r>
      <w:r w:rsidRPr="00412A82">
        <w:rPr>
          <w:rFonts w:ascii="Cambria" w:hAnsi="Cambria"/>
          <w:sz w:val="20"/>
          <w:szCs w:val="20"/>
        </w:rPr>
        <w:t xml:space="preserve">). Zgodnie z zapisami ustawy, </w:t>
      </w:r>
      <w:r w:rsidRPr="00412A82">
        <w:rPr>
          <w:rFonts w:ascii="Cambria" w:hAnsi="Cambria"/>
          <w:b/>
          <w:i/>
          <w:color w:val="000000"/>
          <w:sz w:val="20"/>
          <w:szCs w:val="20"/>
        </w:rPr>
        <w:t>polityka ochrony środowiska</w:t>
      </w:r>
      <w:r w:rsidRPr="00412A82">
        <w:rPr>
          <w:rFonts w:ascii="Cambria" w:hAnsi="Cambria"/>
          <w:color w:val="000000"/>
          <w:sz w:val="20"/>
          <w:szCs w:val="20"/>
        </w:rPr>
        <w:t xml:space="preserve"> - czyli zespół działań mających na celu stw</w:t>
      </w:r>
      <w:r w:rsidR="003A50F7" w:rsidRPr="00412A82">
        <w:rPr>
          <w:rFonts w:ascii="Cambria" w:hAnsi="Cambria"/>
          <w:color w:val="000000"/>
          <w:sz w:val="20"/>
          <w:szCs w:val="20"/>
        </w:rPr>
        <w:t>orzenie warunków niezbędnych do </w:t>
      </w:r>
      <w:r w:rsidRPr="00412A82">
        <w:rPr>
          <w:rFonts w:ascii="Cambria" w:hAnsi="Cambria"/>
          <w:color w:val="000000"/>
          <w:sz w:val="20"/>
          <w:szCs w:val="20"/>
        </w:rPr>
        <w:t>realizacji ochrony środowiska, zgodnie z zasadą zrównoważonego rozwoju, prowadzona jest m.in. za pomocą wojewódzkich, powiatowych i gminnych programów ochrony środowiska.</w:t>
      </w:r>
    </w:p>
    <w:p w14:paraId="551170CB" w14:textId="77777777" w:rsidR="003A50F7" w:rsidRPr="00412A82" w:rsidRDefault="003A50F7" w:rsidP="00B02EB7">
      <w:pPr>
        <w:spacing w:after="0" w:line="240" w:lineRule="auto"/>
        <w:ind w:firstLine="709"/>
        <w:jc w:val="both"/>
        <w:rPr>
          <w:rFonts w:ascii="Cambria" w:hAnsi="Cambria"/>
          <w:sz w:val="20"/>
          <w:szCs w:val="20"/>
        </w:rPr>
      </w:pPr>
    </w:p>
    <w:p w14:paraId="19210B64" w14:textId="36C58380" w:rsidR="00F23431" w:rsidRPr="00412A82" w:rsidRDefault="003A50F7" w:rsidP="00C52195">
      <w:pPr>
        <w:spacing w:after="0" w:line="240" w:lineRule="auto"/>
        <w:ind w:firstLine="709"/>
        <w:jc w:val="both"/>
        <w:rPr>
          <w:rFonts w:ascii="Cambria" w:hAnsi="Cambria"/>
          <w:sz w:val="20"/>
          <w:szCs w:val="20"/>
        </w:rPr>
      </w:pPr>
      <w:r w:rsidRPr="00412A82">
        <w:rPr>
          <w:rFonts w:ascii="Cambria" w:hAnsi="Cambria"/>
          <w:sz w:val="20"/>
          <w:szCs w:val="20"/>
        </w:rPr>
        <w:t>Z</w:t>
      </w:r>
      <w:r w:rsidR="005F36C5" w:rsidRPr="00412A82">
        <w:rPr>
          <w:rFonts w:ascii="Cambria" w:hAnsi="Cambria"/>
          <w:sz w:val="20"/>
          <w:szCs w:val="20"/>
        </w:rPr>
        <w:t xml:space="preserve"> wykonania p</w:t>
      </w:r>
      <w:r w:rsidR="00F23431" w:rsidRPr="00412A82">
        <w:rPr>
          <w:rFonts w:ascii="Cambria" w:hAnsi="Cambria"/>
          <w:sz w:val="20"/>
          <w:szCs w:val="20"/>
        </w:rPr>
        <w:t xml:space="preserve">rogramów organ wykonawczy województwa, powiatu i gminy </w:t>
      </w:r>
      <w:r w:rsidR="007B5EC4" w:rsidRPr="00412A82">
        <w:rPr>
          <w:rFonts w:ascii="Cambria" w:hAnsi="Cambria"/>
          <w:sz w:val="20"/>
          <w:szCs w:val="20"/>
        </w:rPr>
        <w:t>sporządza, co</w:t>
      </w:r>
      <w:r w:rsidR="009B7CED" w:rsidRPr="00412A82">
        <w:rPr>
          <w:rFonts w:ascii="Cambria" w:hAnsi="Cambria"/>
          <w:sz w:val="20"/>
          <w:szCs w:val="20"/>
        </w:rPr>
        <w:t> 2 </w:t>
      </w:r>
      <w:r w:rsidR="00F23431" w:rsidRPr="00412A82">
        <w:rPr>
          <w:rFonts w:ascii="Cambria" w:hAnsi="Cambria"/>
          <w:sz w:val="20"/>
          <w:szCs w:val="20"/>
        </w:rPr>
        <w:t>lata raporty, które przedstawia się odpowiednio sejmikowi województwa, radz</w:t>
      </w:r>
      <w:r w:rsidRPr="00412A82">
        <w:rPr>
          <w:rFonts w:ascii="Cambria" w:hAnsi="Cambria"/>
          <w:sz w:val="20"/>
          <w:szCs w:val="20"/>
        </w:rPr>
        <w:t>ie powiatu lub radzie gminy. Po </w:t>
      </w:r>
      <w:r w:rsidR="00F23431" w:rsidRPr="00412A82">
        <w:rPr>
          <w:rFonts w:ascii="Cambria" w:hAnsi="Cambria"/>
          <w:sz w:val="20"/>
          <w:szCs w:val="20"/>
        </w:rPr>
        <w:t>przedstawieniu raportów odpowiednio sejmikowi województwa, radzie powiatu albo radzie gminy, raporty są przekazywane przez organ wy</w:t>
      </w:r>
      <w:r w:rsidR="00B02EB7" w:rsidRPr="00412A82">
        <w:rPr>
          <w:rFonts w:ascii="Cambria" w:hAnsi="Cambria"/>
          <w:sz w:val="20"/>
          <w:szCs w:val="20"/>
        </w:rPr>
        <w:t>konawczy województwa, powiatu i </w:t>
      </w:r>
      <w:r w:rsidR="00F23431" w:rsidRPr="00412A82">
        <w:rPr>
          <w:rFonts w:ascii="Cambria" w:hAnsi="Cambria"/>
          <w:sz w:val="20"/>
          <w:szCs w:val="20"/>
        </w:rPr>
        <w:t>gminy odpowiednio do ministra właściwego do spraw środowiska, organu wykonawczego województwa i organu wykonawczego powiatu.</w:t>
      </w:r>
    </w:p>
    <w:p w14:paraId="029E6B87" w14:textId="77777777" w:rsidR="00C52195" w:rsidRPr="00412A82" w:rsidRDefault="00C52195" w:rsidP="00C52195">
      <w:pPr>
        <w:spacing w:after="0" w:line="240" w:lineRule="auto"/>
        <w:ind w:firstLine="709"/>
        <w:jc w:val="both"/>
        <w:rPr>
          <w:rFonts w:ascii="Cambria" w:hAnsi="Cambria"/>
          <w:sz w:val="20"/>
          <w:szCs w:val="20"/>
        </w:rPr>
      </w:pPr>
    </w:p>
    <w:p w14:paraId="7FC90D1A" w14:textId="6C6046DF" w:rsidR="00D018DF" w:rsidRPr="00412A82" w:rsidRDefault="007B5EC4" w:rsidP="004D3440">
      <w:pPr>
        <w:spacing w:after="0" w:line="240" w:lineRule="auto"/>
        <w:jc w:val="center"/>
        <w:rPr>
          <w:rFonts w:ascii="Cambria" w:hAnsi="Cambria"/>
          <w:b/>
          <w:i/>
          <w:sz w:val="20"/>
          <w:szCs w:val="20"/>
        </w:rPr>
      </w:pPr>
      <w:bookmarkStart w:id="8" w:name="_Toc97369685"/>
      <w:bookmarkStart w:id="9" w:name="_Toc106544715"/>
      <w:bookmarkStart w:id="10" w:name="_Toc114825715"/>
      <w:bookmarkStart w:id="11" w:name="_Toc115698567"/>
      <w:bookmarkStart w:id="12" w:name="_Toc118805215"/>
      <w:bookmarkStart w:id="13" w:name="_Toc400581221"/>
      <w:bookmarkStart w:id="14" w:name="_Toc400894237"/>
      <w:bookmarkStart w:id="15" w:name="_Toc5461555"/>
      <w:r w:rsidRPr="00412A82">
        <w:rPr>
          <w:rFonts w:ascii="Cambria" w:hAnsi="Cambria"/>
          <w:b/>
          <w:i/>
          <w:sz w:val="20"/>
          <w:szCs w:val="20"/>
        </w:rPr>
        <w:t xml:space="preserve">Przedmiotowy raport obejmuje </w:t>
      </w:r>
      <w:r w:rsidR="0020330B" w:rsidRPr="00412A82">
        <w:rPr>
          <w:rFonts w:ascii="Cambria" w:hAnsi="Cambria"/>
          <w:b/>
          <w:i/>
          <w:sz w:val="20"/>
          <w:szCs w:val="20"/>
        </w:rPr>
        <w:t>realizac</w:t>
      </w:r>
      <w:r w:rsidR="00B02EB7" w:rsidRPr="00412A82">
        <w:rPr>
          <w:rFonts w:ascii="Cambria" w:hAnsi="Cambria"/>
          <w:b/>
          <w:i/>
          <w:sz w:val="20"/>
          <w:szCs w:val="20"/>
        </w:rPr>
        <w:t xml:space="preserve">ję zadań </w:t>
      </w:r>
      <w:r w:rsidR="009B7CED" w:rsidRPr="00412A82">
        <w:rPr>
          <w:rFonts w:ascii="Cambria" w:hAnsi="Cambria"/>
          <w:b/>
          <w:i/>
          <w:sz w:val="20"/>
          <w:szCs w:val="20"/>
        </w:rPr>
        <w:t>na przestrzeni lat 202</w:t>
      </w:r>
      <w:r w:rsidR="00E03998" w:rsidRPr="00412A82">
        <w:rPr>
          <w:rFonts w:ascii="Cambria" w:hAnsi="Cambria"/>
          <w:b/>
          <w:i/>
          <w:sz w:val="20"/>
          <w:szCs w:val="20"/>
        </w:rPr>
        <w:t>3</w:t>
      </w:r>
      <w:r w:rsidR="009B7CED" w:rsidRPr="00412A82">
        <w:rPr>
          <w:rFonts w:ascii="Cambria" w:hAnsi="Cambria"/>
          <w:b/>
          <w:i/>
          <w:sz w:val="20"/>
          <w:szCs w:val="20"/>
        </w:rPr>
        <w:t xml:space="preserve"> </w:t>
      </w:r>
      <w:r w:rsidR="00E03998" w:rsidRPr="00412A82">
        <w:rPr>
          <w:rFonts w:ascii="Cambria" w:hAnsi="Cambria"/>
          <w:b/>
          <w:i/>
          <w:sz w:val="20"/>
          <w:szCs w:val="20"/>
        </w:rPr>
        <w:t>-</w:t>
      </w:r>
      <w:r w:rsidR="009B7CED" w:rsidRPr="00412A82">
        <w:rPr>
          <w:rFonts w:ascii="Cambria" w:hAnsi="Cambria"/>
          <w:b/>
          <w:i/>
          <w:sz w:val="20"/>
          <w:szCs w:val="20"/>
        </w:rPr>
        <w:t xml:space="preserve"> 20</w:t>
      </w:r>
      <w:r w:rsidR="00E03998" w:rsidRPr="00412A82">
        <w:rPr>
          <w:rFonts w:ascii="Cambria" w:hAnsi="Cambria"/>
          <w:b/>
          <w:i/>
          <w:sz w:val="20"/>
          <w:szCs w:val="20"/>
        </w:rPr>
        <w:t>24</w:t>
      </w:r>
      <w:r w:rsidR="004D3440" w:rsidRPr="00412A82">
        <w:rPr>
          <w:rFonts w:ascii="Cambria" w:hAnsi="Cambria"/>
          <w:b/>
          <w:i/>
          <w:sz w:val="20"/>
          <w:szCs w:val="20"/>
        </w:rPr>
        <w:t xml:space="preserve"> </w:t>
      </w:r>
      <w:r w:rsidR="00D018DF" w:rsidRPr="00412A82">
        <w:rPr>
          <w:rFonts w:ascii="Cambria" w:hAnsi="Cambria"/>
          <w:b/>
          <w:i/>
          <w:sz w:val="20"/>
          <w:szCs w:val="20"/>
        </w:rPr>
        <w:t>określonych w</w:t>
      </w:r>
      <w:bookmarkEnd w:id="8"/>
      <w:bookmarkEnd w:id="9"/>
      <w:bookmarkEnd w:id="10"/>
      <w:bookmarkEnd w:id="11"/>
      <w:bookmarkEnd w:id="12"/>
      <w:r w:rsidR="004D3440" w:rsidRPr="00412A82">
        <w:rPr>
          <w:rFonts w:ascii="Cambria" w:hAnsi="Cambria"/>
          <w:b/>
          <w:i/>
          <w:sz w:val="20"/>
          <w:szCs w:val="20"/>
        </w:rPr>
        <w:t> </w:t>
      </w:r>
      <w:r w:rsidR="007D315A" w:rsidRPr="00412A82">
        <w:rPr>
          <w:rFonts w:ascii="Cambria" w:hAnsi="Cambria"/>
          <w:b/>
          <w:i/>
          <w:sz w:val="20"/>
          <w:szCs w:val="20"/>
        </w:rPr>
        <w:t>„</w:t>
      </w:r>
      <w:r w:rsidR="00D018DF" w:rsidRPr="00412A82">
        <w:rPr>
          <w:rFonts w:ascii="Cambria" w:hAnsi="Cambria"/>
          <w:b/>
          <w:i/>
          <w:sz w:val="20"/>
          <w:szCs w:val="20"/>
        </w:rPr>
        <w:t>Program</w:t>
      </w:r>
      <w:r w:rsidR="004D3440" w:rsidRPr="00412A82">
        <w:rPr>
          <w:rFonts w:ascii="Cambria" w:hAnsi="Cambria"/>
          <w:b/>
          <w:i/>
          <w:sz w:val="20"/>
          <w:szCs w:val="20"/>
        </w:rPr>
        <w:t>ie</w:t>
      </w:r>
      <w:r w:rsidR="00D018DF" w:rsidRPr="00412A82">
        <w:rPr>
          <w:rFonts w:ascii="Cambria" w:hAnsi="Cambria"/>
          <w:b/>
          <w:i/>
          <w:sz w:val="20"/>
          <w:szCs w:val="20"/>
        </w:rPr>
        <w:t xml:space="preserve"> Ochrony Środowiska dla Gminy Miasto Mrągowo na lata 20</w:t>
      </w:r>
      <w:r w:rsidR="00E03998" w:rsidRPr="00412A82">
        <w:rPr>
          <w:rFonts w:ascii="Cambria" w:hAnsi="Cambria"/>
          <w:b/>
          <w:i/>
          <w:sz w:val="20"/>
          <w:szCs w:val="20"/>
        </w:rPr>
        <w:t>23</w:t>
      </w:r>
      <w:r w:rsidR="00D018DF" w:rsidRPr="00412A82">
        <w:rPr>
          <w:rFonts w:ascii="Cambria" w:hAnsi="Cambria"/>
          <w:b/>
          <w:i/>
          <w:sz w:val="20"/>
          <w:szCs w:val="20"/>
        </w:rPr>
        <w:t xml:space="preserve"> </w:t>
      </w:r>
      <w:r w:rsidR="00E03998" w:rsidRPr="00412A82">
        <w:rPr>
          <w:rFonts w:ascii="Cambria" w:hAnsi="Cambria"/>
          <w:b/>
          <w:i/>
          <w:sz w:val="20"/>
          <w:szCs w:val="20"/>
        </w:rPr>
        <w:t>-</w:t>
      </w:r>
      <w:r w:rsidR="00D018DF" w:rsidRPr="00412A82">
        <w:rPr>
          <w:rFonts w:ascii="Cambria" w:hAnsi="Cambria"/>
          <w:b/>
          <w:i/>
          <w:sz w:val="20"/>
          <w:szCs w:val="20"/>
        </w:rPr>
        <w:t xml:space="preserve"> 20</w:t>
      </w:r>
      <w:r w:rsidR="00E03998" w:rsidRPr="00412A82">
        <w:rPr>
          <w:rFonts w:ascii="Cambria" w:hAnsi="Cambria"/>
          <w:b/>
          <w:i/>
          <w:sz w:val="20"/>
          <w:szCs w:val="20"/>
        </w:rPr>
        <w:t xml:space="preserve">26 </w:t>
      </w:r>
      <w:r w:rsidR="00D018DF" w:rsidRPr="00412A82">
        <w:rPr>
          <w:rFonts w:ascii="Cambria" w:hAnsi="Cambria"/>
          <w:b/>
          <w:i/>
          <w:sz w:val="20"/>
          <w:szCs w:val="20"/>
        </w:rPr>
        <w:t>z perspektywą do roku 20</w:t>
      </w:r>
      <w:r w:rsidR="00E03998" w:rsidRPr="00412A82">
        <w:rPr>
          <w:rFonts w:ascii="Cambria" w:hAnsi="Cambria"/>
          <w:b/>
          <w:i/>
          <w:sz w:val="20"/>
          <w:szCs w:val="20"/>
        </w:rPr>
        <w:t>30</w:t>
      </w:r>
      <w:r w:rsidR="009B7CED" w:rsidRPr="00412A82">
        <w:rPr>
          <w:rFonts w:ascii="Cambria" w:hAnsi="Cambria"/>
          <w:b/>
          <w:i/>
          <w:sz w:val="20"/>
          <w:szCs w:val="20"/>
        </w:rPr>
        <w:t xml:space="preserve">”, </w:t>
      </w:r>
      <w:r w:rsidR="00322FCE" w:rsidRPr="00412A82">
        <w:rPr>
          <w:rFonts w:ascii="Cambria" w:hAnsi="Cambria"/>
          <w:b/>
          <w:i/>
          <w:sz w:val="20"/>
          <w:szCs w:val="20"/>
        </w:rPr>
        <w:t>który przyjęty został</w:t>
      </w:r>
      <w:r w:rsidR="009B7CED" w:rsidRPr="00412A82">
        <w:rPr>
          <w:rFonts w:ascii="Cambria" w:hAnsi="Cambria"/>
          <w:b/>
          <w:i/>
          <w:sz w:val="20"/>
          <w:szCs w:val="20"/>
        </w:rPr>
        <w:t xml:space="preserve"> Uchwał</w:t>
      </w:r>
      <w:r w:rsidR="007D315A" w:rsidRPr="00412A82">
        <w:rPr>
          <w:rFonts w:ascii="Cambria" w:hAnsi="Cambria"/>
          <w:b/>
          <w:i/>
          <w:sz w:val="20"/>
          <w:szCs w:val="20"/>
        </w:rPr>
        <w:t xml:space="preserve">ą </w:t>
      </w:r>
      <w:bookmarkStart w:id="16" w:name="_Toc115698568"/>
      <w:r w:rsidR="00D018DF" w:rsidRPr="00412A82">
        <w:rPr>
          <w:rFonts w:ascii="Cambria" w:hAnsi="Cambria"/>
          <w:b/>
          <w:i/>
          <w:sz w:val="20"/>
          <w:szCs w:val="20"/>
        </w:rPr>
        <w:t xml:space="preserve">Nr </w:t>
      </w:r>
      <w:r w:rsidR="00E03998" w:rsidRPr="00412A82">
        <w:rPr>
          <w:rFonts w:ascii="Cambria" w:hAnsi="Cambria"/>
          <w:b/>
          <w:i/>
          <w:sz w:val="20"/>
          <w:szCs w:val="20"/>
        </w:rPr>
        <w:t>LXVI/7/2023</w:t>
      </w:r>
    </w:p>
    <w:p w14:paraId="11D06BD2" w14:textId="2E11367D" w:rsidR="009B7CED" w:rsidRPr="00412A82" w:rsidRDefault="00D018DF" w:rsidP="00D018DF">
      <w:pPr>
        <w:spacing w:after="0" w:line="240" w:lineRule="auto"/>
        <w:jc w:val="center"/>
        <w:rPr>
          <w:rFonts w:ascii="Cambria" w:hAnsi="Cambria"/>
          <w:b/>
          <w:i/>
          <w:sz w:val="20"/>
          <w:szCs w:val="20"/>
        </w:rPr>
      </w:pPr>
      <w:r w:rsidRPr="00412A82">
        <w:rPr>
          <w:rFonts w:ascii="Cambria" w:hAnsi="Cambria"/>
          <w:b/>
          <w:i/>
          <w:sz w:val="20"/>
          <w:szCs w:val="20"/>
        </w:rPr>
        <w:t>Rady Miejskiej w Mrągowie z dnia 3</w:t>
      </w:r>
      <w:r w:rsidR="00E03998" w:rsidRPr="00412A82">
        <w:rPr>
          <w:rFonts w:ascii="Cambria" w:hAnsi="Cambria"/>
          <w:b/>
          <w:i/>
          <w:sz w:val="20"/>
          <w:szCs w:val="20"/>
        </w:rPr>
        <w:t>0</w:t>
      </w:r>
      <w:r w:rsidRPr="00412A82">
        <w:rPr>
          <w:rFonts w:ascii="Cambria" w:hAnsi="Cambria"/>
          <w:b/>
          <w:i/>
          <w:sz w:val="20"/>
          <w:szCs w:val="20"/>
        </w:rPr>
        <w:t xml:space="preserve"> </w:t>
      </w:r>
      <w:r w:rsidR="00E03998" w:rsidRPr="00412A82">
        <w:rPr>
          <w:rFonts w:ascii="Cambria" w:hAnsi="Cambria"/>
          <w:b/>
          <w:i/>
          <w:sz w:val="20"/>
          <w:szCs w:val="20"/>
        </w:rPr>
        <w:t>października</w:t>
      </w:r>
      <w:r w:rsidRPr="00412A82">
        <w:rPr>
          <w:rFonts w:ascii="Cambria" w:hAnsi="Cambria"/>
          <w:b/>
          <w:i/>
          <w:sz w:val="20"/>
          <w:szCs w:val="20"/>
        </w:rPr>
        <w:t xml:space="preserve"> 20</w:t>
      </w:r>
      <w:r w:rsidR="00E03998" w:rsidRPr="00412A82">
        <w:rPr>
          <w:rFonts w:ascii="Cambria" w:hAnsi="Cambria"/>
          <w:b/>
          <w:i/>
          <w:sz w:val="20"/>
          <w:szCs w:val="20"/>
        </w:rPr>
        <w:t>23</w:t>
      </w:r>
      <w:r w:rsidRPr="00412A82">
        <w:rPr>
          <w:rFonts w:ascii="Cambria" w:hAnsi="Cambria"/>
          <w:b/>
          <w:i/>
          <w:sz w:val="20"/>
          <w:szCs w:val="20"/>
        </w:rPr>
        <w:t xml:space="preserve"> r.</w:t>
      </w:r>
    </w:p>
    <w:p w14:paraId="32E60DF0" w14:textId="77777777" w:rsidR="00E03998" w:rsidRPr="00412A82" w:rsidRDefault="00E03998" w:rsidP="00D018DF">
      <w:pPr>
        <w:spacing w:after="0" w:line="240" w:lineRule="auto"/>
        <w:jc w:val="center"/>
        <w:rPr>
          <w:rFonts w:ascii="Cambria" w:hAnsi="Cambria"/>
          <w:b/>
          <w:i/>
          <w:sz w:val="20"/>
          <w:szCs w:val="20"/>
        </w:rPr>
      </w:pPr>
    </w:p>
    <w:p w14:paraId="68F97BD4" w14:textId="36A5EA56" w:rsidR="00F23431" w:rsidRPr="00412A82" w:rsidRDefault="00116D27" w:rsidP="00B02EB7">
      <w:pPr>
        <w:pStyle w:val="Nagwek1"/>
        <w:spacing w:before="0" w:line="240" w:lineRule="auto"/>
        <w:jc w:val="both"/>
        <w:rPr>
          <w:rStyle w:val="Nagwek2Znak"/>
          <w:rFonts w:eastAsia="Calibri"/>
          <w:b/>
          <w:i/>
          <w:color w:val="auto"/>
          <w:sz w:val="20"/>
          <w:szCs w:val="20"/>
        </w:rPr>
      </w:pPr>
      <w:bookmarkStart w:id="17" w:name="_Toc213242659"/>
      <w:r w:rsidRPr="00412A82">
        <w:rPr>
          <w:rStyle w:val="Nagwek2Znak"/>
          <w:rFonts w:eastAsia="Calibri"/>
          <w:b/>
          <w:i/>
          <w:color w:val="auto"/>
          <w:sz w:val="20"/>
          <w:szCs w:val="20"/>
        </w:rPr>
        <w:t>2</w:t>
      </w:r>
      <w:r w:rsidR="00F23431" w:rsidRPr="00412A82">
        <w:rPr>
          <w:rStyle w:val="Nagwek2Znak"/>
          <w:rFonts w:eastAsia="Calibri"/>
          <w:b/>
          <w:i/>
          <w:color w:val="auto"/>
          <w:sz w:val="20"/>
          <w:szCs w:val="20"/>
        </w:rPr>
        <w:t>.2. Przedmiot i zakres opracowania</w:t>
      </w:r>
      <w:bookmarkEnd w:id="13"/>
      <w:bookmarkEnd w:id="14"/>
      <w:bookmarkEnd w:id="15"/>
      <w:bookmarkEnd w:id="16"/>
      <w:bookmarkEnd w:id="17"/>
    </w:p>
    <w:p w14:paraId="46106289" w14:textId="77777777" w:rsidR="00F23431" w:rsidRPr="00412A82" w:rsidRDefault="00F23431" w:rsidP="00B02EB7">
      <w:pPr>
        <w:autoSpaceDE w:val="0"/>
        <w:autoSpaceDN w:val="0"/>
        <w:adjustRightInd w:val="0"/>
        <w:spacing w:after="0" w:line="240" w:lineRule="auto"/>
        <w:ind w:firstLine="708"/>
        <w:jc w:val="both"/>
        <w:rPr>
          <w:rFonts w:ascii="Cambria" w:eastAsia="BookmanOldStyle" w:hAnsi="Cambria" w:cs="BookmanOldStyle"/>
          <w:sz w:val="20"/>
          <w:szCs w:val="20"/>
          <w:lang w:eastAsia="pl-PL"/>
        </w:rPr>
      </w:pPr>
    </w:p>
    <w:p w14:paraId="7DA0F888" w14:textId="77A1130A" w:rsidR="00C75006" w:rsidRPr="00412A82" w:rsidRDefault="00F23431" w:rsidP="00B02EB7">
      <w:pPr>
        <w:autoSpaceDE w:val="0"/>
        <w:autoSpaceDN w:val="0"/>
        <w:adjustRightInd w:val="0"/>
        <w:spacing w:after="0" w:line="240" w:lineRule="auto"/>
        <w:ind w:firstLine="708"/>
        <w:jc w:val="both"/>
        <w:rPr>
          <w:rFonts w:ascii="Cambria" w:eastAsia="BookmanOldStyle" w:hAnsi="Cambria" w:cs="BookmanOldStyle"/>
          <w:i/>
          <w:sz w:val="20"/>
          <w:szCs w:val="20"/>
          <w:lang w:eastAsia="pl-PL"/>
        </w:rPr>
      </w:pPr>
      <w:r w:rsidRPr="00412A82">
        <w:rPr>
          <w:rFonts w:ascii="Cambria" w:eastAsia="BookmanOldStyle" w:hAnsi="Cambria" w:cs="BookmanOldStyle"/>
          <w:sz w:val="20"/>
          <w:szCs w:val="20"/>
          <w:lang w:eastAsia="pl-PL"/>
        </w:rPr>
        <w:t xml:space="preserve">Przedmiotem niniejszego opracowania </w:t>
      </w:r>
      <w:r w:rsidR="0020330B" w:rsidRPr="00412A82">
        <w:rPr>
          <w:rFonts w:ascii="Cambria" w:eastAsia="BookmanOldStyle" w:hAnsi="Cambria" w:cs="BookmanOldStyle"/>
          <w:sz w:val="20"/>
          <w:szCs w:val="20"/>
          <w:lang w:eastAsia="pl-PL"/>
        </w:rPr>
        <w:t>jest „</w:t>
      </w:r>
      <w:r w:rsidR="0020330B" w:rsidRPr="00412A82">
        <w:rPr>
          <w:rFonts w:ascii="Cambria" w:eastAsia="BookmanOldStyle" w:hAnsi="Cambria" w:cs="BookmanOldStyle"/>
          <w:i/>
          <w:sz w:val="20"/>
          <w:szCs w:val="20"/>
          <w:lang w:eastAsia="pl-PL"/>
        </w:rPr>
        <w:t>Raport</w:t>
      </w:r>
      <w:r w:rsidRPr="00412A82">
        <w:rPr>
          <w:rFonts w:ascii="Cambria" w:eastAsia="BookmanOldStyle" w:hAnsi="Cambria" w:cs="BookmanOldStyle"/>
          <w:i/>
          <w:sz w:val="20"/>
          <w:szCs w:val="20"/>
          <w:lang w:eastAsia="pl-PL"/>
        </w:rPr>
        <w:t xml:space="preserve"> z </w:t>
      </w:r>
      <w:r w:rsidR="00D018DF" w:rsidRPr="00412A82">
        <w:rPr>
          <w:rFonts w:ascii="Cambria" w:eastAsia="BookmanOldStyle" w:hAnsi="Cambria" w:cs="BookmanOldStyle"/>
          <w:i/>
          <w:sz w:val="20"/>
          <w:szCs w:val="20"/>
          <w:lang w:eastAsia="pl-PL"/>
        </w:rPr>
        <w:t>wykonania</w:t>
      </w:r>
      <w:r w:rsidR="005F36C5" w:rsidRPr="00412A82">
        <w:rPr>
          <w:rFonts w:ascii="Cambria" w:eastAsia="BookmanOldStyle" w:hAnsi="Cambria" w:cs="BookmanOldStyle"/>
          <w:i/>
          <w:sz w:val="20"/>
          <w:szCs w:val="20"/>
          <w:lang w:eastAsia="pl-PL"/>
        </w:rPr>
        <w:t xml:space="preserve"> </w:t>
      </w:r>
      <w:r w:rsidR="00D018DF" w:rsidRPr="00412A82">
        <w:rPr>
          <w:rFonts w:ascii="Cambria" w:eastAsia="BookmanOldStyle" w:hAnsi="Cambria" w:cs="BookmanOldStyle"/>
          <w:i/>
          <w:sz w:val="20"/>
          <w:szCs w:val="20"/>
          <w:lang w:eastAsia="pl-PL"/>
        </w:rPr>
        <w:t>Program Ochrony Środowiska dla Gminy Miasto Mrągowo na lata 20</w:t>
      </w:r>
      <w:r w:rsidR="00E03998" w:rsidRPr="00412A82">
        <w:rPr>
          <w:rFonts w:ascii="Cambria" w:eastAsia="BookmanOldStyle" w:hAnsi="Cambria" w:cs="BookmanOldStyle"/>
          <w:i/>
          <w:sz w:val="20"/>
          <w:szCs w:val="20"/>
          <w:lang w:eastAsia="pl-PL"/>
        </w:rPr>
        <w:t>23</w:t>
      </w:r>
      <w:r w:rsidR="00D018DF" w:rsidRPr="00412A82">
        <w:rPr>
          <w:rFonts w:ascii="Cambria" w:eastAsia="BookmanOldStyle" w:hAnsi="Cambria" w:cs="BookmanOldStyle"/>
          <w:i/>
          <w:sz w:val="20"/>
          <w:szCs w:val="20"/>
          <w:lang w:eastAsia="pl-PL"/>
        </w:rPr>
        <w:t xml:space="preserve"> - 20</w:t>
      </w:r>
      <w:r w:rsidR="00E03998" w:rsidRPr="00412A82">
        <w:rPr>
          <w:rFonts w:ascii="Cambria" w:eastAsia="BookmanOldStyle" w:hAnsi="Cambria" w:cs="BookmanOldStyle"/>
          <w:i/>
          <w:sz w:val="20"/>
          <w:szCs w:val="20"/>
          <w:lang w:eastAsia="pl-PL"/>
        </w:rPr>
        <w:t>26</w:t>
      </w:r>
      <w:r w:rsidR="00D018DF" w:rsidRPr="00412A82">
        <w:rPr>
          <w:rFonts w:ascii="Cambria" w:eastAsia="BookmanOldStyle" w:hAnsi="Cambria" w:cs="BookmanOldStyle"/>
          <w:i/>
          <w:sz w:val="20"/>
          <w:szCs w:val="20"/>
          <w:lang w:eastAsia="pl-PL"/>
        </w:rPr>
        <w:t xml:space="preserve"> z perspektywą do roku 20</w:t>
      </w:r>
      <w:r w:rsidR="00E03998" w:rsidRPr="00412A82">
        <w:rPr>
          <w:rFonts w:ascii="Cambria" w:eastAsia="BookmanOldStyle" w:hAnsi="Cambria" w:cs="BookmanOldStyle"/>
          <w:i/>
          <w:sz w:val="20"/>
          <w:szCs w:val="20"/>
          <w:lang w:eastAsia="pl-PL"/>
        </w:rPr>
        <w:t>30</w:t>
      </w:r>
      <w:r w:rsidR="00D018DF" w:rsidRPr="00412A82">
        <w:rPr>
          <w:rFonts w:ascii="Cambria" w:eastAsia="BookmanOldStyle" w:hAnsi="Cambria" w:cs="BookmanOldStyle"/>
          <w:i/>
          <w:sz w:val="20"/>
          <w:szCs w:val="20"/>
          <w:lang w:eastAsia="pl-PL"/>
        </w:rPr>
        <w:t xml:space="preserve"> </w:t>
      </w:r>
      <w:r w:rsidR="00F93CB8" w:rsidRPr="00412A82">
        <w:rPr>
          <w:rFonts w:ascii="Cambria" w:eastAsia="BookmanOldStyle" w:hAnsi="Cambria" w:cs="BookmanOldStyle"/>
          <w:i/>
          <w:sz w:val="20"/>
          <w:szCs w:val="20"/>
          <w:lang w:eastAsia="pl-PL"/>
        </w:rPr>
        <w:t xml:space="preserve">- </w:t>
      </w:r>
      <w:r w:rsidR="009B7CED" w:rsidRPr="00412A82">
        <w:rPr>
          <w:rFonts w:ascii="Cambria" w:eastAsia="BookmanOldStyle" w:hAnsi="Cambria" w:cs="BookmanOldStyle"/>
          <w:i/>
          <w:sz w:val="20"/>
          <w:szCs w:val="20"/>
          <w:lang w:eastAsia="pl-PL"/>
        </w:rPr>
        <w:t>Raport za lata 202</w:t>
      </w:r>
      <w:r w:rsidR="00E03998" w:rsidRPr="00412A82">
        <w:rPr>
          <w:rFonts w:ascii="Cambria" w:eastAsia="BookmanOldStyle" w:hAnsi="Cambria" w:cs="BookmanOldStyle"/>
          <w:i/>
          <w:sz w:val="20"/>
          <w:szCs w:val="20"/>
          <w:lang w:eastAsia="pl-PL"/>
        </w:rPr>
        <w:t>3</w:t>
      </w:r>
      <w:r w:rsidR="009B7CED" w:rsidRPr="00412A82">
        <w:rPr>
          <w:rFonts w:ascii="Cambria" w:eastAsia="BookmanOldStyle" w:hAnsi="Cambria" w:cs="BookmanOldStyle"/>
          <w:i/>
          <w:sz w:val="20"/>
          <w:szCs w:val="20"/>
          <w:lang w:eastAsia="pl-PL"/>
        </w:rPr>
        <w:t xml:space="preserve"> - 202</w:t>
      </w:r>
      <w:r w:rsidR="00E03998" w:rsidRPr="00412A82">
        <w:rPr>
          <w:rFonts w:ascii="Cambria" w:eastAsia="BookmanOldStyle" w:hAnsi="Cambria" w:cs="BookmanOldStyle"/>
          <w:i/>
          <w:sz w:val="20"/>
          <w:szCs w:val="20"/>
          <w:lang w:eastAsia="pl-PL"/>
        </w:rPr>
        <w:t>4</w:t>
      </w:r>
      <w:r w:rsidR="00112482" w:rsidRPr="00412A82">
        <w:rPr>
          <w:rFonts w:ascii="Cambria" w:eastAsia="BookmanOldStyle" w:hAnsi="Cambria" w:cs="BookmanOldStyle"/>
          <w:i/>
          <w:sz w:val="20"/>
          <w:szCs w:val="20"/>
          <w:lang w:eastAsia="pl-PL"/>
        </w:rPr>
        <w:t>”.</w:t>
      </w:r>
    </w:p>
    <w:p w14:paraId="236B86A6" w14:textId="77777777" w:rsidR="00C75006" w:rsidRPr="00412A82" w:rsidRDefault="00C75006" w:rsidP="00B02EB7">
      <w:pPr>
        <w:autoSpaceDE w:val="0"/>
        <w:autoSpaceDN w:val="0"/>
        <w:adjustRightInd w:val="0"/>
        <w:spacing w:after="0" w:line="240" w:lineRule="auto"/>
        <w:jc w:val="both"/>
        <w:rPr>
          <w:rFonts w:ascii="Cambria" w:eastAsia="BookmanOldStyle" w:hAnsi="Cambria" w:cs="BookmanOldStyle"/>
          <w:i/>
          <w:sz w:val="20"/>
          <w:szCs w:val="20"/>
          <w:lang w:eastAsia="pl-PL"/>
        </w:rPr>
      </w:pPr>
    </w:p>
    <w:p w14:paraId="6F1F0D76" w14:textId="198AB9B4" w:rsidR="00F23431" w:rsidRPr="00412A82" w:rsidRDefault="00F23431" w:rsidP="00D73490">
      <w:pPr>
        <w:autoSpaceDE w:val="0"/>
        <w:autoSpaceDN w:val="0"/>
        <w:adjustRightInd w:val="0"/>
        <w:spacing w:after="0" w:line="240" w:lineRule="auto"/>
        <w:ind w:firstLine="708"/>
        <w:jc w:val="both"/>
        <w:rPr>
          <w:rFonts w:ascii="Cambria" w:eastAsia="Times New Roman" w:hAnsi="Cambria" w:cs="Arial"/>
          <w:sz w:val="20"/>
          <w:szCs w:val="20"/>
          <w:lang w:eastAsia="pl-PL"/>
        </w:rPr>
      </w:pPr>
      <w:r w:rsidRPr="00412A82">
        <w:rPr>
          <w:rFonts w:ascii="Cambria" w:eastAsia="BookmanOldStyle" w:hAnsi="Cambria" w:cs="BookmanOldStyle"/>
          <w:sz w:val="20"/>
          <w:szCs w:val="20"/>
          <w:lang w:eastAsia="pl-PL"/>
        </w:rPr>
        <w:t>Obowiązujące przepisy prawa nie określają wymagań dotycząc</w:t>
      </w:r>
      <w:r w:rsidR="00C75006" w:rsidRPr="00412A82">
        <w:rPr>
          <w:rFonts w:ascii="Cambria" w:eastAsia="BookmanOldStyle" w:hAnsi="Cambria" w:cs="BookmanOldStyle"/>
          <w:sz w:val="20"/>
          <w:szCs w:val="20"/>
          <w:lang w:eastAsia="pl-PL"/>
        </w:rPr>
        <w:t>ych formy i struktury raportu z </w:t>
      </w:r>
      <w:r w:rsidR="00D73490" w:rsidRPr="00412A82">
        <w:rPr>
          <w:rFonts w:ascii="Cambria" w:eastAsia="BookmanOldStyle" w:hAnsi="Cambria" w:cs="BookmanOldStyle"/>
          <w:sz w:val="20"/>
          <w:szCs w:val="20"/>
          <w:lang w:eastAsia="pl-PL"/>
        </w:rPr>
        <w:t xml:space="preserve">realizacji </w:t>
      </w:r>
      <w:r w:rsidR="002C0B51" w:rsidRPr="00412A82">
        <w:rPr>
          <w:rFonts w:ascii="Cambria" w:eastAsia="BookmanOldStyle" w:hAnsi="Cambria" w:cs="BookmanOldStyle"/>
          <w:sz w:val="20"/>
          <w:szCs w:val="20"/>
          <w:lang w:eastAsia="pl-PL"/>
        </w:rPr>
        <w:t>gminnego programu ochrony środowiska</w:t>
      </w:r>
      <w:r w:rsidRPr="00412A82">
        <w:rPr>
          <w:rFonts w:ascii="Cambria" w:eastAsia="BookmanOldStyle" w:hAnsi="Cambria" w:cs="BookmanOldStyle"/>
          <w:sz w:val="20"/>
          <w:szCs w:val="20"/>
          <w:lang w:eastAsia="pl-PL"/>
        </w:rPr>
        <w:t xml:space="preserve">. </w:t>
      </w:r>
      <w:r w:rsidRPr="00412A82">
        <w:rPr>
          <w:rFonts w:ascii="Cambria" w:eastAsia="Times New Roman" w:hAnsi="Cambria" w:cs="Arial"/>
          <w:sz w:val="20"/>
          <w:szCs w:val="20"/>
          <w:lang w:eastAsia="pl-PL"/>
        </w:rPr>
        <w:t>Nie zostały również opracowane ogóln</w:t>
      </w:r>
      <w:r w:rsidR="002C0B51" w:rsidRPr="00412A82">
        <w:rPr>
          <w:rFonts w:ascii="Cambria" w:eastAsia="Times New Roman" w:hAnsi="Cambria" w:cs="Arial"/>
          <w:sz w:val="20"/>
          <w:szCs w:val="20"/>
          <w:lang w:eastAsia="pl-PL"/>
        </w:rPr>
        <w:t>e wytyczne opracowania r</w:t>
      </w:r>
      <w:r w:rsidR="00C75006" w:rsidRPr="00412A82">
        <w:rPr>
          <w:rFonts w:ascii="Cambria" w:eastAsia="Times New Roman" w:hAnsi="Cambria" w:cs="Arial"/>
          <w:sz w:val="20"/>
          <w:szCs w:val="20"/>
          <w:lang w:eastAsia="pl-PL"/>
        </w:rPr>
        <w:t xml:space="preserve">aportu </w:t>
      </w:r>
      <w:r w:rsidRPr="00412A82">
        <w:rPr>
          <w:rFonts w:ascii="Cambria" w:eastAsia="Times New Roman" w:hAnsi="Cambria" w:cs="Arial"/>
          <w:sz w:val="20"/>
          <w:szCs w:val="20"/>
          <w:lang w:eastAsia="pl-PL"/>
        </w:rPr>
        <w:t>umo</w:t>
      </w:r>
      <w:r w:rsidRPr="00412A82">
        <w:rPr>
          <w:rFonts w:ascii="Cambria" w:eastAsia="Times New Roman" w:hAnsi="Cambria" w:cs="TT41BEo00"/>
          <w:sz w:val="20"/>
          <w:szCs w:val="20"/>
          <w:lang w:eastAsia="pl-PL"/>
        </w:rPr>
        <w:t>ż</w:t>
      </w:r>
      <w:r w:rsidRPr="00412A82">
        <w:rPr>
          <w:rFonts w:ascii="Cambria" w:eastAsia="Times New Roman" w:hAnsi="Cambria" w:cs="Arial"/>
          <w:sz w:val="20"/>
          <w:szCs w:val="20"/>
          <w:lang w:eastAsia="pl-PL"/>
        </w:rPr>
        <w:t>liwiaj</w:t>
      </w:r>
      <w:r w:rsidRPr="00412A82">
        <w:rPr>
          <w:rFonts w:ascii="Cambria" w:eastAsia="Times New Roman" w:hAnsi="Cambria" w:cs="TT41BEo00"/>
          <w:sz w:val="20"/>
          <w:szCs w:val="20"/>
          <w:lang w:eastAsia="pl-PL"/>
        </w:rPr>
        <w:t>ą</w:t>
      </w:r>
      <w:r w:rsidRPr="00412A82">
        <w:rPr>
          <w:rFonts w:ascii="Cambria" w:eastAsia="Times New Roman" w:hAnsi="Cambria" w:cs="Arial"/>
          <w:sz w:val="20"/>
          <w:szCs w:val="20"/>
          <w:lang w:eastAsia="pl-PL"/>
        </w:rPr>
        <w:t>ce zachowanie układu tre</w:t>
      </w:r>
      <w:r w:rsidRPr="00412A82">
        <w:rPr>
          <w:rFonts w:ascii="Cambria" w:eastAsia="Times New Roman" w:hAnsi="Cambria" w:cs="TT41BEo00"/>
          <w:sz w:val="20"/>
          <w:szCs w:val="20"/>
          <w:lang w:eastAsia="pl-PL"/>
        </w:rPr>
        <w:t>ś</w:t>
      </w:r>
      <w:r w:rsidR="003A50F7" w:rsidRPr="00412A82">
        <w:rPr>
          <w:rFonts w:ascii="Cambria" w:eastAsia="Times New Roman" w:hAnsi="Cambria" w:cs="Arial"/>
          <w:sz w:val="20"/>
          <w:szCs w:val="20"/>
          <w:lang w:eastAsia="pl-PL"/>
        </w:rPr>
        <w:t>ci i </w:t>
      </w:r>
      <w:r w:rsidRPr="00412A82">
        <w:rPr>
          <w:rFonts w:ascii="Cambria" w:eastAsia="Times New Roman" w:hAnsi="Cambria" w:cs="Arial"/>
          <w:sz w:val="20"/>
          <w:szCs w:val="20"/>
          <w:lang w:eastAsia="pl-PL"/>
        </w:rPr>
        <w:t>spos</w:t>
      </w:r>
      <w:r w:rsidR="00C75006" w:rsidRPr="00412A82">
        <w:rPr>
          <w:rFonts w:ascii="Cambria" w:eastAsia="Times New Roman" w:hAnsi="Cambria" w:cs="Arial"/>
          <w:sz w:val="20"/>
          <w:szCs w:val="20"/>
          <w:lang w:eastAsia="pl-PL"/>
        </w:rPr>
        <w:t>obu przedstawienia rezultatów z </w:t>
      </w:r>
      <w:r w:rsidRPr="00412A82">
        <w:rPr>
          <w:rFonts w:ascii="Cambria" w:eastAsia="Times New Roman" w:hAnsi="Cambria" w:cs="Arial"/>
          <w:sz w:val="20"/>
          <w:szCs w:val="20"/>
          <w:lang w:eastAsia="pl-PL"/>
        </w:rPr>
        <w:t>realizacji zada</w:t>
      </w:r>
      <w:r w:rsidRPr="00412A82">
        <w:rPr>
          <w:rFonts w:ascii="Cambria" w:eastAsia="Times New Roman" w:hAnsi="Cambria" w:cs="TT41BEo00"/>
          <w:sz w:val="20"/>
          <w:szCs w:val="20"/>
          <w:lang w:eastAsia="pl-PL"/>
        </w:rPr>
        <w:t xml:space="preserve">ń </w:t>
      </w:r>
      <w:r w:rsidRPr="00412A82">
        <w:rPr>
          <w:rFonts w:ascii="Cambria" w:eastAsia="Times New Roman" w:hAnsi="Cambria" w:cs="Arial"/>
          <w:sz w:val="20"/>
          <w:szCs w:val="20"/>
          <w:lang w:eastAsia="pl-PL"/>
        </w:rPr>
        <w:t>uj</w:t>
      </w:r>
      <w:r w:rsidRPr="00412A82">
        <w:rPr>
          <w:rFonts w:ascii="Cambria" w:eastAsia="Times New Roman" w:hAnsi="Cambria" w:cs="TT41BEo00"/>
          <w:sz w:val="20"/>
          <w:szCs w:val="20"/>
          <w:lang w:eastAsia="pl-PL"/>
        </w:rPr>
        <w:t>ę</w:t>
      </w:r>
      <w:r w:rsidR="002C0B51" w:rsidRPr="00412A82">
        <w:rPr>
          <w:rFonts w:ascii="Cambria" w:eastAsia="Times New Roman" w:hAnsi="Cambria" w:cs="Arial"/>
          <w:sz w:val="20"/>
          <w:szCs w:val="20"/>
          <w:lang w:eastAsia="pl-PL"/>
        </w:rPr>
        <w:t>tych w p</w:t>
      </w:r>
      <w:r w:rsidRPr="00412A82">
        <w:rPr>
          <w:rFonts w:ascii="Cambria" w:eastAsia="Times New Roman" w:hAnsi="Cambria" w:cs="Arial"/>
          <w:sz w:val="20"/>
          <w:szCs w:val="20"/>
          <w:lang w:eastAsia="pl-PL"/>
        </w:rPr>
        <w:t>rogramie</w:t>
      </w:r>
      <w:r w:rsidR="00C75006" w:rsidRPr="00412A82">
        <w:rPr>
          <w:rFonts w:ascii="Cambria" w:eastAsia="Times New Roman" w:hAnsi="Cambria" w:cs="Arial"/>
          <w:sz w:val="20"/>
          <w:szCs w:val="20"/>
          <w:lang w:eastAsia="pl-PL"/>
        </w:rPr>
        <w:t>,</w:t>
      </w:r>
      <w:r w:rsidRPr="00412A82">
        <w:rPr>
          <w:rFonts w:ascii="Cambria" w:eastAsia="Times New Roman" w:hAnsi="Cambria" w:cs="Arial"/>
          <w:sz w:val="20"/>
          <w:szCs w:val="20"/>
          <w:lang w:eastAsia="pl-PL"/>
        </w:rPr>
        <w:t xml:space="preserve"> obowi</w:t>
      </w:r>
      <w:r w:rsidRPr="00412A82">
        <w:rPr>
          <w:rFonts w:ascii="Cambria" w:eastAsia="Times New Roman" w:hAnsi="Cambria" w:cs="TT41BEo00"/>
          <w:sz w:val="20"/>
          <w:szCs w:val="20"/>
          <w:lang w:eastAsia="pl-PL"/>
        </w:rPr>
        <w:t>ą</w:t>
      </w:r>
      <w:r w:rsidRPr="00412A82">
        <w:rPr>
          <w:rFonts w:ascii="Cambria" w:eastAsia="Times New Roman" w:hAnsi="Cambria" w:cs="Arial"/>
          <w:sz w:val="20"/>
          <w:szCs w:val="20"/>
          <w:lang w:eastAsia="pl-PL"/>
        </w:rPr>
        <w:t>zuj</w:t>
      </w:r>
      <w:r w:rsidRPr="00412A82">
        <w:rPr>
          <w:rFonts w:ascii="Cambria" w:eastAsia="Times New Roman" w:hAnsi="Cambria" w:cs="TT41BEo00"/>
          <w:sz w:val="20"/>
          <w:szCs w:val="20"/>
          <w:lang w:eastAsia="pl-PL"/>
        </w:rPr>
        <w:t>ą</w:t>
      </w:r>
      <w:r w:rsidR="00C75006" w:rsidRPr="00412A82">
        <w:rPr>
          <w:rFonts w:ascii="Cambria" w:eastAsia="Times New Roman" w:hAnsi="Cambria" w:cs="Arial"/>
          <w:sz w:val="20"/>
          <w:szCs w:val="20"/>
          <w:lang w:eastAsia="pl-PL"/>
        </w:rPr>
        <w:t>cych</w:t>
      </w:r>
      <w:r w:rsidRPr="00412A82">
        <w:rPr>
          <w:rFonts w:ascii="Cambria" w:eastAsia="Times New Roman" w:hAnsi="Cambria" w:cs="Arial"/>
          <w:sz w:val="20"/>
          <w:szCs w:val="20"/>
          <w:lang w:eastAsia="pl-PL"/>
        </w:rPr>
        <w:t xml:space="preserve"> we wszystkich jednostkach samorz</w:t>
      </w:r>
      <w:r w:rsidRPr="00412A82">
        <w:rPr>
          <w:rFonts w:ascii="Cambria" w:eastAsia="Times New Roman" w:hAnsi="Cambria" w:cs="TT41BEo00"/>
          <w:sz w:val="20"/>
          <w:szCs w:val="20"/>
          <w:lang w:eastAsia="pl-PL"/>
        </w:rPr>
        <w:t>ą</w:t>
      </w:r>
      <w:r w:rsidRPr="00412A82">
        <w:rPr>
          <w:rFonts w:ascii="Cambria" w:eastAsia="Times New Roman" w:hAnsi="Cambria" w:cs="Arial"/>
          <w:sz w:val="20"/>
          <w:szCs w:val="20"/>
          <w:lang w:eastAsia="pl-PL"/>
        </w:rPr>
        <w:t>du terytorialnego w Polsce.</w:t>
      </w:r>
      <w:r w:rsidR="00C75006" w:rsidRPr="00412A82">
        <w:rPr>
          <w:rFonts w:ascii="Cambria" w:eastAsia="BookmanOldStyle" w:hAnsi="Cambria" w:cs="BookmanOldStyle"/>
          <w:i/>
          <w:sz w:val="20"/>
          <w:szCs w:val="20"/>
          <w:lang w:eastAsia="pl-PL"/>
        </w:rPr>
        <w:t xml:space="preserve"> </w:t>
      </w:r>
      <w:r w:rsidR="002C0B51" w:rsidRPr="00412A82">
        <w:rPr>
          <w:rFonts w:ascii="Cambria" w:eastAsia="Times New Roman" w:hAnsi="Cambria" w:cs="Arial"/>
          <w:sz w:val="20"/>
          <w:szCs w:val="20"/>
          <w:lang w:eastAsia="pl-PL"/>
        </w:rPr>
        <w:t>Przyjęto zatem, że r</w:t>
      </w:r>
      <w:r w:rsidRPr="00412A82">
        <w:rPr>
          <w:rFonts w:ascii="Cambria" w:eastAsia="Times New Roman" w:hAnsi="Cambria" w:cs="Arial"/>
          <w:sz w:val="20"/>
          <w:szCs w:val="20"/>
          <w:lang w:eastAsia="pl-PL"/>
        </w:rPr>
        <w:t>aport powinien zawierać:</w:t>
      </w:r>
    </w:p>
    <w:p w14:paraId="15546B85" w14:textId="77777777" w:rsidR="00F23431" w:rsidRPr="00412A82" w:rsidRDefault="00F23431" w:rsidP="00B02EB7">
      <w:pPr>
        <w:autoSpaceDE w:val="0"/>
        <w:autoSpaceDN w:val="0"/>
        <w:adjustRightInd w:val="0"/>
        <w:spacing w:after="0" w:line="240" w:lineRule="auto"/>
        <w:ind w:firstLine="708"/>
        <w:jc w:val="both"/>
        <w:rPr>
          <w:rFonts w:ascii="Cambria" w:eastAsia="Times New Roman" w:hAnsi="Cambria" w:cs="Arial"/>
          <w:sz w:val="20"/>
          <w:szCs w:val="20"/>
          <w:lang w:eastAsia="pl-PL"/>
        </w:rPr>
      </w:pPr>
    </w:p>
    <w:p w14:paraId="6CC0B7A2" w14:textId="531698AB" w:rsidR="00112482" w:rsidRPr="00412A82" w:rsidRDefault="00112482" w:rsidP="00B02EB7">
      <w:pPr>
        <w:numPr>
          <w:ilvl w:val="0"/>
          <w:numId w:val="8"/>
        </w:numPr>
        <w:spacing w:after="0" w:line="240" w:lineRule="auto"/>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 xml:space="preserve">charakterystykę zadań przyjętych do realizacji </w:t>
      </w:r>
      <w:r w:rsidR="003A3CB0" w:rsidRPr="00412A82">
        <w:rPr>
          <w:rFonts w:ascii="Cambria" w:eastAsia="BookmanOldStyle" w:hAnsi="Cambria" w:cs="BookmanOldStyle"/>
          <w:sz w:val="20"/>
          <w:szCs w:val="20"/>
          <w:lang w:eastAsia="pl-PL"/>
        </w:rPr>
        <w:t>w okresie obowiązywania P</w:t>
      </w:r>
      <w:r w:rsidR="002C0B51" w:rsidRPr="00412A82">
        <w:rPr>
          <w:rFonts w:ascii="Cambria" w:eastAsia="BookmanOldStyle" w:hAnsi="Cambria" w:cs="BookmanOldStyle"/>
          <w:sz w:val="20"/>
          <w:szCs w:val="20"/>
          <w:lang w:eastAsia="pl-PL"/>
        </w:rPr>
        <w:t>rogramu,</w:t>
      </w:r>
    </w:p>
    <w:p w14:paraId="62AD8656" w14:textId="66EFAD15" w:rsidR="00F23431" w:rsidRPr="00412A82" w:rsidRDefault="00F23431" w:rsidP="00B02EB7">
      <w:pPr>
        <w:numPr>
          <w:ilvl w:val="0"/>
          <w:numId w:val="8"/>
        </w:numPr>
        <w:spacing w:after="0" w:line="240" w:lineRule="auto"/>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 xml:space="preserve">stopień realizacji zadań wynikających z </w:t>
      </w:r>
      <w:r w:rsidR="003A3CB0" w:rsidRPr="00412A82">
        <w:rPr>
          <w:rFonts w:ascii="Cambria" w:eastAsia="BookmanOldStyle" w:hAnsi="Cambria" w:cs="BookmanOldStyle"/>
          <w:sz w:val="20"/>
          <w:szCs w:val="20"/>
          <w:lang w:eastAsia="pl-PL"/>
        </w:rPr>
        <w:t>P</w:t>
      </w:r>
      <w:r w:rsidR="002C0B51" w:rsidRPr="00412A82">
        <w:rPr>
          <w:rFonts w:ascii="Cambria" w:eastAsia="BookmanOldStyle" w:hAnsi="Cambria" w:cs="BookmanOldStyle"/>
          <w:sz w:val="20"/>
          <w:szCs w:val="20"/>
          <w:lang w:eastAsia="pl-PL"/>
        </w:rPr>
        <w:t>rogramu</w:t>
      </w:r>
      <w:r w:rsidRPr="00412A82">
        <w:rPr>
          <w:rFonts w:ascii="Cambria" w:eastAsia="BookmanOldStyle" w:hAnsi="Cambria" w:cs="BookmanOldStyle"/>
          <w:sz w:val="20"/>
          <w:szCs w:val="20"/>
          <w:lang w:eastAsia="pl-PL"/>
        </w:rPr>
        <w:t>,</w:t>
      </w:r>
    </w:p>
    <w:p w14:paraId="360773D9" w14:textId="4B0E22D7" w:rsidR="00F23431" w:rsidRPr="00412A82" w:rsidRDefault="00F23431" w:rsidP="00B02EB7">
      <w:pPr>
        <w:numPr>
          <w:ilvl w:val="0"/>
          <w:numId w:val="8"/>
        </w:numPr>
        <w:spacing w:after="0" w:line="240" w:lineRule="auto"/>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 xml:space="preserve">wnioski odnośnie przyszłego raportowania stanu realizacji </w:t>
      </w:r>
      <w:r w:rsidR="003A3CB0" w:rsidRPr="00412A82">
        <w:rPr>
          <w:rFonts w:ascii="Cambria" w:eastAsia="BookmanOldStyle" w:hAnsi="Cambria" w:cs="BookmanOldStyle"/>
          <w:sz w:val="20"/>
          <w:szCs w:val="20"/>
          <w:lang w:eastAsia="pl-PL"/>
        </w:rPr>
        <w:t>P</w:t>
      </w:r>
      <w:r w:rsidR="002C0B51" w:rsidRPr="00412A82">
        <w:rPr>
          <w:rFonts w:ascii="Cambria" w:eastAsia="BookmanOldStyle" w:hAnsi="Cambria" w:cs="BookmanOldStyle"/>
          <w:sz w:val="20"/>
          <w:szCs w:val="20"/>
          <w:lang w:eastAsia="pl-PL"/>
        </w:rPr>
        <w:t>rogramu</w:t>
      </w:r>
      <w:r w:rsidRPr="00412A82">
        <w:rPr>
          <w:rFonts w:ascii="Cambria" w:eastAsia="BookmanOldStyle" w:hAnsi="Cambria" w:cs="BookmanOldStyle"/>
          <w:sz w:val="20"/>
          <w:szCs w:val="20"/>
          <w:lang w:eastAsia="pl-PL"/>
        </w:rPr>
        <w:t>.</w:t>
      </w:r>
    </w:p>
    <w:p w14:paraId="7CA118C8" w14:textId="77777777" w:rsidR="00D73490" w:rsidRPr="00412A82" w:rsidRDefault="00D73490" w:rsidP="00B02EB7">
      <w:pPr>
        <w:autoSpaceDE w:val="0"/>
        <w:autoSpaceDN w:val="0"/>
        <w:adjustRightInd w:val="0"/>
        <w:spacing w:after="0" w:line="240" w:lineRule="auto"/>
        <w:ind w:firstLine="708"/>
        <w:jc w:val="both"/>
        <w:rPr>
          <w:rFonts w:ascii="Cambria" w:eastAsia="Times New Roman" w:hAnsi="Cambria" w:cs="Arial"/>
          <w:sz w:val="20"/>
          <w:szCs w:val="20"/>
          <w:lang w:eastAsia="pl-PL"/>
        </w:rPr>
      </w:pPr>
    </w:p>
    <w:p w14:paraId="56F4272B" w14:textId="5AAB3130" w:rsidR="00F23431" w:rsidRPr="00412A82" w:rsidRDefault="00F23431" w:rsidP="00B02EB7">
      <w:pPr>
        <w:autoSpaceDE w:val="0"/>
        <w:autoSpaceDN w:val="0"/>
        <w:adjustRightInd w:val="0"/>
        <w:spacing w:after="0" w:line="240" w:lineRule="auto"/>
        <w:ind w:firstLine="708"/>
        <w:jc w:val="both"/>
        <w:rPr>
          <w:rFonts w:ascii="Cambria" w:eastAsia="Times New Roman" w:hAnsi="Cambria" w:cs="Arial"/>
          <w:sz w:val="20"/>
          <w:szCs w:val="20"/>
          <w:lang w:eastAsia="pl-PL"/>
        </w:rPr>
      </w:pPr>
      <w:r w:rsidRPr="00412A82">
        <w:rPr>
          <w:rFonts w:ascii="Cambria" w:eastAsia="Times New Roman" w:hAnsi="Cambria" w:cs="Arial"/>
          <w:sz w:val="20"/>
          <w:szCs w:val="20"/>
          <w:lang w:eastAsia="pl-PL"/>
        </w:rPr>
        <w:t>Raport jest zatem prób</w:t>
      </w:r>
      <w:r w:rsidRPr="00412A82">
        <w:rPr>
          <w:rFonts w:ascii="Cambria" w:eastAsia="Times New Roman" w:hAnsi="Cambria" w:cs="TT41BEo00"/>
          <w:sz w:val="20"/>
          <w:szCs w:val="20"/>
          <w:lang w:eastAsia="pl-PL"/>
        </w:rPr>
        <w:t xml:space="preserve">ą </w:t>
      </w:r>
      <w:r w:rsidRPr="00412A82">
        <w:rPr>
          <w:rFonts w:ascii="Cambria" w:eastAsia="Times New Roman" w:hAnsi="Cambria" w:cs="Arial"/>
          <w:sz w:val="20"/>
          <w:szCs w:val="20"/>
          <w:lang w:eastAsia="pl-PL"/>
        </w:rPr>
        <w:t>weryfikacji i wst</w:t>
      </w:r>
      <w:r w:rsidRPr="00412A82">
        <w:rPr>
          <w:rFonts w:ascii="Cambria" w:eastAsia="Times New Roman" w:hAnsi="Cambria" w:cs="TT41BEo00"/>
          <w:sz w:val="20"/>
          <w:szCs w:val="20"/>
          <w:lang w:eastAsia="pl-PL"/>
        </w:rPr>
        <w:t>ę</w:t>
      </w:r>
      <w:r w:rsidRPr="00412A82">
        <w:rPr>
          <w:rFonts w:ascii="Cambria" w:eastAsia="Times New Roman" w:hAnsi="Cambria" w:cs="Arial"/>
          <w:sz w:val="20"/>
          <w:szCs w:val="20"/>
          <w:lang w:eastAsia="pl-PL"/>
        </w:rPr>
        <w:t>pnej oceny jakościowej i ilościowej realizacji</w:t>
      </w:r>
      <w:r w:rsidR="002C0B51" w:rsidRPr="00412A82">
        <w:rPr>
          <w:rFonts w:ascii="Cambria" w:eastAsia="Times New Roman" w:hAnsi="Cambria" w:cs="Arial"/>
          <w:sz w:val="20"/>
          <w:szCs w:val="20"/>
          <w:lang w:eastAsia="pl-PL"/>
        </w:rPr>
        <w:t xml:space="preserve"> celów oraz zadań zapisanych w p</w:t>
      </w:r>
      <w:r w:rsidRPr="00412A82">
        <w:rPr>
          <w:rFonts w:ascii="Cambria" w:eastAsia="Times New Roman" w:hAnsi="Cambria" w:cs="Arial"/>
          <w:sz w:val="20"/>
          <w:szCs w:val="20"/>
          <w:lang w:eastAsia="pl-PL"/>
        </w:rPr>
        <w:t>rogramie. Raport został o</w:t>
      </w:r>
      <w:r w:rsidR="00D73490" w:rsidRPr="00412A82">
        <w:rPr>
          <w:rFonts w:ascii="Cambria" w:eastAsia="Times New Roman" w:hAnsi="Cambria" w:cs="Arial"/>
          <w:sz w:val="20"/>
          <w:szCs w:val="20"/>
          <w:lang w:eastAsia="pl-PL"/>
        </w:rPr>
        <w:t>pracowany na podstawie danych i </w:t>
      </w:r>
      <w:r w:rsidRPr="00412A82">
        <w:rPr>
          <w:rFonts w:ascii="Cambria" w:eastAsia="Times New Roman" w:hAnsi="Cambria" w:cs="Arial"/>
          <w:sz w:val="20"/>
          <w:szCs w:val="20"/>
          <w:lang w:eastAsia="pl-PL"/>
        </w:rPr>
        <w:t>informacji uzyskanych od jednostek samorządowych jak i innych podmiotów prowadz</w:t>
      </w:r>
      <w:r w:rsidRPr="00412A82">
        <w:rPr>
          <w:rFonts w:ascii="Cambria" w:eastAsia="Times New Roman" w:hAnsi="Cambria" w:cs="TT41BEo00"/>
          <w:sz w:val="20"/>
          <w:szCs w:val="20"/>
          <w:lang w:eastAsia="pl-PL"/>
        </w:rPr>
        <w:t>ą</w:t>
      </w:r>
      <w:r w:rsidRPr="00412A82">
        <w:rPr>
          <w:rFonts w:ascii="Cambria" w:eastAsia="Times New Roman" w:hAnsi="Cambria" w:cs="Arial"/>
          <w:sz w:val="20"/>
          <w:szCs w:val="20"/>
          <w:lang w:eastAsia="pl-PL"/>
        </w:rPr>
        <w:t>cych działalno</w:t>
      </w:r>
      <w:r w:rsidRPr="00412A82">
        <w:rPr>
          <w:rFonts w:ascii="Cambria" w:eastAsia="Times New Roman" w:hAnsi="Cambria" w:cs="TT41BEo00"/>
          <w:sz w:val="20"/>
          <w:szCs w:val="20"/>
          <w:lang w:eastAsia="pl-PL"/>
        </w:rPr>
        <w:t xml:space="preserve">ść </w:t>
      </w:r>
      <w:r w:rsidR="00C52195" w:rsidRPr="00412A82">
        <w:rPr>
          <w:rFonts w:ascii="Cambria" w:eastAsia="Times New Roman" w:hAnsi="Cambria" w:cs="Arial"/>
          <w:sz w:val="20"/>
          <w:szCs w:val="20"/>
          <w:lang w:eastAsia="pl-PL"/>
        </w:rPr>
        <w:t xml:space="preserve">na terenie </w:t>
      </w:r>
      <w:r w:rsidR="00F619F5" w:rsidRPr="00412A82">
        <w:rPr>
          <w:rFonts w:ascii="Cambria" w:eastAsia="Times New Roman" w:hAnsi="Cambria" w:cs="Arial"/>
          <w:sz w:val="20"/>
          <w:szCs w:val="20"/>
          <w:lang w:eastAsia="pl-PL"/>
        </w:rPr>
        <w:t xml:space="preserve">gminy </w:t>
      </w:r>
      <w:r w:rsidR="00A46709" w:rsidRPr="00412A82">
        <w:rPr>
          <w:rFonts w:ascii="Cambria" w:eastAsia="Times New Roman" w:hAnsi="Cambria" w:cs="Arial"/>
          <w:sz w:val="20"/>
          <w:szCs w:val="20"/>
          <w:lang w:eastAsia="pl-PL"/>
        </w:rPr>
        <w:t>miasto Mrągowo</w:t>
      </w:r>
      <w:r w:rsidRPr="00412A82">
        <w:rPr>
          <w:rFonts w:ascii="Cambria" w:eastAsia="Times New Roman" w:hAnsi="Cambria" w:cs="Arial"/>
          <w:sz w:val="20"/>
          <w:szCs w:val="20"/>
          <w:lang w:eastAsia="pl-PL"/>
        </w:rPr>
        <w:t xml:space="preserve">, których działania były wpisane w harmonogram </w:t>
      </w:r>
      <w:r w:rsidR="00D73490" w:rsidRPr="00412A82">
        <w:rPr>
          <w:rFonts w:ascii="Cambria" w:eastAsia="Times New Roman" w:hAnsi="Cambria" w:cs="Arial"/>
          <w:sz w:val="20"/>
          <w:szCs w:val="20"/>
          <w:lang w:eastAsia="pl-PL"/>
        </w:rPr>
        <w:t>realizacyjny.</w:t>
      </w:r>
    </w:p>
    <w:p w14:paraId="69991CD4" w14:textId="77777777" w:rsidR="001B134A" w:rsidRPr="00412A82" w:rsidRDefault="001B134A" w:rsidP="00B02EB7">
      <w:pPr>
        <w:autoSpaceDE w:val="0"/>
        <w:autoSpaceDN w:val="0"/>
        <w:adjustRightInd w:val="0"/>
        <w:spacing w:after="0" w:line="240" w:lineRule="auto"/>
        <w:ind w:firstLine="708"/>
        <w:jc w:val="both"/>
        <w:rPr>
          <w:rFonts w:ascii="Cambria" w:hAnsi="Cambria"/>
          <w:b/>
          <w:i/>
          <w:sz w:val="20"/>
          <w:szCs w:val="20"/>
        </w:rPr>
      </w:pPr>
    </w:p>
    <w:p w14:paraId="41B73EA3" w14:textId="36B561FC" w:rsidR="00B500DC" w:rsidRPr="00412A82" w:rsidRDefault="00B500DC" w:rsidP="00B02EB7">
      <w:pPr>
        <w:autoSpaceDE w:val="0"/>
        <w:autoSpaceDN w:val="0"/>
        <w:adjustRightInd w:val="0"/>
        <w:spacing w:after="0" w:line="240" w:lineRule="auto"/>
        <w:jc w:val="center"/>
        <w:rPr>
          <w:rFonts w:ascii="Cambria" w:hAnsi="Cambria" w:cs="Arial"/>
          <w:b/>
          <w:sz w:val="20"/>
          <w:szCs w:val="20"/>
        </w:rPr>
      </w:pPr>
      <w:r w:rsidRPr="00412A82">
        <w:rPr>
          <w:rFonts w:ascii="Cambria" w:hAnsi="Cambria" w:cs="Arial"/>
          <w:b/>
          <w:sz w:val="20"/>
          <w:szCs w:val="20"/>
        </w:rPr>
        <w:t>Nin</w:t>
      </w:r>
      <w:r w:rsidR="002C0B51" w:rsidRPr="00412A82">
        <w:rPr>
          <w:rFonts w:ascii="Cambria" w:hAnsi="Cambria" w:cs="Arial"/>
          <w:b/>
          <w:sz w:val="20"/>
          <w:szCs w:val="20"/>
        </w:rPr>
        <w:t>iejszy r</w:t>
      </w:r>
      <w:r w:rsidR="00D73490" w:rsidRPr="00412A82">
        <w:rPr>
          <w:rFonts w:ascii="Cambria" w:hAnsi="Cambria" w:cs="Arial"/>
          <w:b/>
          <w:sz w:val="20"/>
          <w:szCs w:val="20"/>
        </w:rPr>
        <w:t xml:space="preserve">aport obejmuje </w:t>
      </w:r>
      <w:r w:rsidR="00F619F5" w:rsidRPr="00412A82">
        <w:rPr>
          <w:rFonts w:ascii="Cambria" w:hAnsi="Cambria" w:cs="Arial"/>
          <w:b/>
          <w:sz w:val="20"/>
          <w:szCs w:val="20"/>
        </w:rPr>
        <w:t>lata 202</w:t>
      </w:r>
      <w:r w:rsidR="00E03998" w:rsidRPr="00412A82">
        <w:rPr>
          <w:rFonts w:ascii="Cambria" w:hAnsi="Cambria" w:cs="Arial"/>
          <w:b/>
          <w:sz w:val="20"/>
          <w:szCs w:val="20"/>
        </w:rPr>
        <w:t>3</w:t>
      </w:r>
      <w:r w:rsidR="00112482" w:rsidRPr="00412A82">
        <w:rPr>
          <w:rFonts w:ascii="Cambria" w:hAnsi="Cambria" w:cs="Arial"/>
          <w:b/>
          <w:sz w:val="20"/>
          <w:szCs w:val="20"/>
        </w:rPr>
        <w:t xml:space="preserve"> </w:t>
      </w:r>
      <w:r w:rsidR="00D23A43" w:rsidRPr="00412A82">
        <w:rPr>
          <w:rFonts w:ascii="Cambria" w:hAnsi="Cambria" w:cs="Arial"/>
          <w:b/>
          <w:sz w:val="20"/>
          <w:szCs w:val="20"/>
        </w:rPr>
        <w:t>-</w:t>
      </w:r>
      <w:r w:rsidR="00F619F5" w:rsidRPr="00412A82">
        <w:rPr>
          <w:rFonts w:ascii="Cambria" w:hAnsi="Cambria" w:cs="Arial"/>
          <w:b/>
          <w:sz w:val="20"/>
          <w:szCs w:val="20"/>
        </w:rPr>
        <w:t xml:space="preserve"> 202</w:t>
      </w:r>
      <w:r w:rsidR="00E03998" w:rsidRPr="00412A82">
        <w:rPr>
          <w:rFonts w:ascii="Cambria" w:hAnsi="Cambria" w:cs="Arial"/>
          <w:b/>
          <w:sz w:val="20"/>
          <w:szCs w:val="20"/>
        </w:rPr>
        <w:t>4</w:t>
      </w:r>
      <w:r w:rsidR="00112482" w:rsidRPr="00412A82">
        <w:rPr>
          <w:rFonts w:ascii="Cambria" w:hAnsi="Cambria" w:cs="Arial"/>
          <w:b/>
          <w:sz w:val="20"/>
          <w:szCs w:val="20"/>
        </w:rPr>
        <w:t>.</w:t>
      </w:r>
    </w:p>
    <w:p w14:paraId="0963FEE6" w14:textId="77777777" w:rsidR="00B500DC" w:rsidRPr="00412A82" w:rsidRDefault="00B500DC" w:rsidP="00B02EB7">
      <w:pPr>
        <w:spacing w:after="0" w:line="240" w:lineRule="auto"/>
        <w:jc w:val="both"/>
        <w:rPr>
          <w:rFonts w:ascii="Cambria" w:hAnsi="Cambria"/>
          <w:i/>
          <w:sz w:val="20"/>
          <w:szCs w:val="20"/>
        </w:rPr>
      </w:pPr>
    </w:p>
    <w:p w14:paraId="702A62BB" w14:textId="677CD0DE" w:rsidR="00F23431" w:rsidRPr="00412A82" w:rsidRDefault="00F23431" w:rsidP="00B02EB7">
      <w:pPr>
        <w:autoSpaceDE w:val="0"/>
        <w:autoSpaceDN w:val="0"/>
        <w:adjustRightInd w:val="0"/>
        <w:spacing w:after="0" w:line="240" w:lineRule="auto"/>
        <w:jc w:val="both"/>
        <w:rPr>
          <w:rFonts w:ascii="Cambria" w:eastAsia="Times New Roman" w:hAnsi="Cambria" w:cs="Arial"/>
          <w:sz w:val="20"/>
          <w:szCs w:val="20"/>
          <w:lang w:eastAsia="pl-PL"/>
        </w:rPr>
      </w:pPr>
      <w:r w:rsidRPr="00412A82">
        <w:rPr>
          <w:rFonts w:ascii="Cambria" w:eastAsia="Times New Roman" w:hAnsi="Cambria" w:cs="Arial"/>
          <w:sz w:val="20"/>
          <w:szCs w:val="20"/>
          <w:lang w:eastAsia="pl-PL"/>
        </w:rPr>
        <w:tab/>
        <w:t>W ramach opracowania zało</w:t>
      </w:r>
      <w:r w:rsidRPr="00412A82">
        <w:rPr>
          <w:rFonts w:ascii="Cambria" w:eastAsia="Times New Roman" w:hAnsi="Cambria" w:cs="TT41BEo00"/>
          <w:sz w:val="20"/>
          <w:szCs w:val="20"/>
          <w:lang w:eastAsia="pl-PL"/>
        </w:rPr>
        <w:t>ż</w:t>
      </w:r>
      <w:r w:rsidR="00D73490" w:rsidRPr="00412A82">
        <w:rPr>
          <w:rFonts w:ascii="Cambria" w:eastAsia="Times New Roman" w:hAnsi="Cambria" w:cs="Arial"/>
          <w:sz w:val="20"/>
          <w:szCs w:val="20"/>
          <w:lang w:eastAsia="pl-PL"/>
        </w:rPr>
        <w:t>ono, że</w:t>
      </w:r>
      <w:r w:rsidRPr="00412A82">
        <w:rPr>
          <w:rFonts w:ascii="Cambria" w:eastAsia="Times New Roman" w:hAnsi="Cambria" w:cs="TT41BEo00"/>
          <w:sz w:val="20"/>
          <w:szCs w:val="20"/>
          <w:lang w:eastAsia="pl-PL"/>
        </w:rPr>
        <w:t xml:space="preserve"> </w:t>
      </w:r>
      <w:r w:rsidRPr="00412A82">
        <w:rPr>
          <w:rFonts w:ascii="Cambria" w:eastAsia="Times New Roman" w:hAnsi="Cambria" w:cs="Arial"/>
          <w:sz w:val="20"/>
          <w:szCs w:val="20"/>
          <w:lang w:eastAsia="pl-PL"/>
        </w:rPr>
        <w:t>kontrola wdra</w:t>
      </w:r>
      <w:r w:rsidRPr="00412A82">
        <w:rPr>
          <w:rFonts w:ascii="Cambria" w:eastAsia="Times New Roman" w:hAnsi="Cambria" w:cs="TT41BEo00"/>
          <w:sz w:val="20"/>
          <w:szCs w:val="20"/>
          <w:lang w:eastAsia="pl-PL"/>
        </w:rPr>
        <w:t>ż</w:t>
      </w:r>
      <w:r w:rsidR="002C0B51" w:rsidRPr="00412A82">
        <w:rPr>
          <w:rFonts w:ascii="Cambria" w:eastAsia="Times New Roman" w:hAnsi="Cambria" w:cs="Arial"/>
          <w:sz w:val="20"/>
          <w:szCs w:val="20"/>
          <w:lang w:eastAsia="pl-PL"/>
        </w:rPr>
        <w:t>ania p</w:t>
      </w:r>
      <w:r w:rsidRPr="00412A82">
        <w:rPr>
          <w:rFonts w:ascii="Cambria" w:eastAsia="Times New Roman" w:hAnsi="Cambria" w:cs="Arial"/>
          <w:sz w:val="20"/>
          <w:szCs w:val="20"/>
          <w:lang w:eastAsia="pl-PL"/>
        </w:rPr>
        <w:t>rogramu i oceny jego realizacji w aspekcie zało</w:t>
      </w:r>
      <w:r w:rsidRPr="00412A82">
        <w:rPr>
          <w:rFonts w:ascii="Cambria" w:eastAsia="Times New Roman" w:hAnsi="Cambria" w:cs="TT41BEo00"/>
          <w:sz w:val="20"/>
          <w:szCs w:val="20"/>
          <w:lang w:eastAsia="pl-PL"/>
        </w:rPr>
        <w:t>ż</w:t>
      </w:r>
      <w:r w:rsidRPr="00412A82">
        <w:rPr>
          <w:rFonts w:ascii="Cambria" w:eastAsia="Times New Roman" w:hAnsi="Cambria" w:cs="Arial"/>
          <w:sz w:val="20"/>
          <w:szCs w:val="20"/>
          <w:lang w:eastAsia="pl-PL"/>
        </w:rPr>
        <w:t>onych celów opiera</w:t>
      </w:r>
      <w:r w:rsidRPr="00412A82">
        <w:rPr>
          <w:rFonts w:ascii="Cambria" w:eastAsia="Times New Roman" w:hAnsi="Cambria" w:cs="TT41BEo00"/>
          <w:sz w:val="20"/>
          <w:szCs w:val="20"/>
          <w:lang w:eastAsia="pl-PL"/>
        </w:rPr>
        <w:t xml:space="preserve">ć </w:t>
      </w:r>
      <w:r w:rsidRPr="00412A82">
        <w:rPr>
          <w:rFonts w:ascii="Cambria" w:eastAsia="Times New Roman" w:hAnsi="Cambria" w:cs="Arial"/>
          <w:sz w:val="20"/>
          <w:szCs w:val="20"/>
          <w:lang w:eastAsia="pl-PL"/>
        </w:rPr>
        <w:t>si</w:t>
      </w:r>
      <w:r w:rsidRPr="00412A82">
        <w:rPr>
          <w:rFonts w:ascii="Cambria" w:eastAsia="Times New Roman" w:hAnsi="Cambria" w:cs="TT41BEo00"/>
          <w:sz w:val="20"/>
          <w:szCs w:val="20"/>
          <w:lang w:eastAsia="pl-PL"/>
        </w:rPr>
        <w:t xml:space="preserve">ę </w:t>
      </w:r>
      <w:r w:rsidRPr="00412A82">
        <w:rPr>
          <w:rFonts w:ascii="Cambria" w:eastAsia="Times New Roman" w:hAnsi="Cambria" w:cs="Arial"/>
          <w:sz w:val="20"/>
          <w:szCs w:val="20"/>
          <w:lang w:eastAsia="pl-PL"/>
        </w:rPr>
        <w:t>b</w:t>
      </w:r>
      <w:r w:rsidRPr="00412A82">
        <w:rPr>
          <w:rFonts w:ascii="Cambria" w:eastAsia="Times New Roman" w:hAnsi="Cambria" w:cs="TT41BEo00"/>
          <w:sz w:val="20"/>
          <w:szCs w:val="20"/>
          <w:lang w:eastAsia="pl-PL"/>
        </w:rPr>
        <w:t>ę</w:t>
      </w:r>
      <w:r w:rsidRPr="00412A82">
        <w:rPr>
          <w:rFonts w:ascii="Cambria" w:eastAsia="Times New Roman" w:hAnsi="Cambria" w:cs="Arial"/>
          <w:sz w:val="20"/>
          <w:szCs w:val="20"/>
          <w:lang w:eastAsia="pl-PL"/>
        </w:rPr>
        <w:t>dzie o:</w:t>
      </w:r>
    </w:p>
    <w:p w14:paraId="251A9C17" w14:textId="77777777" w:rsidR="00F23431" w:rsidRPr="00412A82" w:rsidRDefault="00F23431" w:rsidP="00B02EB7">
      <w:pPr>
        <w:autoSpaceDE w:val="0"/>
        <w:autoSpaceDN w:val="0"/>
        <w:adjustRightInd w:val="0"/>
        <w:spacing w:after="0" w:line="240" w:lineRule="auto"/>
        <w:jc w:val="both"/>
        <w:rPr>
          <w:rFonts w:ascii="Cambria" w:eastAsia="Times New Roman" w:hAnsi="Cambria" w:cs="Arial"/>
          <w:sz w:val="20"/>
          <w:szCs w:val="20"/>
          <w:lang w:eastAsia="pl-PL"/>
        </w:rPr>
      </w:pPr>
    </w:p>
    <w:p w14:paraId="08E2F773" w14:textId="49ECDE9E" w:rsidR="00F23431" w:rsidRPr="00412A82" w:rsidRDefault="002C0B51" w:rsidP="00B02EB7">
      <w:pPr>
        <w:numPr>
          <w:ilvl w:val="0"/>
          <w:numId w:val="8"/>
        </w:numPr>
        <w:spacing w:after="0" w:line="240" w:lineRule="auto"/>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monitoring wdrażania p</w:t>
      </w:r>
      <w:r w:rsidR="00F23431" w:rsidRPr="00412A82">
        <w:rPr>
          <w:rFonts w:ascii="Cambria" w:eastAsia="BookmanOldStyle" w:hAnsi="Cambria" w:cs="BookmanOldStyle"/>
          <w:sz w:val="20"/>
          <w:szCs w:val="20"/>
          <w:lang w:eastAsia="pl-PL"/>
        </w:rPr>
        <w:t>rogramu, polegający na ocenie w zakresie:</w:t>
      </w:r>
    </w:p>
    <w:p w14:paraId="39D4333A" w14:textId="77777777" w:rsidR="00F23431" w:rsidRPr="00412A82" w:rsidRDefault="00F23431" w:rsidP="00B02EB7">
      <w:pPr>
        <w:numPr>
          <w:ilvl w:val="0"/>
          <w:numId w:val="9"/>
        </w:numPr>
        <w:autoSpaceDE w:val="0"/>
        <w:autoSpaceDN w:val="0"/>
        <w:adjustRightInd w:val="0"/>
        <w:spacing w:after="0" w:line="240" w:lineRule="auto"/>
        <w:jc w:val="both"/>
        <w:rPr>
          <w:rFonts w:ascii="Cambria" w:eastAsia="Times New Roman" w:hAnsi="Cambria" w:cs="Arial"/>
          <w:sz w:val="20"/>
          <w:szCs w:val="20"/>
          <w:lang w:eastAsia="pl-PL"/>
        </w:rPr>
      </w:pPr>
      <w:r w:rsidRPr="00412A82">
        <w:rPr>
          <w:rFonts w:ascii="Cambria" w:eastAsia="Times New Roman" w:hAnsi="Cambria" w:cs="Arial"/>
          <w:sz w:val="20"/>
          <w:szCs w:val="20"/>
          <w:lang w:eastAsia="pl-PL"/>
        </w:rPr>
        <w:t>okre</w:t>
      </w:r>
      <w:r w:rsidRPr="00412A82">
        <w:rPr>
          <w:rFonts w:ascii="Cambria" w:eastAsia="Times New Roman" w:hAnsi="Cambria" w:cs="TT41BEo00"/>
          <w:sz w:val="20"/>
          <w:szCs w:val="20"/>
          <w:lang w:eastAsia="pl-PL"/>
        </w:rPr>
        <w:t>ś</w:t>
      </w:r>
      <w:r w:rsidRPr="00412A82">
        <w:rPr>
          <w:rFonts w:ascii="Cambria" w:eastAsia="Times New Roman" w:hAnsi="Cambria" w:cs="Arial"/>
          <w:sz w:val="20"/>
          <w:szCs w:val="20"/>
          <w:lang w:eastAsia="pl-PL"/>
        </w:rPr>
        <w:t>lenia stopnia realizacji przyj</w:t>
      </w:r>
      <w:r w:rsidRPr="00412A82">
        <w:rPr>
          <w:rFonts w:ascii="Cambria" w:eastAsia="Times New Roman" w:hAnsi="Cambria" w:cs="TT41BEo00"/>
          <w:sz w:val="20"/>
          <w:szCs w:val="20"/>
          <w:lang w:eastAsia="pl-PL"/>
        </w:rPr>
        <w:t>ę</w:t>
      </w:r>
      <w:r w:rsidRPr="00412A82">
        <w:rPr>
          <w:rFonts w:ascii="Cambria" w:eastAsia="Times New Roman" w:hAnsi="Cambria" w:cs="Arial"/>
          <w:sz w:val="20"/>
          <w:szCs w:val="20"/>
          <w:lang w:eastAsia="pl-PL"/>
        </w:rPr>
        <w:t>tych celów;</w:t>
      </w:r>
    </w:p>
    <w:p w14:paraId="1CBE028D" w14:textId="77777777" w:rsidR="00F23431" w:rsidRPr="00412A82" w:rsidRDefault="00F23431" w:rsidP="00B02EB7">
      <w:pPr>
        <w:numPr>
          <w:ilvl w:val="0"/>
          <w:numId w:val="9"/>
        </w:numPr>
        <w:autoSpaceDE w:val="0"/>
        <w:autoSpaceDN w:val="0"/>
        <w:adjustRightInd w:val="0"/>
        <w:spacing w:after="0" w:line="240" w:lineRule="auto"/>
        <w:jc w:val="both"/>
        <w:rPr>
          <w:rFonts w:ascii="Cambria" w:eastAsia="Times New Roman" w:hAnsi="Cambria" w:cs="Arial"/>
          <w:sz w:val="20"/>
          <w:szCs w:val="20"/>
          <w:lang w:eastAsia="pl-PL"/>
        </w:rPr>
      </w:pPr>
      <w:r w:rsidRPr="00412A82">
        <w:rPr>
          <w:rFonts w:ascii="Cambria" w:eastAsia="Times New Roman" w:hAnsi="Cambria" w:cs="Arial"/>
          <w:sz w:val="20"/>
          <w:szCs w:val="20"/>
          <w:lang w:eastAsia="pl-PL"/>
        </w:rPr>
        <w:t xml:space="preserve">oceny realizacji programów i projektów inwestycyjnych w ochronie </w:t>
      </w:r>
      <w:r w:rsidRPr="00412A82">
        <w:rPr>
          <w:rFonts w:ascii="Cambria" w:eastAsia="Times New Roman" w:hAnsi="Cambria" w:cs="TT41BEo00"/>
          <w:sz w:val="20"/>
          <w:szCs w:val="20"/>
          <w:lang w:eastAsia="pl-PL"/>
        </w:rPr>
        <w:t>ś</w:t>
      </w:r>
      <w:r w:rsidRPr="00412A82">
        <w:rPr>
          <w:rFonts w:ascii="Cambria" w:eastAsia="Times New Roman" w:hAnsi="Cambria" w:cs="Arial"/>
          <w:sz w:val="20"/>
          <w:szCs w:val="20"/>
          <w:lang w:eastAsia="pl-PL"/>
        </w:rPr>
        <w:t>rodowiska;</w:t>
      </w:r>
    </w:p>
    <w:p w14:paraId="4074A3D4" w14:textId="77777777" w:rsidR="00F23431" w:rsidRPr="00412A82" w:rsidRDefault="00F23431" w:rsidP="00B02EB7">
      <w:pPr>
        <w:numPr>
          <w:ilvl w:val="0"/>
          <w:numId w:val="9"/>
        </w:numPr>
        <w:autoSpaceDE w:val="0"/>
        <w:autoSpaceDN w:val="0"/>
        <w:adjustRightInd w:val="0"/>
        <w:spacing w:after="0" w:line="240" w:lineRule="auto"/>
        <w:jc w:val="both"/>
        <w:rPr>
          <w:rFonts w:ascii="Cambria" w:eastAsia="Times New Roman" w:hAnsi="Cambria" w:cs="Arial"/>
          <w:sz w:val="20"/>
          <w:szCs w:val="20"/>
          <w:lang w:eastAsia="pl-PL"/>
        </w:rPr>
      </w:pPr>
      <w:r w:rsidRPr="00412A82">
        <w:rPr>
          <w:rFonts w:ascii="Cambria" w:eastAsia="Times New Roman" w:hAnsi="Cambria" w:cs="Arial"/>
          <w:sz w:val="20"/>
          <w:szCs w:val="20"/>
          <w:lang w:eastAsia="pl-PL"/>
        </w:rPr>
        <w:t>okre</w:t>
      </w:r>
      <w:r w:rsidRPr="00412A82">
        <w:rPr>
          <w:rFonts w:ascii="Cambria" w:eastAsia="Times New Roman" w:hAnsi="Cambria" w:cs="TT41BEo00"/>
          <w:sz w:val="20"/>
          <w:szCs w:val="20"/>
          <w:lang w:eastAsia="pl-PL"/>
        </w:rPr>
        <w:t>ś</w:t>
      </w:r>
      <w:r w:rsidRPr="00412A82">
        <w:rPr>
          <w:rFonts w:ascii="Cambria" w:eastAsia="Times New Roman" w:hAnsi="Cambria" w:cs="Arial"/>
          <w:sz w:val="20"/>
          <w:szCs w:val="20"/>
          <w:lang w:eastAsia="pl-PL"/>
        </w:rPr>
        <w:t>lenia stopnia rozbie</w:t>
      </w:r>
      <w:r w:rsidRPr="00412A82">
        <w:rPr>
          <w:rFonts w:ascii="Cambria" w:eastAsia="Times New Roman" w:hAnsi="Cambria" w:cs="TT41BEo00"/>
          <w:sz w:val="20"/>
          <w:szCs w:val="20"/>
          <w:lang w:eastAsia="pl-PL"/>
        </w:rPr>
        <w:t>ż</w:t>
      </w:r>
      <w:r w:rsidRPr="00412A82">
        <w:rPr>
          <w:rFonts w:ascii="Cambria" w:eastAsia="Times New Roman" w:hAnsi="Cambria" w:cs="Arial"/>
          <w:sz w:val="20"/>
          <w:szCs w:val="20"/>
          <w:lang w:eastAsia="pl-PL"/>
        </w:rPr>
        <w:t>no</w:t>
      </w:r>
      <w:r w:rsidRPr="00412A82">
        <w:rPr>
          <w:rFonts w:ascii="Cambria" w:eastAsia="Times New Roman" w:hAnsi="Cambria" w:cs="TT41BEo00"/>
          <w:sz w:val="20"/>
          <w:szCs w:val="20"/>
          <w:lang w:eastAsia="pl-PL"/>
        </w:rPr>
        <w:t>ś</w:t>
      </w:r>
      <w:r w:rsidRPr="00412A82">
        <w:rPr>
          <w:rFonts w:ascii="Cambria" w:eastAsia="Times New Roman" w:hAnsi="Cambria" w:cs="Arial"/>
          <w:sz w:val="20"/>
          <w:szCs w:val="20"/>
          <w:lang w:eastAsia="pl-PL"/>
        </w:rPr>
        <w:t>ci (%) pomi</w:t>
      </w:r>
      <w:r w:rsidRPr="00412A82">
        <w:rPr>
          <w:rFonts w:ascii="Cambria" w:eastAsia="Times New Roman" w:hAnsi="Cambria" w:cs="TT41BEo00"/>
          <w:sz w:val="20"/>
          <w:szCs w:val="20"/>
          <w:lang w:eastAsia="pl-PL"/>
        </w:rPr>
        <w:t>ę</w:t>
      </w:r>
      <w:r w:rsidRPr="00412A82">
        <w:rPr>
          <w:rFonts w:ascii="Cambria" w:eastAsia="Times New Roman" w:hAnsi="Cambria" w:cs="Arial"/>
          <w:sz w:val="20"/>
          <w:szCs w:val="20"/>
          <w:lang w:eastAsia="pl-PL"/>
        </w:rPr>
        <w:t>dzy przyj</w:t>
      </w:r>
      <w:r w:rsidRPr="00412A82">
        <w:rPr>
          <w:rFonts w:ascii="Cambria" w:eastAsia="Times New Roman" w:hAnsi="Cambria" w:cs="TT41BEo00"/>
          <w:sz w:val="20"/>
          <w:szCs w:val="20"/>
          <w:lang w:eastAsia="pl-PL"/>
        </w:rPr>
        <w:t>ę</w:t>
      </w:r>
      <w:r w:rsidRPr="00412A82">
        <w:rPr>
          <w:rFonts w:ascii="Cambria" w:eastAsia="Times New Roman" w:hAnsi="Cambria" w:cs="Arial"/>
          <w:sz w:val="20"/>
          <w:szCs w:val="20"/>
          <w:lang w:eastAsia="pl-PL"/>
        </w:rPr>
        <w:t>tymi celami i działaniami, a ich wykonaniem;</w:t>
      </w:r>
    </w:p>
    <w:p w14:paraId="55BDD63A" w14:textId="77777777" w:rsidR="00F23431" w:rsidRPr="00412A82" w:rsidRDefault="00F23431" w:rsidP="00B02EB7">
      <w:pPr>
        <w:numPr>
          <w:ilvl w:val="0"/>
          <w:numId w:val="9"/>
        </w:numPr>
        <w:autoSpaceDE w:val="0"/>
        <w:autoSpaceDN w:val="0"/>
        <w:adjustRightInd w:val="0"/>
        <w:spacing w:after="0" w:line="240" w:lineRule="auto"/>
        <w:jc w:val="both"/>
        <w:rPr>
          <w:rFonts w:ascii="Cambria" w:eastAsia="Times New Roman" w:hAnsi="Cambria" w:cs="Arial"/>
          <w:sz w:val="20"/>
          <w:szCs w:val="20"/>
          <w:lang w:eastAsia="pl-PL"/>
        </w:rPr>
      </w:pPr>
      <w:r w:rsidRPr="00412A82">
        <w:rPr>
          <w:rFonts w:ascii="Cambria" w:eastAsia="Times New Roman" w:hAnsi="Cambria" w:cs="Arial"/>
          <w:sz w:val="20"/>
          <w:szCs w:val="20"/>
          <w:lang w:eastAsia="pl-PL"/>
        </w:rPr>
        <w:t>analizy przyczyn tych rozbie</w:t>
      </w:r>
      <w:r w:rsidRPr="00412A82">
        <w:rPr>
          <w:rFonts w:ascii="Cambria" w:eastAsia="Times New Roman" w:hAnsi="Cambria" w:cs="TT41BEo00"/>
          <w:sz w:val="20"/>
          <w:szCs w:val="20"/>
          <w:lang w:eastAsia="pl-PL"/>
        </w:rPr>
        <w:t>ż</w:t>
      </w:r>
      <w:r w:rsidRPr="00412A82">
        <w:rPr>
          <w:rFonts w:ascii="Cambria" w:eastAsia="Times New Roman" w:hAnsi="Cambria" w:cs="Arial"/>
          <w:sz w:val="20"/>
          <w:szCs w:val="20"/>
          <w:lang w:eastAsia="pl-PL"/>
        </w:rPr>
        <w:t>no</w:t>
      </w:r>
      <w:r w:rsidRPr="00412A82">
        <w:rPr>
          <w:rFonts w:ascii="Cambria" w:eastAsia="Times New Roman" w:hAnsi="Cambria" w:cs="TT41BEo00"/>
          <w:sz w:val="20"/>
          <w:szCs w:val="20"/>
          <w:lang w:eastAsia="pl-PL"/>
        </w:rPr>
        <w:t>ś</w:t>
      </w:r>
      <w:r w:rsidRPr="00412A82">
        <w:rPr>
          <w:rFonts w:ascii="Cambria" w:eastAsia="Times New Roman" w:hAnsi="Cambria" w:cs="Arial"/>
          <w:sz w:val="20"/>
          <w:szCs w:val="20"/>
          <w:lang w:eastAsia="pl-PL"/>
        </w:rPr>
        <w:t>ci.</w:t>
      </w:r>
    </w:p>
    <w:p w14:paraId="4B893647" w14:textId="2B6BA52C" w:rsidR="00F23431" w:rsidRPr="00412A82" w:rsidRDefault="002C0B51" w:rsidP="00B02EB7">
      <w:pPr>
        <w:numPr>
          <w:ilvl w:val="0"/>
          <w:numId w:val="8"/>
        </w:numPr>
        <w:spacing w:after="0" w:line="240" w:lineRule="auto"/>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monitoring skutków realizacji p</w:t>
      </w:r>
      <w:r w:rsidR="00F23431" w:rsidRPr="00412A82">
        <w:rPr>
          <w:rFonts w:ascii="Cambria" w:eastAsia="BookmanOldStyle" w:hAnsi="Cambria" w:cs="BookmanOldStyle"/>
          <w:sz w:val="20"/>
          <w:szCs w:val="20"/>
          <w:lang w:eastAsia="pl-PL"/>
        </w:rPr>
        <w:t>rogramu, w tym monitoring świadomości społecznej.</w:t>
      </w:r>
    </w:p>
    <w:p w14:paraId="5364F814" w14:textId="433E7D4B" w:rsidR="00F23431" w:rsidRPr="00412A82" w:rsidRDefault="00F23431" w:rsidP="00B02EB7">
      <w:pPr>
        <w:pStyle w:val="Nagwek1"/>
        <w:spacing w:before="0" w:line="240" w:lineRule="auto"/>
        <w:jc w:val="both"/>
        <w:rPr>
          <w:bCs w:val="0"/>
          <w:i/>
          <w:color w:val="auto"/>
          <w:sz w:val="24"/>
          <w:szCs w:val="20"/>
        </w:rPr>
      </w:pPr>
      <w:bookmarkStart w:id="18" w:name="_Toc400894238"/>
      <w:bookmarkStart w:id="19" w:name="_Toc5461556"/>
      <w:bookmarkStart w:id="20" w:name="_Toc213242660"/>
      <w:r w:rsidRPr="00412A82">
        <w:rPr>
          <w:bCs w:val="0"/>
          <w:i/>
          <w:color w:val="auto"/>
          <w:sz w:val="24"/>
          <w:szCs w:val="20"/>
        </w:rPr>
        <w:lastRenderedPageBreak/>
        <w:t>II</w:t>
      </w:r>
      <w:r w:rsidR="00116D27" w:rsidRPr="00412A82">
        <w:rPr>
          <w:bCs w:val="0"/>
          <w:i/>
          <w:color w:val="auto"/>
          <w:sz w:val="24"/>
          <w:szCs w:val="20"/>
        </w:rPr>
        <w:t>I</w:t>
      </w:r>
      <w:r w:rsidRPr="00412A82">
        <w:rPr>
          <w:bCs w:val="0"/>
          <w:i/>
          <w:color w:val="auto"/>
          <w:sz w:val="24"/>
          <w:szCs w:val="20"/>
        </w:rPr>
        <w:t xml:space="preserve">. CELE, KIERUNKI ORAZ ZADANIA PRZEDSTAWIONE W PROGRAMIE OCHRONY ŚRODOWISKA </w:t>
      </w:r>
      <w:bookmarkEnd w:id="18"/>
      <w:r w:rsidRPr="00412A82">
        <w:rPr>
          <w:bCs w:val="0"/>
          <w:i/>
          <w:color w:val="auto"/>
          <w:sz w:val="24"/>
          <w:szCs w:val="20"/>
        </w:rPr>
        <w:t xml:space="preserve">DLA </w:t>
      </w:r>
      <w:bookmarkEnd w:id="19"/>
      <w:r w:rsidR="00064846" w:rsidRPr="00412A82">
        <w:rPr>
          <w:bCs w:val="0"/>
          <w:i/>
          <w:color w:val="auto"/>
          <w:sz w:val="24"/>
          <w:szCs w:val="20"/>
        </w:rPr>
        <w:t xml:space="preserve">GMINY </w:t>
      </w:r>
      <w:r w:rsidR="00D018DF" w:rsidRPr="00412A82">
        <w:rPr>
          <w:bCs w:val="0"/>
          <w:i/>
          <w:color w:val="auto"/>
          <w:sz w:val="24"/>
          <w:szCs w:val="20"/>
        </w:rPr>
        <w:t>MIASTO MRĄGOWO</w:t>
      </w:r>
      <w:bookmarkEnd w:id="20"/>
    </w:p>
    <w:p w14:paraId="125A6FC7" w14:textId="77777777" w:rsidR="003D0CC1" w:rsidRPr="00412A82" w:rsidRDefault="003D0CC1" w:rsidP="003D0CC1">
      <w:pPr>
        <w:autoSpaceDE w:val="0"/>
        <w:autoSpaceDN w:val="0"/>
        <w:adjustRightInd w:val="0"/>
        <w:spacing w:after="0" w:line="240" w:lineRule="auto"/>
        <w:ind w:firstLine="708"/>
        <w:jc w:val="both"/>
        <w:rPr>
          <w:rFonts w:ascii="Cambria" w:hAnsi="Cambria" w:cs="Verdana"/>
          <w:i/>
          <w:sz w:val="20"/>
          <w:szCs w:val="20"/>
          <w:lang w:eastAsia="pl-PL"/>
        </w:rPr>
      </w:pPr>
      <w:bookmarkStart w:id="21" w:name="_Toc400581246"/>
      <w:bookmarkStart w:id="22" w:name="_Toc400894267"/>
      <w:bookmarkStart w:id="23" w:name="_Toc5461631"/>
      <w:bookmarkStart w:id="24" w:name="_Toc65498520"/>
    </w:p>
    <w:p w14:paraId="754C75DB" w14:textId="443DCFD1" w:rsidR="003D0CC1" w:rsidRPr="00412A82" w:rsidRDefault="003D0CC1" w:rsidP="003D0CC1">
      <w:pPr>
        <w:autoSpaceDE w:val="0"/>
        <w:autoSpaceDN w:val="0"/>
        <w:adjustRightInd w:val="0"/>
        <w:spacing w:after="0" w:line="240" w:lineRule="auto"/>
        <w:ind w:firstLine="708"/>
        <w:jc w:val="both"/>
        <w:rPr>
          <w:rFonts w:ascii="Cambria" w:hAnsi="Cambria" w:cs="Verdana"/>
          <w:sz w:val="20"/>
          <w:szCs w:val="20"/>
          <w:lang w:eastAsia="pl-PL"/>
        </w:rPr>
      </w:pPr>
      <w:r w:rsidRPr="00412A82">
        <w:rPr>
          <w:rFonts w:ascii="Cambria" w:hAnsi="Cambria" w:cs="Verdana"/>
          <w:i/>
          <w:sz w:val="20"/>
          <w:szCs w:val="20"/>
          <w:lang w:eastAsia="pl-PL"/>
        </w:rPr>
        <w:t>„Program Ochrony Środowiska dla Gminy Miasto Mrągowo na lata 2023 - 2026 z perspektywą do roku 2030”</w:t>
      </w:r>
      <w:r w:rsidRPr="00412A82">
        <w:rPr>
          <w:rFonts w:ascii="Cambria" w:hAnsi="Cambria" w:cs="Verdana"/>
          <w:sz w:val="20"/>
          <w:szCs w:val="20"/>
          <w:lang w:eastAsia="pl-PL"/>
        </w:rPr>
        <w:t xml:space="preserve"> został wykonany zgodnie z ustawowymi wymogami - ustawą Prawo ochrony środowiska - art. 17. Przy tworzeniu dokumentu kierowano się także wskazaniami Ministerstwa Środowiska w tym zakresie - </w:t>
      </w:r>
      <w:r w:rsidRPr="00412A82">
        <w:rPr>
          <w:rFonts w:ascii="Cambria" w:hAnsi="Cambria"/>
          <w:bCs/>
          <w:i/>
          <w:iCs/>
          <w:sz w:val="20"/>
          <w:szCs w:val="20"/>
        </w:rPr>
        <w:t xml:space="preserve">Wytycznymi do opracowania wojewódzkich, powiatowych i gminnych programów ochrony środowiska </w:t>
      </w:r>
      <w:r w:rsidRPr="00412A82">
        <w:rPr>
          <w:rFonts w:ascii="Cambria" w:hAnsi="Cambria"/>
          <w:bCs/>
          <w:iCs/>
          <w:sz w:val="20"/>
          <w:szCs w:val="20"/>
        </w:rPr>
        <w:t xml:space="preserve">- </w:t>
      </w:r>
      <w:r w:rsidRPr="00412A82">
        <w:rPr>
          <w:rFonts w:ascii="Cambria" w:hAnsi="Cambria"/>
          <w:bCs/>
          <w:sz w:val="20"/>
          <w:szCs w:val="20"/>
        </w:rPr>
        <w:t>Warszawa, wrzesień 2015r.</w:t>
      </w:r>
      <w:r w:rsidRPr="00412A82">
        <w:rPr>
          <w:rFonts w:ascii="Cambria" w:hAnsi="Cambria" w:cs="Verdana"/>
          <w:sz w:val="20"/>
          <w:szCs w:val="20"/>
          <w:lang w:eastAsia="pl-PL"/>
        </w:rPr>
        <w:t xml:space="preserve"> </w:t>
      </w:r>
      <w:r w:rsidRPr="00412A82">
        <w:rPr>
          <w:rFonts w:ascii="Cambria" w:hAnsi="Cambria"/>
          <w:bCs/>
          <w:sz w:val="20"/>
          <w:szCs w:val="20"/>
        </w:rPr>
        <w:t xml:space="preserve">Zgodnie z zapisami </w:t>
      </w:r>
      <w:r w:rsidRPr="00412A82">
        <w:rPr>
          <w:rFonts w:ascii="Cambria" w:hAnsi="Cambria"/>
          <w:bCs/>
          <w:i/>
          <w:sz w:val="20"/>
          <w:szCs w:val="20"/>
        </w:rPr>
        <w:t>„Wytycznych…:</w:t>
      </w:r>
    </w:p>
    <w:p w14:paraId="115259CF" w14:textId="77777777" w:rsidR="003D0CC1" w:rsidRPr="00412A82" w:rsidRDefault="003D0CC1" w:rsidP="003D0CC1">
      <w:pPr>
        <w:spacing w:after="0" w:line="240" w:lineRule="auto"/>
        <w:ind w:firstLine="708"/>
        <w:jc w:val="both"/>
        <w:rPr>
          <w:rFonts w:ascii="Cambria" w:hAnsi="Cambria"/>
          <w:sz w:val="20"/>
          <w:szCs w:val="20"/>
        </w:rPr>
      </w:pPr>
    </w:p>
    <w:p w14:paraId="1F4C086F" w14:textId="77777777" w:rsidR="003D0CC1" w:rsidRPr="00412A82" w:rsidRDefault="003D0CC1" w:rsidP="003D0CC1">
      <w:pPr>
        <w:spacing w:after="0" w:line="240" w:lineRule="auto"/>
        <w:jc w:val="center"/>
        <w:rPr>
          <w:rFonts w:ascii="Cambria" w:hAnsi="Cambria"/>
          <w:i/>
          <w:sz w:val="20"/>
          <w:szCs w:val="20"/>
        </w:rPr>
      </w:pPr>
      <w:r w:rsidRPr="00412A82">
        <w:rPr>
          <w:rFonts w:ascii="Cambria" w:hAnsi="Cambria"/>
          <w:i/>
          <w:sz w:val="20"/>
          <w:szCs w:val="20"/>
        </w:rPr>
        <w:t>„Podstawowym celem sporządzenia i uchwalenia POŚ jest realizacja przez jednostki samorządu terytorialnego polityki ochrony środowiska zbieżnej z założeniami najważniejszych dokumentów strategicznych i programowych. POŚ powinny stanowić podstawę funkcjonowania systemu zarządzania środowiskiem spajającą wszystkie działania i dokumenty dotyczące ochrony środowiska i przyrody na szczeblu danej JST”.</w:t>
      </w:r>
    </w:p>
    <w:p w14:paraId="42EC4093" w14:textId="77777777" w:rsidR="003D0CC1" w:rsidRPr="00412A82" w:rsidRDefault="003D0CC1" w:rsidP="003D0CC1">
      <w:pPr>
        <w:autoSpaceDE w:val="0"/>
        <w:autoSpaceDN w:val="0"/>
        <w:adjustRightInd w:val="0"/>
        <w:spacing w:after="0" w:line="240" w:lineRule="auto"/>
        <w:ind w:firstLine="708"/>
        <w:jc w:val="both"/>
        <w:rPr>
          <w:rFonts w:ascii="Cambria" w:hAnsi="Cambria" w:cs="Arial"/>
          <w:bCs/>
          <w:sz w:val="20"/>
          <w:szCs w:val="20"/>
        </w:rPr>
      </w:pPr>
    </w:p>
    <w:p w14:paraId="7C760E5B" w14:textId="77777777" w:rsidR="003D0CC1" w:rsidRPr="00412A82" w:rsidRDefault="003D0CC1" w:rsidP="003D0CC1">
      <w:pPr>
        <w:autoSpaceDE w:val="0"/>
        <w:autoSpaceDN w:val="0"/>
        <w:adjustRightInd w:val="0"/>
        <w:spacing w:after="0" w:line="240" w:lineRule="auto"/>
        <w:jc w:val="both"/>
        <w:rPr>
          <w:rFonts w:ascii="Cambria" w:hAnsi="Cambria" w:cs="Verdana"/>
          <w:sz w:val="20"/>
          <w:szCs w:val="20"/>
          <w:lang w:eastAsia="pl-PL"/>
        </w:rPr>
      </w:pPr>
      <w:r w:rsidRPr="00412A82">
        <w:rPr>
          <w:rFonts w:ascii="Cambria" w:hAnsi="Cambria" w:cs="Arial"/>
          <w:bCs/>
          <w:sz w:val="20"/>
          <w:szCs w:val="20"/>
        </w:rPr>
        <w:t xml:space="preserve">         </w:t>
      </w:r>
      <w:r w:rsidRPr="00412A82">
        <w:rPr>
          <w:rFonts w:ascii="Cambria" w:hAnsi="Cambria" w:cs="Arial"/>
          <w:bCs/>
          <w:sz w:val="20"/>
          <w:szCs w:val="20"/>
        </w:rPr>
        <w:tab/>
        <w:t>Polityka środowiskowa miasta Mrągowo ukierunkowana jest przede wszystkim na zagadnienia dotyczące:</w:t>
      </w:r>
    </w:p>
    <w:p w14:paraId="5811B9C9" w14:textId="77777777" w:rsidR="003D0CC1" w:rsidRPr="00412A82" w:rsidRDefault="003D0CC1" w:rsidP="003D0CC1">
      <w:pPr>
        <w:spacing w:after="0" w:line="240" w:lineRule="auto"/>
        <w:ind w:firstLine="708"/>
        <w:jc w:val="both"/>
        <w:rPr>
          <w:rFonts w:ascii="Cambria" w:hAnsi="Cambria" w:cs="Arial"/>
          <w:bCs/>
          <w:sz w:val="20"/>
          <w:szCs w:val="20"/>
        </w:rPr>
      </w:pPr>
    </w:p>
    <w:p w14:paraId="3B113042" w14:textId="77777777" w:rsidR="003D0CC1" w:rsidRPr="00412A82" w:rsidRDefault="003D0CC1" w:rsidP="003D0CC1">
      <w:pPr>
        <w:numPr>
          <w:ilvl w:val="0"/>
          <w:numId w:val="5"/>
        </w:numPr>
        <w:spacing w:after="0" w:line="240" w:lineRule="auto"/>
        <w:ind w:left="714" w:hanging="357"/>
        <w:contextualSpacing/>
        <w:jc w:val="both"/>
        <w:rPr>
          <w:rFonts w:ascii="Cambria" w:hAnsi="Cambria"/>
          <w:i/>
          <w:sz w:val="20"/>
          <w:szCs w:val="20"/>
        </w:rPr>
      </w:pPr>
      <w:r w:rsidRPr="00412A82">
        <w:rPr>
          <w:rFonts w:ascii="Cambria" w:hAnsi="Cambria"/>
          <w:b/>
          <w:i/>
          <w:sz w:val="20"/>
          <w:szCs w:val="20"/>
        </w:rPr>
        <w:t>ochrony powietrza, ochrony przed hałasem</w:t>
      </w:r>
      <w:r w:rsidRPr="00412A82">
        <w:rPr>
          <w:rFonts w:ascii="Cambria" w:hAnsi="Cambria"/>
          <w:i/>
          <w:sz w:val="20"/>
          <w:szCs w:val="20"/>
        </w:rPr>
        <w:t xml:space="preserve"> - zapewnienie wysokiej jakości powietrza, redukcja emisji gazów i pyłów, zminimalizowanie uciążliwego hałasu,</w:t>
      </w:r>
    </w:p>
    <w:p w14:paraId="1D751E75" w14:textId="77777777" w:rsidR="003D0CC1" w:rsidRPr="00412A82" w:rsidRDefault="003D0CC1" w:rsidP="003D0CC1">
      <w:pPr>
        <w:spacing w:after="0" w:line="240" w:lineRule="auto"/>
        <w:ind w:left="714"/>
        <w:contextualSpacing/>
        <w:jc w:val="both"/>
        <w:rPr>
          <w:rFonts w:ascii="Cambria" w:hAnsi="Cambria"/>
          <w:i/>
          <w:sz w:val="20"/>
          <w:szCs w:val="20"/>
        </w:rPr>
      </w:pPr>
    </w:p>
    <w:p w14:paraId="311E371C" w14:textId="77777777" w:rsidR="003D0CC1" w:rsidRPr="00412A82" w:rsidRDefault="003D0CC1" w:rsidP="003D0CC1">
      <w:pPr>
        <w:numPr>
          <w:ilvl w:val="0"/>
          <w:numId w:val="5"/>
        </w:numPr>
        <w:spacing w:after="0" w:line="240" w:lineRule="auto"/>
        <w:ind w:left="714" w:hanging="357"/>
        <w:contextualSpacing/>
        <w:jc w:val="both"/>
        <w:rPr>
          <w:rFonts w:ascii="Cambria" w:hAnsi="Cambria"/>
          <w:i/>
          <w:sz w:val="20"/>
          <w:szCs w:val="20"/>
        </w:rPr>
      </w:pPr>
      <w:r w:rsidRPr="00412A82">
        <w:rPr>
          <w:rFonts w:ascii="Cambria" w:hAnsi="Cambria"/>
          <w:b/>
          <w:i/>
          <w:sz w:val="20"/>
          <w:szCs w:val="20"/>
        </w:rPr>
        <w:t xml:space="preserve">ochrony wód </w:t>
      </w:r>
      <w:r w:rsidRPr="00412A82">
        <w:rPr>
          <w:rFonts w:ascii="Cambria" w:hAnsi="Cambria"/>
          <w:i/>
          <w:sz w:val="20"/>
          <w:szCs w:val="20"/>
        </w:rPr>
        <w:t xml:space="preserve">- zapewnienie odpowiedniej jakości użytkowej wód, racjonalizacja zużycia wody, właściwa gospodarka </w:t>
      </w:r>
      <w:proofErr w:type="spellStart"/>
      <w:r w:rsidRPr="00412A82">
        <w:rPr>
          <w:rFonts w:ascii="Cambria" w:hAnsi="Cambria"/>
          <w:i/>
          <w:sz w:val="20"/>
          <w:szCs w:val="20"/>
        </w:rPr>
        <w:t>wodno</w:t>
      </w:r>
      <w:proofErr w:type="spellEnd"/>
      <w:r w:rsidRPr="00412A82">
        <w:rPr>
          <w:rFonts w:ascii="Cambria" w:hAnsi="Cambria"/>
          <w:i/>
          <w:sz w:val="20"/>
          <w:szCs w:val="20"/>
        </w:rPr>
        <w:t xml:space="preserve"> - ściekowa,</w:t>
      </w:r>
    </w:p>
    <w:p w14:paraId="6F350762" w14:textId="77777777" w:rsidR="003D0CC1" w:rsidRPr="00412A82" w:rsidRDefault="003D0CC1" w:rsidP="003D0CC1">
      <w:pPr>
        <w:spacing w:after="0" w:line="240" w:lineRule="auto"/>
        <w:ind w:left="714"/>
        <w:contextualSpacing/>
        <w:jc w:val="both"/>
        <w:rPr>
          <w:rFonts w:ascii="Cambria" w:hAnsi="Cambria"/>
          <w:i/>
          <w:sz w:val="18"/>
          <w:szCs w:val="20"/>
        </w:rPr>
      </w:pPr>
      <w:r w:rsidRPr="00412A82">
        <w:rPr>
          <w:rFonts w:ascii="Cambria" w:hAnsi="Cambria"/>
          <w:i/>
          <w:sz w:val="20"/>
          <w:szCs w:val="20"/>
        </w:rPr>
        <w:t xml:space="preserve"> </w:t>
      </w:r>
    </w:p>
    <w:p w14:paraId="60692F1D" w14:textId="77777777" w:rsidR="003D0CC1" w:rsidRPr="00412A82" w:rsidRDefault="003D0CC1" w:rsidP="003D0CC1">
      <w:pPr>
        <w:numPr>
          <w:ilvl w:val="0"/>
          <w:numId w:val="5"/>
        </w:numPr>
        <w:spacing w:after="0" w:line="240" w:lineRule="auto"/>
        <w:ind w:left="714" w:hanging="357"/>
        <w:contextualSpacing/>
        <w:jc w:val="both"/>
        <w:rPr>
          <w:rFonts w:ascii="Cambria" w:hAnsi="Cambria"/>
          <w:i/>
          <w:sz w:val="20"/>
          <w:szCs w:val="20"/>
        </w:rPr>
      </w:pPr>
      <w:r w:rsidRPr="00412A82">
        <w:rPr>
          <w:rFonts w:ascii="Cambria" w:hAnsi="Cambria"/>
          <w:b/>
          <w:i/>
          <w:sz w:val="20"/>
          <w:szCs w:val="20"/>
        </w:rPr>
        <w:t>ochrony gleb i powierzchni ziemi</w:t>
      </w:r>
      <w:r w:rsidRPr="00412A82">
        <w:rPr>
          <w:rFonts w:ascii="Cambria" w:hAnsi="Cambria"/>
          <w:i/>
          <w:sz w:val="20"/>
          <w:szCs w:val="20"/>
        </w:rPr>
        <w:t xml:space="preserve"> - zapewnienie odpowiedniej jakości użytkowej gleb, ochrona przed degradacją,</w:t>
      </w:r>
    </w:p>
    <w:p w14:paraId="3E4156C2" w14:textId="77777777" w:rsidR="003D0CC1" w:rsidRPr="00412A82" w:rsidRDefault="003D0CC1" w:rsidP="003D0CC1">
      <w:pPr>
        <w:spacing w:after="0" w:line="240" w:lineRule="auto"/>
        <w:contextualSpacing/>
        <w:jc w:val="both"/>
        <w:rPr>
          <w:rFonts w:ascii="Cambria" w:hAnsi="Cambria"/>
          <w:i/>
          <w:sz w:val="18"/>
          <w:szCs w:val="20"/>
        </w:rPr>
      </w:pPr>
    </w:p>
    <w:p w14:paraId="6BAA278A" w14:textId="77777777" w:rsidR="003D0CC1" w:rsidRPr="00412A82" w:rsidRDefault="003D0CC1" w:rsidP="003D0CC1">
      <w:pPr>
        <w:numPr>
          <w:ilvl w:val="0"/>
          <w:numId w:val="5"/>
        </w:numPr>
        <w:spacing w:after="0" w:line="240" w:lineRule="auto"/>
        <w:ind w:left="714" w:hanging="357"/>
        <w:contextualSpacing/>
        <w:jc w:val="both"/>
        <w:rPr>
          <w:rFonts w:ascii="Cambria" w:hAnsi="Cambria"/>
          <w:i/>
          <w:sz w:val="20"/>
          <w:szCs w:val="20"/>
        </w:rPr>
      </w:pPr>
      <w:r w:rsidRPr="00412A82">
        <w:rPr>
          <w:rFonts w:ascii="Cambria" w:hAnsi="Cambria"/>
          <w:b/>
          <w:i/>
          <w:sz w:val="20"/>
          <w:szCs w:val="20"/>
        </w:rPr>
        <w:t>racjonalnego użytkowanie zasobów naturalnych</w:t>
      </w:r>
      <w:r w:rsidRPr="00412A82">
        <w:rPr>
          <w:rFonts w:ascii="Cambria" w:hAnsi="Cambria"/>
          <w:i/>
          <w:sz w:val="20"/>
          <w:szCs w:val="20"/>
        </w:rPr>
        <w:t xml:space="preserve"> - zmniejszenie zużycia energii, surowców i materiałów, wzrost udziału wykorzystywanych zasobów odnawialnych, ochrona zasobów kopalin,</w:t>
      </w:r>
    </w:p>
    <w:p w14:paraId="79BBDBE1" w14:textId="77777777" w:rsidR="003D0CC1" w:rsidRPr="00412A82" w:rsidRDefault="003D0CC1" w:rsidP="003D0CC1">
      <w:pPr>
        <w:spacing w:after="0" w:line="240" w:lineRule="auto"/>
        <w:contextualSpacing/>
        <w:jc w:val="both"/>
        <w:rPr>
          <w:rFonts w:ascii="Cambria" w:hAnsi="Cambria"/>
          <w:i/>
          <w:sz w:val="18"/>
          <w:szCs w:val="20"/>
        </w:rPr>
      </w:pPr>
    </w:p>
    <w:p w14:paraId="36EF4598" w14:textId="77777777" w:rsidR="003D0CC1" w:rsidRPr="00412A82" w:rsidRDefault="003D0CC1" w:rsidP="003D0CC1">
      <w:pPr>
        <w:numPr>
          <w:ilvl w:val="0"/>
          <w:numId w:val="5"/>
        </w:numPr>
        <w:spacing w:after="0" w:line="240" w:lineRule="auto"/>
        <w:contextualSpacing/>
        <w:jc w:val="both"/>
        <w:rPr>
          <w:rFonts w:ascii="Cambria" w:hAnsi="Cambria"/>
          <w:i/>
          <w:sz w:val="20"/>
          <w:szCs w:val="20"/>
        </w:rPr>
      </w:pPr>
      <w:r w:rsidRPr="00412A82">
        <w:rPr>
          <w:rFonts w:ascii="Cambria" w:hAnsi="Cambria"/>
          <w:b/>
          <w:i/>
          <w:sz w:val="20"/>
          <w:szCs w:val="20"/>
        </w:rPr>
        <w:t>ochrony zasobów przyrodniczych</w:t>
      </w:r>
      <w:r w:rsidRPr="00412A82">
        <w:rPr>
          <w:rFonts w:ascii="Cambria" w:hAnsi="Cambria"/>
          <w:i/>
          <w:sz w:val="20"/>
          <w:szCs w:val="20"/>
        </w:rPr>
        <w:t xml:space="preserve"> - zachowanie zasobów przyrodniczych z uwzględnieniem ich różnorodności,</w:t>
      </w:r>
      <w:r w:rsidRPr="00412A82">
        <w:rPr>
          <w:sz w:val="20"/>
          <w:szCs w:val="20"/>
        </w:rPr>
        <w:t xml:space="preserve"> </w:t>
      </w:r>
      <w:r w:rsidRPr="00412A82">
        <w:rPr>
          <w:rFonts w:ascii="Cambria" w:hAnsi="Cambria"/>
          <w:i/>
          <w:sz w:val="20"/>
          <w:szCs w:val="20"/>
        </w:rPr>
        <w:t>oraz rozwój zasobów leśnych, racjonalna eksploatacja lasów,</w:t>
      </w:r>
    </w:p>
    <w:p w14:paraId="144D9FA1" w14:textId="77777777" w:rsidR="003D0CC1" w:rsidRPr="00412A82" w:rsidRDefault="003D0CC1" w:rsidP="003D0CC1">
      <w:pPr>
        <w:spacing w:after="0" w:line="240" w:lineRule="auto"/>
        <w:contextualSpacing/>
        <w:jc w:val="both"/>
        <w:rPr>
          <w:rFonts w:ascii="Cambria" w:hAnsi="Cambria"/>
          <w:i/>
          <w:sz w:val="18"/>
          <w:szCs w:val="20"/>
        </w:rPr>
      </w:pPr>
    </w:p>
    <w:p w14:paraId="00F19AF0" w14:textId="77777777" w:rsidR="003D0CC1" w:rsidRPr="00412A82" w:rsidRDefault="003D0CC1" w:rsidP="003D0CC1">
      <w:pPr>
        <w:numPr>
          <w:ilvl w:val="0"/>
          <w:numId w:val="5"/>
        </w:numPr>
        <w:spacing w:after="0" w:line="240" w:lineRule="auto"/>
        <w:ind w:left="714" w:hanging="357"/>
        <w:contextualSpacing/>
        <w:jc w:val="both"/>
        <w:rPr>
          <w:rFonts w:ascii="Cambria" w:hAnsi="Cambria"/>
          <w:i/>
          <w:sz w:val="20"/>
          <w:szCs w:val="20"/>
        </w:rPr>
      </w:pPr>
      <w:r w:rsidRPr="00412A82">
        <w:rPr>
          <w:rFonts w:ascii="Cambria" w:hAnsi="Cambria"/>
          <w:b/>
          <w:i/>
          <w:sz w:val="20"/>
          <w:szCs w:val="20"/>
        </w:rPr>
        <w:t>doskonalenia i racjonalizowania systemu gospodarki odpadami</w:t>
      </w:r>
      <w:r w:rsidRPr="00412A82">
        <w:rPr>
          <w:rFonts w:ascii="Cambria" w:hAnsi="Cambria"/>
          <w:i/>
          <w:sz w:val="20"/>
          <w:szCs w:val="20"/>
        </w:rPr>
        <w:t xml:space="preserve"> - zmniejszenie ilości wytwarzanych odpadów, zwiększenie poziomów odzysku,</w:t>
      </w:r>
    </w:p>
    <w:p w14:paraId="4FD1AC8C" w14:textId="77777777" w:rsidR="003D0CC1" w:rsidRPr="00412A82" w:rsidRDefault="003D0CC1" w:rsidP="003D0CC1">
      <w:pPr>
        <w:spacing w:after="0" w:line="240" w:lineRule="auto"/>
        <w:ind w:left="357"/>
        <w:contextualSpacing/>
        <w:jc w:val="both"/>
        <w:rPr>
          <w:rFonts w:ascii="Cambria" w:hAnsi="Cambria"/>
          <w:i/>
          <w:sz w:val="18"/>
          <w:szCs w:val="20"/>
        </w:rPr>
      </w:pPr>
    </w:p>
    <w:p w14:paraId="39D55C04" w14:textId="77777777" w:rsidR="003D0CC1" w:rsidRPr="00412A82" w:rsidRDefault="003D0CC1" w:rsidP="003D0CC1">
      <w:pPr>
        <w:numPr>
          <w:ilvl w:val="0"/>
          <w:numId w:val="5"/>
        </w:numPr>
        <w:spacing w:after="0" w:line="240" w:lineRule="auto"/>
        <w:ind w:left="714" w:hanging="357"/>
        <w:contextualSpacing/>
        <w:jc w:val="both"/>
        <w:rPr>
          <w:rFonts w:ascii="Cambria" w:hAnsi="Cambria"/>
          <w:i/>
          <w:sz w:val="20"/>
          <w:szCs w:val="20"/>
        </w:rPr>
      </w:pPr>
      <w:r w:rsidRPr="00412A82">
        <w:rPr>
          <w:rFonts w:ascii="Cambria" w:hAnsi="Cambria"/>
          <w:b/>
          <w:i/>
          <w:sz w:val="20"/>
          <w:szCs w:val="20"/>
        </w:rPr>
        <w:t>rozwijania współpracy z gminami</w:t>
      </w:r>
      <w:r w:rsidRPr="00412A82">
        <w:rPr>
          <w:rFonts w:ascii="Cambria" w:hAnsi="Cambria"/>
          <w:i/>
          <w:sz w:val="20"/>
          <w:szCs w:val="20"/>
        </w:rPr>
        <w:t xml:space="preserve"> - wspólne działania na rzecz ochrony środowiska, </w:t>
      </w:r>
    </w:p>
    <w:p w14:paraId="4937CCA3" w14:textId="77777777" w:rsidR="003D0CC1" w:rsidRPr="00412A82" w:rsidRDefault="003D0CC1" w:rsidP="003D0CC1">
      <w:pPr>
        <w:spacing w:after="0" w:line="240" w:lineRule="auto"/>
        <w:contextualSpacing/>
        <w:jc w:val="both"/>
        <w:rPr>
          <w:rFonts w:ascii="Cambria" w:hAnsi="Cambria"/>
          <w:i/>
          <w:sz w:val="18"/>
          <w:szCs w:val="20"/>
        </w:rPr>
      </w:pPr>
    </w:p>
    <w:p w14:paraId="7CB2521E" w14:textId="77777777" w:rsidR="003D0CC1" w:rsidRPr="00412A82" w:rsidRDefault="003D0CC1" w:rsidP="003D0CC1">
      <w:pPr>
        <w:pStyle w:val="Akapitzlist"/>
        <w:numPr>
          <w:ilvl w:val="0"/>
          <w:numId w:val="5"/>
        </w:numPr>
        <w:autoSpaceDE w:val="0"/>
        <w:autoSpaceDN w:val="0"/>
        <w:adjustRightInd w:val="0"/>
        <w:spacing w:after="0" w:line="240" w:lineRule="auto"/>
        <w:jc w:val="both"/>
        <w:rPr>
          <w:rFonts w:ascii="Cambria" w:hAnsi="Cambria"/>
          <w:i/>
          <w:sz w:val="20"/>
          <w:szCs w:val="20"/>
        </w:rPr>
      </w:pPr>
      <w:r w:rsidRPr="00412A82">
        <w:rPr>
          <w:rFonts w:ascii="Cambria" w:hAnsi="Cambria"/>
          <w:b/>
          <w:i/>
          <w:sz w:val="20"/>
          <w:szCs w:val="20"/>
        </w:rPr>
        <w:t xml:space="preserve">prowadzenia skutecznej akcji edukacyjnej </w:t>
      </w:r>
      <w:r w:rsidRPr="00412A82">
        <w:rPr>
          <w:rFonts w:ascii="Cambria" w:hAnsi="Cambria"/>
          <w:i/>
          <w:sz w:val="20"/>
          <w:szCs w:val="20"/>
        </w:rPr>
        <w:t>- działania zmierzające do pogłębienia świadomości ekologicznej mieszkańców.</w:t>
      </w:r>
    </w:p>
    <w:p w14:paraId="60053EFC" w14:textId="77777777" w:rsidR="003D0CC1" w:rsidRPr="00412A82" w:rsidRDefault="003D0CC1" w:rsidP="003D0CC1">
      <w:pPr>
        <w:spacing w:after="0" w:line="240" w:lineRule="auto"/>
        <w:jc w:val="both"/>
        <w:rPr>
          <w:rFonts w:ascii="Cambria" w:hAnsi="Cambria" w:cs="Arial"/>
          <w:bCs/>
          <w:sz w:val="20"/>
          <w:szCs w:val="20"/>
        </w:rPr>
      </w:pPr>
    </w:p>
    <w:p w14:paraId="444E2D94" w14:textId="77777777" w:rsidR="003D0CC1" w:rsidRPr="00412A82" w:rsidRDefault="003D0CC1" w:rsidP="003D0CC1">
      <w:pPr>
        <w:spacing w:after="0" w:line="240" w:lineRule="auto"/>
        <w:ind w:firstLine="708"/>
        <w:jc w:val="both"/>
        <w:rPr>
          <w:rFonts w:ascii="Cambria" w:hAnsi="Cambria" w:cs="Arial"/>
          <w:bCs/>
          <w:sz w:val="20"/>
          <w:szCs w:val="20"/>
        </w:rPr>
      </w:pPr>
      <w:r w:rsidRPr="00412A82">
        <w:rPr>
          <w:rFonts w:ascii="Cambria" w:hAnsi="Cambria" w:cs="Arial"/>
          <w:bCs/>
          <w:sz w:val="20"/>
          <w:szCs w:val="20"/>
        </w:rPr>
        <w:t xml:space="preserve">Uwzględniając stan poszczególnych elementów środowiska zaproponowano działania zmierzające do poprawy istniejących warunków. Dokument określa główne problemy środowiskowe miasta Mrągowo w postaci głównych obszarów interwencji i przypisanych do nich celów operacyjnych, jakie należy podjąć w zakresie ochrony środowiska. Wyznaczone cele operacyjne stanowią podstawę dla realizacji konkretnych działań na przestrzeni kilku najbliższych lat. Działania te zostały wyznaczone na podstawie analizy stanu środowiska przyrodniczego, przewidywanych kierunków rozwoju oraz informacji w zakresie planowanych inwestycji. Do konkretnego działania przedstawionego w planie operacyjnym wskazano również podmiot odpowiedzialny za jego realizację. </w:t>
      </w:r>
    </w:p>
    <w:p w14:paraId="06374D0D" w14:textId="77777777" w:rsidR="003D0CC1" w:rsidRPr="00412A82" w:rsidRDefault="003D0CC1" w:rsidP="003D0CC1">
      <w:pPr>
        <w:spacing w:after="0" w:line="240" w:lineRule="auto"/>
        <w:ind w:firstLine="708"/>
        <w:jc w:val="both"/>
        <w:rPr>
          <w:rFonts w:ascii="Cambria" w:hAnsi="Cambria" w:cs="Arial"/>
          <w:bCs/>
          <w:sz w:val="20"/>
          <w:szCs w:val="20"/>
        </w:rPr>
      </w:pPr>
    </w:p>
    <w:p w14:paraId="1293ADBD" w14:textId="77777777" w:rsidR="003D0CC1" w:rsidRPr="00412A82" w:rsidRDefault="003D0CC1" w:rsidP="003D0CC1">
      <w:pPr>
        <w:spacing w:after="0" w:line="240" w:lineRule="auto"/>
        <w:ind w:firstLine="708"/>
        <w:jc w:val="both"/>
        <w:rPr>
          <w:rFonts w:ascii="Cambria" w:hAnsi="Cambria"/>
          <w:sz w:val="20"/>
          <w:szCs w:val="20"/>
        </w:rPr>
      </w:pPr>
      <w:r w:rsidRPr="00412A82">
        <w:rPr>
          <w:rFonts w:ascii="Cambria" w:hAnsi="Cambria" w:cs="Arial"/>
          <w:bCs/>
          <w:sz w:val="20"/>
          <w:szCs w:val="20"/>
        </w:rPr>
        <w:t xml:space="preserve">Harmonogram prowadzenia działań zawiera zadania krótko i długookresowe oraz mechanizmy finansowo - ekonomiczne. Dodatkowo w Programie określono również zasady zarządzania oraz sposoby monitoringu jego realizacji. Ponadto dokonano również oceny efektywności dostępnych narzędzi służących zarządzaniu środowiskiem. </w:t>
      </w:r>
      <w:r w:rsidRPr="00412A82">
        <w:rPr>
          <w:rFonts w:ascii="Cambria" w:hAnsi="Cambria"/>
          <w:sz w:val="20"/>
          <w:szCs w:val="20"/>
        </w:rPr>
        <w:t xml:space="preserve">W harmonogramach realizacyjnych Programu zestawiono cele i zadania ekologiczne miasta Mrągowo w odniesieniu do konkretnych elementów środowiska. </w:t>
      </w:r>
    </w:p>
    <w:p w14:paraId="467CE01C" w14:textId="77777777" w:rsidR="003D0CC1" w:rsidRPr="00412A82" w:rsidRDefault="003D0CC1" w:rsidP="003D0CC1">
      <w:pPr>
        <w:spacing w:after="0" w:line="240" w:lineRule="auto"/>
        <w:ind w:firstLine="709"/>
        <w:jc w:val="both"/>
        <w:rPr>
          <w:rFonts w:ascii="Cambria" w:hAnsi="Cambria" w:cs="Arial"/>
          <w:bCs/>
          <w:sz w:val="20"/>
          <w:szCs w:val="20"/>
        </w:rPr>
      </w:pPr>
      <w:r w:rsidRPr="00412A82">
        <w:rPr>
          <w:rFonts w:ascii="Cambria" w:hAnsi="Cambria"/>
          <w:sz w:val="20"/>
          <w:szCs w:val="20"/>
        </w:rPr>
        <w:lastRenderedPageBreak/>
        <w:t>W przedmiotowym Programie Ochrony Środowiska wyznaczono następujące obszary interwencji:</w:t>
      </w:r>
    </w:p>
    <w:p w14:paraId="3FAE71B5" w14:textId="77777777" w:rsidR="003D0CC1" w:rsidRPr="00412A82" w:rsidRDefault="003D0CC1" w:rsidP="003D0CC1">
      <w:pPr>
        <w:pStyle w:val="Tekstpodstawowy"/>
        <w:spacing w:after="0" w:line="240" w:lineRule="auto"/>
        <w:ind w:firstLine="709"/>
        <w:jc w:val="both"/>
        <w:rPr>
          <w:rFonts w:ascii="Cambria" w:hAnsi="Cambria"/>
          <w:sz w:val="20"/>
          <w:szCs w:val="20"/>
        </w:rPr>
      </w:pPr>
    </w:p>
    <w:p w14:paraId="224CF6EF" w14:textId="77777777" w:rsidR="003D0CC1" w:rsidRPr="00412A82" w:rsidRDefault="003D0CC1" w:rsidP="003D0CC1">
      <w:pPr>
        <w:numPr>
          <w:ilvl w:val="0"/>
          <w:numId w:val="5"/>
        </w:numPr>
        <w:spacing w:after="0" w:line="240" w:lineRule="auto"/>
        <w:contextualSpacing/>
        <w:jc w:val="both"/>
        <w:rPr>
          <w:rFonts w:ascii="Cambria" w:hAnsi="Cambria"/>
          <w:sz w:val="20"/>
          <w:szCs w:val="20"/>
        </w:rPr>
      </w:pPr>
      <w:r w:rsidRPr="00412A82">
        <w:rPr>
          <w:rFonts w:ascii="Cambria" w:hAnsi="Cambria"/>
          <w:b/>
          <w:sz w:val="20"/>
          <w:szCs w:val="20"/>
        </w:rPr>
        <w:t>Obszar I</w:t>
      </w:r>
      <w:r w:rsidRPr="00412A82">
        <w:rPr>
          <w:rFonts w:ascii="Cambria" w:hAnsi="Cambria"/>
          <w:sz w:val="20"/>
          <w:szCs w:val="20"/>
        </w:rPr>
        <w:t xml:space="preserve"> - Ochrona klimatu i jakości powietrza,</w:t>
      </w:r>
    </w:p>
    <w:p w14:paraId="7DAA01EB" w14:textId="77777777" w:rsidR="003D0CC1" w:rsidRPr="00412A82" w:rsidRDefault="003D0CC1" w:rsidP="003D0CC1">
      <w:pPr>
        <w:numPr>
          <w:ilvl w:val="0"/>
          <w:numId w:val="5"/>
        </w:numPr>
        <w:spacing w:after="0" w:line="240" w:lineRule="auto"/>
        <w:contextualSpacing/>
        <w:jc w:val="both"/>
        <w:rPr>
          <w:rFonts w:ascii="Cambria" w:hAnsi="Cambria"/>
          <w:sz w:val="20"/>
          <w:szCs w:val="20"/>
        </w:rPr>
      </w:pPr>
      <w:r w:rsidRPr="00412A82">
        <w:rPr>
          <w:rFonts w:ascii="Cambria" w:hAnsi="Cambria"/>
          <w:b/>
          <w:sz w:val="20"/>
          <w:szCs w:val="20"/>
        </w:rPr>
        <w:t>Obszar II</w:t>
      </w:r>
      <w:r w:rsidRPr="00412A82">
        <w:rPr>
          <w:rFonts w:ascii="Cambria" w:hAnsi="Cambria"/>
          <w:sz w:val="20"/>
          <w:szCs w:val="20"/>
        </w:rPr>
        <w:t xml:space="preserve"> - Zagrożenia hałasem,</w:t>
      </w:r>
    </w:p>
    <w:p w14:paraId="7E187F11" w14:textId="77777777" w:rsidR="003D0CC1" w:rsidRPr="00412A82" w:rsidRDefault="003D0CC1" w:rsidP="003D0CC1">
      <w:pPr>
        <w:numPr>
          <w:ilvl w:val="0"/>
          <w:numId w:val="5"/>
        </w:numPr>
        <w:spacing w:after="0" w:line="240" w:lineRule="auto"/>
        <w:contextualSpacing/>
        <w:jc w:val="both"/>
        <w:rPr>
          <w:rFonts w:ascii="Cambria" w:hAnsi="Cambria"/>
          <w:sz w:val="20"/>
          <w:szCs w:val="20"/>
        </w:rPr>
      </w:pPr>
      <w:r w:rsidRPr="00412A82">
        <w:rPr>
          <w:rFonts w:ascii="Cambria" w:hAnsi="Cambria"/>
          <w:b/>
          <w:sz w:val="20"/>
          <w:szCs w:val="20"/>
        </w:rPr>
        <w:t>Obszar III</w:t>
      </w:r>
      <w:r w:rsidRPr="00412A82">
        <w:rPr>
          <w:rFonts w:ascii="Cambria" w:hAnsi="Cambria"/>
          <w:sz w:val="20"/>
          <w:szCs w:val="20"/>
        </w:rPr>
        <w:t xml:space="preserve"> - Pola elektromagnetyczne,</w:t>
      </w:r>
    </w:p>
    <w:p w14:paraId="0CCFA232" w14:textId="77777777" w:rsidR="003D0CC1" w:rsidRPr="00412A82" w:rsidRDefault="003D0CC1" w:rsidP="003D0CC1">
      <w:pPr>
        <w:numPr>
          <w:ilvl w:val="0"/>
          <w:numId w:val="5"/>
        </w:numPr>
        <w:spacing w:after="0" w:line="240" w:lineRule="auto"/>
        <w:contextualSpacing/>
        <w:jc w:val="both"/>
        <w:rPr>
          <w:rFonts w:ascii="Cambria" w:hAnsi="Cambria"/>
          <w:sz w:val="20"/>
          <w:szCs w:val="20"/>
        </w:rPr>
      </w:pPr>
      <w:r w:rsidRPr="00412A82">
        <w:rPr>
          <w:rFonts w:ascii="Cambria" w:hAnsi="Cambria"/>
          <w:b/>
          <w:sz w:val="20"/>
          <w:szCs w:val="20"/>
        </w:rPr>
        <w:t>Obszar IV</w:t>
      </w:r>
      <w:r w:rsidRPr="00412A82">
        <w:rPr>
          <w:rFonts w:ascii="Cambria" w:hAnsi="Cambria"/>
          <w:sz w:val="20"/>
          <w:szCs w:val="20"/>
        </w:rPr>
        <w:t xml:space="preserve"> - Gospodarowanie wodami,</w:t>
      </w:r>
    </w:p>
    <w:p w14:paraId="148E04C0" w14:textId="77777777" w:rsidR="003D0CC1" w:rsidRPr="00412A82" w:rsidRDefault="003D0CC1" w:rsidP="003D0CC1">
      <w:pPr>
        <w:numPr>
          <w:ilvl w:val="0"/>
          <w:numId w:val="5"/>
        </w:numPr>
        <w:spacing w:after="0" w:line="240" w:lineRule="auto"/>
        <w:contextualSpacing/>
        <w:jc w:val="both"/>
        <w:rPr>
          <w:rFonts w:ascii="Cambria" w:hAnsi="Cambria"/>
          <w:sz w:val="20"/>
          <w:szCs w:val="20"/>
        </w:rPr>
      </w:pPr>
      <w:r w:rsidRPr="00412A82">
        <w:rPr>
          <w:rFonts w:ascii="Cambria" w:hAnsi="Cambria"/>
          <w:b/>
          <w:sz w:val="20"/>
          <w:szCs w:val="20"/>
        </w:rPr>
        <w:t>Obszar V</w:t>
      </w:r>
      <w:r w:rsidRPr="00412A82">
        <w:rPr>
          <w:rFonts w:ascii="Cambria" w:hAnsi="Cambria"/>
          <w:sz w:val="20"/>
          <w:szCs w:val="20"/>
        </w:rPr>
        <w:t xml:space="preserve"> - Gospodarka wodno-ściekowa,</w:t>
      </w:r>
    </w:p>
    <w:p w14:paraId="2758F026" w14:textId="77777777" w:rsidR="003D0CC1" w:rsidRPr="00412A82" w:rsidRDefault="003D0CC1" w:rsidP="003D0CC1">
      <w:pPr>
        <w:numPr>
          <w:ilvl w:val="0"/>
          <w:numId w:val="5"/>
        </w:numPr>
        <w:spacing w:after="0" w:line="240" w:lineRule="auto"/>
        <w:contextualSpacing/>
        <w:jc w:val="both"/>
        <w:rPr>
          <w:rFonts w:ascii="Cambria" w:hAnsi="Cambria"/>
          <w:sz w:val="20"/>
          <w:szCs w:val="20"/>
        </w:rPr>
      </w:pPr>
      <w:r w:rsidRPr="00412A82">
        <w:rPr>
          <w:rFonts w:ascii="Cambria" w:hAnsi="Cambria"/>
          <w:b/>
          <w:sz w:val="20"/>
          <w:szCs w:val="20"/>
        </w:rPr>
        <w:t xml:space="preserve">Obszar VI </w:t>
      </w:r>
      <w:r w:rsidRPr="00412A82">
        <w:rPr>
          <w:rFonts w:ascii="Cambria" w:hAnsi="Cambria"/>
          <w:sz w:val="20"/>
          <w:szCs w:val="20"/>
        </w:rPr>
        <w:t>- Gleby oraz zasoby geologiczne,</w:t>
      </w:r>
    </w:p>
    <w:p w14:paraId="1A01B6B3" w14:textId="77777777" w:rsidR="003D0CC1" w:rsidRPr="00412A82" w:rsidRDefault="003D0CC1" w:rsidP="003D0CC1">
      <w:pPr>
        <w:numPr>
          <w:ilvl w:val="0"/>
          <w:numId w:val="5"/>
        </w:numPr>
        <w:spacing w:after="0" w:line="240" w:lineRule="auto"/>
        <w:contextualSpacing/>
        <w:jc w:val="both"/>
        <w:rPr>
          <w:rFonts w:ascii="Cambria" w:hAnsi="Cambria"/>
          <w:sz w:val="20"/>
          <w:szCs w:val="20"/>
        </w:rPr>
      </w:pPr>
      <w:r w:rsidRPr="00412A82">
        <w:rPr>
          <w:rFonts w:ascii="Cambria" w:hAnsi="Cambria"/>
          <w:b/>
          <w:sz w:val="20"/>
          <w:szCs w:val="20"/>
        </w:rPr>
        <w:t xml:space="preserve">Obszar VII </w:t>
      </w:r>
      <w:r w:rsidRPr="00412A82">
        <w:rPr>
          <w:rFonts w:ascii="Cambria" w:hAnsi="Cambria"/>
          <w:sz w:val="20"/>
          <w:szCs w:val="20"/>
        </w:rPr>
        <w:t>- Gospodarka odpadami i zapobieganie powstawaniu odpadów,</w:t>
      </w:r>
    </w:p>
    <w:p w14:paraId="4ECAC326" w14:textId="77777777" w:rsidR="003D0CC1" w:rsidRPr="00412A82" w:rsidRDefault="003D0CC1" w:rsidP="003D0CC1">
      <w:pPr>
        <w:numPr>
          <w:ilvl w:val="0"/>
          <w:numId w:val="5"/>
        </w:numPr>
        <w:spacing w:after="0" w:line="240" w:lineRule="auto"/>
        <w:contextualSpacing/>
        <w:jc w:val="both"/>
        <w:rPr>
          <w:rFonts w:ascii="Cambria" w:hAnsi="Cambria"/>
          <w:sz w:val="20"/>
          <w:szCs w:val="20"/>
        </w:rPr>
      </w:pPr>
      <w:r w:rsidRPr="00412A82">
        <w:rPr>
          <w:rFonts w:ascii="Cambria" w:hAnsi="Cambria"/>
          <w:b/>
          <w:sz w:val="20"/>
          <w:szCs w:val="20"/>
        </w:rPr>
        <w:t>Obszar VIII</w:t>
      </w:r>
      <w:r w:rsidRPr="00412A82">
        <w:rPr>
          <w:rFonts w:ascii="Cambria" w:hAnsi="Cambria"/>
          <w:sz w:val="20"/>
          <w:szCs w:val="20"/>
        </w:rPr>
        <w:t xml:space="preserve"> - Zasoby przyrodnicze,</w:t>
      </w:r>
    </w:p>
    <w:p w14:paraId="53AD65A4" w14:textId="77777777" w:rsidR="003D0CC1" w:rsidRPr="00412A82" w:rsidRDefault="003D0CC1" w:rsidP="003D0CC1">
      <w:pPr>
        <w:numPr>
          <w:ilvl w:val="0"/>
          <w:numId w:val="5"/>
        </w:numPr>
        <w:spacing w:after="0" w:line="240" w:lineRule="auto"/>
        <w:contextualSpacing/>
        <w:jc w:val="both"/>
        <w:rPr>
          <w:rFonts w:ascii="Cambria" w:hAnsi="Cambria"/>
          <w:sz w:val="20"/>
          <w:szCs w:val="20"/>
        </w:rPr>
      </w:pPr>
      <w:r w:rsidRPr="00412A82">
        <w:rPr>
          <w:rFonts w:ascii="Cambria" w:hAnsi="Cambria"/>
          <w:b/>
          <w:sz w:val="20"/>
          <w:szCs w:val="20"/>
        </w:rPr>
        <w:t>Obszar IX</w:t>
      </w:r>
      <w:r w:rsidRPr="00412A82">
        <w:rPr>
          <w:rFonts w:ascii="Cambria" w:hAnsi="Cambria"/>
          <w:sz w:val="20"/>
          <w:szCs w:val="20"/>
        </w:rPr>
        <w:t xml:space="preserve"> - Zagrożenia poważnymi awariami,</w:t>
      </w:r>
    </w:p>
    <w:p w14:paraId="3E212071" w14:textId="77777777" w:rsidR="003D0CC1" w:rsidRPr="00412A82" w:rsidRDefault="003D0CC1" w:rsidP="003D0CC1">
      <w:pPr>
        <w:numPr>
          <w:ilvl w:val="0"/>
          <w:numId w:val="5"/>
        </w:numPr>
        <w:spacing w:after="0" w:line="240" w:lineRule="auto"/>
        <w:contextualSpacing/>
        <w:jc w:val="both"/>
        <w:rPr>
          <w:rFonts w:ascii="Cambria" w:hAnsi="Cambria"/>
          <w:sz w:val="20"/>
          <w:szCs w:val="20"/>
        </w:rPr>
      </w:pPr>
      <w:r w:rsidRPr="00412A82">
        <w:rPr>
          <w:rFonts w:ascii="Cambria" w:hAnsi="Cambria"/>
          <w:b/>
          <w:sz w:val="20"/>
          <w:szCs w:val="20"/>
        </w:rPr>
        <w:t>Obszar X</w:t>
      </w:r>
      <w:r w:rsidRPr="00412A82">
        <w:rPr>
          <w:rFonts w:ascii="Cambria" w:hAnsi="Cambria"/>
          <w:sz w:val="20"/>
          <w:szCs w:val="20"/>
        </w:rPr>
        <w:t xml:space="preserve"> - Edukacja ekologiczna. </w:t>
      </w:r>
      <w:r w:rsidRPr="00412A82">
        <w:rPr>
          <w:rStyle w:val="Odwoanieprzypisudolnego"/>
          <w:rFonts w:ascii="Cambria" w:hAnsi="Cambria"/>
          <w:sz w:val="20"/>
          <w:szCs w:val="20"/>
        </w:rPr>
        <w:footnoteReference w:id="1"/>
      </w:r>
      <w:r w:rsidRPr="00412A82">
        <w:rPr>
          <w:rFonts w:ascii="Cambria" w:hAnsi="Cambria"/>
          <w:sz w:val="20"/>
          <w:szCs w:val="20"/>
          <w:vertAlign w:val="superscript"/>
        </w:rPr>
        <w:t>)</w:t>
      </w:r>
    </w:p>
    <w:p w14:paraId="17E65D0E" w14:textId="77777777" w:rsidR="003D0CC1" w:rsidRPr="00412A82" w:rsidRDefault="003D0CC1" w:rsidP="003D0CC1">
      <w:pPr>
        <w:spacing w:after="0" w:line="240" w:lineRule="auto"/>
        <w:ind w:firstLine="539"/>
        <w:jc w:val="both"/>
        <w:rPr>
          <w:rFonts w:ascii="Cambria" w:hAnsi="Cambria"/>
          <w:sz w:val="20"/>
          <w:szCs w:val="20"/>
        </w:rPr>
      </w:pPr>
    </w:p>
    <w:p w14:paraId="7B8C98EE" w14:textId="77777777" w:rsidR="003D0CC1" w:rsidRPr="00412A82" w:rsidRDefault="003D0CC1" w:rsidP="003D0CC1">
      <w:pPr>
        <w:spacing w:after="0" w:line="240" w:lineRule="auto"/>
        <w:ind w:firstLine="708"/>
        <w:jc w:val="both"/>
        <w:rPr>
          <w:rFonts w:ascii="Cambria" w:hAnsi="Cambria"/>
          <w:sz w:val="20"/>
          <w:szCs w:val="20"/>
        </w:rPr>
      </w:pPr>
      <w:r w:rsidRPr="00412A82">
        <w:rPr>
          <w:rFonts w:ascii="Cambria" w:hAnsi="Cambria"/>
          <w:sz w:val="20"/>
          <w:szCs w:val="20"/>
        </w:rPr>
        <w:t>Proces zarządzania środowiskiem spoczywa na władzach lokalnych. Mając na uwadze spójność koordynacji działań pomiędzy poszczególnymi szczeblami władz samorządowych i rządowych, a także współpracę z pozostałymi partnerami, zarządzanie środowiskiem przy pomocy Programu Ochrony Środowiska wymagać będzie ustalenia roli i zakresu działania poszczególnych podmiotów zaangażowanych w jego realizację, struktury organizacji oraz systemu monitoringu.</w:t>
      </w:r>
    </w:p>
    <w:p w14:paraId="5BD3E12A" w14:textId="77777777" w:rsidR="003D0CC1" w:rsidRPr="00412A82" w:rsidRDefault="003D0CC1" w:rsidP="003D0CC1">
      <w:pPr>
        <w:spacing w:after="0" w:line="240" w:lineRule="auto"/>
        <w:ind w:firstLine="539"/>
        <w:jc w:val="both"/>
        <w:rPr>
          <w:rFonts w:ascii="Cambria" w:hAnsi="Cambria"/>
          <w:sz w:val="20"/>
          <w:szCs w:val="20"/>
        </w:rPr>
      </w:pPr>
    </w:p>
    <w:p w14:paraId="6A71E817" w14:textId="77777777" w:rsidR="003D0CC1" w:rsidRPr="00412A82" w:rsidRDefault="003D0CC1" w:rsidP="003D0CC1">
      <w:pPr>
        <w:spacing w:after="0" w:line="240" w:lineRule="auto"/>
        <w:ind w:firstLine="708"/>
        <w:jc w:val="both"/>
        <w:rPr>
          <w:rFonts w:ascii="Cambria" w:hAnsi="Cambria"/>
          <w:sz w:val="20"/>
          <w:szCs w:val="20"/>
        </w:rPr>
      </w:pPr>
      <w:r w:rsidRPr="00412A82">
        <w:rPr>
          <w:rFonts w:ascii="Cambria" w:hAnsi="Cambria"/>
          <w:sz w:val="20"/>
          <w:szCs w:val="20"/>
        </w:rPr>
        <w:t xml:space="preserve">Władze miasta pełnią w odniesieniu do Programu kilka funkcji. Jedną z ważniejszych jest </w:t>
      </w:r>
      <w:r w:rsidRPr="00412A82">
        <w:rPr>
          <w:rFonts w:ascii="Cambria" w:hAnsi="Cambria"/>
          <w:i/>
          <w:sz w:val="20"/>
          <w:szCs w:val="20"/>
        </w:rPr>
        <w:t>funkcja regulacyjna</w:t>
      </w:r>
      <w:r w:rsidRPr="00412A82">
        <w:rPr>
          <w:rFonts w:ascii="Cambria" w:hAnsi="Cambria"/>
          <w:sz w:val="20"/>
          <w:szCs w:val="20"/>
        </w:rPr>
        <w:t xml:space="preserve">, na którą składają się akty prawa miejscowego - uchwały oraz decyzje administracyjne związane odpowiednio z określonymi obszarami zagadnień środowiskowych. Władze pełnią również </w:t>
      </w:r>
      <w:r w:rsidRPr="00412A82">
        <w:rPr>
          <w:rFonts w:ascii="Cambria" w:hAnsi="Cambria"/>
          <w:i/>
          <w:sz w:val="20"/>
          <w:szCs w:val="20"/>
        </w:rPr>
        <w:t>funkcje wykonawcze</w:t>
      </w:r>
      <w:r w:rsidRPr="00412A82">
        <w:rPr>
          <w:rFonts w:ascii="Cambria" w:hAnsi="Cambria"/>
          <w:sz w:val="20"/>
          <w:szCs w:val="20"/>
        </w:rPr>
        <w:t xml:space="preserve"> (zadania wynikające z ustaw) i kontrolne. </w:t>
      </w:r>
    </w:p>
    <w:p w14:paraId="2EE1A069" w14:textId="77777777" w:rsidR="003D0CC1" w:rsidRPr="00412A82" w:rsidRDefault="003D0CC1" w:rsidP="003D0CC1">
      <w:pPr>
        <w:spacing w:after="0" w:line="240" w:lineRule="auto"/>
        <w:rPr>
          <w:rFonts w:ascii="Cambria" w:hAnsi="Cambria"/>
          <w:sz w:val="20"/>
          <w:szCs w:val="20"/>
        </w:rPr>
      </w:pPr>
    </w:p>
    <w:p w14:paraId="20D39EC2" w14:textId="77777777" w:rsidR="003D0CC1" w:rsidRPr="00412A82" w:rsidRDefault="003D0CC1" w:rsidP="003D0CC1">
      <w:pPr>
        <w:autoSpaceDE w:val="0"/>
        <w:autoSpaceDN w:val="0"/>
        <w:adjustRightInd w:val="0"/>
        <w:spacing w:after="0" w:line="240" w:lineRule="auto"/>
        <w:ind w:firstLine="708"/>
        <w:jc w:val="both"/>
        <w:rPr>
          <w:rFonts w:ascii="Cambria" w:hAnsi="Cambria" w:cs="Verdana"/>
          <w:sz w:val="20"/>
          <w:szCs w:val="20"/>
          <w:lang w:eastAsia="pl-PL"/>
        </w:rPr>
      </w:pPr>
      <w:r w:rsidRPr="00412A82">
        <w:rPr>
          <w:rFonts w:ascii="Cambria" w:hAnsi="Cambria" w:cs="Verdana"/>
          <w:sz w:val="20"/>
          <w:szCs w:val="20"/>
          <w:lang w:eastAsia="pl-PL"/>
        </w:rPr>
        <w:t xml:space="preserve">Realizacja zadań wytyczonych w Programie Ochrony Środowiska wiąże się z wysokimi nakładami inwestycyjnymi. Większość instytucji, które udzielają dotacji lub korzystnie oprocentowanych kredytów na inwestycje w dziedzinie ochrony środowiska wymaga, żeby inwestycja osiągnęła odpowiednio duży efekt ekologiczny i objęła swym zasięgiem możliwie największą liczbę mieszkańców aglomeracji, gminy lub związku gmin. </w:t>
      </w:r>
      <w:r w:rsidRPr="00412A82">
        <w:rPr>
          <w:rFonts w:ascii="Cambria" w:hAnsi="Cambria" w:cs="Calibri"/>
          <w:sz w:val="20"/>
          <w:szCs w:val="20"/>
          <w:lang w:eastAsia="pl-PL"/>
        </w:rPr>
        <w:t xml:space="preserve">Wdrażanie Programu będzie możliwe dzięki stworzeniu sprawnego systemu finansowania ochrony środowiska. </w:t>
      </w:r>
      <w:r w:rsidRPr="00412A82">
        <w:rPr>
          <w:rFonts w:ascii="Cambria" w:hAnsi="Cambria" w:cs="Arial"/>
          <w:sz w:val="20"/>
          <w:szCs w:val="20"/>
        </w:rPr>
        <w:t>Środki na finansowanie zadań związanych z ochroną środowiska pochodzić mogą z następujących źródeł:</w:t>
      </w:r>
    </w:p>
    <w:p w14:paraId="717E3E4F" w14:textId="77777777" w:rsidR="003D0CC1" w:rsidRPr="00412A82" w:rsidRDefault="003D0CC1" w:rsidP="003D0CC1">
      <w:pPr>
        <w:autoSpaceDE w:val="0"/>
        <w:autoSpaceDN w:val="0"/>
        <w:adjustRightInd w:val="0"/>
        <w:spacing w:after="0" w:line="240" w:lineRule="auto"/>
        <w:jc w:val="both"/>
        <w:rPr>
          <w:rFonts w:ascii="Cambria" w:hAnsi="Cambria" w:cs="Calibri"/>
          <w:sz w:val="20"/>
          <w:szCs w:val="20"/>
          <w:lang w:eastAsia="pl-PL"/>
        </w:rPr>
      </w:pPr>
    </w:p>
    <w:p w14:paraId="132941A1" w14:textId="77777777" w:rsidR="003D0CC1" w:rsidRPr="00412A82" w:rsidRDefault="003D0CC1" w:rsidP="003D0CC1">
      <w:pPr>
        <w:numPr>
          <w:ilvl w:val="0"/>
          <w:numId w:val="5"/>
        </w:numPr>
        <w:spacing w:after="0" w:line="240" w:lineRule="auto"/>
        <w:ind w:left="714" w:hanging="357"/>
        <w:contextualSpacing/>
        <w:jc w:val="both"/>
        <w:rPr>
          <w:rFonts w:ascii="Cambria" w:hAnsi="Cambria"/>
          <w:sz w:val="20"/>
          <w:szCs w:val="20"/>
        </w:rPr>
      </w:pPr>
      <w:r w:rsidRPr="00412A82">
        <w:rPr>
          <w:rFonts w:ascii="Cambria" w:hAnsi="Cambria"/>
          <w:sz w:val="20"/>
          <w:szCs w:val="20"/>
        </w:rPr>
        <w:t>środki własne miasta Mrągowo,</w:t>
      </w:r>
    </w:p>
    <w:p w14:paraId="30C78ABE" w14:textId="77777777" w:rsidR="003D0CC1" w:rsidRPr="00412A82" w:rsidRDefault="003D0CC1" w:rsidP="003D0CC1">
      <w:pPr>
        <w:numPr>
          <w:ilvl w:val="0"/>
          <w:numId w:val="5"/>
        </w:numPr>
        <w:spacing w:after="0" w:line="240" w:lineRule="auto"/>
        <w:ind w:left="714" w:hanging="357"/>
        <w:contextualSpacing/>
        <w:jc w:val="both"/>
        <w:rPr>
          <w:rFonts w:ascii="Cambria" w:hAnsi="Cambria"/>
          <w:sz w:val="20"/>
          <w:szCs w:val="20"/>
        </w:rPr>
      </w:pPr>
      <w:r w:rsidRPr="00412A82">
        <w:rPr>
          <w:rFonts w:ascii="Cambria" w:hAnsi="Cambria"/>
          <w:sz w:val="20"/>
          <w:szCs w:val="20"/>
        </w:rPr>
        <w:t>Wojewódzki i Narodowy Funduszu Ochrony Środowiska i Gospodarki Wodnej,</w:t>
      </w:r>
    </w:p>
    <w:p w14:paraId="722258E9" w14:textId="77777777" w:rsidR="003D0CC1" w:rsidRPr="00412A82" w:rsidRDefault="003D0CC1" w:rsidP="003D0CC1">
      <w:pPr>
        <w:numPr>
          <w:ilvl w:val="0"/>
          <w:numId w:val="5"/>
        </w:numPr>
        <w:spacing w:after="0" w:line="240" w:lineRule="auto"/>
        <w:ind w:left="714" w:hanging="357"/>
        <w:contextualSpacing/>
        <w:jc w:val="both"/>
        <w:rPr>
          <w:rFonts w:ascii="Cambria" w:hAnsi="Cambria"/>
          <w:sz w:val="20"/>
          <w:szCs w:val="20"/>
        </w:rPr>
      </w:pPr>
      <w:r w:rsidRPr="00412A82">
        <w:rPr>
          <w:rFonts w:ascii="Cambria" w:hAnsi="Cambria"/>
          <w:sz w:val="20"/>
          <w:szCs w:val="20"/>
        </w:rPr>
        <w:t>fundusze strukturalne i celowe,</w:t>
      </w:r>
    </w:p>
    <w:p w14:paraId="2AB9E432" w14:textId="77777777" w:rsidR="003D0CC1" w:rsidRPr="00412A82" w:rsidRDefault="003D0CC1" w:rsidP="003D0CC1">
      <w:pPr>
        <w:numPr>
          <w:ilvl w:val="0"/>
          <w:numId w:val="5"/>
        </w:numPr>
        <w:spacing w:after="0" w:line="240" w:lineRule="auto"/>
        <w:ind w:left="714" w:hanging="357"/>
        <w:contextualSpacing/>
        <w:jc w:val="both"/>
        <w:rPr>
          <w:rFonts w:ascii="Cambria" w:hAnsi="Cambria"/>
          <w:sz w:val="20"/>
          <w:szCs w:val="20"/>
        </w:rPr>
      </w:pPr>
      <w:r w:rsidRPr="00412A82">
        <w:rPr>
          <w:rFonts w:ascii="Cambria" w:hAnsi="Cambria"/>
          <w:sz w:val="20"/>
          <w:szCs w:val="20"/>
        </w:rPr>
        <w:t>kredyty bankowe na preferencyjnych warunkach (np. Bank Ochrony Środowiska),</w:t>
      </w:r>
    </w:p>
    <w:p w14:paraId="38742E40" w14:textId="77777777" w:rsidR="003D0CC1" w:rsidRPr="00412A82" w:rsidRDefault="003D0CC1" w:rsidP="003D0CC1">
      <w:pPr>
        <w:numPr>
          <w:ilvl w:val="0"/>
          <w:numId w:val="5"/>
        </w:numPr>
        <w:spacing w:after="0" w:line="240" w:lineRule="auto"/>
        <w:ind w:left="714" w:hanging="357"/>
        <w:contextualSpacing/>
        <w:jc w:val="both"/>
        <w:rPr>
          <w:rFonts w:ascii="Cambria" w:hAnsi="Cambria"/>
          <w:sz w:val="20"/>
          <w:szCs w:val="20"/>
        </w:rPr>
      </w:pPr>
      <w:r w:rsidRPr="00412A82">
        <w:rPr>
          <w:rFonts w:ascii="Cambria" w:hAnsi="Cambria"/>
          <w:sz w:val="20"/>
          <w:szCs w:val="20"/>
        </w:rPr>
        <w:t>pozyskanie inwestora strategicznego, może nim być także inwestor zagraniczny.</w:t>
      </w:r>
    </w:p>
    <w:p w14:paraId="5C1F3027" w14:textId="77777777" w:rsidR="003D0CC1" w:rsidRPr="00412A82" w:rsidRDefault="003D0CC1" w:rsidP="003D0CC1">
      <w:pPr>
        <w:spacing w:after="0" w:line="240" w:lineRule="auto"/>
        <w:rPr>
          <w:rFonts w:ascii="Cambria" w:hAnsi="Cambria"/>
          <w:sz w:val="20"/>
          <w:szCs w:val="20"/>
        </w:rPr>
      </w:pPr>
    </w:p>
    <w:p w14:paraId="33873F61" w14:textId="77777777" w:rsidR="003D0CC1" w:rsidRPr="00412A82" w:rsidRDefault="003D0CC1" w:rsidP="003D0CC1">
      <w:pPr>
        <w:autoSpaceDE w:val="0"/>
        <w:autoSpaceDN w:val="0"/>
        <w:adjustRightInd w:val="0"/>
        <w:spacing w:after="0" w:line="240" w:lineRule="auto"/>
        <w:ind w:firstLine="708"/>
        <w:jc w:val="both"/>
        <w:rPr>
          <w:rFonts w:ascii="Cambria" w:hAnsi="Cambria" w:cs="Calibri"/>
          <w:sz w:val="20"/>
          <w:szCs w:val="20"/>
          <w:lang w:eastAsia="pl-PL"/>
        </w:rPr>
      </w:pPr>
      <w:r w:rsidRPr="00412A82">
        <w:rPr>
          <w:rFonts w:ascii="Cambria" w:hAnsi="Cambria" w:cs="Calibri"/>
          <w:sz w:val="20"/>
          <w:szCs w:val="20"/>
          <w:lang w:eastAsia="pl-PL"/>
        </w:rPr>
        <w:t xml:space="preserve">Warunkiem realizacji Programu Ochrony Środowiska jest ustalenie systemu zarządzania tym dokumentem. Zarządzanie Programem odbywa się z uwzględnieniem zasad zrównoważonego rozwoju, w oparciu o instrumenty zarządzania zgodne z kompetencjami i obowiązkami podmiotów zarządzających. Stanowi on narzędzie koordynacji działań podejmowanych w sferze ochrony środowiska przez służby administracji publicznej, instytucje i przedsiębiorstwa, </w:t>
      </w:r>
      <w:r w:rsidRPr="00412A82">
        <w:rPr>
          <w:rFonts w:ascii="Cambria" w:hAnsi="Cambria" w:cs="Calibri"/>
          <w:b/>
          <w:sz w:val="20"/>
          <w:szCs w:val="20"/>
          <w:lang w:eastAsia="pl-PL"/>
        </w:rPr>
        <w:t>a przede wszystkim przez mieszkańców miasta Mrągowo.</w:t>
      </w:r>
    </w:p>
    <w:p w14:paraId="669745B3" w14:textId="77777777" w:rsidR="003D0CC1" w:rsidRPr="00412A82" w:rsidRDefault="003D0CC1" w:rsidP="003D0CC1">
      <w:pPr>
        <w:autoSpaceDE w:val="0"/>
        <w:autoSpaceDN w:val="0"/>
        <w:adjustRightInd w:val="0"/>
        <w:spacing w:after="0" w:line="240" w:lineRule="auto"/>
        <w:ind w:firstLine="708"/>
        <w:jc w:val="both"/>
        <w:rPr>
          <w:rFonts w:ascii="Cambria" w:hAnsi="Cambria" w:cs="Calibri"/>
          <w:sz w:val="20"/>
          <w:szCs w:val="20"/>
          <w:lang w:eastAsia="pl-PL"/>
        </w:rPr>
      </w:pPr>
    </w:p>
    <w:p w14:paraId="5459DF95" w14:textId="77777777" w:rsidR="003D0CC1" w:rsidRPr="00412A82" w:rsidRDefault="003D0CC1" w:rsidP="003D0CC1">
      <w:pPr>
        <w:spacing w:after="0" w:line="240" w:lineRule="auto"/>
        <w:ind w:firstLine="708"/>
        <w:jc w:val="both"/>
        <w:rPr>
          <w:rFonts w:ascii="Cambria" w:hAnsi="Cambria"/>
          <w:bCs/>
          <w:sz w:val="20"/>
          <w:szCs w:val="20"/>
        </w:rPr>
      </w:pPr>
      <w:r w:rsidRPr="00412A82">
        <w:rPr>
          <w:rFonts w:ascii="Cambria" w:hAnsi="Cambria"/>
          <w:bCs/>
          <w:sz w:val="20"/>
          <w:szCs w:val="20"/>
        </w:rPr>
        <w:t xml:space="preserve">W procesie wdrażania Programu ważna jest kontrola przebiegu tego procesu oraz ocena stopnia realizacji zadań w nim wyznaczonych, z punktu widzenia osiągnięcia założonych celów. Z tego względu ważne jest wyznaczenie systemu monitorowania, na podstawie którego będzie możliwe dokonanie oceny procesu wdrażania, jak i również będą mogły być dokonane ewentualne modyfikacje Programu. </w:t>
      </w:r>
    </w:p>
    <w:p w14:paraId="16E34520" w14:textId="77777777" w:rsidR="003D0CC1" w:rsidRPr="00412A82" w:rsidRDefault="003D0CC1" w:rsidP="003D0CC1">
      <w:pPr>
        <w:spacing w:after="0" w:line="240" w:lineRule="auto"/>
        <w:ind w:firstLine="708"/>
        <w:jc w:val="both"/>
        <w:rPr>
          <w:rFonts w:ascii="Cambria" w:hAnsi="Cambria"/>
          <w:bCs/>
          <w:sz w:val="20"/>
          <w:szCs w:val="20"/>
        </w:rPr>
      </w:pPr>
    </w:p>
    <w:p w14:paraId="27DFA8FB" w14:textId="77777777" w:rsidR="003D0CC1" w:rsidRPr="00412A82" w:rsidRDefault="003D0CC1" w:rsidP="003D0CC1">
      <w:pPr>
        <w:spacing w:after="0" w:line="240" w:lineRule="auto"/>
        <w:ind w:firstLine="708"/>
        <w:jc w:val="both"/>
        <w:rPr>
          <w:rFonts w:ascii="Cambria" w:hAnsi="Cambria"/>
          <w:bCs/>
          <w:sz w:val="20"/>
          <w:szCs w:val="20"/>
        </w:rPr>
      </w:pPr>
    </w:p>
    <w:p w14:paraId="4A625C2E" w14:textId="77777777" w:rsidR="003D0CC1" w:rsidRPr="00412A82" w:rsidRDefault="003D0CC1" w:rsidP="003D0CC1">
      <w:pPr>
        <w:spacing w:after="0" w:line="240" w:lineRule="auto"/>
        <w:ind w:firstLine="708"/>
        <w:jc w:val="both"/>
        <w:rPr>
          <w:rFonts w:ascii="Cambria" w:hAnsi="Cambria"/>
          <w:bCs/>
          <w:sz w:val="20"/>
          <w:szCs w:val="20"/>
        </w:rPr>
      </w:pPr>
      <w:r w:rsidRPr="00412A82">
        <w:rPr>
          <w:rFonts w:ascii="Cambria" w:hAnsi="Cambria"/>
          <w:bCs/>
          <w:sz w:val="20"/>
          <w:szCs w:val="20"/>
        </w:rPr>
        <w:lastRenderedPageBreak/>
        <w:t>Monitoring powinien być sprawowany w następujących zakresach:</w:t>
      </w:r>
    </w:p>
    <w:p w14:paraId="3A7736FD" w14:textId="77777777" w:rsidR="003D0CC1" w:rsidRPr="00412A82" w:rsidRDefault="003D0CC1" w:rsidP="003D0CC1">
      <w:pPr>
        <w:spacing w:after="0" w:line="240" w:lineRule="auto"/>
        <w:ind w:firstLine="708"/>
        <w:jc w:val="both"/>
        <w:rPr>
          <w:rFonts w:ascii="Cambria" w:hAnsi="Cambria"/>
          <w:bCs/>
          <w:sz w:val="20"/>
          <w:szCs w:val="20"/>
        </w:rPr>
      </w:pPr>
    </w:p>
    <w:p w14:paraId="0A855F6E" w14:textId="77777777" w:rsidR="003D0CC1" w:rsidRPr="00412A82" w:rsidRDefault="003D0CC1" w:rsidP="003D0CC1">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 xml:space="preserve">monitoring środowiska, </w:t>
      </w:r>
    </w:p>
    <w:p w14:paraId="39AAB86F" w14:textId="77777777" w:rsidR="003D0CC1" w:rsidRPr="00412A82" w:rsidRDefault="003D0CC1" w:rsidP="003D0CC1">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monitoring programu,</w:t>
      </w:r>
    </w:p>
    <w:p w14:paraId="65723A03" w14:textId="77777777" w:rsidR="003D0CC1" w:rsidRPr="00412A82" w:rsidRDefault="003D0CC1" w:rsidP="003D0CC1">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monitoring odczuć społecznych.</w:t>
      </w:r>
    </w:p>
    <w:p w14:paraId="6A286E10" w14:textId="77777777" w:rsidR="003D0CC1" w:rsidRPr="00412A82" w:rsidRDefault="003D0CC1" w:rsidP="003D0CC1">
      <w:pPr>
        <w:autoSpaceDE w:val="0"/>
        <w:autoSpaceDN w:val="0"/>
        <w:adjustRightInd w:val="0"/>
        <w:spacing w:after="0" w:line="240" w:lineRule="auto"/>
        <w:ind w:left="714"/>
        <w:contextualSpacing/>
        <w:jc w:val="both"/>
        <w:rPr>
          <w:rFonts w:ascii="Cambria" w:hAnsi="Cambria"/>
          <w:bCs/>
          <w:sz w:val="20"/>
          <w:szCs w:val="20"/>
        </w:rPr>
      </w:pPr>
    </w:p>
    <w:p w14:paraId="5EED2A42" w14:textId="7CCAD904" w:rsidR="003D0CC1" w:rsidRPr="00412A82" w:rsidRDefault="003D0CC1" w:rsidP="003D0CC1">
      <w:pPr>
        <w:spacing w:after="0" w:line="240" w:lineRule="auto"/>
        <w:ind w:firstLine="708"/>
        <w:jc w:val="both"/>
        <w:rPr>
          <w:rFonts w:ascii="Cambria" w:hAnsi="Cambria"/>
          <w:sz w:val="20"/>
          <w:szCs w:val="20"/>
        </w:rPr>
      </w:pPr>
      <w:r w:rsidRPr="00412A82">
        <w:rPr>
          <w:rFonts w:ascii="Cambria" w:hAnsi="Cambria"/>
          <w:sz w:val="20"/>
          <w:szCs w:val="20"/>
        </w:rPr>
        <w:t xml:space="preserve">System kontroli środowiska jest narzędziem wspomagającym prawne, finansowe i społeczne instrumenty zarządzania środowiskiem. Dostarcza informacji o efektach wszystkich działań na rzecz ochrony środowiska i może być traktowany jako podstawa do oceny całej polityki ochrony środowiska. Jest jednym z najważniejszych kryteriów, na podstawie których tworzona jest nowa polityka środowiskowa. W przypadku nie osiągnięcia zaplanowanych zamierzeń należy dokonać analizy sytuacji i poznać jej przyczyny. Powodem mogą być np. brak czasu, środków finansowych, zasobów ludzkich lub też zmiana kolejności przewidzianych w programie zadań priorytetowych. </w:t>
      </w:r>
      <w:r w:rsidRPr="00412A82">
        <w:rPr>
          <w:rFonts w:ascii="Cambria" w:hAnsi="Cambria" w:cs="Arial"/>
          <w:sz w:val="20"/>
          <w:szCs w:val="20"/>
        </w:rPr>
        <w:t>W cyklach będzie oceniany stopień realizacji celów ekologicznych. Ocena ta będzie bazą do ewentualnej korekty celów i strategii ich realizacji. Taka procedura pozwoli na spełnienie wymagań zapisanych w ustawie Prawo ochrony środowiska, dotyczących okresu, na jaki jest przyjmowany program ochrony środowiska i systemu raportowania o stanie realizacji programu ochrony środowiska:</w:t>
      </w:r>
    </w:p>
    <w:p w14:paraId="4B7B0057" w14:textId="77777777" w:rsidR="003D0CC1" w:rsidRPr="00412A82" w:rsidRDefault="003D0CC1" w:rsidP="003D0CC1">
      <w:pPr>
        <w:spacing w:after="0" w:line="240" w:lineRule="auto"/>
        <w:ind w:firstLine="540"/>
        <w:jc w:val="both"/>
        <w:rPr>
          <w:rFonts w:ascii="Cambria" w:hAnsi="Cambria" w:cs="Arial"/>
          <w:sz w:val="20"/>
          <w:szCs w:val="20"/>
        </w:rPr>
      </w:pPr>
    </w:p>
    <w:p w14:paraId="48C8E5B1" w14:textId="77777777" w:rsidR="003D0CC1" w:rsidRPr="00412A82" w:rsidRDefault="003D0CC1" w:rsidP="003D0CC1">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ocena postępów we wdrażaniu Programu, w tym przygotowanie raportu - co dwa lata,</w:t>
      </w:r>
    </w:p>
    <w:p w14:paraId="5E209A34" w14:textId="77777777" w:rsidR="003D0CC1" w:rsidRPr="00412A82" w:rsidRDefault="003D0CC1" w:rsidP="003D0CC1">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ewentualna aktualizacja listy przedsięwzięć - co dwa lata,</w:t>
      </w:r>
    </w:p>
    <w:p w14:paraId="23C8B41B" w14:textId="77777777" w:rsidR="003D0CC1" w:rsidRPr="00412A82" w:rsidRDefault="003D0CC1" w:rsidP="003D0CC1">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ewentualna aktualizacja polityki ochrony środowiska, tj. celów ekologicznych i kierunków działań.</w:t>
      </w:r>
    </w:p>
    <w:p w14:paraId="65B222E8" w14:textId="77777777" w:rsidR="003D0CC1" w:rsidRPr="00412A82" w:rsidRDefault="003D0CC1" w:rsidP="003D0CC1">
      <w:pPr>
        <w:autoSpaceDE w:val="0"/>
        <w:autoSpaceDN w:val="0"/>
        <w:adjustRightInd w:val="0"/>
        <w:spacing w:after="0" w:line="240" w:lineRule="auto"/>
        <w:jc w:val="both"/>
        <w:rPr>
          <w:rFonts w:ascii="Cambria" w:hAnsi="Cambria"/>
          <w:bCs/>
          <w:sz w:val="20"/>
          <w:szCs w:val="20"/>
        </w:rPr>
      </w:pPr>
    </w:p>
    <w:p w14:paraId="7DF219D6" w14:textId="77777777" w:rsidR="003D0CC1" w:rsidRPr="00412A82" w:rsidRDefault="003D0CC1" w:rsidP="003D0CC1">
      <w:pPr>
        <w:spacing w:after="0" w:line="240" w:lineRule="auto"/>
        <w:ind w:firstLine="708"/>
        <w:jc w:val="both"/>
        <w:rPr>
          <w:rFonts w:ascii="Cambria" w:hAnsi="Cambria" w:cs="Arial"/>
          <w:sz w:val="20"/>
          <w:szCs w:val="20"/>
        </w:rPr>
      </w:pPr>
      <w:r w:rsidRPr="00412A82">
        <w:rPr>
          <w:rFonts w:ascii="Cambria" w:hAnsi="Cambria" w:cs="Arial"/>
          <w:sz w:val="20"/>
          <w:szCs w:val="20"/>
        </w:rPr>
        <w:t>W ocenie postępu wdrażania Programu Ochrony Środowiska oraz jego faktycznego wpływu na środowisko pomocna jest analiza i monitorowanie założonych efektów ekologicznych. Powinny być one realizowane przy pomocy wskaźników (mierników) stanu środowiska i zmian presji na środowisko, a także na wskaźnikach świadomości społecznej.</w:t>
      </w:r>
    </w:p>
    <w:p w14:paraId="767D142A" w14:textId="77777777" w:rsidR="00E03998" w:rsidRPr="00412A82" w:rsidRDefault="00E03998" w:rsidP="004D3440">
      <w:pPr>
        <w:pStyle w:val="Bezodstpw"/>
        <w:ind w:firstLine="708"/>
        <w:jc w:val="both"/>
        <w:rPr>
          <w:rFonts w:ascii="Cambria" w:eastAsia="Times New Roman" w:hAnsi="Cambria" w:cs="Arial"/>
          <w:sz w:val="20"/>
          <w:szCs w:val="20"/>
          <w:vertAlign w:val="superscript"/>
          <w:lang w:eastAsia="pl-PL"/>
        </w:rPr>
      </w:pPr>
    </w:p>
    <w:p w14:paraId="1BDD11DB" w14:textId="77777777" w:rsidR="00E03998" w:rsidRPr="00412A82" w:rsidRDefault="00E03998" w:rsidP="00E03998">
      <w:pPr>
        <w:spacing w:after="0" w:line="240" w:lineRule="auto"/>
        <w:ind w:firstLine="708"/>
        <w:jc w:val="both"/>
        <w:rPr>
          <w:rFonts w:ascii="Cambria" w:hAnsi="Cambria"/>
          <w:sz w:val="20"/>
          <w:szCs w:val="20"/>
        </w:rPr>
      </w:pPr>
      <w:r w:rsidRPr="00412A82">
        <w:rPr>
          <w:rFonts w:ascii="Cambria" w:hAnsi="Cambria"/>
          <w:sz w:val="20"/>
          <w:szCs w:val="20"/>
        </w:rPr>
        <w:t xml:space="preserve">W planie operacyjnym ujęto: </w:t>
      </w:r>
    </w:p>
    <w:p w14:paraId="0B02BF13" w14:textId="77777777" w:rsidR="00E03998" w:rsidRPr="00412A82" w:rsidRDefault="00E03998" w:rsidP="00E03998">
      <w:pPr>
        <w:autoSpaceDE w:val="0"/>
        <w:autoSpaceDN w:val="0"/>
        <w:adjustRightInd w:val="0"/>
        <w:spacing w:after="0" w:line="240" w:lineRule="auto"/>
        <w:rPr>
          <w:rFonts w:ascii="Cambria" w:hAnsi="Cambria" w:cs="Arial"/>
          <w:sz w:val="20"/>
          <w:szCs w:val="20"/>
          <w:lang w:eastAsia="pl-PL"/>
        </w:rPr>
      </w:pPr>
    </w:p>
    <w:p w14:paraId="0368FE71" w14:textId="5912C932" w:rsidR="00E03998" w:rsidRPr="00412A82" w:rsidRDefault="00E03998" w:rsidP="0044059F">
      <w:pPr>
        <w:numPr>
          <w:ilvl w:val="0"/>
          <w:numId w:val="12"/>
        </w:numPr>
        <w:spacing w:after="0" w:line="240" w:lineRule="auto"/>
        <w:ind w:left="714" w:hanging="357"/>
        <w:contextualSpacing/>
        <w:jc w:val="both"/>
        <w:rPr>
          <w:rFonts w:ascii="Cambria" w:hAnsi="Cambria"/>
          <w:sz w:val="20"/>
          <w:szCs w:val="20"/>
        </w:rPr>
      </w:pPr>
      <w:r w:rsidRPr="00412A82">
        <w:rPr>
          <w:rFonts w:ascii="Cambria" w:hAnsi="Cambria"/>
          <w:b/>
          <w:sz w:val="20"/>
          <w:szCs w:val="20"/>
        </w:rPr>
        <w:t>zadania własne</w:t>
      </w:r>
      <w:r w:rsidRPr="00412A82">
        <w:rPr>
          <w:rFonts w:ascii="Cambria" w:hAnsi="Cambria"/>
          <w:sz w:val="20"/>
          <w:szCs w:val="20"/>
        </w:rPr>
        <w:t xml:space="preserve"> - zadania finansowane w całości lub w części ze środków będących w dyspozycji </w:t>
      </w:r>
      <w:r w:rsidR="00562CBF">
        <w:rPr>
          <w:rFonts w:ascii="Cambria" w:hAnsi="Cambria"/>
          <w:sz w:val="20"/>
          <w:szCs w:val="20"/>
        </w:rPr>
        <w:t>miasta Mrągowo</w:t>
      </w:r>
      <w:r w:rsidRPr="00412A82">
        <w:rPr>
          <w:rFonts w:ascii="Cambria" w:hAnsi="Cambria"/>
          <w:sz w:val="20"/>
          <w:szCs w:val="20"/>
        </w:rPr>
        <w:t>,</w:t>
      </w:r>
    </w:p>
    <w:p w14:paraId="0F9B4110" w14:textId="010C055F" w:rsidR="00E03998" w:rsidRPr="00412A82" w:rsidRDefault="00E03998" w:rsidP="0044059F">
      <w:pPr>
        <w:numPr>
          <w:ilvl w:val="0"/>
          <w:numId w:val="12"/>
        </w:numPr>
        <w:spacing w:after="0" w:line="240" w:lineRule="auto"/>
        <w:contextualSpacing/>
        <w:jc w:val="both"/>
        <w:rPr>
          <w:rFonts w:ascii="Cambria" w:hAnsi="Cambria"/>
          <w:sz w:val="20"/>
          <w:szCs w:val="20"/>
        </w:rPr>
      </w:pPr>
      <w:r w:rsidRPr="00412A82">
        <w:rPr>
          <w:rFonts w:ascii="Cambria" w:hAnsi="Cambria"/>
          <w:b/>
          <w:sz w:val="20"/>
          <w:szCs w:val="20"/>
        </w:rPr>
        <w:t xml:space="preserve">zadania monitorowane </w:t>
      </w:r>
      <w:r w:rsidRPr="00412A82">
        <w:rPr>
          <w:rFonts w:ascii="Cambria" w:hAnsi="Cambria"/>
          <w:sz w:val="20"/>
          <w:szCs w:val="20"/>
        </w:rPr>
        <w:t xml:space="preserve">- zadania, które są kompetencyjnie przypisane innym niż gmina organom i instytucjom, przedsiębiorstwom, organizacjom działającym na terenie </w:t>
      </w:r>
      <w:r w:rsidR="00562CBF">
        <w:rPr>
          <w:rFonts w:ascii="Cambria" w:hAnsi="Cambria"/>
          <w:sz w:val="20"/>
          <w:szCs w:val="20"/>
        </w:rPr>
        <w:t>miasta Mrągowo</w:t>
      </w:r>
      <w:r w:rsidRPr="00412A82">
        <w:rPr>
          <w:rFonts w:ascii="Cambria" w:hAnsi="Cambria"/>
          <w:sz w:val="20"/>
          <w:szCs w:val="20"/>
        </w:rPr>
        <w:t>.</w:t>
      </w:r>
    </w:p>
    <w:p w14:paraId="5B0C2A97" w14:textId="77777777" w:rsidR="003D0CC1" w:rsidRPr="00412A82" w:rsidRDefault="003D0CC1" w:rsidP="00E03998">
      <w:pPr>
        <w:pStyle w:val="Nagwek1"/>
        <w:spacing w:before="0" w:line="240" w:lineRule="auto"/>
        <w:jc w:val="both"/>
        <w:rPr>
          <w:rStyle w:val="Nagwek2Znak"/>
          <w:rFonts w:eastAsia="Calibri"/>
          <w:b/>
          <w:i/>
          <w:color w:val="auto"/>
          <w:sz w:val="20"/>
          <w:szCs w:val="20"/>
        </w:rPr>
      </w:pPr>
    </w:p>
    <w:p w14:paraId="2D9CE820" w14:textId="45975E5F" w:rsidR="00E03998" w:rsidRPr="00412A82" w:rsidRDefault="003D0CC1" w:rsidP="00E03998">
      <w:pPr>
        <w:pStyle w:val="Nagwek1"/>
        <w:spacing w:before="0" w:line="240" w:lineRule="auto"/>
        <w:jc w:val="both"/>
        <w:rPr>
          <w:rStyle w:val="Nagwek2Znak"/>
          <w:rFonts w:eastAsia="Calibri"/>
          <w:b/>
          <w:i/>
          <w:color w:val="auto"/>
          <w:sz w:val="20"/>
          <w:szCs w:val="20"/>
        </w:rPr>
      </w:pPr>
      <w:bookmarkStart w:id="25" w:name="_Toc213242661"/>
      <w:r w:rsidRPr="00412A82">
        <w:rPr>
          <w:rStyle w:val="Nagwek2Znak"/>
          <w:rFonts w:eastAsia="Calibri"/>
          <w:b/>
          <w:i/>
          <w:color w:val="auto"/>
          <w:sz w:val="20"/>
          <w:szCs w:val="20"/>
        </w:rPr>
        <w:t>3</w:t>
      </w:r>
      <w:r w:rsidR="00E03998" w:rsidRPr="00412A82">
        <w:rPr>
          <w:rStyle w:val="Nagwek2Znak"/>
          <w:rFonts w:eastAsia="Calibri"/>
          <w:b/>
          <w:i/>
          <w:color w:val="auto"/>
          <w:sz w:val="20"/>
          <w:szCs w:val="20"/>
        </w:rPr>
        <w:t xml:space="preserve">.1. </w:t>
      </w:r>
      <w:r w:rsidRPr="00412A82">
        <w:rPr>
          <w:rStyle w:val="Nagwek2Znak"/>
          <w:rFonts w:eastAsia="Calibri"/>
          <w:b/>
          <w:i/>
          <w:color w:val="auto"/>
          <w:sz w:val="20"/>
          <w:szCs w:val="20"/>
        </w:rPr>
        <w:t>Zadania własne</w:t>
      </w:r>
      <w:bookmarkEnd w:id="25"/>
    </w:p>
    <w:p w14:paraId="3868B97E" w14:textId="1DD76982" w:rsidR="00E03998" w:rsidRPr="00412A82" w:rsidRDefault="003D0CC1" w:rsidP="003D0CC1">
      <w:pPr>
        <w:pStyle w:val="Nagwek3"/>
        <w:spacing w:before="200" w:beforeAutospacing="0" w:after="200" w:afterAutospacing="0"/>
        <w:rPr>
          <w:rFonts w:ascii="Cambria" w:eastAsia="Calibri" w:hAnsi="Cambria"/>
          <w:b w:val="0"/>
          <w:bCs w:val="0"/>
          <w:i/>
          <w:sz w:val="20"/>
          <w:szCs w:val="20"/>
        </w:rPr>
      </w:pPr>
      <w:bookmarkStart w:id="26" w:name="_Toc213242662"/>
      <w:r w:rsidRPr="00412A82">
        <w:rPr>
          <w:rFonts w:ascii="Cambria" w:eastAsia="Calibri" w:hAnsi="Cambria"/>
          <w:b w:val="0"/>
          <w:bCs w:val="0"/>
          <w:i/>
          <w:sz w:val="20"/>
          <w:szCs w:val="20"/>
        </w:rPr>
        <w:t>3</w:t>
      </w:r>
      <w:r w:rsidR="00E03998" w:rsidRPr="00412A82">
        <w:rPr>
          <w:rFonts w:ascii="Cambria" w:eastAsia="Calibri" w:hAnsi="Cambria"/>
          <w:b w:val="0"/>
          <w:bCs w:val="0"/>
          <w:i/>
          <w:sz w:val="20"/>
          <w:szCs w:val="20"/>
        </w:rPr>
        <w:t xml:space="preserve">.1.1. </w:t>
      </w:r>
      <w:r w:rsidRPr="00412A82">
        <w:rPr>
          <w:rFonts w:ascii="Cambria" w:eastAsia="Calibri" w:hAnsi="Cambria"/>
          <w:b w:val="0"/>
          <w:bCs w:val="0"/>
          <w:i/>
          <w:sz w:val="20"/>
          <w:szCs w:val="20"/>
        </w:rPr>
        <w:t>Obszar interwencji I - Ochrona klimatu i jakości powietrza</w:t>
      </w:r>
      <w:bookmarkEnd w:id="26"/>
    </w:p>
    <w:p w14:paraId="279DBA52" w14:textId="3E325D18" w:rsidR="003D0CC1" w:rsidRPr="00412A82" w:rsidRDefault="003D0CC1"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Zwiększenie świadomości społeczeństwa w zakresie potrzeb i możliwości ochrony powietrza, w tym: ograniczenie niskiej emisji, oszczędność energii, stosowanie alternatywnych źródeł energii,</w:t>
      </w:r>
    </w:p>
    <w:p w14:paraId="7DFE5D0F" w14:textId="2D2A3650" w:rsidR="003D0CC1" w:rsidRPr="00412A82" w:rsidRDefault="003D0CC1"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Czyste Powietrze - Program "Czyste Powietrze”,</w:t>
      </w:r>
    </w:p>
    <w:p w14:paraId="4C390E1F" w14:textId="4D0F5C5B" w:rsidR="003D0CC1" w:rsidRPr="00412A82" w:rsidRDefault="003D0CC1"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Wspieranie działań na rzecz ograniczenia nis</w:t>
      </w:r>
      <w:r w:rsidR="00562CBF">
        <w:rPr>
          <w:rFonts w:ascii="Cambria" w:hAnsi="Cambria"/>
          <w:bCs/>
          <w:sz w:val="20"/>
          <w:szCs w:val="20"/>
        </w:rPr>
        <w:t>kiej emisji poprzez modernizację</w:t>
      </w:r>
      <w:r w:rsidRPr="00412A82">
        <w:rPr>
          <w:rFonts w:ascii="Cambria" w:hAnsi="Cambria"/>
          <w:bCs/>
          <w:sz w:val="20"/>
          <w:szCs w:val="20"/>
        </w:rPr>
        <w:t xml:space="preserve"> systemów ogrzewania budynków komunalnych i indywidualnych oraz wprowadzanie odnawialnych źródeł energii,</w:t>
      </w:r>
    </w:p>
    <w:p w14:paraId="769B1342" w14:textId="5055E7CD" w:rsidR="003D0CC1" w:rsidRPr="00412A82" w:rsidRDefault="003D0CC1"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Poprawa efektywności energetycznej poprzez termomodernizację i wykorzystanie OZE w obiektach użyteczności publicznej oraz obiektach indywidualnych,</w:t>
      </w:r>
    </w:p>
    <w:p w14:paraId="363EB321" w14:textId="0AAA7FDD" w:rsidR="003D0CC1" w:rsidRPr="00412A82" w:rsidRDefault="003D0CC1"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Modernizacja oświetlenia ulicznego,</w:t>
      </w:r>
    </w:p>
    <w:p w14:paraId="003002D5" w14:textId="2EF75464" w:rsidR="003D0CC1" w:rsidRPr="00412A82" w:rsidRDefault="003D0CC1"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Prowadzenie działań kontrolnych w zakresie zakazu spalania odpadów w indywidualnych systemach grzewczych jako elementu zmian w świadomości społeczeństwa oraz środek prewencyjny,</w:t>
      </w:r>
    </w:p>
    <w:p w14:paraId="31024437" w14:textId="67A9D2F4" w:rsidR="003D0CC1" w:rsidRPr="00412A82" w:rsidRDefault="003D0CC1"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Budowa, rozbudowa oraz modernizacja układu drogowego na terenie miasta,</w:t>
      </w:r>
    </w:p>
    <w:p w14:paraId="3EFFAEBF" w14:textId="790ED838" w:rsidR="003D0CC1" w:rsidRPr="00412A82" w:rsidRDefault="003D0CC1"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Mazurska Pętla Rowerowa,</w:t>
      </w:r>
    </w:p>
    <w:p w14:paraId="62739177" w14:textId="4989C6AB" w:rsidR="003D0CC1" w:rsidRPr="00412A82" w:rsidRDefault="003D0CC1"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Budowa oraz modernizacja układu ścieżek rowerowych na terenie miasta.</w:t>
      </w:r>
    </w:p>
    <w:p w14:paraId="5200C64D" w14:textId="4CFE58F4" w:rsidR="003D0CC1" w:rsidRPr="00412A82" w:rsidRDefault="003D0CC1" w:rsidP="003D0CC1">
      <w:pPr>
        <w:pStyle w:val="Nagwek3"/>
        <w:spacing w:before="200" w:beforeAutospacing="0" w:after="200" w:afterAutospacing="0"/>
        <w:rPr>
          <w:rFonts w:ascii="Cambria" w:eastAsia="Calibri" w:hAnsi="Cambria"/>
          <w:b w:val="0"/>
          <w:bCs w:val="0"/>
          <w:i/>
          <w:sz w:val="20"/>
          <w:szCs w:val="20"/>
        </w:rPr>
      </w:pPr>
      <w:bookmarkStart w:id="27" w:name="_Toc213242663"/>
      <w:r w:rsidRPr="00412A82">
        <w:rPr>
          <w:rFonts w:ascii="Cambria" w:eastAsia="Calibri" w:hAnsi="Cambria"/>
          <w:b w:val="0"/>
          <w:bCs w:val="0"/>
          <w:i/>
          <w:sz w:val="20"/>
          <w:szCs w:val="20"/>
        </w:rPr>
        <w:lastRenderedPageBreak/>
        <w:t>3.1.2. Obszar interwencji II - Zagrożenia hałasem</w:t>
      </w:r>
      <w:bookmarkEnd w:id="27"/>
    </w:p>
    <w:p w14:paraId="3BD6E634" w14:textId="458EEF4E" w:rsidR="003D0CC1" w:rsidRPr="00412A82" w:rsidRDefault="003D0CC1"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Integrowanie opracowań planistycznych z problemami zagrożenia hałasem,</w:t>
      </w:r>
    </w:p>
    <w:p w14:paraId="3F07A76D" w14:textId="19F88646" w:rsidR="003D0CC1" w:rsidRPr="00412A82" w:rsidRDefault="003D0CC1"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Budowa, rozbudowa oraz modernizacja układu drogowego na terenie miasta,</w:t>
      </w:r>
    </w:p>
    <w:p w14:paraId="23AED39F" w14:textId="6E43F588" w:rsidR="003D0CC1" w:rsidRPr="00412A82" w:rsidRDefault="003D0CC1"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Budowa oraz modernizacja układu ścieżek rowerowych na terenie miasta,</w:t>
      </w:r>
    </w:p>
    <w:p w14:paraId="04F93822" w14:textId="402F54E6" w:rsidR="003D0CC1" w:rsidRPr="00412A82" w:rsidRDefault="003D0CC1"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Rozwój systemu transportu publicznego oraz alternatywnych niskoemisyjnych środków transportu,</w:t>
      </w:r>
    </w:p>
    <w:p w14:paraId="416E7D56" w14:textId="6AB1AA10" w:rsidR="003D0CC1" w:rsidRPr="00412A82" w:rsidRDefault="003D0CC1"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Dokonanie rozpoznania klimatu akustycznego ze wskazaniem terenów szczególnie narażonych na emisję hałasu,</w:t>
      </w:r>
    </w:p>
    <w:p w14:paraId="5E2BC5B8" w14:textId="2F42BF42" w:rsidR="003D0CC1" w:rsidRPr="00412A82" w:rsidRDefault="003D0CC1"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Stosowanie rozwiązań mających na celu minimalizację hałasu wzdłuż tras komunikacyjnych, gdzie występują przekroczenia standardów akustycznych.</w:t>
      </w:r>
    </w:p>
    <w:p w14:paraId="25FEE59D" w14:textId="02B68047" w:rsidR="003D0CC1" w:rsidRPr="00412A82" w:rsidRDefault="003D0CC1" w:rsidP="003D0CC1">
      <w:pPr>
        <w:pStyle w:val="Nagwek3"/>
        <w:spacing w:before="200" w:beforeAutospacing="0" w:after="200" w:afterAutospacing="0"/>
        <w:rPr>
          <w:rFonts w:ascii="Cambria" w:eastAsia="Calibri" w:hAnsi="Cambria"/>
          <w:b w:val="0"/>
          <w:bCs w:val="0"/>
          <w:i/>
          <w:sz w:val="20"/>
          <w:szCs w:val="20"/>
        </w:rPr>
      </w:pPr>
      <w:bookmarkStart w:id="28" w:name="_Toc213242664"/>
      <w:r w:rsidRPr="00412A82">
        <w:rPr>
          <w:rFonts w:ascii="Cambria" w:eastAsia="Calibri" w:hAnsi="Cambria"/>
          <w:b w:val="0"/>
          <w:bCs w:val="0"/>
          <w:i/>
          <w:sz w:val="20"/>
          <w:szCs w:val="20"/>
        </w:rPr>
        <w:t>3.1.3. Obszar interwencji III - Pola elektromagnetyczne</w:t>
      </w:r>
      <w:bookmarkEnd w:id="28"/>
    </w:p>
    <w:p w14:paraId="41CB9C14" w14:textId="41754E55" w:rsidR="003D0CC1" w:rsidRPr="00412A82" w:rsidRDefault="003D0CC1"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Uwzględnienie w MPZP wymogów ochrony przed promieniowaniem elektromagnetycznym.</w:t>
      </w:r>
    </w:p>
    <w:p w14:paraId="1D986B47" w14:textId="3654AF12" w:rsidR="003D0CC1" w:rsidRPr="00412A82" w:rsidRDefault="003D0CC1" w:rsidP="003D0CC1">
      <w:pPr>
        <w:pStyle w:val="Nagwek3"/>
        <w:spacing w:before="200" w:beforeAutospacing="0" w:after="200" w:afterAutospacing="0"/>
        <w:rPr>
          <w:rFonts w:ascii="Cambria" w:eastAsia="Calibri" w:hAnsi="Cambria"/>
          <w:b w:val="0"/>
          <w:bCs w:val="0"/>
          <w:i/>
          <w:sz w:val="20"/>
          <w:szCs w:val="20"/>
        </w:rPr>
      </w:pPr>
      <w:bookmarkStart w:id="29" w:name="_Toc213242665"/>
      <w:r w:rsidRPr="00412A82">
        <w:rPr>
          <w:rFonts w:ascii="Cambria" w:eastAsia="Calibri" w:hAnsi="Cambria"/>
          <w:b w:val="0"/>
          <w:bCs w:val="0"/>
          <w:i/>
          <w:sz w:val="20"/>
          <w:szCs w:val="20"/>
        </w:rPr>
        <w:t>3.1.4. Obszar interwencji IV - Gospodarowanie wodami</w:t>
      </w:r>
      <w:bookmarkEnd w:id="29"/>
    </w:p>
    <w:p w14:paraId="572532B1" w14:textId="35281F1F" w:rsidR="003D0CC1" w:rsidRPr="00412A82" w:rsidRDefault="003D0CC1"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Uwzględnianie w MPZP zagadnień dotyczących gospodarowania wodami w tym zwiększenie retencyjności,</w:t>
      </w:r>
    </w:p>
    <w:p w14:paraId="4916A62A" w14:textId="02593746" w:rsidR="003D0CC1" w:rsidRPr="00412A82" w:rsidRDefault="003D0CC1"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Wdrażanie programów ochrony wód podziemnych i powierzchniowych,</w:t>
      </w:r>
    </w:p>
    <w:p w14:paraId="04F16863" w14:textId="34700979" w:rsidR="003D0CC1" w:rsidRPr="00412A82" w:rsidRDefault="003D0CC1"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Sukcesywna realizacja programów małej retencji dla województwa warmińsko - mazurskiego,</w:t>
      </w:r>
    </w:p>
    <w:p w14:paraId="4449E205" w14:textId="385DE5FE" w:rsidR="003D0CC1" w:rsidRPr="00412A82" w:rsidRDefault="003D0CC1"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Realizacja działań przestrzennych zatrzymujących wody deszczowe w miejscach ich opadu, poprzez: podnoszenie lesistości zwiększającej retencyjność; przekształcanie grunt</w:t>
      </w:r>
      <w:r w:rsidR="00562CBF">
        <w:rPr>
          <w:rFonts w:ascii="Cambria" w:hAnsi="Cambria"/>
          <w:bCs/>
          <w:sz w:val="20"/>
          <w:szCs w:val="20"/>
        </w:rPr>
        <w:t>ów ornych, racjonalną gospodarkę</w:t>
      </w:r>
      <w:r w:rsidRPr="00412A82">
        <w:rPr>
          <w:rFonts w:ascii="Cambria" w:hAnsi="Cambria"/>
          <w:bCs/>
          <w:sz w:val="20"/>
          <w:szCs w:val="20"/>
        </w:rPr>
        <w:t xml:space="preserve"> wodami opadowymi na terenach silnie zurbanizowanych.</w:t>
      </w:r>
    </w:p>
    <w:p w14:paraId="4A8314BF" w14:textId="1BC19A8C" w:rsidR="003D0CC1" w:rsidRPr="00412A82" w:rsidRDefault="003D0CC1" w:rsidP="003D0CC1">
      <w:pPr>
        <w:pStyle w:val="Nagwek3"/>
        <w:spacing w:before="200" w:beforeAutospacing="0" w:after="200" w:afterAutospacing="0"/>
        <w:rPr>
          <w:rFonts w:ascii="Cambria" w:eastAsia="Calibri" w:hAnsi="Cambria"/>
          <w:b w:val="0"/>
          <w:bCs w:val="0"/>
          <w:i/>
          <w:sz w:val="20"/>
          <w:szCs w:val="20"/>
        </w:rPr>
      </w:pPr>
      <w:bookmarkStart w:id="30" w:name="_Toc213242666"/>
      <w:r w:rsidRPr="00412A82">
        <w:rPr>
          <w:rFonts w:ascii="Cambria" w:eastAsia="Calibri" w:hAnsi="Cambria"/>
          <w:b w:val="0"/>
          <w:bCs w:val="0"/>
          <w:i/>
          <w:sz w:val="20"/>
          <w:szCs w:val="20"/>
        </w:rPr>
        <w:t xml:space="preserve">3.1.5. Obszar interwencji V - </w:t>
      </w:r>
      <w:r w:rsidR="00AE1A62" w:rsidRPr="00412A82">
        <w:rPr>
          <w:rFonts w:ascii="Cambria" w:eastAsia="Calibri" w:hAnsi="Cambria"/>
          <w:b w:val="0"/>
          <w:bCs w:val="0"/>
          <w:i/>
          <w:sz w:val="20"/>
          <w:szCs w:val="20"/>
        </w:rPr>
        <w:t xml:space="preserve">Gospodarka </w:t>
      </w:r>
      <w:proofErr w:type="spellStart"/>
      <w:r w:rsidR="00AE1A62" w:rsidRPr="00412A82">
        <w:rPr>
          <w:rFonts w:ascii="Cambria" w:eastAsia="Calibri" w:hAnsi="Cambria"/>
          <w:b w:val="0"/>
          <w:bCs w:val="0"/>
          <w:i/>
          <w:sz w:val="20"/>
          <w:szCs w:val="20"/>
        </w:rPr>
        <w:t>wodno</w:t>
      </w:r>
      <w:proofErr w:type="spellEnd"/>
      <w:r w:rsidR="00AE1A62" w:rsidRPr="00412A82">
        <w:rPr>
          <w:rFonts w:ascii="Cambria" w:eastAsia="Calibri" w:hAnsi="Cambria"/>
          <w:b w:val="0"/>
          <w:bCs w:val="0"/>
          <w:i/>
          <w:sz w:val="20"/>
          <w:szCs w:val="20"/>
        </w:rPr>
        <w:t xml:space="preserve"> - ściekowa</w:t>
      </w:r>
      <w:bookmarkEnd w:id="30"/>
    </w:p>
    <w:p w14:paraId="5153E234" w14:textId="3D1B333D"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Wzmożenie działań kontrolnych egzekucyjnych w celu eliminacji nielegalnego zrzutu ścieków.</w:t>
      </w:r>
    </w:p>
    <w:p w14:paraId="1A19BAD6" w14:textId="57897710"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Budowa i przebudowa głównych kolektorów deszczowych na terenie miasta,</w:t>
      </w:r>
    </w:p>
    <w:p w14:paraId="12AE707D" w14:textId="3234E13B" w:rsidR="003D0CC1"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Gospodarowanie wodami opadowymi na terenie miasta.</w:t>
      </w:r>
    </w:p>
    <w:p w14:paraId="06E7DC73" w14:textId="0E212B3D" w:rsidR="003D0CC1" w:rsidRPr="00412A82" w:rsidRDefault="003D0CC1" w:rsidP="00AE1A62">
      <w:pPr>
        <w:pStyle w:val="Nagwek3"/>
        <w:spacing w:before="200" w:beforeAutospacing="0" w:after="200" w:afterAutospacing="0"/>
        <w:rPr>
          <w:rFonts w:ascii="Cambria" w:eastAsia="Calibri" w:hAnsi="Cambria"/>
          <w:b w:val="0"/>
          <w:bCs w:val="0"/>
          <w:i/>
          <w:sz w:val="20"/>
          <w:szCs w:val="20"/>
        </w:rPr>
      </w:pPr>
      <w:bookmarkStart w:id="31" w:name="_Toc213242667"/>
      <w:r w:rsidRPr="00412A82">
        <w:rPr>
          <w:rFonts w:ascii="Cambria" w:eastAsia="Calibri" w:hAnsi="Cambria"/>
          <w:b w:val="0"/>
          <w:bCs w:val="0"/>
          <w:i/>
          <w:sz w:val="20"/>
          <w:szCs w:val="20"/>
        </w:rPr>
        <w:t>3.1.6. Obszar interwencji V</w:t>
      </w:r>
      <w:r w:rsidR="00AE1A62" w:rsidRPr="00412A82">
        <w:rPr>
          <w:rFonts w:ascii="Cambria" w:eastAsia="Calibri" w:hAnsi="Cambria"/>
          <w:b w:val="0"/>
          <w:bCs w:val="0"/>
          <w:i/>
          <w:sz w:val="20"/>
          <w:szCs w:val="20"/>
        </w:rPr>
        <w:t>I</w:t>
      </w:r>
      <w:r w:rsidRPr="00412A82">
        <w:rPr>
          <w:rFonts w:ascii="Cambria" w:eastAsia="Calibri" w:hAnsi="Cambria"/>
          <w:b w:val="0"/>
          <w:bCs w:val="0"/>
          <w:i/>
          <w:sz w:val="20"/>
          <w:szCs w:val="20"/>
        </w:rPr>
        <w:t xml:space="preserve"> - </w:t>
      </w:r>
      <w:r w:rsidR="00AE1A62" w:rsidRPr="00412A82">
        <w:rPr>
          <w:rFonts w:ascii="Cambria" w:eastAsia="Calibri" w:hAnsi="Cambria"/>
          <w:b w:val="0"/>
          <w:bCs w:val="0"/>
          <w:i/>
          <w:sz w:val="20"/>
          <w:szCs w:val="20"/>
        </w:rPr>
        <w:t>Gleby oraz zasoby geologiczne</w:t>
      </w:r>
      <w:bookmarkEnd w:id="31"/>
    </w:p>
    <w:p w14:paraId="3C45BA45" w14:textId="24278B42"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Uwzględnienie w studium uwarunkowań oraz planie zagospodarowania przestrzennego obszarów złóż i objęcie ochroną oraz działania związa</w:t>
      </w:r>
      <w:r w:rsidR="00562CBF">
        <w:rPr>
          <w:rFonts w:ascii="Cambria" w:hAnsi="Cambria"/>
          <w:bCs/>
          <w:sz w:val="20"/>
          <w:szCs w:val="20"/>
        </w:rPr>
        <w:t>ne z ich poszukiwaniem i </w:t>
      </w:r>
      <w:r w:rsidRPr="00412A82">
        <w:rPr>
          <w:rFonts w:ascii="Cambria" w:hAnsi="Cambria"/>
          <w:bCs/>
          <w:sz w:val="20"/>
          <w:szCs w:val="20"/>
        </w:rPr>
        <w:t>rozpoznawaniem,</w:t>
      </w:r>
    </w:p>
    <w:p w14:paraId="761DB7D7" w14:textId="7871CDA5"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 xml:space="preserve">Ochrona i wprowadzenie </w:t>
      </w:r>
      <w:proofErr w:type="spellStart"/>
      <w:r w:rsidRPr="00412A82">
        <w:rPr>
          <w:rFonts w:ascii="Cambria" w:hAnsi="Cambria"/>
          <w:bCs/>
          <w:sz w:val="20"/>
          <w:szCs w:val="20"/>
        </w:rPr>
        <w:t>zadrzewień</w:t>
      </w:r>
      <w:proofErr w:type="spellEnd"/>
      <w:r w:rsidRPr="00412A82">
        <w:rPr>
          <w:rFonts w:ascii="Cambria" w:hAnsi="Cambria"/>
          <w:bCs/>
          <w:sz w:val="20"/>
          <w:szCs w:val="20"/>
        </w:rPr>
        <w:t xml:space="preserve"> i </w:t>
      </w:r>
      <w:proofErr w:type="spellStart"/>
      <w:r w:rsidRPr="00412A82">
        <w:rPr>
          <w:rFonts w:ascii="Cambria" w:hAnsi="Cambria"/>
          <w:bCs/>
          <w:sz w:val="20"/>
          <w:szCs w:val="20"/>
        </w:rPr>
        <w:t>zakrzewień</w:t>
      </w:r>
      <w:proofErr w:type="spellEnd"/>
      <w:r w:rsidRPr="00412A82">
        <w:rPr>
          <w:rFonts w:ascii="Cambria" w:hAnsi="Cambria"/>
          <w:bCs/>
          <w:sz w:val="20"/>
          <w:szCs w:val="20"/>
        </w:rPr>
        <w:t xml:space="preserve"> przydrożnych spełniających rolę przeciwerozyjną,</w:t>
      </w:r>
    </w:p>
    <w:p w14:paraId="228B4809" w14:textId="40EB25E2" w:rsidR="003D0CC1"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 xml:space="preserve">Przeciwdziałanie degradacji terenów rolnych, łąkowych i </w:t>
      </w:r>
      <w:proofErr w:type="spellStart"/>
      <w:r w:rsidRPr="00412A82">
        <w:rPr>
          <w:rFonts w:ascii="Cambria" w:hAnsi="Cambria"/>
          <w:bCs/>
          <w:sz w:val="20"/>
          <w:szCs w:val="20"/>
        </w:rPr>
        <w:t>wodnobłotnych</w:t>
      </w:r>
      <w:proofErr w:type="spellEnd"/>
      <w:r w:rsidRPr="00412A82">
        <w:rPr>
          <w:rFonts w:ascii="Cambria" w:hAnsi="Cambria"/>
          <w:bCs/>
          <w:sz w:val="20"/>
          <w:szCs w:val="20"/>
        </w:rPr>
        <w:t xml:space="preserve"> przez czynniki </w:t>
      </w:r>
      <w:proofErr w:type="spellStart"/>
      <w:r w:rsidRPr="00412A82">
        <w:rPr>
          <w:rFonts w:ascii="Cambria" w:hAnsi="Cambria"/>
          <w:bCs/>
          <w:sz w:val="20"/>
          <w:szCs w:val="20"/>
        </w:rPr>
        <w:t>antropogenne</w:t>
      </w:r>
      <w:proofErr w:type="spellEnd"/>
      <w:r w:rsidRPr="00412A82">
        <w:rPr>
          <w:rFonts w:ascii="Cambria" w:hAnsi="Cambria"/>
          <w:bCs/>
          <w:sz w:val="20"/>
          <w:szCs w:val="20"/>
        </w:rPr>
        <w:t>.</w:t>
      </w:r>
    </w:p>
    <w:p w14:paraId="73022A06" w14:textId="70648F56" w:rsidR="003D0CC1" w:rsidRPr="00412A82" w:rsidRDefault="003D0CC1" w:rsidP="00AE1A62">
      <w:pPr>
        <w:pStyle w:val="Nagwek3"/>
        <w:spacing w:before="160" w:beforeAutospacing="0" w:after="160" w:afterAutospacing="0"/>
        <w:rPr>
          <w:rFonts w:ascii="Cambria" w:eastAsia="Calibri" w:hAnsi="Cambria"/>
          <w:b w:val="0"/>
          <w:bCs w:val="0"/>
          <w:i/>
          <w:sz w:val="20"/>
          <w:szCs w:val="20"/>
        </w:rPr>
      </w:pPr>
      <w:bookmarkStart w:id="32" w:name="_Toc213242668"/>
      <w:r w:rsidRPr="00412A82">
        <w:rPr>
          <w:rFonts w:ascii="Cambria" w:eastAsia="Calibri" w:hAnsi="Cambria"/>
          <w:b w:val="0"/>
          <w:bCs w:val="0"/>
          <w:i/>
          <w:sz w:val="20"/>
          <w:szCs w:val="20"/>
        </w:rPr>
        <w:t xml:space="preserve">3.1.7. </w:t>
      </w:r>
      <w:r w:rsidR="00AE1A62" w:rsidRPr="00412A82">
        <w:rPr>
          <w:rFonts w:ascii="Cambria" w:eastAsia="Calibri" w:hAnsi="Cambria"/>
          <w:b w:val="0"/>
          <w:bCs w:val="0"/>
          <w:i/>
          <w:sz w:val="20"/>
          <w:szCs w:val="20"/>
        </w:rPr>
        <w:t>Obszar interwencji VII - Gospodarka odpadami i zapobieganie powstawaniu odpadów</w:t>
      </w:r>
      <w:bookmarkEnd w:id="32"/>
    </w:p>
    <w:p w14:paraId="725AEECD" w14:textId="13ADA0DA"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Intensyfikacja działań w zakresie wdrażania systemu gospodarki odpadami komunalnymi,</w:t>
      </w:r>
    </w:p>
    <w:p w14:paraId="25881B1F" w14:textId="07007A41"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Bieżąca kontrola realizacji przez mieszkańców obowiązków w zakresie utrzymania czystości porządku,</w:t>
      </w:r>
    </w:p>
    <w:p w14:paraId="1E85B5FD" w14:textId="5BBBA35F"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Wsparcie finansowe dla osób fizycznych likwidujących azbest lub wyroby zawierające azbest z terenu nieruchomości położonych na terenie miasta,</w:t>
      </w:r>
    </w:p>
    <w:p w14:paraId="0AA35BFE" w14:textId="487751D9"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Likwidacja nielegalnych składowisk odpadów,</w:t>
      </w:r>
    </w:p>
    <w:p w14:paraId="5ED8831A" w14:textId="1F2D8DDC"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Gospodarowanie odpadami elektrycznymi i elektronicznymi (zorganizowanie punktu zbiórki ww. odpadów, działania edukacyjne),</w:t>
      </w:r>
    </w:p>
    <w:p w14:paraId="7C7346B6" w14:textId="14ABD767"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Gospodarowanie zużytymi bateriami (rozbudowa systemu zbiórki, działania edukacyjne),</w:t>
      </w:r>
    </w:p>
    <w:p w14:paraId="6D6CADA6" w14:textId="1F73355B"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Zmniejszenie ilości odpadów kierowanych na składowiska poprzez rozwój selektywnego zbierania odpadów z wydzieleniem odpadów niebezpiecznych, odpadów zielonych, odpadów poddawanych odzyskowi lub recykling,</w:t>
      </w:r>
    </w:p>
    <w:p w14:paraId="4E079ACE" w14:textId="2DA046EB"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lastRenderedPageBreak/>
        <w:t>Kontrola i monitoring wytwórców odpadów i podmiotów posiadających instalacje do przetwarzania odpadów oraz kontrola wydawanych decyzji w zakresie gospodarki odpadami (w zależności od kompetencji),</w:t>
      </w:r>
    </w:p>
    <w:p w14:paraId="14CAA2E3" w14:textId="46CE1BD8"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Realizacja zadań w zakresie gospodarki odpadami komunalnymi, przemysłowymi oraz niebezpiecznymi, zawartych w harmonogramie Planu Gospodarki Odpadami Województwa Warmińsko - Mazurskiego,</w:t>
      </w:r>
    </w:p>
    <w:p w14:paraId="7908CAE5" w14:textId="39D39A6C"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Budowa Punktów Selektywnego Zbierania Odpadów Komunalnych.</w:t>
      </w:r>
    </w:p>
    <w:p w14:paraId="0C383132" w14:textId="6EAD7B29" w:rsidR="003D0CC1" w:rsidRPr="00412A82" w:rsidRDefault="00D60CE9" w:rsidP="003D0CC1">
      <w:pPr>
        <w:pStyle w:val="Nagwek3"/>
        <w:spacing w:before="200" w:beforeAutospacing="0" w:after="200" w:afterAutospacing="0"/>
        <w:rPr>
          <w:rFonts w:ascii="Cambria" w:eastAsia="Calibri" w:hAnsi="Cambria"/>
          <w:b w:val="0"/>
          <w:bCs w:val="0"/>
          <w:i/>
          <w:sz w:val="20"/>
          <w:szCs w:val="20"/>
        </w:rPr>
      </w:pPr>
      <w:bookmarkStart w:id="33" w:name="_Toc213242669"/>
      <w:r>
        <w:rPr>
          <w:rFonts w:ascii="Cambria" w:eastAsia="Calibri" w:hAnsi="Cambria"/>
          <w:b w:val="0"/>
          <w:bCs w:val="0"/>
          <w:i/>
          <w:sz w:val="20"/>
          <w:szCs w:val="20"/>
        </w:rPr>
        <w:t>3.1.8. Obszar interwencji VIII</w:t>
      </w:r>
      <w:r w:rsidR="003D0CC1" w:rsidRPr="00412A82">
        <w:rPr>
          <w:rFonts w:ascii="Cambria" w:eastAsia="Calibri" w:hAnsi="Cambria"/>
          <w:b w:val="0"/>
          <w:bCs w:val="0"/>
          <w:i/>
          <w:sz w:val="20"/>
          <w:szCs w:val="20"/>
        </w:rPr>
        <w:t xml:space="preserve"> </w:t>
      </w:r>
      <w:r w:rsidR="00AE1A62" w:rsidRPr="00412A82">
        <w:rPr>
          <w:rFonts w:ascii="Cambria" w:eastAsia="Calibri" w:hAnsi="Cambria"/>
          <w:b w:val="0"/>
          <w:bCs w:val="0"/>
          <w:i/>
          <w:sz w:val="20"/>
          <w:szCs w:val="20"/>
        </w:rPr>
        <w:t>–</w:t>
      </w:r>
      <w:r w:rsidR="003D0CC1" w:rsidRPr="00412A82">
        <w:rPr>
          <w:rFonts w:ascii="Cambria" w:eastAsia="Calibri" w:hAnsi="Cambria"/>
          <w:b w:val="0"/>
          <w:bCs w:val="0"/>
          <w:i/>
          <w:sz w:val="20"/>
          <w:szCs w:val="20"/>
        </w:rPr>
        <w:t xml:space="preserve"> </w:t>
      </w:r>
      <w:r w:rsidR="00AE1A62" w:rsidRPr="00412A82">
        <w:rPr>
          <w:rFonts w:ascii="Cambria" w:eastAsia="Calibri" w:hAnsi="Cambria"/>
          <w:b w:val="0"/>
          <w:bCs w:val="0"/>
          <w:i/>
          <w:sz w:val="20"/>
          <w:szCs w:val="20"/>
        </w:rPr>
        <w:t>Zasoby przyrodnicze</w:t>
      </w:r>
      <w:bookmarkEnd w:id="33"/>
    </w:p>
    <w:p w14:paraId="4A7D8922" w14:textId="4EB71DAE"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Podejmowanie działań w sprawie ustanowienia form ochrony przyrody wynikające z ustawy o ochronie przyrody (w zależności od kompetencji),</w:t>
      </w:r>
    </w:p>
    <w:p w14:paraId="7B51CEF2" w14:textId="7A8670B2"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Wykonanie oznakowania i infrastruktury dla istniejących form ochrony przyrody,</w:t>
      </w:r>
    </w:p>
    <w:p w14:paraId="0C7D0E35" w14:textId="129E5B4C"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Bieżąca opieka nad formami ochrony przyrody oraz ochrona cennych przyrodniczo siedlisk na terenie miasta (w zależności od kompetencji),</w:t>
      </w:r>
    </w:p>
    <w:p w14:paraId="14FC6FD1" w14:textId="64BBE0CB"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Wydawanie zezwoleń na usunięcie drzew i krzewów oraz kontrola z zakresu wydanych decyzji,</w:t>
      </w:r>
    </w:p>
    <w:p w14:paraId="2CD2EF85" w14:textId="677AA50E"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Nakładanie kar za nielegalną wycinkę drzew i krzewów,</w:t>
      </w:r>
    </w:p>
    <w:p w14:paraId="333B9CA8" w14:textId="671B074A"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 xml:space="preserve">Wspieranie przedsięwzięć mających na celu powiększanie lesistości, terenów zieleni, </w:t>
      </w:r>
      <w:proofErr w:type="spellStart"/>
      <w:r w:rsidRPr="00412A82">
        <w:rPr>
          <w:rFonts w:ascii="Cambria" w:hAnsi="Cambria"/>
          <w:bCs/>
          <w:sz w:val="20"/>
          <w:szCs w:val="20"/>
        </w:rPr>
        <w:t>zadrzewień</w:t>
      </w:r>
      <w:proofErr w:type="spellEnd"/>
      <w:r w:rsidRPr="00412A82">
        <w:rPr>
          <w:rFonts w:ascii="Cambria" w:hAnsi="Cambria"/>
          <w:bCs/>
          <w:sz w:val="20"/>
          <w:szCs w:val="20"/>
        </w:rPr>
        <w:t xml:space="preserve">, </w:t>
      </w:r>
      <w:proofErr w:type="spellStart"/>
      <w:r w:rsidRPr="00412A82">
        <w:rPr>
          <w:rFonts w:ascii="Cambria" w:hAnsi="Cambria"/>
          <w:bCs/>
          <w:sz w:val="20"/>
          <w:szCs w:val="20"/>
        </w:rPr>
        <w:t>zakrzewień</w:t>
      </w:r>
      <w:proofErr w:type="spellEnd"/>
      <w:r w:rsidRPr="00412A82">
        <w:rPr>
          <w:rFonts w:ascii="Cambria" w:hAnsi="Cambria"/>
          <w:bCs/>
          <w:sz w:val="20"/>
          <w:szCs w:val="20"/>
        </w:rPr>
        <w:t>, parków, zielonych terenów sportowych oraz ogródków działkowych,</w:t>
      </w:r>
    </w:p>
    <w:p w14:paraId="65AE23DC" w14:textId="469DE33F" w:rsidR="003D0CC1"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Sukcesywna likwidacja zagrożeń związanych z występowaniem gatunków inwazyjnych.</w:t>
      </w:r>
    </w:p>
    <w:p w14:paraId="5AF5AFD5" w14:textId="63F3B47F" w:rsidR="003D0CC1" w:rsidRPr="00412A82" w:rsidRDefault="003D0CC1" w:rsidP="00AE1A62">
      <w:pPr>
        <w:pStyle w:val="Nagwek3"/>
        <w:spacing w:before="200" w:beforeAutospacing="0" w:after="200" w:afterAutospacing="0"/>
        <w:rPr>
          <w:rFonts w:ascii="Cambria" w:eastAsia="Calibri" w:hAnsi="Cambria"/>
          <w:b w:val="0"/>
          <w:bCs w:val="0"/>
          <w:i/>
          <w:sz w:val="20"/>
          <w:szCs w:val="20"/>
        </w:rPr>
      </w:pPr>
      <w:bookmarkStart w:id="34" w:name="_Toc213242670"/>
      <w:r w:rsidRPr="00412A82">
        <w:rPr>
          <w:rFonts w:ascii="Cambria" w:eastAsia="Calibri" w:hAnsi="Cambria"/>
          <w:b w:val="0"/>
          <w:bCs w:val="0"/>
          <w:i/>
          <w:sz w:val="20"/>
          <w:szCs w:val="20"/>
        </w:rPr>
        <w:t xml:space="preserve">3.1.9. </w:t>
      </w:r>
      <w:r w:rsidR="00AE1A62" w:rsidRPr="00412A82">
        <w:rPr>
          <w:rFonts w:ascii="Cambria" w:eastAsia="Calibri" w:hAnsi="Cambria"/>
          <w:b w:val="0"/>
          <w:bCs w:val="0"/>
          <w:i/>
          <w:sz w:val="20"/>
          <w:szCs w:val="20"/>
        </w:rPr>
        <w:t>Obszar interwencji IX - Zagrożenia poważnymi awariami</w:t>
      </w:r>
      <w:bookmarkEnd w:id="34"/>
    </w:p>
    <w:p w14:paraId="551C6DC7" w14:textId="6D72DA02"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Prowadzenie i aktualizacja rejestru poważnych awarii,</w:t>
      </w:r>
    </w:p>
    <w:p w14:paraId="0F8FD98D" w14:textId="6A2276E9"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Zwiększenie świadomości społecznej dotyczącej zasad postępowania w przypadku wystąpienia poważnej awarii,</w:t>
      </w:r>
    </w:p>
    <w:p w14:paraId="0272F72F" w14:textId="4738AFF8" w:rsidR="003D0CC1"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Zwiększenie bezpieczeństwa transportu substancji niebezpiecznych poprzez zastosowanie efektywnych i sprawdzonych rozwiązań (minimalizacja ryzyka).</w:t>
      </w:r>
    </w:p>
    <w:p w14:paraId="6496A7DF" w14:textId="218EF81C" w:rsidR="003D0CC1" w:rsidRPr="00412A82" w:rsidRDefault="003D0CC1" w:rsidP="00A47D1F">
      <w:pPr>
        <w:pStyle w:val="Nagwek3"/>
        <w:spacing w:before="160" w:beforeAutospacing="0" w:after="160" w:afterAutospacing="0"/>
        <w:rPr>
          <w:rFonts w:ascii="Cambria" w:eastAsia="Calibri" w:hAnsi="Cambria"/>
          <w:b w:val="0"/>
          <w:bCs w:val="0"/>
          <w:i/>
          <w:sz w:val="20"/>
          <w:szCs w:val="20"/>
        </w:rPr>
      </w:pPr>
      <w:bookmarkStart w:id="35" w:name="_Toc213242671"/>
      <w:r w:rsidRPr="00412A82">
        <w:rPr>
          <w:rFonts w:ascii="Cambria" w:eastAsia="Calibri" w:hAnsi="Cambria"/>
          <w:b w:val="0"/>
          <w:bCs w:val="0"/>
          <w:i/>
          <w:sz w:val="20"/>
          <w:szCs w:val="20"/>
        </w:rPr>
        <w:t xml:space="preserve">3.1.10. Obszar interwencji </w:t>
      </w:r>
      <w:r w:rsidR="00AE1A62" w:rsidRPr="00412A82">
        <w:rPr>
          <w:rFonts w:ascii="Cambria" w:eastAsia="Calibri" w:hAnsi="Cambria"/>
          <w:b w:val="0"/>
          <w:bCs w:val="0"/>
          <w:i/>
          <w:sz w:val="20"/>
          <w:szCs w:val="20"/>
        </w:rPr>
        <w:t>X</w:t>
      </w:r>
      <w:r w:rsidRPr="00412A82">
        <w:rPr>
          <w:rFonts w:ascii="Cambria" w:eastAsia="Calibri" w:hAnsi="Cambria"/>
          <w:b w:val="0"/>
          <w:bCs w:val="0"/>
          <w:i/>
          <w:sz w:val="20"/>
          <w:szCs w:val="20"/>
        </w:rPr>
        <w:t xml:space="preserve"> </w:t>
      </w:r>
      <w:r w:rsidR="00AE1A62" w:rsidRPr="00412A82">
        <w:rPr>
          <w:rFonts w:ascii="Cambria" w:eastAsia="Calibri" w:hAnsi="Cambria"/>
          <w:b w:val="0"/>
          <w:bCs w:val="0"/>
          <w:i/>
          <w:sz w:val="20"/>
          <w:szCs w:val="20"/>
        </w:rPr>
        <w:t>-</w:t>
      </w:r>
      <w:r w:rsidRPr="00412A82">
        <w:rPr>
          <w:rFonts w:ascii="Cambria" w:eastAsia="Calibri" w:hAnsi="Cambria"/>
          <w:b w:val="0"/>
          <w:bCs w:val="0"/>
          <w:i/>
          <w:sz w:val="20"/>
          <w:szCs w:val="20"/>
        </w:rPr>
        <w:t xml:space="preserve"> </w:t>
      </w:r>
      <w:r w:rsidR="00AE1A62" w:rsidRPr="00412A82">
        <w:rPr>
          <w:rFonts w:ascii="Cambria" w:eastAsia="Calibri" w:hAnsi="Cambria"/>
          <w:b w:val="0"/>
          <w:bCs w:val="0"/>
          <w:i/>
          <w:sz w:val="20"/>
          <w:szCs w:val="20"/>
        </w:rPr>
        <w:t>Edukacja ekologiczna</w:t>
      </w:r>
      <w:bookmarkEnd w:id="35"/>
    </w:p>
    <w:p w14:paraId="7D164B71" w14:textId="0521B2DD"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Wspieranie szkolnych kół zainteresowań oraz konkursów o tematyce ekologicznej,</w:t>
      </w:r>
    </w:p>
    <w:p w14:paraId="5B59379E" w14:textId="5F7E7018"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Prowadzenie działań edukacyjnych oraz organizacja kampanii informacyjnych dotyczących zagadnień ochrony środowiska,</w:t>
      </w:r>
    </w:p>
    <w:p w14:paraId="08B79520" w14:textId="109F2CE7"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Współpraca podczas opiniowania planów, programów oraz innych przedsięwzięć strategicznych,</w:t>
      </w:r>
    </w:p>
    <w:p w14:paraId="05E08F3F" w14:textId="458A47C6"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Wykorzystanie elementów przyrodniczych i kulturowych do kreowania wizerunku miasta</w:t>
      </w:r>
    </w:p>
    <w:p w14:paraId="12E41438" w14:textId="7162088D"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Edukacja ekologiczna pracowników samorządowych, dzieci i młodzieży, dorosłych, przedsiębiorców, turystów,</w:t>
      </w:r>
    </w:p>
    <w:p w14:paraId="38002E7C" w14:textId="5DFA0CDE"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Zmiany w Miejscowych Planach Zagospodarowania Przestrzennego - Dbałość o porządek przestrzenny Gminy</w:t>
      </w:r>
    </w:p>
    <w:p w14:paraId="6E121084" w14:textId="23948033" w:rsidR="003D0CC1"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Kompleksowa przebudowa Amfiteatru w Mrągowie z budową infrastruktury towarzyszącej - Poprawa infrastruktury.</w:t>
      </w:r>
    </w:p>
    <w:p w14:paraId="43F32CA2" w14:textId="009FFE3C" w:rsidR="00AE1A62" w:rsidRPr="00412A82" w:rsidRDefault="00AE1A62" w:rsidP="00A47D1F">
      <w:pPr>
        <w:pStyle w:val="Nagwek1"/>
        <w:spacing w:before="160" w:after="160" w:line="240" w:lineRule="auto"/>
        <w:jc w:val="both"/>
        <w:rPr>
          <w:rStyle w:val="Nagwek2Znak"/>
          <w:rFonts w:eastAsia="Calibri"/>
          <w:b/>
          <w:i/>
          <w:color w:val="auto"/>
          <w:sz w:val="20"/>
          <w:szCs w:val="20"/>
        </w:rPr>
      </w:pPr>
      <w:bookmarkStart w:id="36" w:name="_Toc213242672"/>
      <w:r w:rsidRPr="00412A82">
        <w:rPr>
          <w:rStyle w:val="Nagwek2Znak"/>
          <w:rFonts w:eastAsia="Calibri"/>
          <w:b/>
          <w:i/>
          <w:color w:val="auto"/>
          <w:sz w:val="20"/>
          <w:szCs w:val="20"/>
        </w:rPr>
        <w:t xml:space="preserve">3.2. Zadania </w:t>
      </w:r>
      <w:r w:rsidR="00A47D1F" w:rsidRPr="00412A82">
        <w:rPr>
          <w:rStyle w:val="Nagwek2Znak"/>
          <w:rFonts w:eastAsia="Calibri"/>
          <w:b/>
          <w:i/>
          <w:color w:val="auto"/>
          <w:sz w:val="20"/>
          <w:szCs w:val="20"/>
        </w:rPr>
        <w:t>monitorowane</w:t>
      </w:r>
      <w:bookmarkEnd w:id="36"/>
    </w:p>
    <w:p w14:paraId="63040B9B" w14:textId="4B0A073A" w:rsidR="00AE1A62" w:rsidRPr="00412A82" w:rsidRDefault="00AE1A62" w:rsidP="00A47D1F">
      <w:pPr>
        <w:pStyle w:val="Nagwek3"/>
        <w:spacing w:before="160" w:beforeAutospacing="0" w:after="160" w:afterAutospacing="0"/>
        <w:rPr>
          <w:rFonts w:ascii="Cambria" w:eastAsia="Calibri" w:hAnsi="Cambria"/>
          <w:b w:val="0"/>
          <w:bCs w:val="0"/>
          <w:i/>
          <w:sz w:val="20"/>
          <w:szCs w:val="20"/>
        </w:rPr>
      </w:pPr>
      <w:bookmarkStart w:id="37" w:name="_Toc213242673"/>
      <w:r w:rsidRPr="00412A82">
        <w:rPr>
          <w:rFonts w:ascii="Cambria" w:eastAsia="Calibri" w:hAnsi="Cambria"/>
          <w:b w:val="0"/>
          <w:bCs w:val="0"/>
          <w:i/>
          <w:sz w:val="20"/>
          <w:szCs w:val="20"/>
        </w:rPr>
        <w:t>3.2.1. Obszar interwencji I - Ochrona klimatu i jakości powietrza</w:t>
      </w:r>
      <w:bookmarkEnd w:id="37"/>
    </w:p>
    <w:p w14:paraId="5DB78713" w14:textId="6E249DA8" w:rsidR="00A47D1F" w:rsidRPr="00412A82" w:rsidRDefault="00A47D1F"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Zwiększenie świadomości społeczeństwa w zakresie potrzeb i możliwości ochrony powietrza, w tym oszczędności energii i stosowania alternatywnych źródeł energii,</w:t>
      </w:r>
    </w:p>
    <w:p w14:paraId="64C5C9E1" w14:textId="5A548DE8" w:rsidR="00A47D1F" w:rsidRPr="00412A82" w:rsidRDefault="00A47D1F"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Prowadzenie działań kontrolnych w zakresie zakazu spalania odpadów w indywidualnych systemach grzewczych jako elementu zmian w świadomości społeczeństwa oraz środek prewencyjny,</w:t>
      </w:r>
    </w:p>
    <w:p w14:paraId="12DE9EBF" w14:textId="467BA271" w:rsidR="00A47D1F" w:rsidRPr="00412A82" w:rsidRDefault="00A47D1F"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Budowa oraz modernizacja układu drogowego na terenie miasta,</w:t>
      </w:r>
    </w:p>
    <w:p w14:paraId="2C2B2129" w14:textId="473AAFB5" w:rsidR="00A47D1F" w:rsidRPr="00412A82" w:rsidRDefault="00A47D1F"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Budowa oraz modernizacja układu ścieżek rowerowych na terenie miasta,</w:t>
      </w:r>
    </w:p>
    <w:p w14:paraId="6AD412F3" w14:textId="3173876D" w:rsidR="00A47D1F" w:rsidRPr="00412A82" w:rsidRDefault="00A47D1F"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Monitoring jakości powietrza atmosferycznego na terenie miasta.</w:t>
      </w:r>
    </w:p>
    <w:p w14:paraId="4F520FF1" w14:textId="321E7F93" w:rsidR="00AE1A62" w:rsidRPr="00412A82" w:rsidRDefault="00AE1A62" w:rsidP="00AE1A62">
      <w:pPr>
        <w:pStyle w:val="Nagwek3"/>
        <w:spacing w:before="200" w:beforeAutospacing="0" w:after="200" w:afterAutospacing="0"/>
        <w:rPr>
          <w:rFonts w:ascii="Cambria" w:eastAsia="Calibri" w:hAnsi="Cambria"/>
          <w:b w:val="0"/>
          <w:bCs w:val="0"/>
          <w:i/>
          <w:sz w:val="20"/>
          <w:szCs w:val="20"/>
        </w:rPr>
      </w:pPr>
      <w:bookmarkStart w:id="38" w:name="_Toc213242674"/>
      <w:r w:rsidRPr="00412A82">
        <w:rPr>
          <w:rFonts w:ascii="Cambria" w:eastAsia="Calibri" w:hAnsi="Cambria"/>
          <w:b w:val="0"/>
          <w:bCs w:val="0"/>
          <w:i/>
          <w:sz w:val="20"/>
          <w:szCs w:val="20"/>
        </w:rPr>
        <w:lastRenderedPageBreak/>
        <w:t>3.2.2. Obszar interwencji II - Zagrożenia hałasem</w:t>
      </w:r>
      <w:bookmarkEnd w:id="38"/>
    </w:p>
    <w:p w14:paraId="17AD4C9E" w14:textId="5D35B78C" w:rsidR="00A47D1F" w:rsidRPr="00412A82" w:rsidRDefault="00A47D1F"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Monitorowanie natężenia ruchu i poziomu hałasu wzdłuż głównych dróg przechodzących przez teren miasta,</w:t>
      </w:r>
    </w:p>
    <w:p w14:paraId="6E6118D2" w14:textId="70CF5850" w:rsidR="00A47D1F" w:rsidRPr="00412A82" w:rsidRDefault="00A47D1F"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Budowa oraz modernizacja układu drogowego na terenie miasta,</w:t>
      </w:r>
    </w:p>
    <w:p w14:paraId="1E021ED0" w14:textId="20BB935B" w:rsidR="00A47D1F" w:rsidRPr="00412A82" w:rsidRDefault="00A47D1F"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Stosowanie rozwiązań mających na celu minimalizację hałasu wzdłuż tras komunikacyjnych, gdzie występują przekroczenia standardów akustycznych,</w:t>
      </w:r>
    </w:p>
    <w:p w14:paraId="1051894A" w14:textId="77777777" w:rsidR="00A47D1F" w:rsidRPr="00412A82" w:rsidRDefault="00A47D1F" w:rsidP="0044059F">
      <w:pPr>
        <w:numPr>
          <w:ilvl w:val="0"/>
          <w:numId w:val="12"/>
        </w:numPr>
        <w:spacing w:after="0" w:line="240" w:lineRule="auto"/>
        <w:contextualSpacing/>
        <w:jc w:val="both"/>
        <w:rPr>
          <w:rFonts w:ascii="Cambria" w:hAnsi="Cambria"/>
          <w:b/>
          <w:bCs/>
          <w:i/>
          <w:sz w:val="20"/>
          <w:szCs w:val="20"/>
        </w:rPr>
      </w:pPr>
      <w:r w:rsidRPr="00412A82">
        <w:rPr>
          <w:rFonts w:ascii="Cambria" w:hAnsi="Cambria"/>
          <w:bCs/>
          <w:sz w:val="20"/>
          <w:szCs w:val="20"/>
        </w:rPr>
        <w:t>Monitoring klimatu akustycznego na terenie miasta</w:t>
      </w:r>
    </w:p>
    <w:p w14:paraId="626A1614" w14:textId="6607C5C2" w:rsidR="00AE1A62" w:rsidRPr="00412A82" w:rsidRDefault="00AE1A62" w:rsidP="00A47D1F">
      <w:pPr>
        <w:pStyle w:val="Nagwek3"/>
        <w:spacing w:before="200" w:beforeAutospacing="0" w:after="200" w:afterAutospacing="0"/>
        <w:rPr>
          <w:rFonts w:ascii="Cambria" w:eastAsia="Calibri" w:hAnsi="Cambria"/>
          <w:b w:val="0"/>
          <w:bCs w:val="0"/>
          <w:i/>
          <w:sz w:val="20"/>
          <w:szCs w:val="20"/>
        </w:rPr>
      </w:pPr>
      <w:bookmarkStart w:id="39" w:name="_Toc213242675"/>
      <w:r w:rsidRPr="00412A82">
        <w:rPr>
          <w:rFonts w:ascii="Cambria" w:eastAsia="Calibri" w:hAnsi="Cambria"/>
          <w:b w:val="0"/>
          <w:bCs w:val="0"/>
          <w:i/>
          <w:sz w:val="20"/>
          <w:szCs w:val="20"/>
        </w:rPr>
        <w:t>3.2.3. Obszar interwencji III - Pola elektromagnetyczne</w:t>
      </w:r>
      <w:bookmarkEnd w:id="39"/>
    </w:p>
    <w:p w14:paraId="52B7580E" w14:textId="6CC4968F" w:rsidR="00A47D1F" w:rsidRPr="00412A82" w:rsidRDefault="00A47D1F"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Identyfikacja i kontrole zagrożeń promieniowania elektromagnetycznego,</w:t>
      </w:r>
    </w:p>
    <w:p w14:paraId="1ADDD888" w14:textId="43D35E54" w:rsidR="00AE1A62" w:rsidRPr="00412A82" w:rsidRDefault="00A47D1F"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Monitoring promieniowanie elektromagnetycznego na terenie miasta.</w:t>
      </w:r>
    </w:p>
    <w:p w14:paraId="4BC89606" w14:textId="7E397631" w:rsidR="00AE1A62" w:rsidRPr="00412A82" w:rsidRDefault="00AE1A62" w:rsidP="00AE1A62">
      <w:pPr>
        <w:pStyle w:val="Nagwek3"/>
        <w:spacing w:before="200" w:beforeAutospacing="0" w:after="200" w:afterAutospacing="0"/>
        <w:rPr>
          <w:rFonts w:ascii="Cambria" w:eastAsia="Calibri" w:hAnsi="Cambria"/>
          <w:b w:val="0"/>
          <w:bCs w:val="0"/>
          <w:i/>
          <w:sz w:val="20"/>
          <w:szCs w:val="20"/>
        </w:rPr>
      </w:pPr>
      <w:bookmarkStart w:id="40" w:name="_Toc213242676"/>
      <w:r w:rsidRPr="00412A82">
        <w:rPr>
          <w:rFonts w:ascii="Cambria" w:eastAsia="Calibri" w:hAnsi="Cambria"/>
          <w:b w:val="0"/>
          <w:bCs w:val="0"/>
          <w:i/>
          <w:sz w:val="20"/>
          <w:szCs w:val="20"/>
        </w:rPr>
        <w:t>3.2.4. Obszar interwencji IV - Gospodarowanie wodami</w:t>
      </w:r>
      <w:bookmarkEnd w:id="40"/>
    </w:p>
    <w:p w14:paraId="299C816C" w14:textId="4F842016" w:rsidR="00A47D1F" w:rsidRPr="00412A82" w:rsidRDefault="00A47D1F"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Wykonanie inwentaryzacji urządzeń melioracyjnych,</w:t>
      </w:r>
    </w:p>
    <w:p w14:paraId="35C909D9" w14:textId="08D1B3BB" w:rsidR="00A47D1F" w:rsidRPr="00412A82" w:rsidRDefault="00A47D1F"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Modernizacja i bieżące utrzymanie urządzeń melioracyjnych w tym zabezpieczeń przeciwpowodziowych,</w:t>
      </w:r>
    </w:p>
    <w:p w14:paraId="139A1497" w14:textId="152E093C" w:rsidR="00A47D1F" w:rsidRPr="00412A82" w:rsidRDefault="00A47D1F"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Wdrażanie programów ochrony wód podziemnych i powierzchniowych,</w:t>
      </w:r>
    </w:p>
    <w:p w14:paraId="1914AB84" w14:textId="1E139CD0" w:rsidR="00A47D1F" w:rsidRPr="00412A82" w:rsidRDefault="00A47D1F"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Sukcesywna realizacja programów małej retencji dla województwa warmińsko - mazurskiego,</w:t>
      </w:r>
    </w:p>
    <w:p w14:paraId="524BCC9F" w14:textId="0D4A1EEF" w:rsidR="00A47D1F" w:rsidRPr="00412A82" w:rsidRDefault="00A47D1F"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Realizacja działań przestrzennych zatrzymujących wody deszczowe w miejscach ich opadu, poprzez: podnoszenie lesistości zwiększającej retencyjność; przekształcanie grunt</w:t>
      </w:r>
      <w:r w:rsidR="00D60CE9">
        <w:rPr>
          <w:rFonts w:ascii="Cambria" w:hAnsi="Cambria"/>
          <w:bCs/>
          <w:sz w:val="20"/>
          <w:szCs w:val="20"/>
        </w:rPr>
        <w:t>ów ornych, racjonalną gospodarkę</w:t>
      </w:r>
      <w:r w:rsidRPr="00412A82">
        <w:rPr>
          <w:rFonts w:ascii="Cambria" w:hAnsi="Cambria"/>
          <w:bCs/>
          <w:sz w:val="20"/>
          <w:szCs w:val="20"/>
        </w:rPr>
        <w:t xml:space="preserve"> wodami opadowymi na terenach silnie zurbanizowanych,</w:t>
      </w:r>
    </w:p>
    <w:p w14:paraId="3E1F9489" w14:textId="23288EBA" w:rsidR="00A47D1F" w:rsidRPr="00412A82" w:rsidRDefault="00A47D1F"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Monitoring jakości wód podziemnych i powierzchniowych na terenie miasta.</w:t>
      </w:r>
    </w:p>
    <w:p w14:paraId="71D9FC8E" w14:textId="045E3CE9" w:rsidR="00AE1A62" w:rsidRPr="00412A82" w:rsidRDefault="00AE1A62" w:rsidP="00AE1A62">
      <w:pPr>
        <w:pStyle w:val="Nagwek3"/>
        <w:spacing w:before="200" w:beforeAutospacing="0" w:after="200" w:afterAutospacing="0"/>
        <w:rPr>
          <w:rFonts w:ascii="Cambria" w:eastAsia="Calibri" w:hAnsi="Cambria"/>
          <w:b w:val="0"/>
          <w:bCs w:val="0"/>
          <w:i/>
          <w:sz w:val="20"/>
          <w:szCs w:val="20"/>
        </w:rPr>
      </w:pPr>
      <w:bookmarkStart w:id="41" w:name="_Toc213242677"/>
      <w:r w:rsidRPr="00412A82">
        <w:rPr>
          <w:rFonts w:ascii="Cambria" w:eastAsia="Calibri" w:hAnsi="Cambria"/>
          <w:b w:val="0"/>
          <w:bCs w:val="0"/>
          <w:i/>
          <w:sz w:val="20"/>
          <w:szCs w:val="20"/>
        </w:rPr>
        <w:t xml:space="preserve">3.2.5. Obszar interwencji V - Gospodarka </w:t>
      </w:r>
      <w:proofErr w:type="spellStart"/>
      <w:r w:rsidRPr="00412A82">
        <w:rPr>
          <w:rFonts w:ascii="Cambria" w:eastAsia="Calibri" w:hAnsi="Cambria"/>
          <w:b w:val="0"/>
          <w:bCs w:val="0"/>
          <w:i/>
          <w:sz w:val="20"/>
          <w:szCs w:val="20"/>
        </w:rPr>
        <w:t>wodno</w:t>
      </w:r>
      <w:proofErr w:type="spellEnd"/>
      <w:r w:rsidRPr="00412A82">
        <w:rPr>
          <w:rFonts w:ascii="Cambria" w:eastAsia="Calibri" w:hAnsi="Cambria"/>
          <w:b w:val="0"/>
          <w:bCs w:val="0"/>
          <w:i/>
          <w:sz w:val="20"/>
          <w:szCs w:val="20"/>
        </w:rPr>
        <w:t xml:space="preserve"> - ściekowa</w:t>
      </w:r>
      <w:bookmarkEnd w:id="41"/>
    </w:p>
    <w:p w14:paraId="438B4870" w14:textId="38E65996" w:rsidR="00A47D1F" w:rsidRPr="00412A82" w:rsidRDefault="00A47D1F"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Minimalizacja strat wody na przesyle wody wodociągowej (przewody magistralne i lokalne),</w:t>
      </w:r>
    </w:p>
    <w:p w14:paraId="6CB14E87" w14:textId="7807A1C3" w:rsidR="00A47D1F" w:rsidRPr="00412A82" w:rsidRDefault="00A47D1F"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Sukcesywna wymiana i renowacja wyeksploatowanych odcinków sieci wodociągowej,</w:t>
      </w:r>
    </w:p>
    <w:p w14:paraId="5158966E" w14:textId="57D5A09D" w:rsidR="00A47D1F" w:rsidRPr="00412A82" w:rsidRDefault="00A47D1F"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Opracowanie projektów i budowa sieci wodociągowej na terenie miasta,</w:t>
      </w:r>
    </w:p>
    <w:p w14:paraId="0104B6E5" w14:textId="397F7ABB" w:rsidR="00A47D1F" w:rsidRPr="00412A82" w:rsidRDefault="00A47D1F"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Wzmożenie działań kontrolnych egzekucyjnych w celu eliminacji nielegalnego zrzutu ścieków,</w:t>
      </w:r>
    </w:p>
    <w:p w14:paraId="07EF1FC5" w14:textId="6A942DA6" w:rsidR="00A47D1F" w:rsidRPr="00412A82" w:rsidRDefault="00A47D1F"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Opracowanie projektów i budowa sieci kanalizacyjnej na terenie miasta,</w:t>
      </w:r>
    </w:p>
    <w:p w14:paraId="7BA28777" w14:textId="51A831B7" w:rsidR="00A47D1F" w:rsidRPr="00412A82" w:rsidRDefault="00A47D1F"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Gospodarowanie wodami opadowymi na terenie miasta,</w:t>
      </w:r>
    </w:p>
    <w:p w14:paraId="00F20EB6" w14:textId="3C880F59" w:rsidR="00A47D1F" w:rsidRPr="00412A82" w:rsidRDefault="00A47D1F"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Opracowanie projektów i budowa sieci kanalizacji deszczowej na terenie miasta.</w:t>
      </w:r>
    </w:p>
    <w:p w14:paraId="61B9B0BB" w14:textId="53655E8D" w:rsidR="00AE1A62" w:rsidRPr="00412A82" w:rsidRDefault="00AE1A62" w:rsidP="00A47D1F">
      <w:pPr>
        <w:pStyle w:val="Nagwek3"/>
        <w:spacing w:before="200" w:beforeAutospacing="0" w:after="200" w:afterAutospacing="0"/>
        <w:rPr>
          <w:rFonts w:ascii="Cambria" w:eastAsia="Calibri" w:hAnsi="Cambria"/>
          <w:b w:val="0"/>
          <w:bCs w:val="0"/>
          <w:i/>
          <w:sz w:val="20"/>
          <w:szCs w:val="20"/>
        </w:rPr>
      </w:pPr>
      <w:bookmarkStart w:id="42" w:name="_Toc213242678"/>
      <w:r w:rsidRPr="00412A82">
        <w:rPr>
          <w:rFonts w:ascii="Cambria" w:eastAsia="Calibri" w:hAnsi="Cambria"/>
          <w:b w:val="0"/>
          <w:bCs w:val="0"/>
          <w:i/>
          <w:sz w:val="20"/>
          <w:szCs w:val="20"/>
        </w:rPr>
        <w:t>3.2.6. Obszar interwencji VI - Gleby oraz zasoby geologiczne</w:t>
      </w:r>
      <w:bookmarkEnd w:id="42"/>
    </w:p>
    <w:p w14:paraId="4DB531CA" w14:textId="557C0199" w:rsidR="00A47D1F" w:rsidRPr="00412A82" w:rsidRDefault="00A47D1F"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Bieżąca rekultywacja terenów poeksploatacyjnych oraz zdegradowanych,</w:t>
      </w:r>
    </w:p>
    <w:p w14:paraId="3B43F7C3" w14:textId="11562B3E" w:rsidR="00A47D1F" w:rsidRPr="00412A82" w:rsidRDefault="00A47D1F"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 xml:space="preserve">Ochrona i wprowadzenie </w:t>
      </w:r>
      <w:proofErr w:type="spellStart"/>
      <w:r w:rsidRPr="00412A82">
        <w:rPr>
          <w:rFonts w:ascii="Cambria" w:hAnsi="Cambria"/>
          <w:bCs/>
          <w:sz w:val="20"/>
          <w:szCs w:val="20"/>
        </w:rPr>
        <w:t>zadrzewień</w:t>
      </w:r>
      <w:proofErr w:type="spellEnd"/>
      <w:r w:rsidRPr="00412A82">
        <w:rPr>
          <w:rFonts w:ascii="Cambria" w:hAnsi="Cambria"/>
          <w:bCs/>
          <w:sz w:val="20"/>
          <w:szCs w:val="20"/>
        </w:rPr>
        <w:t xml:space="preserve"> i </w:t>
      </w:r>
      <w:proofErr w:type="spellStart"/>
      <w:r w:rsidRPr="00412A82">
        <w:rPr>
          <w:rFonts w:ascii="Cambria" w:hAnsi="Cambria"/>
          <w:bCs/>
          <w:sz w:val="20"/>
          <w:szCs w:val="20"/>
        </w:rPr>
        <w:t>zakrzewień</w:t>
      </w:r>
      <w:proofErr w:type="spellEnd"/>
      <w:r w:rsidRPr="00412A82">
        <w:rPr>
          <w:rFonts w:ascii="Cambria" w:hAnsi="Cambria"/>
          <w:bCs/>
          <w:sz w:val="20"/>
          <w:szCs w:val="20"/>
        </w:rPr>
        <w:t xml:space="preserve"> przydrożnych spełniających rolę przeciwerozyjną,</w:t>
      </w:r>
    </w:p>
    <w:p w14:paraId="3571CDCA" w14:textId="613602D4" w:rsidR="00A47D1F" w:rsidRPr="00412A82" w:rsidRDefault="00A47D1F"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Kształtowanie struktury upraw przeciwdziałającej erozji i pogarszaniu się jakości gleb,</w:t>
      </w:r>
    </w:p>
    <w:p w14:paraId="52002ACE" w14:textId="2A078FE5" w:rsidR="00A47D1F" w:rsidRPr="00412A82" w:rsidRDefault="00A47D1F"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Propagowanie przestrzegania zasad nawożenia gruntów w zgodzie z kodeksem dobrych praktyk rolniczych.</w:t>
      </w:r>
    </w:p>
    <w:p w14:paraId="605FF80D" w14:textId="75136F91" w:rsidR="00AE1A62" w:rsidRPr="00412A82" w:rsidRDefault="00AE1A62" w:rsidP="00AE1A62">
      <w:pPr>
        <w:pStyle w:val="Nagwek3"/>
        <w:spacing w:before="160" w:beforeAutospacing="0" w:after="160" w:afterAutospacing="0"/>
        <w:rPr>
          <w:rFonts w:ascii="Cambria" w:eastAsia="Calibri" w:hAnsi="Cambria"/>
          <w:b w:val="0"/>
          <w:bCs w:val="0"/>
          <w:i/>
          <w:sz w:val="20"/>
          <w:szCs w:val="20"/>
        </w:rPr>
      </w:pPr>
      <w:bookmarkStart w:id="43" w:name="_Toc213242679"/>
      <w:r w:rsidRPr="00412A82">
        <w:rPr>
          <w:rFonts w:ascii="Cambria" w:eastAsia="Calibri" w:hAnsi="Cambria"/>
          <w:b w:val="0"/>
          <w:bCs w:val="0"/>
          <w:i/>
          <w:sz w:val="20"/>
          <w:szCs w:val="20"/>
        </w:rPr>
        <w:t>3.2.7. Obszar interwencji VII - Gospodarka odpadami i zapobieganie powstawaniu odpadów</w:t>
      </w:r>
      <w:bookmarkEnd w:id="43"/>
    </w:p>
    <w:p w14:paraId="060497A1" w14:textId="74FF6D3E" w:rsidR="00A47D1F" w:rsidRPr="00412A82" w:rsidRDefault="00A47D1F"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Likwidacja nielegalnych składowisk odpadów (tereny leśne),</w:t>
      </w:r>
    </w:p>
    <w:p w14:paraId="7939A2BF" w14:textId="060ED019" w:rsidR="00A47D1F" w:rsidRPr="00412A82" w:rsidRDefault="00A47D1F"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Zmniejszenie ilości wszystkich odpadów kierowanych na składowiska poprzez rozwój selektywnego zbierania odpadów z wydzieleniem odpadów niebezpiecznych, odpadów zielonych, odpadów poddawanych odzyskowi lub recykling,</w:t>
      </w:r>
    </w:p>
    <w:p w14:paraId="7E7C695C" w14:textId="01520A34" w:rsidR="00A47D1F" w:rsidRPr="00412A82" w:rsidRDefault="00A47D1F"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Kontrola i monitoring wytwórców odpadów i podmiotów posiadających instalacje do przetwarzania odpadów oraz kontrola wydawanych decyzji w zakresie gospodarki odpadami (w zależności od kompetencji).</w:t>
      </w:r>
    </w:p>
    <w:p w14:paraId="6BDB3976" w14:textId="77777777" w:rsidR="00A47D1F" w:rsidRPr="00412A82" w:rsidRDefault="00A47D1F" w:rsidP="00A47D1F">
      <w:pPr>
        <w:spacing w:after="0" w:line="240" w:lineRule="auto"/>
        <w:contextualSpacing/>
        <w:jc w:val="both"/>
        <w:rPr>
          <w:rFonts w:ascii="Cambria" w:hAnsi="Cambria"/>
          <w:bCs/>
          <w:sz w:val="20"/>
          <w:szCs w:val="20"/>
        </w:rPr>
      </w:pPr>
    </w:p>
    <w:p w14:paraId="37B39A6B" w14:textId="4B303708" w:rsidR="00AE1A62" w:rsidRPr="00412A82" w:rsidRDefault="00D60CE9" w:rsidP="00AE1A62">
      <w:pPr>
        <w:pStyle w:val="Nagwek3"/>
        <w:spacing w:before="200" w:beforeAutospacing="0" w:after="200" w:afterAutospacing="0"/>
        <w:rPr>
          <w:rFonts w:ascii="Cambria" w:eastAsia="Calibri" w:hAnsi="Cambria"/>
          <w:b w:val="0"/>
          <w:bCs w:val="0"/>
          <w:i/>
          <w:sz w:val="20"/>
          <w:szCs w:val="20"/>
        </w:rPr>
      </w:pPr>
      <w:bookmarkStart w:id="44" w:name="_Toc213242680"/>
      <w:r>
        <w:rPr>
          <w:rFonts w:ascii="Cambria" w:eastAsia="Calibri" w:hAnsi="Cambria"/>
          <w:b w:val="0"/>
          <w:bCs w:val="0"/>
          <w:i/>
          <w:sz w:val="20"/>
          <w:szCs w:val="20"/>
        </w:rPr>
        <w:lastRenderedPageBreak/>
        <w:t>3.2.8. Obszar interwencji VIII -</w:t>
      </w:r>
      <w:r w:rsidR="00AE1A62" w:rsidRPr="00412A82">
        <w:rPr>
          <w:rFonts w:ascii="Cambria" w:eastAsia="Calibri" w:hAnsi="Cambria"/>
          <w:b w:val="0"/>
          <w:bCs w:val="0"/>
          <w:i/>
          <w:sz w:val="20"/>
          <w:szCs w:val="20"/>
        </w:rPr>
        <w:t xml:space="preserve"> Zasoby przyrodnicze</w:t>
      </w:r>
      <w:bookmarkEnd w:id="44"/>
    </w:p>
    <w:p w14:paraId="2562CEE7" w14:textId="1A4E5229" w:rsidR="00B5151E" w:rsidRPr="00412A82" w:rsidRDefault="00B5151E"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Podejmowanie działań w sprawie ustanowienia form ochrony przyrody wynikające z ustawy o ochronie przyrody (w zależności od kompetencji),</w:t>
      </w:r>
    </w:p>
    <w:p w14:paraId="03043C73" w14:textId="22AECD01" w:rsidR="00B5151E" w:rsidRPr="00412A82" w:rsidRDefault="00B5151E"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Bieżąca opieka nad formami ochrony przyrody oraz ochrona cennych przyrodniczo siedlisk na terenie miasta (w zależności od kompetencji),</w:t>
      </w:r>
    </w:p>
    <w:p w14:paraId="28F87F53" w14:textId="6556ED68" w:rsidR="00B5151E" w:rsidRPr="00412A82" w:rsidRDefault="00B5151E"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Wydawanie zezwoleń na usunięcie drzew i krzewów oraz kontrola z zakresu wydanych decyzji,</w:t>
      </w:r>
    </w:p>
    <w:p w14:paraId="603957C9" w14:textId="40F20D7E" w:rsidR="00B5151E" w:rsidRPr="00412A82" w:rsidRDefault="00B5151E"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Nakładanie kar za nielegalną wycinkę drzew i krzewów,</w:t>
      </w:r>
    </w:p>
    <w:p w14:paraId="12E9A28C" w14:textId="20FC5FB6" w:rsidR="00B5151E" w:rsidRPr="00412A82" w:rsidRDefault="00B5151E"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 xml:space="preserve">Wspieranie przedsięwzięć mających na celu powiększanie terenów zieleni, </w:t>
      </w:r>
      <w:proofErr w:type="spellStart"/>
      <w:r w:rsidRPr="00412A82">
        <w:rPr>
          <w:rFonts w:ascii="Cambria" w:hAnsi="Cambria"/>
          <w:bCs/>
          <w:sz w:val="20"/>
          <w:szCs w:val="20"/>
        </w:rPr>
        <w:t>zadrzewień</w:t>
      </w:r>
      <w:proofErr w:type="spellEnd"/>
      <w:r w:rsidRPr="00412A82">
        <w:rPr>
          <w:rFonts w:ascii="Cambria" w:hAnsi="Cambria"/>
          <w:bCs/>
          <w:sz w:val="20"/>
          <w:szCs w:val="20"/>
        </w:rPr>
        <w:t xml:space="preserve">, </w:t>
      </w:r>
      <w:proofErr w:type="spellStart"/>
      <w:r w:rsidRPr="00412A82">
        <w:rPr>
          <w:rFonts w:ascii="Cambria" w:hAnsi="Cambria"/>
          <w:bCs/>
          <w:sz w:val="20"/>
          <w:szCs w:val="20"/>
        </w:rPr>
        <w:t>zakrzewień</w:t>
      </w:r>
      <w:proofErr w:type="spellEnd"/>
      <w:r w:rsidRPr="00412A82">
        <w:rPr>
          <w:rFonts w:ascii="Cambria" w:hAnsi="Cambria"/>
          <w:bCs/>
          <w:sz w:val="20"/>
          <w:szCs w:val="20"/>
        </w:rPr>
        <w:t>, parków, zielonych terenów sportowych oraz ogródków działkowych,</w:t>
      </w:r>
    </w:p>
    <w:p w14:paraId="280D973F" w14:textId="0CF080CB" w:rsidR="00B5151E" w:rsidRPr="00412A82" w:rsidRDefault="00B5151E"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Rozwój bazy dydaktycznej edukacji przyrodniczej oraz realizacja działań z zakresu edukacji ekologicznej,</w:t>
      </w:r>
    </w:p>
    <w:p w14:paraId="650266A3" w14:textId="5AB6F966" w:rsidR="00B5151E" w:rsidRPr="00412A82" w:rsidRDefault="00B5151E"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Realizacja zrównoważonej gospodarki leśnej m.in. poprzez sukcesywną aktualizację Planów urządzenia lasów,</w:t>
      </w:r>
    </w:p>
    <w:p w14:paraId="5C9B327E" w14:textId="69804439" w:rsidR="00B5151E" w:rsidRPr="00412A82" w:rsidRDefault="00B5151E"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Rozwój monitoringu środowiska leśnego w celu rozpoznania stanu lasu, przeciwdziałania pożarom, rozwojowi szkodników i chorób.</w:t>
      </w:r>
    </w:p>
    <w:p w14:paraId="0D30B48A" w14:textId="29CBA927" w:rsidR="00AE1A62" w:rsidRPr="00412A82" w:rsidRDefault="00AE1A62" w:rsidP="00AE1A62">
      <w:pPr>
        <w:pStyle w:val="Nagwek3"/>
        <w:spacing w:before="200" w:beforeAutospacing="0" w:after="200" w:afterAutospacing="0"/>
        <w:rPr>
          <w:rFonts w:ascii="Cambria" w:eastAsia="Calibri" w:hAnsi="Cambria"/>
          <w:b w:val="0"/>
          <w:bCs w:val="0"/>
          <w:i/>
          <w:sz w:val="20"/>
          <w:szCs w:val="20"/>
        </w:rPr>
      </w:pPr>
      <w:bookmarkStart w:id="45" w:name="_Toc213242681"/>
      <w:r w:rsidRPr="00412A82">
        <w:rPr>
          <w:rFonts w:ascii="Cambria" w:eastAsia="Calibri" w:hAnsi="Cambria"/>
          <w:b w:val="0"/>
          <w:bCs w:val="0"/>
          <w:i/>
          <w:sz w:val="20"/>
          <w:szCs w:val="20"/>
        </w:rPr>
        <w:t>3.2.9. Obszar interwencji IX - Zagrożenia poważnymi awariami</w:t>
      </w:r>
      <w:bookmarkEnd w:id="45"/>
    </w:p>
    <w:p w14:paraId="288C6EE0" w14:textId="3C903ED3" w:rsidR="00B5151E" w:rsidRPr="00412A82" w:rsidRDefault="00B5151E"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Prowadzenie i aktualizacja rejestru poważnych awarii,</w:t>
      </w:r>
    </w:p>
    <w:p w14:paraId="2E86559A" w14:textId="04C6EF5C" w:rsidR="00B5151E" w:rsidRPr="00412A82" w:rsidRDefault="00B5151E"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Zwiększenie świadomości społecznej dotyczącej zasad postępowania w przypadku wystąpienia poważnej awarii,</w:t>
      </w:r>
    </w:p>
    <w:p w14:paraId="728EC0B2" w14:textId="5ED95391" w:rsidR="00B5151E" w:rsidRPr="00412A82" w:rsidRDefault="00B5151E"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Zwiększenie bezpieczeństwa transportu substancji niebezpiecznych poprzez zastosowanie efektywnych i sprawdzonych rozwiązań (minimalizacja ryzyka),</w:t>
      </w:r>
    </w:p>
    <w:p w14:paraId="69835F01" w14:textId="5267D5E4" w:rsidR="00B5151E" w:rsidRPr="00412A82" w:rsidRDefault="00B5151E"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Kontrole sprawności technicznej pojazdów i warunków transportowania materiałów niebezpiecznych,</w:t>
      </w:r>
    </w:p>
    <w:p w14:paraId="6FE08A65" w14:textId="74855B19" w:rsidR="00B5151E" w:rsidRPr="00412A82" w:rsidRDefault="00B5151E"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Stałe uaktualnianie i optymalizacja tras przewozu materiałów niebezpiecznych,</w:t>
      </w:r>
    </w:p>
    <w:p w14:paraId="2DBA80FE" w14:textId="3B04D507" w:rsidR="00B5151E" w:rsidRPr="00412A82" w:rsidRDefault="00B5151E" w:rsidP="0044059F">
      <w:pPr>
        <w:numPr>
          <w:ilvl w:val="0"/>
          <w:numId w:val="12"/>
        </w:numPr>
        <w:spacing w:after="0" w:line="240" w:lineRule="auto"/>
        <w:contextualSpacing/>
        <w:jc w:val="both"/>
        <w:rPr>
          <w:rFonts w:ascii="Cambria" w:hAnsi="Cambria"/>
          <w:bCs/>
          <w:sz w:val="20"/>
          <w:szCs w:val="20"/>
        </w:rPr>
      </w:pPr>
      <w:r w:rsidRPr="00412A82">
        <w:rPr>
          <w:rFonts w:ascii="Cambria" w:hAnsi="Cambria"/>
          <w:bCs/>
          <w:sz w:val="20"/>
          <w:szCs w:val="20"/>
        </w:rPr>
        <w:t>Odpowiednie wyposażenie pojazdów transportujących substancje niebezpieczne (m.in. środki gaśnicze, znaki ostrzegawcze).</w:t>
      </w:r>
    </w:p>
    <w:p w14:paraId="0BE95BEA" w14:textId="7B385629" w:rsidR="00AE1A62" w:rsidRPr="00412A82" w:rsidRDefault="00AE1A62" w:rsidP="00AE1A62">
      <w:pPr>
        <w:pStyle w:val="Nagwek3"/>
        <w:spacing w:before="200" w:beforeAutospacing="0" w:after="200" w:afterAutospacing="0"/>
        <w:rPr>
          <w:rFonts w:ascii="Cambria" w:eastAsia="Calibri" w:hAnsi="Cambria"/>
          <w:b w:val="0"/>
          <w:bCs w:val="0"/>
          <w:i/>
          <w:sz w:val="20"/>
          <w:szCs w:val="20"/>
        </w:rPr>
      </w:pPr>
      <w:bookmarkStart w:id="46" w:name="_Toc213242682"/>
      <w:r w:rsidRPr="00412A82">
        <w:rPr>
          <w:rFonts w:ascii="Cambria" w:eastAsia="Calibri" w:hAnsi="Cambria"/>
          <w:b w:val="0"/>
          <w:bCs w:val="0"/>
          <w:i/>
          <w:sz w:val="20"/>
          <w:szCs w:val="20"/>
        </w:rPr>
        <w:t>3.2.10. Obszar interwencji X - Edukacja ekologiczna</w:t>
      </w:r>
      <w:bookmarkEnd w:id="46"/>
    </w:p>
    <w:p w14:paraId="25833AF5" w14:textId="18D606BA" w:rsidR="00AE1A62" w:rsidRPr="00412A82" w:rsidRDefault="00AE1A62" w:rsidP="0044059F">
      <w:pPr>
        <w:numPr>
          <w:ilvl w:val="0"/>
          <w:numId w:val="12"/>
        </w:numPr>
        <w:spacing w:after="0" w:line="240" w:lineRule="auto"/>
        <w:ind w:left="714" w:hanging="357"/>
        <w:contextualSpacing/>
        <w:jc w:val="both"/>
        <w:rPr>
          <w:rFonts w:ascii="Cambria" w:hAnsi="Cambria"/>
          <w:bCs/>
          <w:sz w:val="20"/>
          <w:szCs w:val="20"/>
        </w:rPr>
      </w:pPr>
      <w:r w:rsidRPr="00412A82">
        <w:rPr>
          <w:rFonts w:ascii="Cambria" w:hAnsi="Cambria"/>
          <w:bCs/>
          <w:sz w:val="20"/>
          <w:szCs w:val="20"/>
        </w:rPr>
        <w:t>Prowadzenie działań edukacyjnych oraz organizacja kampanii informacyjnych dotyczących zagadnień ochrony środowiska.</w:t>
      </w:r>
    </w:p>
    <w:p w14:paraId="7C5E6C49" w14:textId="77777777" w:rsidR="00B5151E" w:rsidRPr="00412A82" w:rsidRDefault="00B5151E" w:rsidP="00B5151E">
      <w:pPr>
        <w:spacing w:after="0" w:line="240" w:lineRule="auto"/>
        <w:ind w:left="714"/>
        <w:contextualSpacing/>
        <w:jc w:val="both"/>
        <w:rPr>
          <w:rFonts w:ascii="Cambria" w:hAnsi="Cambria"/>
          <w:bCs/>
          <w:sz w:val="20"/>
          <w:szCs w:val="20"/>
        </w:rPr>
      </w:pPr>
    </w:p>
    <w:p w14:paraId="61DA1E39" w14:textId="77777777" w:rsidR="00B5151E" w:rsidRPr="00412A82" w:rsidRDefault="00B5151E" w:rsidP="00B5151E">
      <w:pPr>
        <w:spacing w:after="0" w:line="240" w:lineRule="auto"/>
        <w:ind w:left="714"/>
        <w:contextualSpacing/>
        <w:jc w:val="both"/>
        <w:rPr>
          <w:rFonts w:ascii="Cambria" w:hAnsi="Cambria"/>
          <w:bCs/>
          <w:sz w:val="20"/>
          <w:szCs w:val="20"/>
        </w:rPr>
      </w:pPr>
    </w:p>
    <w:p w14:paraId="3C8EBD3B" w14:textId="77777777" w:rsidR="00B5151E" w:rsidRPr="00412A82" w:rsidRDefault="00B5151E" w:rsidP="00B5151E">
      <w:pPr>
        <w:spacing w:after="0" w:line="240" w:lineRule="auto"/>
        <w:ind w:left="714"/>
        <w:contextualSpacing/>
        <w:jc w:val="both"/>
        <w:rPr>
          <w:rFonts w:ascii="Cambria" w:hAnsi="Cambria"/>
          <w:bCs/>
          <w:sz w:val="20"/>
          <w:szCs w:val="20"/>
        </w:rPr>
      </w:pPr>
    </w:p>
    <w:p w14:paraId="518FADBB" w14:textId="77777777" w:rsidR="00B5151E" w:rsidRPr="00412A82" w:rsidRDefault="00B5151E" w:rsidP="00B5151E">
      <w:pPr>
        <w:spacing w:after="0" w:line="240" w:lineRule="auto"/>
        <w:ind w:left="714"/>
        <w:contextualSpacing/>
        <w:jc w:val="both"/>
        <w:rPr>
          <w:rFonts w:ascii="Cambria" w:hAnsi="Cambria"/>
          <w:bCs/>
          <w:sz w:val="20"/>
          <w:szCs w:val="20"/>
        </w:rPr>
      </w:pPr>
    </w:p>
    <w:p w14:paraId="5D7A80E4" w14:textId="77777777" w:rsidR="00B5151E" w:rsidRPr="00412A82" w:rsidRDefault="00B5151E" w:rsidP="00B5151E">
      <w:pPr>
        <w:spacing w:after="0" w:line="240" w:lineRule="auto"/>
        <w:ind w:left="714"/>
        <w:contextualSpacing/>
        <w:jc w:val="both"/>
        <w:rPr>
          <w:rFonts w:ascii="Cambria" w:hAnsi="Cambria"/>
          <w:bCs/>
          <w:sz w:val="20"/>
          <w:szCs w:val="20"/>
        </w:rPr>
      </w:pPr>
    </w:p>
    <w:p w14:paraId="62412AF6" w14:textId="77777777" w:rsidR="00B5151E" w:rsidRPr="00412A82" w:rsidRDefault="00B5151E" w:rsidP="00B5151E">
      <w:pPr>
        <w:spacing w:after="0" w:line="240" w:lineRule="auto"/>
        <w:ind w:left="714"/>
        <w:contextualSpacing/>
        <w:jc w:val="both"/>
        <w:rPr>
          <w:rFonts w:ascii="Cambria" w:hAnsi="Cambria"/>
          <w:bCs/>
          <w:sz w:val="20"/>
          <w:szCs w:val="20"/>
        </w:rPr>
      </w:pPr>
    </w:p>
    <w:p w14:paraId="3B5A6D3A" w14:textId="77777777" w:rsidR="00B5151E" w:rsidRPr="00412A82" w:rsidRDefault="00B5151E" w:rsidP="00B5151E">
      <w:pPr>
        <w:spacing w:after="0" w:line="240" w:lineRule="auto"/>
        <w:ind w:left="714"/>
        <w:contextualSpacing/>
        <w:jc w:val="both"/>
        <w:rPr>
          <w:rFonts w:ascii="Cambria" w:hAnsi="Cambria"/>
          <w:bCs/>
          <w:sz w:val="20"/>
          <w:szCs w:val="20"/>
        </w:rPr>
      </w:pPr>
    </w:p>
    <w:p w14:paraId="3D313B70" w14:textId="77777777" w:rsidR="00B5151E" w:rsidRPr="00412A82" w:rsidRDefault="00B5151E" w:rsidP="00B5151E">
      <w:pPr>
        <w:spacing w:after="0" w:line="240" w:lineRule="auto"/>
        <w:ind w:left="714"/>
        <w:contextualSpacing/>
        <w:jc w:val="both"/>
        <w:rPr>
          <w:rFonts w:ascii="Cambria" w:hAnsi="Cambria"/>
          <w:bCs/>
          <w:sz w:val="20"/>
          <w:szCs w:val="20"/>
        </w:rPr>
      </w:pPr>
    </w:p>
    <w:p w14:paraId="5DA66195" w14:textId="77777777" w:rsidR="00B5151E" w:rsidRPr="00412A82" w:rsidRDefault="00B5151E" w:rsidP="00B5151E">
      <w:pPr>
        <w:spacing w:after="0" w:line="240" w:lineRule="auto"/>
        <w:ind w:left="714"/>
        <w:contextualSpacing/>
        <w:jc w:val="both"/>
        <w:rPr>
          <w:rFonts w:ascii="Cambria" w:hAnsi="Cambria"/>
          <w:bCs/>
          <w:sz w:val="20"/>
          <w:szCs w:val="20"/>
        </w:rPr>
      </w:pPr>
    </w:p>
    <w:p w14:paraId="0E2742EF" w14:textId="77777777" w:rsidR="00B5151E" w:rsidRPr="00412A82" w:rsidRDefault="00B5151E" w:rsidP="00B5151E">
      <w:pPr>
        <w:spacing w:after="0" w:line="240" w:lineRule="auto"/>
        <w:ind w:left="714"/>
        <w:contextualSpacing/>
        <w:jc w:val="both"/>
        <w:rPr>
          <w:rFonts w:ascii="Cambria" w:hAnsi="Cambria"/>
          <w:bCs/>
          <w:sz w:val="20"/>
          <w:szCs w:val="20"/>
        </w:rPr>
      </w:pPr>
    </w:p>
    <w:p w14:paraId="54E4EAFE" w14:textId="77777777" w:rsidR="00B5151E" w:rsidRPr="00412A82" w:rsidRDefault="00B5151E" w:rsidP="00B5151E">
      <w:pPr>
        <w:spacing w:after="0" w:line="240" w:lineRule="auto"/>
        <w:ind w:left="714"/>
        <w:contextualSpacing/>
        <w:jc w:val="both"/>
        <w:rPr>
          <w:rFonts w:ascii="Cambria" w:hAnsi="Cambria"/>
          <w:bCs/>
          <w:sz w:val="20"/>
          <w:szCs w:val="20"/>
        </w:rPr>
      </w:pPr>
    </w:p>
    <w:p w14:paraId="503982C3" w14:textId="77777777" w:rsidR="00B5151E" w:rsidRPr="00412A82" w:rsidRDefault="00B5151E" w:rsidP="00B5151E">
      <w:pPr>
        <w:spacing w:after="0" w:line="240" w:lineRule="auto"/>
        <w:ind w:left="714"/>
        <w:contextualSpacing/>
        <w:jc w:val="both"/>
        <w:rPr>
          <w:rFonts w:ascii="Cambria" w:hAnsi="Cambria"/>
          <w:bCs/>
          <w:sz w:val="20"/>
          <w:szCs w:val="20"/>
        </w:rPr>
      </w:pPr>
    </w:p>
    <w:p w14:paraId="6652ED4A" w14:textId="77777777" w:rsidR="00B5151E" w:rsidRPr="00412A82" w:rsidRDefault="00B5151E" w:rsidP="00B5151E">
      <w:pPr>
        <w:spacing w:after="0" w:line="240" w:lineRule="auto"/>
        <w:ind w:left="714"/>
        <w:contextualSpacing/>
        <w:jc w:val="both"/>
        <w:rPr>
          <w:rFonts w:ascii="Cambria" w:hAnsi="Cambria"/>
          <w:bCs/>
          <w:sz w:val="20"/>
          <w:szCs w:val="20"/>
        </w:rPr>
      </w:pPr>
    </w:p>
    <w:p w14:paraId="171A7B00" w14:textId="77777777" w:rsidR="00B5151E" w:rsidRPr="00412A82" w:rsidRDefault="00B5151E" w:rsidP="00B5151E">
      <w:pPr>
        <w:spacing w:after="0" w:line="240" w:lineRule="auto"/>
        <w:ind w:left="714"/>
        <w:contextualSpacing/>
        <w:jc w:val="both"/>
        <w:rPr>
          <w:rFonts w:ascii="Cambria" w:hAnsi="Cambria"/>
          <w:bCs/>
          <w:sz w:val="20"/>
          <w:szCs w:val="20"/>
        </w:rPr>
      </w:pPr>
    </w:p>
    <w:p w14:paraId="07A91892" w14:textId="77777777" w:rsidR="00B5151E" w:rsidRPr="00412A82" w:rsidRDefault="00B5151E" w:rsidP="00B5151E">
      <w:pPr>
        <w:spacing w:after="0" w:line="240" w:lineRule="auto"/>
        <w:ind w:left="714"/>
        <w:contextualSpacing/>
        <w:jc w:val="both"/>
        <w:rPr>
          <w:rFonts w:ascii="Cambria" w:hAnsi="Cambria"/>
          <w:bCs/>
          <w:sz w:val="20"/>
          <w:szCs w:val="20"/>
        </w:rPr>
      </w:pPr>
    </w:p>
    <w:p w14:paraId="7E3325EB" w14:textId="77777777" w:rsidR="00B5151E" w:rsidRPr="00412A82" w:rsidRDefault="00B5151E" w:rsidP="00B5151E">
      <w:pPr>
        <w:spacing w:after="0" w:line="240" w:lineRule="auto"/>
        <w:ind w:left="714"/>
        <w:contextualSpacing/>
        <w:jc w:val="both"/>
        <w:rPr>
          <w:rFonts w:ascii="Cambria" w:hAnsi="Cambria"/>
          <w:bCs/>
          <w:sz w:val="20"/>
          <w:szCs w:val="20"/>
        </w:rPr>
      </w:pPr>
    </w:p>
    <w:p w14:paraId="781E760F" w14:textId="77777777" w:rsidR="00B5151E" w:rsidRPr="00412A82" w:rsidRDefault="00B5151E" w:rsidP="00B5151E">
      <w:pPr>
        <w:spacing w:after="0" w:line="240" w:lineRule="auto"/>
        <w:ind w:left="714"/>
        <w:contextualSpacing/>
        <w:jc w:val="both"/>
        <w:rPr>
          <w:rFonts w:ascii="Cambria" w:hAnsi="Cambria"/>
          <w:bCs/>
          <w:sz w:val="20"/>
          <w:szCs w:val="20"/>
        </w:rPr>
      </w:pPr>
    </w:p>
    <w:p w14:paraId="00834192" w14:textId="77777777" w:rsidR="00B5151E" w:rsidRPr="00412A82" w:rsidRDefault="00B5151E" w:rsidP="00B5151E">
      <w:pPr>
        <w:spacing w:after="0" w:line="240" w:lineRule="auto"/>
        <w:ind w:left="714"/>
        <w:contextualSpacing/>
        <w:jc w:val="both"/>
        <w:rPr>
          <w:rFonts w:ascii="Cambria" w:hAnsi="Cambria"/>
          <w:bCs/>
          <w:sz w:val="20"/>
          <w:szCs w:val="20"/>
        </w:rPr>
      </w:pPr>
    </w:p>
    <w:p w14:paraId="4D2552EA" w14:textId="77777777" w:rsidR="00B5151E" w:rsidRPr="00412A82" w:rsidRDefault="00B5151E" w:rsidP="00B5151E">
      <w:pPr>
        <w:spacing w:after="0" w:line="240" w:lineRule="auto"/>
        <w:ind w:left="714"/>
        <w:contextualSpacing/>
        <w:jc w:val="both"/>
        <w:rPr>
          <w:rFonts w:ascii="Cambria" w:hAnsi="Cambria"/>
          <w:bCs/>
          <w:sz w:val="20"/>
          <w:szCs w:val="20"/>
        </w:rPr>
      </w:pPr>
    </w:p>
    <w:p w14:paraId="1D4457C3" w14:textId="77777777" w:rsidR="00B5151E" w:rsidRPr="00412A82" w:rsidRDefault="00B5151E" w:rsidP="00B5151E">
      <w:pPr>
        <w:spacing w:after="0" w:line="240" w:lineRule="auto"/>
        <w:ind w:left="714"/>
        <w:contextualSpacing/>
        <w:jc w:val="both"/>
        <w:rPr>
          <w:rFonts w:ascii="Cambria" w:hAnsi="Cambria"/>
          <w:bCs/>
          <w:sz w:val="20"/>
          <w:szCs w:val="20"/>
        </w:rPr>
      </w:pPr>
    </w:p>
    <w:p w14:paraId="7EE639DF" w14:textId="77777777" w:rsidR="00B5151E" w:rsidRPr="00412A82" w:rsidRDefault="00B5151E" w:rsidP="00B5151E">
      <w:pPr>
        <w:spacing w:after="0" w:line="240" w:lineRule="auto"/>
        <w:ind w:left="714"/>
        <w:contextualSpacing/>
        <w:jc w:val="both"/>
        <w:rPr>
          <w:rFonts w:ascii="Cambria" w:hAnsi="Cambria"/>
          <w:bCs/>
          <w:sz w:val="20"/>
          <w:szCs w:val="20"/>
        </w:rPr>
      </w:pPr>
    </w:p>
    <w:p w14:paraId="385D8A15" w14:textId="77777777" w:rsidR="00B5151E" w:rsidRPr="00412A82" w:rsidRDefault="00B5151E" w:rsidP="00B5151E">
      <w:pPr>
        <w:spacing w:after="0" w:line="240" w:lineRule="auto"/>
        <w:ind w:left="714"/>
        <w:contextualSpacing/>
        <w:jc w:val="both"/>
        <w:rPr>
          <w:rFonts w:ascii="Cambria" w:hAnsi="Cambria"/>
          <w:bCs/>
          <w:sz w:val="20"/>
          <w:szCs w:val="20"/>
        </w:rPr>
      </w:pPr>
    </w:p>
    <w:p w14:paraId="6F79B64E" w14:textId="3F7C24E0" w:rsidR="00F23431" w:rsidRPr="00412A82" w:rsidRDefault="00F23431" w:rsidP="002656C2">
      <w:pPr>
        <w:pStyle w:val="Nagwek1"/>
        <w:spacing w:before="0" w:line="240" w:lineRule="auto"/>
        <w:jc w:val="both"/>
        <w:rPr>
          <w:sz w:val="24"/>
          <w:szCs w:val="20"/>
        </w:rPr>
      </w:pPr>
      <w:bookmarkStart w:id="47" w:name="_Toc213242683"/>
      <w:r w:rsidRPr="00412A82">
        <w:rPr>
          <w:bCs w:val="0"/>
          <w:i/>
          <w:color w:val="auto"/>
          <w:sz w:val="24"/>
          <w:szCs w:val="20"/>
        </w:rPr>
        <w:lastRenderedPageBreak/>
        <w:t>I</w:t>
      </w:r>
      <w:r w:rsidR="005A3BBD" w:rsidRPr="00412A82">
        <w:rPr>
          <w:bCs w:val="0"/>
          <w:i/>
          <w:color w:val="auto"/>
          <w:sz w:val="24"/>
          <w:szCs w:val="20"/>
        </w:rPr>
        <w:t>V</w:t>
      </w:r>
      <w:r w:rsidRPr="00412A82">
        <w:rPr>
          <w:bCs w:val="0"/>
          <w:i/>
          <w:color w:val="auto"/>
          <w:sz w:val="24"/>
          <w:szCs w:val="20"/>
        </w:rPr>
        <w:t>. REALIZACJA PROGRAMU OCHRONY ŚRODOWISKA</w:t>
      </w:r>
      <w:bookmarkEnd w:id="21"/>
      <w:bookmarkEnd w:id="22"/>
      <w:bookmarkEnd w:id="23"/>
      <w:bookmarkEnd w:id="24"/>
      <w:r w:rsidR="002656C2" w:rsidRPr="00412A82">
        <w:rPr>
          <w:bCs w:val="0"/>
          <w:i/>
          <w:color w:val="auto"/>
          <w:sz w:val="24"/>
          <w:szCs w:val="20"/>
        </w:rPr>
        <w:t xml:space="preserve"> </w:t>
      </w:r>
      <w:r w:rsidR="009B441E" w:rsidRPr="00412A82">
        <w:rPr>
          <w:bCs w:val="0"/>
          <w:i/>
          <w:color w:val="auto"/>
          <w:sz w:val="24"/>
          <w:szCs w:val="20"/>
        </w:rPr>
        <w:t xml:space="preserve">GMINY </w:t>
      </w:r>
      <w:r w:rsidR="00A46709" w:rsidRPr="00412A82">
        <w:rPr>
          <w:bCs w:val="0"/>
          <w:i/>
          <w:color w:val="auto"/>
          <w:sz w:val="24"/>
          <w:szCs w:val="20"/>
        </w:rPr>
        <w:t>MIASTO MRĄGOWO</w:t>
      </w:r>
      <w:bookmarkEnd w:id="47"/>
    </w:p>
    <w:p w14:paraId="2B53BD28" w14:textId="77777777" w:rsidR="00F23431" w:rsidRPr="00412A82" w:rsidRDefault="00F23431" w:rsidP="000D3245">
      <w:pPr>
        <w:pStyle w:val="Nagwek1"/>
        <w:spacing w:before="0" w:line="240" w:lineRule="auto"/>
        <w:jc w:val="both"/>
        <w:rPr>
          <w:rStyle w:val="Nagwek2Znak"/>
          <w:rFonts w:eastAsia="Calibri"/>
          <w:b/>
          <w:i/>
          <w:color w:val="auto"/>
          <w:sz w:val="20"/>
          <w:szCs w:val="20"/>
        </w:rPr>
      </w:pPr>
    </w:p>
    <w:p w14:paraId="4DF3DF2C" w14:textId="3DBCBE0A" w:rsidR="003F5F05" w:rsidRPr="00412A82" w:rsidRDefault="00FB42AE" w:rsidP="000D3245">
      <w:pPr>
        <w:spacing w:after="0" w:line="240" w:lineRule="auto"/>
        <w:ind w:firstLine="708"/>
        <w:jc w:val="both"/>
        <w:rPr>
          <w:rFonts w:ascii="Cambria" w:eastAsia="Times New Roman" w:hAnsi="Cambria" w:cs="TT41BEo00"/>
          <w:sz w:val="20"/>
          <w:szCs w:val="20"/>
          <w:lang w:eastAsia="pl-PL"/>
        </w:rPr>
      </w:pPr>
      <w:r w:rsidRPr="00412A82">
        <w:rPr>
          <w:rFonts w:ascii="Cambria" w:eastAsia="BookmanOldStyle" w:hAnsi="Cambria" w:cs="BookmanOldStyle"/>
          <w:i/>
          <w:sz w:val="20"/>
          <w:szCs w:val="20"/>
          <w:lang w:eastAsia="pl-PL"/>
        </w:rPr>
        <w:t xml:space="preserve">„Raport z </w:t>
      </w:r>
      <w:r w:rsidR="004267C1" w:rsidRPr="00412A82">
        <w:rPr>
          <w:rFonts w:ascii="Cambria" w:eastAsia="BookmanOldStyle" w:hAnsi="Cambria" w:cs="BookmanOldStyle"/>
          <w:i/>
          <w:sz w:val="20"/>
          <w:szCs w:val="20"/>
          <w:lang w:eastAsia="pl-PL"/>
        </w:rPr>
        <w:t>wykonania Programu Ochrony Środowiska dla Gminy Miasto Mrągowo na lata 20</w:t>
      </w:r>
      <w:r w:rsidR="00AD0F12" w:rsidRPr="00412A82">
        <w:rPr>
          <w:rFonts w:ascii="Cambria" w:eastAsia="BookmanOldStyle" w:hAnsi="Cambria" w:cs="BookmanOldStyle"/>
          <w:i/>
          <w:sz w:val="20"/>
          <w:szCs w:val="20"/>
          <w:lang w:eastAsia="pl-PL"/>
        </w:rPr>
        <w:t>23</w:t>
      </w:r>
      <w:r w:rsidR="004267C1" w:rsidRPr="00412A82">
        <w:rPr>
          <w:rFonts w:ascii="Cambria" w:eastAsia="BookmanOldStyle" w:hAnsi="Cambria" w:cs="BookmanOldStyle"/>
          <w:i/>
          <w:sz w:val="20"/>
          <w:szCs w:val="20"/>
          <w:lang w:eastAsia="pl-PL"/>
        </w:rPr>
        <w:t xml:space="preserve"> - 2</w:t>
      </w:r>
      <w:r w:rsidR="00AD0F12" w:rsidRPr="00412A82">
        <w:rPr>
          <w:rFonts w:ascii="Cambria" w:eastAsia="BookmanOldStyle" w:hAnsi="Cambria" w:cs="BookmanOldStyle"/>
          <w:i/>
          <w:sz w:val="20"/>
          <w:szCs w:val="20"/>
          <w:lang w:eastAsia="pl-PL"/>
        </w:rPr>
        <w:t>026</w:t>
      </w:r>
      <w:r w:rsidR="004267C1" w:rsidRPr="00412A82">
        <w:rPr>
          <w:rFonts w:ascii="Cambria" w:eastAsia="BookmanOldStyle" w:hAnsi="Cambria" w:cs="BookmanOldStyle"/>
          <w:i/>
          <w:sz w:val="20"/>
          <w:szCs w:val="20"/>
          <w:lang w:eastAsia="pl-PL"/>
        </w:rPr>
        <w:t xml:space="preserve"> z perspektywą do roku 2</w:t>
      </w:r>
      <w:r w:rsidR="00AD0F12" w:rsidRPr="00412A82">
        <w:rPr>
          <w:rFonts w:ascii="Cambria" w:eastAsia="BookmanOldStyle" w:hAnsi="Cambria" w:cs="BookmanOldStyle"/>
          <w:i/>
          <w:sz w:val="20"/>
          <w:szCs w:val="20"/>
          <w:lang w:eastAsia="pl-PL"/>
        </w:rPr>
        <w:t>030</w:t>
      </w:r>
      <w:r w:rsidR="004267C1" w:rsidRPr="00412A82">
        <w:rPr>
          <w:rFonts w:ascii="Cambria" w:eastAsia="BookmanOldStyle" w:hAnsi="Cambria" w:cs="BookmanOldStyle"/>
          <w:i/>
          <w:sz w:val="20"/>
          <w:szCs w:val="20"/>
          <w:lang w:eastAsia="pl-PL"/>
        </w:rPr>
        <w:t xml:space="preserve"> </w:t>
      </w:r>
      <w:r w:rsidR="00D03ABB" w:rsidRPr="00412A82">
        <w:rPr>
          <w:rFonts w:ascii="Cambria" w:eastAsia="BookmanOldStyle" w:hAnsi="Cambria" w:cs="BookmanOldStyle"/>
          <w:i/>
          <w:sz w:val="20"/>
          <w:szCs w:val="20"/>
          <w:lang w:eastAsia="pl-PL"/>
        </w:rPr>
        <w:t>-</w:t>
      </w:r>
      <w:r w:rsidR="003F5F05" w:rsidRPr="00412A82">
        <w:rPr>
          <w:rFonts w:ascii="Cambria" w:eastAsia="BookmanOldStyle" w:hAnsi="Cambria" w:cs="BookmanOldStyle"/>
          <w:i/>
          <w:sz w:val="20"/>
          <w:szCs w:val="20"/>
          <w:lang w:eastAsia="pl-PL"/>
        </w:rPr>
        <w:t xml:space="preserve"> Raport za lata 202</w:t>
      </w:r>
      <w:r w:rsidR="00AD0F12" w:rsidRPr="00412A82">
        <w:rPr>
          <w:rFonts w:ascii="Cambria" w:eastAsia="BookmanOldStyle" w:hAnsi="Cambria" w:cs="BookmanOldStyle"/>
          <w:i/>
          <w:sz w:val="20"/>
          <w:szCs w:val="20"/>
          <w:lang w:eastAsia="pl-PL"/>
        </w:rPr>
        <w:t>3</w:t>
      </w:r>
      <w:r w:rsidR="003F5F05" w:rsidRPr="00412A82">
        <w:rPr>
          <w:rFonts w:ascii="Cambria" w:eastAsia="BookmanOldStyle" w:hAnsi="Cambria" w:cs="BookmanOldStyle"/>
          <w:i/>
          <w:sz w:val="20"/>
          <w:szCs w:val="20"/>
          <w:lang w:eastAsia="pl-PL"/>
        </w:rPr>
        <w:t xml:space="preserve"> - 202</w:t>
      </w:r>
      <w:r w:rsidR="00AD0F12" w:rsidRPr="00412A82">
        <w:rPr>
          <w:rFonts w:ascii="Cambria" w:eastAsia="BookmanOldStyle" w:hAnsi="Cambria" w:cs="BookmanOldStyle"/>
          <w:i/>
          <w:sz w:val="20"/>
          <w:szCs w:val="20"/>
          <w:lang w:eastAsia="pl-PL"/>
        </w:rPr>
        <w:t>4</w:t>
      </w:r>
      <w:r w:rsidRPr="00412A82">
        <w:rPr>
          <w:rFonts w:ascii="Cambria" w:eastAsia="BookmanOldStyle" w:hAnsi="Cambria" w:cs="BookmanOldStyle"/>
          <w:i/>
          <w:sz w:val="20"/>
          <w:szCs w:val="20"/>
          <w:lang w:eastAsia="pl-PL"/>
        </w:rPr>
        <w:t xml:space="preserve">” </w:t>
      </w:r>
      <w:r w:rsidRPr="00412A82">
        <w:rPr>
          <w:rFonts w:ascii="Cambria" w:eastAsia="Times New Roman" w:hAnsi="Cambria" w:cs="Arial"/>
          <w:sz w:val="20"/>
          <w:szCs w:val="20"/>
          <w:lang w:eastAsia="pl-PL"/>
        </w:rPr>
        <w:t>opracowa</w:t>
      </w:r>
      <w:r w:rsidR="006F3C21" w:rsidRPr="00412A82">
        <w:rPr>
          <w:rFonts w:ascii="Cambria" w:eastAsia="Times New Roman" w:hAnsi="Cambria" w:cs="Arial"/>
          <w:sz w:val="20"/>
          <w:szCs w:val="20"/>
          <w:lang w:eastAsia="pl-PL"/>
        </w:rPr>
        <w:t>ny został na podstawie danych i </w:t>
      </w:r>
      <w:r w:rsidRPr="00412A82">
        <w:rPr>
          <w:rFonts w:ascii="Cambria" w:eastAsia="Times New Roman" w:hAnsi="Cambria" w:cs="Arial"/>
          <w:sz w:val="20"/>
          <w:szCs w:val="20"/>
          <w:lang w:eastAsia="pl-PL"/>
        </w:rPr>
        <w:t>informacji uzyskanych od jednostek samorządowych jak i innych podmiotów prowadz</w:t>
      </w:r>
      <w:r w:rsidRPr="00412A82">
        <w:rPr>
          <w:rFonts w:ascii="Cambria" w:eastAsia="Times New Roman" w:hAnsi="Cambria" w:cs="TT41BEo00"/>
          <w:sz w:val="20"/>
          <w:szCs w:val="20"/>
          <w:lang w:eastAsia="pl-PL"/>
        </w:rPr>
        <w:t>ą</w:t>
      </w:r>
      <w:r w:rsidRPr="00412A82">
        <w:rPr>
          <w:rFonts w:ascii="Cambria" w:eastAsia="Times New Roman" w:hAnsi="Cambria" w:cs="Arial"/>
          <w:sz w:val="20"/>
          <w:szCs w:val="20"/>
          <w:lang w:eastAsia="pl-PL"/>
        </w:rPr>
        <w:t>cych działalno</w:t>
      </w:r>
      <w:r w:rsidRPr="00412A82">
        <w:rPr>
          <w:rFonts w:ascii="Cambria" w:eastAsia="Times New Roman" w:hAnsi="Cambria" w:cs="TT41BEo00"/>
          <w:sz w:val="20"/>
          <w:szCs w:val="20"/>
          <w:lang w:eastAsia="pl-PL"/>
        </w:rPr>
        <w:t xml:space="preserve">ść </w:t>
      </w:r>
      <w:r w:rsidR="006F3C21" w:rsidRPr="00412A82">
        <w:rPr>
          <w:rFonts w:ascii="Cambria" w:eastAsia="Times New Roman" w:hAnsi="Cambria" w:cs="Arial"/>
          <w:sz w:val="20"/>
          <w:szCs w:val="20"/>
          <w:lang w:eastAsia="pl-PL"/>
        </w:rPr>
        <w:t xml:space="preserve">na terenie </w:t>
      </w:r>
      <w:r w:rsidR="003F5F05" w:rsidRPr="00412A82">
        <w:rPr>
          <w:rFonts w:ascii="Cambria" w:eastAsia="Times New Roman" w:hAnsi="Cambria" w:cs="Arial"/>
          <w:sz w:val="20"/>
          <w:szCs w:val="20"/>
          <w:lang w:eastAsia="pl-PL"/>
        </w:rPr>
        <w:t>gminy</w:t>
      </w:r>
      <w:r w:rsidRPr="00412A82">
        <w:rPr>
          <w:rFonts w:ascii="Cambria" w:eastAsia="Times New Roman" w:hAnsi="Cambria" w:cs="Arial"/>
          <w:sz w:val="20"/>
          <w:szCs w:val="20"/>
          <w:lang w:eastAsia="pl-PL"/>
        </w:rPr>
        <w:t xml:space="preserve">, których działania były wpisane w harmonogram </w:t>
      </w:r>
      <w:r w:rsidR="003E00DE" w:rsidRPr="00412A82">
        <w:rPr>
          <w:rFonts w:ascii="Cambria" w:eastAsia="Times New Roman" w:hAnsi="Cambria" w:cs="Arial"/>
          <w:sz w:val="20"/>
          <w:szCs w:val="20"/>
          <w:lang w:eastAsia="pl-PL"/>
        </w:rPr>
        <w:t>realizacyjny</w:t>
      </w:r>
      <w:r w:rsidR="003F5F05" w:rsidRPr="00412A82">
        <w:rPr>
          <w:rFonts w:ascii="Cambria" w:eastAsia="Times New Roman" w:hAnsi="Cambria" w:cs="Arial"/>
          <w:sz w:val="20"/>
          <w:szCs w:val="20"/>
          <w:lang w:eastAsia="pl-PL"/>
        </w:rPr>
        <w:t xml:space="preserve"> </w:t>
      </w:r>
      <w:r w:rsidR="002656C2" w:rsidRPr="00412A82">
        <w:rPr>
          <w:rFonts w:ascii="Cambria" w:eastAsia="Times New Roman" w:hAnsi="Cambria" w:cs="Arial"/>
          <w:sz w:val="20"/>
          <w:szCs w:val="20"/>
          <w:lang w:eastAsia="pl-PL"/>
        </w:rPr>
        <w:t xml:space="preserve">analizowanego </w:t>
      </w:r>
      <w:r w:rsidR="003F5F05" w:rsidRPr="00412A82">
        <w:rPr>
          <w:rFonts w:ascii="Cambria" w:eastAsia="Times New Roman" w:hAnsi="Cambria" w:cs="Arial"/>
          <w:sz w:val="20"/>
          <w:szCs w:val="20"/>
          <w:lang w:eastAsia="pl-PL"/>
        </w:rPr>
        <w:t>Programu Ochrony Środowiska</w:t>
      </w:r>
      <w:r w:rsidR="003E00DE" w:rsidRPr="00412A82">
        <w:rPr>
          <w:rFonts w:ascii="Cambria" w:eastAsia="Times New Roman" w:hAnsi="Cambria" w:cs="Arial"/>
          <w:sz w:val="20"/>
          <w:szCs w:val="20"/>
          <w:lang w:eastAsia="pl-PL"/>
        </w:rPr>
        <w:t>.</w:t>
      </w:r>
      <w:r w:rsidR="00822F98" w:rsidRPr="00412A82">
        <w:rPr>
          <w:rFonts w:ascii="Cambria" w:eastAsia="Times New Roman" w:hAnsi="Cambria" w:cs="TT41BEo00"/>
          <w:sz w:val="20"/>
          <w:szCs w:val="20"/>
          <w:lang w:eastAsia="pl-PL"/>
        </w:rPr>
        <w:t xml:space="preserve"> </w:t>
      </w:r>
    </w:p>
    <w:p w14:paraId="77AEF6D6" w14:textId="77777777" w:rsidR="003F5F05" w:rsidRPr="00412A82" w:rsidRDefault="003F5F05" w:rsidP="000D3245">
      <w:pPr>
        <w:spacing w:after="0" w:line="240" w:lineRule="auto"/>
        <w:ind w:firstLine="708"/>
        <w:jc w:val="both"/>
        <w:rPr>
          <w:rFonts w:ascii="Cambria" w:eastAsia="Times New Roman" w:hAnsi="Cambria" w:cs="TT41BEo00"/>
          <w:sz w:val="20"/>
          <w:szCs w:val="20"/>
          <w:lang w:eastAsia="pl-PL"/>
        </w:rPr>
      </w:pPr>
    </w:p>
    <w:p w14:paraId="62E5593C" w14:textId="29C9D4F3" w:rsidR="001A0DDF" w:rsidRPr="00412A82" w:rsidRDefault="00AE00D4" w:rsidP="000D3245">
      <w:pPr>
        <w:spacing w:after="0" w:line="240" w:lineRule="auto"/>
        <w:ind w:firstLine="708"/>
        <w:jc w:val="both"/>
        <w:rPr>
          <w:rFonts w:ascii="Cambria" w:eastAsia="Times New Roman" w:hAnsi="Cambria" w:cs="TT41BEo00"/>
          <w:sz w:val="20"/>
          <w:szCs w:val="20"/>
          <w:lang w:eastAsia="pl-PL"/>
        </w:rPr>
      </w:pPr>
      <w:r w:rsidRPr="00412A82">
        <w:rPr>
          <w:rFonts w:ascii="Cambria" w:eastAsia="Times New Roman" w:hAnsi="Cambria" w:cs="TT41BEo00"/>
          <w:sz w:val="20"/>
          <w:szCs w:val="20"/>
          <w:lang w:eastAsia="pl-PL"/>
        </w:rPr>
        <w:t xml:space="preserve">Na podstawie </w:t>
      </w:r>
      <w:r w:rsidR="00822F98" w:rsidRPr="00412A82">
        <w:rPr>
          <w:rFonts w:ascii="Cambria" w:eastAsia="Times New Roman" w:hAnsi="Cambria" w:cs="TT41BEo00"/>
          <w:sz w:val="20"/>
          <w:szCs w:val="20"/>
          <w:lang w:eastAsia="pl-PL"/>
        </w:rPr>
        <w:t>ankietyzacji zwrócono się z </w:t>
      </w:r>
      <w:r w:rsidRPr="00412A82">
        <w:rPr>
          <w:rFonts w:ascii="Cambria" w:eastAsia="Times New Roman" w:hAnsi="Cambria" w:cs="TT41BEo00"/>
          <w:sz w:val="20"/>
          <w:szCs w:val="20"/>
          <w:lang w:eastAsia="pl-PL"/>
        </w:rPr>
        <w:t>prośbą do poszczególnych organów</w:t>
      </w:r>
      <w:r w:rsidR="00700AEC" w:rsidRPr="00412A82">
        <w:rPr>
          <w:rFonts w:ascii="Cambria" w:eastAsia="Times New Roman" w:hAnsi="Cambria" w:cs="TT41BEo00"/>
          <w:sz w:val="20"/>
          <w:szCs w:val="20"/>
          <w:lang w:eastAsia="pl-PL"/>
        </w:rPr>
        <w:t xml:space="preserve"> oraz jednostek organizacyjnych</w:t>
      </w:r>
      <w:r w:rsidRPr="00412A82">
        <w:rPr>
          <w:rFonts w:ascii="Cambria" w:eastAsia="Times New Roman" w:hAnsi="Cambria" w:cs="TT41BEo00"/>
          <w:sz w:val="20"/>
          <w:szCs w:val="20"/>
          <w:lang w:eastAsia="pl-PL"/>
        </w:rPr>
        <w:t xml:space="preserve"> o udziel</w:t>
      </w:r>
      <w:r w:rsidR="001163D8" w:rsidRPr="00412A82">
        <w:rPr>
          <w:rFonts w:ascii="Cambria" w:eastAsia="Times New Roman" w:hAnsi="Cambria" w:cs="TT41BEo00"/>
          <w:sz w:val="20"/>
          <w:szCs w:val="20"/>
          <w:lang w:eastAsia="pl-PL"/>
        </w:rPr>
        <w:t xml:space="preserve">enie informacji na temat zadań </w:t>
      </w:r>
      <w:r w:rsidRPr="00412A82">
        <w:rPr>
          <w:rFonts w:ascii="Cambria" w:eastAsia="Times New Roman" w:hAnsi="Cambria" w:cs="TT41BEo00"/>
          <w:sz w:val="20"/>
          <w:szCs w:val="20"/>
          <w:lang w:eastAsia="pl-PL"/>
        </w:rPr>
        <w:t>jakie rea</w:t>
      </w:r>
      <w:r w:rsidR="003E00DE" w:rsidRPr="00412A82">
        <w:rPr>
          <w:rFonts w:ascii="Cambria" w:eastAsia="Times New Roman" w:hAnsi="Cambria" w:cs="TT41BEo00"/>
          <w:sz w:val="20"/>
          <w:szCs w:val="20"/>
          <w:lang w:eastAsia="pl-PL"/>
        </w:rPr>
        <w:t xml:space="preserve">lizowane były na terenie </w:t>
      </w:r>
      <w:r w:rsidR="003F5F05" w:rsidRPr="00412A82">
        <w:rPr>
          <w:rFonts w:ascii="Cambria" w:eastAsia="Times New Roman" w:hAnsi="Cambria" w:cs="TT41BEo00"/>
          <w:sz w:val="20"/>
          <w:szCs w:val="20"/>
          <w:lang w:eastAsia="pl-PL"/>
        </w:rPr>
        <w:t xml:space="preserve">gminy </w:t>
      </w:r>
      <w:r w:rsidR="004267C1" w:rsidRPr="00412A82">
        <w:rPr>
          <w:rFonts w:ascii="Cambria" w:eastAsia="Times New Roman" w:hAnsi="Cambria" w:cs="TT41BEo00"/>
          <w:sz w:val="20"/>
          <w:szCs w:val="20"/>
          <w:lang w:eastAsia="pl-PL"/>
        </w:rPr>
        <w:t>miasto Mrągowo</w:t>
      </w:r>
      <w:r w:rsidR="003F5F05" w:rsidRPr="00412A82">
        <w:rPr>
          <w:rFonts w:ascii="Cambria" w:eastAsia="Times New Roman" w:hAnsi="Cambria" w:cs="TT41BEo00"/>
          <w:sz w:val="20"/>
          <w:szCs w:val="20"/>
          <w:lang w:eastAsia="pl-PL"/>
        </w:rPr>
        <w:t xml:space="preserve"> w 202</w:t>
      </w:r>
      <w:r w:rsidR="00AD0F12" w:rsidRPr="00412A82">
        <w:rPr>
          <w:rFonts w:ascii="Cambria" w:eastAsia="Times New Roman" w:hAnsi="Cambria" w:cs="TT41BEo00"/>
          <w:sz w:val="20"/>
          <w:szCs w:val="20"/>
          <w:lang w:eastAsia="pl-PL"/>
        </w:rPr>
        <w:t>3</w:t>
      </w:r>
      <w:r w:rsidR="003F5F05" w:rsidRPr="00412A82">
        <w:rPr>
          <w:rFonts w:ascii="Cambria" w:eastAsia="Times New Roman" w:hAnsi="Cambria" w:cs="TT41BEo00"/>
          <w:sz w:val="20"/>
          <w:szCs w:val="20"/>
          <w:lang w:eastAsia="pl-PL"/>
        </w:rPr>
        <w:t xml:space="preserve"> oraz 202</w:t>
      </w:r>
      <w:r w:rsidR="00AD0F12" w:rsidRPr="00412A82">
        <w:rPr>
          <w:rFonts w:ascii="Cambria" w:eastAsia="Times New Roman" w:hAnsi="Cambria" w:cs="TT41BEo00"/>
          <w:sz w:val="20"/>
          <w:szCs w:val="20"/>
          <w:lang w:eastAsia="pl-PL"/>
        </w:rPr>
        <w:t>4</w:t>
      </w:r>
      <w:r w:rsidR="00D03ABB" w:rsidRPr="00412A82">
        <w:rPr>
          <w:rFonts w:ascii="Cambria" w:eastAsia="Times New Roman" w:hAnsi="Cambria" w:cs="TT41BEo00"/>
          <w:sz w:val="20"/>
          <w:szCs w:val="20"/>
          <w:lang w:eastAsia="pl-PL"/>
        </w:rPr>
        <w:t xml:space="preserve"> roku.</w:t>
      </w:r>
      <w:r w:rsidR="003E00DE" w:rsidRPr="00412A82">
        <w:rPr>
          <w:rFonts w:ascii="Cambria" w:eastAsia="Times New Roman" w:hAnsi="Cambria" w:cs="TT41BEo00"/>
          <w:sz w:val="20"/>
          <w:szCs w:val="20"/>
          <w:lang w:eastAsia="pl-PL"/>
        </w:rPr>
        <w:t xml:space="preserve"> </w:t>
      </w:r>
    </w:p>
    <w:p w14:paraId="12DF9732" w14:textId="77777777" w:rsidR="001A0DDF" w:rsidRPr="00412A82" w:rsidRDefault="001A0DDF" w:rsidP="000D3245">
      <w:pPr>
        <w:spacing w:after="0" w:line="240" w:lineRule="auto"/>
        <w:ind w:firstLine="708"/>
        <w:jc w:val="both"/>
        <w:rPr>
          <w:rFonts w:ascii="Cambria" w:eastAsia="Times New Roman" w:hAnsi="Cambria" w:cs="TT41BEo00"/>
          <w:sz w:val="20"/>
          <w:szCs w:val="20"/>
          <w:lang w:eastAsia="pl-PL"/>
        </w:rPr>
      </w:pPr>
    </w:p>
    <w:p w14:paraId="6483AD92" w14:textId="498DACBF" w:rsidR="00AE00D4" w:rsidRPr="00412A82" w:rsidRDefault="00036319" w:rsidP="000D3245">
      <w:pPr>
        <w:spacing w:after="0" w:line="240" w:lineRule="auto"/>
        <w:ind w:firstLine="708"/>
        <w:contextualSpacing/>
        <w:jc w:val="both"/>
        <w:rPr>
          <w:rFonts w:ascii="Cambria" w:eastAsia="Times New Roman" w:hAnsi="Cambria" w:cs="TT41BEo00"/>
          <w:sz w:val="20"/>
          <w:szCs w:val="20"/>
          <w:lang w:eastAsia="pl-PL"/>
        </w:rPr>
      </w:pPr>
      <w:r w:rsidRPr="00412A82">
        <w:rPr>
          <w:rFonts w:ascii="Cambria" w:eastAsia="Times New Roman" w:hAnsi="Cambria" w:cs="TT41BEo00"/>
          <w:sz w:val="20"/>
          <w:szCs w:val="20"/>
          <w:lang w:eastAsia="pl-PL"/>
        </w:rPr>
        <w:t>Adresaci ankiet:</w:t>
      </w:r>
    </w:p>
    <w:p w14:paraId="3893A6EF" w14:textId="77777777" w:rsidR="00AE00D4" w:rsidRPr="00412A82" w:rsidRDefault="00AE00D4" w:rsidP="000D3245">
      <w:pPr>
        <w:spacing w:after="0" w:line="240" w:lineRule="auto"/>
        <w:ind w:firstLine="708"/>
        <w:contextualSpacing/>
        <w:jc w:val="both"/>
        <w:rPr>
          <w:rFonts w:ascii="Cambria" w:eastAsia="Times New Roman" w:hAnsi="Cambria" w:cs="TT41BEo00"/>
          <w:sz w:val="20"/>
          <w:szCs w:val="20"/>
          <w:lang w:eastAsia="pl-PL"/>
        </w:rPr>
      </w:pPr>
    </w:p>
    <w:p w14:paraId="4D94D6FB" w14:textId="00666F45" w:rsidR="009614D9" w:rsidRPr="00412A82" w:rsidRDefault="009614D9" w:rsidP="000D3245">
      <w:pPr>
        <w:numPr>
          <w:ilvl w:val="0"/>
          <w:numId w:val="8"/>
        </w:numPr>
        <w:spacing w:after="0" w:line="240" w:lineRule="auto"/>
        <w:ind w:left="714" w:hanging="357"/>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 xml:space="preserve">Urząd </w:t>
      </w:r>
      <w:r w:rsidR="008D506B" w:rsidRPr="00412A82">
        <w:rPr>
          <w:rFonts w:ascii="Cambria" w:eastAsia="BookmanOldStyle" w:hAnsi="Cambria" w:cs="BookmanOldStyle"/>
          <w:sz w:val="20"/>
          <w:szCs w:val="20"/>
          <w:lang w:eastAsia="pl-PL"/>
        </w:rPr>
        <w:t xml:space="preserve">Miejski w </w:t>
      </w:r>
      <w:r w:rsidR="004267C1" w:rsidRPr="00412A82">
        <w:rPr>
          <w:rFonts w:ascii="Cambria" w:eastAsia="BookmanOldStyle" w:hAnsi="Cambria" w:cs="BookmanOldStyle"/>
          <w:sz w:val="20"/>
          <w:szCs w:val="20"/>
          <w:lang w:eastAsia="pl-PL"/>
        </w:rPr>
        <w:t>Mrągowie</w:t>
      </w:r>
      <w:r w:rsidR="002656C2" w:rsidRPr="00412A82">
        <w:rPr>
          <w:rFonts w:ascii="Cambria" w:eastAsia="BookmanOldStyle" w:hAnsi="Cambria" w:cs="BookmanOldStyle"/>
          <w:sz w:val="20"/>
          <w:szCs w:val="20"/>
          <w:lang w:eastAsia="pl-PL"/>
        </w:rPr>
        <w:t>,</w:t>
      </w:r>
    </w:p>
    <w:p w14:paraId="0A3C7055" w14:textId="7C98C701" w:rsidR="00AD0F12" w:rsidRPr="00412A82" w:rsidRDefault="00AD0F12" w:rsidP="000D3245">
      <w:pPr>
        <w:numPr>
          <w:ilvl w:val="0"/>
          <w:numId w:val="8"/>
        </w:numPr>
        <w:spacing w:after="0" w:line="240" w:lineRule="auto"/>
        <w:ind w:left="714" w:hanging="357"/>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Starostwo Powiatowe w Mrągowie,</w:t>
      </w:r>
    </w:p>
    <w:p w14:paraId="774D7D5F" w14:textId="516636E7" w:rsidR="00AD0F12" w:rsidRPr="00412A82" w:rsidRDefault="00AD0F12" w:rsidP="000D3245">
      <w:pPr>
        <w:numPr>
          <w:ilvl w:val="0"/>
          <w:numId w:val="8"/>
        </w:numPr>
        <w:spacing w:after="0" w:line="240" w:lineRule="auto"/>
        <w:ind w:left="714" w:hanging="357"/>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Zarząd Dróg Powiatowych w Mrągowie,</w:t>
      </w:r>
    </w:p>
    <w:p w14:paraId="14AFFAEC" w14:textId="77036408" w:rsidR="00AD0F12" w:rsidRPr="00412A82" w:rsidRDefault="00AD0F12" w:rsidP="000D3245">
      <w:pPr>
        <w:numPr>
          <w:ilvl w:val="0"/>
          <w:numId w:val="8"/>
        </w:numPr>
        <w:spacing w:after="0" w:line="240" w:lineRule="auto"/>
        <w:ind w:left="714" w:hanging="357"/>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Urząd Marszałkowski Województwa Warmińsko-Mazurskiego w Olsztynie,</w:t>
      </w:r>
    </w:p>
    <w:p w14:paraId="3E08A7D1" w14:textId="77777777" w:rsidR="00AD0F12" w:rsidRPr="00412A82" w:rsidRDefault="00AD0F12" w:rsidP="00AD0F12">
      <w:pPr>
        <w:numPr>
          <w:ilvl w:val="0"/>
          <w:numId w:val="8"/>
        </w:numPr>
        <w:spacing w:after="0" w:line="240" w:lineRule="auto"/>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Zarząd Dróg Wojewódzkich w Olsztynie,</w:t>
      </w:r>
    </w:p>
    <w:p w14:paraId="3B62DB38" w14:textId="77777777" w:rsidR="00AD0F12" w:rsidRPr="00412A82" w:rsidRDefault="00AD0F12" w:rsidP="00AD0F12">
      <w:pPr>
        <w:numPr>
          <w:ilvl w:val="0"/>
          <w:numId w:val="8"/>
        </w:numPr>
        <w:spacing w:after="0" w:line="240" w:lineRule="auto"/>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Generalna Dyrekcja Dróg Krajowych i Autostrad - Oddział w Olsztynie,</w:t>
      </w:r>
    </w:p>
    <w:p w14:paraId="4C4995E7" w14:textId="1CF47DF7" w:rsidR="00AD0F12" w:rsidRPr="00412A82" w:rsidRDefault="00AD0F12" w:rsidP="00AD0F12">
      <w:pPr>
        <w:numPr>
          <w:ilvl w:val="0"/>
          <w:numId w:val="8"/>
        </w:numPr>
        <w:spacing w:after="0" w:line="240" w:lineRule="auto"/>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Główny Inspektorat Ochrony Środowiska Regionalny Wydział Monitoringu Środowiska w Olsztynie,</w:t>
      </w:r>
    </w:p>
    <w:p w14:paraId="73A87D45" w14:textId="2E9F7BC5" w:rsidR="003F6DB3" w:rsidRPr="00412A82" w:rsidRDefault="003F6DB3" w:rsidP="003F6DB3">
      <w:pPr>
        <w:numPr>
          <w:ilvl w:val="0"/>
          <w:numId w:val="8"/>
        </w:numPr>
        <w:spacing w:after="0" w:line="240" w:lineRule="auto"/>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Regionalna Dyrekcja Ochrony Środowiska w Olsztynie,</w:t>
      </w:r>
    </w:p>
    <w:p w14:paraId="53E30DF9" w14:textId="17E10592" w:rsidR="003F6DB3" w:rsidRPr="00412A82" w:rsidRDefault="003F6DB3" w:rsidP="003F6DB3">
      <w:pPr>
        <w:numPr>
          <w:ilvl w:val="0"/>
          <w:numId w:val="8"/>
        </w:numPr>
        <w:spacing w:after="0" w:line="240" w:lineRule="auto"/>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Nadleśnictwo Mrągowo,</w:t>
      </w:r>
    </w:p>
    <w:p w14:paraId="5FBDBE32" w14:textId="54C66BFC" w:rsidR="00AD0F12" w:rsidRPr="00412A82" w:rsidRDefault="00AD0F12" w:rsidP="00AD0F12">
      <w:pPr>
        <w:numPr>
          <w:ilvl w:val="0"/>
          <w:numId w:val="8"/>
        </w:numPr>
        <w:spacing w:after="0" w:line="240" w:lineRule="auto"/>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Wojewódzki Inspektorat Ochrony Środowiska w Olsztynie,</w:t>
      </w:r>
    </w:p>
    <w:p w14:paraId="3C0ECDEF" w14:textId="2C7F5697" w:rsidR="004267C1" w:rsidRPr="00412A82" w:rsidRDefault="004267C1" w:rsidP="004267C1">
      <w:pPr>
        <w:numPr>
          <w:ilvl w:val="0"/>
          <w:numId w:val="8"/>
        </w:numPr>
        <w:spacing w:after="0" w:line="240" w:lineRule="auto"/>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Zakład Wodociągów i Kanalizacji Sp. z o.o. w Mrągowie,</w:t>
      </w:r>
    </w:p>
    <w:p w14:paraId="349D0D58" w14:textId="6E02A172" w:rsidR="00AD0F12" w:rsidRPr="00412A82" w:rsidRDefault="00AD0F12" w:rsidP="00AD0F12">
      <w:pPr>
        <w:numPr>
          <w:ilvl w:val="0"/>
          <w:numId w:val="8"/>
        </w:numPr>
        <w:spacing w:after="0" w:line="240" w:lineRule="auto"/>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Państwowe Gospodarstwo Wodne Wody Polskie - Regionalny Zarząd Gospodarki Wodnej w Białymstoku,</w:t>
      </w:r>
    </w:p>
    <w:p w14:paraId="1CFCDF29" w14:textId="0684489A" w:rsidR="00AD0F12" w:rsidRPr="00412A82" w:rsidRDefault="00AD0F12" w:rsidP="00AD0F12">
      <w:pPr>
        <w:numPr>
          <w:ilvl w:val="0"/>
          <w:numId w:val="8"/>
        </w:numPr>
        <w:spacing w:after="0" w:line="240" w:lineRule="auto"/>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Państwowe Gospodarstwo Wodne Wody Polskie - Zarząd Zlewni w Olsztynie,</w:t>
      </w:r>
    </w:p>
    <w:p w14:paraId="1BE1E755" w14:textId="27C826CA" w:rsidR="00AD0F12" w:rsidRPr="00412A82" w:rsidRDefault="00AD0F12" w:rsidP="00AD0F12">
      <w:pPr>
        <w:numPr>
          <w:ilvl w:val="0"/>
          <w:numId w:val="8"/>
        </w:numPr>
        <w:spacing w:after="0" w:line="240" w:lineRule="auto"/>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Państwowe Gospodarstwo Wodne Wody Polskie - Nadzór Wodny w Mrągowie,</w:t>
      </w:r>
    </w:p>
    <w:p w14:paraId="74452DD9" w14:textId="047AD8C6" w:rsidR="00AD0F12" w:rsidRPr="00412A82" w:rsidRDefault="00AD0F12" w:rsidP="00AD0F12">
      <w:pPr>
        <w:numPr>
          <w:ilvl w:val="0"/>
          <w:numId w:val="8"/>
        </w:numPr>
        <w:spacing w:after="0" w:line="240" w:lineRule="auto"/>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Agencja Restrukturyzacji i Modernizacji Rolnictwa Warmińsko - Mazurski Oddział Regionalny,</w:t>
      </w:r>
    </w:p>
    <w:p w14:paraId="22E532AD" w14:textId="78350B27" w:rsidR="00AD0F12" w:rsidRPr="00412A82" w:rsidRDefault="00AD0F12" w:rsidP="00AD0F12">
      <w:pPr>
        <w:numPr>
          <w:ilvl w:val="0"/>
          <w:numId w:val="8"/>
        </w:numPr>
        <w:spacing w:after="0" w:line="240" w:lineRule="auto"/>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Warmińsko - Mazurska Izba Rolnicza w Olsztynie,</w:t>
      </w:r>
    </w:p>
    <w:p w14:paraId="7D2CC4CE" w14:textId="2FA6A014" w:rsidR="00AD0F12" w:rsidRPr="00412A82" w:rsidRDefault="00AD0F12" w:rsidP="00AD0F12">
      <w:pPr>
        <w:numPr>
          <w:ilvl w:val="0"/>
          <w:numId w:val="8"/>
        </w:numPr>
        <w:spacing w:after="0" w:line="240" w:lineRule="auto"/>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Warmińsko-Mazurski Ośrodek Doradztwa Rolniczego w Olsztynie,</w:t>
      </w:r>
    </w:p>
    <w:p w14:paraId="18B16A56" w14:textId="601A8F0A" w:rsidR="00AD0F12" w:rsidRPr="00412A82" w:rsidRDefault="00AD0F12" w:rsidP="00AD0F12">
      <w:pPr>
        <w:numPr>
          <w:ilvl w:val="0"/>
          <w:numId w:val="8"/>
        </w:numPr>
        <w:spacing w:after="0" w:line="240" w:lineRule="auto"/>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Powiatowy Zespół Doradztwa Rolniczego w Mrągowie</w:t>
      </w:r>
      <w:r w:rsidR="003F6DB3" w:rsidRPr="00412A82">
        <w:rPr>
          <w:rFonts w:ascii="Cambria" w:eastAsia="BookmanOldStyle" w:hAnsi="Cambria" w:cs="BookmanOldStyle"/>
          <w:sz w:val="20"/>
          <w:szCs w:val="20"/>
          <w:lang w:eastAsia="pl-PL"/>
        </w:rPr>
        <w:t>.</w:t>
      </w:r>
    </w:p>
    <w:p w14:paraId="65168B49" w14:textId="77777777" w:rsidR="00AD0F12" w:rsidRPr="00412A82" w:rsidRDefault="00AD0F12" w:rsidP="00AD0F12">
      <w:pPr>
        <w:spacing w:after="0" w:line="240" w:lineRule="auto"/>
        <w:contextualSpacing/>
        <w:jc w:val="both"/>
        <w:rPr>
          <w:rFonts w:ascii="Cambria" w:eastAsia="BookmanOldStyle" w:hAnsi="Cambria" w:cs="BookmanOldStyle"/>
          <w:sz w:val="20"/>
          <w:szCs w:val="20"/>
          <w:lang w:eastAsia="pl-PL"/>
        </w:rPr>
      </w:pPr>
    </w:p>
    <w:p w14:paraId="2A49BB15" w14:textId="344982C4" w:rsidR="00AD0F12" w:rsidRPr="00412A82" w:rsidRDefault="00AD0F12" w:rsidP="00AD0F12">
      <w:pPr>
        <w:spacing w:after="0" w:line="240" w:lineRule="auto"/>
        <w:ind w:firstLine="708"/>
        <w:contextualSpacing/>
        <w:jc w:val="both"/>
        <w:rPr>
          <w:rFonts w:ascii="Cambria" w:eastAsia="Times New Roman" w:hAnsi="Cambria" w:cs="TT41BEo00"/>
          <w:sz w:val="20"/>
          <w:szCs w:val="20"/>
          <w:lang w:eastAsia="pl-PL"/>
        </w:rPr>
      </w:pPr>
      <w:r w:rsidRPr="00412A82">
        <w:rPr>
          <w:rFonts w:ascii="Cambria" w:eastAsia="Times New Roman" w:hAnsi="Cambria" w:cs="TT41BEo00"/>
          <w:sz w:val="20"/>
          <w:szCs w:val="20"/>
          <w:lang w:eastAsia="pl-PL"/>
        </w:rPr>
        <w:t>Ankiety otrzymane:</w:t>
      </w:r>
    </w:p>
    <w:p w14:paraId="64E35153" w14:textId="77777777" w:rsidR="00AD0F12" w:rsidRPr="00412A82" w:rsidRDefault="00AD0F12" w:rsidP="004267C1">
      <w:pPr>
        <w:spacing w:after="0" w:line="240" w:lineRule="auto"/>
        <w:rPr>
          <w:rFonts w:ascii="Cambria" w:eastAsia="BookmanOldStyle" w:hAnsi="Cambria" w:cs="BookmanOldStyle"/>
          <w:sz w:val="20"/>
          <w:szCs w:val="20"/>
          <w:lang w:eastAsia="pl-PL"/>
        </w:rPr>
      </w:pPr>
    </w:p>
    <w:p w14:paraId="2E2E09EB" w14:textId="77777777" w:rsidR="004249BC" w:rsidRPr="00412A82" w:rsidRDefault="004249BC" w:rsidP="00883220">
      <w:pPr>
        <w:numPr>
          <w:ilvl w:val="0"/>
          <w:numId w:val="8"/>
        </w:numPr>
        <w:spacing w:after="0" w:line="240" w:lineRule="auto"/>
        <w:ind w:left="714" w:hanging="357"/>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Urząd Miejski w Mrągowie,</w:t>
      </w:r>
    </w:p>
    <w:p w14:paraId="373F3D56" w14:textId="77777777" w:rsidR="004249BC" w:rsidRPr="00412A82" w:rsidRDefault="004249BC" w:rsidP="00883220">
      <w:pPr>
        <w:numPr>
          <w:ilvl w:val="0"/>
          <w:numId w:val="8"/>
        </w:numPr>
        <w:spacing w:after="0" w:line="240" w:lineRule="auto"/>
        <w:ind w:left="714" w:hanging="357"/>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Starostwo Powiatowe w Mrągowie,</w:t>
      </w:r>
    </w:p>
    <w:p w14:paraId="562DC792" w14:textId="77777777" w:rsidR="004249BC" w:rsidRPr="00412A82" w:rsidRDefault="004249BC" w:rsidP="00883220">
      <w:pPr>
        <w:numPr>
          <w:ilvl w:val="0"/>
          <w:numId w:val="8"/>
        </w:numPr>
        <w:spacing w:after="0" w:line="240" w:lineRule="auto"/>
        <w:ind w:left="714" w:hanging="357"/>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Urząd Marszałkowski Województwa Warmińsko-Mazurskiego w Olsztynie,</w:t>
      </w:r>
    </w:p>
    <w:p w14:paraId="0FE21C48" w14:textId="77777777" w:rsidR="004249BC" w:rsidRPr="00412A82" w:rsidRDefault="004249BC" w:rsidP="00883220">
      <w:pPr>
        <w:numPr>
          <w:ilvl w:val="0"/>
          <w:numId w:val="8"/>
        </w:numPr>
        <w:spacing w:after="0" w:line="240" w:lineRule="auto"/>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Generalna Dyrekcja Dróg Krajowych i Autostrad - Oddział w Olsztynie,</w:t>
      </w:r>
    </w:p>
    <w:p w14:paraId="7C632A78" w14:textId="77777777" w:rsidR="003136A2" w:rsidRPr="00412A82" w:rsidRDefault="003136A2" w:rsidP="00883220">
      <w:pPr>
        <w:numPr>
          <w:ilvl w:val="0"/>
          <w:numId w:val="8"/>
        </w:numPr>
        <w:spacing w:after="0" w:line="240" w:lineRule="auto"/>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Główny Inspektorat Ochrony Środowiska Regionalny Wydział Monitoringu Środowiska w Olsztynie,</w:t>
      </w:r>
    </w:p>
    <w:p w14:paraId="3A33203D" w14:textId="77777777" w:rsidR="004249BC" w:rsidRPr="00412A82" w:rsidRDefault="004249BC" w:rsidP="00883220">
      <w:pPr>
        <w:numPr>
          <w:ilvl w:val="0"/>
          <w:numId w:val="8"/>
        </w:numPr>
        <w:spacing w:after="0" w:line="240" w:lineRule="auto"/>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Regionalna Dyrekcja Ochrony Środowiska w Olsztynie,</w:t>
      </w:r>
    </w:p>
    <w:p w14:paraId="5668A770" w14:textId="77777777" w:rsidR="004249BC" w:rsidRPr="00412A82" w:rsidRDefault="004249BC" w:rsidP="00883220">
      <w:pPr>
        <w:numPr>
          <w:ilvl w:val="0"/>
          <w:numId w:val="8"/>
        </w:numPr>
        <w:spacing w:after="0" w:line="240" w:lineRule="auto"/>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Nadleśnictwo Mrągowo,</w:t>
      </w:r>
    </w:p>
    <w:p w14:paraId="07EC6761" w14:textId="77777777" w:rsidR="004249BC" w:rsidRDefault="004249BC" w:rsidP="00883220">
      <w:pPr>
        <w:numPr>
          <w:ilvl w:val="0"/>
          <w:numId w:val="8"/>
        </w:numPr>
        <w:spacing w:after="0" w:line="240" w:lineRule="auto"/>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Wojewódzki Inspektorat Ochrony Środowiska w Olsztynie,</w:t>
      </w:r>
    </w:p>
    <w:p w14:paraId="6C6A28B4" w14:textId="227FF49A" w:rsidR="00883220" w:rsidRPr="00412A82" w:rsidRDefault="00883220" w:rsidP="00883220">
      <w:pPr>
        <w:numPr>
          <w:ilvl w:val="0"/>
          <w:numId w:val="8"/>
        </w:numPr>
        <w:spacing w:after="0" w:line="240" w:lineRule="auto"/>
        <w:contextualSpacing/>
        <w:jc w:val="both"/>
        <w:rPr>
          <w:rFonts w:ascii="Cambria" w:eastAsia="BookmanOldStyle" w:hAnsi="Cambria" w:cs="BookmanOldStyle"/>
          <w:sz w:val="20"/>
          <w:szCs w:val="20"/>
          <w:lang w:eastAsia="pl-PL"/>
        </w:rPr>
      </w:pPr>
      <w:r w:rsidRPr="00883220">
        <w:rPr>
          <w:rFonts w:ascii="Cambria" w:eastAsia="BookmanOldStyle" w:hAnsi="Cambria" w:cs="BookmanOldStyle"/>
          <w:sz w:val="20"/>
          <w:szCs w:val="20"/>
          <w:lang w:eastAsia="pl-PL"/>
        </w:rPr>
        <w:t>Zakład Wodociągów i Kanalizacji Sp. z o.o. w Mrągowie</w:t>
      </w:r>
      <w:r>
        <w:rPr>
          <w:rFonts w:ascii="Cambria" w:eastAsia="BookmanOldStyle" w:hAnsi="Cambria" w:cs="BookmanOldStyle"/>
          <w:sz w:val="20"/>
          <w:szCs w:val="20"/>
          <w:lang w:eastAsia="pl-PL"/>
        </w:rPr>
        <w:t>,</w:t>
      </w:r>
    </w:p>
    <w:p w14:paraId="1B37CB27" w14:textId="77777777" w:rsidR="004249BC" w:rsidRPr="00412A82" w:rsidRDefault="004249BC" w:rsidP="00883220">
      <w:pPr>
        <w:numPr>
          <w:ilvl w:val="0"/>
          <w:numId w:val="8"/>
        </w:numPr>
        <w:spacing w:after="0" w:line="240" w:lineRule="auto"/>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Państwowe Gospodarstwo Wodne Wody Polskie - Regionalny Zarząd Gospodarki Wodnej w Białymstoku,</w:t>
      </w:r>
    </w:p>
    <w:p w14:paraId="46A109B5" w14:textId="77777777" w:rsidR="004249BC" w:rsidRPr="00412A82" w:rsidRDefault="004249BC" w:rsidP="00883220">
      <w:pPr>
        <w:numPr>
          <w:ilvl w:val="0"/>
          <w:numId w:val="8"/>
        </w:numPr>
        <w:spacing w:after="0" w:line="240" w:lineRule="auto"/>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Agencja Restrukturyzacji i Modernizacji Rolnictwa Warmińsko - Mazurski Oddział Regionalny,</w:t>
      </w:r>
    </w:p>
    <w:p w14:paraId="2AFE3FB8" w14:textId="77777777" w:rsidR="004249BC" w:rsidRPr="00412A82" w:rsidRDefault="004249BC" w:rsidP="00883220">
      <w:pPr>
        <w:numPr>
          <w:ilvl w:val="0"/>
          <w:numId w:val="8"/>
        </w:numPr>
        <w:spacing w:after="0" w:line="240" w:lineRule="auto"/>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Warmińsko - Mazurska Izba Rolnicza w Olsztynie,</w:t>
      </w:r>
    </w:p>
    <w:p w14:paraId="76DF3CF3" w14:textId="033D7190" w:rsidR="004249BC" w:rsidRPr="00412A82" w:rsidRDefault="004249BC" w:rsidP="00883220">
      <w:pPr>
        <w:numPr>
          <w:ilvl w:val="0"/>
          <w:numId w:val="8"/>
        </w:numPr>
        <w:spacing w:after="0" w:line="240" w:lineRule="auto"/>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Warmińsko</w:t>
      </w:r>
      <w:r w:rsidR="00DB768A" w:rsidRPr="00412A82">
        <w:rPr>
          <w:rFonts w:ascii="Cambria" w:eastAsia="BookmanOldStyle" w:hAnsi="Cambria" w:cs="BookmanOldStyle"/>
          <w:sz w:val="20"/>
          <w:szCs w:val="20"/>
          <w:lang w:eastAsia="pl-PL"/>
        </w:rPr>
        <w:t xml:space="preserve"> </w:t>
      </w:r>
      <w:r w:rsidRPr="00412A82">
        <w:rPr>
          <w:rFonts w:ascii="Cambria" w:eastAsia="BookmanOldStyle" w:hAnsi="Cambria" w:cs="BookmanOldStyle"/>
          <w:sz w:val="20"/>
          <w:szCs w:val="20"/>
          <w:lang w:eastAsia="pl-PL"/>
        </w:rPr>
        <w:t>-</w:t>
      </w:r>
      <w:r w:rsidR="00DB768A" w:rsidRPr="00412A82">
        <w:rPr>
          <w:rFonts w:ascii="Cambria" w:eastAsia="BookmanOldStyle" w:hAnsi="Cambria" w:cs="BookmanOldStyle"/>
          <w:sz w:val="20"/>
          <w:szCs w:val="20"/>
          <w:lang w:eastAsia="pl-PL"/>
        </w:rPr>
        <w:t xml:space="preserve"> </w:t>
      </w:r>
      <w:r w:rsidRPr="00412A82">
        <w:rPr>
          <w:rFonts w:ascii="Cambria" w:eastAsia="BookmanOldStyle" w:hAnsi="Cambria" w:cs="BookmanOldStyle"/>
          <w:sz w:val="20"/>
          <w:szCs w:val="20"/>
          <w:lang w:eastAsia="pl-PL"/>
        </w:rPr>
        <w:t>Mazurski Ośrodek D</w:t>
      </w:r>
      <w:r w:rsidR="00370DA3" w:rsidRPr="00412A82">
        <w:rPr>
          <w:rFonts w:ascii="Cambria" w:eastAsia="BookmanOldStyle" w:hAnsi="Cambria" w:cs="BookmanOldStyle"/>
          <w:sz w:val="20"/>
          <w:szCs w:val="20"/>
          <w:lang w:eastAsia="pl-PL"/>
        </w:rPr>
        <w:t>oradztwa Rolniczego w Olsztynie.</w:t>
      </w:r>
    </w:p>
    <w:p w14:paraId="673A4FD7" w14:textId="77777777" w:rsidR="00370DA3" w:rsidRPr="00412A82" w:rsidRDefault="00370DA3" w:rsidP="00370DA3">
      <w:pPr>
        <w:spacing w:after="0" w:line="240" w:lineRule="auto"/>
        <w:contextualSpacing/>
        <w:jc w:val="both"/>
        <w:rPr>
          <w:rFonts w:ascii="Cambria" w:eastAsia="BookmanOldStyle" w:hAnsi="Cambria" w:cs="BookmanOldStyle"/>
          <w:sz w:val="20"/>
          <w:szCs w:val="20"/>
          <w:lang w:eastAsia="pl-PL"/>
        </w:rPr>
      </w:pPr>
    </w:p>
    <w:p w14:paraId="7FB3D449" w14:textId="5C10DDFF" w:rsidR="00AD0F12" w:rsidRPr="00412A82" w:rsidRDefault="00AD0F12" w:rsidP="00AD0F12">
      <w:pPr>
        <w:spacing w:after="0" w:line="240" w:lineRule="auto"/>
        <w:ind w:firstLine="708"/>
        <w:contextualSpacing/>
        <w:jc w:val="both"/>
        <w:rPr>
          <w:rFonts w:ascii="Cambria" w:eastAsia="Times New Roman" w:hAnsi="Cambria" w:cs="TT41BEo00"/>
          <w:sz w:val="20"/>
          <w:szCs w:val="20"/>
          <w:lang w:eastAsia="pl-PL"/>
        </w:rPr>
      </w:pPr>
      <w:r w:rsidRPr="00412A82">
        <w:rPr>
          <w:rFonts w:ascii="Cambria" w:eastAsia="Times New Roman" w:hAnsi="Cambria" w:cs="TT41BEo00"/>
          <w:sz w:val="20"/>
          <w:szCs w:val="20"/>
          <w:lang w:eastAsia="pl-PL"/>
        </w:rPr>
        <w:lastRenderedPageBreak/>
        <w:t>Ankiety nieotrzymane:</w:t>
      </w:r>
    </w:p>
    <w:p w14:paraId="2511AFE1" w14:textId="77777777" w:rsidR="00370DA3" w:rsidRPr="00412A82" w:rsidRDefault="00370DA3" w:rsidP="00AD0F12">
      <w:pPr>
        <w:spacing w:after="0" w:line="240" w:lineRule="auto"/>
        <w:ind w:firstLine="708"/>
        <w:contextualSpacing/>
        <w:jc w:val="both"/>
        <w:rPr>
          <w:rFonts w:ascii="Cambria" w:eastAsia="Times New Roman" w:hAnsi="Cambria" w:cs="TT41BEo00"/>
          <w:sz w:val="20"/>
          <w:szCs w:val="20"/>
          <w:lang w:eastAsia="pl-PL"/>
        </w:rPr>
      </w:pPr>
    </w:p>
    <w:p w14:paraId="5C04BF35" w14:textId="77777777" w:rsidR="00370DA3" w:rsidRPr="00412A82" w:rsidRDefault="00370DA3" w:rsidP="00370DA3">
      <w:pPr>
        <w:numPr>
          <w:ilvl w:val="0"/>
          <w:numId w:val="8"/>
        </w:numPr>
        <w:spacing w:after="0" w:line="240" w:lineRule="auto"/>
        <w:ind w:left="714" w:hanging="357"/>
        <w:contextualSpacing/>
        <w:jc w:val="both"/>
        <w:rPr>
          <w:rFonts w:ascii="Cambria" w:eastAsia="BookmanOldStyle" w:hAnsi="Cambria" w:cs="BookmanOldStyle"/>
          <w:sz w:val="20"/>
          <w:szCs w:val="20"/>
          <w:lang w:eastAsia="pl-PL"/>
        </w:rPr>
      </w:pPr>
      <w:r w:rsidRPr="00412A82">
        <w:rPr>
          <w:rFonts w:ascii="Cambria" w:eastAsia="BookmanOldStyle" w:hAnsi="Cambria" w:cs="BookmanOldStyle"/>
          <w:sz w:val="20"/>
          <w:szCs w:val="20"/>
          <w:lang w:eastAsia="pl-PL"/>
        </w:rPr>
        <w:t>Zarząd Dróg Powiatowych w Mrągowie,</w:t>
      </w:r>
    </w:p>
    <w:p w14:paraId="3C2A7A82" w14:textId="41E43FA3" w:rsidR="00370DA3" w:rsidRPr="00883220" w:rsidRDefault="00370DA3" w:rsidP="00883220">
      <w:pPr>
        <w:numPr>
          <w:ilvl w:val="0"/>
          <w:numId w:val="8"/>
        </w:numPr>
        <w:spacing w:after="0" w:line="240" w:lineRule="auto"/>
        <w:contextualSpacing/>
        <w:jc w:val="both"/>
        <w:rPr>
          <w:rFonts w:ascii="Cambria" w:eastAsia="BookmanOldStyle" w:hAnsi="Cambria" w:cs="BookmanOldStyle"/>
          <w:sz w:val="20"/>
          <w:szCs w:val="20"/>
          <w:lang w:eastAsia="pl-PL"/>
        </w:rPr>
        <w:sectPr w:rsidR="00370DA3" w:rsidRPr="00883220" w:rsidSect="00FB42AE">
          <w:headerReference w:type="default" r:id="rId16"/>
          <w:footerReference w:type="default" r:id="rId17"/>
          <w:type w:val="continuous"/>
          <w:pgSz w:w="11906" w:h="16838" w:code="9"/>
          <w:pgMar w:top="1418" w:right="1418" w:bottom="1418" w:left="1418" w:header="567" w:footer="567" w:gutter="567"/>
          <w:cols w:space="708"/>
          <w:titlePg/>
          <w:docGrid w:linePitch="360"/>
        </w:sectPr>
      </w:pPr>
      <w:r w:rsidRPr="00412A82">
        <w:rPr>
          <w:rFonts w:ascii="Cambria" w:eastAsia="BookmanOldStyle" w:hAnsi="Cambria" w:cs="BookmanOldStyle"/>
          <w:sz w:val="20"/>
          <w:szCs w:val="20"/>
          <w:lang w:eastAsia="pl-PL"/>
        </w:rPr>
        <w:t>Zarzą</w:t>
      </w:r>
      <w:r w:rsidR="00883220">
        <w:rPr>
          <w:rFonts w:ascii="Cambria" w:eastAsia="BookmanOldStyle" w:hAnsi="Cambria" w:cs="BookmanOldStyle"/>
          <w:sz w:val="20"/>
          <w:szCs w:val="20"/>
          <w:lang w:eastAsia="pl-PL"/>
        </w:rPr>
        <w:t>d Dróg Wojewódzkich w Olsztynie.</w:t>
      </w:r>
    </w:p>
    <w:p w14:paraId="0FCE271C" w14:textId="469040EB" w:rsidR="00370DA3" w:rsidRPr="00412A82" w:rsidRDefault="00370DA3" w:rsidP="00370DA3">
      <w:pPr>
        <w:tabs>
          <w:tab w:val="center" w:pos="4535"/>
          <w:tab w:val="left" w:pos="5994"/>
        </w:tabs>
        <w:spacing w:after="60" w:line="240" w:lineRule="auto"/>
        <w:jc w:val="center"/>
        <w:rPr>
          <w:rFonts w:ascii="Cambria" w:hAnsi="Cambria" w:cs="Calibri"/>
          <w:i/>
          <w:sz w:val="10"/>
          <w:szCs w:val="20"/>
          <w:lang w:eastAsia="pl-PL"/>
        </w:rPr>
      </w:pPr>
      <w:bookmarkStart w:id="48" w:name="_Toc213242707"/>
      <w:bookmarkStart w:id="49" w:name="_Toc400581247"/>
      <w:bookmarkStart w:id="50" w:name="_Toc400894285"/>
      <w:bookmarkStart w:id="51" w:name="_Toc5461632"/>
      <w:bookmarkStart w:id="52" w:name="_Toc65498521"/>
      <w:r w:rsidRPr="00412A82">
        <w:rPr>
          <w:rFonts w:ascii="Cambria" w:hAnsi="Cambria"/>
          <w:b/>
          <w:i/>
          <w:sz w:val="20"/>
          <w:szCs w:val="20"/>
        </w:rPr>
        <w:lastRenderedPageBreak/>
        <w:t xml:space="preserve">Tabela nr </w:t>
      </w:r>
      <w:r w:rsidRPr="00412A82">
        <w:rPr>
          <w:rFonts w:ascii="Cambria" w:hAnsi="Cambria"/>
          <w:b/>
          <w:i/>
          <w:sz w:val="20"/>
          <w:szCs w:val="20"/>
        </w:rPr>
        <w:fldChar w:fldCharType="begin"/>
      </w:r>
      <w:r w:rsidRPr="00412A82">
        <w:rPr>
          <w:rFonts w:ascii="Cambria" w:hAnsi="Cambria"/>
          <w:b/>
          <w:i/>
          <w:sz w:val="20"/>
          <w:szCs w:val="20"/>
        </w:rPr>
        <w:instrText xml:space="preserve"> SEQ Tabela \* ARABIC </w:instrText>
      </w:r>
      <w:r w:rsidRPr="00412A82">
        <w:rPr>
          <w:rFonts w:ascii="Cambria" w:hAnsi="Cambria"/>
          <w:b/>
          <w:i/>
          <w:sz w:val="20"/>
          <w:szCs w:val="20"/>
        </w:rPr>
        <w:fldChar w:fldCharType="separate"/>
      </w:r>
      <w:r w:rsidR="00276C00">
        <w:rPr>
          <w:rFonts w:ascii="Cambria" w:hAnsi="Cambria"/>
          <w:b/>
          <w:i/>
          <w:noProof/>
          <w:sz w:val="20"/>
          <w:szCs w:val="20"/>
        </w:rPr>
        <w:t>1</w:t>
      </w:r>
      <w:r w:rsidRPr="00412A82">
        <w:rPr>
          <w:rFonts w:ascii="Cambria" w:hAnsi="Cambria"/>
          <w:b/>
          <w:i/>
          <w:sz w:val="20"/>
          <w:szCs w:val="20"/>
        </w:rPr>
        <w:fldChar w:fldCharType="end"/>
      </w:r>
      <w:r w:rsidRPr="00412A82">
        <w:rPr>
          <w:rFonts w:ascii="Cambria" w:hAnsi="Cambria"/>
          <w:b/>
          <w:i/>
          <w:sz w:val="20"/>
          <w:szCs w:val="20"/>
        </w:rPr>
        <w:t xml:space="preserve">. </w:t>
      </w:r>
      <w:r w:rsidRPr="00412A82">
        <w:rPr>
          <w:rFonts w:ascii="Cambria" w:hAnsi="Cambria"/>
          <w:i/>
          <w:sz w:val="20"/>
          <w:szCs w:val="20"/>
        </w:rPr>
        <w:t>Zadania realizowane przez Urząd Miejski w Mrągowie</w:t>
      </w:r>
      <w:bookmarkEnd w:id="48"/>
    </w:p>
    <w:tbl>
      <w:tblPr>
        <w:tblStyle w:val="Tabela-Siatka1"/>
        <w:tblW w:w="14879" w:type="dxa"/>
        <w:jc w:val="center"/>
        <w:tblLayout w:type="fixed"/>
        <w:tblLook w:val="0000" w:firstRow="0" w:lastRow="0" w:firstColumn="0" w:lastColumn="0" w:noHBand="0" w:noVBand="0"/>
      </w:tblPr>
      <w:tblGrid>
        <w:gridCol w:w="572"/>
        <w:gridCol w:w="3818"/>
        <w:gridCol w:w="2126"/>
        <w:gridCol w:w="4688"/>
        <w:gridCol w:w="1842"/>
        <w:gridCol w:w="1833"/>
      </w:tblGrid>
      <w:tr w:rsidR="00164334" w:rsidRPr="00412A82" w14:paraId="1C4306E2" w14:textId="77777777" w:rsidTr="00DC03D9">
        <w:trPr>
          <w:trHeight w:val="567"/>
          <w:tblHeader/>
          <w:jc w:val="center"/>
        </w:trPr>
        <w:tc>
          <w:tcPr>
            <w:tcW w:w="572" w:type="dxa"/>
            <w:shd w:val="clear" w:color="auto" w:fill="F2F2F2" w:themeFill="background1" w:themeFillShade="F2"/>
            <w:vAlign w:val="center"/>
          </w:tcPr>
          <w:p w14:paraId="26206ED5" w14:textId="77777777" w:rsidR="00164334" w:rsidRPr="00412A82" w:rsidRDefault="00164334" w:rsidP="00164334">
            <w:pPr>
              <w:spacing w:after="0" w:line="240" w:lineRule="auto"/>
              <w:jc w:val="center"/>
              <w:rPr>
                <w:rFonts w:ascii="Cambria" w:hAnsi="Cambria"/>
                <w:b/>
                <w:sz w:val="20"/>
                <w:szCs w:val="20"/>
              </w:rPr>
            </w:pPr>
            <w:r w:rsidRPr="00412A82">
              <w:rPr>
                <w:rFonts w:ascii="Cambria" w:hAnsi="Cambria"/>
                <w:b/>
                <w:sz w:val="20"/>
                <w:szCs w:val="20"/>
              </w:rPr>
              <w:t>Lp.</w:t>
            </w:r>
          </w:p>
        </w:tc>
        <w:tc>
          <w:tcPr>
            <w:tcW w:w="3818" w:type="dxa"/>
            <w:shd w:val="clear" w:color="auto" w:fill="F2F2F2" w:themeFill="background1" w:themeFillShade="F2"/>
            <w:vAlign w:val="center"/>
          </w:tcPr>
          <w:p w14:paraId="4548A6FD" w14:textId="77777777" w:rsidR="00164334" w:rsidRPr="00412A82" w:rsidRDefault="00164334" w:rsidP="00164334">
            <w:pPr>
              <w:spacing w:after="0" w:line="240" w:lineRule="auto"/>
              <w:jc w:val="center"/>
              <w:rPr>
                <w:rFonts w:ascii="Cambria" w:hAnsi="Cambria"/>
                <w:b/>
                <w:sz w:val="20"/>
                <w:szCs w:val="20"/>
              </w:rPr>
            </w:pPr>
            <w:r w:rsidRPr="00412A82">
              <w:rPr>
                <w:rFonts w:ascii="Cambria" w:hAnsi="Cambria"/>
                <w:b/>
                <w:sz w:val="20"/>
                <w:szCs w:val="20"/>
              </w:rPr>
              <w:t>Zadanie</w:t>
            </w:r>
          </w:p>
        </w:tc>
        <w:tc>
          <w:tcPr>
            <w:tcW w:w="2126" w:type="dxa"/>
            <w:shd w:val="clear" w:color="auto" w:fill="F2F2F2" w:themeFill="background1" w:themeFillShade="F2"/>
            <w:vAlign w:val="center"/>
          </w:tcPr>
          <w:p w14:paraId="0F3B07F0" w14:textId="77777777" w:rsidR="00164334" w:rsidRPr="00412A82" w:rsidRDefault="00164334" w:rsidP="00164334">
            <w:pPr>
              <w:spacing w:after="0" w:line="240" w:lineRule="auto"/>
              <w:jc w:val="center"/>
              <w:rPr>
                <w:rFonts w:ascii="Cambria" w:hAnsi="Cambria"/>
                <w:b/>
                <w:sz w:val="20"/>
                <w:szCs w:val="20"/>
              </w:rPr>
            </w:pPr>
            <w:r w:rsidRPr="00412A82">
              <w:rPr>
                <w:rFonts w:ascii="Cambria" w:hAnsi="Cambria"/>
                <w:b/>
                <w:sz w:val="20"/>
                <w:szCs w:val="20"/>
              </w:rPr>
              <w:t>Realizacja zadania</w:t>
            </w:r>
          </w:p>
          <w:p w14:paraId="66AC355D" w14:textId="53A1A39E" w:rsidR="00164334" w:rsidRPr="00412A82" w:rsidRDefault="00DC03D9" w:rsidP="00DC03D9">
            <w:pPr>
              <w:spacing w:after="0" w:line="240" w:lineRule="auto"/>
              <w:jc w:val="center"/>
              <w:rPr>
                <w:rFonts w:ascii="Cambria" w:hAnsi="Cambria"/>
                <w:b/>
                <w:sz w:val="20"/>
                <w:szCs w:val="20"/>
              </w:rPr>
            </w:pPr>
            <w:r w:rsidRPr="00412A82">
              <w:rPr>
                <w:rFonts w:ascii="Cambria" w:hAnsi="Cambria"/>
                <w:b/>
                <w:sz w:val="20"/>
                <w:szCs w:val="20"/>
              </w:rPr>
              <w:t xml:space="preserve">TAK / NIE </w:t>
            </w:r>
          </w:p>
        </w:tc>
        <w:tc>
          <w:tcPr>
            <w:tcW w:w="4688" w:type="dxa"/>
            <w:shd w:val="clear" w:color="auto" w:fill="F2F2F2" w:themeFill="background1" w:themeFillShade="F2"/>
            <w:vAlign w:val="center"/>
          </w:tcPr>
          <w:p w14:paraId="77880CF2" w14:textId="77777777" w:rsidR="00164334" w:rsidRPr="00412A82" w:rsidRDefault="00164334" w:rsidP="00164334">
            <w:pPr>
              <w:spacing w:after="0" w:line="240" w:lineRule="auto"/>
              <w:jc w:val="center"/>
              <w:rPr>
                <w:rFonts w:ascii="Cambria" w:hAnsi="Cambria"/>
                <w:b/>
                <w:sz w:val="20"/>
                <w:szCs w:val="20"/>
              </w:rPr>
            </w:pPr>
            <w:r w:rsidRPr="00412A82">
              <w:rPr>
                <w:rFonts w:ascii="Cambria" w:hAnsi="Cambria"/>
                <w:b/>
                <w:sz w:val="20"/>
                <w:szCs w:val="20"/>
              </w:rPr>
              <w:t>Opis realizacji zadania</w:t>
            </w:r>
          </w:p>
        </w:tc>
        <w:tc>
          <w:tcPr>
            <w:tcW w:w="1842" w:type="dxa"/>
            <w:shd w:val="clear" w:color="auto" w:fill="F2F2F2" w:themeFill="background1" w:themeFillShade="F2"/>
            <w:vAlign w:val="center"/>
          </w:tcPr>
          <w:p w14:paraId="396589CA" w14:textId="77777777" w:rsidR="00164334" w:rsidRPr="00412A82" w:rsidRDefault="00164334" w:rsidP="00164334">
            <w:pPr>
              <w:spacing w:after="0" w:line="240" w:lineRule="auto"/>
              <w:jc w:val="center"/>
              <w:rPr>
                <w:rFonts w:ascii="Cambria" w:hAnsi="Cambria"/>
                <w:b/>
                <w:sz w:val="20"/>
                <w:szCs w:val="20"/>
              </w:rPr>
            </w:pPr>
            <w:r w:rsidRPr="00412A82">
              <w:rPr>
                <w:rFonts w:ascii="Cambria" w:hAnsi="Cambria"/>
                <w:b/>
                <w:sz w:val="20"/>
                <w:szCs w:val="20"/>
              </w:rPr>
              <w:t>Termin realizacji zadania</w:t>
            </w:r>
          </w:p>
        </w:tc>
        <w:tc>
          <w:tcPr>
            <w:tcW w:w="1833" w:type="dxa"/>
            <w:shd w:val="clear" w:color="auto" w:fill="F2F2F2" w:themeFill="background1" w:themeFillShade="F2"/>
            <w:vAlign w:val="center"/>
          </w:tcPr>
          <w:p w14:paraId="0763D730" w14:textId="77777777" w:rsidR="00164334" w:rsidRPr="00412A82" w:rsidRDefault="00164334" w:rsidP="00164334">
            <w:pPr>
              <w:spacing w:after="0" w:line="240" w:lineRule="auto"/>
              <w:jc w:val="center"/>
              <w:rPr>
                <w:rFonts w:ascii="Cambria" w:hAnsi="Cambria"/>
                <w:b/>
                <w:sz w:val="20"/>
                <w:szCs w:val="20"/>
              </w:rPr>
            </w:pPr>
            <w:r w:rsidRPr="00412A82">
              <w:rPr>
                <w:rFonts w:ascii="Cambria" w:hAnsi="Cambria"/>
                <w:b/>
                <w:sz w:val="20"/>
                <w:szCs w:val="20"/>
              </w:rPr>
              <w:t>Koszty realizacji zadania</w:t>
            </w:r>
          </w:p>
        </w:tc>
      </w:tr>
      <w:tr w:rsidR="00164334" w:rsidRPr="00412A82" w14:paraId="0E89B56F" w14:textId="77777777" w:rsidTr="00164334">
        <w:trPr>
          <w:trHeight w:val="567"/>
          <w:jc w:val="center"/>
        </w:trPr>
        <w:tc>
          <w:tcPr>
            <w:tcW w:w="14879" w:type="dxa"/>
            <w:gridSpan w:val="6"/>
            <w:shd w:val="clear" w:color="auto" w:fill="F2F2F2" w:themeFill="background1" w:themeFillShade="F2"/>
            <w:vAlign w:val="center"/>
          </w:tcPr>
          <w:p w14:paraId="526BD9A7" w14:textId="77777777" w:rsidR="00164334" w:rsidRPr="00412A82" w:rsidRDefault="00164334" w:rsidP="00164334">
            <w:pPr>
              <w:spacing w:after="0" w:line="240" w:lineRule="auto"/>
              <w:jc w:val="center"/>
              <w:rPr>
                <w:rFonts w:ascii="Cambria" w:hAnsi="Cambria"/>
                <w:b/>
                <w:sz w:val="20"/>
                <w:szCs w:val="20"/>
              </w:rPr>
            </w:pPr>
            <w:r w:rsidRPr="00412A82">
              <w:rPr>
                <w:rFonts w:ascii="Cambria" w:hAnsi="Cambria"/>
                <w:b/>
                <w:sz w:val="20"/>
                <w:szCs w:val="20"/>
              </w:rPr>
              <w:t>OBSZAR INTERWENCJI – OCHRONA KLIMATU I JAKOŚCI POWIETRZA</w:t>
            </w:r>
          </w:p>
        </w:tc>
      </w:tr>
      <w:tr w:rsidR="00164334" w:rsidRPr="00412A82" w14:paraId="2EF8A9DE" w14:textId="77777777" w:rsidTr="00F70199">
        <w:trPr>
          <w:trHeight w:val="1892"/>
          <w:jc w:val="center"/>
        </w:trPr>
        <w:tc>
          <w:tcPr>
            <w:tcW w:w="572" w:type="dxa"/>
            <w:vAlign w:val="center"/>
          </w:tcPr>
          <w:p w14:paraId="54022E07" w14:textId="77777777" w:rsidR="00164334" w:rsidRPr="00412A82" w:rsidRDefault="00164334" w:rsidP="00164334">
            <w:pPr>
              <w:spacing w:after="0" w:line="240" w:lineRule="auto"/>
              <w:jc w:val="center"/>
              <w:rPr>
                <w:rFonts w:ascii="Cambria" w:hAnsi="Cambria"/>
                <w:sz w:val="20"/>
                <w:szCs w:val="20"/>
              </w:rPr>
            </w:pPr>
            <w:r w:rsidRPr="00412A82">
              <w:rPr>
                <w:rFonts w:ascii="Cambria" w:hAnsi="Cambria"/>
                <w:sz w:val="20"/>
                <w:szCs w:val="20"/>
              </w:rPr>
              <w:t>1.</w:t>
            </w:r>
          </w:p>
        </w:tc>
        <w:tc>
          <w:tcPr>
            <w:tcW w:w="3818" w:type="dxa"/>
            <w:vAlign w:val="center"/>
          </w:tcPr>
          <w:p w14:paraId="72ACA00D" w14:textId="77777777" w:rsidR="00164334" w:rsidRPr="00412A82" w:rsidRDefault="00164334" w:rsidP="00164334">
            <w:pPr>
              <w:pStyle w:val="Default"/>
              <w:jc w:val="center"/>
              <w:rPr>
                <w:rFonts w:ascii="Cambria" w:hAnsi="Cambria"/>
                <w:sz w:val="20"/>
                <w:szCs w:val="20"/>
              </w:rPr>
            </w:pPr>
            <w:r w:rsidRPr="00412A82">
              <w:rPr>
                <w:rFonts w:ascii="Cambria" w:hAnsi="Cambria"/>
                <w:sz w:val="20"/>
                <w:szCs w:val="20"/>
              </w:rPr>
              <w:t>Zwiększenie świadomości społeczeństwa w zakresie potrzeb i możliwości ochrony powietrza, w tym: ograniczenie niskiej emisji, oszczędność energii, stosowanie alternatywnych źródeł energii</w:t>
            </w:r>
          </w:p>
        </w:tc>
        <w:tc>
          <w:tcPr>
            <w:tcW w:w="2126" w:type="dxa"/>
            <w:vAlign w:val="center"/>
          </w:tcPr>
          <w:p w14:paraId="638506EF" w14:textId="77777777" w:rsidR="00164334" w:rsidRPr="00412A82" w:rsidRDefault="00164334" w:rsidP="00164334">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0167F48A" w14:textId="77777777" w:rsidR="00164334" w:rsidRPr="00412A82" w:rsidRDefault="00164334" w:rsidP="00164334">
            <w:pPr>
              <w:spacing w:after="0" w:line="240" w:lineRule="auto"/>
              <w:jc w:val="center"/>
              <w:rPr>
                <w:rFonts w:ascii="Cambria" w:hAnsi="Cambria"/>
                <w:sz w:val="20"/>
                <w:szCs w:val="20"/>
              </w:rPr>
            </w:pPr>
            <w:r w:rsidRPr="00412A82">
              <w:rPr>
                <w:rFonts w:ascii="Cambria" w:hAnsi="Cambria"/>
                <w:sz w:val="20"/>
                <w:szCs w:val="20"/>
              </w:rPr>
              <w:t xml:space="preserve">Poprzez realizację Programu „Czyste Powietrze” </w:t>
            </w:r>
          </w:p>
          <w:p w14:paraId="0C1D1353" w14:textId="77777777" w:rsidR="00164334" w:rsidRPr="00412A82" w:rsidRDefault="00164334" w:rsidP="00164334">
            <w:pPr>
              <w:spacing w:after="0" w:line="240" w:lineRule="auto"/>
              <w:jc w:val="center"/>
            </w:pPr>
            <w:hyperlink r:id="rId18" w:history="1">
              <w:r w:rsidRPr="00412A82">
                <w:rPr>
                  <w:rStyle w:val="Hipercze"/>
                  <w:rFonts w:ascii="Cambria" w:hAnsi="Cambria"/>
                  <w:color w:val="auto"/>
                  <w:sz w:val="20"/>
                  <w:szCs w:val="20"/>
                  <w:u w:val="none"/>
                </w:rPr>
                <w:t>Od 22 kwietnia nowe zasady w programie „Czyste Powietrze” - Mrągowo - Miasto Ludzi Aktywnych - Oficjalna strona miasta Mrągowa</w:t>
              </w:r>
            </w:hyperlink>
          </w:p>
          <w:p w14:paraId="527B0BAD" w14:textId="77777777" w:rsidR="00164334" w:rsidRPr="00412A82" w:rsidRDefault="00164334" w:rsidP="00164334">
            <w:pPr>
              <w:spacing w:after="0" w:line="240" w:lineRule="auto"/>
              <w:jc w:val="center"/>
              <w:rPr>
                <w:rFonts w:ascii="Cambria" w:hAnsi="Cambria"/>
                <w:sz w:val="20"/>
                <w:szCs w:val="20"/>
              </w:rPr>
            </w:pPr>
            <w:r w:rsidRPr="00412A82">
              <w:rPr>
                <w:rFonts w:ascii="Cambria" w:hAnsi="Cambria"/>
                <w:sz w:val="20"/>
                <w:szCs w:val="20"/>
              </w:rPr>
              <w:t>Informacja w mediach społecznościowych i na stronach internetowych UM o optymalizacji kosztów zużycia kosztów energii.</w:t>
            </w:r>
          </w:p>
        </w:tc>
        <w:tc>
          <w:tcPr>
            <w:tcW w:w="1842" w:type="dxa"/>
            <w:vAlign w:val="center"/>
          </w:tcPr>
          <w:p w14:paraId="557BDDDA" w14:textId="775B810A" w:rsidR="00164334" w:rsidRPr="00412A82" w:rsidRDefault="00F93C89" w:rsidP="00164334">
            <w:pPr>
              <w:spacing w:after="0" w:line="240" w:lineRule="auto"/>
              <w:jc w:val="center"/>
              <w:rPr>
                <w:rFonts w:ascii="Cambria" w:hAnsi="Cambria"/>
                <w:sz w:val="20"/>
                <w:szCs w:val="20"/>
              </w:rPr>
            </w:pPr>
            <w:r w:rsidRPr="00412A82">
              <w:rPr>
                <w:rFonts w:ascii="Cambria" w:hAnsi="Cambria"/>
                <w:sz w:val="20"/>
                <w:szCs w:val="20"/>
              </w:rPr>
              <w:t xml:space="preserve">2023 - </w:t>
            </w:r>
            <w:r w:rsidR="00164334" w:rsidRPr="00412A82">
              <w:rPr>
                <w:rFonts w:ascii="Cambria" w:hAnsi="Cambria"/>
                <w:sz w:val="20"/>
                <w:szCs w:val="20"/>
              </w:rPr>
              <w:t>2024</w:t>
            </w:r>
          </w:p>
        </w:tc>
        <w:tc>
          <w:tcPr>
            <w:tcW w:w="1833" w:type="dxa"/>
            <w:vAlign w:val="center"/>
          </w:tcPr>
          <w:p w14:paraId="0BFAC8DE" w14:textId="4453B4A6" w:rsidR="00164334" w:rsidRPr="00412A82" w:rsidRDefault="00F70199" w:rsidP="00164334">
            <w:pPr>
              <w:spacing w:after="0" w:line="240" w:lineRule="auto"/>
              <w:jc w:val="center"/>
              <w:rPr>
                <w:rFonts w:ascii="Cambria" w:hAnsi="Cambria"/>
                <w:sz w:val="20"/>
                <w:szCs w:val="20"/>
              </w:rPr>
            </w:pPr>
            <w:r w:rsidRPr="00412A82">
              <w:rPr>
                <w:rFonts w:ascii="Cambria" w:hAnsi="Cambria"/>
                <w:sz w:val="20"/>
                <w:szCs w:val="20"/>
              </w:rPr>
              <w:t>Koszty administracji</w:t>
            </w:r>
          </w:p>
        </w:tc>
      </w:tr>
      <w:tr w:rsidR="00164334" w:rsidRPr="00412A82" w14:paraId="29CF2A6B" w14:textId="77777777" w:rsidTr="00F70199">
        <w:trPr>
          <w:trHeight w:val="2369"/>
          <w:jc w:val="center"/>
        </w:trPr>
        <w:tc>
          <w:tcPr>
            <w:tcW w:w="572" w:type="dxa"/>
            <w:vAlign w:val="center"/>
          </w:tcPr>
          <w:p w14:paraId="14996C7D" w14:textId="77777777" w:rsidR="00164334" w:rsidRPr="00412A82" w:rsidRDefault="00164334" w:rsidP="00164334">
            <w:pPr>
              <w:spacing w:after="0" w:line="240" w:lineRule="auto"/>
              <w:jc w:val="center"/>
              <w:rPr>
                <w:rFonts w:ascii="Cambria" w:hAnsi="Cambria"/>
                <w:sz w:val="20"/>
                <w:szCs w:val="20"/>
              </w:rPr>
            </w:pPr>
            <w:r w:rsidRPr="00412A82">
              <w:rPr>
                <w:rFonts w:ascii="Cambria" w:hAnsi="Cambria"/>
                <w:sz w:val="20"/>
                <w:szCs w:val="20"/>
              </w:rPr>
              <w:t>2.</w:t>
            </w:r>
          </w:p>
        </w:tc>
        <w:tc>
          <w:tcPr>
            <w:tcW w:w="3818" w:type="dxa"/>
            <w:vAlign w:val="center"/>
          </w:tcPr>
          <w:p w14:paraId="5CE3ABC9" w14:textId="77777777" w:rsidR="00164334" w:rsidRPr="00412A82" w:rsidRDefault="00164334" w:rsidP="00164334">
            <w:pPr>
              <w:autoSpaceDE w:val="0"/>
              <w:autoSpaceDN w:val="0"/>
              <w:adjustRightInd w:val="0"/>
              <w:spacing w:after="0" w:line="240" w:lineRule="auto"/>
              <w:ind w:left="-51"/>
              <w:jc w:val="center"/>
              <w:rPr>
                <w:rFonts w:ascii="Cambria" w:hAnsi="Cambria"/>
                <w:sz w:val="20"/>
                <w:szCs w:val="20"/>
              </w:rPr>
            </w:pPr>
            <w:r w:rsidRPr="00412A82">
              <w:rPr>
                <w:rFonts w:ascii="Cambria" w:hAnsi="Cambria"/>
                <w:sz w:val="20"/>
                <w:szCs w:val="20"/>
              </w:rPr>
              <w:t xml:space="preserve">Czyste Powietrze </w:t>
            </w:r>
          </w:p>
          <w:p w14:paraId="25421696" w14:textId="77777777" w:rsidR="00164334" w:rsidRPr="00412A82" w:rsidRDefault="00164334" w:rsidP="00164334">
            <w:pPr>
              <w:pStyle w:val="Default"/>
              <w:jc w:val="center"/>
              <w:rPr>
                <w:rFonts w:ascii="Cambria" w:hAnsi="Cambria"/>
                <w:sz w:val="20"/>
                <w:szCs w:val="20"/>
              </w:rPr>
            </w:pPr>
            <w:r w:rsidRPr="00412A82">
              <w:rPr>
                <w:rFonts w:ascii="Cambria" w:hAnsi="Cambria"/>
                <w:sz w:val="20"/>
                <w:szCs w:val="20"/>
              </w:rPr>
              <w:t>Program "Czyste Powietrze</w:t>
            </w:r>
          </w:p>
        </w:tc>
        <w:tc>
          <w:tcPr>
            <w:tcW w:w="2126" w:type="dxa"/>
            <w:vAlign w:val="center"/>
          </w:tcPr>
          <w:p w14:paraId="736946CA" w14:textId="77777777" w:rsidR="00164334" w:rsidRPr="00412A82" w:rsidRDefault="00164334" w:rsidP="00164334">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17A26A64" w14:textId="77777777" w:rsidR="00F70199" w:rsidRPr="00412A82" w:rsidRDefault="00F70199" w:rsidP="00164334">
            <w:pPr>
              <w:spacing w:after="0" w:line="240" w:lineRule="auto"/>
              <w:jc w:val="center"/>
              <w:rPr>
                <w:rFonts w:ascii="Cambria" w:hAnsi="Cambria"/>
                <w:sz w:val="20"/>
                <w:szCs w:val="20"/>
              </w:rPr>
            </w:pPr>
          </w:p>
          <w:p w14:paraId="54D1C362" w14:textId="77777777" w:rsidR="00F70199" w:rsidRPr="00412A82" w:rsidRDefault="00164334" w:rsidP="00164334">
            <w:pPr>
              <w:spacing w:after="0" w:line="240" w:lineRule="auto"/>
              <w:jc w:val="center"/>
              <w:rPr>
                <w:rFonts w:ascii="Cambria" w:hAnsi="Cambria"/>
                <w:sz w:val="20"/>
                <w:szCs w:val="20"/>
              </w:rPr>
            </w:pPr>
            <w:r w:rsidRPr="00412A82">
              <w:rPr>
                <w:rFonts w:ascii="Cambria" w:hAnsi="Cambria"/>
                <w:sz w:val="20"/>
                <w:szCs w:val="20"/>
              </w:rPr>
              <w:t xml:space="preserve">W Urzędzie Miejskim znajduje się punkt konsultacyjno- informacyjny, w którym można uzyskać informacje na temat Programu „Czyste Powietrze” jak również pomoc w wypełnieniu wniosku o dofinansowanie oraz wniosku o płatność. </w:t>
            </w:r>
          </w:p>
          <w:p w14:paraId="7EE0F8A1" w14:textId="0E4173C7" w:rsidR="00F70199" w:rsidRPr="00412A82" w:rsidRDefault="00164334" w:rsidP="00164334">
            <w:pPr>
              <w:spacing w:after="0" w:line="240" w:lineRule="auto"/>
              <w:jc w:val="center"/>
              <w:rPr>
                <w:rFonts w:ascii="Cambria" w:hAnsi="Cambria"/>
                <w:sz w:val="20"/>
                <w:szCs w:val="20"/>
              </w:rPr>
            </w:pPr>
            <w:r w:rsidRPr="00412A82">
              <w:rPr>
                <w:rFonts w:ascii="Cambria" w:hAnsi="Cambria"/>
                <w:sz w:val="20"/>
                <w:szCs w:val="20"/>
              </w:rPr>
              <w:t xml:space="preserve">W roku 2023 poprzez punkt złożono 27 wniosków </w:t>
            </w:r>
          </w:p>
          <w:p w14:paraId="722CDFC8" w14:textId="77777777" w:rsidR="00F70199" w:rsidRPr="00412A82" w:rsidRDefault="00164334" w:rsidP="00164334">
            <w:pPr>
              <w:spacing w:after="0" w:line="240" w:lineRule="auto"/>
              <w:jc w:val="center"/>
              <w:rPr>
                <w:rFonts w:ascii="Cambria" w:hAnsi="Cambria"/>
                <w:sz w:val="20"/>
                <w:szCs w:val="20"/>
              </w:rPr>
            </w:pPr>
            <w:r w:rsidRPr="00412A82">
              <w:rPr>
                <w:rFonts w:ascii="Cambria" w:hAnsi="Cambria"/>
                <w:sz w:val="20"/>
                <w:szCs w:val="20"/>
              </w:rPr>
              <w:t xml:space="preserve">o dofinansowanie, a w roku 2024- 38 wniosków </w:t>
            </w:r>
          </w:p>
          <w:p w14:paraId="28CDAC78" w14:textId="3E91FF88" w:rsidR="00164334" w:rsidRPr="00412A82" w:rsidRDefault="00164334" w:rsidP="00164334">
            <w:pPr>
              <w:spacing w:after="0" w:line="240" w:lineRule="auto"/>
              <w:jc w:val="center"/>
              <w:rPr>
                <w:rFonts w:ascii="Cambria" w:hAnsi="Cambria"/>
                <w:sz w:val="20"/>
                <w:szCs w:val="20"/>
              </w:rPr>
            </w:pPr>
            <w:r w:rsidRPr="00412A82">
              <w:rPr>
                <w:rFonts w:ascii="Cambria" w:hAnsi="Cambria"/>
                <w:sz w:val="20"/>
                <w:szCs w:val="20"/>
              </w:rPr>
              <w:t xml:space="preserve">o płatność. </w:t>
            </w:r>
          </w:p>
        </w:tc>
        <w:tc>
          <w:tcPr>
            <w:tcW w:w="1842" w:type="dxa"/>
            <w:vAlign w:val="center"/>
          </w:tcPr>
          <w:p w14:paraId="755E3F72" w14:textId="7ED8B37A" w:rsidR="00164334" w:rsidRPr="00412A82" w:rsidRDefault="00F93C89" w:rsidP="00164334">
            <w:pPr>
              <w:spacing w:after="0" w:line="240" w:lineRule="auto"/>
              <w:jc w:val="center"/>
              <w:rPr>
                <w:rFonts w:ascii="Cambria" w:hAnsi="Cambria"/>
                <w:sz w:val="20"/>
                <w:szCs w:val="20"/>
              </w:rPr>
            </w:pPr>
            <w:r w:rsidRPr="00412A82">
              <w:rPr>
                <w:rFonts w:ascii="Cambria" w:hAnsi="Cambria"/>
                <w:sz w:val="20"/>
                <w:szCs w:val="20"/>
              </w:rPr>
              <w:t xml:space="preserve">2023 - </w:t>
            </w:r>
            <w:r w:rsidR="00164334" w:rsidRPr="00412A82">
              <w:rPr>
                <w:rFonts w:ascii="Cambria" w:hAnsi="Cambria"/>
                <w:sz w:val="20"/>
                <w:szCs w:val="20"/>
              </w:rPr>
              <w:t>2024</w:t>
            </w:r>
          </w:p>
        </w:tc>
        <w:tc>
          <w:tcPr>
            <w:tcW w:w="1833" w:type="dxa"/>
            <w:vAlign w:val="center"/>
          </w:tcPr>
          <w:p w14:paraId="3BB50009" w14:textId="2D23A713" w:rsidR="00164334" w:rsidRPr="00412A82" w:rsidRDefault="00F70199" w:rsidP="00164334">
            <w:pPr>
              <w:spacing w:after="0" w:line="240" w:lineRule="auto"/>
              <w:jc w:val="center"/>
              <w:rPr>
                <w:rFonts w:ascii="Cambria" w:hAnsi="Cambria"/>
                <w:sz w:val="20"/>
                <w:szCs w:val="20"/>
              </w:rPr>
            </w:pPr>
            <w:r w:rsidRPr="00412A82">
              <w:rPr>
                <w:rFonts w:ascii="Cambria" w:hAnsi="Cambria"/>
                <w:sz w:val="20"/>
                <w:szCs w:val="20"/>
              </w:rPr>
              <w:t>Koszty administracji</w:t>
            </w:r>
          </w:p>
        </w:tc>
      </w:tr>
      <w:tr w:rsidR="00164334" w:rsidRPr="00412A82" w14:paraId="0D3BA042" w14:textId="77777777" w:rsidTr="00F70199">
        <w:trPr>
          <w:trHeight w:val="1868"/>
          <w:jc w:val="center"/>
        </w:trPr>
        <w:tc>
          <w:tcPr>
            <w:tcW w:w="572" w:type="dxa"/>
            <w:vAlign w:val="center"/>
          </w:tcPr>
          <w:p w14:paraId="0B9B19D9" w14:textId="77777777" w:rsidR="00164334" w:rsidRPr="00412A82" w:rsidRDefault="00164334" w:rsidP="00164334">
            <w:pPr>
              <w:spacing w:after="0" w:line="240" w:lineRule="auto"/>
              <w:jc w:val="center"/>
              <w:rPr>
                <w:rFonts w:ascii="Cambria" w:hAnsi="Cambria"/>
                <w:sz w:val="20"/>
                <w:szCs w:val="20"/>
              </w:rPr>
            </w:pPr>
            <w:r w:rsidRPr="00412A82">
              <w:rPr>
                <w:rFonts w:ascii="Cambria" w:hAnsi="Cambria"/>
                <w:sz w:val="20"/>
                <w:szCs w:val="20"/>
              </w:rPr>
              <w:t>3.</w:t>
            </w:r>
          </w:p>
        </w:tc>
        <w:tc>
          <w:tcPr>
            <w:tcW w:w="3818" w:type="dxa"/>
            <w:vAlign w:val="center"/>
          </w:tcPr>
          <w:p w14:paraId="78A6C39F" w14:textId="4AC72BEA" w:rsidR="00164334" w:rsidRPr="00412A82" w:rsidRDefault="00164334" w:rsidP="00F93C89">
            <w:pPr>
              <w:autoSpaceDE w:val="0"/>
              <w:autoSpaceDN w:val="0"/>
              <w:adjustRightInd w:val="0"/>
              <w:spacing w:after="0" w:line="240" w:lineRule="auto"/>
              <w:ind w:left="-51"/>
              <w:jc w:val="center"/>
              <w:rPr>
                <w:rFonts w:ascii="Cambria" w:hAnsi="Cambria"/>
                <w:sz w:val="20"/>
                <w:szCs w:val="20"/>
              </w:rPr>
            </w:pPr>
            <w:r w:rsidRPr="00412A82">
              <w:rPr>
                <w:rFonts w:ascii="Cambria" w:hAnsi="Cambria"/>
                <w:sz w:val="20"/>
                <w:szCs w:val="20"/>
              </w:rPr>
              <w:t>Wspieranie działań na rzecz ograniczenia niskiej emisji poprzez modernizacji systemów o</w:t>
            </w:r>
            <w:r w:rsidR="00F93C89" w:rsidRPr="00412A82">
              <w:rPr>
                <w:rFonts w:ascii="Cambria" w:hAnsi="Cambria"/>
                <w:sz w:val="20"/>
                <w:szCs w:val="20"/>
              </w:rPr>
              <w:t xml:space="preserve">grzewania budynków komunalnych  </w:t>
            </w:r>
            <w:r w:rsidRPr="00412A82">
              <w:rPr>
                <w:rFonts w:ascii="Cambria" w:hAnsi="Cambria"/>
                <w:sz w:val="20"/>
                <w:szCs w:val="20"/>
              </w:rPr>
              <w:t>i indywidualnych oraz wprowadzanie odnawialnych źródeł energii</w:t>
            </w:r>
          </w:p>
        </w:tc>
        <w:tc>
          <w:tcPr>
            <w:tcW w:w="2126" w:type="dxa"/>
            <w:vAlign w:val="center"/>
          </w:tcPr>
          <w:p w14:paraId="30ABB5C1" w14:textId="77777777" w:rsidR="00164334" w:rsidRPr="00412A82" w:rsidRDefault="00164334" w:rsidP="00164334">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466884DB" w14:textId="77777777" w:rsidR="00164334" w:rsidRPr="00412A82" w:rsidRDefault="00164334" w:rsidP="00F93C89">
            <w:pPr>
              <w:spacing w:after="0" w:line="240" w:lineRule="auto"/>
              <w:jc w:val="center"/>
              <w:rPr>
                <w:rFonts w:ascii="Cambria" w:hAnsi="Cambria"/>
                <w:sz w:val="20"/>
                <w:szCs w:val="20"/>
              </w:rPr>
            </w:pPr>
            <w:r w:rsidRPr="00412A82">
              <w:rPr>
                <w:rFonts w:ascii="Cambria" w:hAnsi="Cambria"/>
                <w:sz w:val="20"/>
                <w:szCs w:val="20"/>
              </w:rPr>
              <w:t>Zmiana sposobu ogrzewania w budynkach komunalnych, podłączenie do MEC.</w:t>
            </w:r>
          </w:p>
          <w:p w14:paraId="32BD93EF" w14:textId="4B573E92" w:rsidR="00164334" w:rsidRPr="00412A82" w:rsidRDefault="00164334" w:rsidP="00F93C89">
            <w:pPr>
              <w:spacing w:after="0" w:line="240" w:lineRule="auto"/>
              <w:jc w:val="center"/>
              <w:rPr>
                <w:rFonts w:ascii="Cambria" w:hAnsi="Cambria"/>
                <w:sz w:val="20"/>
                <w:szCs w:val="20"/>
              </w:rPr>
            </w:pPr>
            <w:r w:rsidRPr="00412A82">
              <w:rPr>
                <w:rFonts w:ascii="Cambria" w:hAnsi="Cambria"/>
                <w:sz w:val="20"/>
                <w:szCs w:val="20"/>
              </w:rPr>
              <w:t>Realizacja poprzez Program „Czyste Powietrze”</w:t>
            </w:r>
          </w:p>
          <w:p w14:paraId="40F02B85" w14:textId="77777777" w:rsidR="00F93C89" w:rsidRPr="00412A82" w:rsidRDefault="00F93C89" w:rsidP="00F93C89">
            <w:pPr>
              <w:spacing w:after="0" w:line="240" w:lineRule="auto"/>
              <w:jc w:val="center"/>
              <w:rPr>
                <w:rFonts w:ascii="Cambria" w:hAnsi="Cambria"/>
                <w:sz w:val="20"/>
                <w:szCs w:val="20"/>
              </w:rPr>
            </w:pPr>
          </w:p>
          <w:p w14:paraId="11E4C385" w14:textId="2032338B" w:rsidR="00164334" w:rsidRPr="00412A82" w:rsidRDefault="00164334" w:rsidP="00F93C89">
            <w:pPr>
              <w:spacing w:after="0" w:line="240" w:lineRule="auto"/>
              <w:jc w:val="center"/>
              <w:rPr>
                <w:rFonts w:ascii="Cambria" w:hAnsi="Cambria"/>
                <w:sz w:val="20"/>
                <w:szCs w:val="20"/>
              </w:rPr>
            </w:pPr>
            <w:r w:rsidRPr="00412A82">
              <w:rPr>
                <w:rFonts w:ascii="Cambria" w:hAnsi="Cambria"/>
                <w:sz w:val="20"/>
                <w:szCs w:val="20"/>
              </w:rPr>
              <w:t>Wym</w:t>
            </w:r>
            <w:r w:rsidR="00F93C89" w:rsidRPr="00412A82">
              <w:rPr>
                <w:rFonts w:ascii="Cambria" w:hAnsi="Cambria"/>
                <w:sz w:val="20"/>
                <w:szCs w:val="20"/>
              </w:rPr>
              <w:t xml:space="preserve">iana kotła w budynku komunalnym. </w:t>
            </w:r>
            <w:r w:rsidRPr="00412A82">
              <w:rPr>
                <w:rFonts w:ascii="Cambria" w:hAnsi="Cambria"/>
                <w:sz w:val="20"/>
                <w:szCs w:val="20"/>
              </w:rPr>
              <w:t>Wymiana ogrzewania z pieca kaflowego na kocioł gazowy kondensacyjny ul Warszawska 14B/2.</w:t>
            </w:r>
          </w:p>
        </w:tc>
        <w:tc>
          <w:tcPr>
            <w:tcW w:w="1842" w:type="dxa"/>
            <w:vAlign w:val="center"/>
          </w:tcPr>
          <w:p w14:paraId="3450618A" w14:textId="18ADD2DA" w:rsidR="00164334" w:rsidRPr="00412A82" w:rsidRDefault="00164334" w:rsidP="00F93C89">
            <w:pPr>
              <w:spacing w:after="0" w:line="240" w:lineRule="auto"/>
              <w:jc w:val="center"/>
              <w:rPr>
                <w:rFonts w:ascii="Cambria" w:hAnsi="Cambria"/>
                <w:sz w:val="20"/>
                <w:szCs w:val="20"/>
              </w:rPr>
            </w:pPr>
            <w:r w:rsidRPr="00412A82">
              <w:rPr>
                <w:rFonts w:ascii="Cambria" w:hAnsi="Cambria"/>
                <w:sz w:val="20"/>
                <w:szCs w:val="20"/>
              </w:rPr>
              <w:t>2</w:t>
            </w:r>
            <w:r w:rsidR="00F93C89" w:rsidRPr="00412A82">
              <w:rPr>
                <w:rFonts w:ascii="Cambria" w:hAnsi="Cambria"/>
                <w:sz w:val="20"/>
                <w:szCs w:val="20"/>
              </w:rPr>
              <w:t xml:space="preserve">023 - </w:t>
            </w:r>
            <w:r w:rsidRPr="00412A82">
              <w:rPr>
                <w:rFonts w:ascii="Cambria" w:hAnsi="Cambria"/>
                <w:sz w:val="20"/>
                <w:szCs w:val="20"/>
              </w:rPr>
              <w:t>2024</w:t>
            </w:r>
          </w:p>
          <w:p w14:paraId="0641358E" w14:textId="77777777" w:rsidR="00164334" w:rsidRPr="00412A82" w:rsidRDefault="00164334" w:rsidP="00F93C89">
            <w:pPr>
              <w:spacing w:after="0" w:line="240" w:lineRule="auto"/>
              <w:jc w:val="center"/>
              <w:rPr>
                <w:rFonts w:ascii="Cambria" w:hAnsi="Cambria"/>
                <w:sz w:val="20"/>
                <w:szCs w:val="20"/>
              </w:rPr>
            </w:pPr>
          </w:p>
          <w:p w14:paraId="34F0BBB9" w14:textId="77777777" w:rsidR="00F93C89" w:rsidRPr="00412A82" w:rsidRDefault="00F93C89" w:rsidP="00F93C89">
            <w:pPr>
              <w:spacing w:after="0" w:line="240" w:lineRule="auto"/>
              <w:jc w:val="center"/>
              <w:rPr>
                <w:rFonts w:ascii="Cambria" w:hAnsi="Cambria"/>
                <w:sz w:val="20"/>
                <w:szCs w:val="20"/>
              </w:rPr>
            </w:pPr>
          </w:p>
          <w:p w14:paraId="1A188DEB" w14:textId="5F7EBF00" w:rsidR="00164334" w:rsidRPr="00412A82" w:rsidRDefault="00F93C89" w:rsidP="00F93C89">
            <w:pPr>
              <w:spacing w:after="0" w:line="240" w:lineRule="auto"/>
              <w:jc w:val="center"/>
              <w:rPr>
                <w:rFonts w:ascii="Cambria" w:hAnsi="Cambria"/>
                <w:sz w:val="20"/>
                <w:szCs w:val="20"/>
              </w:rPr>
            </w:pPr>
            <w:r w:rsidRPr="00412A82">
              <w:rPr>
                <w:rFonts w:ascii="Cambria" w:hAnsi="Cambria"/>
                <w:sz w:val="20"/>
                <w:szCs w:val="20"/>
              </w:rPr>
              <w:t>2024</w:t>
            </w:r>
          </w:p>
        </w:tc>
        <w:tc>
          <w:tcPr>
            <w:tcW w:w="1833" w:type="dxa"/>
            <w:vAlign w:val="center"/>
          </w:tcPr>
          <w:p w14:paraId="18DA6404" w14:textId="1C72399F" w:rsidR="00164334" w:rsidRPr="00412A82" w:rsidRDefault="00164334" w:rsidP="00F93C89">
            <w:pPr>
              <w:spacing w:after="0" w:line="240" w:lineRule="auto"/>
              <w:jc w:val="center"/>
              <w:rPr>
                <w:rFonts w:ascii="Cambria" w:hAnsi="Cambria"/>
                <w:sz w:val="20"/>
                <w:szCs w:val="20"/>
              </w:rPr>
            </w:pPr>
            <w:r w:rsidRPr="00412A82">
              <w:rPr>
                <w:rFonts w:ascii="Cambria" w:hAnsi="Cambria"/>
                <w:sz w:val="20"/>
                <w:szCs w:val="20"/>
              </w:rPr>
              <w:t>31</w:t>
            </w:r>
            <w:r w:rsidR="00F93C89" w:rsidRPr="00412A82">
              <w:rPr>
                <w:rFonts w:ascii="Cambria" w:hAnsi="Cambria"/>
                <w:sz w:val="20"/>
                <w:szCs w:val="20"/>
              </w:rPr>
              <w:t xml:space="preserve"> </w:t>
            </w:r>
            <w:r w:rsidRPr="00412A82">
              <w:rPr>
                <w:rFonts w:ascii="Cambria" w:hAnsi="Cambria"/>
                <w:sz w:val="20"/>
                <w:szCs w:val="20"/>
              </w:rPr>
              <w:t>043,62 zł</w:t>
            </w:r>
          </w:p>
        </w:tc>
      </w:tr>
      <w:tr w:rsidR="00164334" w:rsidRPr="00412A82" w14:paraId="79CDB5EC" w14:textId="77777777" w:rsidTr="00DC03D9">
        <w:trPr>
          <w:trHeight w:val="1191"/>
          <w:jc w:val="center"/>
        </w:trPr>
        <w:tc>
          <w:tcPr>
            <w:tcW w:w="572" w:type="dxa"/>
            <w:vAlign w:val="center"/>
          </w:tcPr>
          <w:p w14:paraId="437FBD4C" w14:textId="77777777" w:rsidR="00164334" w:rsidRPr="00412A82" w:rsidRDefault="00164334" w:rsidP="00164334">
            <w:pPr>
              <w:spacing w:after="0" w:line="240" w:lineRule="auto"/>
              <w:jc w:val="center"/>
              <w:rPr>
                <w:rFonts w:ascii="Cambria" w:hAnsi="Cambria"/>
                <w:sz w:val="20"/>
                <w:szCs w:val="20"/>
              </w:rPr>
            </w:pPr>
            <w:r w:rsidRPr="00412A82">
              <w:rPr>
                <w:rFonts w:ascii="Cambria" w:hAnsi="Cambria"/>
                <w:sz w:val="20"/>
                <w:szCs w:val="20"/>
              </w:rPr>
              <w:t>4.</w:t>
            </w:r>
          </w:p>
        </w:tc>
        <w:tc>
          <w:tcPr>
            <w:tcW w:w="3818" w:type="dxa"/>
            <w:vAlign w:val="center"/>
          </w:tcPr>
          <w:p w14:paraId="5C8C7E6C" w14:textId="32E92171" w:rsidR="00164334" w:rsidRPr="00412A82" w:rsidRDefault="00164334" w:rsidP="00F70199">
            <w:pPr>
              <w:spacing w:after="0" w:line="240" w:lineRule="auto"/>
              <w:jc w:val="center"/>
              <w:rPr>
                <w:rFonts w:ascii="Cambria" w:hAnsi="Cambria"/>
                <w:sz w:val="20"/>
                <w:szCs w:val="20"/>
              </w:rPr>
            </w:pPr>
            <w:r w:rsidRPr="00412A82">
              <w:rPr>
                <w:rFonts w:ascii="Cambria" w:hAnsi="Cambria"/>
                <w:sz w:val="20"/>
                <w:szCs w:val="20"/>
              </w:rPr>
              <w:t>Poprawa efektywności energetycznej poprzez termomo</w:t>
            </w:r>
            <w:r w:rsidR="00F70199" w:rsidRPr="00412A82">
              <w:rPr>
                <w:rFonts w:ascii="Cambria" w:hAnsi="Cambria"/>
                <w:sz w:val="20"/>
                <w:szCs w:val="20"/>
              </w:rPr>
              <w:t xml:space="preserve">dernizację i wykorzystanie OZE  </w:t>
            </w:r>
            <w:r w:rsidRPr="00412A82">
              <w:rPr>
                <w:rFonts w:ascii="Cambria" w:hAnsi="Cambria"/>
                <w:sz w:val="20"/>
                <w:szCs w:val="20"/>
              </w:rPr>
              <w:t>w obiektach użyteczności publicznej oraz obiektach indywidualnych</w:t>
            </w:r>
          </w:p>
        </w:tc>
        <w:tc>
          <w:tcPr>
            <w:tcW w:w="2126" w:type="dxa"/>
            <w:vAlign w:val="center"/>
          </w:tcPr>
          <w:p w14:paraId="14DAE0AF" w14:textId="77777777" w:rsidR="00164334" w:rsidRPr="00412A82" w:rsidRDefault="00164334" w:rsidP="00164334">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2BEA5F2F" w14:textId="14C55CC3" w:rsidR="00164334" w:rsidRPr="00412A82" w:rsidRDefault="00164334" w:rsidP="00164334">
            <w:pPr>
              <w:spacing w:after="0" w:line="240" w:lineRule="auto"/>
              <w:jc w:val="center"/>
              <w:rPr>
                <w:rFonts w:ascii="Cambria" w:hAnsi="Cambria"/>
                <w:sz w:val="20"/>
                <w:szCs w:val="20"/>
              </w:rPr>
            </w:pPr>
            <w:r w:rsidRPr="00412A82">
              <w:rPr>
                <w:rFonts w:ascii="Cambria" w:hAnsi="Cambria"/>
                <w:sz w:val="20"/>
                <w:szCs w:val="20"/>
              </w:rPr>
              <w:t>Optymalizacja zużycia energii elektrycznej</w:t>
            </w:r>
            <w:r w:rsidR="00F70199" w:rsidRPr="00412A82">
              <w:rPr>
                <w:rFonts w:ascii="Cambria" w:hAnsi="Cambria"/>
                <w:sz w:val="20"/>
                <w:szCs w:val="20"/>
              </w:rPr>
              <w:t xml:space="preserve"> przez kompensacje mocy biernej</w:t>
            </w:r>
          </w:p>
        </w:tc>
        <w:tc>
          <w:tcPr>
            <w:tcW w:w="1842" w:type="dxa"/>
            <w:vAlign w:val="center"/>
          </w:tcPr>
          <w:p w14:paraId="59525E19" w14:textId="74E6EACD" w:rsidR="00164334" w:rsidRPr="00412A82" w:rsidRDefault="00F70199" w:rsidP="00164334">
            <w:pPr>
              <w:spacing w:after="0" w:line="240" w:lineRule="auto"/>
              <w:jc w:val="center"/>
              <w:rPr>
                <w:rFonts w:ascii="Cambria" w:hAnsi="Cambria"/>
                <w:sz w:val="20"/>
                <w:szCs w:val="20"/>
              </w:rPr>
            </w:pPr>
            <w:r w:rsidRPr="00412A82">
              <w:rPr>
                <w:rFonts w:ascii="Cambria" w:hAnsi="Cambria"/>
                <w:sz w:val="20"/>
                <w:szCs w:val="20"/>
              </w:rPr>
              <w:t>2023 - 2024</w:t>
            </w:r>
          </w:p>
        </w:tc>
        <w:tc>
          <w:tcPr>
            <w:tcW w:w="1833" w:type="dxa"/>
            <w:vAlign w:val="center"/>
          </w:tcPr>
          <w:p w14:paraId="47F0BE9F" w14:textId="5A696959" w:rsidR="00164334" w:rsidRPr="00412A82" w:rsidRDefault="00F70199" w:rsidP="00164334">
            <w:pPr>
              <w:spacing w:after="0" w:line="240" w:lineRule="auto"/>
              <w:jc w:val="center"/>
              <w:rPr>
                <w:rFonts w:ascii="Cambria" w:hAnsi="Cambria"/>
                <w:sz w:val="20"/>
                <w:szCs w:val="20"/>
              </w:rPr>
            </w:pPr>
            <w:r w:rsidRPr="00412A82">
              <w:rPr>
                <w:rFonts w:ascii="Cambria" w:hAnsi="Cambria"/>
                <w:sz w:val="20"/>
                <w:szCs w:val="20"/>
              </w:rPr>
              <w:t xml:space="preserve">Zadanie </w:t>
            </w:r>
            <w:proofErr w:type="spellStart"/>
            <w:r w:rsidRPr="00412A82">
              <w:rPr>
                <w:rFonts w:ascii="Cambria" w:hAnsi="Cambria"/>
                <w:sz w:val="20"/>
                <w:szCs w:val="20"/>
              </w:rPr>
              <w:t>bezkosztowe</w:t>
            </w:r>
            <w:proofErr w:type="spellEnd"/>
          </w:p>
        </w:tc>
      </w:tr>
      <w:tr w:rsidR="00F70199" w:rsidRPr="00412A82" w14:paraId="20F46037" w14:textId="77777777" w:rsidTr="009E259D">
        <w:trPr>
          <w:trHeight w:val="1162"/>
          <w:jc w:val="center"/>
        </w:trPr>
        <w:tc>
          <w:tcPr>
            <w:tcW w:w="572" w:type="dxa"/>
            <w:vMerge w:val="restart"/>
            <w:vAlign w:val="center"/>
          </w:tcPr>
          <w:p w14:paraId="63C9089B" w14:textId="77777777" w:rsidR="00F70199" w:rsidRPr="00412A82" w:rsidRDefault="00F70199" w:rsidP="00F70199">
            <w:pPr>
              <w:spacing w:after="0" w:line="240" w:lineRule="auto"/>
              <w:jc w:val="center"/>
              <w:rPr>
                <w:rFonts w:ascii="Cambria" w:hAnsi="Cambria"/>
                <w:sz w:val="20"/>
                <w:szCs w:val="20"/>
              </w:rPr>
            </w:pPr>
            <w:r w:rsidRPr="00412A82">
              <w:rPr>
                <w:rFonts w:ascii="Cambria" w:hAnsi="Cambria"/>
                <w:sz w:val="20"/>
                <w:szCs w:val="20"/>
              </w:rPr>
              <w:lastRenderedPageBreak/>
              <w:t>5.</w:t>
            </w:r>
          </w:p>
        </w:tc>
        <w:tc>
          <w:tcPr>
            <w:tcW w:w="3818" w:type="dxa"/>
            <w:vMerge w:val="restart"/>
            <w:vAlign w:val="center"/>
          </w:tcPr>
          <w:p w14:paraId="325C1579" w14:textId="77777777" w:rsidR="00F70199" w:rsidRPr="00412A82" w:rsidRDefault="00F70199" w:rsidP="00F70199">
            <w:pPr>
              <w:pStyle w:val="Default"/>
              <w:jc w:val="center"/>
              <w:rPr>
                <w:rFonts w:ascii="Cambria" w:hAnsi="Cambria"/>
                <w:sz w:val="20"/>
                <w:szCs w:val="20"/>
              </w:rPr>
            </w:pPr>
            <w:r w:rsidRPr="00412A82">
              <w:rPr>
                <w:rFonts w:ascii="Cambria" w:hAnsi="Cambria"/>
                <w:sz w:val="20"/>
                <w:szCs w:val="20"/>
              </w:rPr>
              <w:t>Modernizacja oświetlenia ulicznego</w:t>
            </w:r>
          </w:p>
        </w:tc>
        <w:tc>
          <w:tcPr>
            <w:tcW w:w="2126" w:type="dxa"/>
            <w:vMerge w:val="restart"/>
            <w:vAlign w:val="center"/>
          </w:tcPr>
          <w:p w14:paraId="11B0A3C4" w14:textId="77777777" w:rsidR="00F70199" w:rsidRPr="00412A82" w:rsidRDefault="00F70199" w:rsidP="00F70199">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2481CFFE" w14:textId="2BD641DA" w:rsidR="00F70199" w:rsidRPr="00412A82" w:rsidRDefault="00F70199" w:rsidP="00F70199">
            <w:pPr>
              <w:spacing w:after="0" w:line="240" w:lineRule="auto"/>
              <w:jc w:val="center"/>
              <w:rPr>
                <w:rFonts w:ascii="Cambria" w:hAnsi="Cambria"/>
                <w:sz w:val="20"/>
                <w:szCs w:val="20"/>
              </w:rPr>
            </w:pPr>
            <w:r w:rsidRPr="00412A82">
              <w:rPr>
                <w:rFonts w:ascii="Cambria" w:hAnsi="Cambria"/>
                <w:sz w:val="20"/>
                <w:szCs w:val="20"/>
              </w:rPr>
              <w:t>Kompleksowa wymiana źródeł światła na energooszczędne LED</w:t>
            </w:r>
          </w:p>
        </w:tc>
        <w:tc>
          <w:tcPr>
            <w:tcW w:w="1842" w:type="dxa"/>
            <w:vAlign w:val="center"/>
          </w:tcPr>
          <w:p w14:paraId="3518CDBA" w14:textId="38434042" w:rsidR="00F70199" w:rsidRPr="00412A82" w:rsidRDefault="00F70199" w:rsidP="00F70199">
            <w:pPr>
              <w:spacing w:after="0" w:line="240" w:lineRule="auto"/>
              <w:jc w:val="center"/>
              <w:rPr>
                <w:rFonts w:ascii="Cambria" w:hAnsi="Cambria"/>
                <w:sz w:val="20"/>
                <w:szCs w:val="20"/>
              </w:rPr>
            </w:pPr>
            <w:r w:rsidRPr="00412A82">
              <w:rPr>
                <w:rFonts w:ascii="Cambria" w:hAnsi="Cambria"/>
                <w:sz w:val="20"/>
                <w:szCs w:val="20"/>
              </w:rPr>
              <w:t>Zadanie w trakcie realizacji</w:t>
            </w:r>
          </w:p>
        </w:tc>
        <w:tc>
          <w:tcPr>
            <w:tcW w:w="1833" w:type="dxa"/>
            <w:vAlign w:val="center"/>
          </w:tcPr>
          <w:p w14:paraId="6D102F52" w14:textId="22A52442" w:rsidR="00F70199" w:rsidRPr="00412A82" w:rsidRDefault="00F70199" w:rsidP="00F70199">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r>
      <w:tr w:rsidR="00F70199" w:rsidRPr="00412A82" w14:paraId="190FED4F" w14:textId="77777777" w:rsidTr="009E259D">
        <w:trPr>
          <w:trHeight w:val="1162"/>
          <w:jc w:val="center"/>
        </w:trPr>
        <w:tc>
          <w:tcPr>
            <w:tcW w:w="572" w:type="dxa"/>
            <w:vMerge/>
            <w:vAlign w:val="center"/>
          </w:tcPr>
          <w:p w14:paraId="05B9999F" w14:textId="77777777" w:rsidR="00F70199" w:rsidRPr="00412A82" w:rsidRDefault="00F70199" w:rsidP="00F70199">
            <w:pPr>
              <w:spacing w:after="0" w:line="240" w:lineRule="auto"/>
              <w:jc w:val="center"/>
              <w:rPr>
                <w:rFonts w:ascii="Cambria" w:hAnsi="Cambria"/>
                <w:sz w:val="20"/>
                <w:szCs w:val="20"/>
              </w:rPr>
            </w:pPr>
          </w:p>
        </w:tc>
        <w:tc>
          <w:tcPr>
            <w:tcW w:w="3818" w:type="dxa"/>
            <w:vMerge/>
            <w:vAlign w:val="center"/>
          </w:tcPr>
          <w:p w14:paraId="3C472DFF" w14:textId="77777777" w:rsidR="00F70199" w:rsidRPr="00412A82" w:rsidRDefault="00F70199" w:rsidP="00F70199">
            <w:pPr>
              <w:pStyle w:val="Default"/>
              <w:jc w:val="center"/>
              <w:rPr>
                <w:rFonts w:ascii="Cambria" w:hAnsi="Cambria"/>
                <w:sz w:val="20"/>
                <w:szCs w:val="20"/>
              </w:rPr>
            </w:pPr>
          </w:p>
        </w:tc>
        <w:tc>
          <w:tcPr>
            <w:tcW w:w="2126" w:type="dxa"/>
            <w:vMerge/>
            <w:vAlign w:val="center"/>
          </w:tcPr>
          <w:p w14:paraId="11BC632F" w14:textId="77777777" w:rsidR="00F70199" w:rsidRPr="00412A82" w:rsidRDefault="00F70199" w:rsidP="00F70199">
            <w:pPr>
              <w:spacing w:after="0" w:line="240" w:lineRule="auto"/>
              <w:jc w:val="center"/>
              <w:rPr>
                <w:rFonts w:ascii="Cambria" w:hAnsi="Cambria"/>
                <w:sz w:val="20"/>
                <w:szCs w:val="20"/>
              </w:rPr>
            </w:pPr>
          </w:p>
        </w:tc>
        <w:tc>
          <w:tcPr>
            <w:tcW w:w="4688" w:type="dxa"/>
            <w:vAlign w:val="center"/>
          </w:tcPr>
          <w:p w14:paraId="77048E70" w14:textId="54D8ACE5" w:rsidR="00F70199" w:rsidRPr="00412A82" w:rsidRDefault="00F70199" w:rsidP="00F70199">
            <w:pPr>
              <w:spacing w:after="0" w:line="240" w:lineRule="auto"/>
              <w:jc w:val="center"/>
              <w:rPr>
                <w:rFonts w:ascii="Cambria" w:hAnsi="Cambria"/>
                <w:sz w:val="20"/>
                <w:szCs w:val="20"/>
              </w:rPr>
            </w:pPr>
            <w:r w:rsidRPr="00412A82">
              <w:rPr>
                <w:rFonts w:ascii="Cambria" w:hAnsi="Cambria"/>
                <w:sz w:val="20"/>
                <w:szCs w:val="20"/>
              </w:rPr>
              <w:t>Modernizacja oświetlenia ul. Konopnicka</w:t>
            </w:r>
          </w:p>
          <w:p w14:paraId="0335C9DC" w14:textId="04D94E1C" w:rsidR="00F70199" w:rsidRPr="00412A82" w:rsidRDefault="00F70199" w:rsidP="00F70199">
            <w:pPr>
              <w:spacing w:after="0" w:line="240" w:lineRule="auto"/>
              <w:jc w:val="center"/>
              <w:rPr>
                <w:rFonts w:ascii="Cambria" w:hAnsi="Cambria"/>
                <w:sz w:val="20"/>
                <w:szCs w:val="20"/>
              </w:rPr>
            </w:pPr>
            <w:r w:rsidRPr="00412A82">
              <w:rPr>
                <w:rFonts w:ascii="Cambria" w:hAnsi="Cambria"/>
                <w:sz w:val="20"/>
                <w:szCs w:val="20"/>
              </w:rPr>
              <w:t>w Mrągowie</w:t>
            </w:r>
          </w:p>
        </w:tc>
        <w:tc>
          <w:tcPr>
            <w:tcW w:w="1842" w:type="dxa"/>
            <w:vAlign w:val="center"/>
          </w:tcPr>
          <w:p w14:paraId="418DB0D9" w14:textId="2EC4EDEA" w:rsidR="00F70199" w:rsidRPr="00412A82" w:rsidRDefault="00F70199" w:rsidP="00F70199">
            <w:pPr>
              <w:spacing w:after="0" w:line="240" w:lineRule="auto"/>
              <w:jc w:val="center"/>
              <w:rPr>
                <w:rFonts w:ascii="Cambria" w:hAnsi="Cambria"/>
                <w:sz w:val="20"/>
                <w:szCs w:val="20"/>
              </w:rPr>
            </w:pPr>
            <w:r w:rsidRPr="00412A82">
              <w:rPr>
                <w:rFonts w:ascii="Cambria" w:hAnsi="Cambria"/>
                <w:sz w:val="20"/>
                <w:szCs w:val="20"/>
              </w:rPr>
              <w:t>2024</w:t>
            </w:r>
          </w:p>
        </w:tc>
        <w:tc>
          <w:tcPr>
            <w:tcW w:w="1833" w:type="dxa"/>
            <w:vAlign w:val="center"/>
          </w:tcPr>
          <w:p w14:paraId="73C649F3" w14:textId="0C668A6A" w:rsidR="00F70199" w:rsidRPr="00412A82" w:rsidRDefault="00F70199" w:rsidP="00F70199">
            <w:pPr>
              <w:spacing w:after="0" w:line="240" w:lineRule="auto"/>
              <w:jc w:val="center"/>
              <w:rPr>
                <w:rFonts w:ascii="Cambria" w:hAnsi="Cambria"/>
                <w:sz w:val="20"/>
                <w:szCs w:val="20"/>
              </w:rPr>
            </w:pPr>
            <w:r w:rsidRPr="00412A82">
              <w:rPr>
                <w:rFonts w:ascii="Cambria" w:hAnsi="Cambria"/>
                <w:sz w:val="20"/>
                <w:szCs w:val="20"/>
              </w:rPr>
              <w:t>38 818,79 zł</w:t>
            </w:r>
          </w:p>
        </w:tc>
      </w:tr>
      <w:tr w:rsidR="00F70199" w:rsidRPr="00412A82" w14:paraId="4B6C8A2C" w14:textId="77777777" w:rsidTr="009E259D">
        <w:trPr>
          <w:trHeight w:val="1162"/>
          <w:jc w:val="center"/>
        </w:trPr>
        <w:tc>
          <w:tcPr>
            <w:tcW w:w="572" w:type="dxa"/>
            <w:vMerge/>
            <w:vAlign w:val="center"/>
          </w:tcPr>
          <w:p w14:paraId="44843F78" w14:textId="77777777" w:rsidR="00F70199" w:rsidRPr="00412A82" w:rsidRDefault="00F70199" w:rsidP="00F70199">
            <w:pPr>
              <w:spacing w:after="0" w:line="240" w:lineRule="auto"/>
              <w:jc w:val="center"/>
              <w:rPr>
                <w:rFonts w:ascii="Cambria" w:hAnsi="Cambria"/>
                <w:sz w:val="20"/>
                <w:szCs w:val="20"/>
              </w:rPr>
            </w:pPr>
          </w:p>
        </w:tc>
        <w:tc>
          <w:tcPr>
            <w:tcW w:w="3818" w:type="dxa"/>
            <w:vMerge/>
            <w:vAlign w:val="center"/>
          </w:tcPr>
          <w:p w14:paraId="2083BE6E" w14:textId="77777777" w:rsidR="00F70199" w:rsidRPr="00412A82" w:rsidRDefault="00F70199" w:rsidP="00F70199">
            <w:pPr>
              <w:pStyle w:val="Default"/>
              <w:jc w:val="center"/>
              <w:rPr>
                <w:rFonts w:ascii="Cambria" w:hAnsi="Cambria"/>
                <w:sz w:val="20"/>
                <w:szCs w:val="20"/>
              </w:rPr>
            </w:pPr>
          </w:p>
        </w:tc>
        <w:tc>
          <w:tcPr>
            <w:tcW w:w="2126" w:type="dxa"/>
            <w:vMerge/>
            <w:vAlign w:val="center"/>
          </w:tcPr>
          <w:p w14:paraId="792D41A6" w14:textId="77777777" w:rsidR="00F70199" w:rsidRPr="00412A82" w:rsidRDefault="00F70199" w:rsidP="00F70199">
            <w:pPr>
              <w:spacing w:after="0" w:line="240" w:lineRule="auto"/>
              <w:jc w:val="center"/>
              <w:rPr>
                <w:rFonts w:ascii="Cambria" w:hAnsi="Cambria"/>
                <w:sz w:val="20"/>
                <w:szCs w:val="20"/>
              </w:rPr>
            </w:pPr>
          </w:p>
        </w:tc>
        <w:tc>
          <w:tcPr>
            <w:tcW w:w="4688" w:type="dxa"/>
            <w:vAlign w:val="center"/>
          </w:tcPr>
          <w:p w14:paraId="618F6FF5" w14:textId="77777777" w:rsidR="00F70199" w:rsidRPr="00412A82" w:rsidRDefault="00F70199" w:rsidP="00F70199">
            <w:pPr>
              <w:spacing w:after="0" w:line="240" w:lineRule="auto"/>
              <w:jc w:val="center"/>
              <w:rPr>
                <w:rFonts w:ascii="Cambria" w:hAnsi="Cambria"/>
                <w:sz w:val="20"/>
                <w:szCs w:val="20"/>
              </w:rPr>
            </w:pPr>
            <w:r w:rsidRPr="00412A82">
              <w:rPr>
                <w:rFonts w:ascii="Cambria" w:hAnsi="Cambria"/>
                <w:sz w:val="20"/>
                <w:szCs w:val="20"/>
              </w:rPr>
              <w:t xml:space="preserve">Modernizacja oświetlenia- przebudowa układu komunikacyjnego przy ul. Jaszczurcza Góra </w:t>
            </w:r>
          </w:p>
          <w:p w14:paraId="583C6647" w14:textId="3FD52AA7" w:rsidR="00F70199" w:rsidRPr="00412A82" w:rsidRDefault="00F70199" w:rsidP="00F70199">
            <w:pPr>
              <w:spacing w:after="0" w:line="240" w:lineRule="auto"/>
              <w:jc w:val="center"/>
              <w:rPr>
                <w:rFonts w:ascii="Cambria" w:hAnsi="Cambria"/>
                <w:sz w:val="20"/>
                <w:szCs w:val="20"/>
              </w:rPr>
            </w:pPr>
            <w:r w:rsidRPr="00412A82">
              <w:rPr>
                <w:rFonts w:ascii="Cambria" w:hAnsi="Cambria"/>
                <w:sz w:val="20"/>
                <w:szCs w:val="20"/>
              </w:rPr>
              <w:t>w Mrągowie</w:t>
            </w:r>
          </w:p>
        </w:tc>
        <w:tc>
          <w:tcPr>
            <w:tcW w:w="1842" w:type="dxa"/>
            <w:vAlign w:val="center"/>
          </w:tcPr>
          <w:p w14:paraId="202C9E11" w14:textId="19F16FF8" w:rsidR="00F70199" w:rsidRPr="00412A82" w:rsidRDefault="00F70199" w:rsidP="00F70199">
            <w:pPr>
              <w:spacing w:after="0" w:line="240" w:lineRule="auto"/>
              <w:jc w:val="center"/>
              <w:rPr>
                <w:rFonts w:ascii="Cambria" w:hAnsi="Cambria"/>
                <w:sz w:val="20"/>
                <w:szCs w:val="20"/>
              </w:rPr>
            </w:pPr>
            <w:r w:rsidRPr="00412A82">
              <w:rPr>
                <w:rFonts w:ascii="Cambria" w:hAnsi="Cambria"/>
                <w:sz w:val="20"/>
                <w:szCs w:val="20"/>
              </w:rPr>
              <w:t>2022 - 2023</w:t>
            </w:r>
          </w:p>
        </w:tc>
        <w:tc>
          <w:tcPr>
            <w:tcW w:w="1833" w:type="dxa"/>
            <w:vAlign w:val="center"/>
          </w:tcPr>
          <w:p w14:paraId="6AB8B7B5" w14:textId="164DFB27" w:rsidR="00F70199" w:rsidRPr="00412A82" w:rsidRDefault="00F70199" w:rsidP="00F70199">
            <w:pPr>
              <w:spacing w:after="0" w:line="240" w:lineRule="auto"/>
              <w:jc w:val="center"/>
              <w:rPr>
                <w:rFonts w:ascii="Cambria" w:hAnsi="Cambria"/>
                <w:sz w:val="20"/>
                <w:szCs w:val="20"/>
              </w:rPr>
            </w:pPr>
            <w:r w:rsidRPr="00412A82">
              <w:rPr>
                <w:rFonts w:ascii="Cambria" w:hAnsi="Cambria"/>
                <w:sz w:val="20"/>
                <w:szCs w:val="20"/>
              </w:rPr>
              <w:t>399 353,84 zł</w:t>
            </w:r>
          </w:p>
        </w:tc>
      </w:tr>
      <w:tr w:rsidR="00164334" w:rsidRPr="00412A82" w14:paraId="271BF3A5" w14:textId="77777777" w:rsidTr="009E259D">
        <w:trPr>
          <w:trHeight w:val="1162"/>
          <w:jc w:val="center"/>
        </w:trPr>
        <w:tc>
          <w:tcPr>
            <w:tcW w:w="572" w:type="dxa"/>
            <w:vAlign w:val="center"/>
          </w:tcPr>
          <w:p w14:paraId="5A1BE888" w14:textId="77777777" w:rsidR="00164334" w:rsidRPr="00412A82" w:rsidRDefault="00164334" w:rsidP="00164334">
            <w:pPr>
              <w:spacing w:after="0" w:line="240" w:lineRule="auto"/>
              <w:jc w:val="center"/>
              <w:rPr>
                <w:rFonts w:ascii="Cambria" w:hAnsi="Cambria"/>
                <w:sz w:val="20"/>
                <w:szCs w:val="20"/>
              </w:rPr>
            </w:pPr>
            <w:r w:rsidRPr="00412A82">
              <w:rPr>
                <w:rFonts w:ascii="Cambria" w:hAnsi="Cambria"/>
                <w:sz w:val="20"/>
                <w:szCs w:val="20"/>
              </w:rPr>
              <w:t>6.</w:t>
            </w:r>
          </w:p>
        </w:tc>
        <w:tc>
          <w:tcPr>
            <w:tcW w:w="3818" w:type="dxa"/>
            <w:vAlign w:val="center"/>
          </w:tcPr>
          <w:p w14:paraId="5B51C90F" w14:textId="31D62A88" w:rsidR="00164334" w:rsidRPr="00412A82" w:rsidRDefault="00164334" w:rsidP="00F70199">
            <w:pPr>
              <w:autoSpaceDE w:val="0"/>
              <w:autoSpaceDN w:val="0"/>
              <w:adjustRightInd w:val="0"/>
              <w:spacing w:after="0" w:line="240" w:lineRule="auto"/>
              <w:ind w:left="-51"/>
              <w:jc w:val="center"/>
              <w:rPr>
                <w:rFonts w:ascii="Cambria" w:hAnsi="Cambria"/>
                <w:sz w:val="20"/>
                <w:szCs w:val="20"/>
              </w:rPr>
            </w:pPr>
            <w:r w:rsidRPr="00412A82">
              <w:rPr>
                <w:rFonts w:ascii="Cambria" w:hAnsi="Cambria"/>
                <w:sz w:val="20"/>
                <w:szCs w:val="20"/>
              </w:rPr>
              <w:t xml:space="preserve">Prowadzenie działań kontrolnych w zakresie zakazu spalania odpadów w indywidualnych systemach </w:t>
            </w:r>
            <w:r w:rsidR="00F70199" w:rsidRPr="00412A82">
              <w:rPr>
                <w:rFonts w:ascii="Cambria" w:hAnsi="Cambria"/>
                <w:sz w:val="20"/>
                <w:szCs w:val="20"/>
              </w:rPr>
              <w:t xml:space="preserve">grzewczych jako elementu zmian </w:t>
            </w:r>
            <w:r w:rsidRPr="00412A82">
              <w:rPr>
                <w:rFonts w:ascii="Cambria" w:hAnsi="Cambria"/>
                <w:sz w:val="20"/>
                <w:szCs w:val="20"/>
              </w:rPr>
              <w:t>w świadomości społeczeństwa oraz środek prewencyjny</w:t>
            </w:r>
          </w:p>
        </w:tc>
        <w:tc>
          <w:tcPr>
            <w:tcW w:w="2126" w:type="dxa"/>
            <w:vAlign w:val="center"/>
          </w:tcPr>
          <w:p w14:paraId="6B9B3969" w14:textId="77777777" w:rsidR="00164334" w:rsidRPr="00412A82" w:rsidRDefault="00164334" w:rsidP="00164334">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5E8A8547" w14:textId="77777777" w:rsidR="00F70199" w:rsidRPr="00412A82" w:rsidRDefault="00164334" w:rsidP="00F70199">
            <w:pPr>
              <w:spacing w:after="0" w:line="240" w:lineRule="auto"/>
              <w:jc w:val="center"/>
              <w:rPr>
                <w:rFonts w:ascii="Cambria" w:hAnsi="Cambria"/>
                <w:sz w:val="20"/>
                <w:szCs w:val="20"/>
              </w:rPr>
            </w:pPr>
            <w:r w:rsidRPr="00412A82">
              <w:rPr>
                <w:rFonts w:ascii="Cambria" w:hAnsi="Cambria"/>
                <w:sz w:val="20"/>
                <w:szCs w:val="20"/>
              </w:rPr>
              <w:t>Realizacja poprzez kontrole interwencyjne u osób fizycznych.</w:t>
            </w:r>
            <w:r w:rsidR="00F70199" w:rsidRPr="00412A82">
              <w:rPr>
                <w:rFonts w:ascii="Cambria" w:hAnsi="Cambria"/>
                <w:sz w:val="20"/>
                <w:szCs w:val="20"/>
              </w:rPr>
              <w:t xml:space="preserve">  W </w:t>
            </w:r>
            <w:r w:rsidRPr="00412A82">
              <w:rPr>
                <w:rFonts w:ascii="Cambria" w:hAnsi="Cambria"/>
                <w:sz w:val="20"/>
                <w:szCs w:val="20"/>
              </w:rPr>
              <w:t>2023</w:t>
            </w:r>
            <w:r w:rsidR="00F70199" w:rsidRPr="00412A82">
              <w:rPr>
                <w:rFonts w:ascii="Cambria" w:hAnsi="Cambria"/>
                <w:sz w:val="20"/>
                <w:szCs w:val="20"/>
              </w:rPr>
              <w:t xml:space="preserve"> r.</w:t>
            </w:r>
            <w:r w:rsidRPr="00412A82">
              <w:rPr>
                <w:rFonts w:ascii="Cambria" w:hAnsi="Cambria"/>
                <w:sz w:val="20"/>
                <w:szCs w:val="20"/>
              </w:rPr>
              <w:t xml:space="preserve"> takich  kontroli odbyło się 9,</w:t>
            </w:r>
          </w:p>
          <w:p w14:paraId="52C3B365" w14:textId="72007378" w:rsidR="00164334" w:rsidRPr="00412A82" w:rsidRDefault="00164334" w:rsidP="00F70199">
            <w:pPr>
              <w:spacing w:after="0" w:line="240" w:lineRule="auto"/>
              <w:jc w:val="center"/>
              <w:rPr>
                <w:rFonts w:ascii="Cambria" w:hAnsi="Cambria"/>
                <w:sz w:val="20"/>
                <w:szCs w:val="20"/>
              </w:rPr>
            </w:pPr>
            <w:r w:rsidRPr="00412A82">
              <w:rPr>
                <w:rFonts w:ascii="Cambria" w:hAnsi="Cambria"/>
                <w:sz w:val="20"/>
                <w:szCs w:val="20"/>
              </w:rPr>
              <w:t xml:space="preserve"> a w</w:t>
            </w:r>
            <w:r w:rsidR="00F70199" w:rsidRPr="00412A82">
              <w:rPr>
                <w:rFonts w:ascii="Cambria" w:hAnsi="Cambria"/>
                <w:sz w:val="20"/>
                <w:szCs w:val="20"/>
              </w:rPr>
              <w:t xml:space="preserve"> 2024 r. -</w:t>
            </w:r>
            <w:r w:rsidRPr="00412A82">
              <w:rPr>
                <w:rFonts w:ascii="Cambria" w:hAnsi="Cambria"/>
                <w:sz w:val="20"/>
                <w:szCs w:val="20"/>
              </w:rPr>
              <w:t xml:space="preserve"> 6.</w:t>
            </w:r>
          </w:p>
        </w:tc>
        <w:tc>
          <w:tcPr>
            <w:tcW w:w="1842" w:type="dxa"/>
            <w:vAlign w:val="center"/>
          </w:tcPr>
          <w:p w14:paraId="38C60C73" w14:textId="77777777" w:rsidR="00164334" w:rsidRPr="00412A82" w:rsidRDefault="00164334" w:rsidP="00164334">
            <w:pPr>
              <w:spacing w:after="0" w:line="240" w:lineRule="auto"/>
              <w:jc w:val="center"/>
              <w:rPr>
                <w:rFonts w:ascii="Cambria" w:hAnsi="Cambria"/>
                <w:sz w:val="20"/>
                <w:szCs w:val="20"/>
              </w:rPr>
            </w:pPr>
            <w:r w:rsidRPr="00412A82">
              <w:rPr>
                <w:rFonts w:ascii="Cambria" w:hAnsi="Cambria"/>
                <w:sz w:val="20"/>
                <w:szCs w:val="20"/>
              </w:rPr>
              <w:t>2023/2024</w:t>
            </w:r>
          </w:p>
        </w:tc>
        <w:tc>
          <w:tcPr>
            <w:tcW w:w="1833" w:type="dxa"/>
            <w:vAlign w:val="center"/>
          </w:tcPr>
          <w:p w14:paraId="20D85AB1" w14:textId="37312A70" w:rsidR="00164334" w:rsidRPr="00412A82" w:rsidRDefault="00F70199" w:rsidP="00164334">
            <w:pPr>
              <w:spacing w:after="0" w:line="240" w:lineRule="auto"/>
              <w:jc w:val="center"/>
              <w:rPr>
                <w:rFonts w:ascii="Cambria" w:hAnsi="Cambria"/>
                <w:sz w:val="20"/>
                <w:szCs w:val="20"/>
              </w:rPr>
            </w:pPr>
            <w:r w:rsidRPr="00412A82">
              <w:rPr>
                <w:rFonts w:ascii="Cambria" w:hAnsi="Cambria"/>
                <w:sz w:val="20"/>
                <w:szCs w:val="20"/>
              </w:rPr>
              <w:t>Koszty administracji</w:t>
            </w:r>
          </w:p>
        </w:tc>
      </w:tr>
      <w:tr w:rsidR="009E259D" w:rsidRPr="00412A82" w14:paraId="1D7CEFF4" w14:textId="77777777" w:rsidTr="009E259D">
        <w:trPr>
          <w:trHeight w:val="1162"/>
          <w:jc w:val="center"/>
        </w:trPr>
        <w:tc>
          <w:tcPr>
            <w:tcW w:w="572" w:type="dxa"/>
            <w:vMerge w:val="restart"/>
            <w:vAlign w:val="center"/>
          </w:tcPr>
          <w:p w14:paraId="765ED562" w14:textId="77777777" w:rsidR="009E259D" w:rsidRPr="00412A82" w:rsidRDefault="009E259D" w:rsidP="00164334">
            <w:pPr>
              <w:spacing w:after="0" w:line="240" w:lineRule="auto"/>
              <w:jc w:val="center"/>
              <w:rPr>
                <w:rFonts w:ascii="Cambria" w:hAnsi="Cambria"/>
                <w:sz w:val="20"/>
                <w:szCs w:val="20"/>
              </w:rPr>
            </w:pPr>
            <w:r w:rsidRPr="00412A82">
              <w:rPr>
                <w:rFonts w:ascii="Cambria" w:hAnsi="Cambria"/>
                <w:sz w:val="20"/>
                <w:szCs w:val="20"/>
              </w:rPr>
              <w:t>7.</w:t>
            </w:r>
          </w:p>
        </w:tc>
        <w:tc>
          <w:tcPr>
            <w:tcW w:w="3818" w:type="dxa"/>
            <w:vMerge w:val="restart"/>
            <w:vAlign w:val="center"/>
          </w:tcPr>
          <w:p w14:paraId="2F2D05A4" w14:textId="77777777" w:rsidR="009E259D" w:rsidRPr="00412A82" w:rsidRDefault="009E259D" w:rsidP="009E259D">
            <w:pPr>
              <w:autoSpaceDE w:val="0"/>
              <w:autoSpaceDN w:val="0"/>
              <w:adjustRightInd w:val="0"/>
              <w:spacing w:after="0" w:line="240" w:lineRule="auto"/>
              <w:ind w:left="-51"/>
              <w:jc w:val="center"/>
              <w:rPr>
                <w:rFonts w:ascii="Cambria" w:hAnsi="Cambria"/>
                <w:sz w:val="20"/>
                <w:szCs w:val="20"/>
              </w:rPr>
            </w:pPr>
            <w:r w:rsidRPr="00412A82">
              <w:rPr>
                <w:rFonts w:ascii="Cambria" w:hAnsi="Cambria"/>
                <w:sz w:val="20"/>
                <w:szCs w:val="20"/>
              </w:rPr>
              <w:t>Budowa, rozbudowa oraz modernizacja</w:t>
            </w:r>
          </w:p>
          <w:p w14:paraId="6D3E33ED" w14:textId="355BCEB8" w:rsidR="009E259D" w:rsidRPr="00412A82" w:rsidRDefault="009E259D" w:rsidP="009E259D">
            <w:pPr>
              <w:spacing w:after="0" w:line="240" w:lineRule="auto"/>
              <w:jc w:val="center"/>
              <w:rPr>
                <w:rFonts w:ascii="Cambria" w:hAnsi="Cambria"/>
                <w:sz w:val="20"/>
                <w:szCs w:val="20"/>
              </w:rPr>
            </w:pPr>
            <w:r w:rsidRPr="00412A82">
              <w:rPr>
                <w:rFonts w:ascii="Cambria" w:hAnsi="Cambria"/>
                <w:sz w:val="20"/>
                <w:szCs w:val="20"/>
              </w:rPr>
              <w:t>układu drogowego na terenie miasta</w:t>
            </w:r>
          </w:p>
        </w:tc>
        <w:tc>
          <w:tcPr>
            <w:tcW w:w="2126" w:type="dxa"/>
            <w:vMerge w:val="restart"/>
            <w:vAlign w:val="center"/>
          </w:tcPr>
          <w:p w14:paraId="065AF2A7" w14:textId="77777777" w:rsidR="009E259D" w:rsidRPr="00412A82" w:rsidRDefault="009E259D" w:rsidP="009E259D">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5E7CF647" w14:textId="1E162FF4" w:rsidR="009E259D" w:rsidRPr="00412A82" w:rsidRDefault="009E259D" w:rsidP="009E259D">
            <w:pPr>
              <w:spacing w:after="0" w:line="240" w:lineRule="auto"/>
              <w:jc w:val="center"/>
              <w:rPr>
                <w:rFonts w:ascii="Cambria" w:hAnsi="Cambria"/>
                <w:sz w:val="20"/>
                <w:szCs w:val="20"/>
              </w:rPr>
            </w:pPr>
            <w:r w:rsidRPr="00412A82">
              <w:rPr>
                <w:rFonts w:ascii="Cambria" w:hAnsi="Cambria"/>
                <w:sz w:val="20"/>
                <w:szCs w:val="20"/>
              </w:rPr>
              <w:t>Przebudowa dróg dojazdowych i chodników</w:t>
            </w:r>
          </w:p>
          <w:p w14:paraId="0D979476" w14:textId="7B00D87B" w:rsidR="009E259D" w:rsidRPr="00412A82" w:rsidRDefault="009E259D" w:rsidP="009E259D">
            <w:pPr>
              <w:spacing w:after="0" w:line="240" w:lineRule="auto"/>
              <w:jc w:val="center"/>
              <w:rPr>
                <w:rFonts w:ascii="Cambria" w:hAnsi="Cambria"/>
                <w:sz w:val="20"/>
                <w:szCs w:val="20"/>
              </w:rPr>
            </w:pPr>
            <w:r w:rsidRPr="00412A82">
              <w:rPr>
                <w:rFonts w:ascii="Cambria" w:hAnsi="Cambria"/>
                <w:sz w:val="20"/>
                <w:szCs w:val="20"/>
              </w:rPr>
              <w:t>przy ul. Mrongowiusza 35,37,39 w Mrągowie</w:t>
            </w:r>
          </w:p>
        </w:tc>
        <w:tc>
          <w:tcPr>
            <w:tcW w:w="1842" w:type="dxa"/>
            <w:vAlign w:val="center"/>
          </w:tcPr>
          <w:p w14:paraId="5F7FCDDD" w14:textId="7C9C42D6" w:rsidR="009E259D" w:rsidRPr="00412A82" w:rsidRDefault="009E259D" w:rsidP="009E259D">
            <w:pPr>
              <w:spacing w:after="0" w:line="240" w:lineRule="auto"/>
              <w:jc w:val="center"/>
              <w:rPr>
                <w:rFonts w:ascii="Cambria" w:hAnsi="Cambria"/>
                <w:sz w:val="20"/>
                <w:szCs w:val="20"/>
              </w:rPr>
            </w:pPr>
            <w:r w:rsidRPr="00412A82">
              <w:rPr>
                <w:rFonts w:ascii="Cambria" w:hAnsi="Cambria"/>
                <w:sz w:val="20"/>
                <w:szCs w:val="20"/>
              </w:rPr>
              <w:t>2022 - 2023</w:t>
            </w:r>
          </w:p>
        </w:tc>
        <w:tc>
          <w:tcPr>
            <w:tcW w:w="1833" w:type="dxa"/>
            <w:vAlign w:val="center"/>
          </w:tcPr>
          <w:p w14:paraId="65162456" w14:textId="1A2A2F90" w:rsidR="009E259D" w:rsidRPr="00412A82" w:rsidRDefault="009E259D" w:rsidP="009E259D">
            <w:pPr>
              <w:spacing w:after="0" w:line="240" w:lineRule="auto"/>
              <w:jc w:val="center"/>
              <w:rPr>
                <w:rFonts w:ascii="Cambria" w:hAnsi="Cambria"/>
                <w:sz w:val="20"/>
                <w:szCs w:val="20"/>
              </w:rPr>
            </w:pPr>
            <w:r w:rsidRPr="00412A82">
              <w:rPr>
                <w:rFonts w:ascii="Cambria" w:hAnsi="Cambria"/>
                <w:sz w:val="20"/>
                <w:szCs w:val="20"/>
              </w:rPr>
              <w:t>766 297,43 zł</w:t>
            </w:r>
          </w:p>
        </w:tc>
      </w:tr>
      <w:tr w:rsidR="009E259D" w:rsidRPr="00412A82" w14:paraId="5B8A9519" w14:textId="77777777" w:rsidTr="009E259D">
        <w:trPr>
          <w:trHeight w:val="1162"/>
          <w:jc w:val="center"/>
        </w:trPr>
        <w:tc>
          <w:tcPr>
            <w:tcW w:w="572" w:type="dxa"/>
            <w:vMerge/>
            <w:vAlign w:val="center"/>
          </w:tcPr>
          <w:p w14:paraId="7BB7AB15" w14:textId="77777777" w:rsidR="009E259D" w:rsidRPr="00412A82" w:rsidRDefault="009E259D" w:rsidP="00164334">
            <w:pPr>
              <w:spacing w:after="0" w:line="240" w:lineRule="auto"/>
              <w:jc w:val="center"/>
              <w:rPr>
                <w:rFonts w:ascii="Cambria" w:hAnsi="Cambria"/>
                <w:sz w:val="20"/>
                <w:szCs w:val="20"/>
              </w:rPr>
            </w:pPr>
          </w:p>
        </w:tc>
        <w:tc>
          <w:tcPr>
            <w:tcW w:w="3818" w:type="dxa"/>
            <w:vMerge/>
            <w:vAlign w:val="center"/>
          </w:tcPr>
          <w:p w14:paraId="502B322C" w14:textId="77777777" w:rsidR="009E259D" w:rsidRPr="00412A82" w:rsidRDefault="009E259D" w:rsidP="009E259D">
            <w:pPr>
              <w:autoSpaceDE w:val="0"/>
              <w:autoSpaceDN w:val="0"/>
              <w:adjustRightInd w:val="0"/>
              <w:spacing w:after="0" w:line="240" w:lineRule="auto"/>
              <w:ind w:left="-51"/>
              <w:jc w:val="center"/>
              <w:rPr>
                <w:rFonts w:ascii="Cambria" w:hAnsi="Cambria"/>
                <w:sz w:val="20"/>
                <w:szCs w:val="20"/>
              </w:rPr>
            </w:pPr>
          </w:p>
        </w:tc>
        <w:tc>
          <w:tcPr>
            <w:tcW w:w="2126" w:type="dxa"/>
            <w:vMerge/>
            <w:vAlign w:val="center"/>
          </w:tcPr>
          <w:p w14:paraId="2430B168" w14:textId="77777777" w:rsidR="009E259D" w:rsidRPr="00412A82" w:rsidRDefault="009E259D" w:rsidP="009E259D">
            <w:pPr>
              <w:spacing w:after="0" w:line="240" w:lineRule="auto"/>
              <w:jc w:val="center"/>
              <w:rPr>
                <w:rFonts w:ascii="Cambria" w:hAnsi="Cambria"/>
                <w:sz w:val="20"/>
                <w:szCs w:val="20"/>
              </w:rPr>
            </w:pPr>
          </w:p>
        </w:tc>
        <w:tc>
          <w:tcPr>
            <w:tcW w:w="4688" w:type="dxa"/>
            <w:vAlign w:val="center"/>
          </w:tcPr>
          <w:p w14:paraId="7B129A13" w14:textId="7737D6D9" w:rsidR="009E259D" w:rsidRPr="00412A82" w:rsidRDefault="009E259D" w:rsidP="009E259D">
            <w:pPr>
              <w:spacing w:after="0" w:line="240" w:lineRule="auto"/>
              <w:jc w:val="center"/>
              <w:rPr>
                <w:rFonts w:ascii="Cambria" w:hAnsi="Cambria"/>
                <w:sz w:val="20"/>
                <w:szCs w:val="20"/>
              </w:rPr>
            </w:pPr>
            <w:r w:rsidRPr="00412A82">
              <w:rPr>
                <w:rFonts w:ascii="Cambria" w:hAnsi="Cambria"/>
                <w:sz w:val="20"/>
                <w:szCs w:val="20"/>
              </w:rPr>
              <w:t>Przebudowa ul. Konopnickiej w Mrągowie</w:t>
            </w:r>
          </w:p>
        </w:tc>
        <w:tc>
          <w:tcPr>
            <w:tcW w:w="1842" w:type="dxa"/>
            <w:vAlign w:val="center"/>
          </w:tcPr>
          <w:p w14:paraId="13ADCD0E" w14:textId="5EB7B7FB" w:rsidR="009E259D" w:rsidRPr="00412A82" w:rsidRDefault="009E259D" w:rsidP="009E259D">
            <w:pPr>
              <w:spacing w:after="0" w:line="240" w:lineRule="auto"/>
              <w:jc w:val="center"/>
              <w:rPr>
                <w:rFonts w:ascii="Cambria" w:hAnsi="Cambria"/>
                <w:sz w:val="20"/>
                <w:szCs w:val="20"/>
              </w:rPr>
            </w:pPr>
            <w:r w:rsidRPr="00412A82">
              <w:rPr>
                <w:rFonts w:ascii="Cambria" w:hAnsi="Cambria"/>
                <w:sz w:val="20"/>
                <w:szCs w:val="20"/>
              </w:rPr>
              <w:t>2024</w:t>
            </w:r>
          </w:p>
        </w:tc>
        <w:tc>
          <w:tcPr>
            <w:tcW w:w="1833" w:type="dxa"/>
            <w:vAlign w:val="center"/>
          </w:tcPr>
          <w:p w14:paraId="066D6ABA" w14:textId="77777777" w:rsidR="009E259D" w:rsidRPr="00412A82" w:rsidRDefault="009E259D" w:rsidP="009E259D">
            <w:pPr>
              <w:spacing w:after="0" w:line="240" w:lineRule="auto"/>
              <w:jc w:val="center"/>
              <w:rPr>
                <w:rFonts w:ascii="Cambria" w:hAnsi="Cambria"/>
                <w:sz w:val="20"/>
                <w:szCs w:val="20"/>
              </w:rPr>
            </w:pPr>
          </w:p>
          <w:p w14:paraId="2EA42468" w14:textId="77777777" w:rsidR="009E259D" w:rsidRPr="00412A82" w:rsidRDefault="009E259D" w:rsidP="009E259D">
            <w:pPr>
              <w:spacing w:after="0" w:line="240" w:lineRule="auto"/>
              <w:jc w:val="center"/>
              <w:rPr>
                <w:rFonts w:ascii="Cambria" w:hAnsi="Cambria"/>
                <w:sz w:val="20"/>
                <w:szCs w:val="20"/>
              </w:rPr>
            </w:pPr>
            <w:r w:rsidRPr="00412A82">
              <w:rPr>
                <w:rFonts w:ascii="Cambria" w:hAnsi="Cambria"/>
                <w:sz w:val="20"/>
                <w:szCs w:val="20"/>
              </w:rPr>
              <w:t>1 526 256,48 zł</w:t>
            </w:r>
          </w:p>
          <w:p w14:paraId="0DA05932" w14:textId="77777777" w:rsidR="009E259D" w:rsidRPr="00412A82" w:rsidRDefault="009E259D" w:rsidP="009E259D">
            <w:pPr>
              <w:spacing w:after="0" w:line="240" w:lineRule="auto"/>
              <w:jc w:val="center"/>
              <w:rPr>
                <w:rFonts w:ascii="Cambria" w:hAnsi="Cambria"/>
                <w:sz w:val="20"/>
                <w:szCs w:val="20"/>
              </w:rPr>
            </w:pPr>
          </w:p>
        </w:tc>
      </w:tr>
      <w:tr w:rsidR="009E259D" w:rsidRPr="00412A82" w14:paraId="5666CE1B" w14:textId="77777777" w:rsidTr="009E259D">
        <w:trPr>
          <w:trHeight w:val="1162"/>
          <w:jc w:val="center"/>
        </w:trPr>
        <w:tc>
          <w:tcPr>
            <w:tcW w:w="572" w:type="dxa"/>
            <w:vMerge/>
            <w:vAlign w:val="center"/>
          </w:tcPr>
          <w:p w14:paraId="1C09A0A8" w14:textId="77777777" w:rsidR="009E259D" w:rsidRPr="00412A82" w:rsidRDefault="009E259D" w:rsidP="00164334">
            <w:pPr>
              <w:spacing w:after="0" w:line="240" w:lineRule="auto"/>
              <w:jc w:val="center"/>
              <w:rPr>
                <w:rFonts w:ascii="Cambria" w:hAnsi="Cambria"/>
                <w:sz w:val="20"/>
                <w:szCs w:val="20"/>
              </w:rPr>
            </w:pPr>
          </w:p>
        </w:tc>
        <w:tc>
          <w:tcPr>
            <w:tcW w:w="3818" w:type="dxa"/>
            <w:vMerge/>
            <w:vAlign w:val="center"/>
          </w:tcPr>
          <w:p w14:paraId="3864FFE9" w14:textId="77777777" w:rsidR="009E259D" w:rsidRPr="00412A82" w:rsidRDefault="009E259D" w:rsidP="009E259D">
            <w:pPr>
              <w:autoSpaceDE w:val="0"/>
              <w:autoSpaceDN w:val="0"/>
              <w:adjustRightInd w:val="0"/>
              <w:spacing w:after="0" w:line="240" w:lineRule="auto"/>
              <w:ind w:left="-51"/>
              <w:jc w:val="center"/>
              <w:rPr>
                <w:rFonts w:ascii="Cambria" w:hAnsi="Cambria"/>
                <w:sz w:val="20"/>
                <w:szCs w:val="20"/>
              </w:rPr>
            </w:pPr>
          </w:p>
        </w:tc>
        <w:tc>
          <w:tcPr>
            <w:tcW w:w="2126" w:type="dxa"/>
            <w:vMerge/>
            <w:vAlign w:val="center"/>
          </w:tcPr>
          <w:p w14:paraId="15BA4DF0" w14:textId="77777777" w:rsidR="009E259D" w:rsidRPr="00412A82" w:rsidRDefault="009E259D" w:rsidP="009E259D">
            <w:pPr>
              <w:spacing w:after="0" w:line="240" w:lineRule="auto"/>
              <w:jc w:val="center"/>
              <w:rPr>
                <w:rFonts w:ascii="Cambria" w:hAnsi="Cambria"/>
                <w:sz w:val="20"/>
                <w:szCs w:val="20"/>
              </w:rPr>
            </w:pPr>
          </w:p>
        </w:tc>
        <w:tc>
          <w:tcPr>
            <w:tcW w:w="4688" w:type="dxa"/>
            <w:vAlign w:val="center"/>
          </w:tcPr>
          <w:p w14:paraId="274C9DD2" w14:textId="797D069A" w:rsidR="009E259D" w:rsidRPr="00412A82" w:rsidRDefault="009E259D" w:rsidP="009E259D">
            <w:pPr>
              <w:spacing w:after="0" w:line="240" w:lineRule="auto"/>
              <w:jc w:val="center"/>
              <w:rPr>
                <w:rFonts w:ascii="Cambria" w:hAnsi="Cambria"/>
                <w:sz w:val="20"/>
                <w:szCs w:val="20"/>
              </w:rPr>
            </w:pPr>
            <w:r w:rsidRPr="00412A82">
              <w:rPr>
                <w:rFonts w:ascii="Cambria" w:hAnsi="Cambria"/>
                <w:sz w:val="20"/>
                <w:szCs w:val="20"/>
              </w:rPr>
              <w:t>Remont ul. Jaszczurcza Góra w Mrągowie</w:t>
            </w:r>
          </w:p>
        </w:tc>
        <w:tc>
          <w:tcPr>
            <w:tcW w:w="1842" w:type="dxa"/>
            <w:vAlign w:val="center"/>
          </w:tcPr>
          <w:p w14:paraId="414F4C84" w14:textId="3795221C" w:rsidR="009E259D" w:rsidRPr="00412A82" w:rsidRDefault="009E259D" w:rsidP="009E259D">
            <w:pPr>
              <w:spacing w:after="0" w:line="240" w:lineRule="auto"/>
              <w:jc w:val="center"/>
              <w:rPr>
                <w:rFonts w:ascii="Cambria" w:hAnsi="Cambria"/>
                <w:sz w:val="20"/>
                <w:szCs w:val="20"/>
              </w:rPr>
            </w:pPr>
            <w:r w:rsidRPr="00412A82">
              <w:rPr>
                <w:rFonts w:ascii="Cambria" w:hAnsi="Cambria"/>
                <w:sz w:val="20"/>
                <w:szCs w:val="20"/>
              </w:rPr>
              <w:t>2024</w:t>
            </w:r>
          </w:p>
        </w:tc>
        <w:tc>
          <w:tcPr>
            <w:tcW w:w="1833" w:type="dxa"/>
            <w:vAlign w:val="center"/>
          </w:tcPr>
          <w:p w14:paraId="1A374BE2" w14:textId="1180B210" w:rsidR="009E259D" w:rsidRPr="00412A82" w:rsidRDefault="009E259D" w:rsidP="009E259D">
            <w:pPr>
              <w:spacing w:after="0" w:line="240" w:lineRule="auto"/>
              <w:jc w:val="center"/>
              <w:rPr>
                <w:rFonts w:ascii="Cambria" w:hAnsi="Cambria"/>
                <w:sz w:val="20"/>
                <w:szCs w:val="20"/>
              </w:rPr>
            </w:pPr>
            <w:r w:rsidRPr="00412A82">
              <w:rPr>
                <w:rFonts w:ascii="Cambria" w:hAnsi="Cambria"/>
                <w:sz w:val="20"/>
                <w:szCs w:val="20"/>
              </w:rPr>
              <w:t>694 572,93 zł</w:t>
            </w:r>
          </w:p>
        </w:tc>
      </w:tr>
      <w:tr w:rsidR="00F70199" w:rsidRPr="00412A82" w14:paraId="54B8BDC0" w14:textId="77777777" w:rsidTr="008B3824">
        <w:trPr>
          <w:trHeight w:val="1021"/>
          <w:jc w:val="center"/>
        </w:trPr>
        <w:tc>
          <w:tcPr>
            <w:tcW w:w="572" w:type="dxa"/>
            <w:vAlign w:val="center"/>
          </w:tcPr>
          <w:p w14:paraId="6A78F6D1" w14:textId="66887D70" w:rsidR="00F70199" w:rsidRPr="00412A82" w:rsidRDefault="009E259D" w:rsidP="009E259D">
            <w:pPr>
              <w:spacing w:after="0" w:line="240" w:lineRule="auto"/>
              <w:jc w:val="center"/>
              <w:rPr>
                <w:rFonts w:ascii="Cambria" w:hAnsi="Cambria"/>
                <w:sz w:val="20"/>
                <w:szCs w:val="20"/>
              </w:rPr>
            </w:pPr>
            <w:r w:rsidRPr="00412A82">
              <w:rPr>
                <w:rFonts w:ascii="Cambria" w:hAnsi="Cambria"/>
                <w:sz w:val="20"/>
                <w:szCs w:val="20"/>
              </w:rPr>
              <w:lastRenderedPageBreak/>
              <w:t>7.</w:t>
            </w:r>
          </w:p>
        </w:tc>
        <w:tc>
          <w:tcPr>
            <w:tcW w:w="3818" w:type="dxa"/>
            <w:vAlign w:val="center"/>
          </w:tcPr>
          <w:p w14:paraId="0C15BFF4" w14:textId="77777777" w:rsidR="009E259D" w:rsidRPr="00412A82" w:rsidRDefault="009E259D" w:rsidP="009E259D">
            <w:pPr>
              <w:autoSpaceDE w:val="0"/>
              <w:autoSpaceDN w:val="0"/>
              <w:adjustRightInd w:val="0"/>
              <w:spacing w:after="0" w:line="240" w:lineRule="auto"/>
              <w:ind w:left="-51"/>
              <w:jc w:val="center"/>
              <w:rPr>
                <w:rFonts w:ascii="Cambria" w:hAnsi="Cambria"/>
                <w:sz w:val="20"/>
                <w:szCs w:val="20"/>
              </w:rPr>
            </w:pPr>
            <w:r w:rsidRPr="00412A82">
              <w:rPr>
                <w:rFonts w:ascii="Cambria" w:hAnsi="Cambria"/>
                <w:sz w:val="20"/>
                <w:szCs w:val="20"/>
              </w:rPr>
              <w:t>Budowa, rozbudowa oraz modernizacja</w:t>
            </w:r>
          </w:p>
          <w:p w14:paraId="3DA1AE2E" w14:textId="3971AF49" w:rsidR="00F70199" w:rsidRPr="00412A82" w:rsidRDefault="009E259D" w:rsidP="009E259D">
            <w:pPr>
              <w:autoSpaceDE w:val="0"/>
              <w:autoSpaceDN w:val="0"/>
              <w:adjustRightInd w:val="0"/>
              <w:spacing w:after="0" w:line="240" w:lineRule="auto"/>
              <w:ind w:left="-51"/>
              <w:jc w:val="center"/>
              <w:rPr>
                <w:rFonts w:ascii="Cambria" w:hAnsi="Cambria"/>
                <w:sz w:val="20"/>
                <w:szCs w:val="20"/>
              </w:rPr>
            </w:pPr>
            <w:r w:rsidRPr="00412A82">
              <w:rPr>
                <w:rFonts w:ascii="Cambria" w:hAnsi="Cambria"/>
                <w:sz w:val="20"/>
                <w:szCs w:val="20"/>
              </w:rPr>
              <w:t>układu drogowego na terenie miasta</w:t>
            </w:r>
          </w:p>
        </w:tc>
        <w:tc>
          <w:tcPr>
            <w:tcW w:w="2126" w:type="dxa"/>
            <w:vAlign w:val="center"/>
          </w:tcPr>
          <w:p w14:paraId="7EA3F705" w14:textId="4D2D154A" w:rsidR="00F70199" w:rsidRPr="00412A82" w:rsidRDefault="009E259D" w:rsidP="009E259D">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2D36CE25" w14:textId="6940428A" w:rsidR="009E259D" w:rsidRPr="00412A82" w:rsidRDefault="00F70199" w:rsidP="009E259D">
            <w:pPr>
              <w:spacing w:after="0" w:line="240" w:lineRule="auto"/>
              <w:jc w:val="center"/>
              <w:rPr>
                <w:rFonts w:ascii="Cambria" w:hAnsi="Cambria"/>
                <w:sz w:val="20"/>
                <w:szCs w:val="20"/>
              </w:rPr>
            </w:pPr>
            <w:r w:rsidRPr="00412A82">
              <w:rPr>
                <w:rFonts w:ascii="Cambria" w:hAnsi="Cambria"/>
                <w:sz w:val="20"/>
                <w:szCs w:val="20"/>
              </w:rPr>
              <w:t>Przebudowa układu komunikacyjnego przy</w:t>
            </w:r>
          </w:p>
          <w:p w14:paraId="734872A0" w14:textId="5CDEC534" w:rsidR="00F70199" w:rsidRPr="00412A82" w:rsidRDefault="009E259D" w:rsidP="009E259D">
            <w:pPr>
              <w:spacing w:after="0" w:line="240" w:lineRule="auto"/>
              <w:jc w:val="center"/>
              <w:rPr>
                <w:rFonts w:ascii="Cambria" w:hAnsi="Cambria"/>
                <w:sz w:val="20"/>
                <w:szCs w:val="20"/>
              </w:rPr>
            </w:pPr>
            <w:r w:rsidRPr="00412A82">
              <w:rPr>
                <w:rFonts w:ascii="Cambria" w:hAnsi="Cambria"/>
                <w:sz w:val="20"/>
                <w:szCs w:val="20"/>
              </w:rPr>
              <w:t>ul. Jaszczurcza Góra w Mrągowie</w:t>
            </w:r>
          </w:p>
        </w:tc>
        <w:tc>
          <w:tcPr>
            <w:tcW w:w="1842" w:type="dxa"/>
            <w:vAlign w:val="center"/>
          </w:tcPr>
          <w:p w14:paraId="3D624F0C" w14:textId="5EE3A330" w:rsidR="00F70199" w:rsidRPr="00412A82" w:rsidRDefault="009E259D" w:rsidP="009E259D">
            <w:pPr>
              <w:spacing w:after="0" w:line="240" w:lineRule="auto"/>
              <w:jc w:val="center"/>
              <w:rPr>
                <w:rFonts w:ascii="Cambria" w:hAnsi="Cambria"/>
                <w:sz w:val="20"/>
                <w:szCs w:val="20"/>
              </w:rPr>
            </w:pPr>
            <w:r w:rsidRPr="00412A82">
              <w:rPr>
                <w:rFonts w:ascii="Cambria" w:hAnsi="Cambria"/>
                <w:sz w:val="20"/>
                <w:szCs w:val="20"/>
              </w:rPr>
              <w:t>2022 - 2023</w:t>
            </w:r>
          </w:p>
        </w:tc>
        <w:tc>
          <w:tcPr>
            <w:tcW w:w="1833" w:type="dxa"/>
            <w:vAlign w:val="center"/>
          </w:tcPr>
          <w:p w14:paraId="7F7F60FD" w14:textId="3E73D123" w:rsidR="00F70199" w:rsidRPr="00412A82" w:rsidRDefault="00F70199" w:rsidP="009E259D">
            <w:pPr>
              <w:spacing w:after="0" w:line="240" w:lineRule="auto"/>
              <w:jc w:val="center"/>
              <w:rPr>
                <w:rFonts w:ascii="Cambria" w:hAnsi="Cambria"/>
                <w:sz w:val="20"/>
                <w:szCs w:val="20"/>
              </w:rPr>
            </w:pPr>
            <w:r w:rsidRPr="00412A82">
              <w:rPr>
                <w:rFonts w:ascii="Cambria" w:hAnsi="Cambria"/>
                <w:sz w:val="20"/>
                <w:szCs w:val="20"/>
              </w:rPr>
              <w:t>2 968 873,03 zł</w:t>
            </w:r>
          </w:p>
        </w:tc>
      </w:tr>
      <w:tr w:rsidR="008B3824" w:rsidRPr="00412A82" w14:paraId="7E6D1B72" w14:textId="77777777" w:rsidTr="008B3824">
        <w:trPr>
          <w:trHeight w:val="851"/>
          <w:jc w:val="center"/>
        </w:trPr>
        <w:tc>
          <w:tcPr>
            <w:tcW w:w="572" w:type="dxa"/>
            <w:vAlign w:val="center"/>
          </w:tcPr>
          <w:p w14:paraId="5D0E2F04" w14:textId="77777777" w:rsidR="008B3824" w:rsidRPr="00412A82" w:rsidRDefault="008B3824" w:rsidP="009E259D">
            <w:pPr>
              <w:spacing w:after="0" w:line="240" w:lineRule="auto"/>
              <w:jc w:val="center"/>
              <w:rPr>
                <w:rFonts w:ascii="Cambria" w:hAnsi="Cambria"/>
                <w:sz w:val="20"/>
                <w:szCs w:val="20"/>
              </w:rPr>
            </w:pPr>
            <w:r w:rsidRPr="00412A82">
              <w:rPr>
                <w:rFonts w:ascii="Cambria" w:hAnsi="Cambria"/>
                <w:sz w:val="20"/>
                <w:szCs w:val="20"/>
              </w:rPr>
              <w:t>8.</w:t>
            </w:r>
          </w:p>
        </w:tc>
        <w:tc>
          <w:tcPr>
            <w:tcW w:w="3818" w:type="dxa"/>
            <w:vAlign w:val="center"/>
          </w:tcPr>
          <w:p w14:paraId="042EA252" w14:textId="77777777" w:rsidR="008B3824" w:rsidRPr="00412A82" w:rsidRDefault="008B3824" w:rsidP="009E259D">
            <w:pPr>
              <w:pStyle w:val="Default"/>
              <w:jc w:val="center"/>
              <w:rPr>
                <w:rFonts w:ascii="Cambria" w:hAnsi="Cambria"/>
                <w:sz w:val="20"/>
                <w:szCs w:val="20"/>
              </w:rPr>
            </w:pPr>
            <w:r w:rsidRPr="00412A82">
              <w:rPr>
                <w:rFonts w:ascii="Cambria" w:hAnsi="Cambria"/>
                <w:sz w:val="20"/>
                <w:szCs w:val="20"/>
              </w:rPr>
              <w:t>Mazurska Pętla Rowerowa</w:t>
            </w:r>
          </w:p>
        </w:tc>
        <w:tc>
          <w:tcPr>
            <w:tcW w:w="2126" w:type="dxa"/>
            <w:vMerge w:val="restart"/>
            <w:vAlign w:val="center"/>
          </w:tcPr>
          <w:p w14:paraId="0C15CC8E" w14:textId="77777777" w:rsidR="008B3824" w:rsidRPr="00412A82" w:rsidRDefault="008B3824" w:rsidP="009E259D">
            <w:pPr>
              <w:spacing w:after="0" w:line="240" w:lineRule="auto"/>
              <w:jc w:val="center"/>
              <w:rPr>
                <w:rFonts w:ascii="Cambria" w:hAnsi="Cambria"/>
                <w:sz w:val="20"/>
                <w:szCs w:val="20"/>
              </w:rPr>
            </w:pPr>
            <w:r w:rsidRPr="00412A82">
              <w:rPr>
                <w:rFonts w:ascii="Cambria" w:hAnsi="Cambria"/>
                <w:sz w:val="20"/>
                <w:szCs w:val="20"/>
              </w:rPr>
              <w:t>TAK</w:t>
            </w:r>
          </w:p>
        </w:tc>
        <w:tc>
          <w:tcPr>
            <w:tcW w:w="4688" w:type="dxa"/>
            <w:vMerge w:val="restart"/>
            <w:vAlign w:val="center"/>
          </w:tcPr>
          <w:p w14:paraId="3B550FDF" w14:textId="2ED7F805" w:rsidR="008B3824" w:rsidRPr="00412A82" w:rsidRDefault="008B3824" w:rsidP="009E259D">
            <w:pPr>
              <w:spacing w:after="0" w:line="240" w:lineRule="auto"/>
              <w:jc w:val="center"/>
              <w:rPr>
                <w:rFonts w:ascii="Cambria" w:hAnsi="Cambria"/>
                <w:sz w:val="20"/>
                <w:szCs w:val="20"/>
              </w:rPr>
            </w:pPr>
            <w:r w:rsidRPr="00412A82">
              <w:rPr>
                <w:rFonts w:ascii="Cambria" w:hAnsi="Cambria"/>
                <w:sz w:val="20"/>
                <w:szCs w:val="20"/>
              </w:rPr>
              <w:t>Budowa dwóch wież widokowych, Miejska Obsługi Rowerzystów (wiata do odpoczynku, sanitariaty), ścieżek rowerowych na terenie miasta</w:t>
            </w:r>
          </w:p>
        </w:tc>
        <w:tc>
          <w:tcPr>
            <w:tcW w:w="1842" w:type="dxa"/>
            <w:vMerge w:val="restart"/>
            <w:vAlign w:val="center"/>
          </w:tcPr>
          <w:p w14:paraId="494E9EE6" w14:textId="5CA80FBD" w:rsidR="008B3824" w:rsidRPr="00412A82" w:rsidRDefault="008B3824" w:rsidP="009E259D">
            <w:pPr>
              <w:spacing w:after="0" w:line="240" w:lineRule="auto"/>
              <w:jc w:val="center"/>
              <w:rPr>
                <w:rFonts w:ascii="Cambria" w:hAnsi="Cambria"/>
                <w:sz w:val="20"/>
                <w:szCs w:val="20"/>
              </w:rPr>
            </w:pPr>
            <w:r w:rsidRPr="00412A82">
              <w:rPr>
                <w:rFonts w:ascii="Cambria" w:hAnsi="Cambria"/>
                <w:sz w:val="20"/>
                <w:szCs w:val="20"/>
              </w:rPr>
              <w:t>2021 - 2023</w:t>
            </w:r>
          </w:p>
        </w:tc>
        <w:tc>
          <w:tcPr>
            <w:tcW w:w="1833" w:type="dxa"/>
            <w:vMerge w:val="restart"/>
            <w:vAlign w:val="center"/>
          </w:tcPr>
          <w:p w14:paraId="6832C2EE" w14:textId="77777777" w:rsidR="008B3824" w:rsidRPr="00412A82" w:rsidRDefault="008B3824" w:rsidP="009E259D">
            <w:pPr>
              <w:spacing w:after="0" w:line="240" w:lineRule="auto"/>
              <w:jc w:val="center"/>
              <w:rPr>
                <w:rFonts w:ascii="Cambria" w:hAnsi="Cambria"/>
                <w:sz w:val="20"/>
                <w:szCs w:val="20"/>
              </w:rPr>
            </w:pPr>
            <w:r w:rsidRPr="00412A82">
              <w:rPr>
                <w:rFonts w:ascii="Cambria" w:hAnsi="Cambria"/>
                <w:sz w:val="20"/>
                <w:szCs w:val="20"/>
              </w:rPr>
              <w:t>6 870 768,16 zł</w:t>
            </w:r>
          </w:p>
        </w:tc>
      </w:tr>
      <w:tr w:rsidR="008B3824" w:rsidRPr="00412A82" w14:paraId="2E12D2B8" w14:textId="77777777" w:rsidTr="008B3824">
        <w:trPr>
          <w:trHeight w:val="851"/>
          <w:jc w:val="center"/>
        </w:trPr>
        <w:tc>
          <w:tcPr>
            <w:tcW w:w="572" w:type="dxa"/>
            <w:vAlign w:val="center"/>
          </w:tcPr>
          <w:p w14:paraId="3AC2CF56" w14:textId="77777777" w:rsidR="008B3824" w:rsidRPr="00412A82" w:rsidRDefault="008B3824" w:rsidP="00164334">
            <w:pPr>
              <w:spacing w:after="0" w:line="240" w:lineRule="auto"/>
              <w:jc w:val="center"/>
              <w:rPr>
                <w:rFonts w:ascii="Cambria" w:hAnsi="Cambria"/>
                <w:sz w:val="20"/>
                <w:szCs w:val="20"/>
              </w:rPr>
            </w:pPr>
            <w:r w:rsidRPr="00412A82">
              <w:rPr>
                <w:rFonts w:ascii="Cambria" w:hAnsi="Cambria"/>
                <w:sz w:val="20"/>
                <w:szCs w:val="20"/>
              </w:rPr>
              <w:t>9.</w:t>
            </w:r>
          </w:p>
        </w:tc>
        <w:tc>
          <w:tcPr>
            <w:tcW w:w="3818" w:type="dxa"/>
            <w:vAlign w:val="center"/>
          </w:tcPr>
          <w:p w14:paraId="5E98F7DF" w14:textId="77777777" w:rsidR="008B3824" w:rsidRPr="00412A82" w:rsidRDefault="008B3824" w:rsidP="00164334">
            <w:pPr>
              <w:pStyle w:val="Default"/>
              <w:jc w:val="center"/>
              <w:rPr>
                <w:rFonts w:ascii="Cambria" w:hAnsi="Cambria"/>
                <w:sz w:val="20"/>
                <w:szCs w:val="20"/>
              </w:rPr>
            </w:pPr>
            <w:r w:rsidRPr="00412A82">
              <w:rPr>
                <w:rFonts w:ascii="Cambria" w:hAnsi="Cambria"/>
                <w:sz w:val="20"/>
                <w:szCs w:val="20"/>
              </w:rPr>
              <w:t>Budowa oraz modernizacja układu ścieżek rowerowych na terenie miasta</w:t>
            </w:r>
          </w:p>
        </w:tc>
        <w:tc>
          <w:tcPr>
            <w:tcW w:w="2126" w:type="dxa"/>
            <w:vMerge/>
            <w:vAlign w:val="center"/>
          </w:tcPr>
          <w:p w14:paraId="2D6A19DA" w14:textId="77777777" w:rsidR="008B3824" w:rsidRPr="00412A82" w:rsidRDefault="008B3824" w:rsidP="00164334">
            <w:pPr>
              <w:spacing w:after="0" w:line="240" w:lineRule="auto"/>
              <w:jc w:val="center"/>
              <w:rPr>
                <w:rFonts w:ascii="Cambria" w:hAnsi="Cambria"/>
                <w:sz w:val="20"/>
                <w:szCs w:val="20"/>
              </w:rPr>
            </w:pPr>
          </w:p>
        </w:tc>
        <w:tc>
          <w:tcPr>
            <w:tcW w:w="4688" w:type="dxa"/>
            <w:vMerge/>
            <w:vAlign w:val="center"/>
          </w:tcPr>
          <w:p w14:paraId="5A6E92FD" w14:textId="77777777" w:rsidR="008B3824" w:rsidRPr="00412A82" w:rsidRDefault="008B3824" w:rsidP="00164334">
            <w:pPr>
              <w:spacing w:after="0" w:line="240" w:lineRule="auto"/>
              <w:jc w:val="center"/>
              <w:rPr>
                <w:rFonts w:ascii="Cambria" w:hAnsi="Cambria"/>
                <w:sz w:val="20"/>
                <w:szCs w:val="20"/>
              </w:rPr>
            </w:pPr>
          </w:p>
        </w:tc>
        <w:tc>
          <w:tcPr>
            <w:tcW w:w="1842" w:type="dxa"/>
            <w:vMerge/>
            <w:vAlign w:val="center"/>
          </w:tcPr>
          <w:p w14:paraId="5F09E919" w14:textId="77777777" w:rsidR="008B3824" w:rsidRPr="00412A82" w:rsidRDefault="008B3824" w:rsidP="00164334">
            <w:pPr>
              <w:spacing w:after="0" w:line="240" w:lineRule="auto"/>
              <w:jc w:val="center"/>
              <w:rPr>
                <w:rFonts w:ascii="Cambria" w:hAnsi="Cambria"/>
                <w:sz w:val="20"/>
                <w:szCs w:val="20"/>
              </w:rPr>
            </w:pPr>
          </w:p>
        </w:tc>
        <w:tc>
          <w:tcPr>
            <w:tcW w:w="1833" w:type="dxa"/>
            <w:vMerge/>
            <w:vAlign w:val="center"/>
          </w:tcPr>
          <w:p w14:paraId="1A404138" w14:textId="77777777" w:rsidR="008B3824" w:rsidRPr="00412A82" w:rsidRDefault="008B3824" w:rsidP="00164334">
            <w:pPr>
              <w:spacing w:after="0" w:line="240" w:lineRule="auto"/>
              <w:jc w:val="center"/>
              <w:rPr>
                <w:rFonts w:ascii="Cambria" w:hAnsi="Cambria"/>
                <w:sz w:val="20"/>
                <w:szCs w:val="20"/>
              </w:rPr>
            </w:pPr>
          </w:p>
        </w:tc>
      </w:tr>
      <w:tr w:rsidR="00164334" w:rsidRPr="00412A82" w14:paraId="34709A22" w14:textId="77777777" w:rsidTr="00164334">
        <w:trPr>
          <w:trHeight w:val="567"/>
          <w:jc w:val="center"/>
        </w:trPr>
        <w:tc>
          <w:tcPr>
            <w:tcW w:w="14879" w:type="dxa"/>
            <w:gridSpan w:val="6"/>
            <w:shd w:val="clear" w:color="auto" w:fill="F2F2F2" w:themeFill="background1" w:themeFillShade="F2"/>
            <w:vAlign w:val="center"/>
          </w:tcPr>
          <w:p w14:paraId="232A9A5D" w14:textId="77777777" w:rsidR="00164334" w:rsidRPr="00412A82" w:rsidRDefault="00164334" w:rsidP="00164334">
            <w:pPr>
              <w:spacing w:after="0" w:line="240" w:lineRule="auto"/>
              <w:jc w:val="center"/>
              <w:rPr>
                <w:rFonts w:ascii="Cambria" w:hAnsi="Cambria"/>
                <w:b/>
                <w:sz w:val="20"/>
                <w:szCs w:val="20"/>
              </w:rPr>
            </w:pPr>
            <w:r w:rsidRPr="00412A82">
              <w:rPr>
                <w:rFonts w:ascii="Cambria" w:hAnsi="Cambria"/>
                <w:b/>
                <w:sz w:val="20"/>
                <w:szCs w:val="20"/>
              </w:rPr>
              <w:t>OBSZAR INTERWENCJI - ZAGROŻENIA HAŁASEM</w:t>
            </w:r>
          </w:p>
        </w:tc>
      </w:tr>
      <w:tr w:rsidR="008B3824" w:rsidRPr="00412A82" w14:paraId="16B536B9" w14:textId="77777777" w:rsidTr="008B3824">
        <w:trPr>
          <w:trHeight w:val="1077"/>
          <w:jc w:val="center"/>
        </w:trPr>
        <w:tc>
          <w:tcPr>
            <w:tcW w:w="572" w:type="dxa"/>
            <w:vMerge w:val="restart"/>
            <w:vAlign w:val="center"/>
          </w:tcPr>
          <w:p w14:paraId="5ED5D49B" w14:textId="77777777" w:rsidR="008B3824" w:rsidRPr="00412A82" w:rsidRDefault="008B3824" w:rsidP="00164334">
            <w:pPr>
              <w:spacing w:after="0" w:line="240" w:lineRule="auto"/>
              <w:jc w:val="center"/>
              <w:rPr>
                <w:rFonts w:ascii="Cambria" w:hAnsi="Cambria"/>
                <w:sz w:val="20"/>
                <w:szCs w:val="20"/>
              </w:rPr>
            </w:pPr>
            <w:r w:rsidRPr="00412A82">
              <w:rPr>
                <w:rFonts w:ascii="Cambria" w:hAnsi="Cambria"/>
                <w:sz w:val="20"/>
                <w:szCs w:val="20"/>
              </w:rPr>
              <w:t>10.</w:t>
            </w:r>
          </w:p>
        </w:tc>
        <w:tc>
          <w:tcPr>
            <w:tcW w:w="3818" w:type="dxa"/>
            <w:vMerge w:val="restart"/>
            <w:vAlign w:val="center"/>
          </w:tcPr>
          <w:p w14:paraId="4C4A185F" w14:textId="77777777" w:rsidR="008B3824" w:rsidRPr="00412A82" w:rsidRDefault="008B3824" w:rsidP="00164334">
            <w:pPr>
              <w:spacing w:after="0" w:line="240" w:lineRule="auto"/>
              <w:jc w:val="center"/>
              <w:rPr>
                <w:rFonts w:ascii="Cambria" w:hAnsi="Cambria"/>
                <w:sz w:val="20"/>
                <w:szCs w:val="20"/>
              </w:rPr>
            </w:pPr>
            <w:r w:rsidRPr="00412A82">
              <w:rPr>
                <w:rFonts w:ascii="Cambria" w:hAnsi="Cambria"/>
                <w:sz w:val="20"/>
                <w:szCs w:val="20"/>
              </w:rPr>
              <w:t xml:space="preserve">Integrowanie opracowań planistycznych </w:t>
            </w:r>
          </w:p>
          <w:p w14:paraId="5195DB16" w14:textId="77777777" w:rsidR="008B3824" w:rsidRPr="00412A82" w:rsidRDefault="008B3824" w:rsidP="00164334">
            <w:pPr>
              <w:spacing w:after="0" w:line="240" w:lineRule="auto"/>
              <w:jc w:val="center"/>
              <w:rPr>
                <w:rFonts w:ascii="Cambria" w:hAnsi="Cambria"/>
                <w:sz w:val="20"/>
                <w:szCs w:val="20"/>
              </w:rPr>
            </w:pPr>
            <w:r w:rsidRPr="00412A82">
              <w:rPr>
                <w:rFonts w:ascii="Cambria" w:hAnsi="Cambria"/>
                <w:sz w:val="20"/>
                <w:szCs w:val="20"/>
              </w:rPr>
              <w:t>z problemami zagrożenia hałasem</w:t>
            </w:r>
          </w:p>
        </w:tc>
        <w:tc>
          <w:tcPr>
            <w:tcW w:w="2126" w:type="dxa"/>
            <w:vAlign w:val="center"/>
          </w:tcPr>
          <w:p w14:paraId="7D02CE61" w14:textId="77777777" w:rsidR="008B3824" w:rsidRPr="00412A82" w:rsidRDefault="008B3824" w:rsidP="00164334">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5A6B614B" w14:textId="77777777"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 xml:space="preserve">Wprowadzenie w uchwale nr LXII/2/2023 Rady Miejskiej w Mrągowie z dnia 25 maja 2023r. </w:t>
            </w:r>
          </w:p>
          <w:p w14:paraId="2EAA2DAD" w14:textId="77777777"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 xml:space="preserve">w sprawie uchwalenia miejscowego planu zagospodarowania przestrzennego dla fragmentu miasta Mrągowo położonego na północ od ul. Gen. Leopolda Okulickiego oraz a zachód od </w:t>
            </w:r>
          </w:p>
          <w:p w14:paraId="05F3CE43" w14:textId="51A71831"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ul. Młodkowskiego i Jeziora Juno ograniczenia strefy zabudowy mieszkalnej w odległości 60m od osi drogi krajowej nr 59, na terenie niechronionym ekranami akustycznymi.</w:t>
            </w:r>
          </w:p>
        </w:tc>
        <w:tc>
          <w:tcPr>
            <w:tcW w:w="1842" w:type="dxa"/>
            <w:vAlign w:val="center"/>
          </w:tcPr>
          <w:p w14:paraId="66ED51FD" w14:textId="0795D4D5"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2021 - 2023</w:t>
            </w:r>
          </w:p>
        </w:tc>
        <w:tc>
          <w:tcPr>
            <w:tcW w:w="1833" w:type="dxa"/>
            <w:vAlign w:val="center"/>
          </w:tcPr>
          <w:p w14:paraId="3F00A48B" w14:textId="33B434BF"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48 600,00 zł</w:t>
            </w:r>
          </w:p>
        </w:tc>
      </w:tr>
      <w:tr w:rsidR="008B3824" w:rsidRPr="00412A82" w14:paraId="0ADAC0A2" w14:textId="77777777" w:rsidTr="008B3824">
        <w:trPr>
          <w:trHeight w:val="491"/>
          <w:jc w:val="center"/>
        </w:trPr>
        <w:tc>
          <w:tcPr>
            <w:tcW w:w="572" w:type="dxa"/>
            <w:vMerge/>
            <w:vAlign w:val="center"/>
          </w:tcPr>
          <w:p w14:paraId="7C616CEA" w14:textId="77777777" w:rsidR="008B3824" w:rsidRPr="00412A82" w:rsidRDefault="008B3824" w:rsidP="00164334">
            <w:pPr>
              <w:spacing w:after="0" w:line="240" w:lineRule="auto"/>
              <w:jc w:val="center"/>
              <w:rPr>
                <w:rFonts w:ascii="Cambria" w:hAnsi="Cambria"/>
                <w:sz w:val="20"/>
                <w:szCs w:val="20"/>
              </w:rPr>
            </w:pPr>
          </w:p>
        </w:tc>
        <w:tc>
          <w:tcPr>
            <w:tcW w:w="3818" w:type="dxa"/>
            <w:vMerge/>
            <w:vAlign w:val="center"/>
          </w:tcPr>
          <w:p w14:paraId="409C529B" w14:textId="77777777" w:rsidR="008B3824" w:rsidRPr="00412A82" w:rsidRDefault="008B3824" w:rsidP="00164334">
            <w:pPr>
              <w:spacing w:after="0" w:line="240" w:lineRule="auto"/>
              <w:jc w:val="center"/>
              <w:rPr>
                <w:rFonts w:ascii="Cambria" w:hAnsi="Cambria"/>
                <w:sz w:val="20"/>
                <w:szCs w:val="20"/>
              </w:rPr>
            </w:pPr>
          </w:p>
        </w:tc>
        <w:tc>
          <w:tcPr>
            <w:tcW w:w="2126" w:type="dxa"/>
            <w:vAlign w:val="center"/>
          </w:tcPr>
          <w:p w14:paraId="4819D90D" w14:textId="59404872" w:rsidR="008B3824" w:rsidRPr="00412A82" w:rsidRDefault="008B3824" w:rsidP="00164334">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22A8B246" w14:textId="719C470A"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Na LXIX sesji Rady Miejskiej w Mrągowie, radni przyjęli strategię Rozwoju Społeczno- Gospodarczego Gminy Miasto Mrągowo do roku 2030. Dokument ten stanowi spójną wizję przyszłości, uwzględniającą potrzeby mieszkańców oraz dynamiczne wyzwania stojące przed społecznością lokalną. Wprowadzenie nowej strategii miasta jest rezultatem szerokich konsultacji społecznych, w których mieszkańcy mieli okazję wyrazić swoje opinie i sugestie dotyczące priorytetów rozwoju.</w:t>
            </w:r>
          </w:p>
        </w:tc>
        <w:tc>
          <w:tcPr>
            <w:tcW w:w="1842" w:type="dxa"/>
            <w:vAlign w:val="center"/>
          </w:tcPr>
          <w:p w14:paraId="3CCBE625" w14:textId="2C30EB87"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2023</w:t>
            </w:r>
          </w:p>
        </w:tc>
        <w:tc>
          <w:tcPr>
            <w:tcW w:w="1833" w:type="dxa"/>
            <w:vAlign w:val="center"/>
          </w:tcPr>
          <w:p w14:paraId="7548F48D" w14:textId="7331EF55"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r>
      <w:tr w:rsidR="008B3824" w:rsidRPr="00412A82" w14:paraId="37E3E30E" w14:textId="77777777" w:rsidTr="008B3824">
        <w:trPr>
          <w:trHeight w:val="1077"/>
          <w:jc w:val="center"/>
        </w:trPr>
        <w:tc>
          <w:tcPr>
            <w:tcW w:w="572" w:type="dxa"/>
            <w:vMerge w:val="restart"/>
            <w:vAlign w:val="center"/>
          </w:tcPr>
          <w:p w14:paraId="410122F6" w14:textId="77777777"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lastRenderedPageBreak/>
              <w:t>11.</w:t>
            </w:r>
          </w:p>
        </w:tc>
        <w:tc>
          <w:tcPr>
            <w:tcW w:w="3818" w:type="dxa"/>
            <w:vMerge w:val="restart"/>
            <w:vAlign w:val="center"/>
          </w:tcPr>
          <w:p w14:paraId="63A70358" w14:textId="77777777"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Budowa, rozbudowa oraz modernizacja</w:t>
            </w:r>
          </w:p>
          <w:p w14:paraId="193827DB" w14:textId="77777777"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 xml:space="preserve"> układu drogowego na terenie miasta</w:t>
            </w:r>
          </w:p>
        </w:tc>
        <w:tc>
          <w:tcPr>
            <w:tcW w:w="2126" w:type="dxa"/>
            <w:vMerge w:val="restart"/>
            <w:vAlign w:val="center"/>
          </w:tcPr>
          <w:p w14:paraId="1A5DAAB8" w14:textId="77777777"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5C11FA00" w14:textId="77777777"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Przebudowa dróg dojazdowych i chodników</w:t>
            </w:r>
          </w:p>
          <w:p w14:paraId="17E1162F" w14:textId="38B0C0BF"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przy ul. Mrongowiusza 35,37,39 w Mrągowie</w:t>
            </w:r>
          </w:p>
        </w:tc>
        <w:tc>
          <w:tcPr>
            <w:tcW w:w="1842" w:type="dxa"/>
            <w:vAlign w:val="center"/>
          </w:tcPr>
          <w:p w14:paraId="688F9DDA" w14:textId="6FDF3028"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2022 - 2023</w:t>
            </w:r>
          </w:p>
        </w:tc>
        <w:tc>
          <w:tcPr>
            <w:tcW w:w="1833" w:type="dxa"/>
            <w:vAlign w:val="center"/>
          </w:tcPr>
          <w:p w14:paraId="7E41A856" w14:textId="60476764"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766 297,43 zł</w:t>
            </w:r>
          </w:p>
        </w:tc>
      </w:tr>
      <w:tr w:rsidR="008B3824" w:rsidRPr="00412A82" w14:paraId="7813623C" w14:textId="77777777" w:rsidTr="008B3824">
        <w:trPr>
          <w:trHeight w:val="1077"/>
          <w:jc w:val="center"/>
        </w:trPr>
        <w:tc>
          <w:tcPr>
            <w:tcW w:w="572" w:type="dxa"/>
            <w:vMerge/>
            <w:vAlign w:val="center"/>
          </w:tcPr>
          <w:p w14:paraId="0B70FDA6" w14:textId="77777777" w:rsidR="008B3824" w:rsidRPr="00412A82" w:rsidRDefault="008B3824" w:rsidP="008B3824">
            <w:pPr>
              <w:spacing w:after="0" w:line="240" w:lineRule="auto"/>
              <w:jc w:val="center"/>
              <w:rPr>
                <w:rFonts w:ascii="Cambria" w:hAnsi="Cambria"/>
                <w:sz w:val="20"/>
                <w:szCs w:val="20"/>
              </w:rPr>
            </w:pPr>
          </w:p>
        </w:tc>
        <w:tc>
          <w:tcPr>
            <w:tcW w:w="3818" w:type="dxa"/>
            <w:vMerge/>
            <w:vAlign w:val="center"/>
          </w:tcPr>
          <w:p w14:paraId="08BF8F24" w14:textId="77777777" w:rsidR="008B3824" w:rsidRPr="00412A82" w:rsidRDefault="008B3824" w:rsidP="008B3824">
            <w:pPr>
              <w:spacing w:after="0" w:line="240" w:lineRule="auto"/>
              <w:jc w:val="center"/>
              <w:rPr>
                <w:rFonts w:ascii="Cambria" w:hAnsi="Cambria"/>
                <w:sz w:val="20"/>
                <w:szCs w:val="20"/>
              </w:rPr>
            </w:pPr>
          </w:p>
        </w:tc>
        <w:tc>
          <w:tcPr>
            <w:tcW w:w="2126" w:type="dxa"/>
            <w:vMerge/>
            <w:vAlign w:val="center"/>
          </w:tcPr>
          <w:p w14:paraId="37E316A5" w14:textId="77777777" w:rsidR="008B3824" w:rsidRPr="00412A82" w:rsidRDefault="008B3824" w:rsidP="008B3824">
            <w:pPr>
              <w:spacing w:after="0" w:line="240" w:lineRule="auto"/>
              <w:jc w:val="center"/>
              <w:rPr>
                <w:rFonts w:ascii="Cambria" w:hAnsi="Cambria"/>
                <w:sz w:val="20"/>
                <w:szCs w:val="20"/>
              </w:rPr>
            </w:pPr>
          </w:p>
        </w:tc>
        <w:tc>
          <w:tcPr>
            <w:tcW w:w="4688" w:type="dxa"/>
            <w:vAlign w:val="center"/>
          </w:tcPr>
          <w:p w14:paraId="1DE8851F" w14:textId="2E5640B8"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Przebudowa ul. Konopnickiej w Mrągowie</w:t>
            </w:r>
          </w:p>
        </w:tc>
        <w:tc>
          <w:tcPr>
            <w:tcW w:w="1842" w:type="dxa"/>
            <w:vAlign w:val="center"/>
          </w:tcPr>
          <w:p w14:paraId="7C47AD2E" w14:textId="3DFDA112"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2024</w:t>
            </w:r>
          </w:p>
        </w:tc>
        <w:tc>
          <w:tcPr>
            <w:tcW w:w="1833" w:type="dxa"/>
            <w:vAlign w:val="center"/>
          </w:tcPr>
          <w:p w14:paraId="4618FB4B" w14:textId="77777777" w:rsidR="008B3824" w:rsidRPr="00412A82" w:rsidRDefault="008B3824" w:rsidP="008B3824">
            <w:pPr>
              <w:spacing w:after="0" w:line="240" w:lineRule="auto"/>
              <w:jc w:val="center"/>
              <w:rPr>
                <w:rFonts w:ascii="Cambria" w:hAnsi="Cambria"/>
                <w:sz w:val="20"/>
                <w:szCs w:val="20"/>
              </w:rPr>
            </w:pPr>
          </w:p>
          <w:p w14:paraId="476D3839" w14:textId="77777777"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1 526 256,48 zł</w:t>
            </w:r>
          </w:p>
          <w:p w14:paraId="64CBC362" w14:textId="77777777" w:rsidR="008B3824" w:rsidRPr="00412A82" w:rsidRDefault="008B3824" w:rsidP="008B3824">
            <w:pPr>
              <w:spacing w:after="0" w:line="240" w:lineRule="auto"/>
              <w:jc w:val="center"/>
              <w:rPr>
                <w:rFonts w:ascii="Cambria" w:hAnsi="Cambria"/>
                <w:sz w:val="20"/>
                <w:szCs w:val="20"/>
              </w:rPr>
            </w:pPr>
          </w:p>
        </w:tc>
      </w:tr>
      <w:tr w:rsidR="008B3824" w:rsidRPr="00412A82" w14:paraId="24DEA3A1" w14:textId="77777777" w:rsidTr="008B3824">
        <w:trPr>
          <w:trHeight w:val="1077"/>
          <w:jc w:val="center"/>
        </w:trPr>
        <w:tc>
          <w:tcPr>
            <w:tcW w:w="572" w:type="dxa"/>
            <w:vMerge/>
            <w:vAlign w:val="center"/>
          </w:tcPr>
          <w:p w14:paraId="73F4EFA5" w14:textId="77777777" w:rsidR="008B3824" w:rsidRPr="00412A82" w:rsidRDefault="008B3824" w:rsidP="008B3824">
            <w:pPr>
              <w:spacing w:after="0" w:line="240" w:lineRule="auto"/>
              <w:jc w:val="center"/>
              <w:rPr>
                <w:rFonts w:ascii="Cambria" w:hAnsi="Cambria"/>
                <w:sz w:val="20"/>
                <w:szCs w:val="20"/>
              </w:rPr>
            </w:pPr>
          </w:p>
        </w:tc>
        <w:tc>
          <w:tcPr>
            <w:tcW w:w="3818" w:type="dxa"/>
            <w:vMerge/>
            <w:vAlign w:val="center"/>
          </w:tcPr>
          <w:p w14:paraId="169A8D26" w14:textId="77777777" w:rsidR="008B3824" w:rsidRPr="00412A82" w:rsidRDefault="008B3824" w:rsidP="008B3824">
            <w:pPr>
              <w:spacing w:after="0" w:line="240" w:lineRule="auto"/>
              <w:jc w:val="center"/>
              <w:rPr>
                <w:rFonts w:ascii="Cambria" w:hAnsi="Cambria"/>
                <w:sz w:val="20"/>
                <w:szCs w:val="20"/>
              </w:rPr>
            </w:pPr>
          </w:p>
        </w:tc>
        <w:tc>
          <w:tcPr>
            <w:tcW w:w="2126" w:type="dxa"/>
            <w:vMerge/>
            <w:vAlign w:val="center"/>
          </w:tcPr>
          <w:p w14:paraId="42259630" w14:textId="77777777" w:rsidR="008B3824" w:rsidRPr="00412A82" w:rsidRDefault="008B3824" w:rsidP="008B3824">
            <w:pPr>
              <w:spacing w:after="0" w:line="240" w:lineRule="auto"/>
              <w:jc w:val="center"/>
              <w:rPr>
                <w:rFonts w:ascii="Cambria" w:hAnsi="Cambria"/>
                <w:sz w:val="20"/>
                <w:szCs w:val="20"/>
              </w:rPr>
            </w:pPr>
          </w:p>
        </w:tc>
        <w:tc>
          <w:tcPr>
            <w:tcW w:w="4688" w:type="dxa"/>
            <w:vAlign w:val="center"/>
          </w:tcPr>
          <w:p w14:paraId="36FF8FCC" w14:textId="4412C397"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Remont ul. Jaszczurcza Góra w Mrągowie</w:t>
            </w:r>
          </w:p>
        </w:tc>
        <w:tc>
          <w:tcPr>
            <w:tcW w:w="1842" w:type="dxa"/>
            <w:vAlign w:val="center"/>
          </w:tcPr>
          <w:p w14:paraId="053C4F38" w14:textId="1EE64C60"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2024</w:t>
            </w:r>
          </w:p>
        </w:tc>
        <w:tc>
          <w:tcPr>
            <w:tcW w:w="1833" w:type="dxa"/>
            <w:vAlign w:val="center"/>
          </w:tcPr>
          <w:p w14:paraId="75B7BD1B" w14:textId="040CD486"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694 572,93 zł</w:t>
            </w:r>
          </w:p>
        </w:tc>
      </w:tr>
      <w:tr w:rsidR="008B3824" w:rsidRPr="00412A82" w14:paraId="366A7FAD" w14:textId="77777777" w:rsidTr="008B3824">
        <w:trPr>
          <w:trHeight w:val="1077"/>
          <w:jc w:val="center"/>
        </w:trPr>
        <w:tc>
          <w:tcPr>
            <w:tcW w:w="572" w:type="dxa"/>
            <w:vMerge/>
            <w:vAlign w:val="center"/>
          </w:tcPr>
          <w:p w14:paraId="4E572CEA" w14:textId="77777777" w:rsidR="008B3824" w:rsidRPr="00412A82" w:rsidRDefault="008B3824" w:rsidP="008B3824">
            <w:pPr>
              <w:spacing w:after="0" w:line="240" w:lineRule="auto"/>
              <w:jc w:val="center"/>
              <w:rPr>
                <w:rFonts w:ascii="Cambria" w:hAnsi="Cambria"/>
                <w:sz w:val="20"/>
                <w:szCs w:val="20"/>
              </w:rPr>
            </w:pPr>
          </w:p>
        </w:tc>
        <w:tc>
          <w:tcPr>
            <w:tcW w:w="3818" w:type="dxa"/>
            <w:vMerge/>
            <w:vAlign w:val="center"/>
          </w:tcPr>
          <w:p w14:paraId="0162E80D" w14:textId="77777777" w:rsidR="008B3824" w:rsidRPr="00412A82" w:rsidRDefault="008B3824" w:rsidP="008B3824">
            <w:pPr>
              <w:spacing w:after="0" w:line="240" w:lineRule="auto"/>
              <w:jc w:val="center"/>
              <w:rPr>
                <w:rFonts w:ascii="Cambria" w:hAnsi="Cambria"/>
                <w:sz w:val="20"/>
                <w:szCs w:val="20"/>
              </w:rPr>
            </w:pPr>
          </w:p>
        </w:tc>
        <w:tc>
          <w:tcPr>
            <w:tcW w:w="2126" w:type="dxa"/>
            <w:vMerge/>
            <w:vAlign w:val="center"/>
          </w:tcPr>
          <w:p w14:paraId="4A6CE26F" w14:textId="77777777" w:rsidR="008B3824" w:rsidRPr="00412A82" w:rsidRDefault="008B3824" w:rsidP="008B3824">
            <w:pPr>
              <w:spacing w:after="0" w:line="240" w:lineRule="auto"/>
              <w:jc w:val="center"/>
              <w:rPr>
                <w:rFonts w:ascii="Cambria" w:hAnsi="Cambria"/>
                <w:sz w:val="20"/>
                <w:szCs w:val="20"/>
              </w:rPr>
            </w:pPr>
          </w:p>
        </w:tc>
        <w:tc>
          <w:tcPr>
            <w:tcW w:w="4688" w:type="dxa"/>
            <w:vAlign w:val="center"/>
          </w:tcPr>
          <w:p w14:paraId="7B41BD64" w14:textId="77777777"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Przebudowa układu komunikacyjnego przy</w:t>
            </w:r>
          </w:p>
          <w:p w14:paraId="4E37A081" w14:textId="240BA5AF"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ul. Jaszczurcza Góra w Mrągowie</w:t>
            </w:r>
          </w:p>
        </w:tc>
        <w:tc>
          <w:tcPr>
            <w:tcW w:w="1842" w:type="dxa"/>
            <w:vAlign w:val="center"/>
          </w:tcPr>
          <w:p w14:paraId="4715548C" w14:textId="6DDFE3E4"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2022 - 2023</w:t>
            </w:r>
          </w:p>
        </w:tc>
        <w:tc>
          <w:tcPr>
            <w:tcW w:w="1833" w:type="dxa"/>
            <w:vAlign w:val="center"/>
          </w:tcPr>
          <w:p w14:paraId="185956FA" w14:textId="4136A04F"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2 968 873,03 zł</w:t>
            </w:r>
          </w:p>
        </w:tc>
      </w:tr>
      <w:tr w:rsidR="008B3824" w:rsidRPr="00412A82" w14:paraId="6483C486" w14:textId="77777777" w:rsidTr="00DC03D9">
        <w:trPr>
          <w:trHeight w:val="1077"/>
          <w:jc w:val="center"/>
        </w:trPr>
        <w:tc>
          <w:tcPr>
            <w:tcW w:w="572" w:type="dxa"/>
            <w:vAlign w:val="center"/>
          </w:tcPr>
          <w:p w14:paraId="3C8A54A5" w14:textId="77777777"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12.</w:t>
            </w:r>
          </w:p>
        </w:tc>
        <w:tc>
          <w:tcPr>
            <w:tcW w:w="3818" w:type="dxa"/>
            <w:vAlign w:val="center"/>
          </w:tcPr>
          <w:p w14:paraId="21DE1F80" w14:textId="77777777"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Budowa oraz modernizacja układu ścieżek rowerowych na terenie miasta</w:t>
            </w:r>
          </w:p>
        </w:tc>
        <w:tc>
          <w:tcPr>
            <w:tcW w:w="2126" w:type="dxa"/>
            <w:vAlign w:val="center"/>
          </w:tcPr>
          <w:p w14:paraId="616B3801" w14:textId="48C602DB"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69507BA4" w14:textId="6F686F49"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Budowa dwóch wież widokowych, Miejska Obsługi Rowerzystów (wiata do odpoczynku, sanitariaty), ścieżek rowerowych na terenie miasta</w:t>
            </w:r>
          </w:p>
        </w:tc>
        <w:tc>
          <w:tcPr>
            <w:tcW w:w="1842" w:type="dxa"/>
            <w:vAlign w:val="center"/>
          </w:tcPr>
          <w:p w14:paraId="4FA43764" w14:textId="14823AA9"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2021 - 2023</w:t>
            </w:r>
          </w:p>
        </w:tc>
        <w:tc>
          <w:tcPr>
            <w:tcW w:w="1833" w:type="dxa"/>
            <w:vAlign w:val="center"/>
          </w:tcPr>
          <w:p w14:paraId="69EDD7FC" w14:textId="631111AD"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6 870 768,16 zł</w:t>
            </w:r>
          </w:p>
        </w:tc>
      </w:tr>
      <w:tr w:rsidR="00655C16" w:rsidRPr="00412A82" w14:paraId="0F7F20F6" w14:textId="77777777" w:rsidTr="00655C16">
        <w:trPr>
          <w:trHeight w:val="1589"/>
          <w:jc w:val="center"/>
        </w:trPr>
        <w:tc>
          <w:tcPr>
            <w:tcW w:w="572" w:type="dxa"/>
            <w:vMerge w:val="restart"/>
            <w:vAlign w:val="center"/>
          </w:tcPr>
          <w:p w14:paraId="2E172AB0" w14:textId="77777777" w:rsidR="00655C16" w:rsidRPr="00412A82" w:rsidRDefault="00655C16" w:rsidP="008B3824">
            <w:pPr>
              <w:spacing w:after="0" w:line="240" w:lineRule="auto"/>
              <w:jc w:val="center"/>
              <w:rPr>
                <w:rFonts w:ascii="Cambria" w:hAnsi="Cambria"/>
                <w:sz w:val="20"/>
                <w:szCs w:val="20"/>
              </w:rPr>
            </w:pPr>
            <w:r w:rsidRPr="00412A82">
              <w:rPr>
                <w:rFonts w:ascii="Cambria" w:hAnsi="Cambria"/>
                <w:sz w:val="20"/>
                <w:szCs w:val="20"/>
              </w:rPr>
              <w:t>13.</w:t>
            </w:r>
          </w:p>
        </w:tc>
        <w:tc>
          <w:tcPr>
            <w:tcW w:w="3818" w:type="dxa"/>
            <w:vMerge w:val="restart"/>
            <w:vAlign w:val="center"/>
          </w:tcPr>
          <w:p w14:paraId="49CD6BE4" w14:textId="77777777" w:rsidR="00655C16" w:rsidRPr="00412A82" w:rsidRDefault="00655C16" w:rsidP="008B3824">
            <w:pPr>
              <w:spacing w:after="0" w:line="240" w:lineRule="auto"/>
              <w:jc w:val="center"/>
              <w:rPr>
                <w:rFonts w:ascii="Cambria" w:hAnsi="Cambria"/>
                <w:sz w:val="20"/>
                <w:szCs w:val="20"/>
              </w:rPr>
            </w:pPr>
            <w:r w:rsidRPr="00412A82">
              <w:rPr>
                <w:rFonts w:ascii="Cambria" w:hAnsi="Cambria"/>
                <w:sz w:val="20"/>
                <w:szCs w:val="20"/>
              </w:rPr>
              <w:t>Rozwój systemu transportu publicznego oraz alternatywnych niskoemisyjnych środków transportu</w:t>
            </w:r>
          </w:p>
        </w:tc>
        <w:tc>
          <w:tcPr>
            <w:tcW w:w="2126" w:type="dxa"/>
            <w:vMerge w:val="restart"/>
            <w:vAlign w:val="center"/>
          </w:tcPr>
          <w:p w14:paraId="68B0EE61" w14:textId="77777777" w:rsidR="00655C16" w:rsidRPr="00412A82" w:rsidRDefault="00655C16" w:rsidP="008B3824">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58C8F3EC" w14:textId="46F816F5"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Mrągowo postawiło na ekologię i kupiło dwa autobusy elektryczne. Autobusy o nazwie PILEA są wykorzystywane na potrzeby obsługi mrągowskiej komunikacji miejskiej</w:t>
            </w:r>
          </w:p>
        </w:tc>
        <w:tc>
          <w:tcPr>
            <w:tcW w:w="3675" w:type="dxa"/>
            <w:gridSpan w:val="2"/>
            <w:vAlign w:val="center"/>
          </w:tcPr>
          <w:p w14:paraId="23B8344E" w14:textId="55241172"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- 2023 -</w:t>
            </w:r>
          </w:p>
          <w:p w14:paraId="5C2B9850" w14:textId="7774899B"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Łączny koszt to 4 305 000,00 zł z czego dofinansowanie sięgnęło 3 655 000,00 zł (około 75%) i pochodziło z drugiej edycji Programu Inwestycji Strategicznych „Polski Ład"</w:t>
            </w:r>
          </w:p>
        </w:tc>
      </w:tr>
      <w:tr w:rsidR="00655C16" w:rsidRPr="00412A82" w14:paraId="18D8C1CE" w14:textId="77777777" w:rsidTr="00655C16">
        <w:trPr>
          <w:trHeight w:val="1077"/>
          <w:jc w:val="center"/>
        </w:trPr>
        <w:tc>
          <w:tcPr>
            <w:tcW w:w="572" w:type="dxa"/>
            <w:vMerge/>
            <w:vAlign w:val="center"/>
          </w:tcPr>
          <w:p w14:paraId="14015D89" w14:textId="77777777" w:rsidR="00655C16" w:rsidRPr="00412A82" w:rsidRDefault="00655C16" w:rsidP="008B3824">
            <w:pPr>
              <w:spacing w:after="0" w:line="240" w:lineRule="auto"/>
              <w:jc w:val="center"/>
              <w:rPr>
                <w:rFonts w:ascii="Cambria" w:hAnsi="Cambria"/>
                <w:sz w:val="20"/>
                <w:szCs w:val="20"/>
              </w:rPr>
            </w:pPr>
          </w:p>
        </w:tc>
        <w:tc>
          <w:tcPr>
            <w:tcW w:w="3818" w:type="dxa"/>
            <w:vMerge/>
            <w:vAlign w:val="center"/>
          </w:tcPr>
          <w:p w14:paraId="136E18EE" w14:textId="77777777" w:rsidR="00655C16" w:rsidRPr="00412A82" w:rsidRDefault="00655C16" w:rsidP="008B3824">
            <w:pPr>
              <w:spacing w:after="0" w:line="240" w:lineRule="auto"/>
              <w:jc w:val="center"/>
              <w:rPr>
                <w:rFonts w:ascii="Cambria" w:hAnsi="Cambria"/>
                <w:sz w:val="20"/>
                <w:szCs w:val="20"/>
              </w:rPr>
            </w:pPr>
          </w:p>
        </w:tc>
        <w:tc>
          <w:tcPr>
            <w:tcW w:w="2126" w:type="dxa"/>
            <w:vMerge/>
            <w:vAlign w:val="center"/>
          </w:tcPr>
          <w:p w14:paraId="01BF12DE" w14:textId="77777777" w:rsidR="00655C16" w:rsidRPr="00412A82" w:rsidRDefault="00655C16" w:rsidP="008B3824">
            <w:pPr>
              <w:spacing w:after="0" w:line="240" w:lineRule="auto"/>
              <w:jc w:val="center"/>
              <w:rPr>
                <w:rFonts w:ascii="Cambria" w:hAnsi="Cambria"/>
                <w:sz w:val="20"/>
                <w:szCs w:val="20"/>
              </w:rPr>
            </w:pPr>
          </w:p>
        </w:tc>
        <w:tc>
          <w:tcPr>
            <w:tcW w:w="4688" w:type="dxa"/>
            <w:vAlign w:val="center"/>
          </w:tcPr>
          <w:p w14:paraId="1A438F2A" w14:textId="1E0ADBFF"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Zakup kolejnych autobusów elektrycznych</w:t>
            </w:r>
          </w:p>
        </w:tc>
        <w:tc>
          <w:tcPr>
            <w:tcW w:w="1842" w:type="dxa"/>
            <w:vAlign w:val="center"/>
          </w:tcPr>
          <w:p w14:paraId="2CD800CC" w14:textId="2693A783"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2025 - 2026</w:t>
            </w:r>
          </w:p>
        </w:tc>
        <w:tc>
          <w:tcPr>
            <w:tcW w:w="1833" w:type="dxa"/>
            <w:vAlign w:val="center"/>
          </w:tcPr>
          <w:p w14:paraId="75A367F9" w14:textId="692BA5EC"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11 000 070 zł</w:t>
            </w:r>
          </w:p>
        </w:tc>
      </w:tr>
      <w:tr w:rsidR="008B3824" w:rsidRPr="00412A82" w14:paraId="784F20B7" w14:textId="77777777" w:rsidTr="00DC03D9">
        <w:trPr>
          <w:trHeight w:val="1077"/>
          <w:jc w:val="center"/>
        </w:trPr>
        <w:tc>
          <w:tcPr>
            <w:tcW w:w="572" w:type="dxa"/>
            <w:vAlign w:val="center"/>
          </w:tcPr>
          <w:p w14:paraId="1B20466D" w14:textId="77777777"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lastRenderedPageBreak/>
              <w:t>14.</w:t>
            </w:r>
          </w:p>
        </w:tc>
        <w:tc>
          <w:tcPr>
            <w:tcW w:w="3818" w:type="dxa"/>
            <w:vAlign w:val="center"/>
          </w:tcPr>
          <w:p w14:paraId="1E897EFB" w14:textId="3032884C" w:rsidR="008B3824" w:rsidRPr="00412A82" w:rsidRDefault="008B3824" w:rsidP="00655C16">
            <w:pPr>
              <w:spacing w:after="0" w:line="240" w:lineRule="auto"/>
              <w:jc w:val="center"/>
              <w:rPr>
                <w:rFonts w:ascii="Cambria" w:hAnsi="Cambria"/>
                <w:sz w:val="20"/>
                <w:szCs w:val="20"/>
              </w:rPr>
            </w:pPr>
            <w:r w:rsidRPr="00412A82">
              <w:rPr>
                <w:rFonts w:ascii="Cambria" w:hAnsi="Cambria"/>
                <w:sz w:val="20"/>
                <w:szCs w:val="20"/>
              </w:rPr>
              <w:t>Dokonanie ro</w:t>
            </w:r>
            <w:r w:rsidR="00655C16" w:rsidRPr="00412A82">
              <w:rPr>
                <w:rFonts w:ascii="Cambria" w:hAnsi="Cambria"/>
                <w:sz w:val="20"/>
                <w:szCs w:val="20"/>
              </w:rPr>
              <w:t xml:space="preserve">zpoznania klimatu akustycznego </w:t>
            </w:r>
            <w:r w:rsidRPr="00412A82">
              <w:rPr>
                <w:rFonts w:ascii="Cambria" w:hAnsi="Cambria"/>
                <w:sz w:val="20"/>
                <w:szCs w:val="20"/>
              </w:rPr>
              <w:t>ze wskazaniem terenów szczególnie narażonych na emisję hałasu</w:t>
            </w:r>
          </w:p>
        </w:tc>
        <w:tc>
          <w:tcPr>
            <w:tcW w:w="2126" w:type="dxa"/>
            <w:vAlign w:val="center"/>
          </w:tcPr>
          <w:p w14:paraId="1BD92A38" w14:textId="2A110C0B" w:rsidR="008B3824" w:rsidRPr="00412A82" w:rsidRDefault="00655C16" w:rsidP="008B3824">
            <w:pPr>
              <w:spacing w:after="0" w:line="240" w:lineRule="auto"/>
              <w:jc w:val="center"/>
              <w:rPr>
                <w:rFonts w:ascii="Cambria" w:hAnsi="Cambria"/>
                <w:sz w:val="20"/>
                <w:szCs w:val="20"/>
              </w:rPr>
            </w:pPr>
            <w:r w:rsidRPr="00412A82">
              <w:rPr>
                <w:rFonts w:ascii="Cambria" w:hAnsi="Cambria"/>
                <w:sz w:val="20"/>
                <w:szCs w:val="20"/>
              </w:rPr>
              <w:t>NIE</w:t>
            </w:r>
          </w:p>
        </w:tc>
        <w:tc>
          <w:tcPr>
            <w:tcW w:w="4688" w:type="dxa"/>
            <w:vAlign w:val="center"/>
          </w:tcPr>
          <w:p w14:paraId="7535614F" w14:textId="02B43F59" w:rsidR="008B3824" w:rsidRPr="00412A82" w:rsidRDefault="00655C16" w:rsidP="008B3824">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42" w:type="dxa"/>
            <w:vAlign w:val="center"/>
          </w:tcPr>
          <w:p w14:paraId="1BE31208" w14:textId="0635D966" w:rsidR="008B3824" w:rsidRPr="00412A82" w:rsidRDefault="00655C16" w:rsidP="008B3824">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33" w:type="dxa"/>
            <w:vAlign w:val="center"/>
          </w:tcPr>
          <w:p w14:paraId="713779F8" w14:textId="4D41A4D2" w:rsidR="008B3824" w:rsidRPr="00412A82" w:rsidRDefault="00655C16" w:rsidP="008B3824">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r>
      <w:tr w:rsidR="008B3824" w:rsidRPr="00412A82" w14:paraId="34163549" w14:textId="77777777" w:rsidTr="00DC03D9">
        <w:trPr>
          <w:trHeight w:val="1077"/>
          <w:jc w:val="center"/>
        </w:trPr>
        <w:tc>
          <w:tcPr>
            <w:tcW w:w="572" w:type="dxa"/>
            <w:vAlign w:val="center"/>
          </w:tcPr>
          <w:p w14:paraId="0EA715FA" w14:textId="77777777"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15.</w:t>
            </w:r>
          </w:p>
        </w:tc>
        <w:tc>
          <w:tcPr>
            <w:tcW w:w="3818" w:type="dxa"/>
            <w:vAlign w:val="center"/>
          </w:tcPr>
          <w:p w14:paraId="3B02D749" w14:textId="77777777" w:rsidR="008B3824" w:rsidRPr="00412A82" w:rsidRDefault="008B3824" w:rsidP="008B3824">
            <w:pPr>
              <w:spacing w:after="0" w:line="240" w:lineRule="auto"/>
              <w:jc w:val="center"/>
              <w:rPr>
                <w:rFonts w:ascii="Cambria" w:hAnsi="Cambria"/>
                <w:sz w:val="20"/>
                <w:szCs w:val="20"/>
              </w:rPr>
            </w:pPr>
            <w:r w:rsidRPr="00412A82">
              <w:rPr>
                <w:rFonts w:ascii="Cambria" w:hAnsi="Cambria" w:cs="Arial"/>
                <w:sz w:val="20"/>
                <w:szCs w:val="20"/>
              </w:rPr>
              <w:t>Stosowanie rozwiązań mających na celu minimalizację hałasu wzdłuż tras komunikacyjnych, gdzie występują przekroczenia standardów akustycznych</w:t>
            </w:r>
          </w:p>
        </w:tc>
        <w:tc>
          <w:tcPr>
            <w:tcW w:w="2126" w:type="dxa"/>
            <w:vAlign w:val="center"/>
          </w:tcPr>
          <w:p w14:paraId="7709DF96" w14:textId="5F547D4B" w:rsidR="008B3824" w:rsidRPr="00412A82" w:rsidRDefault="00655C16" w:rsidP="008B3824">
            <w:pPr>
              <w:spacing w:after="0" w:line="240" w:lineRule="auto"/>
              <w:jc w:val="center"/>
              <w:rPr>
                <w:rFonts w:ascii="Cambria" w:hAnsi="Cambria"/>
                <w:sz w:val="20"/>
                <w:szCs w:val="20"/>
              </w:rPr>
            </w:pPr>
            <w:r w:rsidRPr="00412A82">
              <w:rPr>
                <w:rFonts w:ascii="Cambria" w:hAnsi="Cambria"/>
                <w:sz w:val="20"/>
                <w:szCs w:val="20"/>
              </w:rPr>
              <w:t>NIE</w:t>
            </w:r>
          </w:p>
        </w:tc>
        <w:tc>
          <w:tcPr>
            <w:tcW w:w="4688" w:type="dxa"/>
            <w:vAlign w:val="center"/>
          </w:tcPr>
          <w:p w14:paraId="50D3760D" w14:textId="57EEFB91" w:rsidR="008B3824" w:rsidRPr="00412A82" w:rsidRDefault="00655C16" w:rsidP="008B3824">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42" w:type="dxa"/>
            <w:vAlign w:val="center"/>
          </w:tcPr>
          <w:p w14:paraId="5B64B49A" w14:textId="5AE1E1DD" w:rsidR="008B3824" w:rsidRPr="00412A82" w:rsidRDefault="00655C16" w:rsidP="008B3824">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33" w:type="dxa"/>
            <w:vAlign w:val="center"/>
          </w:tcPr>
          <w:p w14:paraId="417156A8" w14:textId="26A2C3E3" w:rsidR="008B3824" w:rsidRPr="00412A82" w:rsidRDefault="00655C16" w:rsidP="008B3824">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r>
      <w:tr w:rsidR="008B3824" w:rsidRPr="00412A82" w14:paraId="505439B4" w14:textId="77777777" w:rsidTr="00164334">
        <w:trPr>
          <w:trHeight w:val="567"/>
          <w:jc w:val="center"/>
        </w:trPr>
        <w:tc>
          <w:tcPr>
            <w:tcW w:w="14879" w:type="dxa"/>
            <w:gridSpan w:val="6"/>
            <w:shd w:val="clear" w:color="auto" w:fill="F2F2F2" w:themeFill="background1" w:themeFillShade="F2"/>
            <w:vAlign w:val="center"/>
          </w:tcPr>
          <w:p w14:paraId="53070B95" w14:textId="77777777" w:rsidR="008B3824" w:rsidRPr="00412A82" w:rsidRDefault="008B3824" w:rsidP="008B3824">
            <w:pPr>
              <w:spacing w:after="0" w:line="240" w:lineRule="auto"/>
              <w:jc w:val="center"/>
              <w:rPr>
                <w:rFonts w:ascii="Cambria" w:hAnsi="Cambria"/>
                <w:b/>
                <w:sz w:val="20"/>
                <w:szCs w:val="20"/>
              </w:rPr>
            </w:pPr>
            <w:r w:rsidRPr="00412A82">
              <w:rPr>
                <w:rFonts w:ascii="Cambria" w:hAnsi="Cambria"/>
                <w:b/>
                <w:sz w:val="20"/>
                <w:szCs w:val="20"/>
              </w:rPr>
              <w:t>OBSZAR INTERWENCJI - PROMIENIOWANIE ELEKTROMAGNETYCZNE</w:t>
            </w:r>
          </w:p>
        </w:tc>
      </w:tr>
      <w:tr w:rsidR="008B3824" w:rsidRPr="00412A82" w14:paraId="77213AAD" w14:textId="77777777" w:rsidTr="00DC03D9">
        <w:trPr>
          <w:trHeight w:val="1021"/>
          <w:jc w:val="center"/>
        </w:trPr>
        <w:tc>
          <w:tcPr>
            <w:tcW w:w="572" w:type="dxa"/>
            <w:vAlign w:val="center"/>
          </w:tcPr>
          <w:p w14:paraId="4A36A1C8" w14:textId="77777777"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16.</w:t>
            </w:r>
          </w:p>
        </w:tc>
        <w:tc>
          <w:tcPr>
            <w:tcW w:w="3818" w:type="dxa"/>
            <w:vAlign w:val="center"/>
          </w:tcPr>
          <w:p w14:paraId="2CE94502" w14:textId="77777777"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Uwzględnienie w MPZP wymogów ochrony przed promieniowaniem elektromagnetycznym</w:t>
            </w:r>
          </w:p>
        </w:tc>
        <w:tc>
          <w:tcPr>
            <w:tcW w:w="2126" w:type="dxa"/>
            <w:shd w:val="clear" w:color="auto" w:fill="FFFFFF"/>
            <w:vAlign w:val="center"/>
          </w:tcPr>
          <w:p w14:paraId="0C091EEB" w14:textId="77777777"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NIE DOTYCZY</w:t>
            </w:r>
          </w:p>
        </w:tc>
        <w:tc>
          <w:tcPr>
            <w:tcW w:w="4688" w:type="dxa"/>
            <w:vAlign w:val="center"/>
          </w:tcPr>
          <w:p w14:paraId="54F3D1E5" w14:textId="6A5CDF75" w:rsidR="008B3824" w:rsidRPr="00412A82" w:rsidRDefault="00655C16" w:rsidP="008B3824">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42" w:type="dxa"/>
            <w:vAlign w:val="center"/>
          </w:tcPr>
          <w:p w14:paraId="28C824B2" w14:textId="07F57D2D" w:rsidR="008B3824" w:rsidRPr="00412A82" w:rsidRDefault="00655C16" w:rsidP="008B3824">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33" w:type="dxa"/>
            <w:vAlign w:val="center"/>
          </w:tcPr>
          <w:p w14:paraId="213486B9" w14:textId="6FCFC983" w:rsidR="008B3824" w:rsidRPr="00412A82" w:rsidRDefault="00655C16" w:rsidP="008B3824">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r>
      <w:tr w:rsidR="008B3824" w:rsidRPr="00412A82" w14:paraId="128952AB" w14:textId="77777777" w:rsidTr="00164334">
        <w:trPr>
          <w:trHeight w:val="567"/>
          <w:jc w:val="center"/>
        </w:trPr>
        <w:tc>
          <w:tcPr>
            <w:tcW w:w="14879" w:type="dxa"/>
            <w:gridSpan w:val="6"/>
            <w:shd w:val="clear" w:color="auto" w:fill="F2F2F2" w:themeFill="background1" w:themeFillShade="F2"/>
            <w:vAlign w:val="center"/>
          </w:tcPr>
          <w:p w14:paraId="50D4E606" w14:textId="77777777" w:rsidR="008B3824" w:rsidRPr="00412A82" w:rsidRDefault="008B3824" w:rsidP="008B3824">
            <w:pPr>
              <w:spacing w:after="0" w:line="240" w:lineRule="auto"/>
              <w:jc w:val="center"/>
              <w:rPr>
                <w:rFonts w:ascii="Cambria" w:hAnsi="Cambria"/>
                <w:b/>
                <w:sz w:val="20"/>
                <w:szCs w:val="20"/>
              </w:rPr>
            </w:pPr>
            <w:r w:rsidRPr="00412A82">
              <w:rPr>
                <w:rFonts w:ascii="Cambria" w:hAnsi="Cambria"/>
                <w:b/>
                <w:sz w:val="20"/>
                <w:szCs w:val="20"/>
              </w:rPr>
              <w:t>OBSZAR INTERWENCJI - GOSPODAROWANIE WODAMI</w:t>
            </w:r>
          </w:p>
        </w:tc>
      </w:tr>
      <w:tr w:rsidR="008B3824" w:rsidRPr="00412A82" w14:paraId="3B93000D" w14:textId="77777777" w:rsidTr="00DC03D9">
        <w:trPr>
          <w:trHeight w:val="1191"/>
          <w:jc w:val="center"/>
        </w:trPr>
        <w:tc>
          <w:tcPr>
            <w:tcW w:w="572" w:type="dxa"/>
            <w:vAlign w:val="center"/>
          </w:tcPr>
          <w:p w14:paraId="39351F79" w14:textId="77777777"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17.</w:t>
            </w:r>
          </w:p>
        </w:tc>
        <w:tc>
          <w:tcPr>
            <w:tcW w:w="3818" w:type="dxa"/>
            <w:vAlign w:val="center"/>
          </w:tcPr>
          <w:p w14:paraId="1172A034" w14:textId="77777777" w:rsidR="00655C16"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 xml:space="preserve">Uwzględnianie w MPZP zagadnień dotyczących gospodarowania wodami </w:t>
            </w:r>
          </w:p>
          <w:p w14:paraId="46052505" w14:textId="757896DF"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w tym zwiększenie retencyjności</w:t>
            </w:r>
          </w:p>
        </w:tc>
        <w:tc>
          <w:tcPr>
            <w:tcW w:w="2126" w:type="dxa"/>
            <w:vAlign w:val="center"/>
          </w:tcPr>
          <w:p w14:paraId="4E6A1645" w14:textId="77777777" w:rsidR="008B3824" w:rsidRPr="00412A82" w:rsidRDefault="008B3824" w:rsidP="008B3824">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11167344" w14:textId="77777777" w:rsidR="00655C16" w:rsidRPr="00412A82" w:rsidRDefault="008B3824" w:rsidP="00655C16">
            <w:pPr>
              <w:spacing w:after="0" w:line="240" w:lineRule="auto"/>
              <w:jc w:val="center"/>
              <w:rPr>
                <w:rFonts w:ascii="Cambria" w:hAnsi="Cambria"/>
                <w:sz w:val="20"/>
                <w:szCs w:val="20"/>
              </w:rPr>
            </w:pPr>
            <w:r w:rsidRPr="00412A82">
              <w:rPr>
                <w:rFonts w:ascii="Cambria" w:hAnsi="Cambria"/>
                <w:sz w:val="20"/>
                <w:szCs w:val="20"/>
              </w:rPr>
              <w:t xml:space="preserve">W obowiązujących </w:t>
            </w:r>
            <w:r w:rsidR="00655C16" w:rsidRPr="00412A82">
              <w:rPr>
                <w:rFonts w:ascii="Cambria" w:hAnsi="Cambria"/>
                <w:sz w:val="20"/>
                <w:szCs w:val="20"/>
              </w:rPr>
              <w:t>MPZP</w:t>
            </w:r>
            <w:r w:rsidRPr="00412A82">
              <w:rPr>
                <w:rFonts w:ascii="Cambria" w:hAnsi="Cambria"/>
                <w:sz w:val="20"/>
                <w:szCs w:val="20"/>
              </w:rPr>
              <w:t xml:space="preserve"> z</w:t>
            </w:r>
            <w:r w:rsidR="00655C16" w:rsidRPr="00412A82">
              <w:rPr>
                <w:rFonts w:ascii="Cambria" w:hAnsi="Cambria"/>
                <w:sz w:val="20"/>
                <w:szCs w:val="20"/>
              </w:rPr>
              <w:t>awsze są wprowadzane zapisy dotyczące o</w:t>
            </w:r>
            <w:r w:rsidRPr="00412A82">
              <w:rPr>
                <w:rFonts w:ascii="Cambria" w:hAnsi="Cambria"/>
                <w:sz w:val="20"/>
                <w:szCs w:val="20"/>
              </w:rPr>
              <w:t>chrony wód powierzchniowych</w:t>
            </w:r>
          </w:p>
          <w:p w14:paraId="56E52CA8" w14:textId="4F4859A0" w:rsidR="008B3824"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 xml:space="preserve"> i podziemnych</w:t>
            </w:r>
          </w:p>
        </w:tc>
        <w:tc>
          <w:tcPr>
            <w:tcW w:w="1842" w:type="dxa"/>
            <w:vAlign w:val="center"/>
          </w:tcPr>
          <w:p w14:paraId="30EF0FD6" w14:textId="415BA36A" w:rsidR="008B3824" w:rsidRPr="00412A82" w:rsidRDefault="00655C16" w:rsidP="008B3824">
            <w:pPr>
              <w:spacing w:after="0" w:line="240" w:lineRule="auto"/>
              <w:jc w:val="center"/>
              <w:rPr>
                <w:rFonts w:ascii="Cambria" w:hAnsi="Cambria"/>
                <w:sz w:val="20"/>
                <w:szCs w:val="20"/>
              </w:rPr>
            </w:pPr>
            <w:r w:rsidRPr="00412A82">
              <w:rPr>
                <w:rFonts w:ascii="Cambria" w:hAnsi="Cambria"/>
                <w:sz w:val="20"/>
                <w:szCs w:val="20"/>
              </w:rPr>
              <w:t>2023 - 2024</w:t>
            </w:r>
          </w:p>
        </w:tc>
        <w:tc>
          <w:tcPr>
            <w:tcW w:w="1833" w:type="dxa"/>
            <w:vAlign w:val="center"/>
          </w:tcPr>
          <w:p w14:paraId="5E3F404F" w14:textId="14896339" w:rsidR="008B3824" w:rsidRPr="00412A82" w:rsidRDefault="00655C16" w:rsidP="008B3824">
            <w:pPr>
              <w:spacing w:after="0" w:line="240" w:lineRule="auto"/>
              <w:jc w:val="center"/>
              <w:rPr>
                <w:rFonts w:ascii="Cambria" w:hAnsi="Cambria"/>
                <w:sz w:val="20"/>
                <w:szCs w:val="20"/>
              </w:rPr>
            </w:pPr>
            <w:r w:rsidRPr="00412A82">
              <w:rPr>
                <w:rFonts w:ascii="Cambria" w:hAnsi="Cambria"/>
                <w:sz w:val="20"/>
                <w:szCs w:val="20"/>
              </w:rPr>
              <w:t>Koszty administracji</w:t>
            </w:r>
          </w:p>
        </w:tc>
      </w:tr>
      <w:tr w:rsidR="00655C16" w:rsidRPr="00412A82" w14:paraId="7024029A" w14:textId="77777777" w:rsidTr="00DC03D9">
        <w:trPr>
          <w:trHeight w:val="1191"/>
          <w:jc w:val="center"/>
        </w:trPr>
        <w:tc>
          <w:tcPr>
            <w:tcW w:w="572" w:type="dxa"/>
            <w:vAlign w:val="center"/>
          </w:tcPr>
          <w:p w14:paraId="1175B50A" w14:textId="77777777"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18.</w:t>
            </w:r>
          </w:p>
        </w:tc>
        <w:tc>
          <w:tcPr>
            <w:tcW w:w="3818" w:type="dxa"/>
            <w:vAlign w:val="center"/>
          </w:tcPr>
          <w:p w14:paraId="306A9845" w14:textId="4E7BC7CA"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Wdrażanie programów ochrony wód podziemnych i powierzchniowych</w:t>
            </w:r>
          </w:p>
        </w:tc>
        <w:tc>
          <w:tcPr>
            <w:tcW w:w="2126" w:type="dxa"/>
            <w:vAlign w:val="center"/>
          </w:tcPr>
          <w:p w14:paraId="04605AD3" w14:textId="77777777"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NIE</w:t>
            </w:r>
          </w:p>
        </w:tc>
        <w:tc>
          <w:tcPr>
            <w:tcW w:w="4688" w:type="dxa"/>
            <w:vAlign w:val="center"/>
          </w:tcPr>
          <w:p w14:paraId="7F88F643" w14:textId="31B4AB12"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42" w:type="dxa"/>
            <w:vAlign w:val="center"/>
          </w:tcPr>
          <w:p w14:paraId="445C6F96" w14:textId="7B13AD53"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33" w:type="dxa"/>
            <w:vAlign w:val="center"/>
          </w:tcPr>
          <w:p w14:paraId="2931A217" w14:textId="3CED368C"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r>
      <w:tr w:rsidR="00655C16" w:rsidRPr="00412A82" w14:paraId="46E0303C" w14:textId="77777777" w:rsidTr="00DC03D9">
        <w:trPr>
          <w:trHeight w:val="1191"/>
          <w:jc w:val="center"/>
        </w:trPr>
        <w:tc>
          <w:tcPr>
            <w:tcW w:w="572" w:type="dxa"/>
            <w:vAlign w:val="center"/>
          </w:tcPr>
          <w:p w14:paraId="3084BB44" w14:textId="77777777"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19.</w:t>
            </w:r>
          </w:p>
        </w:tc>
        <w:tc>
          <w:tcPr>
            <w:tcW w:w="3818" w:type="dxa"/>
            <w:vAlign w:val="center"/>
          </w:tcPr>
          <w:p w14:paraId="6F10FA24" w14:textId="77777777"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Sukcesywna realizacja programów małej retencji dla województwa warmińsko - mazurskiego</w:t>
            </w:r>
          </w:p>
        </w:tc>
        <w:tc>
          <w:tcPr>
            <w:tcW w:w="2126" w:type="dxa"/>
            <w:vAlign w:val="center"/>
          </w:tcPr>
          <w:p w14:paraId="79591A21" w14:textId="77777777"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NIE</w:t>
            </w:r>
          </w:p>
        </w:tc>
        <w:tc>
          <w:tcPr>
            <w:tcW w:w="4688" w:type="dxa"/>
            <w:vAlign w:val="center"/>
          </w:tcPr>
          <w:p w14:paraId="6A4C6949" w14:textId="5E0AEC84"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42" w:type="dxa"/>
            <w:vAlign w:val="center"/>
          </w:tcPr>
          <w:p w14:paraId="106FF4C2" w14:textId="64205BC4"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33" w:type="dxa"/>
            <w:vAlign w:val="center"/>
          </w:tcPr>
          <w:p w14:paraId="320D64C9" w14:textId="486D69E9"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r>
      <w:tr w:rsidR="00655C16" w:rsidRPr="00412A82" w14:paraId="0AAA6DD5" w14:textId="77777777" w:rsidTr="00655C16">
        <w:trPr>
          <w:trHeight w:val="2050"/>
          <w:jc w:val="center"/>
        </w:trPr>
        <w:tc>
          <w:tcPr>
            <w:tcW w:w="572" w:type="dxa"/>
            <w:vAlign w:val="center"/>
          </w:tcPr>
          <w:p w14:paraId="21A75700" w14:textId="77777777"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lastRenderedPageBreak/>
              <w:t>20.</w:t>
            </w:r>
          </w:p>
        </w:tc>
        <w:tc>
          <w:tcPr>
            <w:tcW w:w="3818" w:type="dxa"/>
            <w:tcBorders>
              <w:top w:val="single" w:sz="4" w:space="0" w:color="auto"/>
            </w:tcBorders>
            <w:vAlign w:val="center"/>
          </w:tcPr>
          <w:p w14:paraId="1DA89909" w14:textId="77777777"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 xml:space="preserve">Realizacja działań przestrzennych zatrzymujących wody deszczowe </w:t>
            </w:r>
          </w:p>
          <w:p w14:paraId="2BC14F60" w14:textId="6803B48D"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w miejscach ich opadu, poprzez: podnoszenie lesistości zwiększającej retencyjność; przekształcanie gruntów ornych, racjonalną gospodarka wodami opadowymi na terenach silnie zurbanizowanych</w:t>
            </w:r>
          </w:p>
        </w:tc>
        <w:tc>
          <w:tcPr>
            <w:tcW w:w="2126" w:type="dxa"/>
            <w:vAlign w:val="center"/>
          </w:tcPr>
          <w:p w14:paraId="320EEE71" w14:textId="77777777"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NIE</w:t>
            </w:r>
          </w:p>
        </w:tc>
        <w:tc>
          <w:tcPr>
            <w:tcW w:w="4688" w:type="dxa"/>
            <w:vAlign w:val="center"/>
          </w:tcPr>
          <w:p w14:paraId="01DE335B" w14:textId="4277DCE6"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42" w:type="dxa"/>
            <w:vAlign w:val="center"/>
          </w:tcPr>
          <w:p w14:paraId="4464D66B" w14:textId="0B62474A"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33" w:type="dxa"/>
            <w:vAlign w:val="center"/>
          </w:tcPr>
          <w:p w14:paraId="6B828EBA" w14:textId="54558C4B"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r>
      <w:tr w:rsidR="00655C16" w:rsidRPr="00412A82" w14:paraId="22333ACC" w14:textId="77777777" w:rsidTr="00164334">
        <w:trPr>
          <w:trHeight w:val="567"/>
          <w:jc w:val="center"/>
        </w:trPr>
        <w:tc>
          <w:tcPr>
            <w:tcW w:w="14879" w:type="dxa"/>
            <w:gridSpan w:val="6"/>
            <w:shd w:val="clear" w:color="auto" w:fill="F2F2F2" w:themeFill="background1" w:themeFillShade="F2"/>
            <w:vAlign w:val="center"/>
          </w:tcPr>
          <w:p w14:paraId="47444C63" w14:textId="77777777" w:rsidR="00655C16" w:rsidRPr="00412A82" w:rsidRDefault="00655C16" w:rsidP="00655C16">
            <w:pPr>
              <w:spacing w:after="0" w:line="240" w:lineRule="auto"/>
              <w:jc w:val="center"/>
              <w:rPr>
                <w:rFonts w:ascii="Cambria" w:hAnsi="Cambria"/>
                <w:sz w:val="20"/>
                <w:szCs w:val="20"/>
              </w:rPr>
            </w:pPr>
            <w:r w:rsidRPr="00412A82">
              <w:rPr>
                <w:rFonts w:ascii="Cambria" w:hAnsi="Cambria"/>
                <w:b/>
                <w:sz w:val="20"/>
                <w:szCs w:val="20"/>
              </w:rPr>
              <w:t>OBSZAR INTERWENCJI - GOSPODARKA WODNO - ŚCIEKOWA</w:t>
            </w:r>
          </w:p>
        </w:tc>
      </w:tr>
      <w:tr w:rsidR="00655C16" w:rsidRPr="00412A82" w14:paraId="58C7E6C3" w14:textId="77777777" w:rsidTr="00DC03D9">
        <w:trPr>
          <w:trHeight w:val="1134"/>
          <w:jc w:val="center"/>
        </w:trPr>
        <w:tc>
          <w:tcPr>
            <w:tcW w:w="572" w:type="dxa"/>
            <w:vAlign w:val="center"/>
          </w:tcPr>
          <w:p w14:paraId="22636CDE" w14:textId="77777777"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21.</w:t>
            </w:r>
          </w:p>
        </w:tc>
        <w:tc>
          <w:tcPr>
            <w:tcW w:w="3818" w:type="dxa"/>
            <w:vAlign w:val="center"/>
          </w:tcPr>
          <w:p w14:paraId="4A858898" w14:textId="4DE3B4A2" w:rsidR="00655C16" w:rsidRPr="00412A82" w:rsidRDefault="00655C16" w:rsidP="00655C16">
            <w:pPr>
              <w:spacing w:after="0" w:line="240" w:lineRule="auto"/>
              <w:ind w:left="-51"/>
              <w:jc w:val="center"/>
              <w:rPr>
                <w:rFonts w:ascii="Cambria" w:hAnsi="Cambria"/>
                <w:sz w:val="20"/>
                <w:szCs w:val="20"/>
              </w:rPr>
            </w:pPr>
            <w:r w:rsidRPr="00412A82">
              <w:rPr>
                <w:rFonts w:ascii="Cambria" w:hAnsi="Cambria"/>
                <w:sz w:val="20"/>
                <w:szCs w:val="20"/>
              </w:rPr>
              <w:t>Wzmożenie działań kontrolnych egzekucyjnych w celu eliminacji nielegalnego zrzutu ścieków</w:t>
            </w:r>
          </w:p>
        </w:tc>
        <w:tc>
          <w:tcPr>
            <w:tcW w:w="2126" w:type="dxa"/>
            <w:vAlign w:val="center"/>
          </w:tcPr>
          <w:p w14:paraId="7FD61B1D" w14:textId="77777777"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53DB16F4" w14:textId="053CCF02"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Kontrola posiadania umów na wywóz nieczystości ciekłych ze zbiorników bezodpływowych</w:t>
            </w:r>
          </w:p>
        </w:tc>
        <w:tc>
          <w:tcPr>
            <w:tcW w:w="1842" w:type="dxa"/>
            <w:vAlign w:val="center"/>
          </w:tcPr>
          <w:p w14:paraId="170C6C61" w14:textId="03E712AB"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2023 - 2024</w:t>
            </w:r>
          </w:p>
        </w:tc>
        <w:tc>
          <w:tcPr>
            <w:tcW w:w="1833" w:type="dxa"/>
            <w:vAlign w:val="center"/>
          </w:tcPr>
          <w:p w14:paraId="52A681A1" w14:textId="4E6EFC0D"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Koszty administracji</w:t>
            </w:r>
          </w:p>
        </w:tc>
      </w:tr>
      <w:tr w:rsidR="00655C16" w:rsidRPr="00412A82" w14:paraId="5264E974" w14:textId="77777777" w:rsidTr="00DC03D9">
        <w:trPr>
          <w:trHeight w:val="1134"/>
          <w:jc w:val="center"/>
        </w:trPr>
        <w:tc>
          <w:tcPr>
            <w:tcW w:w="572" w:type="dxa"/>
            <w:vAlign w:val="center"/>
          </w:tcPr>
          <w:p w14:paraId="07ECA88D" w14:textId="77777777"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22.</w:t>
            </w:r>
          </w:p>
        </w:tc>
        <w:tc>
          <w:tcPr>
            <w:tcW w:w="3818" w:type="dxa"/>
            <w:vAlign w:val="center"/>
          </w:tcPr>
          <w:p w14:paraId="1D0AD74E" w14:textId="77777777" w:rsidR="00655C16" w:rsidRPr="00412A82" w:rsidRDefault="00655C16" w:rsidP="00655C16">
            <w:pPr>
              <w:spacing w:after="0" w:line="240" w:lineRule="auto"/>
              <w:ind w:left="-51"/>
              <w:jc w:val="center"/>
              <w:rPr>
                <w:rFonts w:ascii="Cambria" w:hAnsi="Cambria"/>
                <w:sz w:val="20"/>
                <w:szCs w:val="20"/>
              </w:rPr>
            </w:pPr>
            <w:r w:rsidRPr="00412A82">
              <w:rPr>
                <w:rFonts w:ascii="Cambria" w:hAnsi="Cambria"/>
                <w:sz w:val="20"/>
                <w:szCs w:val="20"/>
              </w:rPr>
              <w:t>Budowa i przebudowa głównych kolektorów deszczowych na terenie miasta</w:t>
            </w:r>
          </w:p>
        </w:tc>
        <w:tc>
          <w:tcPr>
            <w:tcW w:w="2126" w:type="dxa"/>
            <w:vAlign w:val="center"/>
          </w:tcPr>
          <w:p w14:paraId="43F29A03" w14:textId="77777777"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4D0B344A" w14:textId="77777777"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Budowa i przebudowa głównego kolektora deszczowego na odcinku od J. Magistrackiego do J. Juno z budową dwóch otwartych zbiorników retencyjnych oraz czterech zbiorników retencyjnych podziemnych.</w:t>
            </w:r>
          </w:p>
        </w:tc>
        <w:tc>
          <w:tcPr>
            <w:tcW w:w="1842" w:type="dxa"/>
            <w:vAlign w:val="center"/>
          </w:tcPr>
          <w:p w14:paraId="41E1D47F" w14:textId="695F2168"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2021 - 2023</w:t>
            </w:r>
          </w:p>
        </w:tc>
        <w:tc>
          <w:tcPr>
            <w:tcW w:w="1833" w:type="dxa"/>
            <w:vAlign w:val="center"/>
          </w:tcPr>
          <w:p w14:paraId="0FA1EF45" w14:textId="77777777"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27 338 789,41 zł</w:t>
            </w:r>
          </w:p>
        </w:tc>
      </w:tr>
      <w:tr w:rsidR="00655C16" w:rsidRPr="00412A82" w14:paraId="5D0DF211" w14:textId="77777777" w:rsidTr="00DC03D9">
        <w:trPr>
          <w:trHeight w:val="1134"/>
          <w:jc w:val="center"/>
        </w:trPr>
        <w:tc>
          <w:tcPr>
            <w:tcW w:w="572" w:type="dxa"/>
            <w:vAlign w:val="center"/>
          </w:tcPr>
          <w:p w14:paraId="045CFA9C" w14:textId="77777777"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23.</w:t>
            </w:r>
          </w:p>
        </w:tc>
        <w:tc>
          <w:tcPr>
            <w:tcW w:w="3818" w:type="dxa"/>
            <w:vAlign w:val="center"/>
          </w:tcPr>
          <w:p w14:paraId="7E06E29F" w14:textId="77777777"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 xml:space="preserve">Gospodarowanie wodami opadowymi </w:t>
            </w:r>
          </w:p>
          <w:p w14:paraId="6930F78D" w14:textId="77777777" w:rsidR="00655C16" w:rsidRPr="00412A82" w:rsidRDefault="00655C16" w:rsidP="00655C16">
            <w:pPr>
              <w:spacing w:after="0" w:line="240" w:lineRule="auto"/>
              <w:ind w:left="-51"/>
              <w:jc w:val="center"/>
              <w:rPr>
                <w:rFonts w:ascii="Cambria" w:hAnsi="Cambria"/>
                <w:sz w:val="20"/>
                <w:szCs w:val="20"/>
              </w:rPr>
            </w:pPr>
            <w:r w:rsidRPr="00412A82">
              <w:rPr>
                <w:rFonts w:ascii="Cambria" w:hAnsi="Cambria"/>
                <w:sz w:val="20"/>
                <w:szCs w:val="20"/>
              </w:rPr>
              <w:t>na terenie miasta</w:t>
            </w:r>
          </w:p>
        </w:tc>
        <w:tc>
          <w:tcPr>
            <w:tcW w:w="2126" w:type="dxa"/>
            <w:vAlign w:val="center"/>
          </w:tcPr>
          <w:p w14:paraId="1695DDED" w14:textId="77777777"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NIE</w:t>
            </w:r>
          </w:p>
        </w:tc>
        <w:tc>
          <w:tcPr>
            <w:tcW w:w="4688" w:type="dxa"/>
            <w:vAlign w:val="center"/>
          </w:tcPr>
          <w:p w14:paraId="0E6F90B0" w14:textId="3F95C19B"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42" w:type="dxa"/>
            <w:vAlign w:val="center"/>
          </w:tcPr>
          <w:p w14:paraId="690E5D44" w14:textId="6F312E00"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33" w:type="dxa"/>
            <w:vAlign w:val="center"/>
          </w:tcPr>
          <w:p w14:paraId="671CF5C8" w14:textId="4CBE95E8"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r>
      <w:tr w:rsidR="00655C16" w:rsidRPr="00412A82" w14:paraId="21CE21FB" w14:textId="77777777" w:rsidTr="00164334">
        <w:trPr>
          <w:trHeight w:val="567"/>
          <w:jc w:val="center"/>
        </w:trPr>
        <w:tc>
          <w:tcPr>
            <w:tcW w:w="14879" w:type="dxa"/>
            <w:gridSpan w:val="6"/>
            <w:shd w:val="clear" w:color="auto" w:fill="F2F2F2" w:themeFill="background1" w:themeFillShade="F2"/>
            <w:vAlign w:val="center"/>
          </w:tcPr>
          <w:p w14:paraId="7B0C4C0A" w14:textId="77777777" w:rsidR="00655C16" w:rsidRPr="00412A82" w:rsidRDefault="00655C16" w:rsidP="00655C16">
            <w:pPr>
              <w:spacing w:after="0" w:line="240" w:lineRule="auto"/>
              <w:jc w:val="center"/>
              <w:rPr>
                <w:rFonts w:ascii="Cambria" w:hAnsi="Cambria"/>
                <w:b/>
                <w:sz w:val="20"/>
                <w:szCs w:val="20"/>
              </w:rPr>
            </w:pPr>
            <w:r w:rsidRPr="00412A82">
              <w:rPr>
                <w:rFonts w:ascii="Cambria" w:hAnsi="Cambria"/>
                <w:b/>
                <w:sz w:val="20"/>
                <w:szCs w:val="20"/>
              </w:rPr>
              <w:t>OBSZAR INTERWENCJI - GLEBY I ZASOBY GEOLOGICZNE</w:t>
            </w:r>
          </w:p>
        </w:tc>
      </w:tr>
      <w:tr w:rsidR="00655C16" w:rsidRPr="00412A82" w14:paraId="4E1677BD" w14:textId="77777777" w:rsidTr="00DC03D9">
        <w:trPr>
          <w:trHeight w:val="1134"/>
          <w:jc w:val="center"/>
        </w:trPr>
        <w:tc>
          <w:tcPr>
            <w:tcW w:w="572" w:type="dxa"/>
            <w:vAlign w:val="center"/>
          </w:tcPr>
          <w:p w14:paraId="7BFA67E2" w14:textId="77777777"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24.</w:t>
            </w:r>
          </w:p>
        </w:tc>
        <w:tc>
          <w:tcPr>
            <w:tcW w:w="3818" w:type="dxa"/>
            <w:vAlign w:val="center"/>
          </w:tcPr>
          <w:p w14:paraId="1004FA3D" w14:textId="77777777" w:rsidR="003136A2" w:rsidRPr="00412A82" w:rsidRDefault="003136A2" w:rsidP="00655C16">
            <w:pPr>
              <w:spacing w:after="0" w:line="240" w:lineRule="auto"/>
              <w:jc w:val="center"/>
              <w:rPr>
                <w:rFonts w:ascii="Cambria" w:hAnsi="Cambria"/>
                <w:sz w:val="10"/>
                <w:szCs w:val="20"/>
              </w:rPr>
            </w:pPr>
          </w:p>
          <w:p w14:paraId="34DC3F3A" w14:textId="77777777"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Uwzględnienie w studium uwarunkowań oraz planie zagospodarowania przestrzennego obszarów złóż i objęcie ochroną oraz działania związane z ich poszukiwaniem i rozpoznawaniem</w:t>
            </w:r>
          </w:p>
          <w:p w14:paraId="507030CD" w14:textId="77777777" w:rsidR="003136A2" w:rsidRPr="00412A82" w:rsidRDefault="003136A2" w:rsidP="00655C16">
            <w:pPr>
              <w:spacing w:after="0" w:line="240" w:lineRule="auto"/>
              <w:jc w:val="center"/>
              <w:rPr>
                <w:rFonts w:ascii="Cambria" w:hAnsi="Cambria"/>
                <w:sz w:val="12"/>
                <w:szCs w:val="20"/>
              </w:rPr>
            </w:pPr>
          </w:p>
        </w:tc>
        <w:tc>
          <w:tcPr>
            <w:tcW w:w="2126" w:type="dxa"/>
            <w:vAlign w:val="center"/>
          </w:tcPr>
          <w:p w14:paraId="7B0D114B" w14:textId="77777777"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NIE DOTYCZY</w:t>
            </w:r>
          </w:p>
        </w:tc>
        <w:tc>
          <w:tcPr>
            <w:tcW w:w="4688" w:type="dxa"/>
            <w:vAlign w:val="center"/>
          </w:tcPr>
          <w:p w14:paraId="3F5D6EDF" w14:textId="1EE62E79"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42" w:type="dxa"/>
            <w:vAlign w:val="center"/>
          </w:tcPr>
          <w:p w14:paraId="7E7327F7" w14:textId="7F9190C0"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33" w:type="dxa"/>
            <w:vAlign w:val="center"/>
          </w:tcPr>
          <w:p w14:paraId="22D12F76" w14:textId="0E6B09D1"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r>
      <w:tr w:rsidR="00655C16" w:rsidRPr="00412A82" w14:paraId="7C618A4C" w14:textId="77777777" w:rsidTr="007401B1">
        <w:trPr>
          <w:trHeight w:val="1191"/>
          <w:jc w:val="center"/>
        </w:trPr>
        <w:tc>
          <w:tcPr>
            <w:tcW w:w="572" w:type="dxa"/>
            <w:vAlign w:val="center"/>
          </w:tcPr>
          <w:p w14:paraId="4EFC7E80" w14:textId="77777777"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lastRenderedPageBreak/>
              <w:t>25.</w:t>
            </w:r>
          </w:p>
        </w:tc>
        <w:tc>
          <w:tcPr>
            <w:tcW w:w="3818" w:type="dxa"/>
            <w:vAlign w:val="center"/>
          </w:tcPr>
          <w:p w14:paraId="478DE378" w14:textId="77777777"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 xml:space="preserve">Ochrona i wprowadzenie </w:t>
            </w:r>
            <w:proofErr w:type="spellStart"/>
            <w:r w:rsidRPr="00412A82">
              <w:rPr>
                <w:rFonts w:ascii="Cambria" w:hAnsi="Cambria"/>
                <w:sz w:val="20"/>
                <w:szCs w:val="20"/>
              </w:rPr>
              <w:t>zadrzewień</w:t>
            </w:r>
            <w:proofErr w:type="spellEnd"/>
          </w:p>
          <w:p w14:paraId="295C4CCF" w14:textId="77777777"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 xml:space="preserve">i </w:t>
            </w:r>
            <w:proofErr w:type="spellStart"/>
            <w:r w:rsidRPr="00412A82">
              <w:rPr>
                <w:rFonts w:ascii="Cambria" w:hAnsi="Cambria"/>
                <w:sz w:val="20"/>
                <w:szCs w:val="20"/>
              </w:rPr>
              <w:t>zakrzewień</w:t>
            </w:r>
            <w:proofErr w:type="spellEnd"/>
            <w:r w:rsidRPr="00412A82">
              <w:rPr>
                <w:rFonts w:ascii="Cambria" w:hAnsi="Cambria"/>
                <w:sz w:val="20"/>
                <w:szCs w:val="20"/>
              </w:rPr>
              <w:t xml:space="preserve"> przydrożnych spełniających rolę przeciwerozyjną</w:t>
            </w:r>
          </w:p>
        </w:tc>
        <w:tc>
          <w:tcPr>
            <w:tcW w:w="2126" w:type="dxa"/>
            <w:vAlign w:val="center"/>
          </w:tcPr>
          <w:p w14:paraId="54FB6F59" w14:textId="77777777"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2A00C104" w14:textId="77777777" w:rsidR="003136A2"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 xml:space="preserve">Nasadzenia 800 sztuk irgi poziomej w ramach zadania pn. „Budowa zatoki postojowej </w:t>
            </w:r>
          </w:p>
          <w:p w14:paraId="4CEB947B" w14:textId="79F97B89"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w ciągu ul. Brzozowej w Mrągowie”.</w:t>
            </w:r>
          </w:p>
        </w:tc>
        <w:tc>
          <w:tcPr>
            <w:tcW w:w="1842" w:type="dxa"/>
            <w:vAlign w:val="center"/>
          </w:tcPr>
          <w:p w14:paraId="04AC02C9" w14:textId="4843F373" w:rsidR="00655C16" w:rsidRPr="00412A82" w:rsidRDefault="003136A2" w:rsidP="00655C16">
            <w:pPr>
              <w:spacing w:after="0" w:line="240" w:lineRule="auto"/>
              <w:jc w:val="center"/>
              <w:rPr>
                <w:rFonts w:ascii="Cambria" w:hAnsi="Cambria"/>
                <w:sz w:val="20"/>
                <w:szCs w:val="20"/>
              </w:rPr>
            </w:pPr>
            <w:r w:rsidRPr="00412A82">
              <w:rPr>
                <w:rFonts w:ascii="Cambria" w:hAnsi="Cambria"/>
                <w:sz w:val="20"/>
                <w:szCs w:val="20"/>
              </w:rPr>
              <w:t>2023</w:t>
            </w:r>
          </w:p>
        </w:tc>
        <w:tc>
          <w:tcPr>
            <w:tcW w:w="1833" w:type="dxa"/>
            <w:vAlign w:val="center"/>
          </w:tcPr>
          <w:p w14:paraId="55F3932A" w14:textId="77777777" w:rsidR="00655C16" w:rsidRPr="00412A82" w:rsidRDefault="00655C16" w:rsidP="00655C16">
            <w:pPr>
              <w:spacing w:after="0" w:line="240" w:lineRule="auto"/>
              <w:jc w:val="center"/>
              <w:rPr>
                <w:rFonts w:ascii="Cambria" w:hAnsi="Cambria"/>
                <w:sz w:val="20"/>
                <w:szCs w:val="20"/>
              </w:rPr>
            </w:pPr>
            <w:r w:rsidRPr="00412A82">
              <w:rPr>
                <w:rFonts w:ascii="Cambria" w:hAnsi="Cambria"/>
                <w:sz w:val="20"/>
                <w:szCs w:val="20"/>
              </w:rPr>
              <w:t>28 993,72 zł</w:t>
            </w:r>
          </w:p>
        </w:tc>
      </w:tr>
      <w:tr w:rsidR="003136A2" w:rsidRPr="00412A82" w14:paraId="3D00B231" w14:textId="77777777" w:rsidTr="007401B1">
        <w:trPr>
          <w:trHeight w:val="1191"/>
          <w:jc w:val="center"/>
        </w:trPr>
        <w:tc>
          <w:tcPr>
            <w:tcW w:w="572" w:type="dxa"/>
            <w:vAlign w:val="center"/>
          </w:tcPr>
          <w:p w14:paraId="45036FDC"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26.</w:t>
            </w:r>
          </w:p>
        </w:tc>
        <w:tc>
          <w:tcPr>
            <w:tcW w:w="3818" w:type="dxa"/>
            <w:vAlign w:val="center"/>
          </w:tcPr>
          <w:p w14:paraId="2FE71447"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 xml:space="preserve">Przeciwdziałanie degradacji terenów rolnych, łąkowych i </w:t>
            </w:r>
            <w:proofErr w:type="spellStart"/>
            <w:r w:rsidRPr="00412A82">
              <w:rPr>
                <w:rFonts w:ascii="Cambria" w:hAnsi="Cambria"/>
                <w:sz w:val="20"/>
                <w:szCs w:val="20"/>
              </w:rPr>
              <w:t>wodnobłotnych</w:t>
            </w:r>
            <w:proofErr w:type="spellEnd"/>
            <w:r w:rsidRPr="00412A82">
              <w:rPr>
                <w:rFonts w:ascii="Cambria" w:hAnsi="Cambria"/>
                <w:sz w:val="20"/>
                <w:szCs w:val="20"/>
              </w:rPr>
              <w:t xml:space="preserve"> przez czynniki </w:t>
            </w:r>
            <w:proofErr w:type="spellStart"/>
            <w:r w:rsidRPr="00412A82">
              <w:rPr>
                <w:rFonts w:ascii="Cambria" w:hAnsi="Cambria"/>
                <w:sz w:val="20"/>
                <w:szCs w:val="20"/>
              </w:rPr>
              <w:t>antropogenne</w:t>
            </w:r>
            <w:proofErr w:type="spellEnd"/>
          </w:p>
        </w:tc>
        <w:tc>
          <w:tcPr>
            <w:tcW w:w="2126" w:type="dxa"/>
            <w:vAlign w:val="center"/>
          </w:tcPr>
          <w:p w14:paraId="4F01BAF6" w14:textId="5D53D2C1"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NIE</w:t>
            </w:r>
          </w:p>
        </w:tc>
        <w:tc>
          <w:tcPr>
            <w:tcW w:w="4688" w:type="dxa"/>
            <w:vAlign w:val="center"/>
          </w:tcPr>
          <w:p w14:paraId="106E6109" w14:textId="73C92DFF"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42" w:type="dxa"/>
            <w:vAlign w:val="center"/>
          </w:tcPr>
          <w:p w14:paraId="758D5ECC" w14:textId="07F68175"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33" w:type="dxa"/>
            <w:vAlign w:val="center"/>
          </w:tcPr>
          <w:p w14:paraId="4B7AB1B8" w14:textId="16D115B0"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r>
      <w:tr w:rsidR="003136A2" w:rsidRPr="00412A82" w14:paraId="258C2D36" w14:textId="77777777" w:rsidTr="00164334">
        <w:trPr>
          <w:trHeight w:val="567"/>
          <w:jc w:val="center"/>
        </w:trPr>
        <w:tc>
          <w:tcPr>
            <w:tcW w:w="14879" w:type="dxa"/>
            <w:gridSpan w:val="6"/>
            <w:shd w:val="clear" w:color="auto" w:fill="F2F2F2" w:themeFill="background1" w:themeFillShade="F2"/>
            <w:vAlign w:val="center"/>
          </w:tcPr>
          <w:p w14:paraId="5EC0CD2D" w14:textId="77777777" w:rsidR="003136A2" w:rsidRPr="00412A82" w:rsidRDefault="003136A2" w:rsidP="003136A2">
            <w:pPr>
              <w:spacing w:after="0" w:line="240" w:lineRule="auto"/>
              <w:jc w:val="center"/>
              <w:rPr>
                <w:rFonts w:ascii="Cambria" w:hAnsi="Cambria"/>
                <w:b/>
                <w:sz w:val="20"/>
                <w:szCs w:val="20"/>
              </w:rPr>
            </w:pPr>
            <w:r w:rsidRPr="00412A82">
              <w:rPr>
                <w:rFonts w:ascii="Cambria" w:hAnsi="Cambria"/>
                <w:b/>
                <w:sz w:val="20"/>
                <w:szCs w:val="20"/>
              </w:rPr>
              <w:t>OBSZAR INTERWENCJI - GOSPODARKA ODPADAMI I ZAPOBIEGANIE POWSTAWANIU ODPADÓW</w:t>
            </w:r>
          </w:p>
        </w:tc>
      </w:tr>
      <w:tr w:rsidR="003136A2" w:rsidRPr="00412A82" w14:paraId="18A20796" w14:textId="77777777" w:rsidTr="00DC03D9">
        <w:trPr>
          <w:trHeight w:val="1219"/>
          <w:jc w:val="center"/>
        </w:trPr>
        <w:tc>
          <w:tcPr>
            <w:tcW w:w="572" w:type="dxa"/>
            <w:vAlign w:val="center"/>
          </w:tcPr>
          <w:p w14:paraId="0DAF3FBF"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27.</w:t>
            </w:r>
          </w:p>
        </w:tc>
        <w:tc>
          <w:tcPr>
            <w:tcW w:w="3818" w:type="dxa"/>
            <w:vAlign w:val="center"/>
          </w:tcPr>
          <w:p w14:paraId="172D2EAC"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Intensyfikacja działań w zakresie wdrażania systemu gospodarki odpadami komunalnymi</w:t>
            </w:r>
          </w:p>
        </w:tc>
        <w:tc>
          <w:tcPr>
            <w:tcW w:w="2126" w:type="dxa"/>
            <w:vAlign w:val="center"/>
          </w:tcPr>
          <w:p w14:paraId="3B643D5F"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 xml:space="preserve">TAK </w:t>
            </w:r>
          </w:p>
        </w:tc>
        <w:tc>
          <w:tcPr>
            <w:tcW w:w="4688" w:type="dxa"/>
            <w:vAlign w:val="center"/>
          </w:tcPr>
          <w:p w14:paraId="0CE6F135" w14:textId="77777777" w:rsidR="007401B1"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 xml:space="preserve">Zwiększanie świadomości ekologicznej mieszkańców poprzez artykuły w prasie, ulotki, naklejki na pojemniki, możliwość pobrania bezpłatnej aplikacji na telefon </w:t>
            </w:r>
            <w:proofErr w:type="spellStart"/>
            <w:r w:rsidRPr="00412A82">
              <w:rPr>
                <w:rFonts w:ascii="Cambria" w:hAnsi="Cambria"/>
                <w:sz w:val="20"/>
                <w:szCs w:val="20"/>
              </w:rPr>
              <w:t>EcoHarmonogram</w:t>
            </w:r>
            <w:proofErr w:type="spellEnd"/>
            <w:r w:rsidRPr="00412A82">
              <w:rPr>
                <w:rFonts w:ascii="Cambria" w:hAnsi="Cambria"/>
                <w:sz w:val="20"/>
                <w:szCs w:val="20"/>
              </w:rPr>
              <w:t xml:space="preserve">, </w:t>
            </w:r>
          </w:p>
          <w:p w14:paraId="0C4BAD48" w14:textId="77777777" w:rsidR="007401B1"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 xml:space="preserve">w celu poprawy segregacji odpadów, egzekwowanie przepisów z ustawy o utrzymaniu czystości </w:t>
            </w:r>
          </w:p>
          <w:p w14:paraId="0F934AE5" w14:textId="4E434B9E"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 xml:space="preserve">i porządku w gminach </w:t>
            </w:r>
          </w:p>
        </w:tc>
        <w:tc>
          <w:tcPr>
            <w:tcW w:w="1842" w:type="dxa"/>
            <w:vAlign w:val="center"/>
          </w:tcPr>
          <w:p w14:paraId="20ACDD74" w14:textId="6BCD13E0" w:rsidR="003136A2" w:rsidRPr="00412A82" w:rsidRDefault="007401B1" w:rsidP="003136A2">
            <w:pPr>
              <w:spacing w:after="0" w:line="240" w:lineRule="auto"/>
              <w:jc w:val="center"/>
              <w:rPr>
                <w:rFonts w:ascii="Cambria" w:hAnsi="Cambria"/>
                <w:sz w:val="20"/>
                <w:szCs w:val="20"/>
              </w:rPr>
            </w:pPr>
            <w:r w:rsidRPr="00412A82">
              <w:rPr>
                <w:rFonts w:ascii="Cambria" w:hAnsi="Cambria"/>
                <w:sz w:val="20"/>
                <w:szCs w:val="20"/>
              </w:rPr>
              <w:t>C</w:t>
            </w:r>
            <w:r w:rsidR="003136A2" w:rsidRPr="00412A82">
              <w:rPr>
                <w:rFonts w:ascii="Cambria" w:hAnsi="Cambria"/>
                <w:sz w:val="20"/>
                <w:szCs w:val="20"/>
              </w:rPr>
              <w:t xml:space="preserve">ały rok </w:t>
            </w:r>
          </w:p>
        </w:tc>
        <w:tc>
          <w:tcPr>
            <w:tcW w:w="1833" w:type="dxa"/>
            <w:vAlign w:val="center"/>
          </w:tcPr>
          <w:p w14:paraId="22B86FB4"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15 906,32 zł</w:t>
            </w:r>
          </w:p>
        </w:tc>
      </w:tr>
      <w:tr w:rsidR="003136A2" w:rsidRPr="00412A82" w14:paraId="2773BD7E" w14:textId="77777777" w:rsidTr="00DC03D9">
        <w:trPr>
          <w:trHeight w:val="1219"/>
          <w:jc w:val="center"/>
        </w:trPr>
        <w:tc>
          <w:tcPr>
            <w:tcW w:w="572" w:type="dxa"/>
            <w:vAlign w:val="center"/>
          </w:tcPr>
          <w:p w14:paraId="1B09CC01"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28.</w:t>
            </w:r>
          </w:p>
        </w:tc>
        <w:tc>
          <w:tcPr>
            <w:tcW w:w="3818" w:type="dxa"/>
            <w:vAlign w:val="center"/>
          </w:tcPr>
          <w:p w14:paraId="61E3F2EA"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Bieżąca kontrola realizacji przez mieszkańców obowiązków w zakresie utrzymania czystości porządku</w:t>
            </w:r>
          </w:p>
        </w:tc>
        <w:tc>
          <w:tcPr>
            <w:tcW w:w="2126" w:type="dxa"/>
            <w:vAlign w:val="center"/>
          </w:tcPr>
          <w:p w14:paraId="00EAEFD3"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 xml:space="preserve">TAK </w:t>
            </w:r>
          </w:p>
        </w:tc>
        <w:tc>
          <w:tcPr>
            <w:tcW w:w="4688" w:type="dxa"/>
            <w:vAlign w:val="center"/>
          </w:tcPr>
          <w:p w14:paraId="0B45C8E5" w14:textId="5ADF67CA" w:rsidR="003136A2" w:rsidRPr="00412A82" w:rsidRDefault="003136A2" w:rsidP="007401B1">
            <w:pPr>
              <w:spacing w:after="0" w:line="240" w:lineRule="auto"/>
              <w:jc w:val="center"/>
              <w:rPr>
                <w:rFonts w:ascii="Cambria" w:hAnsi="Cambria"/>
                <w:sz w:val="20"/>
                <w:szCs w:val="20"/>
              </w:rPr>
            </w:pPr>
            <w:r w:rsidRPr="00412A82">
              <w:rPr>
                <w:rFonts w:ascii="Cambria" w:hAnsi="Cambria"/>
                <w:sz w:val="20"/>
                <w:szCs w:val="20"/>
              </w:rPr>
              <w:t>Przeprowadzono 55 kontrol</w:t>
            </w:r>
            <w:r w:rsidR="007401B1" w:rsidRPr="00412A82">
              <w:rPr>
                <w:rFonts w:ascii="Cambria" w:hAnsi="Cambria"/>
                <w:sz w:val="20"/>
                <w:szCs w:val="20"/>
              </w:rPr>
              <w:t xml:space="preserve">i nieruchomości zamieszkałych.  </w:t>
            </w:r>
            <w:r w:rsidRPr="00412A82">
              <w:rPr>
                <w:rFonts w:ascii="Cambria" w:hAnsi="Cambria"/>
                <w:sz w:val="20"/>
                <w:szCs w:val="20"/>
              </w:rPr>
              <w:t>Kontrola posiadania umów na wywóz nieczystości ciekłych ze zbiorników bezodpływowych.</w:t>
            </w:r>
          </w:p>
        </w:tc>
        <w:tc>
          <w:tcPr>
            <w:tcW w:w="1842" w:type="dxa"/>
            <w:vAlign w:val="center"/>
          </w:tcPr>
          <w:p w14:paraId="0F38C04D"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Cały rok</w:t>
            </w:r>
          </w:p>
        </w:tc>
        <w:tc>
          <w:tcPr>
            <w:tcW w:w="1833" w:type="dxa"/>
            <w:vAlign w:val="center"/>
          </w:tcPr>
          <w:p w14:paraId="0F360BEA" w14:textId="4830A2EB" w:rsidR="003136A2" w:rsidRPr="00412A82" w:rsidRDefault="007401B1" w:rsidP="003136A2">
            <w:pPr>
              <w:spacing w:after="0" w:line="240" w:lineRule="auto"/>
              <w:jc w:val="center"/>
              <w:rPr>
                <w:rFonts w:ascii="Cambria" w:hAnsi="Cambria"/>
                <w:sz w:val="20"/>
                <w:szCs w:val="20"/>
              </w:rPr>
            </w:pPr>
            <w:r w:rsidRPr="00412A82">
              <w:rPr>
                <w:rFonts w:ascii="Cambria" w:hAnsi="Cambria"/>
                <w:sz w:val="20"/>
                <w:szCs w:val="20"/>
              </w:rPr>
              <w:t>Koszty administracji</w:t>
            </w:r>
            <w:r w:rsidR="003136A2" w:rsidRPr="00412A82">
              <w:rPr>
                <w:rFonts w:ascii="Cambria" w:hAnsi="Cambria"/>
                <w:sz w:val="20"/>
                <w:szCs w:val="20"/>
              </w:rPr>
              <w:t xml:space="preserve"> </w:t>
            </w:r>
          </w:p>
        </w:tc>
      </w:tr>
      <w:tr w:rsidR="007401B1" w:rsidRPr="00412A82" w14:paraId="041314BE" w14:textId="77777777" w:rsidTr="00A44A66">
        <w:trPr>
          <w:trHeight w:val="1134"/>
          <w:jc w:val="center"/>
        </w:trPr>
        <w:tc>
          <w:tcPr>
            <w:tcW w:w="572" w:type="dxa"/>
            <w:vAlign w:val="center"/>
          </w:tcPr>
          <w:p w14:paraId="1E394811" w14:textId="77777777" w:rsidR="007401B1" w:rsidRPr="00412A82" w:rsidRDefault="007401B1" w:rsidP="003136A2">
            <w:pPr>
              <w:spacing w:after="0" w:line="240" w:lineRule="auto"/>
              <w:jc w:val="center"/>
              <w:rPr>
                <w:rFonts w:ascii="Cambria" w:hAnsi="Cambria"/>
                <w:sz w:val="20"/>
                <w:szCs w:val="20"/>
              </w:rPr>
            </w:pPr>
            <w:r w:rsidRPr="00412A82">
              <w:rPr>
                <w:rFonts w:ascii="Cambria" w:hAnsi="Cambria"/>
                <w:sz w:val="20"/>
                <w:szCs w:val="20"/>
              </w:rPr>
              <w:t>29.</w:t>
            </w:r>
          </w:p>
        </w:tc>
        <w:tc>
          <w:tcPr>
            <w:tcW w:w="3818" w:type="dxa"/>
            <w:vAlign w:val="center"/>
          </w:tcPr>
          <w:p w14:paraId="168E7DFC" w14:textId="77777777" w:rsidR="007401B1" w:rsidRPr="00412A82" w:rsidRDefault="007401B1" w:rsidP="003136A2">
            <w:pPr>
              <w:spacing w:after="0" w:line="240" w:lineRule="auto"/>
              <w:jc w:val="center"/>
              <w:rPr>
                <w:rFonts w:ascii="Cambria" w:hAnsi="Cambria"/>
                <w:sz w:val="20"/>
                <w:szCs w:val="20"/>
              </w:rPr>
            </w:pPr>
            <w:r w:rsidRPr="00412A82">
              <w:rPr>
                <w:rFonts w:ascii="Cambria" w:hAnsi="Cambria"/>
                <w:sz w:val="20"/>
                <w:szCs w:val="20"/>
              </w:rPr>
              <w:t xml:space="preserve">Wsparcie finansowe dla osób fizycznych likwidujących azbest lub wyroby zawierające azbest z terenu nieruchomości położonych </w:t>
            </w:r>
          </w:p>
          <w:p w14:paraId="7383DCCC" w14:textId="77777777" w:rsidR="007401B1" w:rsidRPr="00412A82" w:rsidRDefault="007401B1" w:rsidP="003136A2">
            <w:pPr>
              <w:spacing w:after="0" w:line="240" w:lineRule="auto"/>
              <w:jc w:val="center"/>
              <w:rPr>
                <w:rFonts w:ascii="Cambria" w:hAnsi="Cambria"/>
                <w:sz w:val="20"/>
                <w:szCs w:val="20"/>
              </w:rPr>
            </w:pPr>
            <w:r w:rsidRPr="00412A82">
              <w:rPr>
                <w:rFonts w:ascii="Cambria" w:hAnsi="Cambria"/>
                <w:sz w:val="20"/>
                <w:szCs w:val="20"/>
              </w:rPr>
              <w:t>na terenie miasta</w:t>
            </w:r>
          </w:p>
        </w:tc>
        <w:tc>
          <w:tcPr>
            <w:tcW w:w="2126" w:type="dxa"/>
            <w:vAlign w:val="center"/>
          </w:tcPr>
          <w:p w14:paraId="24BA7D6A" w14:textId="77777777" w:rsidR="007401B1" w:rsidRPr="00412A82" w:rsidRDefault="007401B1" w:rsidP="003136A2">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5979BFCB" w14:textId="0ADE46B8" w:rsidR="007401B1" w:rsidRPr="00412A82" w:rsidRDefault="007401B1" w:rsidP="007401B1">
            <w:pPr>
              <w:spacing w:after="0"/>
              <w:jc w:val="center"/>
              <w:rPr>
                <w:rFonts w:ascii="Cambria" w:hAnsi="Cambria"/>
                <w:sz w:val="20"/>
                <w:szCs w:val="20"/>
              </w:rPr>
            </w:pPr>
            <w:r w:rsidRPr="00412A82">
              <w:rPr>
                <w:rFonts w:ascii="Cambria" w:hAnsi="Cambria"/>
                <w:sz w:val="20"/>
                <w:szCs w:val="20"/>
              </w:rPr>
              <w:t>W latach objętych raportem usunięto:</w:t>
            </w:r>
          </w:p>
          <w:p w14:paraId="216A165D" w14:textId="2EBFB061" w:rsidR="007401B1" w:rsidRPr="00412A82" w:rsidRDefault="007401B1" w:rsidP="007401B1">
            <w:pPr>
              <w:spacing w:after="0"/>
              <w:jc w:val="center"/>
              <w:rPr>
                <w:rFonts w:ascii="Cambria" w:hAnsi="Cambria"/>
                <w:sz w:val="20"/>
                <w:szCs w:val="20"/>
              </w:rPr>
            </w:pPr>
            <w:r w:rsidRPr="00412A82">
              <w:rPr>
                <w:rFonts w:ascii="Cambria" w:hAnsi="Cambria"/>
                <w:sz w:val="20"/>
                <w:szCs w:val="20"/>
              </w:rPr>
              <w:t>2023r. – 4,660 Mg ( 4 nieruchomości)</w:t>
            </w:r>
          </w:p>
          <w:p w14:paraId="4B29D5DC" w14:textId="64516C71" w:rsidR="007401B1" w:rsidRPr="00412A82" w:rsidRDefault="007401B1" w:rsidP="007401B1">
            <w:pPr>
              <w:spacing w:after="0"/>
              <w:jc w:val="center"/>
              <w:rPr>
                <w:rFonts w:ascii="Cambria" w:hAnsi="Cambria"/>
                <w:sz w:val="20"/>
                <w:szCs w:val="20"/>
              </w:rPr>
            </w:pPr>
            <w:r w:rsidRPr="00412A82">
              <w:rPr>
                <w:rFonts w:ascii="Cambria" w:hAnsi="Cambria"/>
                <w:sz w:val="20"/>
                <w:szCs w:val="20"/>
              </w:rPr>
              <w:t>2024r.  – 7,130 Mg ( 10 nieruchomości)</w:t>
            </w:r>
          </w:p>
        </w:tc>
        <w:tc>
          <w:tcPr>
            <w:tcW w:w="3675" w:type="dxa"/>
            <w:gridSpan w:val="2"/>
            <w:vAlign w:val="center"/>
          </w:tcPr>
          <w:p w14:paraId="28292348" w14:textId="77777777" w:rsidR="007401B1" w:rsidRPr="00412A82" w:rsidRDefault="007401B1" w:rsidP="007401B1">
            <w:pPr>
              <w:spacing w:after="0" w:line="240" w:lineRule="auto"/>
              <w:jc w:val="center"/>
              <w:rPr>
                <w:rFonts w:ascii="Cambria" w:hAnsi="Cambria"/>
                <w:sz w:val="10"/>
                <w:szCs w:val="20"/>
              </w:rPr>
            </w:pPr>
          </w:p>
          <w:p w14:paraId="7EADBA44" w14:textId="7777777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 xml:space="preserve">Zgodnie z założeniami Programu Usuwania Azbestu dla Miasta Mrągowa, </w:t>
            </w:r>
          </w:p>
          <w:p w14:paraId="637204A5" w14:textId="77777777" w:rsidR="007401B1" w:rsidRPr="00412A82" w:rsidRDefault="007401B1" w:rsidP="007401B1">
            <w:pPr>
              <w:spacing w:after="0" w:line="240" w:lineRule="auto"/>
              <w:jc w:val="center"/>
              <w:rPr>
                <w:rFonts w:ascii="Cambria" w:hAnsi="Cambria"/>
                <w:sz w:val="20"/>
                <w:szCs w:val="20"/>
              </w:rPr>
            </w:pPr>
          </w:p>
          <w:p w14:paraId="75F41EC7" w14:textId="77777777" w:rsidR="007401B1" w:rsidRPr="00412A82" w:rsidRDefault="007401B1" w:rsidP="007401B1">
            <w:pPr>
              <w:spacing w:after="0" w:line="240" w:lineRule="auto"/>
              <w:jc w:val="center"/>
              <w:rPr>
                <w:rFonts w:ascii="Cambria" w:hAnsi="Cambria"/>
                <w:color w:val="090909"/>
                <w:sz w:val="20"/>
                <w:szCs w:val="20"/>
              </w:rPr>
            </w:pPr>
            <w:r w:rsidRPr="00412A82">
              <w:rPr>
                <w:rFonts w:ascii="Cambria" w:hAnsi="Cambria"/>
                <w:color w:val="090909"/>
                <w:sz w:val="20"/>
                <w:szCs w:val="20"/>
              </w:rPr>
              <w:t xml:space="preserve">Całkowity koszt usunięcia azbestu </w:t>
            </w:r>
          </w:p>
          <w:p w14:paraId="099BD3B3" w14:textId="77777777" w:rsidR="007401B1" w:rsidRPr="00412A82" w:rsidRDefault="007401B1" w:rsidP="007401B1">
            <w:pPr>
              <w:spacing w:after="0" w:line="240" w:lineRule="auto"/>
              <w:jc w:val="center"/>
              <w:rPr>
                <w:rFonts w:ascii="Cambria" w:hAnsi="Cambria"/>
                <w:color w:val="090909"/>
                <w:sz w:val="20"/>
                <w:szCs w:val="20"/>
              </w:rPr>
            </w:pPr>
            <w:r w:rsidRPr="00412A82">
              <w:rPr>
                <w:rFonts w:ascii="Cambria" w:hAnsi="Cambria"/>
                <w:color w:val="090909"/>
                <w:sz w:val="20"/>
                <w:szCs w:val="20"/>
              </w:rPr>
              <w:t xml:space="preserve">w roku 2023 wyniósł  13 780,37 zł brutto, został w 100% sfinansowany </w:t>
            </w:r>
          </w:p>
          <w:p w14:paraId="4D3B45DD" w14:textId="3A152D5B" w:rsidR="007401B1" w:rsidRPr="00412A82" w:rsidRDefault="007401B1" w:rsidP="007401B1">
            <w:pPr>
              <w:spacing w:after="0" w:line="240" w:lineRule="auto"/>
              <w:jc w:val="center"/>
              <w:rPr>
                <w:rFonts w:ascii="Cambria" w:hAnsi="Cambria"/>
                <w:color w:val="090909"/>
                <w:sz w:val="20"/>
                <w:szCs w:val="20"/>
              </w:rPr>
            </w:pPr>
            <w:r w:rsidRPr="00412A82">
              <w:rPr>
                <w:rFonts w:ascii="Cambria" w:hAnsi="Cambria"/>
                <w:color w:val="090909"/>
                <w:sz w:val="20"/>
                <w:szCs w:val="20"/>
              </w:rPr>
              <w:t xml:space="preserve">z budżetu Miasta.  W roku 2024 wyniósł  6060,50  zł brutto, został w 100% sfinansowany z budżetu Miasta. </w:t>
            </w:r>
          </w:p>
          <w:p w14:paraId="290D7375" w14:textId="6E56454E" w:rsidR="007401B1" w:rsidRPr="00412A82" w:rsidRDefault="007401B1" w:rsidP="007401B1">
            <w:pPr>
              <w:spacing w:after="0" w:line="240" w:lineRule="auto"/>
              <w:jc w:val="center"/>
              <w:rPr>
                <w:rFonts w:ascii="Cambria" w:hAnsi="Cambria"/>
                <w:sz w:val="10"/>
                <w:szCs w:val="20"/>
              </w:rPr>
            </w:pPr>
          </w:p>
        </w:tc>
      </w:tr>
      <w:tr w:rsidR="003136A2" w:rsidRPr="00412A82" w14:paraId="48AFA682" w14:textId="77777777" w:rsidTr="00DC03D9">
        <w:trPr>
          <w:trHeight w:val="1134"/>
          <w:jc w:val="center"/>
        </w:trPr>
        <w:tc>
          <w:tcPr>
            <w:tcW w:w="572" w:type="dxa"/>
            <w:vAlign w:val="center"/>
          </w:tcPr>
          <w:p w14:paraId="6B0F6A34"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lastRenderedPageBreak/>
              <w:t>30.</w:t>
            </w:r>
          </w:p>
        </w:tc>
        <w:tc>
          <w:tcPr>
            <w:tcW w:w="3818" w:type="dxa"/>
            <w:vAlign w:val="center"/>
          </w:tcPr>
          <w:p w14:paraId="496A3B09"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Likwidacja nielegalnych składowisk odpadów</w:t>
            </w:r>
          </w:p>
        </w:tc>
        <w:tc>
          <w:tcPr>
            <w:tcW w:w="2126" w:type="dxa"/>
            <w:vAlign w:val="center"/>
          </w:tcPr>
          <w:p w14:paraId="0B67A2B6"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 xml:space="preserve">TAK </w:t>
            </w:r>
          </w:p>
        </w:tc>
        <w:tc>
          <w:tcPr>
            <w:tcW w:w="4688" w:type="dxa"/>
            <w:vAlign w:val="center"/>
          </w:tcPr>
          <w:p w14:paraId="21D9DCD0" w14:textId="7A185E23" w:rsidR="003136A2" w:rsidRPr="00412A82" w:rsidRDefault="007401B1" w:rsidP="003136A2">
            <w:pPr>
              <w:spacing w:after="0" w:line="240" w:lineRule="auto"/>
              <w:jc w:val="center"/>
              <w:rPr>
                <w:rFonts w:ascii="Cambria" w:hAnsi="Cambria"/>
                <w:sz w:val="20"/>
                <w:szCs w:val="20"/>
              </w:rPr>
            </w:pPr>
            <w:r w:rsidRPr="00412A82">
              <w:rPr>
                <w:rFonts w:ascii="Cambria" w:hAnsi="Cambria"/>
                <w:sz w:val="20"/>
                <w:szCs w:val="20"/>
              </w:rPr>
              <w:t>Z</w:t>
            </w:r>
            <w:r w:rsidR="003136A2" w:rsidRPr="00412A82">
              <w:rPr>
                <w:rFonts w:ascii="Cambria" w:hAnsi="Cambria"/>
                <w:sz w:val="20"/>
                <w:szCs w:val="20"/>
              </w:rPr>
              <w:t xml:space="preserve">lecanie firmie odbierającej odpady uprzątnięcia odpadów zgromadzonych w ramach dzikiego wysypiska </w:t>
            </w:r>
          </w:p>
        </w:tc>
        <w:tc>
          <w:tcPr>
            <w:tcW w:w="1842" w:type="dxa"/>
            <w:vAlign w:val="center"/>
          </w:tcPr>
          <w:p w14:paraId="3DF8CFFC" w14:textId="6F03D5B0" w:rsidR="003136A2" w:rsidRPr="00412A82" w:rsidRDefault="007401B1" w:rsidP="003136A2">
            <w:pPr>
              <w:spacing w:after="0" w:line="240" w:lineRule="auto"/>
              <w:jc w:val="center"/>
              <w:rPr>
                <w:rFonts w:ascii="Cambria" w:hAnsi="Cambria"/>
                <w:sz w:val="20"/>
                <w:szCs w:val="20"/>
              </w:rPr>
            </w:pPr>
            <w:r w:rsidRPr="00412A82">
              <w:rPr>
                <w:rFonts w:ascii="Cambria" w:hAnsi="Cambria"/>
                <w:sz w:val="20"/>
                <w:szCs w:val="20"/>
              </w:rPr>
              <w:t>N</w:t>
            </w:r>
            <w:r w:rsidR="003136A2" w:rsidRPr="00412A82">
              <w:rPr>
                <w:rFonts w:ascii="Cambria" w:hAnsi="Cambria"/>
                <w:sz w:val="20"/>
                <w:szCs w:val="20"/>
              </w:rPr>
              <w:t>a bieżąco</w:t>
            </w:r>
          </w:p>
        </w:tc>
        <w:tc>
          <w:tcPr>
            <w:tcW w:w="1833" w:type="dxa"/>
            <w:vAlign w:val="center"/>
          </w:tcPr>
          <w:p w14:paraId="0D4FC7C6" w14:textId="36B8959B"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18 812,24</w:t>
            </w:r>
            <w:r w:rsidR="007401B1" w:rsidRPr="00412A82">
              <w:rPr>
                <w:rFonts w:ascii="Cambria" w:hAnsi="Cambria"/>
                <w:sz w:val="20"/>
                <w:szCs w:val="20"/>
              </w:rPr>
              <w:t xml:space="preserve"> zł</w:t>
            </w:r>
          </w:p>
        </w:tc>
      </w:tr>
      <w:tr w:rsidR="003136A2" w:rsidRPr="00412A82" w14:paraId="3F960258" w14:textId="77777777" w:rsidTr="00DC03D9">
        <w:trPr>
          <w:trHeight w:val="1134"/>
          <w:jc w:val="center"/>
        </w:trPr>
        <w:tc>
          <w:tcPr>
            <w:tcW w:w="572" w:type="dxa"/>
            <w:vAlign w:val="center"/>
          </w:tcPr>
          <w:p w14:paraId="1593B02E"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31.</w:t>
            </w:r>
          </w:p>
        </w:tc>
        <w:tc>
          <w:tcPr>
            <w:tcW w:w="3818" w:type="dxa"/>
            <w:vAlign w:val="center"/>
          </w:tcPr>
          <w:p w14:paraId="5DDA9E37"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 xml:space="preserve">Gospodarowanie odpadami elektrycznymi </w:t>
            </w:r>
          </w:p>
          <w:p w14:paraId="26F48517"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i elektronicznymi (zorganizowanie punktu zbiórki ww. odpadów, działania edukacyjne)</w:t>
            </w:r>
          </w:p>
        </w:tc>
        <w:tc>
          <w:tcPr>
            <w:tcW w:w="2126" w:type="dxa"/>
            <w:vAlign w:val="center"/>
          </w:tcPr>
          <w:p w14:paraId="0DA2866B"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 xml:space="preserve">TAK </w:t>
            </w:r>
          </w:p>
        </w:tc>
        <w:tc>
          <w:tcPr>
            <w:tcW w:w="4688" w:type="dxa"/>
            <w:vAlign w:val="center"/>
          </w:tcPr>
          <w:p w14:paraId="2F0B8027"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 xml:space="preserve">Odbiór odpadów elektrycznych w ramach comiesięcznej wystawki, możliwość samodzielnego oddania takich odpadów na PSZOK, na terenie miasta ustawione dwa miejskie punkty elektroodpadów </w:t>
            </w:r>
          </w:p>
        </w:tc>
        <w:tc>
          <w:tcPr>
            <w:tcW w:w="1842" w:type="dxa"/>
            <w:vAlign w:val="center"/>
          </w:tcPr>
          <w:p w14:paraId="6740245E" w14:textId="397E4B34" w:rsidR="003136A2" w:rsidRPr="00412A82" w:rsidRDefault="007401B1" w:rsidP="003136A2">
            <w:pPr>
              <w:spacing w:after="0" w:line="240" w:lineRule="auto"/>
              <w:jc w:val="center"/>
              <w:rPr>
                <w:rFonts w:ascii="Cambria" w:hAnsi="Cambria"/>
                <w:sz w:val="20"/>
                <w:szCs w:val="20"/>
              </w:rPr>
            </w:pPr>
            <w:r w:rsidRPr="00412A82">
              <w:rPr>
                <w:rFonts w:ascii="Cambria" w:hAnsi="Cambria"/>
                <w:sz w:val="20"/>
                <w:szCs w:val="20"/>
              </w:rPr>
              <w:t xml:space="preserve">Cały rok </w:t>
            </w:r>
          </w:p>
        </w:tc>
        <w:tc>
          <w:tcPr>
            <w:tcW w:w="1833" w:type="dxa"/>
            <w:vAlign w:val="center"/>
          </w:tcPr>
          <w:p w14:paraId="22C01FF0" w14:textId="460A1DC8" w:rsidR="003136A2" w:rsidRPr="00412A82" w:rsidRDefault="003136A2" w:rsidP="007401B1">
            <w:pPr>
              <w:spacing w:after="0" w:line="240" w:lineRule="auto"/>
              <w:jc w:val="center"/>
              <w:rPr>
                <w:rFonts w:ascii="Cambria" w:hAnsi="Cambria"/>
                <w:sz w:val="20"/>
                <w:szCs w:val="20"/>
              </w:rPr>
            </w:pPr>
            <w:r w:rsidRPr="00412A82">
              <w:rPr>
                <w:rFonts w:ascii="Cambria" w:hAnsi="Cambria"/>
                <w:sz w:val="20"/>
                <w:szCs w:val="20"/>
              </w:rPr>
              <w:t xml:space="preserve">koszty odbioru i zagospodarowania </w:t>
            </w:r>
            <w:r w:rsidRPr="00412A82">
              <w:rPr>
                <w:rFonts w:ascii="Cambria" w:hAnsi="Cambria"/>
                <w:sz w:val="20"/>
                <w:szCs w:val="20"/>
              </w:rPr>
              <w:br/>
              <w:t xml:space="preserve">w latach 2023 – 2024 21 609,61 zł </w:t>
            </w:r>
          </w:p>
        </w:tc>
      </w:tr>
      <w:tr w:rsidR="003136A2" w:rsidRPr="00412A82" w14:paraId="352586D1" w14:textId="77777777" w:rsidTr="00DC03D9">
        <w:trPr>
          <w:trHeight w:val="1134"/>
          <w:jc w:val="center"/>
        </w:trPr>
        <w:tc>
          <w:tcPr>
            <w:tcW w:w="572" w:type="dxa"/>
            <w:vAlign w:val="center"/>
          </w:tcPr>
          <w:p w14:paraId="78E4C0BC"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32.</w:t>
            </w:r>
          </w:p>
        </w:tc>
        <w:tc>
          <w:tcPr>
            <w:tcW w:w="3818" w:type="dxa"/>
            <w:vAlign w:val="center"/>
          </w:tcPr>
          <w:p w14:paraId="7AC2D32C" w14:textId="77777777" w:rsidR="003136A2" w:rsidRPr="00412A82" w:rsidRDefault="003136A2" w:rsidP="003136A2">
            <w:pPr>
              <w:spacing w:after="0" w:line="240" w:lineRule="auto"/>
              <w:ind w:left="-51"/>
              <w:jc w:val="center"/>
              <w:rPr>
                <w:rFonts w:ascii="Cambria" w:hAnsi="Cambria"/>
                <w:sz w:val="20"/>
                <w:szCs w:val="20"/>
              </w:rPr>
            </w:pPr>
            <w:r w:rsidRPr="00412A82">
              <w:rPr>
                <w:rFonts w:ascii="Cambria" w:hAnsi="Cambria"/>
                <w:sz w:val="20"/>
                <w:szCs w:val="20"/>
              </w:rPr>
              <w:t xml:space="preserve">Gospodarowanie zużytymi bateriami </w:t>
            </w:r>
          </w:p>
          <w:p w14:paraId="1F2C27F6"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(rozbudowa systemu zbiórki, działania edukacyjne)</w:t>
            </w:r>
          </w:p>
        </w:tc>
        <w:tc>
          <w:tcPr>
            <w:tcW w:w="2126" w:type="dxa"/>
            <w:vAlign w:val="center"/>
          </w:tcPr>
          <w:p w14:paraId="7C05CE46"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 xml:space="preserve">TAK </w:t>
            </w:r>
          </w:p>
        </w:tc>
        <w:tc>
          <w:tcPr>
            <w:tcW w:w="4688" w:type="dxa"/>
            <w:vAlign w:val="center"/>
          </w:tcPr>
          <w:p w14:paraId="05C73F55"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 xml:space="preserve">Odbiór baterii w ramach systemu </w:t>
            </w:r>
            <w:r w:rsidRPr="00412A82">
              <w:rPr>
                <w:rFonts w:ascii="Cambria" w:hAnsi="Cambria"/>
                <w:sz w:val="20"/>
                <w:szCs w:val="20"/>
              </w:rPr>
              <w:br/>
              <w:t xml:space="preserve">z wyznaczonych punktów, możliwość oddania baterii, akumulatorów na PSZOK  </w:t>
            </w:r>
          </w:p>
        </w:tc>
        <w:tc>
          <w:tcPr>
            <w:tcW w:w="1842" w:type="dxa"/>
            <w:vAlign w:val="center"/>
          </w:tcPr>
          <w:p w14:paraId="47D54292" w14:textId="5615AACC" w:rsidR="003136A2" w:rsidRPr="00412A82" w:rsidRDefault="007401B1" w:rsidP="003136A2">
            <w:pPr>
              <w:spacing w:after="0" w:line="240" w:lineRule="auto"/>
              <w:jc w:val="center"/>
              <w:rPr>
                <w:rFonts w:ascii="Cambria" w:hAnsi="Cambria"/>
                <w:sz w:val="20"/>
                <w:szCs w:val="20"/>
              </w:rPr>
            </w:pPr>
            <w:r w:rsidRPr="00412A82">
              <w:rPr>
                <w:rFonts w:ascii="Cambria" w:hAnsi="Cambria"/>
                <w:sz w:val="20"/>
                <w:szCs w:val="20"/>
              </w:rPr>
              <w:t xml:space="preserve">Cały rok </w:t>
            </w:r>
          </w:p>
        </w:tc>
        <w:tc>
          <w:tcPr>
            <w:tcW w:w="1833" w:type="dxa"/>
            <w:vAlign w:val="center"/>
          </w:tcPr>
          <w:p w14:paraId="5B67B8B3"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 xml:space="preserve">883,21 zł </w:t>
            </w:r>
          </w:p>
        </w:tc>
      </w:tr>
      <w:tr w:rsidR="003136A2" w:rsidRPr="00412A82" w14:paraId="5ECFB714" w14:textId="77777777" w:rsidTr="00DC03D9">
        <w:trPr>
          <w:trHeight w:val="1134"/>
          <w:jc w:val="center"/>
        </w:trPr>
        <w:tc>
          <w:tcPr>
            <w:tcW w:w="572" w:type="dxa"/>
            <w:vAlign w:val="center"/>
          </w:tcPr>
          <w:p w14:paraId="7BB1C6F4"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33.</w:t>
            </w:r>
          </w:p>
        </w:tc>
        <w:tc>
          <w:tcPr>
            <w:tcW w:w="3818" w:type="dxa"/>
            <w:vAlign w:val="center"/>
          </w:tcPr>
          <w:p w14:paraId="6E2A8655" w14:textId="4EC2381A"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Zmniejszenie ilości odpadów kierowanych na składowiska poprzez rozwój selektywnego zbierania odpadów z wydzieleniem od</w:t>
            </w:r>
            <w:r w:rsidR="007401B1" w:rsidRPr="00412A82">
              <w:rPr>
                <w:rFonts w:ascii="Cambria" w:hAnsi="Cambria"/>
                <w:sz w:val="20"/>
                <w:szCs w:val="20"/>
              </w:rPr>
              <w:t xml:space="preserve">padów </w:t>
            </w:r>
            <w:r w:rsidRPr="00412A82">
              <w:rPr>
                <w:rFonts w:ascii="Cambria" w:hAnsi="Cambria"/>
                <w:sz w:val="20"/>
                <w:szCs w:val="20"/>
              </w:rPr>
              <w:t>niebezpiecznych, odpadów zielonych, odpadów poddawanych odzyskowi lub recykling</w:t>
            </w:r>
          </w:p>
        </w:tc>
        <w:tc>
          <w:tcPr>
            <w:tcW w:w="2126" w:type="dxa"/>
            <w:vAlign w:val="center"/>
          </w:tcPr>
          <w:p w14:paraId="70706948"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 xml:space="preserve">TAK </w:t>
            </w:r>
          </w:p>
        </w:tc>
        <w:tc>
          <w:tcPr>
            <w:tcW w:w="4688" w:type="dxa"/>
            <w:vAlign w:val="center"/>
          </w:tcPr>
          <w:p w14:paraId="2383D97B"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 xml:space="preserve">Edukacja ekologiczna w zakresie selektywnej zbiórki odpadów, promowanie kompostowania bioodpadów </w:t>
            </w:r>
          </w:p>
        </w:tc>
        <w:tc>
          <w:tcPr>
            <w:tcW w:w="1842" w:type="dxa"/>
            <w:vAlign w:val="center"/>
          </w:tcPr>
          <w:p w14:paraId="143B13EF" w14:textId="59B37A0C" w:rsidR="003136A2" w:rsidRPr="00412A82" w:rsidRDefault="007401B1" w:rsidP="003136A2">
            <w:pPr>
              <w:spacing w:after="0" w:line="240" w:lineRule="auto"/>
              <w:jc w:val="center"/>
              <w:rPr>
                <w:rFonts w:ascii="Cambria" w:hAnsi="Cambria"/>
                <w:sz w:val="20"/>
                <w:szCs w:val="20"/>
              </w:rPr>
            </w:pPr>
            <w:r w:rsidRPr="00412A82">
              <w:rPr>
                <w:rFonts w:ascii="Cambria" w:hAnsi="Cambria"/>
                <w:sz w:val="20"/>
                <w:szCs w:val="20"/>
              </w:rPr>
              <w:t xml:space="preserve">Cały rok </w:t>
            </w:r>
          </w:p>
        </w:tc>
        <w:tc>
          <w:tcPr>
            <w:tcW w:w="1833" w:type="dxa"/>
            <w:vAlign w:val="center"/>
          </w:tcPr>
          <w:p w14:paraId="39787FE8" w14:textId="0CE521A9" w:rsidR="003136A2" w:rsidRPr="00412A82" w:rsidRDefault="007401B1" w:rsidP="003136A2">
            <w:pPr>
              <w:spacing w:after="0" w:line="240" w:lineRule="auto"/>
              <w:jc w:val="center"/>
              <w:rPr>
                <w:rFonts w:ascii="Cambria" w:hAnsi="Cambria"/>
                <w:sz w:val="20"/>
                <w:szCs w:val="20"/>
              </w:rPr>
            </w:pPr>
            <w:r w:rsidRPr="00412A82">
              <w:rPr>
                <w:rFonts w:ascii="Cambria" w:hAnsi="Cambria"/>
                <w:sz w:val="20"/>
                <w:szCs w:val="20"/>
              </w:rPr>
              <w:t>Koszty administracji</w:t>
            </w:r>
          </w:p>
        </w:tc>
      </w:tr>
      <w:tr w:rsidR="003136A2" w:rsidRPr="00412A82" w14:paraId="7DCEF7E1" w14:textId="77777777" w:rsidTr="00DC03D9">
        <w:trPr>
          <w:trHeight w:val="1134"/>
          <w:jc w:val="center"/>
        </w:trPr>
        <w:tc>
          <w:tcPr>
            <w:tcW w:w="572" w:type="dxa"/>
            <w:vAlign w:val="center"/>
          </w:tcPr>
          <w:p w14:paraId="61AF6543"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34.</w:t>
            </w:r>
          </w:p>
        </w:tc>
        <w:tc>
          <w:tcPr>
            <w:tcW w:w="3818" w:type="dxa"/>
            <w:vAlign w:val="center"/>
          </w:tcPr>
          <w:p w14:paraId="20CCA3DE"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 xml:space="preserve">Kontrola i monitoring wytwórców odpadów </w:t>
            </w:r>
          </w:p>
          <w:p w14:paraId="65B73E08"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i podmiotów posiadających instalacje do przetwarzania odpadów oraz kontrola wydawanych decyzji w zakresie gospodarki odpadami (w zależności od kompetencji)</w:t>
            </w:r>
          </w:p>
        </w:tc>
        <w:tc>
          <w:tcPr>
            <w:tcW w:w="2126" w:type="dxa"/>
            <w:vAlign w:val="center"/>
          </w:tcPr>
          <w:p w14:paraId="41D3B690"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 xml:space="preserve">TAK </w:t>
            </w:r>
          </w:p>
        </w:tc>
        <w:tc>
          <w:tcPr>
            <w:tcW w:w="4688" w:type="dxa"/>
            <w:vAlign w:val="center"/>
          </w:tcPr>
          <w:p w14:paraId="720F7D3D"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 xml:space="preserve">Kontrola nieruchomości niezamieszkałych pod kątem posiadania umowy na odbiór odpadów komunalnych i ich zgodności z obowiązującymi przepisami, kontrole w terenie, prowadzenie ewidencji odpadów odbieranych w ramach systemu </w:t>
            </w:r>
          </w:p>
        </w:tc>
        <w:tc>
          <w:tcPr>
            <w:tcW w:w="1842" w:type="dxa"/>
            <w:vAlign w:val="center"/>
          </w:tcPr>
          <w:p w14:paraId="57447F93" w14:textId="14BC2386" w:rsidR="003136A2" w:rsidRPr="00412A82" w:rsidRDefault="007401B1" w:rsidP="003136A2">
            <w:pPr>
              <w:spacing w:after="0" w:line="240" w:lineRule="auto"/>
              <w:jc w:val="center"/>
              <w:rPr>
                <w:rFonts w:ascii="Cambria" w:hAnsi="Cambria"/>
                <w:sz w:val="20"/>
                <w:szCs w:val="20"/>
              </w:rPr>
            </w:pPr>
            <w:r w:rsidRPr="00412A82">
              <w:rPr>
                <w:rFonts w:ascii="Cambria" w:hAnsi="Cambria"/>
                <w:sz w:val="20"/>
                <w:szCs w:val="20"/>
              </w:rPr>
              <w:t xml:space="preserve">Cały rok </w:t>
            </w:r>
          </w:p>
        </w:tc>
        <w:tc>
          <w:tcPr>
            <w:tcW w:w="1833" w:type="dxa"/>
            <w:vAlign w:val="center"/>
          </w:tcPr>
          <w:p w14:paraId="79DF1253" w14:textId="45C06180" w:rsidR="003136A2" w:rsidRPr="00412A82" w:rsidRDefault="007401B1" w:rsidP="003136A2">
            <w:pPr>
              <w:spacing w:after="0" w:line="240" w:lineRule="auto"/>
              <w:jc w:val="center"/>
              <w:rPr>
                <w:rFonts w:ascii="Cambria" w:hAnsi="Cambria"/>
                <w:sz w:val="20"/>
                <w:szCs w:val="20"/>
              </w:rPr>
            </w:pPr>
            <w:r w:rsidRPr="00412A82">
              <w:rPr>
                <w:rFonts w:ascii="Cambria" w:hAnsi="Cambria"/>
                <w:sz w:val="20"/>
                <w:szCs w:val="20"/>
              </w:rPr>
              <w:t>Koszty administracji</w:t>
            </w:r>
          </w:p>
        </w:tc>
      </w:tr>
      <w:tr w:rsidR="003136A2" w:rsidRPr="00412A82" w14:paraId="5D37449F" w14:textId="77777777" w:rsidTr="00DC03D9">
        <w:trPr>
          <w:trHeight w:val="1134"/>
          <w:jc w:val="center"/>
        </w:trPr>
        <w:tc>
          <w:tcPr>
            <w:tcW w:w="572" w:type="dxa"/>
            <w:vAlign w:val="center"/>
          </w:tcPr>
          <w:p w14:paraId="08086B27"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35.</w:t>
            </w:r>
          </w:p>
        </w:tc>
        <w:tc>
          <w:tcPr>
            <w:tcW w:w="3818" w:type="dxa"/>
            <w:vAlign w:val="center"/>
          </w:tcPr>
          <w:p w14:paraId="460366BF"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Realizacja zadań w zakresie gospodarki odpadami komunalnymi, przemysłowymi oraz niebezpiecznymi, zawartych w harmonogramie Planu Gospodarki Odpadami Województwa Warmińsko - Mazurskiego</w:t>
            </w:r>
          </w:p>
        </w:tc>
        <w:tc>
          <w:tcPr>
            <w:tcW w:w="2126" w:type="dxa"/>
            <w:vAlign w:val="center"/>
          </w:tcPr>
          <w:p w14:paraId="0B899457"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380C971C"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Organizacja i nadzór nad zbiórką odpadów, edukacja ekologiczna mieszkańców w zakresie selektywnej zbiórki odpadów, kontrola przestrzegania obowiązujących przepisów zarówno przez mieszkańców jaki i przedsiębiorców, współpraca z innymi organami w tym zakresie</w:t>
            </w:r>
          </w:p>
        </w:tc>
        <w:tc>
          <w:tcPr>
            <w:tcW w:w="1842" w:type="dxa"/>
            <w:vAlign w:val="center"/>
          </w:tcPr>
          <w:p w14:paraId="560DEE47" w14:textId="21534F83" w:rsidR="003136A2" w:rsidRPr="00412A82" w:rsidRDefault="007401B1" w:rsidP="003136A2">
            <w:pPr>
              <w:spacing w:after="0" w:line="240" w:lineRule="auto"/>
              <w:jc w:val="center"/>
              <w:rPr>
                <w:rFonts w:ascii="Cambria" w:hAnsi="Cambria"/>
                <w:sz w:val="20"/>
                <w:szCs w:val="20"/>
              </w:rPr>
            </w:pPr>
            <w:r w:rsidRPr="00412A82">
              <w:rPr>
                <w:rFonts w:ascii="Cambria" w:hAnsi="Cambria"/>
                <w:sz w:val="20"/>
                <w:szCs w:val="20"/>
              </w:rPr>
              <w:t xml:space="preserve">Cały rok </w:t>
            </w:r>
          </w:p>
        </w:tc>
        <w:tc>
          <w:tcPr>
            <w:tcW w:w="1833" w:type="dxa"/>
            <w:vAlign w:val="center"/>
          </w:tcPr>
          <w:p w14:paraId="6F7B0337" w14:textId="607F18D2" w:rsidR="003136A2" w:rsidRPr="00412A82" w:rsidRDefault="007401B1" w:rsidP="003136A2">
            <w:pPr>
              <w:spacing w:after="0" w:line="240" w:lineRule="auto"/>
              <w:jc w:val="center"/>
              <w:rPr>
                <w:rFonts w:ascii="Cambria" w:hAnsi="Cambria"/>
                <w:sz w:val="20"/>
                <w:szCs w:val="20"/>
              </w:rPr>
            </w:pPr>
            <w:r w:rsidRPr="00412A82">
              <w:rPr>
                <w:rFonts w:ascii="Cambria" w:hAnsi="Cambria"/>
                <w:sz w:val="20"/>
                <w:szCs w:val="20"/>
              </w:rPr>
              <w:t>Koszty administracji</w:t>
            </w:r>
          </w:p>
        </w:tc>
      </w:tr>
      <w:tr w:rsidR="007401B1" w:rsidRPr="00412A82" w14:paraId="5AE7C36F" w14:textId="77777777" w:rsidTr="00DC03D9">
        <w:trPr>
          <w:trHeight w:val="1134"/>
          <w:jc w:val="center"/>
        </w:trPr>
        <w:tc>
          <w:tcPr>
            <w:tcW w:w="572" w:type="dxa"/>
            <w:vAlign w:val="center"/>
          </w:tcPr>
          <w:p w14:paraId="2C507A7A" w14:textId="7777777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lastRenderedPageBreak/>
              <w:t>36.</w:t>
            </w:r>
          </w:p>
        </w:tc>
        <w:tc>
          <w:tcPr>
            <w:tcW w:w="3818" w:type="dxa"/>
            <w:vAlign w:val="center"/>
          </w:tcPr>
          <w:p w14:paraId="267777AF" w14:textId="7777777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Budowa Punktów Selektywnego Zbierania Odpadów Komunalnych</w:t>
            </w:r>
          </w:p>
        </w:tc>
        <w:tc>
          <w:tcPr>
            <w:tcW w:w="2126" w:type="dxa"/>
            <w:vAlign w:val="center"/>
          </w:tcPr>
          <w:p w14:paraId="5037347D" w14:textId="7777777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NIE</w:t>
            </w:r>
          </w:p>
        </w:tc>
        <w:tc>
          <w:tcPr>
            <w:tcW w:w="4688" w:type="dxa"/>
            <w:vAlign w:val="center"/>
          </w:tcPr>
          <w:p w14:paraId="70E576EC" w14:textId="4C1D8A3E"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42" w:type="dxa"/>
            <w:vAlign w:val="center"/>
          </w:tcPr>
          <w:p w14:paraId="2E1041EF" w14:textId="4506DEA5"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33" w:type="dxa"/>
            <w:vAlign w:val="center"/>
          </w:tcPr>
          <w:p w14:paraId="40BE2D97" w14:textId="720FFDC6"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r>
      <w:tr w:rsidR="003136A2" w:rsidRPr="00412A82" w14:paraId="4F426B5B" w14:textId="77777777" w:rsidTr="00164334">
        <w:trPr>
          <w:trHeight w:val="567"/>
          <w:jc w:val="center"/>
        </w:trPr>
        <w:tc>
          <w:tcPr>
            <w:tcW w:w="14879" w:type="dxa"/>
            <w:gridSpan w:val="6"/>
            <w:shd w:val="clear" w:color="auto" w:fill="F2F2F2" w:themeFill="background1" w:themeFillShade="F2"/>
            <w:vAlign w:val="center"/>
          </w:tcPr>
          <w:p w14:paraId="08416167" w14:textId="77777777" w:rsidR="003136A2" w:rsidRPr="00412A82" w:rsidRDefault="003136A2" w:rsidP="003136A2">
            <w:pPr>
              <w:spacing w:after="0" w:line="240" w:lineRule="auto"/>
              <w:jc w:val="center"/>
              <w:rPr>
                <w:rFonts w:ascii="Cambria" w:hAnsi="Cambria"/>
                <w:b/>
                <w:sz w:val="20"/>
                <w:szCs w:val="20"/>
              </w:rPr>
            </w:pPr>
            <w:r w:rsidRPr="00412A82">
              <w:rPr>
                <w:rFonts w:ascii="Cambria" w:hAnsi="Cambria"/>
                <w:b/>
                <w:sz w:val="20"/>
                <w:szCs w:val="20"/>
              </w:rPr>
              <w:t>OBSZAR INTERWENCJI - ZASOBY PRZYRODNICZE</w:t>
            </w:r>
          </w:p>
        </w:tc>
      </w:tr>
      <w:tr w:rsidR="007401B1" w:rsidRPr="00412A82" w14:paraId="0F726E82" w14:textId="77777777" w:rsidTr="00DC03D9">
        <w:trPr>
          <w:trHeight w:val="1247"/>
          <w:jc w:val="center"/>
        </w:trPr>
        <w:tc>
          <w:tcPr>
            <w:tcW w:w="572" w:type="dxa"/>
            <w:vAlign w:val="center"/>
          </w:tcPr>
          <w:p w14:paraId="421D7214" w14:textId="7777777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37.</w:t>
            </w:r>
          </w:p>
        </w:tc>
        <w:tc>
          <w:tcPr>
            <w:tcW w:w="3818" w:type="dxa"/>
            <w:vAlign w:val="center"/>
          </w:tcPr>
          <w:p w14:paraId="7EAE31F1" w14:textId="77777777" w:rsidR="007401B1" w:rsidRPr="00412A82" w:rsidRDefault="007401B1" w:rsidP="007401B1">
            <w:pPr>
              <w:autoSpaceDE w:val="0"/>
              <w:autoSpaceDN w:val="0"/>
              <w:adjustRightInd w:val="0"/>
              <w:spacing w:after="0" w:line="240" w:lineRule="auto"/>
              <w:jc w:val="center"/>
              <w:rPr>
                <w:rFonts w:ascii="Cambria" w:hAnsi="Cambria"/>
                <w:sz w:val="20"/>
                <w:szCs w:val="20"/>
              </w:rPr>
            </w:pPr>
            <w:r w:rsidRPr="00412A82">
              <w:rPr>
                <w:rFonts w:ascii="Cambria" w:hAnsi="Cambria"/>
                <w:sz w:val="20"/>
                <w:szCs w:val="20"/>
              </w:rPr>
              <w:t xml:space="preserve">Podejmowanie działań w sprawie ustanowienia form ochrony przyrody wynikające z ustawy </w:t>
            </w:r>
          </w:p>
          <w:p w14:paraId="7BBEF218" w14:textId="77777777" w:rsidR="007401B1" w:rsidRPr="00412A82" w:rsidRDefault="007401B1" w:rsidP="007401B1">
            <w:pPr>
              <w:autoSpaceDE w:val="0"/>
              <w:autoSpaceDN w:val="0"/>
              <w:adjustRightInd w:val="0"/>
              <w:spacing w:after="0" w:line="240" w:lineRule="auto"/>
              <w:jc w:val="center"/>
              <w:rPr>
                <w:rFonts w:ascii="Cambria" w:hAnsi="Cambria"/>
                <w:sz w:val="20"/>
                <w:szCs w:val="20"/>
              </w:rPr>
            </w:pPr>
            <w:r w:rsidRPr="00412A82">
              <w:rPr>
                <w:rFonts w:ascii="Cambria" w:hAnsi="Cambria"/>
                <w:sz w:val="20"/>
                <w:szCs w:val="20"/>
              </w:rPr>
              <w:t xml:space="preserve">o ochronie przyrody </w:t>
            </w:r>
          </w:p>
          <w:p w14:paraId="675A732F" w14:textId="7777777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(w zależności od kompetencji)</w:t>
            </w:r>
          </w:p>
        </w:tc>
        <w:tc>
          <w:tcPr>
            <w:tcW w:w="2126" w:type="dxa"/>
            <w:vAlign w:val="center"/>
          </w:tcPr>
          <w:p w14:paraId="1401C4A5" w14:textId="7777777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NIE</w:t>
            </w:r>
          </w:p>
        </w:tc>
        <w:tc>
          <w:tcPr>
            <w:tcW w:w="4688" w:type="dxa"/>
            <w:vAlign w:val="center"/>
          </w:tcPr>
          <w:p w14:paraId="22E19701" w14:textId="069E9543"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42" w:type="dxa"/>
            <w:vAlign w:val="center"/>
          </w:tcPr>
          <w:p w14:paraId="436AC985" w14:textId="44BBA131"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33" w:type="dxa"/>
            <w:vAlign w:val="center"/>
          </w:tcPr>
          <w:p w14:paraId="72C1CA15" w14:textId="0CF83ADE"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r>
      <w:tr w:rsidR="007401B1" w:rsidRPr="00412A82" w14:paraId="4F50D9CA" w14:textId="77777777" w:rsidTr="00DC03D9">
        <w:trPr>
          <w:trHeight w:val="1247"/>
          <w:jc w:val="center"/>
        </w:trPr>
        <w:tc>
          <w:tcPr>
            <w:tcW w:w="572" w:type="dxa"/>
            <w:vAlign w:val="center"/>
          </w:tcPr>
          <w:p w14:paraId="340633D7" w14:textId="7777777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38.</w:t>
            </w:r>
          </w:p>
        </w:tc>
        <w:tc>
          <w:tcPr>
            <w:tcW w:w="3818" w:type="dxa"/>
            <w:vAlign w:val="center"/>
          </w:tcPr>
          <w:p w14:paraId="6CFF84F0" w14:textId="7777777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 xml:space="preserve">Wykonanie oznakowania i infrastruktury </w:t>
            </w:r>
          </w:p>
          <w:p w14:paraId="219BD01E" w14:textId="7777777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 xml:space="preserve">dla istniejących form ochrony przyrody </w:t>
            </w:r>
          </w:p>
        </w:tc>
        <w:tc>
          <w:tcPr>
            <w:tcW w:w="2126" w:type="dxa"/>
            <w:vAlign w:val="center"/>
          </w:tcPr>
          <w:p w14:paraId="718BDC26" w14:textId="7777777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NIE</w:t>
            </w:r>
          </w:p>
        </w:tc>
        <w:tc>
          <w:tcPr>
            <w:tcW w:w="4688" w:type="dxa"/>
            <w:vAlign w:val="center"/>
          </w:tcPr>
          <w:p w14:paraId="1D898210" w14:textId="1057668A"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42" w:type="dxa"/>
            <w:vAlign w:val="center"/>
          </w:tcPr>
          <w:p w14:paraId="3F4F54CA" w14:textId="5EEB0D1A"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33" w:type="dxa"/>
            <w:vAlign w:val="center"/>
          </w:tcPr>
          <w:p w14:paraId="61748CF7" w14:textId="312B7D7B"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r>
      <w:tr w:rsidR="003136A2" w:rsidRPr="00412A82" w14:paraId="0AC8C0B0" w14:textId="77777777" w:rsidTr="00DC03D9">
        <w:trPr>
          <w:trHeight w:val="1247"/>
          <w:jc w:val="center"/>
        </w:trPr>
        <w:tc>
          <w:tcPr>
            <w:tcW w:w="572" w:type="dxa"/>
            <w:vAlign w:val="center"/>
          </w:tcPr>
          <w:p w14:paraId="6BBFF019"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39.</w:t>
            </w:r>
          </w:p>
        </w:tc>
        <w:tc>
          <w:tcPr>
            <w:tcW w:w="3818" w:type="dxa"/>
            <w:vAlign w:val="center"/>
          </w:tcPr>
          <w:p w14:paraId="3D6AE77E"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Bieżąca opieka nad formami ochrony przyrody oraz ochrona cennych przyrodniczo siedlisk na terenie miasta (w zależności od kompetencji)</w:t>
            </w:r>
          </w:p>
        </w:tc>
        <w:tc>
          <w:tcPr>
            <w:tcW w:w="2126" w:type="dxa"/>
            <w:vAlign w:val="center"/>
          </w:tcPr>
          <w:p w14:paraId="493FA2B7"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29522D6F"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 xml:space="preserve">Wykonywanie cięć sanitarnych/ formujących w celu utrzymania pomników przyrody, podlewanie drzew w okresie suszy  </w:t>
            </w:r>
          </w:p>
        </w:tc>
        <w:tc>
          <w:tcPr>
            <w:tcW w:w="1842" w:type="dxa"/>
            <w:vAlign w:val="center"/>
          </w:tcPr>
          <w:p w14:paraId="50A5C4D4" w14:textId="146B2A0B" w:rsidR="003136A2" w:rsidRPr="00412A82" w:rsidRDefault="007401B1" w:rsidP="003136A2">
            <w:pPr>
              <w:spacing w:after="0" w:line="240" w:lineRule="auto"/>
              <w:jc w:val="center"/>
              <w:rPr>
                <w:rFonts w:ascii="Cambria" w:hAnsi="Cambria"/>
                <w:sz w:val="20"/>
                <w:szCs w:val="20"/>
              </w:rPr>
            </w:pPr>
            <w:r w:rsidRPr="00412A82">
              <w:rPr>
                <w:rFonts w:ascii="Cambria" w:hAnsi="Cambria"/>
                <w:sz w:val="20"/>
                <w:szCs w:val="20"/>
              </w:rPr>
              <w:t>Cały rok</w:t>
            </w:r>
          </w:p>
        </w:tc>
        <w:tc>
          <w:tcPr>
            <w:tcW w:w="1833" w:type="dxa"/>
            <w:vAlign w:val="center"/>
          </w:tcPr>
          <w:p w14:paraId="027CDA20" w14:textId="54747F4A"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660</w:t>
            </w:r>
            <w:r w:rsidR="007401B1" w:rsidRPr="00412A82">
              <w:rPr>
                <w:rFonts w:ascii="Cambria" w:hAnsi="Cambria"/>
                <w:sz w:val="20"/>
                <w:szCs w:val="20"/>
              </w:rPr>
              <w:t xml:space="preserve">,00 </w:t>
            </w:r>
            <w:r w:rsidRPr="00412A82">
              <w:rPr>
                <w:rFonts w:ascii="Cambria" w:hAnsi="Cambria"/>
                <w:sz w:val="20"/>
                <w:szCs w:val="20"/>
              </w:rPr>
              <w:t>zł</w:t>
            </w:r>
          </w:p>
        </w:tc>
      </w:tr>
      <w:tr w:rsidR="003136A2" w:rsidRPr="00412A82" w14:paraId="172D7B47" w14:textId="77777777" w:rsidTr="00DC03D9">
        <w:trPr>
          <w:trHeight w:val="1247"/>
          <w:jc w:val="center"/>
        </w:trPr>
        <w:tc>
          <w:tcPr>
            <w:tcW w:w="572" w:type="dxa"/>
            <w:vAlign w:val="center"/>
          </w:tcPr>
          <w:p w14:paraId="5294E938"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40.</w:t>
            </w:r>
          </w:p>
        </w:tc>
        <w:tc>
          <w:tcPr>
            <w:tcW w:w="3818" w:type="dxa"/>
            <w:vAlign w:val="center"/>
          </w:tcPr>
          <w:p w14:paraId="35C3EC8A"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 xml:space="preserve">Wydawanie zezwoleń na usunięcie drzew </w:t>
            </w:r>
          </w:p>
          <w:p w14:paraId="38564792"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i krzewów oraz kontrola z zakresu wydanych decyzji</w:t>
            </w:r>
          </w:p>
        </w:tc>
        <w:tc>
          <w:tcPr>
            <w:tcW w:w="2126" w:type="dxa"/>
            <w:vAlign w:val="center"/>
          </w:tcPr>
          <w:p w14:paraId="610472EB"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0CF2B310" w14:textId="77777777" w:rsidR="007401B1" w:rsidRPr="00412A82" w:rsidRDefault="003136A2" w:rsidP="007401B1">
            <w:pPr>
              <w:spacing w:after="0" w:line="240" w:lineRule="auto"/>
              <w:jc w:val="center"/>
              <w:rPr>
                <w:rFonts w:ascii="Cambria" w:hAnsi="Cambria"/>
                <w:sz w:val="20"/>
                <w:szCs w:val="20"/>
              </w:rPr>
            </w:pPr>
            <w:r w:rsidRPr="00412A82">
              <w:rPr>
                <w:rFonts w:ascii="Cambria" w:hAnsi="Cambria"/>
                <w:sz w:val="20"/>
                <w:szCs w:val="20"/>
              </w:rPr>
              <w:t xml:space="preserve">Wydawanie zezwoleń dla osób fizycznych i firm, kontrole </w:t>
            </w:r>
            <w:proofErr w:type="spellStart"/>
            <w:r w:rsidRPr="00412A82">
              <w:rPr>
                <w:rFonts w:ascii="Cambria" w:hAnsi="Cambria"/>
                <w:sz w:val="20"/>
                <w:szCs w:val="20"/>
              </w:rPr>
              <w:t>nasadzeń</w:t>
            </w:r>
            <w:proofErr w:type="spellEnd"/>
            <w:r w:rsidRPr="00412A82">
              <w:rPr>
                <w:rFonts w:ascii="Cambria" w:hAnsi="Cambria"/>
                <w:sz w:val="20"/>
                <w:szCs w:val="20"/>
              </w:rPr>
              <w:t xml:space="preserve"> zastępczych. W 2023r.</w:t>
            </w:r>
            <w:r w:rsidR="007401B1" w:rsidRPr="00412A82">
              <w:rPr>
                <w:rFonts w:ascii="Cambria" w:hAnsi="Cambria"/>
                <w:sz w:val="20"/>
                <w:szCs w:val="20"/>
              </w:rPr>
              <w:t xml:space="preserve"> wydano łącznie 94 zezwolenia. </w:t>
            </w:r>
          </w:p>
          <w:p w14:paraId="25812133" w14:textId="55CC27C8" w:rsidR="003136A2"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W 2024r. wydano 87 zezwoleń</w:t>
            </w:r>
          </w:p>
        </w:tc>
        <w:tc>
          <w:tcPr>
            <w:tcW w:w="1842" w:type="dxa"/>
            <w:vAlign w:val="center"/>
          </w:tcPr>
          <w:p w14:paraId="65E35DB2" w14:textId="0E2CB190" w:rsidR="003136A2" w:rsidRPr="00412A82" w:rsidRDefault="007401B1" w:rsidP="003136A2">
            <w:pPr>
              <w:spacing w:after="0" w:line="240" w:lineRule="auto"/>
              <w:jc w:val="center"/>
              <w:rPr>
                <w:rFonts w:ascii="Cambria" w:hAnsi="Cambria"/>
                <w:sz w:val="20"/>
                <w:szCs w:val="20"/>
              </w:rPr>
            </w:pPr>
            <w:r w:rsidRPr="00412A82">
              <w:rPr>
                <w:rFonts w:ascii="Cambria" w:hAnsi="Cambria"/>
                <w:sz w:val="20"/>
                <w:szCs w:val="20"/>
              </w:rPr>
              <w:t xml:space="preserve">Cały rok  </w:t>
            </w:r>
          </w:p>
        </w:tc>
        <w:tc>
          <w:tcPr>
            <w:tcW w:w="1833" w:type="dxa"/>
            <w:vAlign w:val="center"/>
          </w:tcPr>
          <w:p w14:paraId="5E8E6109" w14:textId="38201E1A" w:rsidR="003136A2" w:rsidRPr="00412A82" w:rsidRDefault="007401B1" w:rsidP="003136A2">
            <w:pPr>
              <w:spacing w:after="0" w:line="240" w:lineRule="auto"/>
              <w:jc w:val="center"/>
              <w:rPr>
                <w:rFonts w:ascii="Cambria" w:hAnsi="Cambria"/>
                <w:sz w:val="20"/>
                <w:szCs w:val="20"/>
              </w:rPr>
            </w:pPr>
            <w:r w:rsidRPr="00412A82">
              <w:rPr>
                <w:rFonts w:ascii="Cambria" w:hAnsi="Cambria"/>
                <w:sz w:val="20"/>
                <w:szCs w:val="20"/>
              </w:rPr>
              <w:t>Koszty administracji</w:t>
            </w:r>
          </w:p>
        </w:tc>
      </w:tr>
      <w:tr w:rsidR="003136A2" w:rsidRPr="00412A82" w14:paraId="6DF0CD8E" w14:textId="77777777" w:rsidTr="00DC03D9">
        <w:trPr>
          <w:trHeight w:val="1247"/>
          <w:jc w:val="center"/>
        </w:trPr>
        <w:tc>
          <w:tcPr>
            <w:tcW w:w="572" w:type="dxa"/>
            <w:vAlign w:val="center"/>
          </w:tcPr>
          <w:p w14:paraId="46DF0093"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41.</w:t>
            </w:r>
          </w:p>
        </w:tc>
        <w:tc>
          <w:tcPr>
            <w:tcW w:w="3818" w:type="dxa"/>
            <w:vAlign w:val="center"/>
          </w:tcPr>
          <w:p w14:paraId="7425E090"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 xml:space="preserve">Nakładanie kar za nielegalną wycinkę drzew </w:t>
            </w:r>
          </w:p>
          <w:p w14:paraId="6C24FA5B"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 xml:space="preserve">i krzewów </w:t>
            </w:r>
          </w:p>
        </w:tc>
        <w:tc>
          <w:tcPr>
            <w:tcW w:w="2126" w:type="dxa"/>
            <w:vAlign w:val="center"/>
          </w:tcPr>
          <w:p w14:paraId="61A5739C"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2FD35B54" w14:textId="77777777" w:rsidR="007401B1"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Nakładanie kar za niszczenie drzew lub ich usunięcie bez wydanego zezwolenia.</w:t>
            </w:r>
          </w:p>
          <w:p w14:paraId="23511FEF" w14:textId="57BB0188"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 xml:space="preserve"> W pr</w:t>
            </w:r>
            <w:r w:rsidR="007401B1" w:rsidRPr="00412A82">
              <w:rPr>
                <w:rFonts w:ascii="Cambria" w:hAnsi="Cambria"/>
                <w:sz w:val="20"/>
                <w:szCs w:val="20"/>
              </w:rPr>
              <w:t>zeciągu 2 lat wydano 1 decyzję</w:t>
            </w:r>
          </w:p>
        </w:tc>
        <w:tc>
          <w:tcPr>
            <w:tcW w:w="1842" w:type="dxa"/>
            <w:vAlign w:val="center"/>
          </w:tcPr>
          <w:p w14:paraId="7A42DBC1" w14:textId="3AD8E778" w:rsidR="003136A2" w:rsidRPr="00412A82" w:rsidRDefault="007401B1" w:rsidP="003136A2">
            <w:pPr>
              <w:spacing w:after="0" w:line="240" w:lineRule="auto"/>
              <w:jc w:val="center"/>
              <w:rPr>
                <w:rFonts w:ascii="Cambria" w:hAnsi="Cambria"/>
                <w:sz w:val="20"/>
                <w:szCs w:val="20"/>
              </w:rPr>
            </w:pPr>
            <w:r w:rsidRPr="00412A82">
              <w:rPr>
                <w:rFonts w:ascii="Cambria" w:hAnsi="Cambria"/>
                <w:sz w:val="20"/>
                <w:szCs w:val="20"/>
              </w:rPr>
              <w:t xml:space="preserve">Cały rok </w:t>
            </w:r>
          </w:p>
        </w:tc>
        <w:tc>
          <w:tcPr>
            <w:tcW w:w="1833" w:type="dxa"/>
            <w:vAlign w:val="center"/>
          </w:tcPr>
          <w:p w14:paraId="71F56356" w14:textId="14946253" w:rsidR="003136A2" w:rsidRPr="00412A82" w:rsidRDefault="007401B1" w:rsidP="003136A2">
            <w:pPr>
              <w:spacing w:after="0" w:line="240" w:lineRule="auto"/>
              <w:jc w:val="center"/>
              <w:rPr>
                <w:rFonts w:ascii="Cambria" w:hAnsi="Cambria"/>
                <w:sz w:val="20"/>
                <w:szCs w:val="20"/>
              </w:rPr>
            </w:pPr>
            <w:r w:rsidRPr="00412A82">
              <w:rPr>
                <w:rFonts w:ascii="Cambria" w:hAnsi="Cambria"/>
                <w:sz w:val="20"/>
                <w:szCs w:val="20"/>
              </w:rPr>
              <w:t>Koszty administracji</w:t>
            </w:r>
          </w:p>
        </w:tc>
      </w:tr>
      <w:tr w:rsidR="003136A2" w:rsidRPr="00412A82" w14:paraId="06DE1C46" w14:textId="77777777" w:rsidTr="007401B1">
        <w:trPr>
          <w:trHeight w:val="1247"/>
          <w:jc w:val="center"/>
        </w:trPr>
        <w:tc>
          <w:tcPr>
            <w:tcW w:w="572" w:type="dxa"/>
            <w:vAlign w:val="center"/>
          </w:tcPr>
          <w:p w14:paraId="4A0AAF68"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lastRenderedPageBreak/>
              <w:t>42.</w:t>
            </w:r>
          </w:p>
        </w:tc>
        <w:tc>
          <w:tcPr>
            <w:tcW w:w="3818" w:type="dxa"/>
            <w:vAlign w:val="center"/>
          </w:tcPr>
          <w:p w14:paraId="16F7F523" w14:textId="77777777" w:rsidR="003136A2" w:rsidRPr="00412A82" w:rsidRDefault="003136A2" w:rsidP="007401B1">
            <w:pPr>
              <w:spacing w:after="0" w:line="240" w:lineRule="auto"/>
              <w:jc w:val="center"/>
              <w:rPr>
                <w:rFonts w:ascii="Cambria" w:hAnsi="Cambria"/>
                <w:sz w:val="20"/>
                <w:szCs w:val="20"/>
              </w:rPr>
            </w:pPr>
            <w:r w:rsidRPr="00412A82">
              <w:rPr>
                <w:rFonts w:ascii="Cambria" w:hAnsi="Cambria"/>
                <w:sz w:val="20"/>
                <w:szCs w:val="20"/>
              </w:rPr>
              <w:t xml:space="preserve">Wspieranie przedsięwzięć mających na celu powiększanie lesistości, terenów zieleni, </w:t>
            </w:r>
            <w:proofErr w:type="spellStart"/>
            <w:r w:rsidRPr="00412A82">
              <w:rPr>
                <w:rFonts w:ascii="Cambria" w:hAnsi="Cambria"/>
                <w:sz w:val="20"/>
                <w:szCs w:val="20"/>
              </w:rPr>
              <w:t>zadrzewień</w:t>
            </w:r>
            <w:proofErr w:type="spellEnd"/>
            <w:r w:rsidRPr="00412A82">
              <w:rPr>
                <w:rFonts w:ascii="Cambria" w:hAnsi="Cambria"/>
                <w:sz w:val="20"/>
                <w:szCs w:val="20"/>
              </w:rPr>
              <w:t xml:space="preserve">, </w:t>
            </w:r>
            <w:proofErr w:type="spellStart"/>
            <w:r w:rsidRPr="00412A82">
              <w:rPr>
                <w:rFonts w:ascii="Cambria" w:hAnsi="Cambria"/>
                <w:sz w:val="20"/>
                <w:szCs w:val="20"/>
              </w:rPr>
              <w:t>zakrzewień</w:t>
            </w:r>
            <w:proofErr w:type="spellEnd"/>
            <w:r w:rsidRPr="00412A82">
              <w:rPr>
                <w:rFonts w:ascii="Cambria" w:hAnsi="Cambria"/>
                <w:sz w:val="20"/>
                <w:szCs w:val="20"/>
              </w:rPr>
              <w:t>, parków, zielonych terenów sportowych oraz ogródków działkowych</w:t>
            </w:r>
          </w:p>
        </w:tc>
        <w:tc>
          <w:tcPr>
            <w:tcW w:w="2126" w:type="dxa"/>
            <w:vAlign w:val="center"/>
          </w:tcPr>
          <w:p w14:paraId="4183F6B6" w14:textId="09FBE0EB" w:rsidR="003136A2" w:rsidRPr="00412A82" w:rsidRDefault="003136A2" w:rsidP="007401B1">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4491DF4B" w14:textId="58FD56E8" w:rsidR="003136A2" w:rsidRPr="00412A82" w:rsidRDefault="003136A2" w:rsidP="007401B1">
            <w:pPr>
              <w:spacing w:after="0" w:line="240" w:lineRule="auto"/>
              <w:jc w:val="center"/>
              <w:rPr>
                <w:rFonts w:ascii="Cambria" w:hAnsi="Cambria"/>
                <w:sz w:val="20"/>
                <w:szCs w:val="20"/>
              </w:rPr>
            </w:pPr>
            <w:r w:rsidRPr="00412A82">
              <w:rPr>
                <w:rFonts w:ascii="Cambria" w:hAnsi="Cambria"/>
                <w:sz w:val="20"/>
                <w:szCs w:val="20"/>
              </w:rPr>
              <w:t>Charytatywne sadzenie drzewek otrzymanych z fundacji przez harcerzy. W Mrągowie, w centrum miasta, powstał miejski sad, w którym zasadzono aż 81 roślin owocowych: krzewów i drzew! Wśród nich są m.in.: jabłonie, grusze, wiśnie, maliny, pig</w:t>
            </w:r>
            <w:r w:rsidR="007401B1" w:rsidRPr="00412A82">
              <w:rPr>
                <w:rFonts w:ascii="Cambria" w:hAnsi="Cambria"/>
                <w:sz w:val="20"/>
                <w:szCs w:val="20"/>
              </w:rPr>
              <w:t>wowce, porzeczki czy leszczyny</w:t>
            </w:r>
          </w:p>
        </w:tc>
        <w:tc>
          <w:tcPr>
            <w:tcW w:w="1842" w:type="dxa"/>
            <w:vAlign w:val="center"/>
          </w:tcPr>
          <w:p w14:paraId="2B3015E4" w14:textId="77777777" w:rsidR="003136A2" w:rsidRPr="00412A82" w:rsidRDefault="003136A2" w:rsidP="007401B1">
            <w:pPr>
              <w:spacing w:after="0" w:line="240" w:lineRule="auto"/>
              <w:jc w:val="center"/>
              <w:rPr>
                <w:rFonts w:ascii="Cambria" w:hAnsi="Cambria"/>
                <w:sz w:val="20"/>
                <w:szCs w:val="20"/>
              </w:rPr>
            </w:pPr>
            <w:r w:rsidRPr="00412A82">
              <w:rPr>
                <w:rFonts w:ascii="Cambria" w:hAnsi="Cambria"/>
                <w:sz w:val="20"/>
                <w:szCs w:val="20"/>
              </w:rPr>
              <w:t>2023</w:t>
            </w:r>
          </w:p>
        </w:tc>
        <w:tc>
          <w:tcPr>
            <w:tcW w:w="1833" w:type="dxa"/>
            <w:vAlign w:val="center"/>
          </w:tcPr>
          <w:p w14:paraId="6EC496E7" w14:textId="77777777" w:rsidR="003136A2" w:rsidRPr="00412A82" w:rsidRDefault="003136A2" w:rsidP="007401B1">
            <w:pPr>
              <w:spacing w:after="0" w:line="240" w:lineRule="auto"/>
              <w:jc w:val="center"/>
              <w:rPr>
                <w:rFonts w:ascii="Cambria" w:hAnsi="Cambria"/>
                <w:sz w:val="20"/>
                <w:szCs w:val="20"/>
              </w:rPr>
            </w:pPr>
            <w:r w:rsidRPr="00412A82">
              <w:rPr>
                <w:rFonts w:ascii="Cambria" w:hAnsi="Cambria"/>
                <w:sz w:val="20"/>
                <w:szCs w:val="20"/>
              </w:rPr>
              <w:t>17 000 zł</w:t>
            </w:r>
          </w:p>
        </w:tc>
      </w:tr>
      <w:tr w:rsidR="007401B1" w:rsidRPr="00412A82" w14:paraId="2B051471" w14:textId="77777777" w:rsidTr="00DC03D9">
        <w:trPr>
          <w:trHeight w:val="1247"/>
          <w:jc w:val="center"/>
        </w:trPr>
        <w:tc>
          <w:tcPr>
            <w:tcW w:w="572" w:type="dxa"/>
            <w:vAlign w:val="center"/>
          </w:tcPr>
          <w:p w14:paraId="11EF62C1" w14:textId="7777777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43.</w:t>
            </w:r>
          </w:p>
        </w:tc>
        <w:tc>
          <w:tcPr>
            <w:tcW w:w="3818" w:type="dxa"/>
            <w:vAlign w:val="center"/>
          </w:tcPr>
          <w:p w14:paraId="27AC37DE" w14:textId="7777777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 xml:space="preserve">Sukcesywna likwidacja zagrożeń związanych </w:t>
            </w:r>
          </w:p>
          <w:p w14:paraId="14E80A81" w14:textId="7777777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z występowaniem gatunków inwazyjnych</w:t>
            </w:r>
          </w:p>
        </w:tc>
        <w:tc>
          <w:tcPr>
            <w:tcW w:w="2126" w:type="dxa"/>
            <w:vAlign w:val="center"/>
          </w:tcPr>
          <w:p w14:paraId="24E7BBF3" w14:textId="7777777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NIE</w:t>
            </w:r>
          </w:p>
        </w:tc>
        <w:tc>
          <w:tcPr>
            <w:tcW w:w="4688" w:type="dxa"/>
            <w:vAlign w:val="center"/>
          </w:tcPr>
          <w:p w14:paraId="69221EE2" w14:textId="5247170D"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42" w:type="dxa"/>
            <w:vAlign w:val="center"/>
          </w:tcPr>
          <w:p w14:paraId="5D07BA7D" w14:textId="60B34FB0"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33" w:type="dxa"/>
            <w:vAlign w:val="center"/>
          </w:tcPr>
          <w:p w14:paraId="0C8A26F4" w14:textId="0F3DA372"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r>
      <w:tr w:rsidR="003136A2" w:rsidRPr="00412A82" w14:paraId="5018BF0A" w14:textId="77777777" w:rsidTr="00164334">
        <w:trPr>
          <w:trHeight w:val="567"/>
          <w:jc w:val="center"/>
        </w:trPr>
        <w:tc>
          <w:tcPr>
            <w:tcW w:w="14879" w:type="dxa"/>
            <w:gridSpan w:val="6"/>
            <w:shd w:val="clear" w:color="auto" w:fill="F2F2F2" w:themeFill="background1" w:themeFillShade="F2"/>
            <w:vAlign w:val="center"/>
          </w:tcPr>
          <w:p w14:paraId="7CEDF68F" w14:textId="77777777" w:rsidR="003136A2" w:rsidRPr="00412A82" w:rsidRDefault="003136A2" w:rsidP="003136A2">
            <w:pPr>
              <w:spacing w:after="0" w:line="240" w:lineRule="auto"/>
              <w:jc w:val="center"/>
              <w:rPr>
                <w:rFonts w:ascii="Cambria" w:hAnsi="Cambria"/>
                <w:b/>
                <w:sz w:val="20"/>
                <w:szCs w:val="20"/>
              </w:rPr>
            </w:pPr>
            <w:r w:rsidRPr="00412A82">
              <w:rPr>
                <w:rFonts w:ascii="Cambria" w:hAnsi="Cambria"/>
                <w:b/>
                <w:sz w:val="20"/>
                <w:szCs w:val="20"/>
              </w:rPr>
              <w:t>OBSZAR INTERWENCJI - ZAGROŻENIA POWAŻNYMI AWARIAMI</w:t>
            </w:r>
          </w:p>
        </w:tc>
      </w:tr>
      <w:tr w:rsidR="003136A2" w:rsidRPr="00412A82" w14:paraId="15C1C011" w14:textId="77777777" w:rsidTr="00A44A66">
        <w:trPr>
          <w:trHeight w:val="1021"/>
          <w:jc w:val="center"/>
        </w:trPr>
        <w:tc>
          <w:tcPr>
            <w:tcW w:w="572" w:type="dxa"/>
            <w:vAlign w:val="center"/>
          </w:tcPr>
          <w:p w14:paraId="6065BC78"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44.</w:t>
            </w:r>
          </w:p>
        </w:tc>
        <w:tc>
          <w:tcPr>
            <w:tcW w:w="3818" w:type="dxa"/>
            <w:vAlign w:val="center"/>
          </w:tcPr>
          <w:p w14:paraId="39FC3FA1"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Prowadzenie i aktualizacja rejestru poważnych awarii</w:t>
            </w:r>
          </w:p>
        </w:tc>
        <w:tc>
          <w:tcPr>
            <w:tcW w:w="2126" w:type="dxa"/>
            <w:vAlign w:val="center"/>
          </w:tcPr>
          <w:p w14:paraId="1D21DCE1"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372371F7" w14:textId="24B517A0"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Ewidencj</w:t>
            </w:r>
            <w:r w:rsidR="00A44A66" w:rsidRPr="00412A82">
              <w:rPr>
                <w:rFonts w:ascii="Cambria" w:hAnsi="Cambria"/>
                <w:sz w:val="20"/>
                <w:szCs w:val="20"/>
              </w:rPr>
              <w:t>onowanie w sytuacji wystąpienia</w:t>
            </w:r>
          </w:p>
        </w:tc>
        <w:tc>
          <w:tcPr>
            <w:tcW w:w="1842" w:type="dxa"/>
            <w:vAlign w:val="center"/>
          </w:tcPr>
          <w:p w14:paraId="65D7DC7B"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Na bieżąco</w:t>
            </w:r>
          </w:p>
        </w:tc>
        <w:tc>
          <w:tcPr>
            <w:tcW w:w="1833" w:type="dxa"/>
            <w:vAlign w:val="center"/>
          </w:tcPr>
          <w:p w14:paraId="25324D07" w14:textId="30E04554" w:rsidR="003136A2" w:rsidRPr="00412A82" w:rsidRDefault="00A44A66" w:rsidP="003136A2">
            <w:pPr>
              <w:spacing w:after="0" w:line="240" w:lineRule="auto"/>
              <w:jc w:val="center"/>
              <w:rPr>
                <w:rFonts w:ascii="Cambria" w:hAnsi="Cambria"/>
                <w:sz w:val="20"/>
                <w:szCs w:val="20"/>
              </w:rPr>
            </w:pPr>
            <w:r w:rsidRPr="00412A82">
              <w:rPr>
                <w:rFonts w:ascii="Cambria" w:hAnsi="Cambria"/>
                <w:sz w:val="20"/>
                <w:szCs w:val="20"/>
              </w:rPr>
              <w:t>Koszty administracji</w:t>
            </w:r>
          </w:p>
        </w:tc>
      </w:tr>
      <w:tr w:rsidR="003136A2" w:rsidRPr="00412A82" w14:paraId="4A2E6496" w14:textId="77777777" w:rsidTr="00A44A66">
        <w:trPr>
          <w:trHeight w:val="1021"/>
          <w:jc w:val="center"/>
        </w:trPr>
        <w:tc>
          <w:tcPr>
            <w:tcW w:w="572" w:type="dxa"/>
            <w:vAlign w:val="center"/>
          </w:tcPr>
          <w:p w14:paraId="44F1FA55"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45.</w:t>
            </w:r>
          </w:p>
        </w:tc>
        <w:tc>
          <w:tcPr>
            <w:tcW w:w="3818" w:type="dxa"/>
            <w:vAlign w:val="center"/>
          </w:tcPr>
          <w:p w14:paraId="121D6486"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Zwiększenie świadomości społecznej dotyczącej zasad postępowania w przypadku wystąpienia poważnej awarii</w:t>
            </w:r>
          </w:p>
        </w:tc>
        <w:tc>
          <w:tcPr>
            <w:tcW w:w="2126" w:type="dxa"/>
            <w:vAlign w:val="center"/>
          </w:tcPr>
          <w:p w14:paraId="0CA633C3"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5F1C7377"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Publikacje na stronie internetowej miasta. Ćwiczenia m.in. z powszechnej OPL, wspieranie szkół w zakresie edukowania dzieci i młodzieży w ramach przedmiotu Edukacja dla bezpieczeństwa.</w:t>
            </w:r>
          </w:p>
        </w:tc>
        <w:tc>
          <w:tcPr>
            <w:tcW w:w="1842" w:type="dxa"/>
            <w:vAlign w:val="center"/>
          </w:tcPr>
          <w:p w14:paraId="61867BD6" w14:textId="77777777" w:rsidR="003136A2" w:rsidRPr="00412A82" w:rsidRDefault="003136A2" w:rsidP="003136A2">
            <w:pPr>
              <w:spacing w:after="0" w:line="240" w:lineRule="auto"/>
              <w:jc w:val="center"/>
              <w:rPr>
                <w:rFonts w:ascii="Cambria" w:hAnsi="Cambria"/>
                <w:sz w:val="20"/>
                <w:szCs w:val="20"/>
              </w:rPr>
            </w:pPr>
            <w:r w:rsidRPr="00412A82">
              <w:rPr>
                <w:rFonts w:ascii="Cambria" w:hAnsi="Cambria"/>
                <w:sz w:val="20"/>
                <w:szCs w:val="20"/>
              </w:rPr>
              <w:t>W razie potrzeb</w:t>
            </w:r>
          </w:p>
        </w:tc>
        <w:tc>
          <w:tcPr>
            <w:tcW w:w="1833" w:type="dxa"/>
            <w:vAlign w:val="center"/>
          </w:tcPr>
          <w:p w14:paraId="7F49B840" w14:textId="20D89BDE" w:rsidR="003136A2" w:rsidRPr="00412A82" w:rsidRDefault="00A44A66" w:rsidP="003136A2">
            <w:pPr>
              <w:spacing w:after="0" w:line="240" w:lineRule="auto"/>
              <w:jc w:val="center"/>
              <w:rPr>
                <w:rFonts w:ascii="Cambria" w:hAnsi="Cambria"/>
                <w:sz w:val="20"/>
                <w:szCs w:val="20"/>
              </w:rPr>
            </w:pPr>
            <w:r w:rsidRPr="00412A82">
              <w:rPr>
                <w:rFonts w:ascii="Cambria" w:hAnsi="Cambria"/>
                <w:sz w:val="20"/>
                <w:szCs w:val="20"/>
              </w:rPr>
              <w:t>Koszty administracji</w:t>
            </w:r>
          </w:p>
        </w:tc>
      </w:tr>
      <w:tr w:rsidR="00A44A66" w:rsidRPr="00412A82" w14:paraId="11AE5B1F" w14:textId="77777777" w:rsidTr="00A44A66">
        <w:trPr>
          <w:trHeight w:val="1021"/>
          <w:jc w:val="center"/>
        </w:trPr>
        <w:tc>
          <w:tcPr>
            <w:tcW w:w="572" w:type="dxa"/>
            <w:vAlign w:val="center"/>
          </w:tcPr>
          <w:p w14:paraId="70D5B9B6" w14:textId="77777777"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46.</w:t>
            </w:r>
          </w:p>
        </w:tc>
        <w:tc>
          <w:tcPr>
            <w:tcW w:w="3818" w:type="dxa"/>
            <w:vAlign w:val="center"/>
          </w:tcPr>
          <w:p w14:paraId="327F72B1" w14:textId="77777777"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 xml:space="preserve">Zwiększenie bezpieczeństwa transportu substancji niebezpiecznych poprzez zastosowanie efektywnych i sprawdzonych rozwiązań </w:t>
            </w:r>
          </w:p>
          <w:p w14:paraId="5242788C" w14:textId="5E5FB515"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 xml:space="preserve">(minimalizacja ryzyka) </w:t>
            </w:r>
          </w:p>
        </w:tc>
        <w:tc>
          <w:tcPr>
            <w:tcW w:w="2126" w:type="dxa"/>
            <w:vAlign w:val="center"/>
          </w:tcPr>
          <w:p w14:paraId="5B176F65" w14:textId="77777777"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 xml:space="preserve">NIE DOTYCZY </w:t>
            </w:r>
          </w:p>
        </w:tc>
        <w:tc>
          <w:tcPr>
            <w:tcW w:w="4688" w:type="dxa"/>
            <w:vAlign w:val="center"/>
          </w:tcPr>
          <w:p w14:paraId="2D195C0C" w14:textId="77777777"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Na terenie miasta nie występują poza stacjami paliw, większe skupiska materiałów niebezpiecznych, dla których należałoby tworzyć szczególne warunki transportu.</w:t>
            </w:r>
          </w:p>
        </w:tc>
        <w:tc>
          <w:tcPr>
            <w:tcW w:w="1842" w:type="dxa"/>
            <w:vAlign w:val="center"/>
          </w:tcPr>
          <w:p w14:paraId="40ECF07B" w14:textId="25DDAB98"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33" w:type="dxa"/>
            <w:vAlign w:val="center"/>
          </w:tcPr>
          <w:p w14:paraId="5CD27A65" w14:textId="440C9A12"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r>
      <w:tr w:rsidR="00A44A66" w:rsidRPr="00412A82" w14:paraId="05581B4A" w14:textId="77777777" w:rsidTr="00164334">
        <w:trPr>
          <w:trHeight w:val="567"/>
          <w:jc w:val="center"/>
        </w:trPr>
        <w:tc>
          <w:tcPr>
            <w:tcW w:w="14879" w:type="dxa"/>
            <w:gridSpan w:val="6"/>
            <w:shd w:val="clear" w:color="auto" w:fill="F2F2F2" w:themeFill="background1" w:themeFillShade="F2"/>
            <w:vAlign w:val="center"/>
          </w:tcPr>
          <w:p w14:paraId="68EA7359" w14:textId="77777777" w:rsidR="00A44A66" w:rsidRPr="00412A82" w:rsidRDefault="00A44A66" w:rsidP="00A44A66">
            <w:pPr>
              <w:spacing w:after="0" w:line="240" w:lineRule="auto"/>
              <w:jc w:val="center"/>
              <w:rPr>
                <w:rFonts w:ascii="Cambria" w:hAnsi="Cambria"/>
                <w:b/>
                <w:sz w:val="20"/>
                <w:szCs w:val="20"/>
              </w:rPr>
            </w:pPr>
            <w:r w:rsidRPr="00412A82">
              <w:rPr>
                <w:rFonts w:ascii="Cambria" w:hAnsi="Cambria"/>
                <w:b/>
                <w:sz w:val="20"/>
                <w:szCs w:val="20"/>
              </w:rPr>
              <w:t>OBSZAR INTERWENCJI - EDUKACJA EKOLOGICZNA</w:t>
            </w:r>
          </w:p>
        </w:tc>
      </w:tr>
      <w:tr w:rsidR="00A44A66" w:rsidRPr="00412A82" w14:paraId="2D0DCC82" w14:textId="77777777" w:rsidTr="00A44A66">
        <w:trPr>
          <w:trHeight w:val="1021"/>
          <w:jc w:val="center"/>
        </w:trPr>
        <w:tc>
          <w:tcPr>
            <w:tcW w:w="572" w:type="dxa"/>
            <w:vAlign w:val="center"/>
          </w:tcPr>
          <w:p w14:paraId="201BA653" w14:textId="77777777"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47.</w:t>
            </w:r>
          </w:p>
        </w:tc>
        <w:tc>
          <w:tcPr>
            <w:tcW w:w="3818" w:type="dxa"/>
            <w:vAlign w:val="center"/>
          </w:tcPr>
          <w:p w14:paraId="5FC879B8" w14:textId="77777777"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 xml:space="preserve">Wspieranie szkolnych kół zainteresowań </w:t>
            </w:r>
          </w:p>
          <w:p w14:paraId="28F27132" w14:textId="77777777"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oraz konkursów o tematyce ekologicznej</w:t>
            </w:r>
          </w:p>
        </w:tc>
        <w:tc>
          <w:tcPr>
            <w:tcW w:w="2126" w:type="dxa"/>
            <w:vAlign w:val="center"/>
          </w:tcPr>
          <w:p w14:paraId="77ED4D79" w14:textId="77777777"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4E79F2CF" w14:textId="77777777"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 xml:space="preserve">Powiatowy konkurs lalkarski </w:t>
            </w:r>
          </w:p>
          <w:p w14:paraId="3B26F59E" w14:textId="15F31539"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„Zabawka ze skrawka”</w:t>
            </w:r>
          </w:p>
        </w:tc>
        <w:tc>
          <w:tcPr>
            <w:tcW w:w="1842" w:type="dxa"/>
            <w:vAlign w:val="center"/>
          </w:tcPr>
          <w:p w14:paraId="1E32DE25" w14:textId="1871CA75"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2023 - 2024</w:t>
            </w:r>
          </w:p>
        </w:tc>
        <w:tc>
          <w:tcPr>
            <w:tcW w:w="1833" w:type="dxa"/>
            <w:vAlign w:val="center"/>
          </w:tcPr>
          <w:p w14:paraId="605B63BA" w14:textId="7564AADD"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r>
      <w:tr w:rsidR="00A44A66" w:rsidRPr="00412A82" w14:paraId="1DD4E62F" w14:textId="77777777" w:rsidTr="00DC03D9">
        <w:trPr>
          <w:trHeight w:val="1134"/>
          <w:jc w:val="center"/>
        </w:trPr>
        <w:tc>
          <w:tcPr>
            <w:tcW w:w="572" w:type="dxa"/>
            <w:vAlign w:val="center"/>
          </w:tcPr>
          <w:p w14:paraId="4DE74DC8" w14:textId="5BD2ABE6" w:rsidR="00A44A66" w:rsidRPr="00412A82" w:rsidRDefault="00A44A66" w:rsidP="00A44A66">
            <w:pPr>
              <w:spacing w:after="0" w:line="240" w:lineRule="auto"/>
              <w:rPr>
                <w:rFonts w:ascii="Cambria" w:hAnsi="Cambria"/>
                <w:sz w:val="20"/>
                <w:szCs w:val="20"/>
              </w:rPr>
            </w:pPr>
            <w:r w:rsidRPr="00412A82">
              <w:rPr>
                <w:rFonts w:ascii="Cambria" w:hAnsi="Cambria"/>
                <w:sz w:val="20"/>
                <w:szCs w:val="20"/>
              </w:rPr>
              <w:lastRenderedPageBreak/>
              <w:t>47.</w:t>
            </w:r>
          </w:p>
        </w:tc>
        <w:tc>
          <w:tcPr>
            <w:tcW w:w="3818" w:type="dxa"/>
            <w:vAlign w:val="center"/>
          </w:tcPr>
          <w:p w14:paraId="3C197723" w14:textId="77777777"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 xml:space="preserve">Wspieranie szkolnych kół zainteresowań </w:t>
            </w:r>
          </w:p>
          <w:p w14:paraId="3D9FCF04" w14:textId="37FC58BA"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oraz konkursów o tematyce ekologicznej</w:t>
            </w:r>
          </w:p>
        </w:tc>
        <w:tc>
          <w:tcPr>
            <w:tcW w:w="2126" w:type="dxa"/>
            <w:vAlign w:val="center"/>
          </w:tcPr>
          <w:p w14:paraId="36D5B2BB" w14:textId="66E49755"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62532663" w14:textId="77777777" w:rsidR="00A44A66" w:rsidRPr="00412A82" w:rsidRDefault="00A44A66" w:rsidP="00A44A66">
            <w:pPr>
              <w:pStyle w:val="Akapitzlist"/>
              <w:spacing w:after="0" w:line="240" w:lineRule="auto"/>
              <w:rPr>
                <w:rFonts w:ascii="Cambria" w:hAnsi="Cambria"/>
                <w:sz w:val="10"/>
                <w:szCs w:val="20"/>
              </w:rPr>
            </w:pPr>
          </w:p>
          <w:p w14:paraId="642AC77D" w14:textId="77777777" w:rsidR="00A44A66" w:rsidRPr="00412A82" w:rsidRDefault="00A44A66" w:rsidP="00A44A66">
            <w:pPr>
              <w:pStyle w:val="Akapitzlist"/>
              <w:numPr>
                <w:ilvl w:val="0"/>
                <w:numId w:val="30"/>
              </w:numPr>
              <w:spacing w:after="0" w:line="240" w:lineRule="auto"/>
              <w:rPr>
                <w:rFonts w:ascii="Cambria" w:hAnsi="Cambria"/>
                <w:sz w:val="20"/>
                <w:szCs w:val="20"/>
              </w:rPr>
            </w:pPr>
            <w:r w:rsidRPr="00412A82">
              <w:rPr>
                <w:rFonts w:ascii="Cambria" w:hAnsi="Cambria"/>
                <w:sz w:val="20"/>
                <w:szCs w:val="20"/>
              </w:rPr>
              <w:t>Powiatowy konkurs lalkarski „Zabawka ze skrawka”.</w:t>
            </w:r>
          </w:p>
          <w:p w14:paraId="5833E2CC" w14:textId="77777777" w:rsidR="00A44A66" w:rsidRPr="00412A82" w:rsidRDefault="00A44A66" w:rsidP="00A44A66">
            <w:pPr>
              <w:pStyle w:val="Akapitzlist"/>
              <w:numPr>
                <w:ilvl w:val="0"/>
                <w:numId w:val="30"/>
              </w:numPr>
              <w:spacing w:after="0" w:line="240" w:lineRule="auto"/>
              <w:rPr>
                <w:rFonts w:ascii="Cambria" w:hAnsi="Cambria"/>
                <w:sz w:val="20"/>
                <w:szCs w:val="20"/>
              </w:rPr>
            </w:pPr>
            <w:r w:rsidRPr="00412A82">
              <w:rPr>
                <w:rFonts w:ascii="Cambria" w:hAnsi="Cambria"/>
                <w:sz w:val="20"/>
                <w:szCs w:val="20"/>
              </w:rPr>
              <w:t>Zbiórka karmy i potrzebnych rzeczy dla bezdomnych zwierząt.</w:t>
            </w:r>
          </w:p>
          <w:p w14:paraId="59908486" w14:textId="77777777" w:rsidR="00A44A66" w:rsidRPr="00412A82" w:rsidRDefault="00A44A66" w:rsidP="00A44A66">
            <w:pPr>
              <w:pStyle w:val="Akapitzlist"/>
              <w:numPr>
                <w:ilvl w:val="0"/>
                <w:numId w:val="30"/>
              </w:numPr>
              <w:spacing w:after="0" w:line="240" w:lineRule="auto"/>
              <w:rPr>
                <w:rFonts w:ascii="Cambria" w:hAnsi="Cambria"/>
                <w:sz w:val="20"/>
                <w:szCs w:val="20"/>
              </w:rPr>
            </w:pPr>
            <w:r w:rsidRPr="00412A82">
              <w:rPr>
                <w:rFonts w:ascii="Cambria" w:hAnsi="Cambria"/>
                <w:sz w:val="20"/>
                <w:szCs w:val="20"/>
              </w:rPr>
              <w:t>Turniej wiedzy przyrodniczej- klas 2-3.</w:t>
            </w:r>
          </w:p>
          <w:p w14:paraId="1838EF69" w14:textId="77777777" w:rsidR="00A44A66" w:rsidRPr="00412A82" w:rsidRDefault="00A44A66" w:rsidP="00A44A66">
            <w:pPr>
              <w:pStyle w:val="Akapitzlist"/>
              <w:numPr>
                <w:ilvl w:val="0"/>
                <w:numId w:val="30"/>
              </w:numPr>
              <w:spacing w:after="0" w:line="240" w:lineRule="auto"/>
              <w:rPr>
                <w:rFonts w:ascii="Cambria" w:hAnsi="Cambria"/>
                <w:sz w:val="20"/>
                <w:szCs w:val="20"/>
              </w:rPr>
            </w:pPr>
            <w:r w:rsidRPr="00412A82">
              <w:rPr>
                <w:rFonts w:ascii="Cambria" w:hAnsi="Cambria"/>
                <w:sz w:val="20"/>
                <w:szCs w:val="20"/>
              </w:rPr>
              <w:t>„Kolorowa jesień”- konkurs plastyczny klas 0-3.</w:t>
            </w:r>
          </w:p>
          <w:p w14:paraId="5B4543BE" w14:textId="77777777" w:rsidR="00A44A66" w:rsidRPr="00412A82" w:rsidRDefault="00A44A66" w:rsidP="00A44A66">
            <w:pPr>
              <w:pStyle w:val="Akapitzlist"/>
              <w:numPr>
                <w:ilvl w:val="0"/>
                <w:numId w:val="30"/>
              </w:numPr>
              <w:spacing w:after="0" w:line="240" w:lineRule="auto"/>
              <w:rPr>
                <w:rFonts w:ascii="Cambria" w:hAnsi="Cambria"/>
                <w:sz w:val="20"/>
                <w:szCs w:val="20"/>
              </w:rPr>
            </w:pPr>
            <w:r w:rsidRPr="00412A82">
              <w:rPr>
                <w:rFonts w:ascii="Cambria" w:hAnsi="Cambria"/>
                <w:sz w:val="20"/>
                <w:szCs w:val="20"/>
              </w:rPr>
              <w:t>„Sałatka pełna witamin”- konkurs kulinarny klas 2-3</w:t>
            </w:r>
          </w:p>
          <w:p w14:paraId="0B44BD7F" w14:textId="77777777" w:rsidR="00A44A66" w:rsidRPr="00412A82" w:rsidRDefault="00A44A66" w:rsidP="00A44A66">
            <w:pPr>
              <w:pStyle w:val="Akapitzlist"/>
              <w:numPr>
                <w:ilvl w:val="0"/>
                <w:numId w:val="30"/>
              </w:numPr>
              <w:spacing w:after="0" w:line="240" w:lineRule="auto"/>
              <w:rPr>
                <w:rFonts w:ascii="Cambria" w:hAnsi="Cambria"/>
                <w:sz w:val="20"/>
                <w:szCs w:val="20"/>
              </w:rPr>
            </w:pPr>
            <w:r w:rsidRPr="00412A82">
              <w:rPr>
                <w:rFonts w:ascii="Cambria" w:hAnsi="Cambria"/>
                <w:sz w:val="20"/>
                <w:szCs w:val="20"/>
              </w:rPr>
              <w:t>„Wiosna oczami dziecka”- konkurs plastyczny klas 0-3</w:t>
            </w:r>
          </w:p>
          <w:p w14:paraId="67267312" w14:textId="77777777" w:rsidR="00A44A66" w:rsidRPr="00412A82" w:rsidRDefault="00A44A66" w:rsidP="00A44A66">
            <w:pPr>
              <w:pStyle w:val="Akapitzlist"/>
              <w:numPr>
                <w:ilvl w:val="0"/>
                <w:numId w:val="30"/>
              </w:numPr>
              <w:spacing w:after="0" w:line="240" w:lineRule="auto"/>
              <w:rPr>
                <w:rFonts w:ascii="Cambria" w:hAnsi="Cambria"/>
                <w:sz w:val="20"/>
                <w:szCs w:val="20"/>
              </w:rPr>
            </w:pPr>
            <w:r w:rsidRPr="00412A82">
              <w:rPr>
                <w:rFonts w:ascii="Cambria" w:hAnsi="Cambria"/>
                <w:sz w:val="20"/>
                <w:szCs w:val="20"/>
              </w:rPr>
              <w:t>„Ekologiczna Marzanna”- konkurs techniczno- plastyczny klas 3</w:t>
            </w:r>
          </w:p>
          <w:p w14:paraId="491973BF" w14:textId="77777777" w:rsidR="00A44A66" w:rsidRPr="00412A82" w:rsidRDefault="00A44A66" w:rsidP="00A44A66">
            <w:pPr>
              <w:pStyle w:val="Akapitzlist"/>
              <w:numPr>
                <w:ilvl w:val="0"/>
                <w:numId w:val="30"/>
              </w:numPr>
              <w:spacing w:after="0" w:line="240" w:lineRule="auto"/>
              <w:rPr>
                <w:rFonts w:ascii="Cambria" w:hAnsi="Cambria"/>
                <w:sz w:val="20"/>
                <w:szCs w:val="20"/>
              </w:rPr>
            </w:pPr>
            <w:r w:rsidRPr="00412A82">
              <w:rPr>
                <w:rFonts w:ascii="Cambria" w:hAnsi="Cambria"/>
                <w:sz w:val="20"/>
                <w:szCs w:val="20"/>
              </w:rPr>
              <w:t>„Dzikie zwierzęta w przestrzeni miejskiej” – konkurs przyrodniczy klas 4</w:t>
            </w:r>
          </w:p>
          <w:p w14:paraId="707A4A0A" w14:textId="77777777" w:rsidR="00A44A66" w:rsidRPr="00412A82" w:rsidRDefault="00A44A66" w:rsidP="00A44A66">
            <w:pPr>
              <w:pStyle w:val="Akapitzlist"/>
              <w:numPr>
                <w:ilvl w:val="0"/>
                <w:numId w:val="30"/>
              </w:numPr>
              <w:spacing w:after="0" w:line="240" w:lineRule="auto"/>
              <w:rPr>
                <w:rFonts w:ascii="Cambria" w:hAnsi="Cambria"/>
                <w:sz w:val="20"/>
                <w:szCs w:val="20"/>
              </w:rPr>
            </w:pPr>
            <w:r w:rsidRPr="00412A82">
              <w:rPr>
                <w:rFonts w:ascii="Cambria" w:hAnsi="Cambria"/>
                <w:sz w:val="20"/>
                <w:szCs w:val="20"/>
              </w:rPr>
              <w:t>Szkolny konkurs geograficzny „Rusz głową”- klasy 5-8</w:t>
            </w:r>
          </w:p>
          <w:p w14:paraId="1E7751CE" w14:textId="77777777" w:rsidR="00A44A66" w:rsidRPr="00412A82" w:rsidRDefault="00A44A66" w:rsidP="00A44A66">
            <w:pPr>
              <w:pStyle w:val="Akapitzlist"/>
              <w:numPr>
                <w:ilvl w:val="0"/>
                <w:numId w:val="30"/>
              </w:numPr>
              <w:spacing w:after="0" w:line="240" w:lineRule="auto"/>
              <w:rPr>
                <w:rFonts w:ascii="Cambria" w:hAnsi="Cambria"/>
                <w:sz w:val="20"/>
                <w:szCs w:val="20"/>
              </w:rPr>
            </w:pPr>
            <w:r w:rsidRPr="00412A82">
              <w:rPr>
                <w:rFonts w:ascii="Cambria" w:hAnsi="Cambria"/>
                <w:sz w:val="20"/>
                <w:szCs w:val="20"/>
              </w:rPr>
              <w:t>Powiatowy konkurs plastyczny „Tajemnicze pająki i owady żyjące w powiecie mrągowskim”</w:t>
            </w:r>
          </w:p>
          <w:p w14:paraId="69B866F8" w14:textId="77777777" w:rsidR="00A44A66" w:rsidRPr="00412A82" w:rsidRDefault="00A44A66" w:rsidP="00A44A66">
            <w:pPr>
              <w:pStyle w:val="Akapitzlist"/>
              <w:numPr>
                <w:ilvl w:val="0"/>
                <w:numId w:val="30"/>
              </w:numPr>
              <w:spacing w:after="0" w:line="240" w:lineRule="auto"/>
              <w:rPr>
                <w:rStyle w:val="Hipercze"/>
                <w:rFonts w:ascii="Cambria" w:hAnsi="Cambria"/>
                <w:color w:val="auto"/>
                <w:sz w:val="20"/>
                <w:szCs w:val="20"/>
                <w:u w:val="none"/>
              </w:rPr>
            </w:pPr>
            <w:r w:rsidRPr="00412A82">
              <w:rPr>
                <w:rStyle w:val="Hipercze"/>
                <w:rFonts w:ascii="Cambria" w:hAnsi="Cambria"/>
                <w:color w:val="auto"/>
                <w:sz w:val="20"/>
                <w:szCs w:val="20"/>
                <w:u w:val="none"/>
              </w:rPr>
              <w:t>„Zielona klasa” w mrągowskiej podstawówce</w:t>
            </w:r>
          </w:p>
          <w:p w14:paraId="3F368773" w14:textId="0CF88552" w:rsidR="00A44A66" w:rsidRPr="00412A82" w:rsidRDefault="00A44A66" w:rsidP="00A44A66">
            <w:pPr>
              <w:pStyle w:val="Akapitzlist"/>
              <w:spacing w:after="0" w:line="240" w:lineRule="auto"/>
              <w:rPr>
                <w:rFonts w:ascii="Cambria" w:hAnsi="Cambria"/>
                <w:sz w:val="10"/>
                <w:szCs w:val="20"/>
              </w:rPr>
            </w:pPr>
          </w:p>
        </w:tc>
        <w:tc>
          <w:tcPr>
            <w:tcW w:w="1842" w:type="dxa"/>
            <w:vAlign w:val="center"/>
          </w:tcPr>
          <w:p w14:paraId="29F7269D" w14:textId="3DF74295"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2023 - 2024</w:t>
            </w:r>
          </w:p>
        </w:tc>
        <w:tc>
          <w:tcPr>
            <w:tcW w:w="1833" w:type="dxa"/>
            <w:vAlign w:val="center"/>
          </w:tcPr>
          <w:p w14:paraId="099114BA" w14:textId="2213C32D"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r>
      <w:tr w:rsidR="00A44A66" w:rsidRPr="00412A82" w14:paraId="0A5867B7" w14:textId="77777777" w:rsidTr="00DC03D9">
        <w:trPr>
          <w:trHeight w:val="1134"/>
          <w:jc w:val="center"/>
        </w:trPr>
        <w:tc>
          <w:tcPr>
            <w:tcW w:w="572" w:type="dxa"/>
            <w:vAlign w:val="center"/>
          </w:tcPr>
          <w:p w14:paraId="056B6D53" w14:textId="77777777"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48.</w:t>
            </w:r>
          </w:p>
        </w:tc>
        <w:tc>
          <w:tcPr>
            <w:tcW w:w="3818" w:type="dxa"/>
            <w:vAlign w:val="center"/>
          </w:tcPr>
          <w:p w14:paraId="054DB151" w14:textId="77777777"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Prowadzenie działań edukacyjnych oraz organizacja kampanii informacyjnych dotyczących zagadnień ochrony środowiska</w:t>
            </w:r>
          </w:p>
        </w:tc>
        <w:tc>
          <w:tcPr>
            <w:tcW w:w="2126" w:type="dxa"/>
            <w:vAlign w:val="center"/>
          </w:tcPr>
          <w:p w14:paraId="109831B1" w14:textId="53C9F54C"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189A122F" w14:textId="77777777" w:rsidR="00A44A66" w:rsidRPr="00412A82" w:rsidRDefault="00A44A66" w:rsidP="00A44A66">
            <w:pPr>
              <w:pStyle w:val="Akapitzlist"/>
              <w:spacing w:after="0" w:line="240" w:lineRule="auto"/>
              <w:rPr>
                <w:rFonts w:ascii="Cambria" w:hAnsi="Cambria"/>
                <w:sz w:val="10"/>
                <w:szCs w:val="20"/>
              </w:rPr>
            </w:pPr>
          </w:p>
          <w:p w14:paraId="39B70ECB" w14:textId="77777777" w:rsidR="00A44A66" w:rsidRPr="00412A82" w:rsidRDefault="00A44A66" w:rsidP="00A44A66">
            <w:pPr>
              <w:pStyle w:val="Akapitzlist"/>
              <w:numPr>
                <w:ilvl w:val="0"/>
                <w:numId w:val="30"/>
              </w:numPr>
              <w:spacing w:after="0" w:line="240" w:lineRule="auto"/>
              <w:rPr>
                <w:rFonts w:ascii="Cambria" w:hAnsi="Cambria"/>
                <w:sz w:val="20"/>
                <w:szCs w:val="20"/>
              </w:rPr>
            </w:pPr>
            <w:r w:rsidRPr="00412A82">
              <w:rPr>
                <w:rFonts w:ascii="Cambria" w:hAnsi="Cambria"/>
                <w:sz w:val="20"/>
                <w:szCs w:val="20"/>
              </w:rPr>
              <w:t>Promowanie ochrony środowiska na zajęciach rękodzielniczych, kreatywnego dziecka, Małego Einsteina i Małego Kopernika poprzez artystyczne działania twórcze i wykorzystywanie skarbów natury.</w:t>
            </w:r>
          </w:p>
          <w:p w14:paraId="08A0B706" w14:textId="77777777" w:rsidR="00A44A66" w:rsidRPr="00412A82" w:rsidRDefault="00A44A66" w:rsidP="00A44A66">
            <w:pPr>
              <w:pStyle w:val="Akapitzlist"/>
              <w:numPr>
                <w:ilvl w:val="0"/>
                <w:numId w:val="30"/>
              </w:numPr>
              <w:spacing w:after="0" w:line="240" w:lineRule="auto"/>
              <w:rPr>
                <w:rFonts w:ascii="Cambria" w:hAnsi="Cambria"/>
                <w:sz w:val="20"/>
                <w:szCs w:val="20"/>
              </w:rPr>
            </w:pPr>
            <w:r w:rsidRPr="00412A82">
              <w:rPr>
                <w:rFonts w:ascii="Cambria" w:hAnsi="Cambria"/>
                <w:sz w:val="20"/>
                <w:szCs w:val="20"/>
              </w:rPr>
              <w:t>Promowanie ochrony środowiska w trakcie wyjazdów w czasie ferii zimowych i wakacyjnych (rezerwaty przyrody i zwierząt, mini zoo)- pogadanki edukacyjne, obcowanie ze zwierzętami i karmienie ich</w:t>
            </w:r>
          </w:p>
          <w:p w14:paraId="4CFCE00F" w14:textId="5617A73F" w:rsidR="00A44A66" w:rsidRPr="00412A82" w:rsidRDefault="00A44A66" w:rsidP="00A44A66">
            <w:pPr>
              <w:pStyle w:val="Akapitzlist"/>
              <w:spacing w:after="0" w:line="240" w:lineRule="auto"/>
              <w:rPr>
                <w:rFonts w:ascii="Cambria" w:hAnsi="Cambria"/>
                <w:sz w:val="10"/>
                <w:szCs w:val="20"/>
              </w:rPr>
            </w:pPr>
          </w:p>
        </w:tc>
        <w:tc>
          <w:tcPr>
            <w:tcW w:w="1842" w:type="dxa"/>
            <w:vAlign w:val="center"/>
          </w:tcPr>
          <w:p w14:paraId="792863A8" w14:textId="24D22982"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2023 - 2024</w:t>
            </w:r>
          </w:p>
          <w:p w14:paraId="217BC8AF" w14:textId="49ECE722"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Przez cały rok szkolny</w:t>
            </w:r>
          </w:p>
        </w:tc>
        <w:tc>
          <w:tcPr>
            <w:tcW w:w="1833" w:type="dxa"/>
            <w:vAlign w:val="center"/>
          </w:tcPr>
          <w:p w14:paraId="10A7A457" w14:textId="4246A738"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 xml:space="preserve">Zakup potrzebnych materiałów z budżetu i Rady Rodziców około 2000 zł. Zbiory natury </w:t>
            </w:r>
            <w:proofErr w:type="spellStart"/>
            <w:r w:rsidRPr="00412A82">
              <w:rPr>
                <w:rFonts w:ascii="Cambria" w:hAnsi="Cambria"/>
                <w:sz w:val="20"/>
                <w:szCs w:val="20"/>
              </w:rPr>
              <w:t>bezkosztowe</w:t>
            </w:r>
            <w:proofErr w:type="spellEnd"/>
          </w:p>
        </w:tc>
      </w:tr>
      <w:tr w:rsidR="00A44A66" w:rsidRPr="00412A82" w14:paraId="5CC6D569" w14:textId="77777777" w:rsidTr="00DC03D9">
        <w:trPr>
          <w:trHeight w:val="1134"/>
          <w:jc w:val="center"/>
        </w:trPr>
        <w:tc>
          <w:tcPr>
            <w:tcW w:w="572" w:type="dxa"/>
            <w:vAlign w:val="center"/>
          </w:tcPr>
          <w:p w14:paraId="6FE359EF" w14:textId="36305A35"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lastRenderedPageBreak/>
              <w:t>48.</w:t>
            </w:r>
          </w:p>
        </w:tc>
        <w:tc>
          <w:tcPr>
            <w:tcW w:w="3818" w:type="dxa"/>
            <w:vAlign w:val="center"/>
          </w:tcPr>
          <w:p w14:paraId="7FFE116B" w14:textId="78017D64"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Prowadzenie działań edukacyjnych oraz organizacja kampanii informacyjnych dotyczących zagadnień ochrony środowiska</w:t>
            </w:r>
          </w:p>
        </w:tc>
        <w:tc>
          <w:tcPr>
            <w:tcW w:w="2126" w:type="dxa"/>
            <w:vAlign w:val="center"/>
          </w:tcPr>
          <w:p w14:paraId="50EF2FC7" w14:textId="43627A25"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6477FA5F" w14:textId="77777777" w:rsidR="00A44A66" w:rsidRPr="00412A82" w:rsidRDefault="00A44A66" w:rsidP="00A44A66">
            <w:pPr>
              <w:pStyle w:val="Akapitzlist"/>
              <w:numPr>
                <w:ilvl w:val="0"/>
                <w:numId w:val="30"/>
              </w:numPr>
              <w:spacing w:after="0" w:line="240" w:lineRule="auto"/>
              <w:rPr>
                <w:rFonts w:ascii="Cambria" w:hAnsi="Cambria"/>
                <w:sz w:val="20"/>
                <w:szCs w:val="20"/>
              </w:rPr>
            </w:pPr>
            <w:r w:rsidRPr="00412A82">
              <w:rPr>
                <w:rFonts w:ascii="Cambria" w:hAnsi="Cambria"/>
                <w:sz w:val="20"/>
                <w:szCs w:val="20"/>
              </w:rPr>
              <w:t>Integracyjne warsztaty „Dary jesieni” dla dzieci i rodziców- wykorzystanie darów jesieni w tworzeniu stroików.</w:t>
            </w:r>
          </w:p>
          <w:p w14:paraId="69CCEA39" w14:textId="77777777" w:rsidR="00A44A66" w:rsidRPr="00412A82" w:rsidRDefault="00A44A66" w:rsidP="00A44A66">
            <w:pPr>
              <w:pStyle w:val="Akapitzlist"/>
              <w:numPr>
                <w:ilvl w:val="0"/>
                <w:numId w:val="30"/>
              </w:numPr>
              <w:spacing w:after="0" w:line="240" w:lineRule="auto"/>
              <w:rPr>
                <w:rFonts w:ascii="Cambria" w:hAnsi="Cambria"/>
                <w:sz w:val="20"/>
                <w:szCs w:val="20"/>
              </w:rPr>
            </w:pPr>
            <w:r w:rsidRPr="00412A82">
              <w:rPr>
                <w:rFonts w:ascii="Cambria" w:hAnsi="Cambria"/>
                <w:sz w:val="20"/>
                <w:szCs w:val="20"/>
              </w:rPr>
              <w:t>Integracyjne warsztaty Bożonarodzeniowe- wykorzystanie darów natury do stroików.</w:t>
            </w:r>
          </w:p>
          <w:p w14:paraId="75427322" w14:textId="77777777" w:rsidR="00A44A66" w:rsidRPr="00412A82" w:rsidRDefault="00A44A66" w:rsidP="00A44A66">
            <w:pPr>
              <w:pStyle w:val="Akapitzlist"/>
              <w:numPr>
                <w:ilvl w:val="0"/>
                <w:numId w:val="30"/>
              </w:numPr>
              <w:spacing w:after="0" w:line="240" w:lineRule="auto"/>
              <w:rPr>
                <w:rFonts w:ascii="Cambria" w:hAnsi="Cambria"/>
                <w:sz w:val="20"/>
                <w:szCs w:val="20"/>
              </w:rPr>
            </w:pPr>
            <w:r w:rsidRPr="00412A82">
              <w:rPr>
                <w:rFonts w:ascii="Cambria" w:hAnsi="Cambria"/>
                <w:sz w:val="20"/>
                <w:szCs w:val="20"/>
              </w:rPr>
              <w:t>„</w:t>
            </w:r>
            <w:proofErr w:type="spellStart"/>
            <w:r w:rsidRPr="00412A82">
              <w:rPr>
                <w:rFonts w:ascii="Cambria" w:hAnsi="Cambria"/>
                <w:sz w:val="20"/>
                <w:szCs w:val="20"/>
              </w:rPr>
              <w:t>Ekotriki</w:t>
            </w:r>
            <w:proofErr w:type="spellEnd"/>
            <w:r w:rsidRPr="00412A82">
              <w:rPr>
                <w:rFonts w:ascii="Cambria" w:hAnsi="Cambria"/>
                <w:sz w:val="20"/>
                <w:szCs w:val="20"/>
              </w:rPr>
              <w:t xml:space="preserve"> na kąciki”- projekt edukacyjny, którego celem jest wychowanie świadomego przedszkolaka </w:t>
            </w:r>
            <w:proofErr w:type="spellStart"/>
            <w:r w:rsidRPr="00412A82">
              <w:rPr>
                <w:rFonts w:ascii="Cambria" w:hAnsi="Cambria"/>
                <w:sz w:val="20"/>
                <w:szCs w:val="20"/>
              </w:rPr>
              <w:t>współinstnienia</w:t>
            </w:r>
            <w:proofErr w:type="spellEnd"/>
            <w:r w:rsidRPr="00412A82">
              <w:rPr>
                <w:rFonts w:ascii="Cambria" w:hAnsi="Cambria"/>
                <w:sz w:val="20"/>
                <w:szCs w:val="20"/>
              </w:rPr>
              <w:t xml:space="preserve"> z przyrodą. </w:t>
            </w:r>
          </w:p>
          <w:p w14:paraId="1147C4CF" w14:textId="77777777" w:rsidR="00A44A66" w:rsidRPr="00412A82" w:rsidRDefault="00A44A66" w:rsidP="00A44A66">
            <w:pPr>
              <w:pStyle w:val="Akapitzlist"/>
              <w:numPr>
                <w:ilvl w:val="0"/>
                <w:numId w:val="30"/>
              </w:numPr>
              <w:spacing w:after="0" w:line="240" w:lineRule="auto"/>
              <w:rPr>
                <w:rFonts w:ascii="Cambria" w:hAnsi="Cambria"/>
                <w:sz w:val="20"/>
                <w:szCs w:val="20"/>
              </w:rPr>
            </w:pPr>
            <w:r w:rsidRPr="00412A82">
              <w:rPr>
                <w:rFonts w:ascii="Cambria" w:hAnsi="Cambria"/>
                <w:sz w:val="20"/>
                <w:szCs w:val="20"/>
              </w:rPr>
              <w:t>„Kubusiowi przyjaciele natury- projekt ogólnopolski, którego celem jest proekologiczna edukacja”.</w:t>
            </w:r>
          </w:p>
          <w:p w14:paraId="0955EA95" w14:textId="77777777" w:rsidR="00A44A66" w:rsidRPr="00412A82" w:rsidRDefault="00A44A66" w:rsidP="00A44A66">
            <w:pPr>
              <w:pStyle w:val="Akapitzlist"/>
              <w:numPr>
                <w:ilvl w:val="0"/>
                <w:numId w:val="30"/>
              </w:numPr>
              <w:spacing w:after="0" w:line="240" w:lineRule="auto"/>
              <w:rPr>
                <w:rFonts w:ascii="Cambria" w:hAnsi="Cambria"/>
                <w:sz w:val="20"/>
                <w:szCs w:val="20"/>
              </w:rPr>
            </w:pPr>
            <w:r w:rsidRPr="00412A82">
              <w:rPr>
                <w:rFonts w:ascii="Cambria" w:hAnsi="Cambria"/>
                <w:sz w:val="20"/>
                <w:szCs w:val="20"/>
              </w:rPr>
              <w:t>Warsztaty w Nadleśnictwie dotyczące fauny i flory naszego regionu.</w:t>
            </w:r>
          </w:p>
          <w:p w14:paraId="4014FE24" w14:textId="77777777" w:rsidR="00A44A66" w:rsidRPr="00412A82" w:rsidRDefault="00A44A66" w:rsidP="00A44A66">
            <w:pPr>
              <w:pStyle w:val="Akapitzlist"/>
              <w:numPr>
                <w:ilvl w:val="0"/>
                <w:numId w:val="30"/>
              </w:numPr>
              <w:spacing w:after="0" w:line="240" w:lineRule="auto"/>
              <w:rPr>
                <w:rFonts w:ascii="Cambria" w:hAnsi="Cambria"/>
                <w:sz w:val="20"/>
                <w:szCs w:val="20"/>
              </w:rPr>
            </w:pPr>
            <w:r w:rsidRPr="00412A82">
              <w:rPr>
                <w:rFonts w:ascii="Cambria" w:hAnsi="Cambria"/>
                <w:sz w:val="20"/>
                <w:szCs w:val="20"/>
              </w:rPr>
              <w:t>Akcja sprzątania świata, którego celem jest podniesienie świadomości ekologicznej i promowanie odpowiedzialności za środowisko.</w:t>
            </w:r>
          </w:p>
          <w:p w14:paraId="006684C6" w14:textId="77777777" w:rsidR="00A44A66" w:rsidRPr="00412A82" w:rsidRDefault="00A44A66" w:rsidP="00A44A66">
            <w:pPr>
              <w:pStyle w:val="Akapitzlist"/>
              <w:numPr>
                <w:ilvl w:val="0"/>
                <w:numId w:val="30"/>
              </w:numPr>
              <w:spacing w:after="0" w:line="240" w:lineRule="auto"/>
              <w:rPr>
                <w:rFonts w:ascii="Cambria" w:hAnsi="Cambria"/>
                <w:sz w:val="20"/>
                <w:szCs w:val="20"/>
              </w:rPr>
            </w:pPr>
            <w:r w:rsidRPr="00412A82">
              <w:rPr>
                <w:rFonts w:ascii="Cambria" w:hAnsi="Cambria"/>
                <w:sz w:val="20"/>
                <w:szCs w:val="20"/>
              </w:rPr>
              <w:t>„Czysta woda zdrowia doda”- doskonalenie wiedzy uczniów nt. funkcji wody w organizmie ludzkim.</w:t>
            </w:r>
          </w:p>
          <w:p w14:paraId="0308D384" w14:textId="4F1E00F1" w:rsidR="00A44A66" w:rsidRPr="00412A82" w:rsidRDefault="00A44A66" w:rsidP="00A44A66">
            <w:pPr>
              <w:pStyle w:val="Akapitzlist"/>
              <w:numPr>
                <w:ilvl w:val="0"/>
                <w:numId w:val="30"/>
              </w:numPr>
              <w:spacing w:after="0" w:line="240" w:lineRule="auto"/>
              <w:rPr>
                <w:rFonts w:ascii="Cambria" w:hAnsi="Cambria"/>
                <w:sz w:val="20"/>
                <w:szCs w:val="20"/>
              </w:rPr>
            </w:pPr>
            <w:hyperlink r:id="rId19" w:history="1">
              <w:r w:rsidRPr="00412A82">
                <w:rPr>
                  <w:rFonts w:ascii="Cambria" w:hAnsi="Cambria"/>
                  <w:sz w:val="20"/>
                  <w:szCs w:val="20"/>
                </w:rPr>
                <w:t xml:space="preserve">Nowoczesna </w:t>
              </w:r>
              <w:proofErr w:type="spellStart"/>
              <w:r w:rsidRPr="00412A82">
                <w:rPr>
                  <w:rFonts w:ascii="Cambria" w:hAnsi="Cambria"/>
                  <w:sz w:val="20"/>
                  <w:szCs w:val="20"/>
                </w:rPr>
                <w:t>ekopracownia</w:t>
              </w:r>
              <w:proofErr w:type="spellEnd"/>
              <w:r w:rsidRPr="00412A82">
                <w:rPr>
                  <w:rFonts w:ascii="Cambria" w:hAnsi="Cambria"/>
                  <w:sz w:val="20"/>
                  <w:szCs w:val="20"/>
                </w:rPr>
                <w:t xml:space="preserve"> powstanie w SP Nr 1 - Mrągowo - Miasto Ludzi Aktywnych - Oficjalna strona miasta Mrągowa</w:t>
              </w:r>
            </w:hyperlink>
            <w:r w:rsidRPr="00412A82">
              <w:rPr>
                <w:rFonts w:ascii="Cambria" w:hAnsi="Cambria"/>
                <w:sz w:val="20"/>
                <w:szCs w:val="20"/>
              </w:rPr>
              <w:t>.</w:t>
            </w:r>
          </w:p>
        </w:tc>
        <w:tc>
          <w:tcPr>
            <w:tcW w:w="1842" w:type="dxa"/>
            <w:vAlign w:val="center"/>
          </w:tcPr>
          <w:p w14:paraId="293C3953" w14:textId="77777777"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2023 - 2024</w:t>
            </w:r>
          </w:p>
          <w:p w14:paraId="04A729DA" w14:textId="066FE4FF"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Przez cały rok szkolny</w:t>
            </w:r>
          </w:p>
        </w:tc>
        <w:tc>
          <w:tcPr>
            <w:tcW w:w="1833" w:type="dxa"/>
            <w:vAlign w:val="center"/>
          </w:tcPr>
          <w:p w14:paraId="1BFD3AD6" w14:textId="0DB0B4D3"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 xml:space="preserve">Zakup potrzebnych materiałów z budżetu i Rady Rodziców około 2000 zł. Zbiory natury </w:t>
            </w:r>
            <w:proofErr w:type="spellStart"/>
            <w:r w:rsidRPr="00412A82">
              <w:rPr>
                <w:rFonts w:ascii="Cambria" w:hAnsi="Cambria"/>
                <w:sz w:val="20"/>
                <w:szCs w:val="20"/>
              </w:rPr>
              <w:t>bezkosztowe</w:t>
            </w:r>
            <w:proofErr w:type="spellEnd"/>
          </w:p>
        </w:tc>
      </w:tr>
      <w:tr w:rsidR="00A44A66" w:rsidRPr="00412A82" w14:paraId="6C6972BC" w14:textId="77777777" w:rsidTr="00DC03D9">
        <w:trPr>
          <w:trHeight w:val="1134"/>
          <w:jc w:val="center"/>
        </w:trPr>
        <w:tc>
          <w:tcPr>
            <w:tcW w:w="572" w:type="dxa"/>
            <w:vAlign w:val="center"/>
          </w:tcPr>
          <w:p w14:paraId="7C8F7D3E" w14:textId="77777777"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49.</w:t>
            </w:r>
          </w:p>
        </w:tc>
        <w:tc>
          <w:tcPr>
            <w:tcW w:w="3818" w:type="dxa"/>
            <w:vAlign w:val="center"/>
          </w:tcPr>
          <w:p w14:paraId="27C4A258" w14:textId="77777777"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Współpraca podczas opiniowania planów, programów oraz innych przedsięwzięć strategicznych</w:t>
            </w:r>
          </w:p>
        </w:tc>
        <w:tc>
          <w:tcPr>
            <w:tcW w:w="2126" w:type="dxa"/>
            <w:vAlign w:val="center"/>
          </w:tcPr>
          <w:p w14:paraId="3D94D652" w14:textId="77777777"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02040226" w14:textId="101227AD"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Na LXIX sesji Rady Miejskiej w Mrągowie, radni przyjęli Strategię Rozwoju Społeczno-Gospodarczego Gminy Miasto Mrągowo do roku 2030. Dokument ten stanowi spójną wizję przyszłości, uwzględniającą potrzeby mieszkańców oraz dynamiczne wyzwania stojące przed społecznością lokalną. Wprowadzenie nowej strategii miasta jest rezultatem szerokich konsultacji społecznych, w których mieszkańcy mieli okazję wyrazić swoje opinie i sugestie dotyczące priorytetów rozwoju</w:t>
            </w:r>
          </w:p>
        </w:tc>
        <w:tc>
          <w:tcPr>
            <w:tcW w:w="1842" w:type="dxa"/>
            <w:vAlign w:val="center"/>
          </w:tcPr>
          <w:p w14:paraId="6ED32546" w14:textId="073B1C29"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2023</w:t>
            </w:r>
          </w:p>
        </w:tc>
        <w:tc>
          <w:tcPr>
            <w:tcW w:w="1833" w:type="dxa"/>
            <w:vAlign w:val="center"/>
          </w:tcPr>
          <w:p w14:paraId="3549D47C" w14:textId="4995A405"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Koszty administracji</w:t>
            </w:r>
          </w:p>
        </w:tc>
      </w:tr>
      <w:tr w:rsidR="00A44A66" w:rsidRPr="00412A82" w14:paraId="6F725E6A" w14:textId="77777777" w:rsidTr="00D43A63">
        <w:trPr>
          <w:trHeight w:val="1247"/>
          <w:jc w:val="center"/>
        </w:trPr>
        <w:tc>
          <w:tcPr>
            <w:tcW w:w="572" w:type="dxa"/>
            <w:vAlign w:val="center"/>
          </w:tcPr>
          <w:p w14:paraId="24638066" w14:textId="77777777"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lastRenderedPageBreak/>
              <w:t>50.</w:t>
            </w:r>
          </w:p>
        </w:tc>
        <w:tc>
          <w:tcPr>
            <w:tcW w:w="3818" w:type="dxa"/>
            <w:vAlign w:val="center"/>
          </w:tcPr>
          <w:p w14:paraId="18418453" w14:textId="77777777" w:rsidR="00A44A66" w:rsidRPr="00412A82" w:rsidRDefault="00A44A66" w:rsidP="00A44A66">
            <w:pPr>
              <w:spacing w:after="0" w:line="240" w:lineRule="auto"/>
              <w:jc w:val="center"/>
              <w:rPr>
                <w:rFonts w:ascii="Cambria" w:hAnsi="Cambria"/>
                <w:sz w:val="20"/>
                <w:szCs w:val="20"/>
              </w:rPr>
            </w:pPr>
            <w:r w:rsidRPr="00412A82">
              <w:rPr>
                <w:rFonts w:ascii="Cambria" w:hAnsi="Cambria"/>
                <w:sz w:val="20"/>
                <w:szCs w:val="20"/>
              </w:rPr>
              <w:t>Wykorzystanie elementów przyrodniczych i kulturowych do kreowania wizerunku miasta</w:t>
            </w:r>
          </w:p>
        </w:tc>
        <w:tc>
          <w:tcPr>
            <w:tcW w:w="2126" w:type="dxa"/>
            <w:vAlign w:val="center"/>
          </w:tcPr>
          <w:p w14:paraId="247E31A1" w14:textId="1CFF8930" w:rsidR="00A44A66" w:rsidRPr="00412A82" w:rsidRDefault="00D43A63" w:rsidP="00A44A66">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527CC197" w14:textId="1691FDB3" w:rsidR="00A44A66" w:rsidRPr="00412A82" w:rsidRDefault="00D43A63" w:rsidP="00A44A66">
            <w:pPr>
              <w:spacing w:after="0" w:line="240" w:lineRule="auto"/>
              <w:jc w:val="center"/>
              <w:rPr>
                <w:rFonts w:ascii="Cambria" w:hAnsi="Cambria"/>
                <w:sz w:val="20"/>
                <w:szCs w:val="20"/>
              </w:rPr>
            </w:pPr>
            <w:r w:rsidRPr="00412A82">
              <w:rPr>
                <w:rFonts w:ascii="Cambria" w:hAnsi="Cambria"/>
                <w:sz w:val="20"/>
                <w:szCs w:val="20"/>
              </w:rPr>
              <w:t>Zadanie realizowane na bieżąco</w:t>
            </w:r>
          </w:p>
        </w:tc>
        <w:tc>
          <w:tcPr>
            <w:tcW w:w="1842" w:type="dxa"/>
            <w:vAlign w:val="center"/>
          </w:tcPr>
          <w:p w14:paraId="171B9CA5" w14:textId="16830D23" w:rsidR="00A44A66" w:rsidRPr="00412A82" w:rsidRDefault="00D43A63" w:rsidP="00A44A66">
            <w:pPr>
              <w:spacing w:after="0" w:line="240" w:lineRule="auto"/>
              <w:jc w:val="center"/>
              <w:rPr>
                <w:rFonts w:ascii="Cambria" w:hAnsi="Cambria"/>
                <w:sz w:val="20"/>
                <w:szCs w:val="20"/>
              </w:rPr>
            </w:pPr>
            <w:r w:rsidRPr="00412A82">
              <w:rPr>
                <w:rFonts w:ascii="Cambria" w:hAnsi="Cambria"/>
                <w:sz w:val="20"/>
                <w:szCs w:val="20"/>
              </w:rPr>
              <w:t>2023 - 2024</w:t>
            </w:r>
          </w:p>
        </w:tc>
        <w:tc>
          <w:tcPr>
            <w:tcW w:w="1833" w:type="dxa"/>
            <w:vAlign w:val="center"/>
          </w:tcPr>
          <w:p w14:paraId="195510CE" w14:textId="3DCC2866" w:rsidR="00A44A66" w:rsidRPr="00412A82" w:rsidRDefault="00D43A63" w:rsidP="00A44A66">
            <w:pPr>
              <w:spacing w:after="0" w:line="240" w:lineRule="auto"/>
              <w:jc w:val="center"/>
              <w:rPr>
                <w:rFonts w:ascii="Cambria" w:hAnsi="Cambria"/>
                <w:sz w:val="20"/>
                <w:szCs w:val="20"/>
              </w:rPr>
            </w:pPr>
            <w:r w:rsidRPr="00412A82">
              <w:rPr>
                <w:rFonts w:ascii="Cambria" w:hAnsi="Cambria"/>
                <w:sz w:val="20"/>
                <w:szCs w:val="20"/>
              </w:rPr>
              <w:t>Koszty administracji</w:t>
            </w:r>
          </w:p>
        </w:tc>
      </w:tr>
      <w:tr w:rsidR="00D43A63" w:rsidRPr="00412A82" w14:paraId="6C553BC2" w14:textId="77777777" w:rsidTr="00D43A63">
        <w:trPr>
          <w:trHeight w:val="1247"/>
          <w:jc w:val="center"/>
        </w:trPr>
        <w:tc>
          <w:tcPr>
            <w:tcW w:w="572" w:type="dxa"/>
            <w:vAlign w:val="center"/>
          </w:tcPr>
          <w:p w14:paraId="119CEF76" w14:textId="77777777" w:rsidR="00D43A63" w:rsidRPr="00412A82" w:rsidRDefault="00D43A63" w:rsidP="00D43A63">
            <w:pPr>
              <w:spacing w:after="0" w:line="240" w:lineRule="auto"/>
              <w:jc w:val="center"/>
              <w:rPr>
                <w:rFonts w:ascii="Cambria" w:hAnsi="Cambria"/>
                <w:sz w:val="20"/>
                <w:szCs w:val="20"/>
              </w:rPr>
            </w:pPr>
            <w:r w:rsidRPr="00412A82">
              <w:rPr>
                <w:rFonts w:ascii="Cambria" w:hAnsi="Cambria"/>
                <w:sz w:val="20"/>
                <w:szCs w:val="20"/>
              </w:rPr>
              <w:t>51.</w:t>
            </w:r>
          </w:p>
        </w:tc>
        <w:tc>
          <w:tcPr>
            <w:tcW w:w="3818" w:type="dxa"/>
            <w:vAlign w:val="center"/>
          </w:tcPr>
          <w:p w14:paraId="4C9B4B85" w14:textId="77777777" w:rsidR="00D43A63" w:rsidRPr="00412A82" w:rsidRDefault="00D43A63" w:rsidP="00D43A63">
            <w:pPr>
              <w:spacing w:after="0" w:line="240" w:lineRule="auto"/>
              <w:jc w:val="center"/>
              <w:rPr>
                <w:rFonts w:ascii="Cambria" w:hAnsi="Cambria"/>
                <w:sz w:val="20"/>
                <w:szCs w:val="20"/>
              </w:rPr>
            </w:pPr>
            <w:r w:rsidRPr="00412A82">
              <w:rPr>
                <w:rFonts w:ascii="Cambria" w:hAnsi="Cambria"/>
                <w:sz w:val="20"/>
                <w:szCs w:val="20"/>
              </w:rPr>
              <w:t>Edukacja ekologiczna pracowników samorządowych, dzieci i młodzieży, dorosłych, przedsiębiorców, turystów</w:t>
            </w:r>
          </w:p>
        </w:tc>
        <w:tc>
          <w:tcPr>
            <w:tcW w:w="2126" w:type="dxa"/>
            <w:vAlign w:val="center"/>
          </w:tcPr>
          <w:p w14:paraId="7CAD1C5B" w14:textId="4401CB8F" w:rsidR="00D43A63" w:rsidRPr="00412A82" w:rsidRDefault="00D43A63" w:rsidP="00D43A63">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7EA6C269" w14:textId="13EB0D03" w:rsidR="00D43A63" w:rsidRPr="00412A82" w:rsidRDefault="00D43A63" w:rsidP="00D43A63">
            <w:pPr>
              <w:spacing w:after="0" w:line="240" w:lineRule="auto"/>
              <w:jc w:val="center"/>
              <w:rPr>
                <w:rFonts w:ascii="Cambria" w:hAnsi="Cambria"/>
                <w:sz w:val="20"/>
                <w:szCs w:val="20"/>
              </w:rPr>
            </w:pPr>
            <w:r w:rsidRPr="00412A82">
              <w:rPr>
                <w:rFonts w:ascii="Cambria" w:hAnsi="Cambria"/>
                <w:sz w:val="20"/>
                <w:szCs w:val="20"/>
              </w:rPr>
              <w:t>Zadanie realizowane na bieżąco</w:t>
            </w:r>
          </w:p>
        </w:tc>
        <w:tc>
          <w:tcPr>
            <w:tcW w:w="1842" w:type="dxa"/>
            <w:vAlign w:val="center"/>
          </w:tcPr>
          <w:p w14:paraId="5E7D28A2" w14:textId="3B5EDA52" w:rsidR="00D43A63" w:rsidRPr="00412A82" w:rsidRDefault="00D43A63" w:rsidP="00D43A63">
            <w:pPr>
              <w:spacing w:after="0" w:line="240" w:lineRule="auto"/>
              <w:jc w:val="center"/>
              <w:rPr>
                <w:rFonts w:ascii="Cambria" w:hAnsi="Cambria"/>
                <w:sz w:val="20"/>
                <w:szCs w:val="20"/>
              </w:rPr>
            </w:pPr>
            <w:r w:rsidRPr="00412A82">
              <w:rPr>
                <w:rFonts w:ascii="Cambria" w:hAnsi="Cambria"/>
                <w:sz w:val="20"/>
                <w:szCs w:val="20"/>
              </w:rPr>
              <w:t>2023 - 2024</w:t>
            </w:r>
          </w:p>
        </w:tc>
        <w:tc>
          <w:tcPr>
            <w:tcW w:w="1833" w:type="dxa"/>
            <w:vAlign w:val="center"/>
          </w:tcPr>
          <w:p w14:paraId="028CBDAD" w14:textId="40EA5867" w:rsidR="00D43A63" w:rsidRPr="00412A82" w:rsidRDefault="00D43A63" w:rsidP="00D43A63">
            <w:pPr>
              <w:spacing w:after="0" w:line="240" w:lineRule="auto"/>
              <w:jc w:val="center"/>
              <w:rPr>
                <w:rFonts w:ascii="Cambria" w:hAnsi="Cambria"/>
                <w:sz w:val="20"/>
                <w:szCs w:val="20"/>
              </w:rPr>
            </w:pPr>
            <w:r w:rsidRPr="00412A82">
              <w:rPr>
                <w:rFonts w:ascii="Cambria" w:hAnsi="Cambria"/>
                <w:sz w:val="20"/>
                <w:szCs w:val="20"/>
              </w:rPr>
              <w:t>Koszty administracji</w:t>
            </w:r>
          </w:p>
        </w:tc>
      </w:tr>
      <w:tr w:rsidR="00D43A63" w:rsidRPr="00412A82" w14:paraId="709DBF81" w14:textId="77777777" w:rsidTr="00D43A63">
        <w:trPr>
          <w:trHeight w:val="1247"/>
          <w:jc w:val="center"/>
        </w:trPr>
        <w:tc>
          <w:tcPr>
            <w:tcW w:w="572" w:type="dxa"/>
            <w:vAlign w:val="center"/>
          </w:tcPr>
          <w:p w14:paraId="1CE27E3D" w14:textId="77777777" w:rsidR="00D43A63" w:rsidRPr="00412A82" w:rsidRDefault="00D43A63" w:rsidP="00D43A63">
            <w:pPr>
              <w:spacing w:after="0" w:line="240" w:lineRule="auto"/>
              <w:jc w:val="center"/>
              <w:rPr>
                <w:rFonts w:ascii="Cambria" w:hAnsi="Cambria"/>
                <w:sz w:val="20"/>
                <w:szCs w:val="20"/>
              </w:rPr>
            </w:pPr>
            <w:r w:rsidRPr="00412A82">
              <w:rPr>
                <w:rFonts w:ascii="Cambria" w:hAnsi="Cambria"/>
                <w:sz w:val="20"/>
                <w:szCs w:val="20"/>
              </w:rPr>
              <w:t>52.</w:t>
            </w:r>
          </w:p>
        </w:tc>
        <w:tc>
          <w:tcPr>
            <w:tcW w:w="3818" w:type="dxa"/>
            <w:vAlign w:val="center"/>
          </w:tcPr>
          <w:p w14:paraId="38119ED6" w14:textId="77777777" w:rsidR="00D43A63" w:rsidRPr="00412A82" w:rsidRDefault="00D43A63" w:rsidP="00D43A63">
            <w:pPr>
              <w:spacing w:after="0" w:line="240" w:lineRule="auto"/>
              <w:jc w:val="center"/>
              <w:rPr>
                <w:rFonts w:ascii="Cambria" w:hAnsi="Cambria"/>
                <w:sz w:val="20"/>
                <w:szCs w:val="20"/>
              </w:rPr>
            </w:pPr>
            <w:r w:rsidRPr="00412A82">
              <w:rPr>
                <w:rFonts w:ascii="Cambria" w:hAnsi="Cambria"/>
                <w:sz w:val="20"/>
                <w:szCs w:val="20"/>
              </w:rPr>
              <w:t>Zmiany w Miejscowych Planach Zagospodarowania Przestrzennego -</w:t>
            </w:r>
          </w:p>
          <w:p w14:paraId="170745D2" w14:textId="77777777" w:rsidR="00D43A63" w:rsidRPr="00412A82" w:rsidRDefault="00D43A63" w:rsidP="00D43A63">
            <w:pPr>
              <w:spacing w:after="0" w:line="240" w:lineRule="auto"/>
              <w:jc w:val="center"/>
              <w:rPr>
                <w:rFonts w:ascii="Cambria" w:hAnsi="Cambria"/>
                <w:sz w:val="20"/>
                <w:szCs w:val="20"/>
              </w:rPr>
            </w:pPr>
            <w:r w:rsidRPr="00412A82">
              <w:rPr>
                <w:rFonts w:ascii="Cambria" w:hAnsi="Cambria"/>
                <w:sz w:val="20"/>
                <w:szCs w:val="20"/>
              </w:rPr>
              <w:t>Dbałość o porządek przestrzenny Gminy</w:t>
            </w:r>
          </w:p>
        </w:tc>
        <w:tc>
          <w:tcPr>
            <w:tcW w:w="2126" w:type="dxa"/>
            <w:vAlign w:val="center"/>
          </w:tcPr>
          <w:p w14:paraId="0D0E471C" w14:textId="77777777" w:rsidR="00D43A63" w:rsidRPr="00412A82" w:rsidRDefault="00D43A63" w:rsidP="00D43A63">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7D9E6F73" w14:textId="77777777" w:rsidR="00D43A63" w:rsidRPr="00412A82" w:rsidRDefault="00D43A63" w:rsidP="00D43A63">
            <w:pPr>
              <w:spacing w:after="0" w:line="240" w:lineRule="auto"/>
              <w:jc w:val="center"/>
              <w:rPr>
                <w:rFonts w:ascii="Cambria" w:hAnsi="Cambria"/>
                <w:sz w:val="20"/>
                <w:szCs w:val="20"/>
              </w:rPr>
            </w:pPr>
          </w:p>
          <w:p w14:paraId="01859B2B" w14:textId="77777777" w:rsidR="00D43A63" w:rsidRPr="00412A82" w:rsidRDefault="00D43A63" w:rsidP="00D43A63">
            <w:pPr>
              <w:spacing w:after="0" w:line="240" w:lineRule="auto"/>
              <w:jc w:val="center"/>
              <w:rPr>
                <w:rFonts w:ascii="Cambria" w:hAnsi="Cambria"/>
                <w:sz w:val="20"/>
                <w:szCs w:val="20"/>
              </w:rPr>
            </w:pPr>
            <w:r w:rsidRPr="00412A82">
              <w:rPr>
                <w:rFonts w:ascii="Cambria" w:hAnsi="Cambria"/>
                <w:sz w:val="20"/>
                <w:szCs w:val="20"/>
              </w:rPr>
              <w:t>Najważniejszą zasadą planowania przestrzennego jest ład przestrzenny. Wobec tego wszelkie miejscowe plany sporządzane są wg obowiązujących zasad utrzymywania tego porządku, który następnie jest weryfikowany przez organy wyższego szczebla</w:t>
            </w:r>
          </w:p>
          <w:p w14:paraId="77CAAB06" w14:textId="74F1F65F" w:rsidR="00D43A63" w:rsidRPr="00412A82" w:rsidRDefault="00D43A63" w:rsidP="00D43A63">
            <w:pPr>
              <w:spacing w:after="0" w:line="240" w:lineRule="auto"/>
              <w:jc w:val="center"/>
              <w:rPr>
                <w:rFonts w:ascii="Cambria" w:hAnsi="Cambria"/>
                <w:sz w:val="20"/>
                <w:szCs w:val="20"/>
              </w:rPr>
            </w:pPr>
          </w:p>
        </w:tc>
        <w:tc>
          <w:tcPr>
            <w:tcW w:w="1842" w:type="dxa"/>
            <w:vAlign w:val="center"/>
          </w:tcPr>
          <w:p w14:paraId="35100BAD" w14:textId="34F61F66" w:rsidR="00D43A63" w:rsidRPr="00412A82" w:rsidRDefault="00D43A63" w:rsidP="00D43A63">
            <w:pPr>
              <w:spacing w:after="0" w:line="240" w:lineRule="auto"/>
              <w:jc w:val="center"/>
              <w:rPr>
                <w:rFonts w:ascii="Cambria" w:hAnsi="Cambria"/>
                <w:sz w:val="20"/>
                <w:szCs w:val="20"/>
              </w:rPr>
            </w:pPr>
            <w:r w:rsidRPr="00412A82">
              <w:rPr>
                <w:rFonts w:ascii="Cambria" w:hAnsi="Cambria"/>
                <w:sz w:val="20"/>
                <w:szCs w:val="20"/>
              </w:rPr>
              <w:t>2023 - 2024</w:t>
            </w:r>
          </w:p>
        </w:tc>
        <w:tc>
          <w:tcPr>
            <w:tcW w:w="1833" w:type="dxa"/>
            <w:vAlign w:val="center"/>
          </w:tcPr>
          <w:p w14:paraId="439CC77C" w14:textId="0AC048F2" w:rsidR="00D43A63" w:rsidRPr="00412A82" w:rsidRDefault="00D43A63" w:rsidP="00D43A63">
            <w:pPr>
              <w:spacing w:after="0" w:line="240" w:lineRule="auto"/>
              <w:jc w:val="center"/>
              <w:rPr>
                <w:rFonts w:ascii="Cambria" w:hAnsi="Cambria"/>
                <w:sz w:val="20"/>
                <w:szCs w:val="20"/>
              </w:rPr>
            </w:pPr>
            <w:r w:rsidRPr="00412A82">
              <w:rPr>
                <w:rFonts w:ascii="Cambria" w:hAnsi="Cambria"/>
                <w:sz w:val="20"/>
                <w:szCs w:val="20"/>
              </w:rPr>
              <w:t>Koszty administracji</w:t>
            </w:r>
          </w:p>
        </w:tc>
      </w:tr>
      <w:tr w:rsidR="00D43A63" w:rsidRPr="00412A82" w14:paraId="59B18A15" w14:textId="77777777" w:rsidTr="00D43A63">
        <w:trPr>
          <w:trHeight w:val="1247"/>
          <w:jc w:val="center"/>
        </w:trPr>
        <w:tc>
          <w:tcPr>
            <w:tcW w:w="572" w:type="dxa"/>
            <w:vAlign w:val="center"/>
          </w:tcPr>
          <w:p w14:paraId="6EC8A16F" w14:textId="77777777" w:rsidR="00D43A63" w:rsidRPr="00412A82" w:rsidRDefault="00D43A63" w:rsidP="00D43A63">
            <w:pPr>
              <w:spacing w:after="0" w:line="240" w:lineRule="auto"/>
              <w:jc w:val="center"/>
              <w:rPr>
                <w:rFonts w:ascii="Cambria" w:hAnsi="Cambria"/>
                <w:sz w:val="20"/>
                <w:szCs w:val="20"/>
              </w:rPr>
            </w:pPr>
            <w:r w:rsidRPr="00412A82">
              <w:rPr>
                <w:rFonts w:ascii="Cambria" w:hAnsi="Cambria"/>
                <w:sz w:val="20"/>
                <w:szCs w:val="20"/>
              </w:rPr>
              <w:t>53.</w:t>
            </w:r>
          </w:p>
        </w:tc>
        <w:tc>
          <w:tcPr>
            <w:tcW w:w="3818" w:type="dxa"/>
            <w:vAlign w:val="center"/>
          </w:tcPr>
          <w:p w14:paraId="21E61CFB" w14:textId="77777777" w:rsidR="00D43A63" w:rsidRPr="00412A82" w:rsidRDefault="00D43A63" w:rsidP="00D43A63">
            <w:pPr>
              <w:spacing w:after="0" w:line="240" w:lineRule="auto"/>
              <w:jc w:val="center"/>
              <w:rPr>
                <w:rFonts w:ascii="Cambria" w:hAnsi="Cambria"/>
                <w:sz w:val="20"/>
                <w:szCs w:val="20"/>
              </w:rPr>
            </w:pPr>
            <w:r w:rsidRPr="00412A82">
              <w:rPr>
                <w:rFonts w:ascii="Cambria" w:hAnsi="Cambria"/>
                <w:sz w:val="20"/>
                <w:szCs w:val="20"/>
              </w:rPr>
              <w:t xml:space="preserve">Kompleksowa przebudowa Amfiteatru </w:t>
            </w:r>
          </w:p>
          <w:p w14:paraId="13F29431" w14:textId="77777777" w:rsidR="00D43A63" w:rsidRPr="00412A82" w:rsidRDefault="00D43A63" w:rsidP="00D43A63">
            <w:pPr>
              <w:spacing w:after="0" w:line="240" w:lineRule="auto"/>
              <w:jc w:val="center"/>
              <w:rPr>
                <w:rFonts w:ascii="Cambria" w:hAnsi="Cambria"/>
                <w:sz w:val="20"/>
                <w:szCs w:val="20"/>
              </w:rPr>
            </w:pPr>
            <w:r w:rsidRPr="00412A82">
              <w:rPr>
                <w:rFonts w:ascii="Cambria" w:hAnsi="Cambria"/>
                <w:sz w:val="20"/>
                <w:szCs w:val="20"/>
              </w:rPr>
              <w:t>w Mrągowie z budową infrastruktury towarzyszącej - Poprawa infrastruktury</w:t>
            </w:r>
          </w:p>
        </w:tc>
        <w:tc>
          <w:tcPr>
            <w:tcW w:w="2126" w:type="dxa"/>
            <w:vAlign w:val="center"/>
          </w:tcPr>
          <w:p w14:paraId="5C2BC875" w14:textId="77777777" w:rsidR="00D43A63" w:rsidRPr="00412A82" w:rsidRDefault="00D43A63" w:rsidP="00D43A63">
            <w:pPr>
              <w:spacing w:after="0" w:line="240" w:lineRule="auto"/>
              <w:jc w:val="center"/>
              <w:rPr>
                <w:rFonts w:ascii="Cambria" w:hAnsi="Cambria"/>
                <w:sz w:val="20"/>
                <w:szCs w:val="20"/>
              </w:rPr>
            </w:pPr>
            <w:r w:rsidRPr="00412A82">
              <w:rPr>
                <w:rFonts w:ascii="Cambria" w:hAnsi="Cambria"/>
                <w:sz w:val="20"/>
                <w:szCs w:val="20"/>
              </w:rPr>
              <w:t>NIE DOTYCZY</w:t>
            </w:r>
          </w:p>
        </w:tc>
        <w:tc>
          <w:tcPr>
            <w:tcW w:w="4688" w:type="dxa"/>
            <w:vAlign w:val="center"/>
          </w:tcPr>
          <w:p w14:paraId="16B6143C" w14:textId="43C97F93" w:rsidR="00D43A63" w:rsidRPr="00412A82" w:rsidRDefault="00D43A63" w:rsidP="00D43A63">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42" w:type="dxa"/>
            <w:vAlign w:val="center"/>
          </w:tcPr>
          <w:p w14:paraId="62331291" w14:textId="242FF5A2" w:rsidR="00D43A63" w:rsidRPr="00412A82" w:rsidRDefault="00D43A63" w:rsidP="00D43A63">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c>
          <w:tcPr>
            <w:tcW w:w="1833" w:type="dxa"/>
            <w:vAlign w:val="center"/>
          </w:tcPr>
          <w:p w14:paraId="5C5C3D89" w14:textId="5EEF096A" w:rsidR="00D43A63" w:rsidRPr="00412A82" w:rsidRDefault="00D43A63" w:rsidP="00D43A63">
            <w:pPr>
              <w:spacing w:after="0" w:line="240" w:lineRule="auto"/>
              <w:jc w:val="center"/>
              <w:rPr>
                <w:rFonts w:ascii="Cambria" w:hAnsi="Cambria"/>
                <w:sz w:val="20"/>
                <w:szCs w:val="20"/>
              </w:rPr>
            </w:pPr>
            <w:r w:rsidRPr="00412A82">
              <w:rPr>
                <w:rFonts w:ascii="Cambria" w:hAnsi="Cambria"/>
                <w:sz w:val="20"/>
                <w:szCs w:val="20"/>
              </w:rPr>
              <w:t>------</w:t>
            </w:r>
            <w:r w:rsidRPr="00412A82">
              <w:rPr>
                <w:rFonts w:ascii="Cambria" w:hAnsi="Cambria"/>
                <w:b/>
                <w:sz w:val="20"/>
                <w:szCs w:val="20"/>
              </w:rPr>
              <w:t>-</w:t>
            </w:r>
            <w:r w:rsidRPr="00412A82">
              <w:rPr>
                <w:rFonts w:ascii="Cambria" w:hAnsi="Cambria"/>
                <w:sz w:val="20"/>
                <w:szCs w:val="20"/>
              </w:rPr>
              <w:t>---</w:t>
            </w:r>
          </w:p>
        </w:tc>
      </w:tr>
    </w:tbl>
    <w:p w14:paraId="3637C8EB" w14:textId="4B2745D2" w:rsidR="00164334" w:rsidRPr="00412A82" w:rsidRDefault="00164334" w:rsidP="00164334">
      <w:pPr>
        <w:tabs>
          <w:tab w:val="center" w:pos="4535"/>
          <w:tab w:val="left" w:pos="5994"/>
        </w:tabs>
        <w:spacing w:before="60" w:after="0" w:line="240" w:lineRule="auto"/>
        <w:jc w:val="center"/>
        <w:rPr>
          <w:rFonts w:ascii="Cambria" w:hAnsi="Cambria"/>
          <w:b/>
          <w:sz w:val="20"/>
          <w:szCs w:val="20"/>
        </w:rPr>
      </w:pPr>
      <w:r w:rsidRPr="00412A82">
        <w:rPr>
          <w:rFonts w:ascii="Cambria" w:hAnsi="Cambria" w:cs="Calibri"/>
          <w:i/>
          <w:sz w:val="16"/>
          <w:szCs w:val="20"/>
          <w:lang w:eastAsia="pl-PL"/>
        </w:rPr>
        <w:t>Źródło: Analiza własna na podstawie danych Urzędu Miejskiego w Mrągowie</w:t>
      </w:r>
    </w:p>
    <w:p w14:paraId="564A43B1" w14:textId="77777777" w:rsidR="00370DA3" w:rsidRPr="00412A82" w:rsidRDefault="00370DA3" w:rsidP="002529FE">
      <w:pPr>
        <w:tabs>
          <w:tab w:val="center" w:pos="4535"/>
          <w:tab w:val="left" w:pos="5994"/>
        </w:tabs>
        <w:spacing w:after="60" w:line="240" w:lineRule="auto"/>
        <w:jc w:val="center"/>
        <w:rPr>
          <w:rFonts w:ascii="Cambria" w:hAnsi="Cambria"/>
          <w:b/>
          <w:i/>
          <w:sz w:val="20"/>
          <w:szCs w:val="20"/>
        </w:rPr>
      </w:pPr>
    </w:p>
    <w:p w14:paraId="359D45C3" w14:textId="77777777" w:rsidR="003136A2" w:rsidRPr="00412A82" w:rsidRDefault="003136A2" w:rsidP="002529FE">
      <w:pPr>
        <w:tabs>
          <w:tab w:val="center" w:pos="4535"/>
          <w:tab w:val="left" w:pos="5994"/>
        </w:tabs>
        <w:spacing w:after="60" w:line="240" w:lineRule="auto"/>
        <w:jc w:val="center"/>
        <w:rPr>
          <w:rFonts w:ascii="Cambria" w:hAnsi="Cambria"/>
          <w:b/>
          <w:i/>
          <w:sz w:val="20"/>
          <w:szCs w:val="20"/>
        </w:rPr>
      </w:pPr>
    </w:p>
    <w:p w14:paraId="6D8A07A7" w14:textId="77777777" w:rsidR="003136A2" w:rsidRPr="00412A82" w:rsidRDefault="003136A2" w:rsidP="002529FE">
      <w:pPr>
        <w:tabs>
          <w:tab w:val="center" w:pos="4535"/>
          <w:tab w:val="left" w:pos="5994"/>
        </w:tabs>
        <w:spacing w:after="60" w:line="240" w:lineRule="auto"/>
        <w:jc w:val="center"/>
        <w:rPr>
          <w:rFonts w:ascii="Cambria" w:hAnsi="Cambria"/>
          <w:b/>
          <w:i/>
          <w:sz w:val="20"/>
          <w:szCs w:val="20"/>
        </w:rPr>
      </w:pPr>
    </w:p>
    <w:p w14:paraId="63548C40" w14:textId="77777777" w:rsidR="003136A2" w:rsidRPr="00412A82" w:rsidRDefault="003136A2" w:rsidP="002529FE">
      <w:pPr>
        <w:tabs>
          <w:tab w:val="center" w:pos="4535"/>
          <w:tab w:val="left" w:pos="5994"/>
        </w:tabs>
        <w:spacing w:after="60" w:line="240" w:lineRule="auto"/>
        <w:jc w:val="center"/>
        <w:rPr>
          <w:rFonts w:ascii="Cambria" w:hAnsi="Cambria"/>
          <w:b/>
          <w:i/>
          <w:sz w:val="20"/>
          <w:szCs w:val="20"/>
        </w:rPr>
      </w:pPr>
    </w:p>
    <w:p w14:paraId="3D955362" w14:textId="77777777" w:rsidR="003136A2" w:rsidRPr="00412A82" w:rsidRDefault="003136A2" w:rsidP="002529FE">
      <w:pPr>
        <w:tabs>
          <w:tab w:val="center" w:pos="4535"/>
          <w:tab w:val="left" w:pos="5994"/>
        </w:tabs>
        <w:spacing w:after="60" w:line="240" w:lineRule="auto"/>
        <w:jc w:val="center"/>
        <w:rPr>
          <w:rFonts w:ascii="Cambria" w:hAnsi="Cambria"/>
          <w:b/>
          <w:i/>
          <w:sz w:val="20"/>
          <w:szCs w:val="20"/>
        </w:rPr>
      </w:pPr>
    </w:p>
    <w:p w14:paraId="24ACB22A" w14:textId="77777777" w:rsidR="003136A2" w:rsidRPr="00412A82" w:rsidRDefault="003136A2" w:rsidP="002529FE">
      <w:pPr>
        <w:tabs>
          <w:tab w:val="center" w:pos="4535"/>
          <w:tab w:val="left" w:pos="5994"/>
        </w:tabs>
        <w:spacing w:after="60" w:line="240" w:lineRule="auto"/>
        <w:jc w:val="center"/>
        <w:rPr>
          <w:rFonts w:ascii="Cambria" w:hAnsi="Cambria"/>
          <w:b/>
          <w:i/>
          <w:sz w:val="20"/>
          <w:szCs w:val="20"/>
        </w:rPr>
      </w:pPr>
    </w:p>
    <w:p w14:paraId="6E39AC8B" w14:textId="77777777" w:rsidR="003136A2" w:rsidRPr="00412A82" w:rsidRDefault="003136A2" w:rsidP="002529FE">
      <w:pPr>
        <w:tabs>
          <w:tab w:val="center" w:pos="4535"/>
          <w:tab w:val="left" w:pos="5994"/>
        </w:tabs>
        <w:spacing w:after="60" w:line="240" w:lineRule="auto"/>
        <w:jc w:val="center"/>
        <w:rPr>
          <w:rFonts w:ascii="Cambria" w:hAnsi="Cambria"/>
          <w:b/>
          <w:i/>
          <w:sz w:val="20"/>
          <w:szCs w:val="20"/>
        </w:rPr>
      </w:pPr>
    </w:p>
    <w:p w14:paraId="7A13BA6F" w14:textId="77777777" w:rsidR="00370DA3" w:rsidRPr="00412A82" w:rsidRDefault="00370DA3" w:rsidP="002529FE">
      <w:pPr>
        <w:tabs>
          <w:tab w:val="center" w:pos="4535"/>
          <w:tab w:val="left" w:pos="5994"/>
        </w:tabs>
        <w:spacing w:after="60" w:line="240" w:lineRule="auto"/>
        <w:jc w:val="center"/>
        <w:rPr>
          <w:rFonts w:ascii="Cambria" w:hAnsi="Cambria"/>
          <w:b/>
          <w:i/>
          <w:sz w:val="20"/>
          <w:szCs w:val="20"/>
        </w:rPr>
      </w:pPr>
    </w:p>
    <w:p w14:paraId="247977D0" w14:textId="4430AC96" w:rsidR="002529FE" w:rsidRPr="00412A82" w:rsidRDefault="002529FE" w:rsidP="002529FE">
      <w:pPr>
        <w:tabs>
          <w:tab w:val="center" w:pos="4535"/>
          <w:tab w:val="left" w:pos="5994"/>
        </w:tabs>
        <w:spacing w:after="60" w:line="240" w:lineRule="auto"/>
        <w:jc w:val="center"/>
        <w:rPr>
          <w:rFonts w:ascii="Cambria" w:hAnsi="Cambria" w:cs="Calibri"/>
          <w:i/>
          <w:sz w:val="10"/>
          <w:szCs w:val="20"/>
          <w:lang w:eastAsia="pl-PL"/>
        </w:rPr>
      </w:pPr>
      <w:bookmarkStart w:id="53" w:name="_Toc213242708"/>
      <w:r w:rsidRPr="00412A82">
        <w:rPr>
          <w:rFonts w:ascii="Cambria" w:hAnsi="Cambria"/>
          <w:b/>
          <w:i/>
          <w:sz w:val="20"/>
          <w:szCs w:val="20"/>
        </w:rPr>
        <w:lastRenderedPageBreak/>
        <w:t xml:space="preserve">Tabela nr </w:t>
      </w:r>
      <w:r w:rsidRPr="00412A82">
        <w:rPr>
          <w:rFonts w:ascii="Cambria" w:hAnsi="Cambria"/>
          <w:b/>
          <w:i/>
          <w:sz w:val="20"/>
          <w:szCs w:val="20"/>
        </w:rPr>
        <w:fldChar w:fldCharType="begin"/>
      </w:r>
      <w:r w:rsidRPr="00412A82">
        <w:rPr>
          <w:rFonts w:ascii="Cambria" w:hAnsi="Cambria"/>
          <w:b/>
          <w:i/>
          <w:sz w:val="20"/>
          <w:szCs w:val="20"/>
        </w:rPr>
        <w:instrText xml:space="preserve"> SEQ Tabela \* ARABIC </w:instrText>
      </w:r>
      <w:r w:rsidRPr="00412A82">
        <w:rPr>
          <w:rFonts w:ascii="Cambria" w:hAnsi="Cambria"/>
          <w:b/>
          <w:i/>
          <w:sz w:val="20"/>
          <w:szCs w:val="20"/>
        </w:rPr>
        <w:fldChar w:fldCharType="separate"/>
      </w:r>
      <w:r w:rsidR="00276C00">
        <w:rPr>
          <w:rFonts w:ascii="Cambria" w:hAnsi="Cambria"/>
          <w:b/>
          <w:i/>
          <w:noProof/>
          <w:sz w:val="20"/>
          <w:szCs w:val="20"/>
        </w:rPr>
        <w:t>2</w:t>
      </w:r>
      <w:r w:rsidRPr="00412A82">
        <w:rPr>
          <w:rFonts w:ascii="Cambria" w:hAnsi="Cambria"/>
          <w:b/>
          <w:i/>
          <w:sz w:val="20"/>
          <w:szCs w:val="20"/>
        </w:rPr>
        <w:fldChar w:fldCharType="end"/>
      </w:r>
      <w:r w:rsidRPr="00412A82">
        <w:rPr>
          <w:rFonts w:ascii="Cambria" w:hAnsi="Cambria"/>
          <w:b/>
          <w:i/>
          <w:sz w:val="20"/>
          <w:szCs w:val="20"/>
        </w:rPr>
        <w:t xml:space="preserve">. </w:t>
      </w:r>
      <w:r w:rsidRPr="00412A82">
        <w:rPr>
          <w:rFonts w:ascii="Cambria" w:hAnsi="Cambria"/>
          <w:i/>
          <w:sz w:val="20"/>
          <w:szCs w:val="20"/>
        </w:rPr>
        <w:t>Zadania realizowane przez Starostwo Powiatowe w Mrągowie</w:t>
      </w:r>
      <w:bookmarkEnd w:id="53"/>
    </w:p>
    <w:tbl>
      <w:tblPr>
        <w:tblStyle w:val="Tabela-Siatka1"/>
        <w:tblW w:w="14879" w:type="dxa"/>
        <w:jc w:val="center"/>
        <w:tblLayout w:type="fixed"/>
        <w:tblLook w:val="0000" w:firstRow="0" w:lastRow="0" w:firstColumn="0" w:lastColumn="0" w:noHBand="0" w:noVBand="0"/>
      </w:tblPr>
      <w:tblGrid>
        <w:gridCol w:w="572"/>
        <w:gridCol w:w="3959"/>
        <w:gridCol w:w="2268"/>
        <w:gridCol w:w="4405"/>
        <w:gridCol w:w="1842"/>
        <w:gridCol w:w="1833"/>
      </w:tblGrid>
      <w:tr w:rsidR="002529FE" w:rsidRPr="00412A82" w14:paraId="5FAF880C" w14:textId="77777777" w:rsidTr="00BB3E80">
        <w:trPr>
          <w:trHeight w:val="567"/>
          <w:tblHeader/>
          <w:jc w:val="center"/>
        </w:trPr>
        <w:tc>
          <w:tcPr>
            <w:tcW w:w="572" w:type="dxa"/>
            <w:shd w:val="clear" w:color="auto" w:fill="F2F2F2" w:themeFill="background1" w:themeFillShade="F2"/>
            <w:vAlign w:val="center"/>
          </w:tcPr>
          <w:p w14:paraId="3B7EE913" w14:textId="77777777" w:rsidR="002529FE" w:rsidRPr="00412A82" w:rsidRDefault="002529FE" w:rsidP="00EA0381">
            <w:pPr>
              <w:spacing w:after="0" w:line="240" w:lineRule="auto"/>
              <w:jc w:val="center"/>
              <w:rPr>
                <w:rFonts w:ascii="Cambria" w:hAnsi="Cambria"/>
                <w:b/>
                <w:sz w:val="20"/>
                <w:szCs w:val="20"/>
              </w:rPr>
            </w:pPr>
            <w:r w:rsidRPr="00412A82">
              <w:rPr>
                <w:rFonts w:ascii="Cambria" w:hAnsi="Cambria"/>
                <w:b/>
                <w:sz w:val="20"/>
                <w:szCs w:val="20"/>
              </w:rPr>
              <w:t>Lp.</w:t>
            </w:r>
          </w:p>
        </w:tc>
        <w:tc>
          <w:tcPr>
            <w:tcW w:w="3959" w:type="dxa"/>
            <w:shd w:val="clear" w:color="auto" w:fill="F2F2F2" w:themeFill="background1" w:themeFillShade="F2"/>
            <w:vAlign w:val="center"/>
          </w:tcPr>
          <w:p w14:paraId="0EC050ED" w14:textId="77777777" w:rsidR="002529FE" w:rsidRPr="00412A82" w:rsidRDefault="002529FE" w:rsidP="00EA0381">
            <w:pPr>
              <w:spacing w:after="0" w:line="240" w:lineRule="auto"/>
              <w:jc w:val="center"/>
              <w:rPr>
                <w:rFonts w:ascii="Cambria" w:hAnsi="Cambria"/>
                <w:b/>
                <w:sz w:val="20"/>
                <w:szCs w:val="20"/>
              </w:rPr>
            </w:pPr>
            <w:r w:rsidRPr="00412A82">
              <w:rPr>
                <w:rFonts w:ascii="Cambria" w:hAnsi="Cambria"/>
                <w:b/>
                <w:sz w:val="20"/>
                <w:szCs w:val="20"/>
              </w:rPr>
              <w:t>Zadanie</w:t>
            </w:r>
          </w:p>
        </w:tc>
        <w:tc>
          <w:tcPr>
            <w:tcW w:w="2268" w:type="dxa"/>
            <w:shd w:val="clear" w:color="auto" w:fill="F2F2F2" w:themeFill="background1" w:themeFillShade="F2"/>
            <w:vAlign w:val="center"/>
          </w:tcPr>
          <w:p w14:paraId="02ED5178" w14:textId="77777777" w:rsidR="002529FE" w:rsidRPr="00412A82" w:rsidRDefault="002529FE" w:rsidP="00EA0381">
            <w:pPr>
              <w:spacing w:after="0" w:line="240" w:lineRule="auto"/>
              <w:jc w:val="center"/>
              <w:rPr>
                <w:rFonts w:ascii="Cambria" w:hAnsi="Cambria"/>
                <w:b/>
                <w:sz w:val="20"/>
                <w:szCs w:val="20"/>
              </w:rPr>
            </w:pPr>
            <w:r w:rsidRPr="00412A82">
              <w:rPr>
                <w:rFonts w:ascii="Cambria" w:hAnsi="Cambria"/>
                <w:b/>
                <w:sz w:val="20"/>
                <w:szCs w:val="20"/>
              </w:rPr>
              <w:t>Realizacja zadania</w:t>
            </w:r>
          </w:p>
          <w:p w14:paraId="655B1300" w14:textId="073E8CCA" w:rsidR="002529FE" w:rsidRPr="00412A82" w:rsidRDefault="00BB3E80" w:rsidP="00BB3E80">
            <w:pPr>
              <w:spacing w:after="0" w:line="240" w:lineRule="auto"/>
              <w:jc w:val="center"/>
              <w:rPr>
                <w:rFonts w:ascii="Cambria" w:hAnsi="Cambria"/>
                <w:b/>
                <w:sz w:val="20"/>
                <w:szCs w:val="20"/>
              </w:rPr>
            </w:pPr>
            <w:r w:rsidRPr="00412A82">
              <w:rPr>
                <w:rFonts w:ascii="Cambria" w:hAnsi="Cambria"/>
                <w:b/>
                <w:sz w:val="20"/>
                <w:szCs w:val="20"/>
              </w:rPr>
              <w:t xml:space="preserve">TAK / NIE </w:t>
            </w:r>
          </w:p>
        </w:tc>
        <w:tc>
          <w:tcPr>
            <w:tcW w:w="4405" w:type="dxa"/>
            <w:shd w:val="clear" w:color="auto" w:fill="F2F2F2" w:themeFill="background1" w:themeFillShade="F2"/>
            <w:vAlign w:val="center"/>
          </w:tcPr>
          <w:p w14:paraId="71F4DFDC" w14:textId="77777777" w:rsidR="002529FE" w:rsidRPr="00412A82" w:rsidRDefault="002529FE" w:rsidP="00EA0381">
            <w:pPr>
              <w:spacing w:after="0" w:line="240" w:lineRule="auto"/>
              <w:jc w:val="center"/>
              <w:rPr>
                <w:rFonts w:ascii="Cambria" w:hAnsi="Cambria"/>
                <w:b/>
                <w:sz w:val="20"/>
                <w:szCs w:val="20"/>
              </w:rPr>
            </w:pPr>
            <w:r w:rsidRPr="00412A82">
              <w:rPr>
                <w:rFonts w:ascii="Cambria" w:hAnsi="Cambria"/>
                <w:b/>
                <w:sz w:val="20"/>
                <w:szCs w:val="20"/>
              </w:rPr>
              <w:t>Opis realizacji zadania</w:t>
            </w:r>
          </w:p>
        </w:tc>
        <w:tc>
          <w:tcPr>
            <w:tcW w:w="1842" w:type="dxa"/>
            <w:shd w:val="clear" w:color="auto" w:fill="F2F2F2" w:themeFill="background1" w:themeFillShade="F2"/>
            <w:vAlign w:val="center"/>
          </w:tcPr>
          <w:p w14:paraId="5A3CEB3D" w14:textId="77777777" w:rsidR="002529FE" w:rsidRPr="00412A82" w:rsidRDefault="002529FE" w:rsidP="00EA0381">
            <w:pPr>
              <w:spacing w:after="0" w:line="240" w:lineRule="auto"/>
              <w:jc w:val="center"/>
              <w:rPr>
                <w:rFonts w:ascii="Cambria" w:hAnsi="Cambria"/>
                <w:b/>
                <w:sz w:val="20"/>
                <w:szCs w:val="20"/>
              </w:rPr>
            </w:pPr>
            <w:r w:rsidRPr="00412A82">
              <w:rPr>
                <w:rFonts w:ascii="Cambria" w:hAnsi="Cambria"/>
                <w:b/>
                <w:sz w:val="20"/>
                <w:szCs w:val="20"/>
              </w:rPr>
              <w:t>Termin realizacji zadania</w:t>
            </w:r>
          </w:p>
        </w:tc>
        <w:tc>
          <w:tcPr>
            <w:tcW w:w="1833" w:type="dxa"/>
            <w:shd w:val="clear" w:color="auto" w:fill="F2F2F2" w:themeFill="background1" w:themeFillShade="F2"/>
            <w:vAlign w:val="center"/>
          </w:tcPr>
          <w:p w14:paraId="6E1967C9" w14:textId="77777777" w:rsidR="002529FE" w:rsidRPr="00412A82" w:rsidRDefault="002529FE" w:rsidP="00EA0381">
            <w:pPr>
              <w:spacing w:after="0" w:line="240" w:lineRule="auto"/>
              <w:jc w:val="center"/>
              <w:rPr>
                <w:rFonts w:ascii="Cambria" w:hAnsi="Cambria"/>
                <w:b/>
                <w:sz w:val="20"/>
                <w:szCs w:val="20"/>
              </w:rPr>
            </w:pPr>
            <w:r w:rsidRPr="00412A82">
              <w:rPr>
                <w:rFonts w:ascii="Cambria" w:hAnsi="Cambria"/>
                <w:b/>
                <w:sz w:val="20"/>
                <w:szCs w:val="20"/>
              </w:rPr>
              <w:t>Koszty realizacji zadania</w:t>
            </w:r>
          </w:p>
        </w:tc>
      </w:tr>
      <w:tr w:rsidR="002529FE" w:rsidRPr="00412A82" w14:paraId="4F46E98A" w14:textId="77777777" w:rsidTr="00EA0381">
        <w:trPr>
          <w:trHeight w:val="567"/>
          <w:jc w:val="center"/>
        </w:trPr>
        <w:tc>
          <w:tcPr>
            <w:tcW w:w="14879" w:type="dxa"/>
            <w:gridSpan w:val="6"/>
            <w:shd w:val="clear" w:color="auto" w:fill="F2F2F2" w:themeFill="background1" w:themeFillShade="F2"/>
            <w:vAlign w:val="center"/>
          </w:tcPr>
          <w:p w14:paraId="6C032247" w14:textId="77777777" w:rsidR="002529FE" w:rsidRPr="00412A82" w:rsidRDefault="002529FE" w:rsidP="00EA0381">
            <w:pPr>
              <w:spacing w:after="0" w:line="240" w:lineRule="auto"/>
              <w:jc w:val="center"/>
              <w:rPr>
                <w:rFonts w:ascii="Cambria" w:hAnsi="Cambria"/>
                <w:b/>
                <w:sz w:val="20"/>
                <w:szCs w:val="20"/>
              </w:rPr>
            </w:pPr>
            <w:r w:rsidRPr="00412A82">
              <w:rPr>
                <w:rFonts w:ascii="Cambria" w:hAnsi="Cambria"/>
                <w:b/>
                <w:sz w:val="20"/>
                <w:szCs w:val="20"/>
              </w:rPr>
              <w:t>OBSZAR INTERWENCJI – OCHRONA KLIMATU I JAKOŚCI POWIETRZA</w:t>
            </w:r>
          </w:p>
        </w:tc>
      </w:tr>
      <w:tr w:rsidR="002529FE" w:rsidRPr="00412A82" w14:paraId="6DE54F4B" w14:textId="77777777" w:rsidTr="00BB3E80">
        <w:trPr>
          <w:trHeight w:val="1467"/>
          <w:jc w:val="center"/>
        </w:trPr>
        <w:tc>
          <w:tcPr>
            <w:tcW w:w="572" w:type="dxa"/>
            <w:vAlign w:val="center"/>
          </w:tcPr>
          <w:p w14:paraId="6E7A34C3" w14:textId="77777777" w:rsidR="002529FE" w:rsidRPr="00412A82" w:rsidRDefault="002529FE" w:rsidP="002529FE">
            <w:pPr>
              <w:spacing w:after="0" w:line="240" w:lineRule="auto"/>
              <w:jc w:val="center"/>
              <w:rPr>
                <w:rFonts w:ascii="Cambria" w:hAnsi="Cambria"/>
                <w:sz w:val="20"/>
                <w:szCs w:val="20"/>
              </w:rPr>
            </w:pPr>
            <w:r w:rsidRPr="00412A82">
              <w:rPr>
                <w:rFonts w:ascii="Cambria" w:hAnsi="Cambria"/>
                <w:sz w:val="20"/>
                <w:szCs w:val="20"/>
              </w:rPr>
              <w:t>1.</w:t>
            </w:r>
          </w:p>
        </w:tc>
        <w:tc>
          <w:tcPr>
            <w:tcW w:w="3959" w:type="dxa"/>
            <w:tcBorders>
              <w:bottom w:val="single" w:sz="4" w:space="0" w:color="auto"/>
            </w:tcBorders>
            <w:vAlign w:val="center"/>
          </w:tcPr>
          <w:p w14:paraId="614710AD" w14:textId="77777777" w:rsidR="002529FE" w:rsidRPr="00412A82" w:rsidRDefault="002529FE" w:rsidP="002529FE">
            <w:pPr>
              <w:spacing w:after="0" w:line="240" w:lineRule="auto"/>
              <w:jc w:val="center"/>
              <w:rPr>
                <w:rFonts w:ascii="Cambria" w:hAnsi="Cambria"/>
                <w:sz w:val="20"/>
                <w:szCs w:val="20"/>
              </w:rPr>
            </w:pPr>
            <w:r w:rsidRPr="00412A82">
              <w:rPr>
                <w:rFonts w:ascii="Cambria" w:hAnsi="Cambria"/>
                <w:sz w:val="20"/>
                <w:szCs w:val="20"/>
              </w:rPr>
              <w:t>Budowa oraz modernizacja układu drogowego na terenie miasta</w:t>
            </w:r>
          </w:p>
        </w:tc>
        <w:tc>
          <w:tcPr>
            <w:tcW w:w="2268" w:type="dxa"/>
            <w:tcBorders>
              <w:top w:val="single" w:sz="4" w:space="0" w:color="000000"/>
              <w:left w:val="single" w:sz="4" w:space="0" w:color="000000"/>
              <w:bottom w:val="single" w:sz="4" w:space="0" w:color="000000"/>
              <w:right w:val="single" w:sz="4" w:space="0" w:color="000000"/>
            </w:tcBorders>
            <w:vAlign w:val="center"/>
          </w:tcPr>
          <w:p w14:paraId="7E57B627" w14:textId="1E313596" w:rsidR="002529FE" w:rsidRPr="00412A82" w:rsidRDefault="002529FE" w:rsidP="002529FE">
            <w:pPr>
              <w:spacing w:after="0" w:line="240" w:lineRule="auto"/>
              <w:jc w:val="center"/>
              <w:rPr>
                <w:rFonts w:ascii="Cambria" w:hAnsi="Cambria"/>
                <w:sz w:val="20"/>
                <w:szCs w:val="20"/>
              </w:rPr>
            </w:pPr>
            <w:r w:rsidRPr="00412A82">
              <w:rPr>
                <w:rFonts w:ascii="Cambria" w:eastAsia="Cambria" w:hAnsi="Cambria" w:cs="Cambria"/>
                <w:sz w:val="20"/>
              </w:rPr>
              <w:t xml:space="preserve">TAK </w:t>
            </w:r>
          </w:p>
        </w:tc>
        <w:tc>
          <w:tcPr>
            <w:tcW w:w="4405" w:type="dxa"/>
            <w:tcBorders>
              <w:top w:val="single" w:sz="4" w:space="0" w:color="000000"/>
              <w:left w:val="single" w:sz="4" w:space="0" w:color="000000"/>
              <w:bottom w:val="single" w:sz="4" w:space="0" w:color="000000"/>
              <w:right w:val="single" w:sz="4" w:space="0" w:color="000000"/>
            </w:tcBorders>
            <w:vAlign w:val="center"/>
          </w:tcPr>
          <w:p w14:paraId="05F3F94C" w14:textId="60E174BC" w:rsidR="002529FE" w:rsidRPr="00412A82" w:rsidRDefault="002529FE" w:rsidP="002529FE">
            <w:pPr>
              <w:spacing w:after="0" w:line="240" w:lineRule="auto"/>
              <w:jc w:val="center"/>
              <w:rPr>
                <w:rFonts w:ascii="Cambria" w:hAnsi="Cambria"/>
                <w:sz w:val="20"/>
                <w:szCs w:val="20"/>
              </w:rPr>
            </w:pPr>
            <w:r w:rsidRPr="00412A82">
              <w:rPr>
                <w:rFonts w:ascii="Cambria" w:eastAsia="Cambria" w:hAnsi="Cambria" w:cs="Cambria"/>
                <w:sz w:val="20"/>
              </w:rPr>
              <w:t xml:space="preserve">„Przebudowa ciągu komunikacyjnego Mrągowo – Zyndaki –Burszewo – granica powiatu, odcinek drogi powiatowej nr 1509N od km 0+000 do km 3+300”. </w:t>
            </w:r>
          </w:p>
        </w:tc>
        <w:tc>
          <w:tcPr>
            <w:tcW w:w="1842" w:type="dxa"/>
            <w:tcBorders>
              <w:top w:val="single" w:sz="4" w:space="0" w:color="000000"/>
              <w:left w:val="single" w:sz="4" w:space="0" w:color="000000"/>
              <w:bottom w:val="single" w:sz="4" w:space="0" w:color="000000"/>
              <w:right w:val="single" w:sz="4" w:space="0" w:color="000000"/>
            </w:tcBorders>
            <w:vAlign w:val="center"/>
          </w:tcPr>
          <w:p w14:paraId="7BAF8749" w14:textId="1C01BEAF" w:rsidR="002529FE" w:rsidRPr="00412A82" w:rsidRDefault="00E91742" w:rsidP="002529FE">
            <w:pPr>
              <w:spacing w:after="0" w:line="240" w:lineRule="auto"/>
              <w:jc w:val="center"/>
              <w:rPr>
                <w:rFonts w:ascii="Cambria" w:hAnsi="Cambria"/>
                <w:sz w:val="20"/>
                <w:szCs w:val="20"/>
              </w:rPr>
            </w:pPr>
            <w:r>
              <w:rPr>
                <w:rFonts w:ascii="Cambria" w:eastAsia="Cambria" w:hAnsi="Cambria" w:cs="Cambria"/>
                <w:sz w:val="20"/>
              </w:rPr>
              <w:t>2022 - 2024</w:t>
            </w:r>
            <w:r w:rsidR="002529FE" w:rsidRPr="00412A82">
              <w:rPr>
                <w:rFonts w:ascii="Cambria" w:eastAsia="Cambria" w:hAnsi="Cambria" w:cs="Cambria"/>
                <w:sz w:val="20"/>
              </w:rPr>
              <w:t xml:space="preserve"> </w:t>
            </w:r>
          </w:p>
        </w:tc>
        <w:tc>
          <w:tcPr>
            <w:tcW w:w="1833" w:type="dxa"/>
            <w:vMerge w:val="restart"/>
            <w:vAlign w:val="center"/>
          </w:tcPr>
          <w:p w14:paraId="17E601F2" w14:textId="0901195F" w:rsidR="002529FE" w:rsidRPr="00412A82" w:rsidRDefault="002529FE" w:rsidP="002529FE">
            <w:pPr>
              <w:spacing w:after="0" w:line="240" w:lineRule="auto"/>
              <w:jc w:val="center"/>
              <w:rPr>
                <w:rFonts w:ascii="Cambria" w:hAnsi="Cambria"/>
                <w:sz w:val="20"/>
                <w:szCs w:val="20"/>
              </w:rPr>
            </w:pPr>
            <w:r w:rsidRPr="00412A82">
              <w:rPr>
                <w:rFonts w:ascii="Cambria" w:hAnsi="Cambria"/>
                <w:sz w:val="20"/>
                <w:szCs w:val="20"/>
              </w:rPr>
              <w:t>Kwota dotyczy całości inwestycji 11 079 240,02zł</w:t>
            </w:r>
          </w:p>
        </w:tc>
      </w:tr>
      <w:tr w:rsidR="002529FE" w:rsidRPr="00412A82" w14:paraId="796D8CA6" w14:textId="77777777" w:rsidTr="00BB3E80">
        <w:trPr>
          <w:trHeight w:val="1541"/>
          <w:jc w:val="center"/>
        </w:trPr>
        <w:tc>
          <w:tcPr>
            <w:tcW w:w="572" w:type="dxa"/>
            <w:vAlign w:val="center"/>
          </w:tcPr>
          <w:p w14:paraId="111FDACC" w14:textId="77777777" w:rsidR="002529FE" w:rsidRPr="00412A82" w:rsidRDefault="002529FE" w:rsidP="002529FE">
            <w:pPr>
              <w:spacing w:after="0" w:line="240" w:lineRule="auto"/>
              <w:jc w:val="center"/>
              <w:rPr>
                <w:rFonts w:ascii="Cambria" w:hAnsi="Cambria"/>
                <w:sz w:val="20"/>
                <w:szCs w:val="20"/>
              </w:rPr>
            </w:pPr>
            <w:r w:rsidRPr="00412A82">
              <w:rPr>
                <w:rFonts w:ascii="Cambria" w:hAnsi="Cambria"/>
                <w:sz w:val="20"/>
                <w:szCs w:val="20"/>
              </w:rPr>
              <w:t>2.</w:t>
            </w:r>
          </w:p>
        </w:tc>
        <w:tc>
          <w:tcPr>
            <w:tcW w:w="3959" w:type="dxa"/>
            <w:tcBorders>
              <w:bottom w:val="single" w:sz="4" w:space="0" w:color="auto"/>
            </w:tcBorders>
            <w:vAlign w:val="center"/>
          </w:tcPr>
          <w:p w14:paraId="0E1982FA" w14:textId="77777777" w:rsidR="002529FE" w:rsidRPr="00412A82" w:rsidRDefault="002529FE" w:rsidP="002529FE">
            <w:pPr>
              <w:spacing w:after="0" w:line="240" w:lineRule="auto"/>
              <w:jc w:val="center"/>
              <w:rPr>
                <w:rFonts w:ascii="Cambria" w:hAnsi="Cambria"/>
                <w:sz w:val="20"/>
                <w:szCs w:val="20"/>
              </w:rPr>
            </w:pPr>
            <w:r w:rsidRPr="00412A82">
              <w:rPr>
                <w:rFonts w:ascii="Cambria" w:hAnsi="Cambria"/>
                <w:sz w:val="20"/>
                <w:szCs w:val="20"/>
              </w:rPr>
              <w:t>Budowa oraz modernizacja układu ścieżek rowerowych na terenie miasta</w:t>
            </w:r>
          </w:p>
        </w:tc>
        <w:tc>
          <w:tcPr>
            <w:tcW w:w="2268" w:type="dxa"/>
            <w:tcBorders>
              <w:top w:val="single" w:sz="4" w:space="0" w:color="000000"/>
              <w:left w:val="single" w:sz="4" w:space="0" w:color="000000"/>
              <w:bottom w:val="single" w:sz="4" w:space="0" w:color="000000"/>
              <w:right w:val="single" w:sz="4" w:space="0" w:color="000000"/>
            </w:tcBorders>
            <w:vAlign w:val="center"/>
          </w:tcPr>
          <w:p w14:paraId="03C27383" w14:textId="23F79F2D" w:rsidR="002529FE" w:rsidRPr="00412A82" w:rsidRDefault="002529FE" w:rsidP="002529FE">
            <w:pPr>
              <w:spacing w:after="0" w:line="240" w:lineRule="auto"/>
              <w:jc w:val="center"/>
              <w:rPr>
                <w:rFonts w:ascii="Cambria" w:hAnsi="Cambria"/>
                <w:sz w:val="20"/>
                <w:szCs w:val="20"/>
              </w:rPr>
            </w:pPr>
            <w:r w:rsidRPr="00412A82">
              <w:rPr>
                <w:rFonts w:ascii="Cambria" w:eastAsia="Cambria" w:hAnsi="Cambria" w:cs="Cambria"/>
                <w:sz w:val="20"/>
              </w:rPr>
              <w:t>TAK</w:t>
            </w:r>
          </w:p>
        </w:tc>
        <w:tc>
          <w:tcPr>
            <w:tcW w:w="4405" w:type="dxa"/>
            <w:tcBorders>
              <w:top w:val="single" w:sz="4" w:space="0" w:color="000000"/>
              <w:left w:val="single" w:sz="4" w:space="0" w:color="000000"/>
              <w:bottom w:val="single" w:sz="4" w:space="0" w:color="000000"/>
              <w:right w:val="single" w:sz="4" w:space="0" w:color="000000"/>
            </w:tcBorders>
            <w:vAlign w:val="center"/>
          </w:tcPr>
          <w:p w14:paraId="55D60F07" w14:textId="6DA2460E" w:rsidR="002529FE" w:rsidRPr="00412A82" w:rsidRDefault="002529FE" w:rsidP="002529FE">
            <w:pPr>
              <w:spacing w:after="0" w:line="240" w:lineRule="auto"/>
              <w:jc w:val="center"/>
              <w:rPr>
                <w:rFonts w:ascii="Cambria" w:hAnsi="Cambria"/>
                <w:sz w:val="20"/>
                <w:szCs w:val="20"/>
              </w:rPr>
            </w:pPr>
            <w:r w:rsidRPr="00412A82">
              <w:rPr>
                <w:rFonts w:ascii="Cambria" w:eastAsia="Cambria" w:hAnsi="Cambria" w:cs="Cambria"/>
                <w:sz w:val="20"/>
              </w:rPr>
              <w:t>W ramach inwestycji pn.: „Przebudowa ciągu komunikacyjnego Mrągowo – Zyndaki –Burszewo – granica powiatu, odcinek drogi powiatowej nr 1509N od km 0+000 do km 3+300” została wykonana ścieżka rowerowa o powierzchni 303m</w:t>
            </w:r>
            <w:r w:rsidRPr="00412A82">
              <w:rPr>
                <w:rFonts w:ascii="Cambria" w:eastAsia="Cambria" w:hAnsi="Cambria" w:cs="Cambria"/>
                <w:sz w:val="20"/>
                <w:vertAlign w:val="superscript"/>
              </w:rPr>
              <w:t>2</w:t>
            </w:r>
            <w:r w:rsidRPr="00412A82">
              <w:rPr>
                <w:rFonts w:ascii="Cambria" w:eastAsia="Cambria" w:hAnsi="Cambria" w:cs="Cambria"/>
                <w:sz w:val="20"/>
              </w:rPr>
              <w:t xml:space="preserve">. </w:t>
            </w:r>
          </w:p>
        </w:tc>
        <w:tc>
          <w:tcPr>
            <w:tcW w:w="1842" w:type="dxa"/>
            <w:tcBorders>
              <w:top w:val="single" w:sz="4" w:space="0" w:color="000000"/>
              <w:left w:val="single" w:sz="4" w:space="0" w:color="000000"/>
              <w:bottom w:val="single" w:sz="4" w:space="0" w:color="000000"/>
              <w:right w:val="single" w:sz="4" w:space="0" w:color="000000"/>
            </w:tcBorders>
            <w:vAlign w:val="center"/>
          </w:tcPr>
          <w:p w14:paraId="100B605B" w14:textId="0DDFD912" w:rsidR="002529FE" w:rsidRPr="00412A82" w:rsidRDefault="00E91742" w:rsidP="002529FE">
            <w:pPr>
              <w:spacing w:after="0" w:line="240" w:lineRule="auto"/>
              <w:jc w:val="center"/>
              <w:rPr>
                <w:rFonts w:ascii="Cambria" w:hAnsi="Cambria"/>
                <w:sz w:val="20"/>
                <w:szCs w:val="20"/>
              </w:rPr>
            </w:pPr>
            <w:r>
              <w:rPr>
                <w:rFonts w:ascii="Cambria" w:eastAsia="Cambria" w:hAnsi="Cambria" w:cs="Cambria"/>
                <w:sz w:val="20"/>
              </w:rPr>
              <w:t>2022 - 2024</w:t>
            </w:r>
            <w:r w:rsidR="002529FE" w:rsidRPr="00412A82">
              <w:rPr>
                <w:rFonts w:ascii="Cambria" w:eastAsia="Cambria" w:hAnsi="Cambria" w:cs="Cambria"/>
                <w:sz w:val="20"/>
              </w:rPr>
              <w:t xml:space="preserve">  </w:t>
            </w:r>
          </w:p>
        </w:tc>
        <w:tc>
          <w:tcPr>
            <w:tcW w:w="1833" w:type="dxa"/>
            <w:vMerge/>
            <w:vAlign w:val="center"/>
          </w:tcPr>
          <w:p w14:paraId="1F7C2A40" w14:textId="77777777" w:rsidR="002529FE" w:rsidRPr="00412A82" w:rsidRDefault="002529FE" w:rsidP="002529FE">
            <w:pPr>
              <w:spacing w:after="0" w:line="240" w:lineRule="auto"/>
              <w:jc w:val="center"/>
              <w:rPr>
                <w:rFonts w:ascii="Cambria" w:hAnsi="Cambria"/>
                <w:sz w:val="20"/>
                <w:szCs w:val="20"/>
              </w:rPr>
            </w:pPr>
          </w:p>
        </w:tc>
      </w:tr>
      <w:tr w:rsidR="002529FE" w:rsidRPr="00412A82" w14:paraId="403CF319" w14:textId="77777777" w:rsidTr="00EA0381">
        <w:trPr>
          <w:trHeight w:val="567"/>
          <w:jc w:val="center"/>
        </w:trPr>
        <w:tc>
          <w:tcPr>
            <w:tcW w:w="14879" w:type="dxa"/>
            <w:gridSpan w:val="6"/>
            <w:shd w:val="clear" w:color="auto" w:fill="F2F2F2" w:themeFill="background1" w:themeFillShade="F2"/>
            <w:vAlign w:val="center"/>
          </w:tcPr>
          <w:p w14:paraId="7AB9AD5E" w14:textId="77777777" w:rsidR="002529FE" w:rsidRPr="00412A82" w:rsidRDefault="002529FE" w:rsidP="002529FE">
            <w:pPr>
              <w:spacing w:after="0" w:line="240" w:lineRule="auto"/>
              <w:jc w:val="center"/>
              <w:rPr>
                <w:rFonts w:ascii="Cambria" w:hAnsi="Cambria"/>
                <w:b/>
                <w:sz w:val="20"/>
                <w:szCs w:val="20"/>
              </w:rPr>
            </w:pPr>
            <w:r w:rsidRPr="00412A82">
              <w:rPr>
                <w:rFonts w:ascii="Cambria" w:hAnsi="Cambria"/>
                <w:b/>
                <w:sz w:val="20"/>
                <w:szCs w:val="20"/>
              </w:rPr>
              <w:t>OBSZAR INTERWENCJI - ZAGROŻENIA HAŁASEM</w:t>
            </w:r>
          </w:p>
        </w:tc>
      </w:tr>
      <w:tr w:rsidR="00FE3A68" w:rsidRPr="00412A82" w14:paraId="561634BB" w14:textId="77777777" w:rsidTr="00BB3E80">
        <w:trPr>
          <w:trHeight w:val="1134"/>
          <w:jc w:val="center"/>
        </w:trPr>
        <w:tc>
          <w:tcPr>
            <w:tcW w:w="572" w:type="dxa"/>
            <w:vAlign w:val="center"/>
          </w:tcPr>
          <w:p w14:paraId="7D46DAF9" w14:textId="77777777"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3.</w:t>
            </w:r>
          </w:p>
        </w:tc>
        <w:tc>
          <w:tcPr>
            <w:tcW w:w="3959" w:type="dxa"/>
            <w:vAlign w:val="center"/>
          </w:tcPr>
          <w:p w14:paraId="224B7AF2" w14:textId="77777777"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 xml:space="preserve">Monitorowanie natężenia ruchu i poziomu hałasu wzdłuż głównych dróg przechodzących </w:t>
            </w:r>
          </w:p>
          <w:p w14:paraId="44B84C63" w14:textId="77777777"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przez teren miasta</w:t>
            </w:r>
          </w:p>
        </w:tc>
        <w:tc>
          <w:tcPr>
            <w:tcW w:w="2268" w:type="dxa"/>
            <w:tcBorders>
              <w:top w:val="single" w:sz="4" w:space="0" w:color="000000"/>
              <w:left w:val="single" w:sz="4" w:space="0" w:color="000000"/>
              <w:bottom w:val="single" w:sz="4" w:space="0" w:color="000000"/>
              <w:right w:val="single" w:sz="4" w:space="0" w:color="000000"/>
            </w:tcBorders>
            <w:vAlign w:val="center"/>
          </w:tcPr>
          <w:p w14:paraId="6D574DD3" w14:textId="69153D72" w:rsidR="00FE3A68" w:rsidRPr="00412A82" w:rsidRDefault="00FE3A68" w:rsidP="00FE3A68">
            <w:pPr>
              <w:spacing w:after="0" w:line="240" w:lineRule="auto"/>
              <w:jc w:val="center"/>
              <w:rPr>
                <w:rFonts w:ascii="Cambria" w:hAnsi="Cambria"/>
                <w:sz w:val="20"/>
                <w:szCs w:val="20"/>
              </w:rPr>
            </w:pPr>
            <w:r w:rsidRPr="00412A82">
              <w:rPr>
                <w:rFonts w:ascii="Cambria" w:eastAsia="Cambria" w:hAnsi="Cambria" w:cs="Cambria"/>
                <w:sz w:val="20"/>
              </w:rPr>
              <w:t xml:space="preserve">NIE </w:t>
            </w:r>
          </w:p>
        </w:tc>
        <w:tc>
          <w:tcPr>
            <w:tcW w:w="4405" w:type="dxa"/>
            <w:vAlign w:val="center"/>
          </w:tcPr>
          <w:p w14:paraId="49518C04" w14:textId="55DFA9C6"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587552BD" w14:textId="2780FC75"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27F3FBF9" w14:textId="4A8A26EA"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w:t>
            </w:r>
          </w:p>
        </w:tc>
      </w:tr>
      <w:tr w:rsidR="00FE3A68" w:rsidRPr="00412A82" w14:paraId="0B72523F" w14:textId="77777777" w:rsidTr="00BB3E80">
        <w:trPr>
          <w:trHeight w:val="1134"/>
          <w:jc w:val="center"/>
        </w:trPr>
        <w:tc>
          <w:tcPr>
            <w:tcW w:w="572" w:type="dxa"/>
            <w:vAlign w:val="center"/>
          </w:tcPr>
          <w:p w14:paraId="2CF1C965" w14:textId="77777777"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4.</w:t>
            </w:r>
          </w:p>
        </w:tc>
        <w:tc>
          <w:tcPr>
            <w:tcW w:w="3959" w:type="dxa"/>
            <w:vAlign w:val="center"/>
          </w:tcPr>
          <w:p w14:paraId="52C7EAE7" w14:textId="77777777"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Budowa oraz modernizacja układu drogowego na terenie miasta</w:t>
            </w:r>
          </w:p>
        </w:tc>
        <w:tc>
          <w:tcPr>
            <w:tcW w:w="2268" w:type="dxa"/>
            <w:tcBorders>
              <w:top w:val="single" w:sz="4" w:space="0" w:color="000000"/>
              <w:left w:val="single" w:sz="4" w:space="0" w:color="000000"/>
              <w:bottom w:val="single" w:sz="4" w:space="0" w:color="000000"/>
              <w:right w:val="single" w:sz="4" w:space="0" w:color="000000"/>
            </w:tcBorders>
            <w:vAlign w:val="center"/>
          </w:tcPr>
          <w:p w14:paraId="5A8B7722" w14:textId="6EE32ECE" w:rsidR="00FE3A68" w:rsidRPr="00412A82" w:rsidRDefault="00FE3A68" w:rsidP="00FE3A68">
            <w:pPr>
              <w:spacing w:after="0" w:line="240" w:lineRule="auto"/>
              <w:jc w:val="center"/>
              <w:rPr>
                <w:rFonts w:ascii="Cambria" w:hAnsi="Cambria"/>
                <w:sz w:val="20"/>
                <w:szCs w:val="20"/>
              </w:rPr>
            </w:pPr>
            <w:r w:rsidRPr="00412A82">
              <w:rPr>
                <w:rFonts w:ascii="Cambria" w:eastAsia="Cambria" w:hAnsi="Cambria" w:cs="Cambria"/>
                <w:sz w:val="20"/>
              </w:rPr>
              <w:t>NIE</w:t>
            </w:r>
          </w:p>
        </w:tc>
        <w:tc>
          <w:tcPr>
            <w:tcW w:w="4405" w:type="dxa"/>
            <w:vAlign w:val="center"/>
          </w:tcPr>
          <w:p w14:paraId="33663DAD" w14:textId="0080E6BA"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7458E605" w14:textId="1A61DA1D"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117D354C" w14:textId="74570C92"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w:t>
            </w:r>
          </w:p>
        </w:tc>
      </w:tr>
      <w:tr w:rsidR="00FE3A68" w:rsidRPr="00412A82" w14:paraId="45B98135" w14:textId="77777777" w:rsidTr="00BB3E80">
        <w:trPr>
          <w:trHeight w:val="1134"/>
          <w:jc w:val="center"/>
        </w:trPr>
        <w:tc>
          <w:tcPr>
            <w:tcW w:w="572" w:type="dxa"/>
            <w:vAlign w:val="center"/>
          </w:tcPr>
          <w:p w14:paraId="3BC9DFC1" w14:textId="77777777"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5.</w:t>
            </w:r>
          </w:p>
        </w:tc>
        <w:tc>
          <w:tcPr>
            <w:tcW w:w="3959" w:type="dxa"/>
            <w:vAlign w:val="center"/>
          </w:tcPr>
          <w:p w14:paraId="4A99B0AD" w14:textId="77777777" w:rsidR="00FE3A68" w:rsidRPr="00412A82" w:rsidRDefault="00FE3A68" w:rsidP="00FE3A68">
            <w:pPr>
              <w:spacing w:after="0" w:line="240" w:lineRule="auto"/>
              <w:jc w:val="center"/>
              <w:rPr>
                <w:rFonts w:ascii="Cambria" w:hAnsi="Cambria"/>
                <w:sz w:val="20"/>
                <w:szCs w:val="20"/>
              </w:rPr>
            </w:pPr>
            <w:r w:rsidRPr="00412A82">
              <w:rPr>
                <w:rFonts w:ascii="Cambria" w:hAnsi="Cambria" w:cs="Arial"/>
                <w:sz w:val="20"/>
                <w:szCs w:val="20"/>
              </w:rPr>
              <w:t>Stosowanie rozwiązań mających na celu minimalizację hałasu wzdłuż tras komunikacyjnych, gdzie występują przekroczenia standardów akustycznych</w:t>
            </w:r>
          </w:p>
        </w:tc>
        <w:tc>
          <w:tcPr>
            <w:tcW w:w="2268" w:type="dxa"/>
            <w:tcBorders>
              <w:top w:val="single" w:sz="4" w:space="0" w:color="000000"/>
              <w:left w:val="single" w:sz="4" w:space="0" w:color="000000"/>
              <w:bottom w:val="single" w:sz="4" w:space="0" w:color="000000"/>
              <w:right w:val="single" w:sz="4" w:space="0" w:color="000000"/>
            </w:tcBorders>
            <w:vAlign w:val="center"/>
          </w:tcPr>
          <w:p w14:paraId="051BB438" w14:textId="1C87805C" w:rsidR="00FE3A68" w:rsidRPr="00412A82" w:rsidRDefault="00FE3A68" w:rsidP="00FE3A68">
            <w:pPr>
              <w:spacing w:after="0" w:line="240" w:lineRule="auto"/>
              <w:jc w:val="center"/>
              <w:rPr>
                <w:rFonts w:ascii="Cambria" w:hAnsi="Cambria"/>
                <w:sz w:val="20"/>
                <w:szCs w:val="20"/>
              </w:rPr>
            </w:pPr>
            <w:r w:rsidRPr="00412A82">
              <w:rPr>
                <w:rFonts w:ascii="Cambria" w:eastAsia="Cambria" w:hAnsi="Cambria" w:cs="Cambria"/>
                <w:sz w:val="20"/>
              </w:rPr>
              <w:t>NIE</w:t>
            </w:r>
          </w:p>
        </w:tc>
        <w:tc>
          <w:tcPr>
            <w:tcW w:w="4405" w:type="dxa"/>
            <w:vAlign w:val="center"/>
          </w:tcPr>
          <w:p w14:paraId="12DD73E1" w14:textId="6C202038"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54B346AB" w14:textId="36F95A8F"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7CAAF658" w14:textId="1713F97E"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w:t>
            </w:r>
          </w:p>
        </w:tc>
      </w:tr>
      <w:tr w:rsidR="002529FE" w:rsidRPr="00412A82" w14:paraId="7BBFDA13" w14:textId="77777777" w:rsidTr="00EA0381">
        <w:trPr>
          <w:trHeight w:val="567"/>
          <w:jc w:val="center"/>
        </w:trPr>
        <w:tc>
          <w:tcPr>
            <w:tcW w:w="14879" w:type="dxa"/>
            <w:gridSpan w:val="6"/>
            <w:shd w:val="clear" w:color="auto" w:fill="F2F2F2" w:themeFill="background1" w:themeFillShade="F2"/>
            <w:vAlign w:val="center"/>
          </w:tcPr>
          <w:p w14:paraId="789EB62D" w14:textId="77777777" w:rsidR="002529FE" w:rsidRPr="00412A82" w:rsidRDefault="002529FE" w:rsidP="002529FE">
            <w:pPr>
              <w:spacing w:after="0" w:line="240" w:lineRule="auto"/>
              <w:jc w:val="center"/>
              <w:rPr>
                <w:rFonts w:ascii="Cambria" w:hAnsi="Cambria"/>
                <w:b/>
                <w:sz w:val="20"/>
                <w:szCs w:val="20"/>
              </w:rPr>
            </w:pPr>
            <w:r w:rsidRPr="00412A82">
              <w:rPr>
                <w:rFonts w:ascii="Cambria" w:hAnsi="Cambria"/>
                <w:b/>
                <w:sz w:val="20"/>
                <w:szCs w:val="20"/>
              </w:rPr>
              <w:lastRenderedPageBreak/>
              <w:t>OBSZAR INTERWENCJI - GOSPODARKA ODPADAMI I ZAPOBIEGANIE POWSTAWANIU ODPADÓW</w:t>
            </w:r>
          </w:p>
        </w:tc>
      </w:tr>
      <w:tr w:rsidR="00FE3A68" w:rsidRPr="00412A82" w14:paraId="31A4B1B9" w14:textId="77777777" w:rsidTr="00BB3E80">
        <w:trPr>
          <w:trHeight w:val="1299"/>
          <w:jc w:val="center"/>
        </w:trPr>
        <w:tc>
          <w:tcPr>
            <w:tcW w:w="572" w:type="dxa"/>
            <w:vAlign w:val="center"/>
          </w:tcPr>
          <w:p w14:paraId="0A1E0351" w14:textId="77777777"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6.</w:t>
            </w:r>
          </w:p>
        </w:tc>
        <w:tc>
          <w:tcPr>
            <w:tcW w:w="3959" w:type="dxa"/>
            <w:vAlign w:val="center"/>
          </w:tcPr>
          <w:p w14:paraId="331A278E" w14:textId="77777777"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 xml:space="preserve">Kontrola i monitoring wytwórców odpadów i podmiotów posiadających instalacje do przetwarzania odpadów oraz kontrola wydawanych decyzji w zakresie gospodarki odpadami </w:t>
            </w:r>
          </w:p>
          <w:p w14:paraId="03F75FEF" w14:textId="0D6C4922"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(w zależności od kompetencji)</w:t>
            </w:r>
          </w:p>
        </w:tc>
        <w:tc>
          <w:tcPr>
            <w:tcW w:w="2268" w:type="dxa"/>
            <w:vAlign w:val="center"/>
          </w:tcPr>
          <w:p w14:paraId="44280EA5" w14:textId="7240F921" w:rsidR="00FE3A68" w:rsidRPr="00412A82" w:rsidRDefault="00FE3A68" w:rsidP="00FE3A68">
            <w:pPr>
              <w:spacing w:after="0" w:line="240" w:lineRule="auto"/>
              <w:jc w:val="center"/>
              <w:rPr>
                <w:rFonts w:ascii="Cambria" w:hAnsi="Cambria"/>
                <w:sz w:val="20"/>
                <w:szCs w:val="20"/>
              </w:rPr>
            </w:pPr>
            <w:r w:rsidRPr="00412A82">
              <w:rPr>
                <w:rFonts w:ascii="Cambria" w:eastAsia="Cambria" w:hAnsi="Cambria" w:cs="Cambria"/>
                <w:sz w:val="20"/>
              </w:rPr>
              <w:t>NIE</w:t>
            </w:r>
          </w:p>
        </w:tc>
        <w:tc>
          <w:tcPr>
            <w:tcW w:w="4405" w:type="dxa"/>
            <w:vAlign w:val="center"/>
          </w:tcPr>
          <w:p w14:paraId="4FC699F8" w14:textId="41A2549C"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110DAA9E" w14:textId="0B94B4A0"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54573BF9" w14:textId="62E20A55"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w:t>
            </w:r>
          </w:p>
        </w:tc>
      </w:tr>
      <w:tr w:rsidR="00FE3A68" w:rsidRPr="00412A82" w14:paraId="1E9CDDE7" w14:textId="77777777" w:rsidTr="00EA0381">
        <w:trPr>
          <w:trHeight w:val="567"/>
          <w:jc w:val="center"/>
        </w:trPr>
        <w:tc>
          <w:tcPr>
            <w:tcW w:w="14879" w:type="dxa"/>
            <w:gridSpan w:val="6"/>
            <w:shd w:val="clear" w:color="auto" w:fill="F2F2F2" w:themeFill="background1" w:themeFillShade="F2"/>
            <w:vAlign w:val="center"/>
          </w:tcPr>
          <w:p w14:paraId="1642E020" w14:textId="77777777" w:rsidR="00FE3A68" w:rsidRPr="00412A82" w:rsidRDefault="00FE3A68" w:rsidP="00FE3A68">
            <w:pPr>
              <w:spacing w:after="0" w:line="240" w:lineRule="auto"/>
              <w:jc w:val="center"/>
              <w:rPr>
                <w:rFonts w:ascii="Cambria" w:hAnsi="Cambria"/>
                <w:b/>
                <w:sz w:val="20"/>
                <w:szCs w:val="20"/>
              </w:rPr>
            </w:pPr>
            <w:r w:rsidRPr="00412A82">
              <w:rPr>
                <w:rFonts w:ascii="Cambria" w:hAnsi="Cambria"/>
                <w:b/>
                <w:sz w:val="20"/>
                <w:szCs w:val="20"/>
              </w:rPr>
              <w:t>OBSZAR INTERWENCJI - ZASOBY PRZYRODNICZE</w:t>
            </w:r>
          </w:p>
        </w:tc>
      </w:tr>
      <w:tr w:rsidR="00FE3A68" w:rsidRPr="00412A82" w14:paraId="2E0EED4B" w14:textId="77777777" w:rsidTr="00BB3E80">
        <w:trPr>
          <w:trHeight w:val="1247"/>
          <w:jc w:val="center"/>
        </w:trPr>
        <w:tc>
          <w:tcPr>
            <w:tcW w:w="572" w:type="dxa"/>
            <w:vAlign w:val="center"/>
          </w:tcPr>
          <w:p w14:paraId="02F9BC31" w14:textId="77777777"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7.</w:t>
            </w:r>
          </w:p>
        </w:tc>
        <w:tc>
          <w:tcPr>
            <w:tcW w:w="3959" w:type="dxa"/>
            <w:tcBorders>
              <w:top w:val="nil"/>
            </w:tcBorders>
            <w:vAlign w:val="center"/>
          </w:tcPr>
          <w:p w14:paraId="41B54C0A" w14:textId="77777777"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 xml:space="preserve">Wydawanie zezwoleń na usunięcie drzew  </w:t>
            </w:r>
          </w:p>
          <w:p w14:paraId="6332E3DD" w14:textId="77777777"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i krzewów oraz kontrola z zakresu wydanych decyzji</w:t>
            </w:r>
          </w:p>
        </w:tc>
        <w:tc>
          <w:tcPr>
            <w:tcW w:w="2268" w:type="dxa"/>
            <w:vAlign w:val="center"/>
          </w:tcPr>
          <w:p w14:paraId="325C8A06" w14:textId="096AFF3C" w:rsidR="00FE3A68" w:rsidRPr="00412A82" w:rsidRDefault="00FE3A68" w:rsidP="00FE3A68">
            <w:pPr>
              <w:spacing w:after="0" w:line="240" w:lineRule="auto"/>
              <w:jc w:val="center"/>
              <w:rPr>
                <w:rFonts w:ascii="Cambria" w:hAnsi="Cambria"/>
                <w:sz w:val="20"/>
                <w:szCs w:val="20"/>
              </w:rPr>
            </w:pPr>
            <w:r w:rsidRPr="00412A82">
              <w:rPr>
                <w:rFonts w:ascii="Cambria" w:eastAsia="Cambria" w:hAnsi="Cambria" w:cs="Cambria"/>
                <w:sz w:val="20"/>
              </w:rPr>
              <w:t xml:space="preserve">TAK </w:t>
            </w:r>
          </w:p>
        </w:tc>
        <w:tc>
          <w:tcPr>
            <w:tcW w:w="4405" w:type="dxa"/>
            <w:vAlign w:val="center"/>
          </w:tcPr>
          <w:p w14:paraId="2D454581" w14:textId="77777777" w:rsidR="00FE3A68" w:rsidRPr="00412A82" w:rsidRDefault="00FE3A68" w:rsidP="00FE3A68">
            <w:pPr>
              <w:spacing w:after="0" w:line="240" w:lineRule="auto"/>
              <w:jc w:val="center"/>
              <w:rPr>
                <w:rFonts w:ascii="Cambria" w:eastAsia="Cambria" w:hAnsi="Cambria" w:cs="Cambria"/>
                <w:sz w:val="20"/>
              </w:rPr>
            </w:pPr>
            <w:r w:rsidRPr="00412A82">
              <w:rPr>
                <w:rFonts w:ascii="Cambria" w:eastAsia="Cambria" w:hAnsi="Cambria" w:cs="Cambria"/>
                <w:sz w:val="20"/>
              </w:rPr>
              <w:t xml:space="preserve">Wydawanie zezwoleń na usuwanie drzew </w:t>
            </w:r>
          </w:p>
          <w:p w14:paraId="2327E1DF" w14:textId="36AB7EDC" w:rsidR="00FE3A68" w:rsidRPr="00412A82" w:rsidRDefault="00FE3A68" w:rsidP="00FE3A68">
            <w:pPr>
              <w:spacing w:after="0" w:line="240" w:lineRule="auto"/>
              <w:jc w:val="center"/>
              <w:rPr>
                <w:rFonts w:ascii="Cambria" w:hAnsi="Cambria"/>
                <w:sz w:val="20"/>
                <w:szCs w:val="20"/>
              </w:rPr>
            </w:pPr>
            <w:r w:rsidRPr="00412A82">
              <w:rPr>
                <w:rFonts w:ascii="Cambria" w:eastAsia="Cambria" w:hAnsi="Cambria" w:cs="Cambria"/>
                <w:sz w:val="20"/>
              </w:rPr>
              <w:t xml:space="preserve">z terenu miasta Mrągowa  </w:t>
            </w:r>
          </w:p>
        </w:tc>
        <w:tc>
          <w:tcPr>
            <w:tcW w:w="1842" w:type="dxa"/>
            <w:vAlign w:val="center"/>
          </w:tcPr>
          <w:p w14:paraId="4D19A365" w14:textId="76A38966" w:rsidR="00FE3A68" w:rsidRPr="00412A82" w:rsidRDefault="00FE3A68" w:rsidP="00FE3A68">
            <w:pPr>
              <w:spacing w:after="0" w:line="240" w:lineRule="auto"/>
              <w:jc w:val="center"/>
              <w:rPr>
                <w:rFonts w:ascii="Cambria" w:eastAsia="Cambria" w:hAnsi="Cambria" w:cs="Cambria"/>
                <w:sz w:val="20"/>
              </w:rPr>
            </w:pPr>
            <w:r w:rsidRPr="00412A82">
              <w:rPr>
                <w:rFonts w:ascii="Cambria" w:eastAsia="Cambria" w:hAnsi="Cambria" w:cs="Cambria"/>
                <w:sz w:val="20"/>
              </w:rPr>
              <w:t>2023 - 52 decyzje</w:t>
            </w:r>
          </w:p>
          <w:p w14:paraId="4C10EBBF" w14:textId="3253525B" w:rsidR="00FE3A68" w:rsidRPr="00412A82" w:rsidRDefault="00FE3A68" w:rsidP="00FE3A68">
            <w:pPr>
              <w:spacing w:after="0" w:line="240" w:lineRule="auto"/>
              <w:jc w:val="center"/>
              <w:rPr>
                <w:rFonts w:ascii="Cambria" w:hAnsi="Cambria"/>
                <w:sz w:val="20"/>
                <w:szCs w:val="20"/>
              </w:rPr>
            </w:pPr>
            <w:r w:rsidRPr="00412A82">
              <w:rPr>
                <w:rFonts w:ascii="Cambria" w:eastAsia="Cambria" w:hAnsi="Cambria" w:cs="Cambria"/>
                <w:sz w:val="20"/>
              </w:rPr>
              <w:t xml:space="preserve">2024 - 69 decyzji </w:t>
            </w:r>
          </w:p>
        </w:tc>
        <w:tc>
          <w:tcPr>
            <w:tcW w:w="1833" w:type="dxa"/>
            <w:vAlign w:val="center"/>
          </w:tcPr>
          <w:p w14:paraId="4030E005" w14:textId="7BC7426F" w:rsidR="00FE3A68" w:rsidRPr="00412A82" w:rsidRDefault="00FE3A68" w:rsidP="00FE3A68">
            <w:pPr>
              <w:spacing w:after="0" w:line="240" w:lineRule="auto"/>
              <w:jc w:val="center"/>
              <w:rPr>
                <w:rFonts w:ascii="Cambria" w:hAnsi="Cambria"/>
                <w:sz w:val="20"/>
                <w:szCs w:val="20"/>
              </w:rPr>
            </w:pPr>
            <w:r w:rsidRPr="00412A82">
              <w:rPr>
                <w:rFonts w:ascii="Cambria" w:eastAsia="Cambria" w:hAnsi="Cambria" w:cs="Cambria"/>
                <w:sz w:val="20"/>
              </w:rPr>
              <w:t xml:space="preserve">Koszty administracji </w:t>
            </w:r>
          </w:p>
        </w:tc>
      </w:tr>
      <w:tr w:rsidR="00FE3A68" w:rsidRPr="00412A82" w14:paraId="7E3C0AD7" w14:textId="77777777" w:rsidTr="00BB3E80">
        <w:trPr>
          <w:trHeight w:val="1247"/>
          <w:jc w:val="center"/>
        </w:trPr>
        <w:tc>
          <w:tcPr>
            <w:tcW w:w="572" w:type="dxa"/>
            <w:vAlign w:val="center"/>
          </w:tcPr>
          <w:p w14:paraId="0DB2290C" w14:textId="77777777"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8.</w:t>
            </w:r>
          </w:p>
        </w:tc>
        <w:tc>
          <w:tcPr>
            <w:tcW w:w="3959" w:type="dxa"/>
            <w:vAlign w:val="center"/>
          </w:tcPr>
          <w:p w14:paraId="06DD59D3" w14:textId="77777777"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 xml:space="preserve">Nakładanie kar za nielegalną wycinkę </w:t>
            </w:r>
          </w:p>
          <w:p w14:paraId="74CBAA6C" w14:textId="77777777"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 xml:space="preserve">drzew i krzewów </w:t>
            </w:r>
          </w:p>
        </w:tc>
        <w:tc>
          <w:tcPr>
            <w:tcW w:w="2268" w:type="dxa"/>
            <w:vAlign w:val="center"/>
          </w:tcPr>
          <w:p w14:paraId="4455E8F8" w14:textId="4DC27DF8" w:rsidR="00FE3A68" w:rsidRPr="00412A82" w:rsidRDefault="00FE3A68" w:rsidP="00FE3A68">
            <w:pPr>
              <w:spacing w:after="0" w:line="240" w:lineRule="auto"/>
              <w:jc w:val="center"/>
              <w:rPr>
                <w:rFonts w:ascii="Cambria" w:hAnsi="Cambria"/>
                <w:sz w:val="20"/>
                <w:szCs w:val="20"/>
              </w:rPr>
            </w:pPr>
            <w:r w:rsidRPr="00412A82">
              <w:rPr>
                <w:rFonts w:ascii="Cambria" w:eastAsia="Cambria" w:hAnsi="Cambria" w:cs="Cambria"/>
                <w:sz w:val="20"/>
              </w:rPr>
              <w:t>NIE</w:t>
            </w:r>
          </w:p>
        </w:tc>
        <w:tc>
          <w:tcPr>
            <w:tcW w:w="4405" w:type="dxa"/>
            <w:vAlign w:val="center"/>
          </w:tcPr>
          <w:p w14:paraId="2ED75620" w14:textId="39677D58"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160FCFE9" w14:textId="5240622C"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77A7DFA7" w14:textId="0B031D96"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w:t>
            </w:r>
          </w:p>
        </w:tc>
      </w:tr>
      <w:tr w:rsidR="00FE3A68" w:rsidRPr="00412A82" w14:paraId="1836509F" w14:textId="77777777" w:rsidTr="00EA0381">
        <w:trPr>
          <w:trHeight w:val="567"/>
          <w:jc w:val="center"/>
        </w:trPr>
        <w:tc>
          <w:tcPr>
            <w:tcW w:w="14879" w:type="dxa"/>
            <w:gridSpan w:val="6"/>
            <w:shd w:val="clear" w:color="auto" w:fill="F2F2F2" w:themeFill="background1" w:themeFillShade="F2"/>
            <w:vAlign w:val="center"/>
          </w:tcPr>
          <w:p w14:paraId="6078E000" w14:textId="77777777" w:rsidR="00FE3A68" w:rsidRPr="00412A82" w:rsidRDefault="00FE3A68" w:rsidP="00FE3A68">
            <w:pPr>
              <w:spacing w:after="0" w:line="240" w:lineRule="auto"/>
              <w:jc w:val="center"/>
              <w:rPr>
                <w:rFonts w:ascii="Cambria" w:hAnsi="Cambria"/>
                <w:b/>
                <w:sz w:val="20"/>
                <w:szCs w:val="20"/>
              </w:rPr>
            </w:pPr>
            <w:r w:rsidRPr="00412A82">
              <w:rPr>
                <w:rFonts w:ascii="Cambria" w:hAnsi="Cambria"/>
                <w:b/>
                <w:sz w:val="20"/>
                <w:szCs w:val="20"/>
              </w:rPr>
              <w:t>OBSZAR INTERWENCJI - EDUKACJA EKOLOGICZNA</w:t>
            </w:r>
          </w:p>
        </w:tc>
      </w:tr>
      <w:tr w:rsidR="00FE3A68" w:rsidRPr="00412A82" w14:paraId="4468B216" w14:textId="77777777" w:rsidTr="00BB3E80">
        <w:trPr>
          <w:trHeight w:val="1081"/>
          <w:jc w:val="center"/>
        </w:trPr>
        <w:tc>
          <w:tcPr>
            <w:tcW w:w="572" w:type="dxa"/>
            <w:vAlign w:val="center"/>
          </w:tcPr>
          <w:p w14:paraId="76BF9776" w14:textId="77777777"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9.</w:t>
            </w:r>
          </w:p>
        </w:tc>
        <w:tc>
          <w:tcPr>
            <w:tcW w:w="3959" w:type="dxa"/>
            <w:vAlign w:val="center"/>
          </w:tcPr>
          <w:p w14:paraId="2F227072" w14:textId="77777777"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 xml:space="preserve">Prowadzenie działań edukacyjnych </w:t>
            </w:r>
          </w:p>
          <w:p w14:paraId="57409284" w14:textId="77777777"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oraz organizacja kampanii informacyjnych dotyczących zagadnień ochrony środowiska</w:t>
            </w:r>
          </w:p>
        </w:tc>
        <w:tc>
          <w:tcPr>
            <w:tcW w:w="2268" w:type="dxa"/>
            <w:vAlign w:val="center"/>
          </w:tcPr>
          <w:p w14:paraId="6341A845" w14:textId="6EF2CC2B" w:rsidR="00FE3A68" w:rsidRPr="00412A82" w:rsidRDefault="00FE3A68" w:rsidP="00FE3A68">
            <w:pPr>
              <w:spacing w:after="0" w:line="240" w:lineRule="auto"/>
              <w:jc w:val="center"/>
              <w:rPr>
                <w:rFonts w:ascii="Cambria" w:hAnsi="Cambria"/>
                <w:sz w:val="20"/>
                <w:szCs w:val="20"/>
              </w:rPr>
            </w:pPr>
            <w:r w:rsidRPr="00412A82">
              <w:rPr>
                <w:rFonts w:ascii="Cambria" w:eastAsia="Cambria" w:hAnsi="Cambria" w:cs="Cambria"/>
                <w:sz w:val="20"/>
              </w:rPr>
              <w:t>NIE</w:t>
            </w:r>
          </w:p>
        </w:tc>
        <w:tc>
          <w:tcPr>
            <w:tcW w:w="4405" w:type="dxa"/>
            <w:vAlign w:val="center"/>
          </w:tcPr>
          <w:p w14:paraId="68E1427E" w14:textId="738F8474"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24C0DD67" w14:textId="63D959A3"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15FA750A" w14:textId="2450BA07" w:rsidR="00FE3A68" w:rsidRPr="00412A82" w:rsidRDefault="00FE3A68" w:rsidP="00FE3A68">
            <w:pPr>
              <w:spacing w:after="0" w:line="240" w:lineRule="auto"/>
              <w:jc w:val="center"/>
              <w:rPr>
                <w:rFonts w:ascii="Cambria" w:hAnsi="Cambria"/>
                <w:sz w:val="20"/>
                <w:szCs w:val="20"/>
              </w:rPr>
            </w:pPr>
            <w:r w:rsidRPr="00412A82">
              <w:rPr>
                <w:rFonts w:ascii="Cambria" w:hAnsi="Cambria"/>
                <w:sz w:val="20"/>
                <w:szCs w:val="20"/>
              </w:rPr>
              <w:t>----------</w:t>
            </w:r>
          </w:p>
        </w:tc>
      </w:tr>
    </w:tbl>
    <w:p w14:paraId="11E2716E" w14:textId="367C679E" w:rsidR="002529FE" w:rsidRPr="00412A82" w:rsidRDefault="002529FE" w:rsidP="002529FE">
      <w:pPr>
        <w:tabs>
          <w:tab w:val="center" w:pos="4535"/>
          <w:tab w:val="left" w:pos="5994"/>
        </w:tabs>
        <w:spacing w:before="60" w:after="0" w:line="240" w:lineRule="auto"/>
        <w:jc w:val="center"/>
        <w:rPr>
          <w:rFonts w:ascii="Cambria" w:hAnsi="Cambria"/>
          <w:b/>
          <w:sz w:val="20"/>
          <w:szCs w:val="20"/>
        </w:rPr>
      </w:pPr>
      <w:r w:rsidRPr="00412A82">
        <w:rPr>
          <w:rFonts w:ascii="Cambria" w:hAnsi="Cambria" w:cs="Calibri"/>
          <w:i/>
          <w:sz w:val="16"/>
          <w:szCs w:val="20"/>
          <w:lang w:eastAsia="pl-PL"/>
        </w:rPr>
        <w:t xml:space="preserve">Źródło: Analiza własna na podstawie danych </w:t>
      </w:r>
      <w:r w:rsidR="0074582B" w:rsidRPr="00412A82">
        <w:rPr>
          <w:rFonts w:ascii="Cambria" w:hAnsi="Cambria" w:cs="Calibri"/>
          <w:i/>
          <w:sz w:val="16"/>
          <w:szCs w:val="20"/>
          <w:lang w:eastAsia="pl-PL"/>
        </w:rPr>
        <w:t>Starostwa Powiatowego w Mrągowie</w:t>
      </w:r>
    </w:p>
    <w:p w14:paraId="1A59D5A7" w14:textId="77777777" w:rsidR="002529FE" w:rsidRPr="00412A82" w:rsidRDefault="002529FE" w:rsidP="004249BC">
      <w:pPr>
        <w:tabs>
          <w:tab w:val="center" w:pos="4535"/>
          <w:tab w:val="left" w:pos="5994"/>
        </w:tabs>
        <w:spacing w:after="60" w:line="240" w:lineRule="auto"/>
        <w:jc w:val="center"/>
        <w:rPr>
          <w:rFonts w:ascii="Cambria" w:hAnsi="Cambria"/>
          <w:b/>
          <w:i/>
          <w:sz w:val="20"/>
          <w:szCs w:val="20"/>
        </w:rPr>
      </w:pPr>
    </w:p>
    <w:p w14:paraId="0366355F" w14:textId="77777777" w:rsidR="002529FE" w:rsidRPr="00412A82" w:rsidRDefault="002529FE" w:rsidP="004249BC">
      <w:pPr>
        <w:tabs>
          <w:tab w:val="center" w:pos="4535"/>
          <w:tab w:val="left" w:pos="5994"/>
        </w:tabs>
        <w:spacing w:after="60" w:line="240" w:lineRule="auto"/>
        <w:jc w:val="center"/>
        <w:rPr>
          <w:rFonts w:ascii="Cambria" w:hAnsi="Cambria"/>
          <w:b/>
          <w:i/>
          <w:sz w:val="20"/>
          <w:szCs w:val="20"/>
        </w:rPr>
      </w:pPr>
    </w:p>
    <w:p w14:paraId="031A3EDA" w14:textId="77777777" w:rsidR="002529FE" w:rsidRPr="00412A82" w:rsidRDefault="002529FE" w:rsidP="004249BC">
      <w:pPr>
        <w:tabs>
          <w:tab w:val="center" w:pos="4535"/>
          <w:tab w:val="left" w:pos="5994"/>
        </w:tabs>
        <w:spacing w:after="60" w:line="240" w:lineRule="auto"/>
        <w:jc w:val="center"/>
        <w:rPr>
          <w:rFonts w:ascii="Cambria" w:hAnsi="Cambria"/>
          <w:b/>
          <w:i/>
          <w:sz w:val="20"/>
          <w:szCs w:val="20"/>
        </w:rPr>
      </w:pPr>
    </w:p>
    <w:p w14:paraId="20E9F3A9" w14:textId="77777777" w:rsidR="002529FE" w:rsidRPr="00412A82" w:rsidRDefault="002529FE" w:rsidP="004249BC">
      <w:pPr>
        <w:tabs>
          <w:tab w:val="center" w:pos="4535"/>
          <w:tab w:val="left" w:pos="5994"/>
        </w:tabs>
        <w:spacing w:after="60" w:line="240" w:lineRule="auto"/>
        <w:jc w:val="center"/>
        <w:rPr>
          <w:rFonts w:ascii="Cambria" w:hAnsi="Cambria"/>
          <w:b/>
          <w:i/>
          <w:sz w:val="20"/>
          <w:szCs w:val="20"/>
        </w:rPr>
      </w:pPr>
    </w:p>
    <w:p w14:paraId="1F9F8FB2" w14:textId="38AE5E6A" w:rsidR="00B93869" w:rsidRPr="00412A82" w:rsidRDefault="00961CA4" w:rsidP="004249BC">
      <w:pPr>
        <w:tabs>
          <w:tab w:val="center" w:pos="4535"/>
          <w:tab w:val="left" w:pos="5994"/>
        </w:tabs>
        <w:spacing w:after="60" w:line="240" w:lineRule="auto"/>
        <w:jc w:val="center"/>
        <w:rPr>
          <w:rFonts w:ascii="Cambria" w:hAnsi="Cambria" w:cs="Calibri"/>
          <w:i/>
          <w:sz w:val="10"/>
          <w:szCs w:val="20"/>
          <w:lang w:eastAsia="pl-PL"/>
        </w:rPr>
      </w:pPr>
      <w:bookmarkStart w:id="54" w:name="_Toc213242709"/>
      <w:r w:rsidRPr="00412A82">
        <w:rPr>
          <w:rFonts w:ascii="Cambria" w:hAnsi="Cambria"/>
          <w:b/>
          <w:i/>
          <w:sz w:val="20"/>
          <w:szCs w:val="20"/>
        </w:rPr>
        <w:lastRenderedPageBreak/>
        <w:t xml:space="preserve">Tabela nr </w:t>
      </w:r>
      <w:r w:rsidRPr="00412A82">
        <w:rPr>
          <w:rFonts w:ascii="Cambria" w:hAnsi="Cambria"/>
          <w:b/>
          <w:i/>
          <w:sz w:val="20"/>
          <w:szCs w:val="20"/>
        </w:rPr>
        <w:fldChar w:fldCharType="begin"/>
      </w:r>
      <w:r w:rsidRPr="00412A82">
        <w:rPr>
          <w:rFonts w:ascii="Cambria" w:hAnsi="Cambria"/>
          <w:b/>
          <w:i/>
          <w:sz w:val="20"/>
          <w:szCs w:val="20"/>
        </w:rPr>
        <w:instrText xml:space="preserve"> SEQ Tabela \* ARABIC </w:instrText>
      </w:r>
      <w:r w:rsidRPr="00412A82">
        <w:rPr>
          <w:rFonts w:ascii="Cambria" w:hAnsi="Cambria"/>
          <w:b/>
          <w:i/>
          <w:sz w:val="20"/>
          <w:szCs w:val="20"/>
        </w:rPr>
        <w:fldChar w:fldCharType="separate"/>
      </w:r>
      <w:r w:rsidR="00276C00">
        <w:rPr>
          <w:rFonts w:ascii="Cambria" w:hAnsi="Cambria"/>
          <w:b/>
          <w:i/>
          <w:noProof/>
          <w:sz w:val="20"/>
          <w:szCs w:val="20"/>
        </w:rPr>
        <w:t>3</w:t>
      </w:r>
      <w:r w:rsidRPr="00412A82">
        <w:rPr>
          <w:rFonts w:ascii="Cambria" w:hAnsi="Cambria"/>
          <w:b/>
          <w:i/>
          <w:sz w:val="20"/>
          <w:szCs w:val="20"/>
        </w:rPr>
        <w:fldChar w:fldCharType="end"/>
      </w:r>
      <w:r w:rsidRPr="00412A82">
        <w:rPr>
          <w:rFonts w:ascii="Cambria" w:hAnsi="Cambria"/>
          <w:b/>
          <w:i/>
          <w:sz w:val="20"/>
          <w:szCs w:val="20"/>
        </w:rPr>
        <w:t xml:space="preserve">. </w:t>
      </w:r>
      <w:r w:rsidRPr="00412A82">
        <w:rPr>
          <w:rFonts w:ascii="Cambria" w:hAnsi="Cambria"/>
          <w:i/>
          <w:sz w:val="20"/>
          <w:szCs w:val="20"/>
        </w:rPr>
        <w:t xml:space="preserve">Zadania realizowane </w:t>
      </w:r>
      <w:r w:rsidR="004249BC" w:rsidRPr="00412A82">
        <w:rPr>
          <w:rFonts w:ascii="Cambria" w:hAnsi="Cambria"/>
          <w:i/>
          <w:sz w:val="20"/>
          <w:szCs w:val="20"/>
        </w:rPr>
        <w:t>przez Urząd Marszałkowski Województwa Warmińsko-Mazurskiego w Olsztynie</w:t>
      </w:r>
      <w:bookmarkEnd w:id="54"/>
    </w:p>
    <w:tbl>
      <w:tblPr>
        <w:tblStyle w:val="Tabela-Siatka1"/>
        <w:tblW w:w="14879" w:type="dxa"/>
        <w:jc w:val="center"/>
        <w:tblLayout w:type="fixed"/>
        <w:tblLook w:val="0000" w:firstRow="0" w:lastRow="0" w:firstColumn="0" w:lastColumn="0" w:noHBand="0" w:noVBand="0"/>
      </w:tblPr>
      <w:tblGrid>
        <w:gridCol w:w="572"/>
        <w:gridCol w:w="3818"/>
        <w:gridCol w:w="2268"/>
        <w:gridCol w:w="4546"/>
        <w:gridCol w:w="1842"/>
        <w:gridCol w:w="1833"/>
      </w:tblGrid>
      <w:tr w:rsidR="004249BC" w:rsidRPr="00412A82" w14:paraId="76359761" w14:textId="77777777" w:rsidTr="004249BC">
        <w:trPr>
          <w:trHeight w:val="567"/>
          <w:tblHeader/>
          <w:jc w:val="center"/>
        </w:trPr>
        <w:tc>
          <w:tcPr>
            <w:tcW w:w="572" w:type="dxa"/>
            <w:shd w:val="clear" w:color="auto" w:fill="F2F2F2" w:themeFill="background1" w:themeFillShade="F2"/>
            <w:vAlign w:val="center"/>
          </w:tcPr>
          <w:p w14:paraId="18BB40B5" w14:textId="77777777" w:rsidR="004249BC" w:rsidRPr="00412A82" w:rsidRDefault="004249BC" w:rsidP="00B33FED">
            <w:pPr>
              <w:spacing w:after="0" w:line="240" w:lineRule="auto"/>
              <w:jc w:val="center"/>
              <w:rPr>
                <w:rFonts w:ascii="Cambria" w:hAnsi="Cambria"/>
                <w:b/>
                <w:sz w:val="20"/>
                <w:szCs w:val="20"/>
              </w:rPr>
            </w:pPr>
            <w:r w:rsidRPr="00412A82">
              <w:rPr>
                <w:rFonts w:ascii="Cambria" w:hAnsi="Cambria"/>
                <w:b/>
                <w:sz w:val="20"/>
                <w:szCs w:val="20"/>
              </w:rPr>
              <w:t>Lp.</w:t>
            </w:r>
          </w:p>
        </w:tc>
        <w:tc>
          <w:tcPr>
            <w:tcW w:w="3818" w:type="dxa"/>
            <w:shd w:val="clear" w:color="auto" w:fill="F2F2F2" w:themeFill="background1" w:themeFillShade="F2"/>
            <w:vAlign w:val="center"/>
          </w:tcPr>
          <w:p w14:paraId="62AE1267" w14:textId="77777777" w:rsidR="004249BC" w:rsidRPr="00412A82" w:rsidRDefault="004249BC" w:rsidP="00B33FED">
            <w:pPr>
              <w:spacing w:after="0" w:line="240" w:lineRule="auto"/>
              <w:jc w:val="center"/>
              <w:rPr>
                <w:rFonts w:ascii="Cambria" w:hAnsi="Cambria"/>
                <w:b/>
                <w:sz w:val="20"/>
                <w:szCs w:val="20"/>
              </w:rPr>
            </w:pPr>
            <w:r w:rsidRPr="00412A82">
              <w:rPr>
                <w:rFonts w:ascii="Cambria" w:hAnsi="Cambria"/>
                <w:b/>
                <w:sz w:val="20"/>
                <w:szCs w:val="20"/>
              </w:rPr>
              <w:t>Zadanie</w:t>
            </w:r>
          </w:p>
        </w:tc>
        <w:tc>
          <w:tcPr>
            <w:tcW w:w="2268" w:type="dxa"/>
            <w:shd w:val="clear" w:color="auto" w:fill="F2F2F2" w:themeFill="background1" w:themeFillShade="F2"/>
            <w:vAlign w:val="center"/>
          </w:tcPr>
          <w:p w14:paraId="4B04F187" w14:textId="77777777" w:rsidR="004249BC" w:rsidRPr="00412A82" w:rsidRDefault="004249BC" w:rsidP="00B33FED">
            <w:pPr>
              <w:spacing w:after="0" w:line="240" w:lineRule="auto"/>
              <w:jc w:val="center"/>
              <w:rPr>
                <w:rFonts w:ascii="Cambria" w:hAnsi="Cambria"/>
                <w:b/>
                <w:sz w:val="20"/>
                <w:szCs w:val="20"/>
              </w:rPr>
            </w:pPr>
            <w:r w:rsidRPr="00412A82">
              <w:rPr>
                <w:rFonts w:ascii="Cambria" w:hAnsi="Cambria"/>
                <w:b/>
                <w:sz w:val="20"/>
                <w:szCs w:val="20"/>
              </w:rPr>
              <w:t>Realizacja zadania</w:t>
            </w:r>
          </w:p>
          <w:p w14:paraId="17B2A867" w14:textId="35A95F1F" w:rsidR="004249BC" w:rsidRPr="00412A82" w:rsidRDefault="004249BC" w:rsidP="00B33FED">
            <w:pPr>
              <w:spacing w:after="0" w:line="240" w:lineRule="auto"/>
              <w:jc w:val="center"/>
              <w:rPr>
                <w:rFonts w:ascii="Cambria" w:hAnsi="Cambria"/>
                <w:b/>
                <w:sz w:val="20"/>
                <w:szCs w:val="20"/>
              </w:rPr>
            </w:pPr>
            <w:r w:rsidRPr="00412A82">
              <w:rPr>
                <w:rFonts w:ascii="Cambria" w:hAnsi="Cambria"/>
                <w:b/>
                <w:sz w:val="20"/>
                <w:szCs w:val="20"/>
              </w:rPr>
              <w:t xml:space="preserve">TAK / NIE </w:t>
            </w:r>
          </w:p>
        </w:tc>
        <w:tc>
          <w:tcPr>
            <w:tcW w:w="4546" w:type="dxa"/>
            <w:shd w:val="clear" w:color="auto" w:fill="F2F2F2" w:themeFill="background1" w:themeFillShade="F2"/>
            <w:vAlign w:val="center"/>
          </w:tcPr>
          <w:p w14:paraId="3BF34186" w14:textId="77777777" w:rsidR="004249BC" w:rsidRPr="00412A82" w:rsidRDefault="004249BC" w:rsidP="00B33FED">
            <w:pPr>
              <w:spacing w:after="0" w:line="240" w:lineRule="auto"/>
              <w:jc w:val="center"/>
              <w:rPr>
                <w:rFonts w:ascii="Cambria" w:hAnsi="Cambria"/>
                <w:b/>
                <w:sz w:val="20"/>
                <w:szCs w:val="20"/>
              </w:rPr>
            </w:pPr>
            <w:r w:rsidRPr="00412A82">
              <w:rPr>
                <w:rFonts w:ascii="Cambria" w:hAnsi="Cambria"/>
                <w:b/>
                <w:sz w:val="20"/>
                <w:szCs w:val="20"/>
              </w:rPr>
              <w:t>Opis realizacji zadania</w:t>
            </w:r>
          </w:p>
        </w:tc>
        <w:tc>
          <w:tcPr>
            <w:tcW w:w="1842" w:type="dxa"/>
            <w:shd w:val="clear" w:color="auto" w:fill="F2F2F2" w:themeFill="background1" w:themeFillShade="F2"/>
            <w:vAlign w:val="center"/>
          </w:tcPr>
          <w:p w14:paraId="7E257DCE" w14:textId="77777777" w:rsidR="004249BC" w:rsidRPr="00412A82" w:rsidRDefault="004249BC" w:rsidP="00B33FED">
            <w:pPr>
              <w:spacing w:after="0" w:line="240" w:lineRule="auto"/>
              <w:jc w:val="center"/>
              <w:rPr>
                <w:rFonts w:ascii="Cambria" w:hAnsi="Cambria"/>
                <w:b/>
                <w:sz w:val="20"/>
                <w:szCs w:val="20"/>
              </w:rPr>
            </w:pPr>
            <w:r w:rsidRPr="00412A82">
              <w:rPr>
                <w:rFonts w:ascii="Cambria" w:hAnsi="Cambria"/>
                <w:b/>
                <w:sz w:val="20"/>
                <w:szCs w:val="20"/>
              </w:rPr>
              <w:t>Termin realizacji zadania</w:t>
            </w:r>
          </w:p>
        </w:tc>
        <w:tc>
          <w:tcPr>
            <w:tcW w:w="1833" w:type="dxa"/>
            <w:shd w:val="clear" w:color="auto" w:fill="F2F2F2" w:themeFill="background1" w:themeFillShade="F2"/>
            <w:vAlign w:val="center"/>
          </w:tcPr>
          <w:p w14:paraId="7F5836A7" w14:textId="77777777" w:rsidR="004249BC" w:rsidRPr="00412A82" w:rsidRDefault="004249BC" w:rsidP="00B33FED">
            <w:pPr>
              <w:spacing w:after="0" w:line="240" w:lineRule="auto"/>
              <w:jc w:val="center"/>
              <w:rPr>
                <w:rFonts w:ascii="Cambria" w:hAnsi="Cambria"/>
                <w:b/>
                <w:sz w:val="20"/>
                <w:szCs w:val="20"/>
              </w:rPr>
            </w:pPr>
            <w:r w:rsidRPr="00412A82">
              <w:rPr>
                <w:rFonts w:ascii="Cambria" w:hAnsi="Cambria"/>
                <w:b/>
                <w:sz w:val="20"/>
                <w:szCs w:val="20"/>
              </w:rPr>
              <w:t>Koszty realizacji zadania</w:t>
            </w:r>
          </w:p>
        </w:tc>
      </w:tr>
      <w:tr w:rsidR="004249BC" w:rsidRPr="00412A82" w14:paraId="148D0E98" w14:textId="77777777" w:rsidTr="00B33FED">
        <w:trPr>
          <w:trHeight w:val="567"/>
          <w:jc w:val="center"/>
        </w:trPr>
        <w:tc>
          <w:tcPr>
            <w:tcW w:w="14879" w:type="dxa"/>
            <w:gridSpan w:val="6"/>
            <w:shd w:val="clear" w:color="auto" w:fill="F2F2F2" w:themeFill="background1" w:themeFillShade="F2"/>
            <w:vAlign w:val="center"/>
          </w:tcPr>
          <w:p w14:paraId="00FD680B" w14:textId="77777777" w:rsidR="004249BC" w:rsidRPr="00412A82" w:rsidRDefault="004249BC" w:rsidP="00B33FED">
            <w:pPr>
              <w:spacing w:after="0" w:line="240" w:lineRule="auto"/>
              <w:jc w:val="center"/>
              <w:rPr>
                <w:rFonts w:ascii="Cambria" w:hAnsi="Cambria"/>
                <w:b/>
                <w:sz w:val="20"/>
                <w:szCs w:val="20"/>
              </w:rPr>
            </w:pPr>
            <w:r w:rsidRPr="00412A82">
              <w:rPr>
                <w:rFonts w:ascii="Cambria" w:hAnsi="Cambria"/>
                <w:b/>
                <w:sz w:val="20"/>
                <w:szCs w:val="20"/>
              </w:rPr>
              <w:t>OBSZAR INTERWENCJI – OCHRONA KLIMATU I JAKOŚCI POWIETRZA</w:t>
            </w:r>
          </w:p>
        </w:tc>
      </w:tr>
      <w:tr w:rsidR="004249BC" w:rsidRPr="00412A82" w14:paraId="73B1CF79" w14:textId="77777777" w:rsidTr="004249BC">
        <w:trPr>
          <w:trHeight w:val="2176"/>
          <w:jc w:val="center"/>
        </w:trPr>
        <w:tc>
          <w:tcPr>
            <w:tcW w:w="572" w:type="dxa"/>
            <w:vAlign w:val="center"/>
          </w:tcPr>
          <w:p w14:paraId="02759139" w14:textId="77777777" w:rsidR="004249BC" w:rsidRPr="00412A82" w:rsidRDefault="004249BC" w:rsidP="00B33FED">
            <w:pPr>
              <w:spacing w:after="0" w:line="240" w:lineRule="auto"/>
              <w:jc w:val="center"/>
              <w:rPr>
                <w:rFonts w:ascii="Cambria" w:hAnsi="Cambria"/>
                <w:sz w:val="20"/>
                <w:szCs w:val="20"/>
              </w:rPr>
            </w:pPr>
            <w:r w:rsidRPr="00412A82">
              <w:rPr>
                <w:rFonts w:ascii="Cambria" w:hAnsi="Cambria"/>
                <w:sz w:val="20"/>
                <w:szCs w:val="20"/>
              </w:rPr>
              <w:t>1.</w:t>
            </w:r>
          </w:p>
        </w:tc>
        <w:tc>
          <w:tcPr>
            <w:tcW w:w="3818" w:type="dxa"/>
            <w:vAlign w:val="center"/>
          </w:tcPr>
          <w:p w14:paraId="7350F8EE" w14:textId="77777777" w:rsidR="004249BC" w:rsidRPr="00412A82" w:rsidRDefault="004249BC" w:rsidP="00B33FED">
            <w:pPr>
              <w:autoSpaceDE w:val="0"/>
              <w:autoSpaceDN w:val="0"/>
              <w:adjustRightInd w:val="0"/>
              <w:spacing w:after="0" w:line="240" w:lineRule="auto"/>
              <w:ind w:left="-51"/>
              <w:jc w:val="center"/>
              <w:rPr>
                <w:rFonts w:ascii="Cambria" w:hAnsi="Cambria"/>
                <w:sz w:val="20"/>
                <w:szCs w:val="20"/>
              </w:rPr>
            </w:pPr>
            <w:r w:rsidRPr="00412A82">
              <w:rPr>
                <w:rFonts w:ascii="Cambria" w:hAnsi="Cambria"/>
                <w:sz w:val="20"/>
                <w:szCs w:val="20"/>
              </w:rPr>
              <w:t>Zwiększenie świadomości społeczeństwa w zakresie potrzeb i możliwości ochrony powietrza, w tym oszczędności energii i stosowania alternatywnych źródeł energii</w:t>
            </w:r>
          </w:p>
        </w:tc>
        <w:tc>
          <w:tcPr>
            <w:tcW w:w="6814" w:type="dxa"/>
            <w:gridSpan w:val="2"/>
            <w:vAlign w:val="center"/>
          </w:tcPr>
          <w:p w14:paraId="3FC9AA27" w14:textId="77777777"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 xml:space="preserve">Działań naprawcze (zmiana sposobu ogrzewania i edukacja ekologiczna) wynikające z Aktualizacji Programu ochrony powietrza dla strefy warmińsko-mazurskiej ze względu na przekroczenie poziomu dopuszczalnego PM10 i poziomu docelowego </w:t>
            </w:r>
            <w:proofErr w:type="spellStart"/>
            <w:r w:rsidRPr="00412A82">
              <w:rPr>
                <w:rFonts w:ascii="Cambria" w:hAnsi="Cambria"/>
                <w:sz w:val="20"/>
                <w:szCs w:val="20"/>
              </w:rPr>
              <w:t>benzo</w:t>
            </w:r>
            <w:proofErr w:type="spellEnd"/>
            <w:r w:rsidRPr="00412A82">
              <w:rPr>
                <w:rFonts w:ascii="Cambria" w:hAnsi="Cambria"/>
                <w:sz w:val="20"/>
                <w:szCs w:val="20"/>
              </w:rPr>
              <w:t>(a)</w:t>
            </w:r>
            <w:proofErr w:type="spellStart"/>
            <w:r w:rsidRPr="00412A82">
              <w:rPr>
                <w:rFonts w:ascii="Cambria" w:hAnsi="Cambria"/>
                <w:sz w:val="20"/>
                <w:szCs w:val="20"/>
              </w:rPr>
              <w:t>pirenu</w:t>
            </w:r>
            <w:proofErr w:type="spellEnd"/>
            <w:r w:rsidRPr="00412A82">
              <w:rPr>
                <w:rFonts w:ascii="Cambria" w:hAnsi="Cambria"/>
                <w:sz w:val="20"/>
                <w:szCs w:val="20"/>
              </w:rPr>
              <w:t xml:space="preserve"> zawartego </w:t>
            </w:r>
          </w:p>
          <w:p w14:paraId="34BE0491" w14:textId="30A20414"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 xml:space="preserve">w pyle PM10 wraz z planem działań krótkoterminowych, określonego Uchwałą Nr LI/772/23 Sejmiku Województwa Warmińsko-Mazurskiego </w:t>
            </w:r>
          </w:p>
          <w:p w14:paraId="360C4893" w14:textId="77777777"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 xml:space="preserve">z dnia 27 czerwca 2023 r., są realizowane przez wskazane </w:t>
            </w:r>
          </w:p>
          <w:p w14:paraId="0C88E5D5" w14:textId="5A241A28"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w dokumencie organy i podmioty.</w:t>
            </w:r>
          </w:p>
        </w:tc>
        <w:tc>
          <w:tcPr>
            <w:tcW w:w="1842" w:type="dxa"/>
            <w:vAlign w:val="center"/>
          </w:tcPr>
          <w:p w14:paraId="7AE5D0D3" w14:textId="64928178" w:rsidR="004249BC" w:rsidRPr="00412A82" w:rsidRDefault="004249BC" w:rsidP="00B33FED">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5D89348C" w14:textId="1F55BBE2" w:rsidR="004249BC" w:rsidRPr="00412A82" w:rsidRDefault="004249BC" w:rsidP="00B33FED">
            <w:pPr>
              <w:spacing w:after="0" w:line="240" w:lineRule="auto"/>
              <w:jc w:val="center"/>
              <w:rPr>
                <w:rFonts w:ascii="Cambria" w:hAnsi="Cambria"/>
                <w:sz w:val="20"/>
                <w:szCs w:val="20"/>
              </w:rPr>
            </w:pPr>
            <w:r w:rsidRPr="00412A82">
              <w:rPr>
                <w:rFonts w:ascii="Cambria" w:hAnsi="Cambria"/>
                <w:sz w:val="20"/>
                <w:szCs w:val="20"/>
              </w:rPr>
              <w:t>----------</w:t>
            </w:r>
          </w:p>
        </w:tc>
      </w:tr>
      <w:tr w:rsidR="004249BC" w:rsidRPr="00412A82" w14:paraId="55B3D96A" w14:textId="77777777" w:rsidTr="004249BC">
        <w:trPr>
          <w:trHeight w:val="1134"/>
          <w:jc w:val="center"/>
        </w:trPr>
        <w:tc>
          <w:tcPr>
            <w:tcW w:w="572" w:type="dxa"/>
            <w:vAlign w:val="center"/>
          </w:tcPr>
          <w:p w14:paraId="07715563" w14:textId="77777777"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2.</w:t>
            </w:r>
          </w:p>
        </w:tc>
        <w:tc>
          <w:tcPr>
            <w:tcW w:w="3818" w:type="dxa"/>
            <w:vAlign w:val="center"/>
          </w:tcPr>
          <w:p w14:paraId="21E57755" w14:textId="77777777" w:rsidR="004249BC" w:rsidRPr="00412A82" w:rsidRDefault="004249BC" w:rsidP="004249BC">
            <w:pPr>
              <w:pStyle w:val="Default"/>
              <w:jc w:val="center"/>
              <w:rPr>
                <w:rFonts w:ascii="Cambria" w:hAnsi="Cambria"/>
                <w:sz w:val="20"/>
                <w:szCs w:val="20"/>
              </w:rPr>
            </w:pPr>
            <w:r w:rsidRPr="00412A82">
              <w:rPr>
                <w:rFonts w:ascii="Cambria" w:hAnsi="Cambria"/>
                <w:sz w:val="20"/>
                <w:szCs w:val="20"/>
              </w:rPr>
              <w:t>Budowa oraz modernizacja układu drogowego na terenie miasta</w:t>
            </w:r>
          </w:p>
        </w:tc>
        <w:tc>
          <w:tcPr>
            <w:tcW w:w="2268" w:type="dxa"/>
            <w:vAlign w:val="center"/>
          </w:tcPr>
          <w:p w14:paraId="7B1FAC7A" w14:textId="11D3A490"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NIE</w:t>
            </w:r>
          </w:p>
        </w:tc>
        <w:tc>
          <w:tcPr>
            <w:tcW w:w="4546" w:type="dxa"/>
            <w:vAlign w:val="center"/>
          </w:tcPr>
          <w:p w14:paraId="0928B1CB" w14:textId="2B2EA61D"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79397AC1" w14:textId="75E05F81"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2D273F4B" w14:textId="3BBCCA21"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w:t>
            </w:r>
          </w:p>
        </w:tc>
      </w:tr>
      <w:tr w:rsidR="004249BC" w:rsidRPr="00412A82" w14:paraId="2CCED01C" w14:textId="77777777" w:rsidTr="004249BC">
        <w:trPr>
          <w:trHeight w:val="1134"/>
          <w:jc w:val="center"/>
        </w:trPr>
        <w:tc>
          <w:tcPr>
            <w:tcW w:w="572" w:type="dxa"/>
            <w:vAlign w:val="center"/>
          </w:tcPr>
          <w:p w14:paraId="6FA8A80C" w14:textId="77777777"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3.</w:t>
            </w:r>
          </w:p>
        </w:tc>
        <w:tc>
          <w:tcPr>
            <w:tcW w:w="3818" w:type="dxa"/>
            <w:tcBorders>
              <w:bottom w:val="single" w:sz="4" w:space="0" w:color="auto"/>
            </w:tcBorders>
            <w:vAlign w:val="center"/>
          </w:tcPr>
          <w:p w14:paraId="3443CDD2" w14:textId="77777777"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Budowa oraz modernizacja układu ścieżek rowerowych na terenie miasta</w:t>
            </w:r>
          </w:p>
        </w:tc>
        <w:tc>
          <w:tcPr>
            <w:tcW w:w="2268" w:type="dxa"/>
            <w:tcBorders>
              <w:bottom w:val="single" w:sz="4" w:space="0" w:color="auto"/>
            </w:tcBorders>
            <w:vAlign w:val="center"/>
          </w:tcPr>
          <w:p w14:paraId="283BB5B3" w14:textId="26B5654C"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NIE</w:t>
            </w:r>
          </w:p>
        </w:tc>
        <w:tc>
          <w:tcPr>
            <w:tcW w:w="4546" w:type="dxa"/>
            <w:vAlign w:val="center"/>
          </w:tcPr>
          <w:p w14:paraId="15B667A6" w14:textId="17FBE576"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11B31A0F" w14:textId="0C91C4DF"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1EFB6141" w14:textId="4F3A545C"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w:t>
            </w:r>
          </w:p>
        </w:tc>
      </w:tr>
      <w:tr w:rsidR="004249BC" w:rsidRPr="00412A82" w14:paraId="01AB024C" w14:textId="77777777" w:rsidTr="00B33FED">
        <w:trPr>
          <w:trHeight w:val="567"/>
          <w:jc w:val="center"/>
        </w:trPr>
        <w:tc>
          <w:tcPr>
            <w:tcW w:w="14879" w:type="dxa"/>
            <w:gridSpan w:val="6"/>
            <w:shd w:val="clear" w:color="auto" w:fill="F2F2F2" w:themeFill="background1" w:themeFillShade="F2"/>
            <w:vAlign w:val="center"/>
          </w:tcPr>
          <w:p w14:paraId="15127F51" w14:textId="77777777" w:rsidR="004249BC" w:rsidRPr="00412A82" w:rsidRDefault="004249BC" w:rsidP="004249BC">
            <w:pPr>
              <w:spacing w:after="0" w:line="240" w:lineRule="auto"/>
              <w:jc w:val="center"/>
              <w:rPr>
                <w:rFonts w:ascii="Cambria" w:hAnsi="Cambria"/>
                <w:b/>
                <w:sz w:val="20"/>
                <w:szCs w:val="20"/>
              </w:rPr>
            </w:pPr>
            <w:r w:rsidRPr="00412A82">
              <w:rPr>
                <w:rFonts w:ascii="Cambria" w:hAnsi="Cambria"/>
                <w:b/>
                <w:sz w:val="20"/>
                <w:szCs w:val="20"/>
              </w:rPr>
              <w:t>OBSZAR INTERWENCJI - ZAGROŻENIA HAŁASEM</w:t>
            </w:r>
          </w:p>
        </w:tc>
      </w:tr>
      <w:tr w:rsidR="004249BC" w:rsidRPr="00412A82" w14:paraId="13029C6A" w14:textId="77777777" w:rsidTr="004249BC">
        <w:trPr>
          <w:trHeight w:val="1134"/>
          <w:jc w:val="center"/>
        </w:trPr>
        <w:tc>
          <w:tcPr>
            <w:tcW w:w="572" w:type="dxa"/>
            <w:vAlign w:val="center"/>
          </w:tcPr>
          <w:p w14:paraId="1883D61C" w14:textId="77777777"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4.</w:t>
            </w:r>
          </w:p>
        </w:tc>
        <w:tc>
          <w:tcPr>
            <w:tcW w:w="3818" w:type="dxa"/>
            <w:vAlign w:val="center"/>
          </w:tcPr>
          <w:p w14:paraId="14B9A201" w14:textId="77777777"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 xml:space="preserve">Monitorowanie natężenia ruchu i poziomu hałasu wzdłuż głównych dróg przechodzących </w:t>
            </w:r>
          </w:p>
          <w:p w14:paraId="3088C2D3" w14:textId="77777777"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przez teren miasta</w:t>
            </w:r>
          </w:p>
        </w:tc>
        <w:tc>
          <w:tcPr>
            <w:tcW w:w="2268" w:type="dxa"/>
            <w:vAlign w:val="center"/>
          </w:tcPr>
          <w:p w14:paraId="09A6F6EA" w14:textId="537B20CD"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NIE</w:t>
            </w:r>
          </w:p>
        </w:tc>
        <w:tc>
          <w:tcPr>
            <w:tcW w:w="4546" w:type="dxa"/>
            <w:vAlign w:val="center"/>
          </w:tcPr>
          <w:p w14:paraId="655B35D0" w14:textId="35A63FBA"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772C5F59" w14:textId="19B59F88"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7C52E405" w14:textId="67B5D868"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w:t>
            </w:r>
          </w:p>
        </w:tc>
      </w:tr>
      <w:tr w:rsidR="004249BC" w:rsidRPr="00412A82" w14:paraId="599094A2" w14:textId="77777777" w:rsidTr="004249BC">
        <w:trPr>
          <w:trHeight w:val="1134"/>
          <w:jc w:val="center"/>
        </w:trPr>
        <w:tc>
          <w:tcPr>
            <w:tcW w:w="572" w:type="dxa"/>
            <w:vAlign w:val="center"/>
          </w:tcPr>
          <w:p w14:paraId="66374714" w14:textId="77777777"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5.</w:t>
            </w:r>
          </w:p>
        </w:tc>
        <w:tc>
          <w:tcPr>
            <w:tcW w:w="3818" w:type="dxa"/>
            <w:vAlign w:val="center"/>
          </w:tcPr>
          <w:p w14:paraId="71AEA96C" w14:textId="77777777"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Budowa oraz modernizacja układu drogowego na terenie miasta</w:t>
            </w:r>
          </w:p>
        </w:tc>
        <w:tc>
          <w:tcPr>
            <w:tcW w:w="2268" w:type="dxa"/>
            <w:vAlign w:val="center"/>
          </w:tcPr>
          <w:p w14:paraId="54A6884C" w14:textId="56445EFC"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NIE</w:t>
            </w:r>
          </w:p>
        </w:tc>
        <w:tc>
          <w:tcPr>
            <w:tcW w:w="4546" w:type="dxa"/>
            <w:vAlign w:val="center"/>
          </w:tcPr>
          <w:p w14:paraId="13C7B363" w14:textId="17FCD97E"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6F39A664" w14:textId="474F855B"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11B14AD5" w14:textId="50BBCB93"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w:t>
            </w:r>
          </w:p>
        </w:tc>
      </w:tr>
      <w:tr w:rsidR="004249BC" w:rsidRPr="00412A82" w14:paraId="3338A812" w14:textId="77777777" w:rsidTr="004249BC">
        <w:trPr>
          <w:trHeight w:val="1712"/>
          <w:jc w:val="center"/>
        </w:trPr>
        <w:tc>
          <w:tcPr>
            <w:tcW w:w="572" w:type="dxa"/>
            <w:vAlign w:val="center"/>
          </w:tcPr>
          <w:p w14:paraId="1AA30117" w14:textId="77777777"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lastRenderedPageBreak/>
              <w:t>6.</w:t>
            </w:r>
          </w:p>
        </w:tc>
        <w:tc>
          <w:tcPr>
            <w:tcW w:w="3818" w:type="dxa"/>
            <w:vAlign w:val="center"/>
          </w:tcPr>
          <w:p w14:paraId="7A6D9AF4" w14:textId="77777777" w:rsidR="004249BC" w:rsidRPr="00412A82" w:rsidRDefault="004249BC" w:rsidP="004249BC">
            <w:pPr>
              <w:spacing w:after="0" w:line="240" w:lineRule="auto"/>
              <w:jc w:val="center"/>
              <w:rPr>
                <w:rFonts w:ascii="Cambria" w:hAnsi="Cambria"/>
                <w:sz w:val="20"/>
                <w:szCs w:val="20"/>
              </w:rPr>
            </w:pPr>
            <w:r w:rsidRPr="00412A82">
              <w:rPr>
                <w:rFonts w:ascii="Cambria" w:hAnsi="Cambria" w:cs="Arial"/>
                <w:sz w:val="20"/>
                <w:szCs w:val="20"/>
              </w:rPr>
              <w:t>Stosowanie rozwiązań mających na celu minimalizację hałasu wzdłuż tras komunikacyjnych, gdzie występują przekroczenia standardów akustycznych</w:t>
            </w:r>
          </w:p>
        </w:tc>
        <w:tc>
          <w:tcPr>
            <w:tcW w:w="6814" w:type="dxa"/>
            <w:gridSpan w:val="2"/>
            <w:vAlign w:val="center"/>
          </w:tcPr>
          <w:p w14:paraId="3A04CFA9" w14:textId="77777777"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 xml:space="preserve">Zadania inwestycyjne na obszarze Gminy Miasto Mrągowo, wynikające </w:t>
            </w:r>
          </w:p>
          <w:p w14:paraId="49E3B7E8" w14:textId="045E8AF0"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z Uchwały Nr LVIII/934/24 Sejmiku Województwa Warmińsko-Mazurskiego z dnia 23 kwietnia 2024 r. w sprawie określenia programu ochrony środowiska przed hałasem dla obszaru województwa warmińsko-mazurskiego, realizowane są przez zarządców dróg</w:t>
            </w:r>
          </w:p>
        </w:tc>
        <w:tc>
          <w:tcPr>
            <w:tcW w:w="1842" w:type="dxa"/>
            <w:vAlign w:val="center"/>
          </w:tcPr>
          <w:p w14:paraId="4013130D" w14:textId="3FD98B1D"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36CEB669" w14:textId="17BAB2E0"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w:t>
            </w:r>
          </w:p>
        </w:tc>
      </w:tr>
      <w:tr w:rsidR="004249BC" w:rsidRPr="00412A82" w14:paraId="2183251F" w14:textId="77777777" w:rsidTr="00B33FED">
        <w:trPr>
          <w:trHeight w:val="567"/>
          <w:jc w:val="center"/>
        </w:trPr>
        <w:tc>
          <w:tcPr>
            <w:tcW w:w="14879" w:type="dxa"/>
            <w:gridSpan w:val="6"/>
            <w:shd w:val="clear" w:color="auto" w:fill="F2F2F2" w:themeFill="background1" w:themeFillShade="F2"/>
            <w:vAlign w:val="center"/>
          </w:tcPr>
          <w:p w14:paraId="1F9490C9" w14:textId="77777777" w:rsidR="004249BC" w:rsidRPr="00412A82" w:rsidRDefault="004249BC" w:rsidP="004249BC">
            <w:pPr>
              <w:spacing w:after="0" w:line="240" w:lineRule="auto"/>
              <w:jc w:val="center"/>
              <w:rPr>
                <w:rFonts w:ascii="Cambria" w:hAnsi="Cambria"/>
                <w:b/>
                <w:sz w:val="20"/>
                <w:szCs w:val="20"/>
              </w:rPr>
            </w:pPr>
            <w:r w:rsidRPr="00412A82">
              <w:rPr>
                <w:rFonts w:ascii="Cambria" w:hAnsi="Cambria"/>
                <w:b/>
                <w:sz w:val="20"/>
                <w:szCs w:val="20"/>
              </w:rPr>
              <w:t>OBSZAR INTERWENCJI - GOSPODARKA ODPADAMI I ZAPOBIEGANIE POWSTAWANIU ODPADÓW</w:t>
            </w:r>
          </w:p>
        </w:tc>
      </w:tr>
      <w:tr w:rsidR="004249BC" w:rsidRPr="00412A82" w14:paraId="6AFBD721" w14:textId="77777777" w:rsidTr="004249BC">
        <w:trPr>
          <w:trHeight w:val="1219"/>
          <w:jc w:val="center"/>
        </w:trPr>
        <w:tc>
          <w:tcPr>
            <w:tcW w:w="572" w:type="dxa"/>
            <w:vAlign w:val="center"/>
          </w:tcPr>
          <w:p w14:paraId="3F33CF48" w14:textId="77777777"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7.</w:t>
            </w:r>
          </w:p>
        </w:tc>
        <w:tc>
          <w:tcPr>
            <w:tcW w:w="3818" w:type="dxa"/>
            <w:vAlign w:val="center"/>
          </w:tcPr>
          <w:p w14:paraId="035CD341" w14:textId="77777777"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Kontrola i monitoring wytwórców odpadów i podmiotów posiadających instalacje do przetwarzania odpadów oraz kontrola wydawanych decyzji</w:t>
            </w:r>
          </w:p>
          <w:p w14:paraId="61D682CF" w14:textId="77777777"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 xml:space="preserve"> w zakresie gospodarki odpadami </w:t>
            </w:r>
          </w:p>
          <w:p w14:paraId="41A3DFC3" w14:textId="1B2126B4"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(w zależności od kompetencji)</w:t>
            </w:r>
          </w:p>
        </w:tc>
        <w:tc>
          <w:tcPr>
            <w:tcW w:w="2268" w:type="dxa"/>
            <w:vAlign w:val="center"/>
          </w:tcPr>
          <w:p w14:paraId="46CC172D" w14:textId="4A414B2C"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TAK</w:t>
            </w:r>
          </w:p>
        </w:tc>
        <w:tc>
          <w:tcPr>
            <w:tcW w:w="4546" w:type="dxa"/>
            <w:vAlign w:val="center"/>
          </w:tcPr>
          <w:p w14:paraId="1EA2034C" w14:textId="2CD3434A" w:rsidR="004249BC" w:rsidRPr="00412A82" w:rsidRDefault="008C0293" w:rsidP="004249BC">
            <w:pPr>
              <w:spacing w:after="0" w:line="240" w:lineRule="auto"/>
              <w:jc w:val="center"/>
              <w:rPr>
                <w:rFonts w:ascii="Cambria" w:hAnsi="Cambria"/>
                <w:sz w:val="20"/>
                <w:szCs w:val="20"/>
              </w:rPr>
            </w:pPr>
            <w:r>
              <w:rPr>
                <w:rFonts w:ascii="Cambria" w:hAnsi="Cambria"/>
                <w:sz w:val="20"/>
                <w:szCs w:val="20"/>
              </w:rPr>
              <w:t>Dwie kontrole w zakresie przestrzegania i </w:t>
            </w:r>
            <w:r w:rsidR="004249BC" w:rsidRPr="00412A82">
              <w:rPr>
                <w:rFonts w:ascii="Cambria" w:hAnsi="Cambria"/>
                <w:sz w:val="20"/>
                <w:szCs w:val="20"/>
              </w:rPr>
              <w:t>stosowania pr</w:t>
            </w:r>
            <w:r>
              <w:rPr>
                <w:rFonts w:ascii="Cambria" w:hAnsi="Cambria"/>
                <w:sz w:val="20"/>
                <w:szCs w:val="20"/>
              </w:rPr>
              <w:t>zepisów o ochronie środowiska w </w:t>
            </w:r>
            <w:r w:rsidR="004249BC" w:rsidRPr="00412A82">
              <w:rPr>
                <w:rFonts w:ascii="Cambria" w:hAnsi="Cambria"/>
                <w:sz w:val="20"/>
                <w:szCs w:val="20"/>
              </w:rPr>
              <w:t>zakresie objętym właściwością marszałka województwa ze szczególnym uwzględnieniem gospodarki odpadami.</w:t>
            </w:r>
          </w:p>
        </w:tc>
        <w:tc>
          <w:tcPr>
            <w:tcW w:w="1842" w:type="dxa"/>
            <w:vAlign w:val="center"/>
          </w:tcPr>
          <w:p w14:paraId="48654E4E" w14:textId="08ADF1FC"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2023 - 2024</w:t>
            </w:r>
          </w:p>
        </w:tc>
        <w:tc>
          <w:tcPr>
            <w:tcW w:w="1833" w:type="dxa"/>
            <w:vAlign w:val="center"/>
          </w:tcPr>
          <w:p w14:paraId="7179DC0D" w14:textId="4A46E81E"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Koszty administracji</w:t>
            </w:r>
          </w:p>
        </w:tc>
      </w:tr>
      <w:tr w:rsidR="004249BC" w:rsidRPr="00412A82" w14:paraId="70666945" w14:textId="77777777" w:rsidTr="00B33FED">
        <w:trPr>
          <w:trHeight w:val="567"/>
          <w:jc w:val="center"/>
        </w:trPr>
        <w:tc>
          <w:tcPr>
            <w:tcW w:w="14879" w:type="dxa"/>
            <w:gridSpan w:val="6"/>
            <w:shd w:val="clear" w:color="auto" w:fill="F2F2F2" w:themeFill="background1" w:themeFillShade="F2"/>
            <w:vAlign w:val="center"/>
          </w:tcPr>
          <w:p w14:paraId="5A79094B" w14:textId="77777777" w:rsidR="004249BC" w:rsidRPr="00412A82" w:rsidRDefault="004249BC" w:rsidP="004249BC">
            <w:pPr>
              <w:spacing w:after="0" w:line="240" w:lineRule="auto"/>
              <w:jc w:val="center"/>
              <w:rPr>
                <w:rFonts w:ascii="Cambria" w:hAnsi="Cambria"/>
                <w:b/>
                <w:sz w:val="20"/>
                <w:szCs w:val="20"/>
              </w:rPr>
            </w:pPr>
            <w:r w:rsidRPr="00412A82">
              <w:rPr>
                <w:rFonts w:ascii="Cambria" w:hAnsi="Cambria"/>
                <w:b/>
                <w:sz w:val="20"/>
                <w:szCs w:val="20"/>
              </w:rPr>
              <w:t>OBSZAR INTERWENCJI - ZASOBY PRZYRODNICZE</w:t>
            </w:r>
          </w:p>
        </w:tc>
      </w:tr>
      <w:tr w:rsidR="004249BC" w:rsidRPr="00412A82" w14:paraId="6553ED7D" w14:textId="77777777" w:rsidTr="004249BC">
        <w:trPr>
          <w:trHeight w:val="1020"/>
          <w:jc w:val="center"/>
        </w:trPr>
        <w:tc>
          <w:tcPr>
            <w:tcW w:w="572" w:type="dxa"/>
            <w:vAlign w:val="center"/>
          </w:tcPr>
          <w:p w14:paraId="23E172E8" w14:textId="77777777"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8.</w:t>
            </w:r>
          </w:p>
        </w:tc>
        <w:tc>
          <w:tcPr>
            <w:tcW w:w="3818" w:type="dxa"/>
            <w:vAlign w:val="center"/>
          </w:tcPr>
          <w:p w14:paraId="1B01E50E" w14:textId="77777777"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Podejmowanie działań w sprawie ustanowienia form ochrony przyrody wynikające z ustawy o ochronie przyrody (w zależności od kompetencji)</w:t>
            </w:r>
          </w:p>
        </w:tc>
        <w:tc>
          <w:tcPr>
            <w:tcW w:w="2268" w:type="dxa"/>
            <w:vAlign w:val="center"/>
          </w:tcPr>
          <w:p w14:paraId="32BD1B76" w14:textId="66915698"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NIE</w:t>
            </w:r>
          </w:p>
        </w:tc>
        <w:tc>
          <w:tcPr>
            <w:tcW w:w="4546" w:type="dxa"/>
            <w:vAlign w:val="center"/>
          </w:tcPr>
          <w:p w14:paraId="1BD33B63" w14:textId="70B3F4EF"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1199FD50" w14:textId="60EAEF5C"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5B97B051" w14:textId="2FED75F6"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w:t>
            </w:r>
          </w:p>
        </w:tc>
      </w:tr>
      <w:tr w:rsidR="004249BC" w:rsidRPr="00412A82" w14:paraId="7A85F6F4" w14:textId="77777777" w:rsidTr="004249BC">
        <w:trPr>
          <w:trHeight w:val="1039"/>
          <w:jc w:val="center"/>
        </w:trPr>
        <w:tc>
          <w:tcPr>
            <w:tcW w:w="572" w:type="dxa"/>
            <w:vAlign w:val="center"/>
          </w:tcPr>
          <w:p w14:paraId="5FCABAFC" w14:textId="77777777"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9.</w:t>
            </w:r>
          </w:p>
        </w:tc>
        <w:tc>
          <w:tcPr>
            <w:tcW w:w="3818" w:type="dxa"/>
            <w:vAlign w:val="center"/>
          </w:tcPr>
          <w:p w14:paraId="7F7448EF" w14:textId="77777777"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Bieżąca opieka nad formami ochrony przyrody oraz ochrona cennych przyrodniczo siedlisk na terenie miasta (w zależności od kompetencji)</w:t>
            </w:r>
          </w:p>
        </w:tc>
        <w:tc>
          <w:tcPr>
            <w:tcW w:w="2268" w:type="dxa"/>
            <w:vAlign w:val="center"/>
          </w:tcPr>
          <w:p w14:paraId="2B1EEE8A" w14:textId="371CBBAB"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NIE</w:t>
            </w:r>
          </w:p>
        </w:tc>
        <w:tc>
          <w:tcPr>
            <w:tcW w:w="4546" w:type="dxa"/>
            <w:vAlign w:val="center"/>
          </w:tcPr>
          <w:p w14:paraId="5CB1E565" w14:textId="64585660"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2FBA358D" w14:textId="35FAA97D"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15A51E3E" w14:textId="6C45014A"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w:t>
            </w:r>
          </w:p>
        </w:tc>
      </w:tr>
      <w:tr w:rsidR="004249BC" w:rsidRPr="00412A82" w14:paraId="79DF3749" w14:textId="77777777" w:rsidTr="00B33FED">
        <w:trPr>
          <w:trHeight w:val="567"/>
          <w:jc w:val="center"/>
        </w:trPr>
        <w:tc>
          <w:tcPr>
            <w:tcW w:w="14879" w:type="dxa"/>
            <w:gridSpan w:val="6"/>
            <w:shd w:val="clear" w:color="auto" w:fill="F2F2F2" w:themeFill="background1" w:themeFillShade="F2"/>
            <w:vAlign w:val="center"/>
          </w:tcPr>
          <w:p w14:paraId="005FE4F5" w14:textId="77777777" w:rsidR="004249BC" w:rsidRPr="00412A82" w:rsidRDefault="004249BC" w:rsidP="004249BC">
            <w:pPr>
              <w:spacing w:after="0" w:line="240" w:lineRule="auto"/>
              <w:jc w:val="center"/>
              <w:rPr>
                <w:rFonts w:ascii="Cambria" w:hAnsi="Cambria"/>
                <w:b/>
                <w:sz w:val="20"/>
                <w:szCs w:val="20"/>
              </w:rPr>
            </w:pPr>
            <w:r w:rsidRPr="00412A82">
              <w:rPr>
                <w:rFonts w:ascii="Cambria" w:hAnsi="Cambria"/>
                <w:b/>
                <w:sz w:val="20"/>
                <w:szCs w:val="20"/>
              </w:rPr>
              <w:t>OBSZAR INTERWENCJI - EDUKACJA EKOLOGICZNA</w:t>
            </w:r>
          </w:p>
        </w:tc>
      </w:tr>
      <w:tr w:rsidR="004249BC" w:rsidRPr="00412A82" w14:paraId="3DC4AB06" w14:textId="77777777" w:rsidTr="004249BC">
        <w:trPr>
          <w:trHeight w:val="1058"/>
          <w:jc w:val="center"/>
        </w:trPr>
        <w:tc>
          <w:tcPr>
            <w:tcW w:w="572" w:type="dxa"/>
            <w:vAlign w:val="center"/>
          </w:tcPr>
          <w:p w14:paraId="0358D2C7" w14:textId="77777777"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10.</w:t>
            </w:r>
          </w:p>
        </w:tc>
        <w:tc>
          <w:tcPr>
            <w:tcW w:w="3818" w:type="dxa"/>
            <w:vAlign w:val="center"/>
          </w:tcPr>
          <w:p w14:paraId="019AC356" w14:textId="77777777"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 xml:space="preserve">Prowadzenie działań edukacyjnych </w:t>
            </w:r>
          </w:p>
          <w:p w14:paraId="29445FB5" w14:textId="76D1B7EA"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oraz organizacja kampanii informacyjnych dotyczących zagadnień ochrony środowiska</w:t>
            </w:r>
          </w:p>
        </w:tc>
        <w:tc>
          <w:tcPr>
            <w:tcW w:w="2268" w:type="dxa"/>
            <w:vAlign w:val="center"/>
          </w:tcPr>
          <w:p w14:paraId="3F1875B3" w14:textId="6FBF8EE3"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NIE</w:t>
            </w:r>
          </w:p>
        </w:tc>
        <w:tc>
          <w:tcPr>
            <w:tcW w:w="4546" w:type="dxa"/>
            <w:vAlign w:val="center"/>
          </w:tcPr>
          <w:p w14:paraId="28683C4B" w14:textId="22D9A037"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41DDC663" w14:textId="5BDD5A6E"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7410A631" w14:textId="55E31164" w:rsidR="004249BC" w:rsidRPr="00412A82" w:rsidRDefault="004249BC" w:rsidP="004249BC">
            <w:pPr>
              <w:spacing w:after="0" w:line="240" w:lineRule="auto"/>
              <w:jc w:val="center"/>
              <w:rPr>
                <w:rFonts w:ascii="Cambria" w:hAnsi="Cambria"/>
                <w:sz w:val="20"/>
                <w:szCs w:val="20"/>
              </w:rPr>
            </w:pPr>
            <w:r w:rsidRPr="00412A82">
              <w:rPr>
                <w:rFonts w:ascii="Cambria" w:hAnsi="Cambria"/>
                <w:sz w:val="20"/>
                <w:szCs w:val="20"/>
              </w:rPr>
              <w:t>----------</w:t>
            </w:r>
          </w:p>
        </w:tc>
      </w:tr>
    </w:tbl>
    <w:p w14:paraId="49302C25" w14:textId="50D9A48F" w:rsidR="00532939" w:rsidRPr="00412A82" w:rsidRDefault="00532939" w:rsidP="004249BC">
      <w:pPr>
        <w:tabs>
          <w:tab w:val="center" w:pos="4535"/>
          <w:tab w:val="left" w:pos="5994"/>
        </w:tabs>
        <w:spacing w:before="60" w:after="0" w:line="240" w:lineRule="auto"/>
        <w:jc w:val="center"/>
        <w:rPr>
          <w:rFonts w:ascii="Cambria" w:hAnsi="Cambria"/>
          <w:b/>
          <w:sz w:val="20"/>
          <w:szCs w:val="20"/>
        </w:rPr>
      </w:pPr>
      <w:r w:rsidRPr="00412A82">
        <w:rPr>
          <w:rFonts w:ascii="Cambria" w:hAnsi="Cambria" w:cs="Calibri"/>
          <w:i/>
          <w:sz w:val="16"/>
          <w:szCs w:val="20"/>
          <w:lang w:eastAsia="pl-PL"/>
        </w:rPr>
        <w:t>Źródło: Analiza własna na podstawie danych</w:t>
      </w:r>
      <w:r w:rsidR="004249BC" w:rsidRPr="00412A82">
        <w:rPr>
          <w:rFonts w:ascii="Cambria" w:hAnsi="Cambria" w:cs="Calibri"/>
          <w:i/>
          <w:sz w:val="16"/>
          <w:szCs w:val="20"/>
          <w:lang w:eastAsia="pl-PL"/>
        </w:rPr>
        <w:t xml:space="preserve"> Urzędu Marszałkowskiego Województwa Warmińsko-Mazurskiego w Olsztynie</w:t>
      </w:r>
    </w:p>
    <w:p w14:paraId="5C7CF0D0" w14:textId="20A4C18C" w:rsidR="006A6B18" w:rsidRPr="00412A82" w:rsidRDefault="006A6B18" w:rsidP="006A6B18">
      <w:pPr>
        <w:tabs>
          <w:tab w:val="center" w:pos="4535"/>
          <w:tab w:val="left" w:pos="5994"/>
        </w:tabs>
        <w:spacing w:after="60" w:line="240" w:lineRule="auto"/>
        <w:jc w:val="center"/>
        <w:rPr>
          <w:rFonts w:ascii="Cambria" w:hAnsi="Cambria"/>
          <w:i/>
          <w:sz w:val="20"/>
          <w:szCs w:val="20"/>
        </w:rPr>
      </w:pPr>
      <w:bookmarkStart w:id="55" w:name="_Toc213242710"/>
      <w:r w:rsidRPr="00412A82">
        <w:rPr>
          <w:rFonts w:ascii="Cambria" w:hAnsi="Cambria"/>
          <w:b/>
          <w:i/>
          <w:sz w:val="20"/>
          <w:szCs w:val="20"/>
        </w:rPr>
        <w:lastRenderedPageBreak/>
        <w:t xml:space="preserve">Tabela nr </w:t>
      </w:r>
      <w:r w:rsidRPr="00412A82">
        <w:rPr>
          <w:rFonts w:ascii="Cambria" w:hAnsi="Cambria"/>
          <w:b/>
          <w:i/>
          <w:sz w:val="20"/>
          <w:szCs w:val="20"/>
        </w:rPr>
        <w:fldChar w:fldCharType="begin"/>
      </w:r>
      <w:r w:rsidRPr="00412A82">
        <w:rPr>
          <w:rFonts w:ascii="Cambria" w:hAnsi="Cambria"/>
          <w:b/>
          <w:i/>
          <w:sz w:val="20"/>
          <w:szCs w:val="20"/>
        </w:rPr>
        <w:instrText xml:space="preserve"> SEQ Tabela \* ARABIC </w:instrText>
      </w:r>
      <w:r w:rsidRPr="00412A82">
        <w:rPr>
          <w:rFonts w:ascii="Cambria" w:hAnsi="Cambria"/>
          <w:b/>
          <w:i/>
          <w:sz w:val="20"/>
          <w:szCs w:val="20"/>
        </w:rPr>
        <w:fldChar w:fldCharType="separate"/>
      </w:r>
      <w:r w:rsidR="00276C00">
        <w:rPr>
          <w:rFonts w:ascii="Cambria" w:hAnsi="Cambria"/>
          <w:b/>
          <w:i/>
          <w:noProof/>
          <w:sz w:val="20"/>
          <w:szCs w:val="20"/>
        </w:rPr>
        <w:t>4</w:t>
      </w:r>
      <w:r w:rsidRPr="00412A82">
        <w:rPr>
          <w:rFonts w:ascii="Cambria" w:hAnsi="Cambria"/>
          <w:b/>
          <w:i/>
          <w:sz w:val="20"/>
          <w:szCs w:val="20"/>
        </w:rPr>
        <w:fldChar w:fldCharType="end"/>
      </w:r>
      <w:r w:rsidRPr="00412A82">
        <w:rPr>
          <w:rFonts w:ascii="Cambria" w:hAnsi="Cambria"/>
          <w:b/>
          <w:i/>
          <w:sz w:val="20"/>
          <w:szCs w:val="20"/>
        </w:rPr>
        <w:t xml:space="preserve">. </w:t>
      </w:r>
      <w:r w:rsidRPr="00412A82">
        <w:rPr>
          <w:rFonts w:ascii="Cambria" w:hAnsi="Cambria"/>
          <w:i/>
          <w:sz w:val="20"/>
          <w:szCs w:val="20"/>
        </w:rPr>
        <w:t xml:space="preserve">Zadania realizowane przez </w:t>
      </w:r>
      <w:r w:rsidR="00606C0D" w:rsidRPr="00412A82">
        <w:rPr>
          <w:rFonts w:ascii="Cambria" w:hAnsi="Cambria"/>
          <w:i/>
          <w:sz w:val="20"/>
          <w:szCs w:val="20"/>
        </w:rPr>
        <w:t>Generalną Dyrekcję Dróg Krajowych i Autostrad - Oddział w Olsztynie</w:t>
      </w:r>
      <w:bookmarkEnd w:id="55"/>
    </w:p>
    <w:tbl>
      <w:tblPr>
        <w:tblStyle w:val="Tabela-Siatka1"/>
        <w:tblW w:w="14879" w:type="dxa"/>
        <w:jc w:val="center"/>
        <w:tblLayout w:type="fixed"/>
        <w:tblLook w:val="0000" w:firstRow="0" w:lastRow="0" w:firstColumn="0" w:lastColumn="0" w:noHBand="0" w:noVBand="0"/>
      </w:tblPr>
      <w:tblGrid>
        <w:gridCol w:w="572"/>
        <w:gridCol w:w="4101"/>
        <w:gridCol w:w="2126"/>
        <w:gridCol w:w="4405"/>
        <w:gridCol w:w="1842"/>
        <w:gridCol w:w="1833"/>
      </w:tblGrid>
      <w:tr w:rsidR="003C5FC2" w:rsidRPr="00412A82" w14:paraId="79D3599B" w14:textId="77777777" w:rsidTr="00BB3E80">
        <w:trPr>
          <w:trHeight w:val="567"/>
          <w:tblHeader/>
          <w:jc w:val="center"/>
        </w:trPr>
        <w:tc>
          <w:tcPr>
            <w:tcW w:w="572" w:type="dxa"/>
            <w:shd w:val="clear" w:color="auto" w:fill="F2F2F2" w:themeFill="background1" w:themeFillShade="F2"/>
            <w:vAlign w:val="center"/>
          </w:tcPr>
          <w:p w14:paraId="5D1E6D40" w14:textId="77777777" w:rsidR="003C5FC2" w:rsidRPr="00412A82" w:rsidRDefault="003C5FC2" w:rsidP="00EA0381">
            <w:pPr>
              <w:spacing w:after="0" w:line="240" w:lineRule="auto"/>
              <w:jc w:val="center"/>
              <w:rPr>
                <w:rFonts w:ascii="Cambria" w:hAnsi="Cambria"/>
                <w:b/>
                <w:sz w:val="20"/>
                <w:szCs w:val="20"/>
              </w:rPr>
            </w:pPr>
            <w:r w:rsidRPr="00412A82">
              <w:rPr>
                <w:rFonts w:ascii="Cambria" w:hAnsi="Cambria"/>
                <w:b/>
                <w:sz w:val="20"/>
                <w:szCs w:val="20"/>
              </w:rPr>
              <w:t>Lp.</w:t>
            </w:r>
          </w:p>
        </w:tc>
        <w:tc>
          <w:tcPr>
            <w:tcW w:w="4101" w:type="dxa"/>
            <w:shd w:val="clear" w:color="auto" w:fill="F2F2F2" w:themeFill="background1" w:themeFillShade="F2"/>
            <w:vAlign w:val="center"/>
          </w:tcPr>
          <w:p w14:paraId="735210C1" w14:textId="77777777" w:rsidR="003C5FC2" w:rsidRPr="00412A82" w:rsidRDefault="003C5FC2" w:rsidP="00EA0381">
            <w:pPr>
              <w:spacing w:after="0" w:line="240" w:lineRule="auto"/>
              <w:jc w:val="center"/>
              <w:rPr>
                <w:rFonts w:ascii="Cambria" w:hAnsi="Cambria"/>
                <w:b/>
                <w:sz w:val="20"/>
                <w:szCs w:val="20"/>
              </w:rPr>
            </w:pPr>
            <w:r w:rsidRPr="00412A82">
              <w:rPr>
                <w:rFonts w:ascii="Cambria" w:hAnsi="Cambria"/>
                <w:b/>
                <w:sz w:val="20"/>
                <w:szCs w:val="20"/>
              </w:rPr>
              <w:t>Zadanie</w:t>
            </w:r>
          </w:p>
        </w:tc>
        <w:tc>
          <w:tcPr>
            <w:tcW w:w="2126" w:type="dxa"/>
            <w:shd w:val="clear" w:color="auto" w:fill="F2F2F2" w:themeFill="background1" w:themeFillShade="F2"/>
            <w:vAlign w:val="center"/>
          </w:tcPr>
          <w:p w14:paraId="2E59BA85" w14:textId="77777777" w:rsidR="003C5FC2" w:rsidRPr="00412A82" w:rsidRDefault="003C5FC2" w:rsidP="00EA0381">
            <w:pPr>
              <w:spacing w:after="0" w:line="240" w:lineRule="auto"/>
              <w:jc w:val="center"/>
              <w:rPr>
                <w:rFonts w:ascii="Cambria" w:hAnsi="Cambria"/>
                <w:b/>
                <w:sz w:val="20"/>
                <w:szCs w:val="20"/>
              </w:rPr>
            </w:pPr>
            <w:r w:rsidRPr="00412A82">
              <w:rPr>
                <w:rFonts w:ascii="Cambria" w:hAnsi="Cambria"/>
                <w:b/>
                <w:sz w:val="20"/>
                <w:szCs w:val="20"/>
              </w:rPr>
              <w:t>Realizacja zadania</w:t>
            </w:r>
          </w:p>
          <w:p w14:paraId="43554447" w14:textId="6B8FEE34" w:rsidR="003C5FC2" w:rsidRPr="00412A82" w:rsidRDefault="00BB3E80" w:rsidP="00BB3E80">
            <w:pPr>
              <w:spacing w:after="0" w:line="240" w:lineRule="auto"/>
              <w:jc w:val="center"/>
              <w:rPr>
                <w:rFonts w:ascii="Cambria" w:hAnsi="Cambria"/>
                <w:b/>
                <w:sz w:val="20"/>
                <w:szCs w:val="20"/>
              </w:rPr>
            </w:pPr>
            <w:r w:rsidRPr="00412A82">
              <w:rPr>
                <w:rFonts w:ascii="Cambria" w:hAnsi="Cambria"/>
                <w:b/>
                <w:sz w:val="20"/>
                <w:szCs w:val="20"/>
              </w:rPr>
              <w:t xml:space="preserve">TAK / NIE </w:t>
            </w:r>
          </w:p>
        </w:tc>
        <w:tc>
          <w:tcPr>
            <w:tcW w:w="4405" w:type="dxa"/>
            <w:shd w:val="clear" w:color="auto" w:fill="F2F2F2" w:themeFill="background1" w:themeFillShade="F2"/>
            <w:vAlign w:val="center"/>
          </w:tcPr>
          <w:p w14:paraId="392927F8" w14:textId="77777777" w:rsidR="003C5FC2" w:rsidRPr="00412A82" w:rsidRDefault="003C5FC2" w:rsidP="00EA0381">
            <w:pPr>
              <w:spacing w:after="0" w:line="240" w:lineRule="auto"/>
              <w:jc w:val="center"/>
              <w:rPr>
                <w:rFonts w:ascii="Cambria" w:hAnsi="Cambria"/>
                <w:b/>
                <w:sz w:val="20"/>
                <w:szCs w:val="20"/>
              </w:rPr>
            </w:pPr>
            <w:r w:rsidRPr="00412A82">
              <w:rPr>
                <w:rFonts w:ascii="Cambria" w:hAnsi="Cambria"/>
                <w:b/>
                <w:sz w:val="20"/>
                <w:szCs w:val="20"/>
              </w:rPr>
              <w:t>Opis realizacji zadania</w:t>
            </w:r>
          </w:p>
        </w:tc>
        <w:tc>
          <w:tcPr>
            <w:tcW w:w="1842" w:type="dxa"/>
            <w:shd w:val="clear" w:color="auto" w:fill="F2F2F2" w:themeFill="background1" w:themeFillShade="F2"/>
            <w:vAlign w:val="center"/>
          </w:tcPr>
          <w:p w14:paraId="7AEF1634" w14:textId="77777777" w:rsidR="003C5FC2" w:rsidRPr="00412A82" w:rsidRDefault="003C5FC2" w:rsidP="00EA0381">
            <w:pPr>
              <w:spacing w:after="0" w:line="240" w:lineRule="auto"/>
              <w:jc w:val="center"/>
              <w:rPr>
                <w:rFonts w:ascii="Cambria" w:hAnsi="Cambria"/>
                <w:b/>
                <w:sz w:val="20"/>
                <w:szCs w:val="20"/>
              </w:rPr>
            </w:pPr>
            <w:r w:rsidRPr="00412A82">
              <w:rPr>
                <w:rFonts w:ascii="Cambria" w:hAnsi="Cambria"/>
                <w:b/>
                <w:sz w:val="20"/>
                <w:szCs w:val="20"/>
              </w:rPr>
              <w:t>Termin realizacji zadania</w:t>
            </w:r>
          </w:p>
        </w:tc>
        <w:tc>
          <w:tcPr>
            <w:tcW w:w="1833" w:type="dxa"/>
            <w:shd w:val="clear" w:color="auto" w:fill="F2F2F2" w:themeFill="background1" w:themeFillShade="F2"/>
            <w:vAlign w:val="center"/>
          </w:tcPr>
          <w:p w14:paraId="4133C32D" w14:textId="77777777" w:rsidR="003C5FC2" w:rsidRPr="00412A82" w:rsidRDefault="003C5FC2" w:rsidP="00EA0381">
            <w:pPr>
              <w:spacing w:after="0" w:line="240" w:lineRule="auto"/>
              <w:jc w:val="center"/>
              <w:rPr>
                <w:rFonts w:ascii="Cambria" w:hAnsi="Cambria"/>
                <w:b/>
                <w:sz w:val="20"/>
                <w:szCs w:val="20"/>
              </w:rPr>
            </w:pPr>
            <w:r w:rsidRPr="00412A82">
              <w:rPr>
                <w:rFonts w:ascii="Cambria" w:hAnsi="Cambria"/>
                <w:b/>
                <w:sz w:val="20"/>
                <w:szCs w:val="20"/>
              </w:rPr>
              <w:t>Koszty realizacji zadania</w:t>
            </w:r>
          </w:p>
        </w:tc>
      </w:tr>
      <w:tr w:rsidR="003C5FC2" w:rsidRPr="00412A82" w14:paraId="6B862933" w14:textId="77777777" w:rsidTr="00EA0381">
        <w:trPr>
          <w:trHeight w:val="567"/>
          <w:jc w:val="center"/>
        </w:trPr>
        <w:tc>
          <w:tcPr>
            <w:tcW w:w="14879" w:type="dxa"/>
            <w:gridSpan w:val="6"/>
            <w:shd w:val="clear" w:color="auto" w:fill="F2F2F2" w:themeFill="background1" w:themeFillShade="F2"/>
            <w:vAlign w:val="center"/>
          </w:tcPr>
          <w:p w14:paraId="3C217B5B" w14:textId="77777777" w:rsidR="003C5FC2" w:rsidRPr="00412A82" w:rsidRDefault="003C5FC2" w:rsidP="00EA0381">
            <w:pPr>
              <w:spacing w:after="0" w:line="240" w:lineRule="auto"/>
              <w:jc w:val="center"/>
              <w:rPr>
                <w:rFonts w:ascii="Cambria" w:hAnsi="Cambria"/>
                <w:b/>
                <w:sz w:val="20"/>
                <w:szCs w:val="20"/>
              </w:rPr>
            </w:pPr>
            <w:r w:rsidRPr="00412A82">
              <w:rPr>
                <w:rFonts w:ascii="Cambria" w:hAnsi="Cambria"/>
                <w:b/>
                <w:sz w:val="20"/>
                <w:szCs w:val="20"/>
              </w:rPr>
              <w:t>OBSZAR INTERWENCJI – OCHRONA KLIMATU I JAKOŚCI POWIETRZA</w:t>
            </w:r>
          </w:p>
        </w:tc>
      </w:tr>
      <w:tr w:rsidR="00EA0381" w:rsidRPr="00412A82" w14:paraId="5F15F5DA" w14:textId="77777777" w:rsidTr="00BB3E80">
        <w:trPr>
          <w:trHeight w:val="1134"/>
          <w:jc w:val="center"/>
        </w:trPr>
        <w:tc>
          <w:tcPr>
            <w:tcW w:w="572" w:type="dxa"/>
            <w:vMerge w:val="restart"/>
            <w:vAlign w:val="center"/>
          </w:tcPr>
          <w:p w14:paraId="14E76CE3" w14:textId="77777777"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1.</w:t>
            </w:r>
          </w:p>
        </w:tc>
        <w:tc>
          <w:tcPr>
            <w:tcW w:w="4101" w:type="dxa"/>
            <w:vMerge w:val="restart"/>
            <w:vAlign w:val="center"/>
          </w:tcPr>
          <w:p w14:paraId="0D48EE8D" w14:textId="77777777" w:rsidR="00EA0381" w:rsidRPr="00412A82" w:rsidRDefault="00EA0381" w:rsidP="00EA0381">
            <w:pPr>
              <w:pStyle w:val="Default"/>
              <w:jc w:val="center"/>
              <w:rPr>
                <w:rFonts w:ascii="Cambria" w:hAnsi="Cambria"/>
                <w:sz w:val="20"/>
                <w:szCs w:val="20"/>
              </w:rPr>
            </w:pPr>
            <w:r w:rsidRPr="00412A82">
              <w:rPr>
                <w:rFonts w:ascii="Cambria" w:hAnsi="Cambria"/>
                <w:sz w:val="20"/>
                <w:szCs w:val="20"/>
              </w:rPr>
              <w:t>Budowa oraz modernizacja układu drogowego na terenie miasta</w:t>
            </w:r>
          </w:p>
        </w:tc>
        <w:tc>
          <w:tcPr>
            <w:tcW w:w="2126" w:type="dxa"/>
            <w:vMerge w:val="restart"/>
            <w:vAlign w:val="center"/>
          </w:tcPr>
          <w:p w14:paraId="41F43F89" w14:textId="5B9DDC87" w:rsidR="00EA0381" w:rsidRPr="00412A82" w:rsidRDefault="00EA0381" w:rsidP="003C5FC2">
            <w:pPr>
              <w:spacing w:after="0" w:line="240" w:lineRule="auto"/>
              <w:jc w:val="center"/>
              <w:rPr>
                <w:rFonts w:ascii="Cambria" w:hAnsi="Cambria"/>
                <w:sz w:val="20"/>
                <w:szCs w:val="20"/>
              </w:rPr>
            </w:pPr>
            <w:r w:rsidRPr="00412A82">
              <w:rPr>
                <w:rFonts w:ascii="Cambria" w:hAnsi="Cambria"/>
                <w:sz w:val="20"/>
                <w:szCs w:val="20"/>
              </w:rPr>
              <w:t>TAK</w:t>
            </w:r>
          </w:p>
        </w:tc>
        <w:tc>
          <w:tcPr>
            <w:tcW w:w="4405" w:type="dxa"/>
            <w:vAlign w:val="center"/>
          </w:tcPr>
          <w:p w14:paraId="37605560" w14:textId="77777777" w:rsidR="00BB3E80" w:rsidRPr="00412A82" w:rsidRDefault="00EA0381" w:rsidP="003C5FC2">
            <w:pPr>
              <w:spacing w:after="0" w:line="240" w:lineRule="auto"/>
              <w:jc w:val="center"/>
              <w:rPr>
                <w:rFonts w:ascii="Cambria" w:hAnsi="Cambria"/>
                <w:sz w:val="20"/>
                <w:szCs w:val="20"/>
              </w:rPr>
            </w:pPr>
            <w:r w:rsidRPr="00412A82">
              <w:rPr>
                <w:rFonts w:ascii="Cambria" w:hAnsi="Cambria"/>
                <w:sz w:val="20"/>
                <w:szCs w:val="20"/>
              </w:rPr>
              <w:t xml:space="preserve">Budowa przepustu w ciągu drogi krajowej </w:t>
            </w:r>
          </w:p>
          <w:p w14:paraId="023F13D5" w14:textId="77777777" w:rsidR="00BB3E80" w:rsidRPr="00412A82" w:rsidRDefault="00EA0381" w:rsidP="003C5FC2">
            <w:pPr>
              <w:spacing w:after="0" w:line="240" w:lineRule="auto"/>
              <w:jc w:val="center"/>
              <w:rPr>
                <w:rFonts w:ascii="Cambria" w:hAnsi="Cambria"/>
                <w:sz w:val="20"/>
                <w:szCs w:val="20"/>
              </w:rPr>
            </w:pPr>
            <w:r w:rsidRPr="00412A82">
              <w:rPr>
                <w:rFonts w:ascii="Cambria" w:hAnsi="Cambria"/>
                <w:sz w:val="20"/>
                <w:szCs w:val="20"/>
              </w:rPr>
              <w:t xml:space="preserve">nr 16 koło miejscowości Mrągowo </w:t>
            </w:r>
          </w:p>
          <w:p w14:paraId="523639F8" w14:textId="5450B6E3" w:rsidR="00EA0381" w:rsidRPr="00412A82" w:rsidRDefault="00BB3E80" w:rsidP="00BB3E80">
            <w:pPr>
              <w:spacing w:after="0" w:line="240" w:lineRule="auto"/>
              <w:jc w:val="center"/>
              <w:rPr>
                <w:rFonts w:ascii="Cambria" w:hAnsi="Cambria"/>
                <w:sz w:val="20"/>
                <w:szCs w:val="20"/>
              </w:rPr>
            </w:pPr>
            <w:r w:rsidRPr="00412A82">
              <w:rPr>
                <w:rFonts w:ascii="Cambria" w:hAnsi="Cambria"/>
                <w:sz w:val="20"/>
                <w:szCs w:val="20"/>
              </w:rPr>
              <w:t xml:space="preserve">(km </w:t>
            </w:r>
            <w:r w:rsidR="00EA0381" w:rsidRPr="00412A82">
              <w:rPr>
                <w:rFonts w:ascii="Cambria" w:hAnsi="Cambria"/>
                <w:sz w:val="20"/>
                <w:szCs w:val="20"/>
              </w:rPr>
              <w:t>206+493 – 206+523</w:t>
            </w:r>
            <w:r w:rsidRPr="00412A82">
              <w:rPr>
                <w:rFonts w:ascii="Cambria" w:hAnsi="Cambria"/>
                <w:sz w:val="20"/>
                <w:szCs w:val="20"/>
              </w:rPr>
              <w:t>)</w:t>
            </w:r>
          </w:p>
        </w:tc>
        <w:tc>
          <w:tcPr>
            <w:tcW w:w="1842" w:type="dxa"/>
            <w:vAlign w:val="center"/>
          </w:tcPr>
          <w:p w14:paraId="055AB8B6" w14:textId="49C3A9CB"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2022 - 2023</w:t>
            </w:r>
          </w:p>
        </w:tc>
        <w:tc>
          <w:tcPr>
            <w:tcW w:w="1833" w:type="dxa"/>
            <w:vAlign w:val="center"/>
          </w:tcPr>
          <w:p w14:paraId="046CDAE3" w14:textId="5356C09C"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1 486 773,19 zł</w:t>
            </w:r>
          </w:p>
        </w:tc>
      </w:tr>
      <w:tr w:rsidR="00EA0381" w:rsidRPr="00412A82" w14:paraId="43AEA242" w14:textId="77777777" w:rsidTr="00BB3E80">
        <w:trPr>
          <w:trHeight w:val="1134"/>
          <w:jc w:val="center"/>
        </w:trPr>
        <w:tc>
          <w:tcPr>
            <w:tcW w:w="572" w:type="dxa"/>
            <w:vMerge/>
            <w:vAlign w:val="center"/>
          </w:tcPr>
          <w:p w14:paraId="5C9839F1" w14:textId="77777777" w:rsidR="00EA0381" w:rsidRPr="00412A82" w:rsidRDefault="00EA0381" w:rsidP="00EA0381">
            <w:pPr>
              <w:spacing w:after="0" w:line="240" w:lineRule="auto"/>
              <w:jc w:val="center"/>
              <w:rPr>
                <w:rFonts w:ascii="Cambria" w:hAnsi="Cambria"/>
                <w:sz w:val="20"/>
                <w:szCs w:val="20"/>
              </w:rPr>
            </w:pPr>
          </w:p>
        </w:tc>
        <w:tc>
          <w:tcPr>
            <w:tcW w:w="4101" w:type="dxa"/>
            <w:vMerge/>
            <w:vAlign w:val="center"/>
          </w:tcPr>
          <w:p w14:paraId="56F3CCAF" w14:textId="77777777" w:rsidR="00EA0381" w:rsidRPr="00412A82" w:rsidRDefault="00EA0381" w:rsidP="00EA0381">
            <w:pPr>
              <w:pStyle w:val="Default"/>
              <w:jc w:val="center"/>
              <w:rPr>
                <w:rFonts w:ascii="Cambria" w:hAnsi="Cambria"/>
                <w:sz w:val="20"/>
                <w:szCs w:val="20"/>
              </w:rPr>
            </w:pPr>
          </w:p>
        </w:tc>
        <w:tc>
          <w:tcPr>
            <w:tcW w:w="2126" w:type="dxa"/>
            <w:vMerge/>
            <w:vAlign w:val="center"/>
          </w:tcPr>
          <w:p w14:paraId="62003242" w14:textId="77777777" w:rsidR="00EA0381" w:rsidRPr="00412A82" w:rsidRDefault="00EA0381" w:rsidP="003C5FC2">
            <w:pPr>
              <w:spacing w:after="0" w:line="240" w:lineRule="auto"/>
              <w:jc w:val="center"/>
              <w:rPr>
                <w:rFonts w:ascii="Cambria" w:hAnsi="Cambria"/>
                <w:sz w:val="20"/>
                <w:szCs w:val="20"/>
              </w:rPr>
            </w:pPr>
          </w:p>
        </w:tc>
        <w:tc>
          <w:tcPr>
            <w:tcW w:w="4405" w:type="dxa"/>
            <w:vAlign w:val="center"/>
          </w:tcPr>
          <w:p w14:paraId="7FD68F14" w14:textId="404A4A3B" w:rsidR="00EA0381" w:rsidRPr="00412A82" w:rsidRDefault="00EA0381" w:rsidP="003C5FC2">
            <w:pPr>
              <w:spacing w:after="0" w:line="240" w:lineRule="auto"/>
              <w:jc w:val="center"/>
              <w:rPr>
                <w:rFonts w:ascii="Cambria" w:hAnsi="Cambria"/>
                <w:sz w:val="20"/>
                <w:szCs w:val="20"/>
              </w:rPr>
            </w:pPr>
            <w:r w:rsidRPr="00412A82">
              <w:rPr>
                <w:rFonts w:ascii="Cambria" w:hAnsi="Cambria"/>
                <w:sz w:val="20"/>
                <w:szCs w:val="20"/>
              </w:rPr>
              <w:t xml:space="preserve">Wymiana urządzeń dylatacyjnych, na estakadzie nad linią kolejową na DK 59b </w:t>
            </w:r>
          </w:p>
          <w:p w14:paraId="3C950244" w14:textId="197A34D1"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 xml:space="preserve">w m. Mrągowo w km 5,700 </w:t>
            </w:r>
          </w:p>
        </w:tc>
        <w:tc>
          <w:tcPr>
            <w:tcW w:w="1842" w:type="dxa"/>
            <w:vAlign w:val="center"/>
          </w:tcPr>
          <w:p w14:paraId="3B84C0F2" w14:textId="2733E804"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2024</w:t>
            </w:r>
          </w:p>
        </w:tc>
        <w:tc>
          <w:tcPr>
            <w:tcW w:w="1833" w:type="dxa"/>
            <w:vAlign w:val="center"/>
          </w:tcPr>
          <w:p w14:paraId="6EEAE05F" w14:textId="338656AC"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996 300,00 zł</w:t>
            </w:r>
          </w:p>
        </w:tc>
      </w:tr>
      <w:tr w:rsidR="003C5FC2" w:rsidRPr="00412A82" w14:paraId="76B9D799" w14:textId="77777777" w:rsidTr="00BB3E80">
        <w:trPr>
          <w:trHeight w:val="1134"/>
          <w:jc w:val="center"/>
        </w:trPr>
        <w:tc>
          <w:tcPr>
            <w:tcW w:w="572" w:type="dxa"/>
            <w:vAlign w:val="center"/>
          </w:tcPr>
          <w:p w14:paraId="68859FA8" w14:textId="77777777" w:rsidR="003C5FC2" w:rsidRPr="00412A82" w:rsidRDefault="003C5FC2" w:rsidP="00EA0381">
            <w:pPr>
              <w:spacing w:after="0" w:line="240" w:lineRule="auto"/>
              <w:jc w:val="center"/>
              <w:rPr>
                <w:rFonts w:ascii="Cambria" w:hAnsi="Cambria"/>
                <w:sz w:val="20"/>
                <w:szCs w:val="20"/>
              </w:rPr>
            </w:pPr>
            <w:r w:rsidRPr="00412A82">
              <w:rPr>
                <w:rFonts w:ascii="Cambria" w:hAnsi="Cambria"/>
                <w:sz w:val="20"/>
                <w:szCs w:val="20"/>
              </w:rPr>
              <w:t>2.</w:t>
            </w:r>
          </w:p>
        </w:tc>
        <w:tc>
          <w:tcPr>
            <w:tcW w:w="4101" w:type="dxa"/>
            <w:tcBorders>
              <w:bottom w:val="single" w:sz="4" w:space="0" w:color="auto"/>
            </w:tcBorders>
            <w:vAlign w:val="center"/>
          </w:tcPr>
          <w:p w14:paraId="694AECB6" w14:textId="77777777" w:rsidR="003C5FC2" w:rsidRPr="00412A82" w:rsidRDefault="003C5FC2" w:rsidP="00EA0381">
            <w:pPr>
              <w:spacing w:after="0" w:line="240" w:lineRule="auto"/>
              <w:jc w:val="center"/>
              <w:rPr>
                <w:rFonts w:ascii="Cambria" w:hAnsi="Cambria"/>
                <w:sz w:val="20"/>
                <w:szCs w:val="20"/>
              </w:rPr>
            </w:pPr>
            <w:r w:rsidRPr="00412A82">
              <w:rPr>
                <w:rFonts w:ascii="Cambria" w:hAnsi="Cambria"/>
                <w:sz w:val="20"/>
                <w:szCs w:val="20"/>
              </w:rPr>
              <w:t>Budowa oraz modernizacja układu ścieżek rowerowych na terenie miasta</w:t>
            </w:r>
          </w:p>
        </w:tc>
        <w:tc>
          <w:tcPr>
            <w:tcW w:w="2126" w:type="dxa"/>
            <w:tcBorders>
              <w:bottom w:val="single" w:sz="4" w:space="0" w:color="auto"/>
            </w:tcBorders>
            <w:vAlign w:val="center"/>
          </w:tcPr>
          <w:p w14:paraId="7A67E58B" w14:textId="664D8A01" w:rsidR="003C5FC2" w:rsidRPr="00412A82" w:rsidRDefault="00EA0381" w:rsidP="003C5FC2">
            <w:pPr>
              <w:spacing w:after="0" w:line="240" w:lineRule="auto"/>
              <w:jc w:val="center"/>
              <w:rPr>
                <w:rFonts w:ascii="Cambria" w:hAnsi="Cambria"/>
                <w:sz w:val="20"/>
                <w:szCs w:val="20"/>
              </w:rPr>
            </w:pPr>
            <w:r w:rsidRPr="00412A82">
              <w:rPr>
                <w:rFonts w:ascii="Cambria" w:hAnsi="Cambria"/>
                <w:sz w:val="20"/>
                <w:szCs w:val="20"/>
              </w:rPr>
              <w:t>TAK</w:t>
            </w:r>
          </w:p>
        </w:tc>
        <w:tc>
          <w:tcPr>
            <w:tcW w:w="4405" w:type="dxa"/>
            <w:vAlign w:val="center"/>
          </w:tcPr>
          <w:p w14:paraId="6DD1A5E9" w14:textId="5F7F10CF" w:rsidR="003C5FC2"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 xml:space="preserve">Mazurska Pętla Rowerowa (inwestycja realizowana w </w:t>
            </w:r>
            <w:r w:rsidR="003C5FC2" w:rsidRPr="00412A82">
              <w:rPr>
                <w:rFonts w:ascii="Cambria" w:hAnsi="Cambria"/>
                <w:sz w:val="20"/>
                <w:szCs w:val="20"/>
              </w:rPr>
              <w:t>kilku gminach w tym na</w:t>
            </w:r>
          </w:p>
          <w:p w14:paraId="7EDE071E" w14:textId="1ED6DE3F" w:rsidR="003C5FC2" w:rsidRPr="00412A82" w:rsidRDefault="003C5FC2" w:rsidP="003C5FC2">
            <w:pPr>
              <w:spacing w:after="0" w:line="240" w:lineRule="auto"/>
              <w:jc w:val="center"/>
              <w:rPr>
                <w:rFonts w:ascii="Cambria" w:hAnsi="Cambria"/>
                <w:sz w:val="20"/>
                <w:szCs w:val="20"/>
              </w:rPr>
            </w:pPr>
            <w:r w:rsidRPr="00412A82">
              <w:rPr>
                <w:rFonts w:ascii="Cambria" w:hAnsi="Cambria"/>
                <w:sz w:val="20"/>
                <w:szCs w:val="20"/>
              </w:rPr>
              <w:t>terenie miasta Mrągowo)</w:t>
            </w:r>
          </w:p>
        </w:tc>
        <w:tc>
          <w:tcPr>
            <w:tcW w:w="1842" w:type="dxa"/>
            <w:vAlign w:val="center"/>
          </w:tcPr>
          <w:p w14:paraId="26C41365" w14:textId="4076C0AD" w:rsidR="003C5FC2" w:rsidRPr="00412A82" w:rsidRDefault="003C5FC2" w:rsidP="003C5FC2">
            <w:pPr>
              <w:spacing w:after="0" w:line="240" w:lineRule="auto"/>
              <w:jc w:val="center"/>
              <w:rPr>
                <w:rFonts w:ascii="Cambria" w:hAnsi="Cambria"/>
                <w:sz w:val="20"/>
                <w:szCs w:val="20"/>
              </w:rPr>
            </w:pPr>
            <w:r w:rsidRPr="00412A82">
              <w:rPr>
                <w:rFonts w:ascii="Cambria" w:hAnsi="Cambria"/>
                <w:sz w:val="20"/>
                <w:szCs w:val="20"/>
              </w:rPr>
              <w:t>2021 - 2023</w:t>
            </w:r>
          </w:p>
        </w:tc>
        <w:tc>
          <w:tcPr>
            <w:tcW w:w="1833" w:type="dxa"/>
            <w:vAlign w:val="center"/>
          </w:tcPr>
          <w:p w14:paraId="4B28C928" w14:textId="64DAAD89" w:rsidR="003C5FC2" w:rsidRPr="00412A82" w:rsidRDefault="003C5FC2" w:rsidP="00EA0381">
            <w:pPr>
              <w:spacing w:after="0" w:line="240" w:lineRule="auto"/>
              <w:jc w:val="center"/>
              <w:rPr>
                <w:rFonts w:ascii="Cambria" w:hAnsi="Cambria"/>
                <w:sz w:val="20"/>
                <w:szCs w:val="20"/>
              </w:rPr>
            </w:pPr>
            <w:r w:rsidRPr="00412A82">
              <w:rPr>
                <w:rFonts w:ascii="Cambria" w:hAnsi="Cambria"/>
                <w:sz w:val="20"/>
                <w:szCs w:val="20"/>
              </w:rPr>
              <w:t xml:space="preserve">2 671 808,77 </w:t>
            </w:r>
            <w:proofErr w:type="spellStart"/>
            <w:r w:rsidRPr="00412A82">
              <w:rPr>
                <w:rFonts w:ascii="Cambria" w:hAnsi="Cambria"/>
                <w:sz w:val="20"/>
                <w:szCs w:val="20"/>
              </w:rPr>
              <w:t>zl</w:t>
            </w:r>
            <w:proofErr w:type="spellEnd"/>
          </w:p>
        </w:tc>
      </w:tr>
      <w:tr w:rsidR="003C5FC2" w:rsidRPr="00412A82" w14:paraId="1FE5A5F6" w14:textId="77777777" w:rsidTr="00EA0381">
        <w:trPr>
          <w:trHeight w:val="567"/>
          <w:jc w:val="center"/>
        </w:trPr>
        <w:tc>
          <w:tcPr>
            <w:tcW w:w="14879" w:type="dxa"/>
            <w:gridSpan w:val="6"/>
            <w:shd w:val="clear" w:color="auto" w:fill="F2F2F2" w:themeFill="background1" w:themeFillShade="F2"/>
            <w:vAlign w:val="center"/>
          </w:tcPr>
          <w:p w14:paraId="52910124" w14:textId="77777777" w:rsidR="003C5FC2" w:rsidRPr="00412A82" w:rsidRDefault="003C5FC2" w:rsidP="00EA0381">
            <w:pPr>
              <w:spacing w:after="0" w:line="240" w:lineRule="auto"/>
              <w:jc w:val="center"/>
              <w:rPr>
                <w:rFonts w:ascii="Cambria" w:hAnsi="Cambria"/>
                <w:b/>
                <w:sz w:val="20"/>
                <w:szCs w:val="20"/>
              </w:rPr>
            </w:pPr>
            <w:r w:rsidRPr="00412A82">
              <w:rPr>
                <w:rFonts w:ascii="Cambria" w:hAnsi="Cambria"/>
                <w:b/>
                <w:sz w:val="20"/>
                <w:szCs w:val="20"/>
              </w:rPr>
              <w:t>OBSZAR INTERWENCJI - ZAGROŻENIA HAŁASEM</w:t>
            </w:r>
          </w:p>
        </w:tc>
      </w:tr>
      <w:tr w:rsidR="00EA0381" w:rsidRPr="00412A82" w14:paraId="23536421" w14:textId="77777777" w:rsidTr="00BB3E80">
        <w:trPr>
          <w:trHeight w:val="1077"/>
          <w:jc w:val="center"/>
        </w:trPr>
        <w:tc>
          <w:tcPr>
            <w:tcW w:w="572" w:type="dxa"/>
            <w:vAlign w:val="center"/>
          </w:tcPr>
          <w:p w14:paraId="481C86B7" w14:textId="77777777"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3.</w:t>
            </w:r>
          </w:p>
        </w:tc>
        <w:tc>
          <w:tcPr>
            <w:tcW w:w="4101" w:type="dxa"/>
            <w:vAlign w:val="center"/>
          </w:tcPr>
          <w:p w14:paraId="0968E4BD" w14:textId="77777777"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 xml:space="preserve">Monitorowanie natężenia ruchu i poziomu hałasu wzdłuż głównych dróg przechodzących </w:t>
            </w:r>
          </w:p>
          <w:p w14:paraId="181BDA5D" w14:textId="77777777"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przez teren miasta</w:t>
            </w:r>
          </w:p>
        </w:tc>
        <w:tc>
          <w:tcPr>
            <w:tcW w:w="2126" w:type="dxa"/>
            <w:vAlign w:val="center"/>
          </w:tcPr>
          <w:p w14:paraId="7F94E1FF" w14:textId="07578564"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NIE</w:t>
            </w:r>
          </w:p>
        </w:tc>
        <w:tc>
          <w:tcPr>
            <w:tcW w:w="4405" w:type="dxa"/>
            <w:vAlign w:val="center"/>
          </w:tcPr>
          <w:p w14:paraId="0DAEE708" w14:textId="43A4F471"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09E1C6E5" w14:textId="2A4265D9"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35980061" w14:textId="504A04A8"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w:t>
            </w:r>
          </w:p>
        </w:tc>
      </w:tr>
      <w:tr w:rsidR="00EA0381" w:rsidRPr="00412A82" w14:paraId="4914F944" w14:textId="77777777" w:rsidTr="00BB3E80">
        <w:trPr>
          <w:trHeight w:val="1077"/>
          <w:jc w:val="center"/>
        </w:trPr>
        <w:tc>
          <w:tcPr>
            <w:tcW w:w="572" w:type="dxa"/>
            <w:vAlign w:val="center"/>
          </w:tcPr>
          <w:p w14:paraId="51350620" w14:textId="77777777"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4.</w:t>
            </w:r>
          </w:p>
        </w:tc>
        <w:tc>
          <w:tcPr>
            <w:tcW w:w="4101" w:type="dxa"/>
            <w:vAlign w:val="center"/>
          </w:tcPr>
          <w:p w14:paraId="7A38E60B" w14:textId="77777777"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Budowa oraz modernizacja układu drogowego na terenie miasta</w:t>
            </w:r>
          </w:p>
        </w:tc>
        <w:tc>
          <w:tcPr>
            <w:tcW w:w="2126" w:type="dxa"/>
            <w:vAlign w:val="center"/>
          </w:tcPr>
          <w:p w14:paraId="73DE2DD4" w14:textId="559E5BFE"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NIE</w:t>
            </w:r>
          </w:p>
        </w:tc>
        <w:tc>
          <w:tcPr>
            <w:tcW w:w="4405" w:type="dxa"/>
            <w:vAlign w:val="center"/>
          </w:tcPr>
          <w:p w14:paraId="2D910558" w14:textId="373BF957"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2F86C707" w14:textId="12D93ED2"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608E2B03" w14:textId="334BCB51"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w:t>
            </w:r>
          </w:p>
        </w:tc>
      </w:tr>
      <w:tr w:rsidR="00EA0381" w:rsidRPr="00412A82" w14:paraId="4404C16C" w14:textId="77777777" w:rsidTr="00BB3E80">
        <w:trPr>
          <w:trHeight w:val="1077"/>
          <w:jc w:val="center"/>
        </w:trPr>
        <w:tc>
          <w:tcPr>
            <w:tcW w:w="572" w:type="dxa"/>
            <w:vAlign w:val="center"/>
          </w:tcPr>
          <w:p w14:paraId="44AB841D" w14:textId="77777777"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5.</w:t>
            </w:r>
          </w:p>
        </w:tc>
        <w:tc>
          <w:tcPr>
            <w:tcW w:w="4101" w:type="dxa"/>
            <w:vAlign w:val="center"/>
          </w:tcPr>
          <w:p w14:paraId="02F82148" w14:textId="77777777" w:rsidR="00EA0381" w:rsidRPr="00412A82" w:rsidRDefault="00EA0381" w:rsidP="00EA0381">
            <w:pPr>
              <w:spacing w:after="0" w:line="240" w:lineRule="auto"/>
              <w:jc w:val="center"/>
              <w:rPr>
                <w:rFonts w:ascii="Cambria" w:hAnsi="Cambria"/>
                <w:sz w:val="20"/>
                <w:szCs w:val="20"/>
              </w:rPr>
            </w:pPr>
            <w:r w:rsidRPr="00412A82">
              <w:rPr>
                <w:rFonts w:ascii="Cambria" w:hAnsi="Cambria" w:cs="Arial"/>
                <w:sz w:val="20"/>
                <w:szCs w:val="20"/>
              </w:rPr>
              <w:t>Stosowanie rozwiązań mających na celu minimalizację hałasu wzdłuż tras komunikacyjnych, gdzie występują przekroczenia standardów akustycznych</w:t>
            </w:r>
          </w:p>
        </w:tc>
        <w:tc>
          <w:tcPr>
            <w:tcW w:w="2126" w:type="dxa"/>
            <w:vAlign w:val="center"/>
          </w:tcPr>
          <w:p w14:paraId="04218B58" w14:textId="54F76A56"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NIE</w:t>
            </w:r>
          </w:p>
        </w:tc>
        <w:tc>
          <w:tcPr>
            <w:tcW w:w="4405" w:type="dxa"/>
            <w:vAlign w:val="center"/>
          </w:tcPr>
          <w:p w14:paraId="15EB6DB0" w14:textId="32B73976"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03DBC4AF" w14:textId="3A244400"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21152A4E" w14:textId="1C518F91"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w:t>
            </w:r>
          </w:p>
        </w:tc>
      </w:tr>
      <w:tr w:rsidR="00EA0381" w:rsidRPr="00412A82" w14:paraId="2E70B9EF" w14:textId="77777777" w:rsidTr="00EA0381">
        <w:trPr>
          <w:trHeight w:val="567"/>
          <w:jc w:val="center"/>
        </w:trPr>
        <w:tc>
          <w:tcPr>
            <w:tcW w:w="14879" w:type="dxa"/>
            <w:gridSpan w:val="6"/>
            <w:shd w:val="clear" w:color="auto" w:fill="F2F2F2" w:themeFill="background1" w:themeFillShade="F2"/>
            <w:vAlign w:val="center"/>
          </w:tcPr>
          <w:p w14:paraId="057D2E95" w14:textId="77777777" w:rsidR="00EA0381" w:rsidRPr="00412A82" w:rsidRDefault="00EA0381" w:rsidP="00EA0381">
            <w:pPr>
              <w:spacing w:after="0" w:line="240" w:lineRule="auto"/>
              <w:jc w:val="center"/>
              <w:rPr>
                <w:rFonts w:ascii="Cambria" w:hAnsi="Cambria"/>
                <w:b/>
                <w:sz w:val="20"/>
                <w:szCs w:val="20"/>
              </w:rPr>
            </w:pPr>
            <w:r w:rsidRPr="00412A82">
              <w:rPr>
                <w:rFonts w:ascii="Cambria" w:hAnsi="Cambria"/>
                <w:b/>
                <w:sz w:val="20"/>
                <w:szCs w:val="20"/>
              </w:rPr>
              <w:lastRenderedPageBreak/>
              <w:t>OBSZAR INTERWENCJI - EDUKACJA EKOLOGICZNA</w:t>
            </w:r>
          </w:p>
        </w:tc>
      </w:tr>
      <w:tr w:rsidR="00EA0381" w:rsidRPr="00412A82" w14:paraId="4907CED0" w14:textId="77777777" w:rsidTr="00BB3E80">
        <w:trPr>
          <w:trHeight w:val="964"/>
          <w:jc w:val="center"/>
        </w:trPr>
        <w:tc>
          <w:tcPr>
            <w:tcW w:w="572" w:type="dxa"/>
            <w:vAlign w:val="center"/>
          </w:tcPr>
          <w:p w14:paraId="3599DB52" w14:textId="77777777"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6.</w:t>
            </w:r>
          </w:p>
        </w:tc>
        <w:tc>
          <w:tcPr>
            <w:tcW w:w="4101" w:type="dxa"/>
            <w:vAlign w:val="center"/>
          </w:tcPr>
          <w:p w14:paraId="6A7F95EE" w14:textId="77777777"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 xml:space="preserve">Prowadzenie działań edukacyjnych </w:t>
            </w:r>
          </w:p>
          <w:p w14:paraId="3BA7ADB1" w14:textId="77777777"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oraz organizacja kampanii informacyjnych dotyczących zagadnień ochrony środowiska</w:t>
            </w:r>
          </w:p>
        </w:tc>
        <w:tc>
          <w:tcPr>
            <w:tcW w:w="2126" w:type="dxa"/>
            <w:vAlign w:val="center"/>
          </w:tcPr>
          <w:p w14:paraId="2ABF3E29" w14:textId="79582BE4"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NIE</w:t>
            </w:r>
          </w:p>
        </w:tc>
        <w:tc>
          <w:tcPr>
            <w:tcW w:w="4405" w:type="dxa"/>
            <w:vAlign w:val="center"/>
          </w:tcPr>
          <w:p w14:paraId="05C08317" w14:textId="4698D5DE"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4571B4D0" w14:textId="70519238"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363276E4" w14:textId="04634FC1" w:rsidR="00EA0381" w:rsidRPr="00412A82" w:rsidRDefault="00EA0381" w:rsidP="00EA0381">
            <w:pPr>
              <w:spacing w:after="0" w:line="240" w:lineRule="auto"/>
              <w:jc w:val="center"/>
              <w:rPr>
                <w:rFonts w:ascii="Cambria" w:hAnsi="Cambria"/>
                <w:sz w:val="20"/>
                <w:szCs w:val="20"/>
              </w:rPr>
            </w:pPr>
            <w:r w:rsidRPr="00412A82">
              <w:rPr>
                <w:rFonts w:ascii="Cambria" w:hAnsi="Cambria"/>
                <w:sz w:val="20"/>
                <w:szCs w:val="20"/>
              </w:rPr>
              <w:t>----------</w:t>
            </w:r>
          </w:p>
        </w:tc>
      </w:tr>
    </w:tbl>
    <w:p w14:paraId="3B277B37" w14:textId="07699681" w:rsidR="00606C0D" w:rsidRPr="00412A82" w:rsidRDefault="00606C0D" w:rsidP="00606C0D">
      <w:pPr>
        <w:tabs>
          <w:tab w:val="center" w:pos="4535"/>
          <w:tab w:val="left" w:pos="5994"/>
        </w:tabs>
        <w:spacing w:before="60" w:after="0" w:line="240" w:lineRule="auto"/>
        <w:jc w:val="center"/>
        <w:rPr>
          <w:rFonts w:ascii="Cambria" w:hAnsi="Cambria"/>
          <w:b/>
          <w:sz w:val="20"/>
          <w:szCs w:val="20"/>
        </w:rPr>
      </w:pPr>
      <w:r w:rsidRPr="00412A82">
        <w:rPr>
          <w:rFonts w:ascii="Cambria" w:hAnsi="Cambria" w:cs="Calibri"/>
          <w:i/>
          <w:sz w:val="16"/>
          <w:szCs w:val="20"/>
          <w:lang w:eastAsia="pl-PL"/>
        </w:rPr>
        <w:t>Źródło: Analiza własna na podstawie danych Generalnej Dyrekcji Dróg Krajowych i Autostrad - Oddział w Olsztynie</w:t>
      </w:r>
    </w:p>
    <w:p w14:paraId="670FEAA5" w14:textId="77777777" w:rsidR="006A6B18" w:rsidRPr="00412A82" w:rsidRDefault="006A6B18" w:rsidP="005B5E73">
      <w:pPr>
        <w:tabs>
          <w:tab w:val="center" w:pos="4535"/>
          <w:tab w:val="left" w:pos="5994"/>
        </w:tabs>
        <w:spacing w:after="60" w:line="240" w:lineRule="auto"/>
        <w:jc w:val="center"/>
        <w:rPr>
          <w:rFonts w:ascii="Cambria" w:hAnsi="Cambria"/>
          <w:b/>
          <w:i/>
          <w:sz w:val="20"/>
          <w:szCs w:val="20"/>
        </w:rPr>
      </w:pPr>
    </w:p>
    <w:p w14:paraId="69B4B2DC" w14:textId="77777777" w:rsidR="006A6B18" w:rsidRPr="00412A82" w:rsidRDefault="006A6B18" w:rsidP="005B5E73">
      <w:pPr>
        <w:tabs>
          <w:tab w:val="center" w:pos="4535"/>
          <w:tab w:val="left" w:pos="5994"/>
        </w:tabs>
        <w:spacing w:after="60" w:line="240" w:lineRule="auto"/>
        <w:jc w:val="center"/>
        <w:rPr>
          <w:rFonts w:ascii="Cambria" w:hAnsi="Cambria"/>
          <w:b/>
          <w:i/>
          <w:sz w:val="20"/>
          <w:szCs w:val="20"/>
        </w:rPr>
      </w:pPr>
    </w:p>
    <w:p w14:paraId="70F757AE" w14:textId="77777777" w:rsidR="00EA0381" w:rsidRPr="00412A82" w:rsidRDefault="00EA0381" w:rsidP="005B5E73">
      <w:pPr>
        <w:tabs>
          <w:tab w:val="center" w:pos="4535"/>
          <w:tab w:val="left" w:pos="5994"/>
        </w:tabs>
        <w:spacing w:after="60" w:line="240" w:lineRule="auto"/>
        <w:jc w:val="center"/>
        <w:rPr>
          <w:rFonts w:ascii="Cambria" w:hAnsi="Cambria"/>
          <w:b/>
          <w:i/>
          <w:sz w:val="20"/>
          <w:szCs w:val="20"/>
        </w:rPr>
      </w:pPr>
    </w:p>
    <w:p w14:paraId="5BEBB3BB" w14:textId="77777777" w:rsidR="00EA0381" w:rsidRPr="00412A82" w:rsidRDefault="00EA0381" w:rsidP="005B5E73">
      <w:pPr>
        <w:tabs>
          <w:tab w:val="center" w:pos="4535"/>
          <w:tab w:val="left" w:pos="5994"/>
        </w:tabs>
        <w:spacing w:after="60" w:line="240" w:lineRule="auto"/>
        <w:jc w:val="center"/>
        <w:rPr>
          <w:rFonts w:ascii="Cambria" w:hAnsi="Cambria"/>
          <w:b/>
          <w:i/>
          <w:sz w:val="20"/>
          <w:szCs w:val="20"/>
        </w:rPr>
      </w:pPr>
    </w:p>
    <w:p w14:paraId="70BF593E" w14:textId="77777777" w:rsidR="003136A2" w:rsidRPr="00412A82" w:rsidRDefault="003136A2" w:rsidP="005B5E73">
      <w:pPr>
        <w:tabs>
          <w:tab w:val="center" w:pos="4535"/>
          <w:tab w:val="left" w:pos="5994"/>
        </w:tabs>
        <w:spacing w:after="60" w:line="240" w:lineRule="auto"/>
        <w:jc w:val="center"/>
        <w:rPr>
          <w:rFonts w:ascii="Cambria" w:hAnsi="Cambria"/>
          <w:b/>
          <w:i/>
          <w:sz w:val="20"/>
          <w:szCs w:val="20"/>
        </w:rPr>
      </w:pPr>
    </w:p>
    <w:p w14:paraId="77CFA185" w14:textId="77777777" w:rsidR="003136A2" w:rsidRPr="00412A82" w:rsidRDefault="003136A2" w:rsidP="005B5E73">
      <w:pPr>
        <w:tabs>
          <w:tab w:val="center" w:pos="4535"/>
          <w:tab w:val="left" w:pos="5994"/>
        </w:tabs>
        <w:spacing w:after="60" w:line="240" w:lineRule="auto"/>
        <w:jc w:val="center"/>
        <w:rPr>
          <w:rFonts w:ascii="Cambria" w:hAnsi="Cambria"/>
          <w:b/>
          <w:i/>
          <w:sz w:val="20"/>
          <w:szCs w:val="20"/>
        </w:rPr>
      </w:pPr>
    </w:p>
    <w:p w14:paraId="73747136" w14:textId="77777777" w:rsidR="003136A2" w:rsidRPr="00412A82" w:rsidRDefault="003136A2" w:rsidP="005B5E73">
      <w:pPr>
        <w:tabs>
          <w:tab w:val="center" w:pos="4535"/>
          <w:tab w:val="left" w:pos="5994"/>
        </w:tabs>
        <w:spacing w:after="60" w:line="240" w:lineRule="auto"/>
        <w:jc w:val="center"/>
        <w:rPr>
          <w:rFonts w:ascii="Cambria" w:hAnsi="Cambria"/>
          <w:b/>
          <w:i/>
          <w:sz w:val="20"/>
          <w:szCs w:val="20"/>
        </w:rPr>
      </w:pPr>
    </w:p>
    <w:p w14:paraId="5528153C" w14:textId="77777777" w:rsidR="003136A2" w:rsidRPr="00412A82" w:rsidRDefault="003136A2" w:rsidP="005B5E73">
      <w:pPr>
        <w:tabs>
          <w:tab w:val="center" w:pos="4535"/>
          <w:tab w:val="left" w:pos="5994"/>
        </w:tabs>
        <w:spacing w:after="60" w:line="240" w:lineRule="auto"/>
        <w:jc w:val="center"/>
        <w:rPr>
          <w:rFonts w:ascii="Cambria" w:hAnsi="Cambria"/>
          <w:b/>
          <w:i/>
          <w:sz w:val="20"/>
          <w:szCs w:val="20"/>
        </w:rPr>
      </w:pPr>
    </w:p>
    <w:p w14:paraId="7DC378EF" w14:textId="77777777" w:rsidR="003136A2" w:rsidRPr="00412A82" w:rsidRDefault="003136A2" w:rsidP="005B5E73">
      <w:pPr>
        <w:tabs>
          <w:tab w:val="center" w:pos="4535"/>
          <w:tab w:val="left" w:pos="5994"/>
        </w:tabs>
        <w:spacing w:after="60" w:line="240" w:lineRule="auto"/>
        <w:jc w:val="center"/>
        <w:rPr>
          <w:rFonts w:ascii="Cambria" w:hAnsi="Cambria"/>
          <w:b/>
          <w:i/>
          <w:sz w:val="20"/>
          <w:szCs w:val="20"/>
        </w:rPr>
      </w:pPr>
    </w:p>
    <w:p w14:paraId="4F03565E" w14:textId="77777777" w:rsidR="003136A2" w:rsidRPr="00412A82" w:rsidRDefault="003136A2" w:rsidP="005B5E73">
      <w:pPr>
        <w:tabs>
          <w:tab w:val="center" w:pos="4535"/>
          <w:tab w:val="left" w:pos="5994"/>
        </w:tabs>
        <w:spacing w:after="60" w:line="240" w:lineRule="auto"/>
        <w:jc w:val="center"/>
        <w:rPr>
          <w:rFonts w:ascii="Cambria" w:hAnsi="Cambria"/>
          <w:b/>
          <w:i/>
          <w:sz w:val="20"/>
          <w:szCs w:val="20"/>
        </w:rPr>
      </w:pPr>
    </w:p>
    <w:p w14:paraId="4E154391" w14:textId="77777777" w:rsidR="003136A2" w:rsidRPr="00412A82" w:rsidRDefault="003136A2" w:rsidP="005B5E73">
      <w:pPr>
        <w:tabs>
          <w:tab w:val="center" w:pos="4535"/>
          <w:tab w:val="left" w:pos="5994"/>
        </w:tabs>
        <w:spacing w:after="60" w:line="240" w:lineRule="auto"/>
        <w:jc w:val="center"/>
        <w:rPr>
          <w:rFonts w:ascii="Cambria" w:hAnsi="Cambria"/>
          <w:b/>
          <w:i/>
          <w:sz w:val="20"/>
          <w:szCs w:val="20"/>
        </w:rPr>
      </w:pPr>
    </w:p>
    <w:p w14:paraId="20CDEF57" w14:textId="77777777" w:rsidR="003136A2" w:rsidRPr="00412A82" w:rsidRDefault="003136A2" w:rsidP="005B5E73">
      <w:pPr>
        <w:tabs>
          <w:tab w:val="center" w:pos="4535"/>
          <w:tab w:val="left" w:pos="5994"/>
        </w:tabs>
        <w:spacing w:after="60" w:line="240" w:lineRule="auto"/>
        <w:jc w:val="center"/>
        <w:rPr>
          <w:rFonts w:ascii="Cambria" w:hAnsi="Cambria"/>
          <w:b/>
          <w:i/>
          <w:sz w:val="20"/>
          <w:szCs w:val="20"/>
        </w:rPr>
      </w:pPr>
    </w:p>
    <w:p w14:paraId="17639208" w14:textId="77777777" w:rsidR="003136A2" w:rsidRPr="00412A82" w:rsidRDefault="003136A2" w:rsidP="005B5E73">
      <w:pPr>
        <w:tabs>
          <w:tab w:val="center" w:pos="4535"/>
          <w:tab w:val="left" w:pos="5994"/>
        </w:tabs>
        <w:spacing w:after="60" w:line="240" w:lineRule="auto"/>
        <w:jc w:val="center"/>
        <w:rPr>
          <w:rFonts w:ascii="Cambria" w:hAnsi="Cambria"/>
          <w:b/>
          <w:i/>
          <w:sz w:val="20"/>
          <w:szCs w:val="20"/>
        </w:rPr>
      </w:pPr>
    </w:p>
    <w:p w14:paraId="61E603F0" w14:textId="77777777" w:rsidR="003136A2" w:rsidRPr="00412A82" w:rsidRDefault="003136A2" w:rsidP="005B5E73">
      <w:pPr>
        <w:tabs>
          <w:tab w:val="center" w:pos="4535"/>
          <w:tab w:val="left" w:pos="5994"/>
        </w:tabs>
        <w:spacing w:after="60" w:line="240" w:lineRule="auto"/>
        <w:jc w:val="center"/>
        <w:rPr>
          <w:rFonts w:ascii="Cambria" w:hAnsi="Cambria"/>
          <w:b/>
          <w:i/>
          <w:sz w:val="20"/>
          <w:szCs w:val="20"/>
        </w:rPr>
      </w:pPr>
    </w:p>
    <w:p w14:paraId="5031EF85" w14:textId="77777777" w:rsidR="003136A2" w:rsidRPr="00412A82" w:rsidRDefault="003136A2" w:rsidP="005B5E73">
      <w:pPr>
        <w:tabs>
          <w:tab w:val="center" w:pos="4535"/>
          <w:tab w:val="left" w:pos="5994"/>
        </w:tabs>
        <w:spacing w:after="60" w:line="240" w:lineRule="auto"/>
        <w:jc w:val="center"/>
        <w:rPr>
          <w:rFonts w:ascii="Cambria" w:hAnsi="Cambria"/>
          <w:b/>
          <w:i/>
          <w:sz w:val="20"/>
          <w:szCs w:val="20"/>
        </w:rPr>
      </w:pPr>
    </w:p>
    <w:p w14:paraId="26BE9949" w14:textId="77777777" w:rsidR="003136A2" w:rsidRPr="00412A82" w:rsidRDefault="003136A2" w:rsidP="005B5E73">
      <w:pPr>
        <w:tabs>
          <w:tab w:val="center" w:pos="4535"/>
          <w:tab w:val="left" w:pos="5994"/>
        </w:tabs>
        <w:spacing w:after="60" w:line="240" w:lineRule="auto"/>
        <w:jc w:val="center"/>
        <w:rPr>
          <w:rFonts w:ascii="Cambria" w:hAnsi="Cambria"/>
          <w:b/>
          <w:i/>
          <w:sz w:val="20"/>
          <w:szCs w:val="20"/>
        </w:rPr>
      </w:pPr>
    </w:p>
    <w:p w14:paraId="790B426F" w14:textId="77777777" w:rsidR="003136A2" w:rsidRPr="00412A82" w:rsidRDefault="003136A2" w:rsidP="005B5E73">
      <w:pPr>
        <w:tabs>
          <w:tab w:val="center" w:pos="4535"/>
          <w:tab w:val="left" w:pos="5994"/>
        </w:tabs>
        <w:spacing w:after="60" w:line="240" w:lineRule="auto"/>
        <w:jc w:val="center"/>
        <w:rPr>
          <w:rFonts w:ascii="Cambria" w:hAnsi="Cambria"/>
          <w:b/>
          <w:i/>
          <w:sz w:val="20"/>
          <w:szCs w:val="20"/>
        </w:rPr>
      </w:pPr>
    </w:p>
    <w:p w14:paraId="40009004" w14:textId="77777777" w:rsidR="003136A2" w:rsidRPr="00412A82" w:rsidRDefault="003136A2" w:rsidP="005B5E73">
      <w:pPr>
        <w:tabs>
          <w:tab w:val="center" w:pos="4535"/>
          <w:tab w:val="left" w:pos="5994"/>
        </w:tabs>
        <w:spacing w:after="60" w:line="240" w:lineRule="auto"/>
        <w:jc w:val="center"/>
        <w:rPr>
          <w:rFonts w:ascii="Cambria" w:hAnsi="Cambria"/>
          <w:b/>
          <w:i/>
          <w:sz w:val="20"/>
          <w:szCs w:val="20"/>
        </w:rPr>
      </w:pPr>
    </w:p>
    <w:p w14:paraId="70A1AE4F" w14:textId="77777777" w:rsidR="003136A2" w:rsidRPr="00412A82" w:rsidRDefault="003136A2" w:rsidP="005B5E73">
      <w:pPr>
        <w:tabs>
          <w:tab w:val="center" w:pos="4535"/>
          <w:tab w:val="left" w:pos="5994"/>
        </w:tabs>
        <w:spacing w:after="60" w:line="240" w:lineRule="auto"/>
        <w:jc w:val="center"/>
        <w:rPr>
          <w:rFonts w:ascii="Cambria" w:hAnsi="Cambria"/>
          <w:b/>
          <w:i/>
          <w:sz w:val="20"/>
          <w:szCs w:val="20"/>
        </w:rPr>
      </w:pPr>
    </w:p>
    <w:p w14:paraId="05A90A22" w14:textId="77777777" w:rsidR="003136A2" w:rsidRPr="00412A82" w:rsidRDefault="003136A2" w:rsidP="005B5E73">
      <w:pPr>
        <w:tabs>
          <w:tab w:val="center" w:pos="4535"/>
          <w:tab w:val="left" w:pos="5994"/>
        </w:tabs>
        <w:spacing w:after="60" w:line="240" w:lineRule="auto"/>
        <w:jc w:val="center"/>
        <w:rPr>
          <w:rFonts w:ascii="Cambria" w:hAnsi="Cambria"/>
          <w:b/>
          <w:i/>
          <w:sz w:val="20"/>
          <w:szCs w:val="20"/>
        </w:rPr>
      </w:pPr>
    </w:p>
    <w:p w14:paraId="7C5B0125" w14:textId="77777777" w:rsidR="00EA0381" w:rsidRPr="00412A82" w:rsidRDefault="00EA0381" w:rsidP="005B5E73">
      <w:pPr>
        <w:tabs>
          <w:tab w:val="center" w:pos="4535"/>
          <w:tab w:val="left" w:pos="5994"/>
        </w:tabs>
        <w:spacing w:after="60" w:line="240" w:lineRule="auto"/>
        <w:jc w:val="center"/>
        <w:rPr>
          <w:rFonts w:ascii="Cambria" w:hAnsi="Cambria"/>
          <w:b/>
          <w:i/>
          <w:sz w:val="20"/>
          <w:szCs w:val="20"/>
        </w:rPr>
      </w:pPr>
    </w:p>
    <w:p w14:paraId="4A47DE14" w14:textId="77777777" w:rsidR="00EA0381" w:rsidRPr="00412A82" w:rsidRDefault="00EA0381" w:rsidP="005B5E73">
      <w:pPr>
        <w:tabs>
          <w:tab w:val="center" w:pos="4535"/>
          <w:tab w:val="left" w:pos="5994"/>
        </w:tabs>
        <w:spacing w:after="60" w:line="240" w:lineRule="auto"/>
        <w:jc w:val="center"/>
        <w:rPr>
          <w:rFonts w:ascii="Cambria" w:hAnsi="Cambria"/>
          <w:b/>
          <w:i/>
          <w:sz w:val="20"/>
          <w:szCs w:val="20"/>
        </w:rPr>
      </w:pPr>
    </w:p>
    <w:p w14:paraId="1302E2B1" w14:textId="29CF2FC5" w:rsidR="003136A2" w:rsidRPr="00412A82" w:rsidRDefault="003136A2" w:rsidP="003136A2">
      <w:pPr>
        <w:tabs>
          <w:tab w:val="center" w:pos="4535"/>
          <w:tab w:val="left" w:pos="5994"/>
        </w:tabs>
        <w:spacing w:after="60" w:line="240" w:lineRule="auto"/>
        <w:jc w:val="center"/>
        <w:rPr>
          <w:rFonts w:ascii="Cambria" w:hAnsi="Cambria"/>
          <w:i/>
          <w:sz w:val="20"/>
          <w:szCs w:val="20"/>
        </w:rPr>
      </w:pPr>
      <w:bookmarkStart w:id="56" w:name="_Toc213242711"/>
      <w:r w:rsidRPr="00412A82">
        <w:rPr>
          <w:rFonts w:ascii="Cambria" w:hAnsi="Cambria"/>
          <w:b/>
          <w:i/>
          <w:sz w:val="20"/>
          <w:szCs w:val="20"/>
        </w:rPr>
        <w:lastRenderedPageBreak/>
        <w:t xml:space="preserve">Tabela nr </w:t>
      </w:r>
      <w:r w:rsidRPr="00412A82">
        <w:rPr>
          <w:rFonts w:ascii="Cambria" w:hAnsi="Cambria"/>
          <w:b/>
          <w:i/>
          <w:sz w:val="20"/>
          <w:szCs w:val="20"/>
        </w:rPr>
        <w:fldChar w:fldCharType="begin"/>
      </w:r>
      <w:r w:rsidRPr="00412A82">
        <w:rPr>
          <w:rFonts w:ascii="Cambria" w:hAnsi="Cambria"/>
          <w:b/>
          <w:i/>
          <w:sz w:val="20"/>
          <w:szCs w:val="20"/>
        </w:rPr>
        <w:instrText xml:space="preserve"> SEQ Tabela \* ARABIC </w:instrText>
      </w:r>
      <w:r w:rsidRPr="00412A82">
        <w:rPr>
          <w:rFonts w:ascii="Cambria" w:hAnsi="Cambria"/>
          <w:b/>
          <w:i/>
          <w:sz w:val="20"/>
          <w:szCs w:val="20"/>
        </w:rPr>
        <w:fldChar w:fldCharType="separate"/>
      </w:r>
      <w:r w:rsidR="00276C00">
        <w:rPr>
          <w:rFonts w:ascii="Cambria" w:hAnsi="Cambria"/>
          <w:b/>
          <w:i/>
          <w:noProof/>
          <w:sz w:val="20"/>
          <w:szCs w:val="20"/>
        </w:rPr>
        <w:t>5</w:t>
      </w:r>
      <w:r w:rsidRPr="00412A82">
        <w:rPr>
          <w:rFonts w:ascii="Cambria" w:hAnsi="Cambria"/>
          <w:b/>
          <w:i/>
          <w:sz w:val="20"/>
          <w:szCs w:val="20"/>
        </w:rPr>
        <w:fldChar w:fldCharType="end"/>
      </w:r>
      <w:r w:rsidRPr="00412A82">
        <w:rPr>
          <w:rFonts w:ascii="Cambria" w:hAnsi="Cambria"/>
          <w:b/>
          <w:i/>
          <w:sz w:val="20"/>
          <w:szCs w:val="20"/>
        </w:rPr>
        <w:t xml:space="preserve">. </w:t>
      </w:r>
      <w:r w:rsidRPr="00412A82">
        <w:rPr>
          <w:rFonts w:ascii="Cambria" w:hAnsi="Cambria"/>
          <w:i/>
          <w:sz w:val="20"/>
          <w:szCs w:val="20"/>
        </w:rPr>
        <w:t>Zadania realizowane przez Główny Inspektorat Ochrony Środowiska - Regionalny Wydział Monitoringu Środowiska w Olsztynie</w:t>
      </w:r>
      <w:bookmarkEnd w:id="56"/>
    </w:p>
    <w:tbl>
      <w:tblPr>
        <w:tblStyle w:val="Tabela-Siatka1"/>
        <w:tblW w:w="14879" w:type="dxa"/>
        <w:jc w:val="center"/>
        <w:tblLayout w:type="fixed"/>
        <w:tblLook w:val="0000" w:firstRow="0" w:lastRow="0" w:firstColumn="0" w:lastColumn="0" w:noHBand="0" w:noVBand="0"/>
      </w:tblPr>
      <w:tblGrid>
        <w:gridCol w:w="572"/>
        <w:gridCol w:w="4668"/>
        <w:gridCol w:w="2693"/>
        <w:gridCol w:w="3271"/>
        <w:gridCol w:w="1842"/>
        <w:gridCol w:w="1833"/>
      </w:tblGrid>
      <w:tr w:rsidR="003136A2" w:rsidRPr="00412A82" w14:paraId="2E7BB0DB" w14:textId="77777777" w:rsidTr="00A44A66">
        <w:trPr>
          <w:trHeight w:val="567"/>
          <w:tblHeader/>
          <w:jc w:val="center"/>
        </w:trPr>
        <w:tc>
          <w:tcPr>
            <w:tcW w:w="572" w:type="dxa"/>
            <w:shd w:val="clear" w:color="auto" w:fill="F2F2F2" w:themeFill="background1" w:themeFillShade="F2"/>
            <w:vAlign w:val="center"/>
          </w:tcPr>
          <w:p w14:paraId="6398E7AA" w14:textId="77777777" w:rsidR="003136A2" w:rsidRPr="00412A82" w:rsidRDefault="003136A2" w:rsidP="00A44A66">
            <w:pPr>
              <w:spacing w:after="0" w:line="240" w:lineRule="auto"/>
              <w:jc w:val="center"/>
              <w:rPr>
                <w:rFonts w:ascii="Cambria" w:hAnsi="Cambria"/>
                <w:b/>
                <w:sz w:val="20"/>
                <w:szCs w:val="20"/>
              </w:rPr>
            </w:pPr>
            <w:r w:rsidRPr="00412A82">
              <w:rPr>
                <w:rFonts w:ascii="Cambria" w:hAnsi="Cambria"/>
                <w:b/>
                <w:sz w:val="20"/>
                <w:szCs w:val="20"/>
              </w:rPr>
              <w:t>Lp.</w:t>
            </w:r>
          </w:p>
        </w:tc>
        <w:tc>
          <w:tcPr>
            <w:tcW w:w="4668" w:type="dxa"/>
            <w:shd w:val="clear" w:color="auto" w:fill="F2F2F2" w:themeFill="background1" w:themeFillShade="F2"/>
            <w:vAlign w:val="center"/>
          </w:tcPr>
          <w:p w14:paraId="7BFC5034" w14:textId="77777777" w:rsidR="003136A2" w:rsidRPr="00412A82" w:rsidRDefault="003136A2" w:rsidP="00A44A66">
            <w:pPr>
              <w:spacing w:after="0" w:line="240" w:lineRule="auto"/>
              <w:jc w:val="center"/>
              <w:rPr>
                <w:rFonts w:ascii="Cambria" w:hAnsi="Cambria"/>
                <w:b/>
                <w:sz w:val="20"/>
                <w:szCs w:val="20"/>
              </w:rPr>
            </w:pPr>
            <w:r w:rsidRPr="00412A82">
              <w:rPr>
                <w:rFonts w:ascii="Cambria" w:hAnsi="Cambria"/>
                <w:b/>
                <w:sz w:val="20"/>
                <w:szCs w:val="20"/>
              </w:rPr>
              <w:t>Zadanie</w:t>
            </w:r>
          </w:p>
        </w:tc>
        <w:tc>
          <w:tcPr>
            <w:tcW w:w="2693" w:type="dxa"/>
            <w:shd w:val="clear" w:color="auto" w:fill="F2F2F2" w:themeFill="background1" w:themeFillShade="F2"/>
            <w:vAlign w:val="center"/>
          </w:tcPr>
          <w:p w14:paraId="199DC6DD" w14:textId="77777777" w:rsidR="003136A2" w:rsidRPr="00412A82" w:rsidRDefault="003136A2" w:rsidP="00A44A66">
            <w:pPr>
              <w:spacing w:after="0" w:line="240" w:lineRule="auto"/>
              <w:jc w:val="center"/>
              <w:rPr>
                <w:rFonts w:ascii="Cambria" w:hAnsi="Cambria"/>
                <w:b/>
                <w:sz w:val="20"/>
                <w:szCs w:val="20"/>
              </w:rPr>
            </w:pPr>
            <w:r w:rsidRPr="00412A82">
              <w:rPr>
                <w:rFonts w:ascii="Cambria" w:hAnsi="Cambria"/>
                <w:b/>
                <w:sz w:val="20"/>
                <w:szCs w:val="20"/>
              </w:rPr>
              <w:t>Realizacja zadania</w:t>
            </w:r>
          </w:p>
          <w:p w14:paraId="54E2DC62" w14:textId="77777777" w:rsidR="003136A2" w:rsidRPr="00412A82" w:rsidRDefault="003136A2" w:rsidP="00A44A66">
            <w:pPr>
              <w:spacing w:after="0" w:line="240" w:lineRule="auto"/>
              <w:jc w:val="center"/>
              <w:rPr>
                <w:rFonts w:ascii="Cambria" w:hAnsi="Cambria"/>
                <w:b/>
                <w:sz w:val="20"/>
                <w:szCs w:val="20"/>
              </w:rPr>
            </w:pPr>
            <w:r w:rsidRPr="00412A82">
              <w:rPr>
                <w:rFonts w:ascii="Cambria" w:hAnsi="Cambria"/>
                <w:b/>
                <w:sz w:val="20"/>
                <w:szCs w:val="20"/>
              </w:rPr>
              <w:t>TAK / NIE / NIE DOTYCZY</w:t>
            </w:r>
          </w:p>
        </w:tc>
        <w:tc>
          <w:tcPr>
            <w:tcW w:w="3271" w:type="dxa"/>
            <w:shd w:val="clear" w:color="auto" w:fill="F2F2F2" w:themeFill="background1" w:themeFillShade="F2"/>
            <w:vAlign w:val="center"/>
          </w:tcPr>
          <w:p w14:paraId="1E2D7C1D" w14:textId="77777777" w:rsidR="003136A2" w:rsidRPr="00412A82" w:rsidRDefault="003136A2" w:rsidP="00A44A66">
            <w:pPr>
              <w:spacing w:after="0" w:line="240" w:lineRule="auto"/>
              <w:jc w:val="center"/>
              <w:rPr>
                <w:rFonts w:ascii="Cambria" w:hAnsi="Cambria"/>
                <w:b/>
                <w:sz w:val="20"/>
                <w:szCs w:val="20"/>
              </w:rPr>
            </w:pPr>
            <w:r w:rsidRPr="00412A82">
              <w:rPr>
                <w:rFonts w:ascii="Cambria" w:hAnsi="Cambria"/>
                <w:b/>
                <w:sz w:val="20"/>
                <w:szCs w:val="20"/>
              </w:rPr>
              <w:t>Opis realizacji zadania</w:t>
            </w:r>
          </w:p>
        </w:tc>
        <w:tc>
          <w:tcPr>
            <w:tcW w:w="1842" w:type="dxa"/>
            <w:shd w:val="clear" w:color="auto" w:fill="F2F2F2" w:themeFill="background1" w:themeFillShade="F2"/>
            <w:vAlign w:val="center"/>
          </w:tcPr>
          <w:p w14:paraId="51FF1636" w14:textId="77777777" w:rsidR="003136A2" w:rsidRPr="00412A82" w:rsidRDefault="003136A2" w:rsidP="00A44A66">
            <w:pPr>
              <w:spacing w:after="0" w:line="240" w:lineRule="auto"/>
              <w:jc w:val="center"/>
              <w:rPr>
                <w:rFonts w:ascii="Cambria" w:hAnsi="Cambria"/>
                <w:b/>
                <w:sz w:val="20"/>
                <w:szCs w:val="20"/>
              </w:rPr>
            </w:pPr>
            <w:r w:rsidRPr="00412A82">
              <w:rPr>
                <w:rFonts w:ascii="Cambria" w:hAnsi="Cambria"/>
                <w:b/>
                <w:sz w:val="20"/>
                <w:szCs w:val="20"/>
              </w:rPr>
              <w:t>Termin realizacji zadania</w:t>
            </w:r>
          </w:p>
        </w:tc>
        <w:tc>
          <w:tcPr>
            <w:tcW w:w="1833" w:type="dxa"/>
            <w:shd w:val="clear" w:color="auto" w:fill="F2F2F2" w:themeFill="background1" w:themeFillShade="F2"/>
            <w:vAlign w:val="center"/>
          </w:tcPr>
          <w:p w14:paraId="4203FFDE" w14:textId="77777777" w:rsidR="003136A2" w:rsidRPr="00412A82" w:rsidRDefault="003136A2" w:rsidP="00A44A66">
            <w:pPr>
              <w:spacing w:after="0" w:line="240" w:lineRule="auto"/>
              <w:jc w:val="center"/>
              <w:rPr>
                <w:rFonts w:ascii="Cambria" w:hAnsi="Cambria"/>
                <w:b/>
                <w:sz w:val="20"/>
                <w:szCs w:val="20"/>
              </w:rPr>
            </w:pPr>
            <w:r w:rsidRPr="00412A82">
              <w:rPr>
                <w:rFonts w:ascii="Cambria" w:hAnsi="Cambria"/>
                <w:b/>
                <w:sz w:val="20"/>
                <w:szCs w:val="20"/>
              </w:rPr>
              <w:t>Koszty realizacji zadania</w:t>
            </w:r>
          </w:p>
        </w:tc>
      </w:tr>
      <w:tr w:rsidR="003136A2" w:rsidRPr="00412A82" w14:paraId="5F0BED4A" w14:textId="77777777" w:rsidTr="00A44A66">
        <w:trPr>
          <w:trHeight w:val="567"/>
          <w:jc w:val="center"/>
        </w:trPr>
        <w:tc>
          <w:tcPr>
            <w:tcW w:w="14879" w:type="dxa"/>
            <w:gridSpan w:val="6"/>
            <w:shd w:val="clear" w:color="auto" w:fill="F2F2F2" w:themeFill="background1" w:themeFillShade="F2"/>
            <w:vAlign w:val="center"/>
          </w:tcPr>
          <w:p w14:paraId="5A3C86CB" w14:textId="77777777" w:rsidR="003136A2" w:rsidRPr="00412A82" w:rsidRDefault="003136A2" w:rsidP="00A44A66">
            <w:pPr>
              <w:spacing w:after="0" w:line="240" w:lineRule="auto"/>
              <w:jc w:val="center"/>
              <w:rPr>
                <w:rFonts w:ascii="Cambria" w:hAnsi="Cambria"/>
                <w:b/>
                <w:sz w:val="20"/>
                <w:szCs w:val="20"/>
              </w:rPr>
            </w:pPr>
            <w:r w:rsidRPr="00412A82">
              <w:rPr>
                <w:rFonts w:ascii="Cambria" w:hAnsi="Cambria"/>
                <w:b/>
                <w:sz w:val="20"/>
                <w:szCs w:val="20"/>
              </w:rPr>
              <w:t>OBSZAR INTERWENCJI – OCHRONA KLIMATU I JAKOŚCI POWIETRZA</w:t>
            </w:r>
          </w:p>
        </w:tc>
      </w:tr>
      <w:tr w:rsidR="003136A2" w:rsidRPr="00412A82" w14:paraId="24C01EBF" w14:textId="77777777" w:rsidTr="00A44A66">
        <w:trPr>
          <w:trHeight w:val="1191"/>
          <w:jc w:val="center"/>
        </w:trPr>
        <w:tc>
          <w:tcPr>
            <w:tcW w:w="572" w:type="dxa"/>
            <w:vAlign w:val="center"/>
          </w:tcPr>
          <w:p w14:paraId="679B1E06" w14:textId="77777777" w:rsidR="003136A2" w:rsidRPr="00412A82" w:rsidRDefault="003136A2" w:rsidP="00A44A66">
            <w:pPr>
              <w:spacing w:after="0" w:line="240" w:lineRule="auto"/>
              <w:jc w:val="center"/>
              <w:rPr>
                <w:rFonts w:ascii="Cambria" w:hAnsi="Cambria"/>
                <w:sz w:val="20"/>
                <w:szCs w:val="20"/>
              </w:rPr>
            </w:pPr>
            <w:r w:rsidRPr="00412A82">
              <w:rPr>
                <w:rFonts w:ascii="Cambria" w:hAnsi="Cambria"/>
                <w:sz w:val="20"/>
                <w:szCs w:val="20"/>
              </w:rPr>
              <w:t>1.</w:t>
            </w:r>
          </w:p>
        </w:tc>
        <w:tc>
          <w:tcPr>
            <w:tcW w:w="4668" w:type="dxa"/>
            <w:vAlign w:val="center"/>
          </w:tcPr>
          <w:p w14:paraId="44DBCCD5" w14:textId="77777777" w:rsidR="003136A2" w:rsidRPr="00412A82" w:rsidRDefault="003136A2" w:rsidP="00A44A66">
            <w:pPr>
              <w:pStyle w:val="Default"/>
              <w:jc w:val="center"/>
              <w:rPr>
                <w:rFonts w:ascii="Cambria" w:hAnsi="Cambria"/>
                <w:sz w:val="20"/>
                <w:szCs w:val="20"/>
              </w:rPr>
            </w:pPr>
            <w:r w:rsidRPr="00412A82">
              <w:rPr>
                <w:rFonts w:ascii="Cambria" w:hAnsi="Cambria"/>
                <w:sz w:val="20"/>
                <w:szCs w:val="20"/>
              </w:rPr>
              <w:t xml:space="preserve">Monitoring jakości powietrza atmosferycznego </w:t>
            </w:r>
          </w:p>
          <w:p w14:paraId="3F4DDC7F" w14:textId="77777777" w:rsidR="003136A2" w:rsidRPr="00412A82" w:rsidRDefault="003136A2" w:rsidP="00A44A66">
            <w:pPr>
              <w:pStyle w:val="Default"/>
              <w:jc w:val="center"/>
              <w:rPr>
                <w:rFonts w:ascii="Cambria" w:hAnsi="Cambria"/>
                <w:sz w:val="20"/>
                <w:szCs w:val="20"/>
              </w:rPr>
            </w:pPr>
            <w:r w:rsidRPr="00412A82">
              <w:rPr>
                <w:rFonts w:ascii="Cambria" w:hAnsi="Cambria"/>
                <w:sz w:val="20"/>
                <w:szCs w:val="20"/>
              </w:rPr>
              <w:t>na terenie miasta</w:t>
            </w:r>
          </w:p>
        </w:tc>
        <w:tc>
          <w:tcPr>
            <w:tcW w:w="2693" w:type="dxa"/>
            <w:vAlign w:val="center"/>
          </w:tcPr>
          <w:p w14:paraId="2910DB2A" w14:textId="5FD1D445" w:rsidR="003136A2" w:rsidRPr="00412A82" w:rsidRDefault="003136A2" w:rsidP="00A44A66">
            <w:pPr>
              <w:spacing w:after="0" w:line="240" w:lineRule="auto"/>
              <w:jc w:val="center"/>
              <w:rPr>
                <w:rFonts w:ascii="Cambria" w:hAnsi="Cambria"/>
                <w:sz w:val="20"/>
                <w:szCs w:val="20"/>
              </w:rPr>
            </w:pPr>
            <w:r w:rsidRPr="00412A82">
              <w:rPr>
                <w:rFonts w:ascii="Cambria" w:hAnsi="Cambria"/>
                <w:sz w:val="20"/>
                <w:szCs w:val="20"/>
              </w:rPr>
              <w:t>TAK</w:t>
            </w:r>
          </w:p>
        </w:tc>
        <w:tc>
          <w:tcPr>
            <w:tcW w:w="3271" w:type="dxa"/>
            <w:vAlign w:val="center"/>
          </w:tcPr>
          <w:p w14:paraId="3EB31D61" w14:textId="77777777" w:rsidR="007401B1" w:rsidRPr="00412A82" w:rsidRDefault="003136A2" w:rsidP="00A44A66">
            <w:pPr>
              <w:spacing w:after="0" w:line="240" w:lineRule="auto"/>
              <w:jc w:val="center"/>
              <w:rPr>
                <w:rFonts w:ascii="Cambria" w:hAnsi="Cambria"/>
                <w:sz w:val="20"/>
                <w:szCs w:val="20"/>
              </w:rPr>
            </w:pPr>
            <w:r w:rsidRPr="00412A82">
              <w:rPr>
                <w:rFonts w:ascii="Cambria" w:hAnsi="Cambria"/>
                <w:sz w:val="20"/>
                <w:szCs w:val="20"/>
              </w:rPr>
              <w:t xml:space="preserve">Zadanie realizowane na bieżąco </w:t>
            </w:r>
          </w:p>
          <w:p w14:paraId="06B4AABC" w14:textId="787AEFD2" w:rsidR="003136A2" w:rsidRPr="00412A82" w:rsidRDefault="003136A2" w:rsidP="00A44A66">
            <w:pPr>
              <w:spacing w:after="0" w:line="240" w:lineRule="auto"/>
              <w:jc w:val="center"/>
              <w:rPr>
                <w:rFonts w:ascii="Cambria" w:hAnsi="Cambria"/>
                <w:sz w:val="20"/>
                <w:szCs w:val="20"/>
              </w:rPr>
            </w:pPr>
            <w:r w:rsidRPr="00412A82">
              <w:rPr>
                <w:rFonts w:ascii="Cambria" w:hAnsi="Cambria"/>
                <w:sz w:val="20"/>
                <w:szCs w:val="20"/>
              </w:rPr>
              <w:t xml:space="preserve">w ramach </w:t>
            </w:r>
            <w:r w:rsidR="007401B1" w:rsidRPr="00412A82">
              <w:rPr>
                <w:rFonts w:ascii="Cambria" w:hAnsi="Cambria"/>
                <w:sz w:val="20"/>
                <w:szCs w:val="20"/>
              </w:rPr>
              <w:t xml:space="preserve">Państwowego </w:t>
            </w:r>
            <w:r w:rsidRPr="00412A82">
              <w:rPr>
                <w:rFonts w:ascii="Cambria" w:hAnsi="Cambria"/>
                <w:sz w:val="20"/>
                <w:szCs w:val="20"/>
              </w:rPr>
              <w:t>M</w:t>
            </w:r>
            <w:r w:rsidR="007401B1" w:rsidRPr="00412A82">
              <w:rPr>
                <w:rFonts w:ascii="Cambria" w:hAnsi="Cambria"/>
                <w:sz w:val="20"/>
                <w:szCs w:val="20"/>
              </w:rPr>
              <w:t>o</w:t>
            </w:r>
            <w:r w:rsidRPr="00412A82">
              <w:rPr>
                <w:rFonts w:ascii="Cambria" w:hAnsi="Cambria"/>
                <w:sz w:val="20"/>
                <w:szCs w:val="20"/>
              </w:rPr>
              <w:t>nitoringu Środowiska</w:t>
            </w:r>
          </w:p>
        </w:tc>
        <w:tc>
          <w:tcPr>
            <w:tcW w:w="1842" w:type="dxa"/>
            <w:vAlign w:val="center"/>
          </w:tcPr>
          <w:p w14:paraId="5C06A4EB" w14:textId="21CA3083" w:rsidR="003136A2" w:rsidRPr="00412A82" w:rsidRDefault="007401B1" w:rsidP="00A44A66">
            <w:pPr>
              <w:spacing w:after="0" w:line="240" w:lineRule="auto"/>
              <w:jc w:val="center"/>
              <w:rPr>
                <w:rFonts w:ascii="Cambria" w:hAnsi="Cambria"/>
                <w:sz w:val="20"/>
                <w:szCs w:val="20"/>
              </w:rPr>
            </w:pPr>
            <w:r w:rsidRPr="00412A82">
              <w:rPr>
                <w:rFonts w:ascii="Cambria" w:hAnsi="Cambria"/>
                <w:sz w:val="20"/>
                <w:szCs w:val="20"/>
              </w:rPr>
              <w:t>2023 - 2024</w:t>
            </w:r>
          </w:p>
        </w:tc>
        <w:tc>
          <w:tcPr>
            <w:tcW w:w="1833" w:type="dxa"/>
            <w:vAlign w:val="center"/>
          </w:tcPr>
          <w:p w14:paraId="05F1B52C" w14:textId="3DDD64B2" w:rsidR="003136A2" w:rsidRPr="00412A82" w:rsidRDefault="007401B1" w:rsidP="00A44A66">
            <w:pPr>
              <w:spacing w:after="0" w:line="240" w:lineRule="auto"/>
              <w:jc w:val="center"/>
              <w:rPr>
                <w:rFonts w:ascii="Cambria" w:hAnsi="Cambria"/>
                <w:sz w:val="20"/>
                <w:szCs w:val="20"/>
              </w:rPr>
            </w:pPr>
            <w:r w:rsidRPr="00412A82">
              <w:rPr>
                <w:rFonts w:ascii="Cambria" w:hAnsi="Cambria"/>
                <w:sz w:val="20"/>
                <w:szCs w:val="20"/>
              </w:rPr>
              <w:t>Brak danych kosztowych</w:t>
            </w:r>
          </w:p>
        </w:tc>
      </w:tr>
      <w:tr w:rsidR="003136A2" w:rsidRPr="00412A82" w14:paraId="2EF860D8" w14:textId="77777777" w:rsidTr="00A44A66">
        <w:trPr>
          <w:trHeight w:val="567"/>
          <w:jc w:val="center"/>
        </w:trPr>
        <w:tc>
          <w:tcPr>
            <w:tcW w:w="14879" w:type="dxa"/>
            <w:gridSpan w:val="6"/>
            <w:shd w:val="clear" w:color="auto" w:fill="F2F2F2" w:themeFill="background1" w:themeFillShade="F2"/>
            <w:vAlign w:val="center"/>
          </w:tcPr>
          <w:p w14:paraId="79683CFB" w14:textId="77777777" w:rsidR="003136A2" w:rsidRPr="00412A82" w:rsidRDefault="003136A2" w:rsidP="00A44A66">
            <w:pPr>
              <w:spacing w:after="0" w:line="240" w:lineRule="auto"/>
              <w:jc w:val="center"/>
              <w:rPr>
                <w:rFonts w:ascii="Cambria" w:hAnsi="Cambria"/>
                <w:b/>
                <w:sz w:val="20"/>
                <w:szCs w:val="20"/>
              </w:rPr>
            </w:pPr>
            <w:r w:rsidRPr="00412A82">
              <w:rPr>
                <w:rFonts w:ascii="Cambria" w:hAnsi="Cambria"/>
                <w:b/>
                <w:sz w:val="20"/>
                <w:szCs w:val="20"/>
              </w:rPr>
              <w:t>OBSZAR INTERWENCJI - ZAGROŻENIA HAŁASEM</w:t>
            </w:r>
          </w:p>
        </w:tc>
      </w:tr>
      <w:tr w:rsidR="007401B1" w:rsidRPr="00412A82" w14:paraId="77701E72" w14:textId="77777777" w:rsidTr="00A44A66">
        <w:trPr>
          <w:trHeight w:val="1191"/>
          <w:jc w:val="center"/>
        </w:trPr>
        <w:tc>
          <w:tcPr>
            <w:tcW w:w="572" w:type="dxa"/>
            <w:vAlign w:val="center"/>
          </w:tcPr>
          <w:p w14:paraId="09A81B75" w14:textId="7777777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2.</w:t>
            </w:r>
          </w:p>
        </w:tc>
        <w:tc>
          <w:tcPr>
            <w:tcW w:w="4668" w:type="dxa"/>
            <w:vAlign w:val="center"/>
          </w:tcPr>
          <w:p w14:paraId="11321AF1" w14:textId="7777777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Monitoring klimatu akustycznego na terenie miasta</w:t>
            </w:r>
          </w:p>
        </w:tc>
        <w:tc>
          <w:tcPr>
            <w:tcW w:w="2693" w:type="dxa"/>
            <w:vAlign w:val="center"/>
          </w:tcPr>
          <w:p w14:paraId="4A40554F" w14:textId="2A761938"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TAK</w:t>
            </w:r>
          </w:p>
        </w:tc>
        <w:tc>
          <w:tcPr>
            <w:tcW w:w="3271" w:type="dxa"/>
            <w:vAlign w:val="center"/>
          </w:tcPr>
          <w:p w14:paraId="77CC1862" w14:textId="7777777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 xml:space="preserve">Zadanie realizowane na bieżąco </w:t>
            </w:r>
          </w:p>
          <w:p w14:paraId="211595A9" w14:textId="6BD05239"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w ramach Państwowego Monitoringu Środowiska</w:t>
            </w:r>
          </w:p>
        </w:tc>
        <w:tc>
          <w:tcPr>
            <w:tcW w:w="1842" w:type="dxa"/>
            <w:vAlign w:val="center"/>
          </w:tcPr>
          <w:p w14:paraId="541B45B1" w14:textId="31EF40D4"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2023 - 2024</w:t>
            </w:r>
          </w:p>
        </w:tc>
        <w:tc>
          <w:tcPr>
            <w:tcW w:w="1833" w:type="dxa"/>
            <w:vAlign w:val="center"/>
          </w:tcPr>
          <w:p w14:paraId="354D7436" w14:textId="4296E30D"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Brak danych kosztowych</w:t>
            </w:r>
          </w:p>
        </w:tc>
      </w:tr>
      <w:tr w:rsidR="007401B1" w:rsidRPr="00412A82" w14:paraId="58F969C4" w14:textId="77777777" w:rsidTr="00A44A66">
        <w:trPr>
          <w:trHeight w:val="567"/>
          <w:jc w:val="center"/>
        </w:trPr>
        <w:tc>
          <w:tcPr>
            <w:tcW w:w="14879" w:type="dxa"/>
            <w:gridSpan w:val="6"/>
            <w:shd w:val="clear" w:color="auto" w:fill="F2F2F2" w:themeFill="background1" w:themeFillShade="F2"/>
            <w:vAlign w:val="center"/>
          </w:tcPr>
          <w:p w14:paraId="234CEBA9" w14:textId="77777777" w:rsidR="007401B1" w:rsidRPr="00412A82" w:rsidRDefault="007401B1" w:rsidP="007401B1">
            <w:pPr>
              <w:spacing w:after="0" w:line="240" w:lineRule="auto"/>
              <w:jc w:val="center"/>
              <w:rPr>
                <w:rFonts w:ascii="Cambria" w:hAnsi="Cambria"/>
                <w:b/>
                <w:sz w:val="20"/>
                <w:szCs w:val="20"/>
              </w:rPr>
            </w:pPr>
            <w:r w:rsidRPr="00412A82">
              <w:rPr>
                <w:rFonts w:ascii="Cambria" w:hAnsi="Cambria"/>
                <w:b/>
                <w:sz w:val="20"/>
                <w:szCs w:val="20"/>
              </w:rPr>
              <w:t>OBSZAR INTERWENCJI - PROMIENIOWANIE ELEKTROMAGNETYCZNE</w:t>
            </w:r>
          </w:p>
        </w:tc>
      </w:tr>
      <w:tr w:rsidR="007401B1" w:rsidRPr="00412A82" w14:paraId="16DAFC59" w14:textId="77777777" w:rsidTr="00A44A66">
        <w:trPr>
          <w:trHeight w:val="1191"/>
          <w:jc w:val="center"/>
        </w:trPr>
        <w:tc>
          <w:tcPr>
            <w:tcW w:w="572" w:type="dxa"/>
            <w:vAlign w:val="center"/>
          </w:tcPr>
          <w:p w14:paraId="735B66F5" w14:textId="7777777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3.</w:t>
            </w:r>
          </w:p>
        </w:tc>
        <w:tc>
          <w:tcPr>
            <w:tcW w:w="4668" w:type="dxa"/>
            <w:vAlign w:val="center"/>
          </w:tcPr>
          <w:p w14:paraId="1489AE48" w14:textId="7777777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 xml:space="preserve">Monitoring promieniowanie elektromagnetycznego </w:t>
            </w:r>
          </w:p>
          <w:p w14:paraId="00EFBB94" w14:textId="7777777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na terenie miasta</w:t>
            </w:r>
          </w:p>
        </w:tc>
        <w:tc>
          <w:tcPr>
            <w:tcW w:w="2693" w:type="dxa"/>
            <w:vAlign w:val="center"/>
          </w:tcPr>
          <w:p w14:paraId="07FBD1D2" w14:textId="732F15A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TAK</w:t>
            </w:r>
          </w:p>
        </w:tc>
        <w:tc>
          <w:tcPr>
            <w:tcW w:w="3271" w:type="dxa"/>
            <w:vAlign w:val="center"/>
          </w:tcPr>
          <w:p w14:paraId="38E9BC83" w14:textId="7777777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 xml:space="preserve">Zadanie realizowane na bieżąco </w:t>
            </w:r>
          </w:p>
          <w:p w14:paraId="62AD097B" w14:textId="79F1C46E"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w ramach Państwowego Monitoringu Środowiska</w:t>
            </w:r>
          </w:p>
        </w:tc>
        <w:tc>
          <w:tcPr>
            <w:tcW w:w="1842" w:type="dxa"/>
            <w:vAlign w:val="center"/>
          </w:tcPr>
          <w:p w14:paraId="23518EC3" w14:textId="4B099DCE"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2023 - 2024</w:t>
            </w:r>
          </w:p>
        </w:tc>
        <w:tc>
          <w:tcPr>
            <w:tcW w:w="1833" w:type="dxa"/>
            <w:vAlign w:val="center"/>
          </w:tcPr>
          <w:p w14:paraId="0ADE8D2F" w14:textId="4AF7CCC4"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Brak danych kosztowych</w:t>
            </w:r>
          </w:p>
        </w:tc>
      </w:tr>
      <w:tr w:rsidR="007401B1" w:rsidRPr="00412A82" w14:paraId="75517C95" w14:textId="77777777" w:rsidTr="00A44A66">
        <w:trPr>
          <w:trHeight w:val="567"/>
          <w:jc w:val="center"/>
        </w:trPr>
        <w:tc>
          <w:tcPr>
            <w:tcW w:w="14879" w:type="dxa"/>
            <w:gridSpan w:val="6"/>
            <w:shd w:val="clear" w:color="auto" w:fill="F2F2F2" w:themeFill="background1" w:themeFillShade="F2"/>
            <w:vAlign w:val="center"/>
          </w:tcPr>
          <w:p w14:paraId="6A0FA59E" w14:textId="77777777" w:rsidR="007401B1" w:rsidRPr="00412A82" w:rsidRDefault="007401B1" w:rsidP="007401B1">
            <w:pPr>
              <w:spacing w:after="0" w:line="240" w:lineRule="auto"/>
              <w:jc w:val="center"/>
              <w:rPr>
                <w:rFonts w:ascii="Cambria" w:hAnsi="Cambria"/>
                <w:b/>
                <w:sz w:val="20"/>
                <w:szCs w:val="20"/>
              </w:rPr>
            </w:pPr>
            <w:r w:rsidRPr="00412A82">
              <w:rPr>
                <w:rFonts w:ascii="Cambria" w:hAnsi="Cambria"/>
                <w:b/>
                <w:sz w:val="20"/>
                <w:szCs w:val="20"/>
              </w:rPr>
              <w:t>OBSZAR INTERWENCJI - GOSPODAROWANIE WODAMI</w:t>
            </w:r>
          </w:p>
        </w:tc>
      </w:tr>
      <w:tr w:rsidR="007401B1" w:rsidRPr="00412A82" w14:paraId="398FA9BF" w14:textId="77777777" w:rsidTr="00A44A66">
        <w:trPr>
          <w:trHeight w:val="1191"/>
          <w:jc w:val="center"/>
        </w:trPr>
        <w:tc>
          <w:tcPr>
            <w:tcW w:w="572" w:type="dxa"/>
            <w:vAlign w:val="center"/>
          </w:tcPr>
          <w:p w14:paraId="52254655" w14:textId="7777777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4.</w:t>
            </w:r>
          </w:p>
        </w:tc>
        <w:tc>
          <w:tcPr>
            <w:tcW w:w="4668" w:type="dxa"/>
            <w:vAlign w:val="center"/>
          </w:tcPr>
          <w:p w14:paraId="7B07FB6C" w14:textId="7777777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 xml:space="preserve">Monitoring jakości wód podziemnych </w:t>
            </w:r>
          </w:p>
          <w:p w14:paraId="7C45688C" w14:textId="7777777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i powierzchniowych na terenie miasta</w:t>
            </w:r>
          </w:p>
        </w:tc>
        <w:tc>
          <w:tcPr>
            <w:tcW w:w="2693" w:type="dxa"/>
            <w:tcBorders>
              <w:bottom w:val="single" w:sz="4" w:space="0" w:color="auto"/>
            </w:tcBorders>
            <w:vAlign w:val="center"/>
          </w:tcPr>
          <w:p w14:paraId="0DC8CF0E" w14:textId="35A1B652"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TAK</w:t>
            </w:r>
          </w:p>
        </w:tc>
        <w:tc>
          <w:tcPr>
            <w:tcW w:w="3271" w:type="dxa"/>
            <w:vAlign w:val="center"/>
          </w:tcPr>
          <w:p w14:paraId="22A9FC53" w14:textId="77777777"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 xml:space="preserve">Zadanie realizowane na bieżąco </w:t>
            </w:r>
          </w:p>
          <w:p w14:paraId="6BBBF9DD" w14:textId="6E41B000"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w ramach Państwowego Monitoringu Środowiska</w:t>
            </w:r>
          </w:p>
        </w:tc>
        <w:tc>
          <w:tcPr>
            <w:tcW w:w="1842" w:type="dxa"/>
            <w:vAlign w:val="center"/>
          </w:tcPr>
          <w:p w14:paraId="256D92D1" w14:textId="6909E483"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2023 - 2024</w:t>
            </w:r>
          </w:p>
        </w:tc>
        <w:tc>
          <w:tcPr>
            <w:tcW w:w="1833" w:type="dxa"/>
            <w:vAlign w:val="center"/>
          </w:tcPr>
          <w:p w14:paraId="77A61565" w14:textId="3B9060D0" w:rsidR="007401B1" w:rsidRPr="00412A82" w:rsidRDefault="007401B1" w:rsidP="007401B1">
            <w:pPr>
              <w:spacing w:after="0" w:line="240" w:lineRule="auto"/>
              <w:jc w:val="center"/>
              <w:rPr>
                <w:rFonts w:ascii="Cambria" w:hAnsi="Cambria"/>
                <w:sz w:val="20"/>
                <w:szCs w:val="20"/>
              </w:rPr>
            </w:pPr>
            <w:r w:rsidRPr="00412A82">
              <w:rPr>
                <w:rFonts w:ascii="Cambria" w:hAnsi="Cambria"/>
                <w:sz w:val="20"/>
                <w:szCs w:val="20"/>
              </w:rPr>
              <w:t>Brak danych kosztowych</w:t>
            </w:r>
          </w:p>
        </w:tc>
      </w:tr>
    </w:tbl>
    <w:p w14:paraId="41CC4C9E" w14:textId="332C16FD" w:rsidR="003136A2" w:rsidRPr="00412A82" w:rsidRDefault="003136A2" w:rsidP="003136A2">
      <w:pPr>
        <w:tabs>
          <w:tab w:val="center" w:pos="4535"/>
          <w:tab w:val="left" w:pos="5994"/>
        </w:tabs>
        <w:spacing w:before="60" w:after="0" w:line="240" w:lineRule="auto"/>
        <w:jc w:val="center"/>
        <w:rPr>
          <w:rFonts w:ascii="Cambria" w:hAnsi="Cambria"/>
          <w:b/>
          <w:sz w:val="20"/>
          <w:szCs w:val="20"/>
        </w:rPr>
      </w:pPr>
      <w:r w:rsidRPr="00412A82">
        <w:rPr>
          <w:rFonts w:ascii="Cambria" w:hAnsi="Cambria" w:cs="Calibri"/>
          <w:i/>
          <w:sz w:val="16"/>
          <w:szCs w:val="20"/>
          <w:lang w:eastAsia="pl-PL"/>
        </w:rPr>
        <w:t>Źródło: Analiza własna na podstawie danych Głównego Inspektoratu Ochrony Środowiska - Regionalny Wydział Monitoringu Środowiska w Olsztynie</w:t>
      </w:r>
    </w:p>
    <w:p w14:paraId="22DC56B1" w14:textId="77777777" w:rsidR="00EA0381" w:rsidRPr="00412A82" w:rsidRDefault="00EA0381" w:rsidP="005B5E73">
      <w:pPr>
        <w:tabs>
          <w:tab w:val="center" w:pos="4535"/>
          <w:tab w:val="left" w:pos="5994"/>
        </w:tabs>
        <w:spacing w:after="60" w:line="240" w:lineRule="auto"/>
        <w:jc w:val="center"/>
        <w:rPr>
          <w:rFonts w:ascii="Cambria" w:hAnsi="Cambria"/>
          <w:b/>
          <w:i/>
          <w:sz w:val="20"/>
          <w:szCs w:val="20"/>
        </w:rPr>
      </w:pPr>
    </w:p>
    <w:p w14:paraId="79F68077" w14:textId="77777777" w:rsidR="00EA0381" w:rsidRPr="00412A82" w:rsidRDefault="00EA0381" w:rsidP="005B5E73">
      <w:pPr>
        <w:tabs>
          <w:tab w:val="center" w:pos="4535"/>
          <w:tab w:val="left" w:pos="5994"/>
        </w:tabs>
        <w:spacing w:after="60" w:line="240" w:lineRule="auto"/>
        <w:jc w:val="center"/>
        <w:rPr>
          <w:rFonts w:ascii="Cambria" w:hAnsi="Cambria"/>
          <w:b/>
          <w:i/>
          <w:sz w:val="20"/>
          <w:szCs w:val="20"/>
        </w:rPr>
      </w:pPr>
    </w:p>
    <w:p w14:paraId="203B0DD9" w14:textId="5B0F1BBC" w:rsidR="005B5E73" w:rsidRPr="00412A82" w:rsidRDefault="005B5E73" w:rsidP="005B5E73">
      <w:pPr>
        <w:tabs>
          <w:tab w:val="center" w:pos="4535"/>
          <w:tab w:val="left" w:pos="5994"/>
        </w:tabs>
        <w:spacing w:after="60" w:line="240" w:lineRule="auto"/>
        <w:jc w:val="center"/>
        <w:rPr>
          <w:rFonts w:ascii="Cambria" w:hAnsi="Cambria"/>
          <w:i/>
          <w:sz w:val="20"/>
          <w:szCs w:val="20"/>
        </w:rPr>
      </w:pPr>
      <w:bookmarkStart w:id="57" w:name="_Toc213242712"/>
      <w:r w:rsidRPr="00412A82">
        <w:rPr>
          <w:rFonts w:ascii="Cambria" w:hAnsi="Cambria"/>
          <w:b/>
          <w:i/>
          <w:sz w:val="20"/>
          <w:szCs w:val="20"/>
        </w:rPr>
        <w:lastRenderedPageBreak/>
        <w:t xml:space="preserve">Tabela nr </w:t>
      </w:r>
      <w:r w:rsidRPr="00412A82">
        <w:rPr>
          <w:rFonts w:ascii="Cambria" w:hAnsi="Cambria"/>
          <w:b/>
          <w:i/>
          <w:sz w:val="20"/>
          <w:szCs w:val="20"/>
        </w:rPr>
        <w:fldChar w:fldCharType="begin"/>
      </w:r>
      <w:r w:rsidRPr="00412A82">
        <w:rPr>
          <w:rFonts w:ascii="Cambria" w:hAnsi="Cambria"/>
          <w:b/>
          <w:i/>
          <w:sz w:val="20"/>
          <w:szCs w:val="20"/>
        </w:rPr>
        <w:instrText xml:space="preserve"> SEQ Tabela \* ARABIC </w:instrText>
      </w:r>
      <w:r w:rsidRPr="00412A82">
        <w:rPr>
          <w:rFonts w:ascii="Cambria" w:hAnsi="Cambria"/>
          <w:b/>
          <w:i/>
          <w:sz w:val="20"/>
          <w:szCs w:val="20"/>
        </w:rPr>
        <w:fldChar w:fldCharType="separate"/>
      </w:r>
      <w:r w:rsidR="00276C00">
        <w:rPr>
          <w:rFonts w:ascii="Cambria" w:hAnsi="Cambria"/>
          <w:b/>
          <w:i/>
          <w:noProof/>
          <w:sz w:val="20"/>
          <w:szCs w:val="20"/>
        </w:rPr>
        <w:t>6</w:t>
      </w:r>
      <w:r w:rsidRPr="00412A82">
        <w:rPr>
          <w:rFonts w:ascii="Cambria" w:hAnsi="Cambria"/>
          <w:b/>
          <w:i/>
          <w:sz w:val="20"/>
          <w:szCs w:val="20"/>
        </w:rPr>
        <w:fldChar w:fldCharType="end"/>
      </w:r>
      <w:r w:rsidRPr="00412A82">
        <w:rPr>
          <w:rFonts w:ascii="Cambria" w:hAnsi="Cambria"/>
          <w:b/>
          <w:i/>
          <w:sz w:val="20"/>
          <w:szCs w:val="20"/>
        </w:rPr>
        <w:t xml:space="preserve">. </w:t>
      </w:r>
      <w:r w:rsidRPr="00412A82">
        <w:rPr>
          <w:rFonts w:ascii="Cambria" w:hAnsi="Cambria"/>
          <w:i/>
          <w:sz w:val="20"/>
          <w:szCs w:val="20"/>
        </w:rPr>
        <w:t>Zadania realizowane przez Regionalną Dyrekcję Ochrony Środowiska w Olsztynie</w:t>
      </w:r>
      <w:bookmarkEnd w:id="57"/>
    </w:p>
    <w:tbl>
      <w:tblPr>
        <w:tblStyle w:val="Tabela-Siatka1"/>
        <w:tblW w:w="14879" w:type="dxa"/>
        <w:jc w:val="center"/>
        <w:tblLayout w:type="fixed"/>
        <w:tblLook w:val="0000" w:firstRow="0" w:lastRow="0" w:firstColumn="0" w:lastColumn="0" w:noHBand="0" w:noVBand="0"/>
      </w:tblPr>
      <w:tblGrid>
        <w:gridCol w:w="572"/>
        <w:gridCol w:w="4668"/>
        <w:gridCol w:w="2126"/>
        <w:gridCol w:w="3838"/>
        <w:gridCol w:w="1842"/>
        <w:gridCol w:w="1833"/>
      </w:tblGrid>
      <w:tr w:rsidR="005B5E73" w:rsidRPr="00412A82" w14:paraId="7150817A" w14:textId="77777777" w:rsidTr="00BB3E80">
        <w:trPr>
          <w:trHeight w:val="567"/>
          <w:tblHeader/>
          <w:jc w:val="center"/>
        </w:trPr>
        <w:tc>
          <w:tcPr>
            <w:tcW w:w="572" w:type="dxa"/>
            <w:shd w:val="clear" w:color="auto" w:fill="F2F2F2" w:themeFill="background1" w:themeFillShade="F2"/>
            <w:vAlign w:val="center"/>
          </w:tcPr>
          <w:p w14:paraId="70F60185" w14:textId="77777777" w:rsidR="005B5E73" w:rsidRPr="00412A82" w:rsidRDefault="005B5E73" w:rsidP="00B33FED">
            <w:pPr>
              <w:spacing w:after="0" w:line="240" w:lineRule="auto"/>
              <w:jc w:val="center"/>
              <w:rPr>
                <w:rFonts w:ascii="Cambria" w:hAnsi="Cambria"/>
                <w:b/>
                <w:sz w:val="20"/>
                <w:szCs w:val="20"/>
              </w:rPr>
            </w:pPr>
            <w:r w:rsidRPr="00412A82">
              <w:rPr>
                <w:rFonts w:ascii="Cambria" w:hAnsi="Cambria"/>
                <w:b/>
                <w:sz w:val="20"/>
                <w:szCs w:val="20"/>
              </w:rPr>
              <w:t>Lp.</w:t>
            </w:r>
          </w:p>
        </w:tc>
        <w:tc>
          <w:tcPr>
            <w:tcW w:w="4668" w:type="dxa"/>
            <w:shd w:val="clear" w:color="auto" w:fill="F2F2F2" w:themeFill="background1" w:themeFillShade="F2"/>
            <w:vAlign w:val="center"/>
          </w:tcPr>
          <w:p w14:paraId="28A538DD" w14:textId="77777777" w:rsidR="005B5E73" w:rsidRPr="00412A82" w:rsidRDefault="005B5E73" w:rsidP="00B33FED">
            <w:pPr>
              <w:spacing w:after="0" w:line="240" w:lineRule="auto"/>
              <w:jc w:val="center"/>
              <w:rPr>
                <w:rFonts w:ascii="Cambria" w:hAnsi="Cambria"/>
                <w:b/>
                <w:sz w:val="20"/>
                <w:szCs w:val="20"/>
              </w:rPr>
            </w:pPr>
            <w:r w:rsidRPr="00412A82">
              <w:rPr>
                <w:rFonts w:ascii="Cambria" w:hAnsi="Cambria"/>
                <w:b/>
                <w:sz w:val="20"/>
                <w:szCs w:val="20"/>
              </w:rPr>
              <w:t>Zadanie</w:t>
            </w:r>
          </w:p>
        </w:tc>
        <w:tc>
          <w:tcPr>
            <w:tcW w:w="2126" w:type="dxa"/>
            <w:shd w:val="clear" w:color="auto" w:fill="F2F2F2" w:themeFill="background1" w:themeFillShade="F2"/>
            <w:vAlign w:val="center"/>
          </w:tcPr>
          <w:p w14:paraId="65833F57" w14:textId="77777777" w:rsidR="005B5E73" w:rsidRPr="00412A82" w:rsidRDefault="005B5E73" w:rsidP="00B33FED">
            <w:pPr>
              <w:spacing w:after="0" w:line="240" w:lineRule="auto"/>
              <w:jc w:val="center"/>
              <w:rPr>
                <w:rFonts w:ascii="Cambria" w:hAnsi="Cambria"/>
                <w:b/>
                <w:sz w:val="20"/>
                <w:szCs w:val="20"/>
              </w:rPr>
            </w:pPr>
            <w:r w:rsidRPr="00412A82">
              <w:rPr>
                <w:rFonts w:ascii="Cambria" w:hAnsi="Cambria"/>
                <w:b/>
                <w:sz w:val="20"/>
                <w:szCs w:val="20"/>
              </w:rPr>
              <w:t>Realizacja zadania</w:t>
            </w:r>
          </w:p>
          <w:p w14:paraId="7721CA43" w14:textId="19EB9C05" w:rsidR="005B5E73" w:rsidRPr="00412A82" w:rsidRDefault="00BB3E80" w:rsidP="00BB3E80">
            <w:pPr>
              <w:spacing w:after="0" w:line="240" w:lineRule="auto"/>
              <w:jc w:val="center"/>
              <w:rPr>
                <w:rFonts w:ascii="Cambria" w:hAnsi="Cambria"/>
                <w:b/>
                <w:sz w:val="20"/>
                <w:szCs w:val="20"/>
              </w:rPr>
            </w:pPr>
            <w:r w:rsidRPr="00412A82">
              <w:rPr>
                <w:rFonts w:ascii="Cambria" w:hAnsi="Cambria"/>
                <w:b/>
                <w:sz w:val="20"/>
                <w:szCs w:val="20"/>
              </w:rPr>
              <w:t xml:space="preserve">TAK / NIE </w:t>
            </w:r>
          </w:p>
        </w:tc>
        <w:tc>
          <w:tcPr>
            <w:tcW w:w="3838" w:type="dxa"/>
            <w:shd w:val="clear" w:color="auto" w:fill="F2F2F2" w:themeFill="background1" w:themeFillShade="F2"/>
            <w:vAlign w:val="center"/>
          </w:tcPr>
          <w:p w14:paraId="66596E7D" w14:textId="77777777" w:rsidR="005B5E73" w:rsidRPr="00412A82" w:rsidRDefault="005B5E73" w:rsidP="00B33FED">
            <w:pPr>
              <w:spacing w:after="0" w:line="240" w:lineRule="auto"/>
              <w:jc w:val="center"/>
              <w:rPr>
                <w:rFonts w:ascii="Cambria" w:hAnsi="Cambria"/>
                <w:b/>
                <w:sz w:val="20"/>
                <w:szCs w:val="20"/>
              </w:rPr>
            </w:pPr>
            <w:r w:rsidRPr="00412A82">
              <w:rPr>
                <w:rFonts w:ascii="Cambria" w:hAnsi="Cambria"/>
                <w:b/>
                <w:sz w:val="20"/>
                <w:szCs w:val="20"/>
              </w:rPr>
              <w:t>Opis realizacji zadania</w:t>
            </w:r>
          </w:p>
        </w:tc>
        <w:tc>
          <w:tcPr>
            <w:tcW w:w="1842" w:type="dxa"/>
            <w:shd w:val="clear" w:color="auto" w:fill="F2F2F2" w:themeFill="background1" w:themeFillShade="F2"/>
            <w:vAlign w:val="center"/>
          </w:tcPr>
          <w:p w14:paraId="0FF09EE2" w14:textId="77777777" w:rsidR="005B5E73" w:rsidRPr="00412A82" w:rsidRDefault="005B5E73" w:rsidP="00B33FED">
            <w:pPr>
              <w:spacing w:after="0" w:line="240" w:lineRule="auto"/>
              <w:jc w:val="center"/>
              <w:rPr>
                <w:rFonts w:ascii="Cambria" w:hAnsi="Cambria"/>
                <w:b/>
                <w:sz w:val="20"/>
                <w:szCs w:val="20"/>
              </w:rPr>
            </w:pPr>
            <w:r w:rsidRPr="00412A82">
              <w:rPr>
                <w:rFonts w:ascii="Cambria" w:hAnsi="Cambria"/>
                <w:b/>
                <w:sz w:val="20"/>
                <w:szCs w:val="20"/>
              </w:rPr>
              <w:t>Termin realizacji zadania</w:t>
            </w:r>
          </w:p>
        </w:tc>
        <w:tc>
          <w:tcPr>
            <w:tcW w:w="1833" w:type="dxa"/>
            <w:shd w:val="clear" w:color="auto" w:fill="F2F2F2" w:themeFill="background1" w:themeFillShade="F2"/>
            <w:vAlign w:val="center"/>
          </w:tcPr>
          <w:p w14:paraId="1D0C060A" w14:textId="77777777" w:rsidR="005B5E73" w:rsidRPr="00412A82" w:rsidRDefault="005B5E73" w:rsidP="00B33FED">
            <w:pPr>
              <w:spacing w:after="0" w:line="240" w:lineRule="auto"/>
              <w:jc w:val="center"/>
              <w:rPr>
                <w:rFonts w:ascii="Cambria" w:hAnsi="Cambria"/>
                <w:b/>
                <w:sz w:val="20"/>
                <w:szCs w:val="20"/>
              </w:rPr>
            </w:pPr>
            <w:r w:rsidRPr="00412A82">
              <w:rPr>
                <w:rFonts w:ascii="Cambria" w:hAnsi="Cambria"/>
                <w:b/>
                <w:sz w:val="20"/>
                <w:szCs w:val="20"/>
              </w:rPr>
              <w:t>Koszty realizacji zadania</w:t>
            </w:r>
          </w:p>
        </w:tc>
      </w:tr>
      <w:tr w:rsidR="005B5E73" w:rsidRPr="00412A82" w14:paraId="3C5928C6" w14:textId="77777777" w:rsidTr="00B33FED">
        <w:trPr>
          <w:trHeight w:val="567"/>
          <w:jc w:val="center"/>
        </w:trPr>
        <w:tc>
          <w:tcPr>
            <w:tcW w:w="14879" w:type="dxa"/>
            <w:gridSpan w:val="6"/>
            <w:shd w:val="clear" w:color="auto" w:fill="F2F2F2" w:themeFill="background1" w:themeFillShade="F2"/>
            <w:vAlign w:val="center"/>
          </w:tcPr>
          <w:p w14:paraId="388408FA" w14:textId="77777777" w:rsidR="005B5E73" w:rsidRPr="00412A82" w:rsidRDefault="005B5E73" w:rsidP="00B33FED">
            <w:pPr>
              <w:spacing w:after="0" w:line="240" w:lineRule="auto"/>
              <w:jc w:val="center"/>
              <w:rPr>
                <w:rFonts w:ascii="Cambria" w:hAnsi="Cambria"/>
                <w:b/>
                <w:sz w:val="20"/>
                <w:szCs w:val="20"/>
              </w:rPr>
            </w:pPr>
            <w:r w:rsidRPr="00412A82">
              <w:rPr>
                <w:rFonts w:ascii="Cambria" w:hAnsi="Cambria"/>
                <w:b/>
                <w:sz w:val="20"/>
                <w:szCs w:val="20"/>
              </w:rPr>
              <w:t>OBSZAR INTERWENCJI - GOSPODARKA ODPADAMI I ZAPOBIEGANIE POWSTAWANIU ODPADÓW</w:t>
            </w:r>
          </w:p>
        </w:tc>
      </w:tr>
      <w:tr w:rsidR="005B5E73" w:rsidRPr="00412A82" w14:paraId="577E1DBE" w14:textId="77777777" w:rsidTr="00B33FED">
        <w:trPr>
          <w:trHeight w:val="567"/>
          <w:jc w:val="center"/>
        </w:trPr>
        <w:tc>
          <w:tcPr>
            <w:tcW w:w="14879" w:type="dxa"/>
            <w:gridSpan w:val="6"/>
            <w:shd w:val="clear" w:color="auto" w:fill="F2F2F2" w:themeFill="background1" w:themeFillShade="F2"/>
            <w:vAlign w:val="center"/>
          </w:tcPr>
          <w:p w14:paraId="437E187C" w14:textId="77777777" w:rsidR="005B5E73" w:rsidRPr="00412A82" w:rsidRDefault="005B5E73" w:rsidP="00B33FED">
            <w:pPr>
              <w:spacing w:after="0" w:line="240" w:lineRule="auto"/>
              <w:jc w:val="center"/>
              <w:rPr>
                <w:rFonts w:ascii="Cambria" w:hAnsi="Cambria"/>
                <w:b/>
                <w:sz w:val="20"/>
                <w:szCs w:val="20"/>
              </w:rPr>
            </w:pPr>
            <w:r w:rsidRPr="00412A82">
              <w:rPr>
                <w:rFonts w:ascii="Cambria" w:hAnsi="Cambria"/>
                <w:b/>
                <w:sz w:val="20"/>
                <w:szCs w:val="20"/>
              </w:rPr>
              <w:t>OBSZAR INTERWENCJI - ZASOBY PRZYRODNICZE</w:t>
            </w:r>
          </w:p>
        </w:tc>
      </w:tr>
      <w:tr w:rsidR="005B5E73" w:rsidRPr="00412A82" w14:paraId="4AD63DDA" w14:textId="77777777" w:rsidTr="00BB3E80">
        <w:trPr>
          <w:trHeight w:val="1134"/>
          <w:jc w:val="center"/>
        </w:trPr>
        <w:tc>
          <w:tcPr>
            <w:tcW w:w="572" w:type="dxa"/>
            <w:vAlign w:val="center"/>
          </w:tcPr>
          <w:p w14:paraId="1C47F3EB" w14:textId="77777777" w:rsidR="005B5E73" w:rsidRPr="00412A82" w:rsidRDefault="005B5E73" w:rsidP="005B5E73">
            <w:pPr>
              <w:spacing w:after="0" w:line="240" w:lineRule="auto"/>
              <w:jc w:val="center"/>
              <w:rPr>
                <w:rFonts w:ascii="Cambria" w:hAnsi="Cambria"/>
                <w:sz w:val="20"/>
                <w:szCs w:val="20"/>
              </w:rPr>
            </w:pPr>
            <w:r w:rsidRPr="00412A82">
              <w:rPr>
                <w:rFonts w:ascii="Cambria" w:hAnsi="Cambria"/>
                <w:sz w:val="20"/>
                <w:szCs w:val="20"/>
              </w:rPr>
              <w:t>1.</w:t>
            </w:r>
          </w:p>
        </w:tc>
        <w:tc>
          <w:tcPr>
            <w:tcW w:w="4668" w:type="dxa"/>
            <w:vAlign w:val="center"/>
          </w:tcPr>
          <w:p w14:paraId="0F653572" w14:textId="77777777" w:rsidR="005B5E73" w:rsidRPr="00412A82" w:rsidRDefault="005B5E73" w:rsidP="005B5E73">
            <w:pPr>
              <w:spacing w:after="0" w:line="240" w:lineRule="auto"/>
              <w:jc w:val="center"/>
              <w:rPr>
                <w:rFonts w:ascii="Cambria" w:hAnsi="Cambria"/>
                <w:sz w:val="20"/>
                <w:szCs w:val="20"/>
              </w:rPr>
            </w:pPr>
            <w:r w:rsidRPr="00412A82">
              <w:rPr>
                <w:rFonts w:ascii="Cambria" w:hAnsi="Cambria"/>
                <w:sz w:val="20"/>
                <w:szCs w:val="20"/>
              </w:rPr>
              <w:t xml:space="preserve">Podejmowanie działań w sprawie ustanowienia form ochrony przyrody wynikające z ustawy </w:t>
            </w:r>
          </w:p>
          <w:p w14:paraId="38C01D4C" w14:textId="77777777" w:rsidR="005B5E73" w:rsidRPr="00412A82" w:rsidRDefault="005B5E73" w:rsidP="005B5E73">
            <w:pPr>
              <w:spacing w:after="0" w:line="240" w:lineRule="auto"/>
              <w:jc w:val="center"/>
              <w:rPr>
                <w:rFonts w:ascii="Cambria" w:hAnsi="Cambria"/>
                <w:sz w:val="20"/>
                <w:szCs w:val="20"/>
              </w:rPr>
            </w:pPr>
            <w:r w:rsidRPr="00412A82">
              <w:rPr>
                <w:rFonts w:ascii="Cambria" w:hAnsi="Cambria"/>
                <w:sz w:val="20"/>
                <w:szCs w:val="20"/>
              </w:rPr>
              <w:t>o ochronie przyrody (w zależności od kompetencji)</w:t>
            </w:r>
          </w:p>
        </w:tc>
        <w:tc>
          <w:tcPr>
            <w:tcW w:w="2126" w:type="dxa"/>
            <w:vAlign w:val="center"/>
          </w:tcPr>
          <w:p w14:paraId="3D30C001" w14:textId="3C7A8B39" w:rsidR="005B5E73" w:rsidRPr="00412A82" w:rsidRDefault="005B5E73" w:rsidP="005B5E73">
            <w:pPr>
              <w:spacing w:after="0" w:line="240" w:lineRule="auto"/>
              <w:jc w:val="center"/>
              <w:rPr>
                <w:rFonts w:ascii="Cambria" w:hAnsi="Cambria"/>
                <w:sz w:val="20"/>
                <w:szCs w:val="20"/>
              </w:rPr>
            </w:pPr>
            <w:r w:rsidRPr="00412A82">
              <w:rPr>
                <w:rFonts w:ascii="Cambria" w:hAnsi="Cambria"/>
                <w:sz w:val="20"/>
                <w:szCs w:val="20"/>
              </w:rPr>
              <w:t>NIE</w:t>
            </w:r>
          </w:p>
        </w:tc>
        <w:tc>
          <w:tcPr>
            <w:tcW w:w="3838" w:type="dxa"/>
            <w:vAlign w:val="center"/>
          </w:tcPr>
          <w:p w14:paraId="1242C693" w14:textId="443BD802" w:rsidR="005B5E73" w:rsidRPr="00412A82" w:rsidRDefault="005B5E73" w:rsidP="005B5E73">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26C8B192" w14:textId="46DA9773" w:rsidR="005B5E73" w:rsidRPr="00412A82" w:rsidRDefault="005B5E73" w:rsidP="005B5E73">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7C510268" w14:textId="4AF0DEA2" w:rsidR="005B5E73" w:rsidRPr="00412A82" w:rsidRDefault="005B5E73" w:rsidP="005B5E73">
            <w:pPr>
              <w:spacing w:after="0" w:line="240" w:lineRule="auto"/>
              <w:jc w:val="center"/>
              <w:rPr>
                <w:rFonts w:ascii="Cambria" w:hAnsi="Cambria"/>
                <w:sz w:val="20"/>
                <w:szCs w:val="20"/>
              </w:rPr>
            </w:pPr>
            <w:r w:rsidRPr="00412A82">
              <w:rPr>
                <w:rFonts w:ascii="Cambria" w:hAnsi="Cambria"/>
                <w:sz w:val="20"/>
                <w:szCs w:val="20"/>
              </w:rPr>
              <w:t>----------</w:t>
            </w:r>
          </w:p>
        </w:tc>
      </w:tr>
      <w:tr w:rsidR="005B5E73" w:rsidRPr="00412A82" w14:paraId="0076C9D8" w14:textId="77777777" w:rsidTr="00BB3E80">
        <w:trPr>
          <w:trHeight w:val="1134"/>
          <w:jc w:val="center"/>
        </w:trPr>
        <w:tc>
          <w:tcPr>
            <w:tcW w:w="572" w:type="dxa"/>
            <w:vAlign w:val="center"/>
          </w:tcPr>
          <w:p w14:paraId="180FA798" w14:textId="77777777" w:rsidR="005B5E73" w:rsidRPr="00412A82" w:rsidRDefault="005B5E73" w:rsidP="005B5E73">
            <w:pPr>
              <w:spacing w:after="0" w:line="240" w:lineRule="auto"/>
              <w:jc w:val="center"/>
              <w:rPr>
                <w:rFonts w:ascii="Cambria" w:hAnsi="Cambria"/>
                <w:sz w:val="20"/>
                <w:szCs w:val="20"/>
              </w:rPr>
            </w:pPr>
            <w:r w:rsidRPr="00412A82">
              <w:rPr>
                <w:rFonts w:ascii="Cambria" w:hAnsi="Cambria"/>
                <w:sz w:val="20"/>
                <w:szCs w:val="20"/>
              </w:rPr>
              <w:t>2.</w:t>
            </w:r>
          </w:p>
        </w:tc>
        <w:tc>
          <w:tcPr>
            <w:tcW w:w="4668" w:type="dxa"/>
            <w:vAlign w:val="center"/>
          </w:tcPr>
          <w:p w14:paraId="2B9D2C11" w14:textId="77777777" w:rsidR="005B5E73" w:rsidRPr="00412A82" w:rsidRDefault="005B5E73" w:rsidP="005B5E73">
            <w:pPr>
              <w:spacing w:after="0" w:line="240" w:lineRule="auto"/>
              <w:jc w:val="center"/>
              <w:rPr>
                <w:rFonts w:ascii="Cambria" w:hAnsi="Cambria"/>
                <w:sz w:val="20"/>
                <w:szCs w:val="20"/>
              </w:rPr>
            </w:pPr>
            <w:r w:rsidRPr="00412A82">
              <w:rPr>
                <w:rFonts w:ascii="Cambria" w:hAnsi="Cambria"/>
                <w:sz w:val="20"/>
                <w:szCs w:val="20"/>
              </w:rPr>
              <w:t>Bieżąca opieka nad formami ochrony przyrody oraz ochrona cennych przyrodniczo siedlisk na terenie miasta (w zależności od kompetencji)</w:t>
            </w:r>
          </w:p>
        </w:tc>
        <w:tc>
          <w:tcPr>
            <w:tcW w:w="2126" w:type="dxa"/>
            <w:vAlign w:val="center"/>
          </w:tcPr>
          <w:p w14:paraId="47B04458" w14:textId="2022599E" w:rsidR="005B5E73" w:rsidRPr="00412A82" w:rsidRDefault="005B5E73" w:rsidP="005B5E73">
            <w:pPr>
              <w:spacing w:after="0" w:line="240" w:lineRule="auto"/>
              <w:jc w:val="center"/>
              <w:rPr>
                <w:rFonts w:ascii="Cambria" w:hAnsi="Cambria"/>
                <w:sz w:val="20"/>
                <w:szCs w:val="20"/>
              </w:rPr>
            </w:pPr>
            <w:r w:rsidRPr="00412A82">
              <w:rPr>
                <w:rFonts w:ascii="Cambria" w:hAnsi="Cambria"/>
                <w:sz w:val="20"/>
                <w:szCs w:val="20"/>
              </w:rPr>
              <w:t>NIE</w:t>
            </w:r>
          </w:p>
        </w:tc>
        <w:tc>
          <w:tcPr>
            <w:tcW w:w="3838" w:type="dxa"/>
            <w:vAlign w:val="center"/>
          </w:tcPr>
          <w:p w14:paraId="503AB856" w14:textId="60D4D45E" w:rsidR="005B5E73" w:rsidRPr="00412A82" w:rsidRDefault="005B5E73" w:rsidP="005B5E73">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77BEA94F" w14:textId="5FE40F69" w:rsidR="005B5E73" w:rsidRPr="00412A82" w:rsidRDefault="005B5E73" w:rsidP="005B5E73">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68723561" w14:textId="4B301340" w:rsidR="005B5E73" w:rsidRPr="00412A82" w:rsidRDefault="005B5E73" w:rsidP="005B5E73">
            <w:pPr>
              <w:spacing w:after="0" w:line="240" w:lineRule="auto"/>
              <w:jc w:val="center"/>
              <w:rPr>
                <w:rFonts w:ascii="Cambria" w:hAnsi="Cambria"/>
                <w:sz w:val="20"/>
                <w:szCs w:val="20"/>
              </w:rPr>
            </w:pPr>
            <w:r w:rsidRPr="00412A82">
              <w:rPr>
                <w:rFonts w:ascii="Cambria" w:hAnsi="Cambria"/>
                <w:sz w:val="20"/>
                <w:szCs w:val="20"/>
              </w:rPr>
              <w:t>----------</w:t>
            </w:r>
          </w:p>
        </w:tc>
      </w:tr>
      <w:tr w:rsidR="005B5E73" w:rsidRPr="00412A82" w14:paraId="33AA9D79" w14:textId="77777777" w:rsidTr="00B33FED">
        <w:trPr>
          <w:trHeight w:val="567"/>
          <w:jc w:val="center"/>
        </w:trPr>
        <w:tc>
          <w:tcPr>
            <w:tcW w:w="14879" w:type="dxa"/>
            <w:gridSpan w:val="6"/>
            <w:shd w:val="clear" w:color="auto" w:fill="F2F2F2" w:themeFill="background1" w:themeFillShade="F2"/>
            <w:vAlign w:val="center"/>
          </w:tcPr>
          <w:p w14:paraId="682A23C1" w14:textId="77777777" w:rsidR="005B5E73" w:rsidRPr="00412A82" w:rsidRDefault="005B5E73" w:rsidP="005B5E73">
            <w:pPr>
              <w:spacing w:after="0" w:line="240" w:lineRule="auto"/>
              <w:jc w:val="center"/>
              <w:rPr>
                <w:rFonts w:ascii="Cambria" w:hAnsi="Cambria"/>
                <w:b/>
                <w:sz w:val="20"/>
                <w:szCs w:val="20"/>
              </w:rPr>
            </w:pPr>
            <w:r w:rsidRPr="00412A82">
              <w:rPr>
                <w:rFonts w:ascii="Cambria" w:hAnsi="Cambria"/>
                <w:b/>
                <w:sz w:val="20"/>
                <w:szCs w:val="20"/>
              </w:rPr>
              <w:t>OBSZAR INTERWENCJI - EDUKACJA EKOLOGICZNA</w:t>
            </w:r>
          </w:p>
        </w:tc>
      </w:tr>
      <w:tr w:rsidR="005B5E73" w:rsidRPr="00412A82" w14:paraId="72FF8784" w14:textId="77777777" w:rsidTr="00BB3E80">
        <w:trPr>
          <w:trHeight w:val="1134"/>
          <w:jc w:val="center"/>
        </w:trPr>
        <w:tc>
          <w:tcPr>
            <w:tcW w:w="572" w:type="dxa"/>
            <w:vAlign w:val="center"/>
          </w:tcPr>
          <w:p w14:paraId="336801A6" w14:textId="77777777" w:rsidR="005B5E73" w:rsidRPr="00412A82" w:rsidRDefault="005B5E73" w:rsidP="005B5E73">
            <w:pPr>
              <w:spacing w:after="0" w:line="240" w:lineRule="auto"/>
              <w:jc w:val="center"/>
              <w:rPr>
                <w:rFonts w:ascii="Cambria" w:hAnsi="Cambria"/>
                <w:sz w:val="20"/>
                <w:szCs w:val="20"/>
              </w:rPr>
            </w:pPr>
            <w:r w:rsidRPr="00412A82">
              <w:rPr>
                <w:rFonts w:ascii="Cambria" w:hAnsi="Cambria"/>
                <w:sz w:val="20"/>
                <w:szCs w:val="20"/>
              </w:rPr>
              <w:t>3.</w:t>
            </w:r>
          </w:p>
        </w:tc>
        <w:tc>
          <w:tcPr>
            <w:tcW w:w="4668" w:type="dxa"/>
            <w:vAlign w:val="center"/>
          </w:tcPr>
          <w:p w14:paraId="38141D37" w14:textId="77777777" w:rsidR="005B5E73" w:rsidRPr="00412A82" w:rsidRDefault="005B5E73" w:rsidP="005B5E73">
            <w:pPr>
              <w:spacing w:after="0" w:line="240" w:lineRule="auto"/>
              <w:jc w:val="center"/>
              <w:rPr>
                <w:rFonts w:ascii="Cambria" w:hAnsi="Cambria"/>
                <w:sz w:val="20"/>
                <w:szCs w:val="20"/>
              </w:rPr>
            </w:pPr>
            <w:r w:rsidRPr="00412A82">
              <w:rPr>
                <w:rFonts w:ascii="Cambria" w:hAnsi="Cambria"/>
                <w:sz w:val="20"/>
                <w:szCs w:val="20"/>
              </w:rPr>
              <w:t xml:space="preserve">Prowadzenie działań edukacyjnych </w:t>
            </w:r>
          </w:p>
          <w:p w14:paraId="76B18DA3" w14:textId="77777777" w:rsidR="005B5E73" w:rsidRPr="00412A82" w:rsidRDefault="005B5E73" w:rsidP="005B5E73">
            <w:pPr>
              <w:spacing w:after="0" w:line="240" w:lineRule="auto"/>
              <w:jc w:val="center"/>
              <w:rPr>
                <w:rFonts w:ascii="Cambria" w:hAnsi="Cambria"/>
                <w:sz w:val="20"/>
                <w:szCs w:val="20"/>
              </w:rPr>
            </w:pPr>
            <w:r w:rsidRPr="00412A82">
              <w:rPr>
                <w:rFonts w:ascii="Cambria" w:hAnsi="Cambria"/>
                <w:sz w:val="20"/>
                <w:szCs w:val="20"/>
              </w:rPr>
              <w:t>oraz organizacja kampanii informacyjnych dotyczących zagadnień ochrony środowiska</w:t>
            </w:r>
          </w:p>
        </w:tc>
        <w:tc>
          <w:tcPr>
            <w:tcW w:w="2126" w:type="dxa"/>
            <w:vAlign w:val="center"/>
          </w:tcPr>
          <w:p w14:paraId="14938B12" w14:textId="1EC307C3" w:rsidR="005B5E73" w:rsidRPr="00412A82" w:rsidRDefault="005B5E73" w:rsidP="005B5E73">
            <w:pPr>
              <w:spacing w:after="0" w:line="240" w:lineRule="auto"/>
              <w:jc w:val="center"/>
              <w:rPr>
                <w:rFonts w:ascii="Cambria" w:hAnsi="Cambria"/>
                <w:sz w:val="20"/>
                <w:szCs w:val="20"/>
              </w:rPr>
            </w:pPr>
            <w:r w:rsidRPr="00412A82">
              <w:rPr>
                <w:rFonts w:ascii="Cambria" w:hAnsi="Cambria"/>
                <w:sz w:val="20"/>
                <w:szCs w:val="20"/>
              </w:rPr>
              <w:t>NIE</w:t>
            </w:r>
          </w:p>
        </w:tc>
        <w:tc>
          <w:tcPr>
            <w:tcW w:w="3838" w:type="dxa"/>
            <w:vAlign w:val="center"/>
          </w:tcPr>
          <w:p w14:paraId="7B4AF7E5" w14:textId="3B0D9031" w:rsidR="005B5E73" w:rsidRPr="00412A82" w:rsidRDefault="005B5E73" w:rsidP="005B5E73">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0614FB8A" w14:textId="1261852A" w:rsidR="005B5E73" w:rsidRPr="00412A82" w:rsidRDefault="005B5E73" w:rsidP="005B5E73">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6E028D9C" w14:textId="423E5C2C" w:rsidR="005B5E73" w:rsidRPr="00412A82" w:rsidRDefault="005B5E73" w:rsidP="005B5E73">
            <w:pPr>
              <w:spacing w:after="0" w:line="240" w:lineRule="auto"/>
              <w:jc w:val="center"/>
              <w:rPr>
                <w:rFonts w:ascii="Cambria" w:hAnsi="Cambria"/>
                <w:sz w:val="20"/>
                <w:szCs w:val="20"/>
              </w:rPr>
            </w:pPr>
            <w:r w:rsidRPr="00412A82">
              <w:rPr>
                <w:rFonts w:ascii="Cambria" w:hAnsi="Cambria"/>
                <w:sz w:val="20"/>
                <w:szCs w:val="20"/>
              </w:rPr>
              <w:t>----------</w:t>
            </w:r>
          </w:p>
        </w:tc>
      </w:tr>
    </w:tbl>
    <w:p w14:paraId="0BA77866" w14:textId="45C2B484" w:rsidR="005B5E73" w:rsidRPr="00412A82" w:rsidRDefault="005B5E73" w:rsidP="005B5E73">
      <w:pPr>
        <w:tabs>
          <w:tab w:val="center" w:pos="4535"/>
          <w:tab w:val="left" w:pos="5994"/>
        </w:tabs>
        <w:spacing w:before="60" w:after="0" w:line="240" w:lineRule="auto"/>
        <w:jc w:val="center"/>
        <w:rPr>
          <w:rFonts w:ascii="Cambria" w:hAnsi="Cambria"/>
          <w:b/>
          <w:i/>
          <w:sz w:val="20"/>
          <w:szCs w:val="20"/>
        </w:rPr>
      </w:pPr>
      <w:r w:rsidRPr="00412A82">
        <w:rPr>
          <w:rFonts w:ascii="Cambria" w:hAnsi="Cambria" w:cs="Calibri"/>
          <w:i/>
          <w:sz w:val="16"/>
          <w:szCs w:val="20"/>
          <w:lang w:eastAsia="pl-PL"/>
        </w:rPr>
        <w:t>Źródło: Analiza własna na podstawie danych Regionalnej Dyrekcji Ochrony Środowiska w Olsztynie</w:t>
      </w:r>
      <w:r w:rsidRPr="00412A82">
        <w:rPr>
          <w:rFonts w:ascii="Cambria" w:hAnsi="Cambria"/>
          <w:b/>
          <w:i/>
          <w:sz w:val="20"/>
          <w:szCs w:val="20"/>
        </w:rPr>
        <w:tab/>
      </w:r>
    </w:p>
    <w:p w14:paraId="6F9AA220" w14:textId="77777777" w:rsidR="005B5E73" w:rsidRPr="00412A82" w:rsidRDefault="005B5E73" w:rsidP="004249BC">
      <w:pPr>
        <w:tabs>
          <w:tab w:val="center" w:pos="4535"/>
          <w:tab w:val="left" w:pos="5994"/>
        </w:tabs>
        <w:spacing w:after="60" w:line="240" w:lineRule="auto"/>
        <w:jc w:val="center"/>
        <w:rPr>
          <w:rFonts w:ascii="Cambria" w:hAnsi="Cambria"/>
          <w:b/>
          <w:i/>
          <w:sz w:val="20"/>
          <w:szCs w:val="20"/>
        </w:rPr>
      </w:pPr>
    </w:p>
    <w:p w14:paraId="3A67232E" w14:textId="77777777" w:rsidR="005B5E73" w:rsidRPr="00412A82" w:rsidRDefault="005B5E73" w:rsidP="004249BC">
      <w:pPr>
        <w:tabs>
          <w:tab w:val="center" w:pos="4535"/>
          <w:tab w:val="left" w:pos="5994"/>
        </w:tabs>
        <w:spacing w:after="60" w:line="240" w:lineRule="auto"/>
        <w:jc w:val="center"/>
        <w:rPr>
          <w:rFonts w:ascii="Cambria" w:hAnsi="Cambria"/>
          <w:b/>
          <w:i/>
          <w:sz w:val="20"/>
          <w:szCs w:val="20"/>
        </w:rPr>
      </w:pPr>
    </w:p>
    <w:p w14:paraId="18D58609" w14:textId="77777777" w:rsidR="005B5E73" w:rsidRPr="00412A82" w:rsidRDefault="005B5E73" w:rsidP="004249BC">
      <w:pPr>
        <w:tabs>
          <w:tab w:val="center" w:pos="4535"/>
          <w:tab w:val="left" w:pos="5994"/>
        </w:tabs>
        <w:spacing w:after="60" w:line="240" w:lineRule="auto"/>
        <w:jc w:val="center"/>
        <w:rPr>
          <w:rFonts w:ascii="Cambria" w:hAnsi="Cambria"/>
          <w:b/>
          <w:i/>
          <w:sz w:val="20"/>
          <w:szCs w:val="20"/>
        </w:rPr>
      </w:pPr>
    </w:p>
    <w:p w14:paraId="25044784" w14:textId="77777777" w:rsidR="005B5E73" w:rsidRPr="00412A82" w:rsidRDefault="005B5E73" w:rsidP="004249BC">
      <w:pPr>
        <w:tabs>
          <w:tab w:val="center" w:pos="4535"/>
          <w:tab w:val="left" w:pos="5994"/>
        </w:tabs>
        <w:spacing w:after="60" w:line="240" w:lineRule="auto"/>
        <w:jc w:val="center"/>
        <w:rPr>
          <w:rFonts w:ascii="Cambria" w:hAnsi="Cambria"/>
          <w:b/>
          <w:i/>
          <w:sz w:val="20"/>
          <w:szCs w:val="20"/>
        </w:rPr>
      </w:pPr>
    </w:p>
    <w:p w14:paraId="7A90D484" w14:textId="77777777" w:rsidR="005B5E73" w:rsidRPr="00412A82" w:rsidRDefault="005B5E73" w:rsidP="004249BC">
      <w:pPr>
        <w:tabs>
          <w:tab w:val="center" w:pos="4535"/>
          <w:tab w:val="left" w:pos="5994"/>
        </w:tabs>
        <w:spacing w:after="60" w:line="240" w:lineRule="auto"/>
        <w:jc w:val="center"/>
        <w:rPr>
          <w:rFonts w:ascii="Cambria" w:hAnsi="Cambria"/>
          <w:b/>
          <w:i/>
          <w:sz w:val="20"/>
          <w:szCs w:val="20"/>
        </w:rPr>
      </w:pPr>
    </w:p>
    <w:p w14:paraId="285BC6E7" w14:textId="77777777" w:rsidR="005B5E73" w:rsidRPr="00412A82" w:rsidRDefault="005B5E73" w:rsidP="004249BC">
      <w:pPr>
        <w:tabs>
          <w:tab w:val="center" w:pos="4535"/>
          <w:tab w:val="left" w:pos="5994"/>
        </w:tabs>
        <w:spacing w:after="60" w:line="240" w:lineRule="auto"/>
        <w:jc w:val="center"/>
        <w:rPr>
          <w:rFonts w:ascii="Cambria" w:hAnsi="Cambria"/>
          <w:b/>
          <w:i/>
          <w:sz w:val="20"/>
          <w:szCs w:val="20"/>
        </w:rPr>
      </w:pPr>
    </w:p>
    <w:p w14:paraId="2FEA50B2" w14:textId="77777777" w:rsidR="005B5E73" w:rsidRPr="00412A82" w:rsidRDefault="005B5E73" w:rsidP="004249BC">
      <w:pPr>
        <w:tabs>
          <w:tab w:val="center" w:pos="4535"/>
          <w:tab w:val="left" w:pos="5994"/>
        </w:tabs>
        <w:spacing w:after="60" w:line="240" w:lineRule="auto"/>
        <w:jc w:val="center"/>
        <w:rPr>
          <w:rFonts w:ascii="Cambria" w:hAnsi="Cambria"/>
          <w:b/>
          <w:i/>
          <w:sz w:val="20"/>
          <w:szCs w:val="20"/>
        </w:rPr>
      </w:pPr>
    </w:p>
    <w:p w14:paraId="21A80D34" w14:textId="77777777" w:rsidR="005B5E73" w:rsidRPr="00412A82" w:rsidRDefault="005B5E73" w:rsidP="004249BC">
      <w:pPr>
        <w:tabs>
          <w:tab w:val="center" w:pos="4535"/>
          <w:tab w:val="left" w:pos="5994"/>
        </w:tabs>
        <w:spacing w:after="60" w:line="240" w:lineRule="auto"/>
        <w:jc w:val="center"/>
        <w:rPr>
          <w:rFonts w:ascii="Cambria" w:hAnsi="Cambria"/>
          <w:b/>
          <w:i/>
          <w:sz w:val="20"/>
          <w:szCs w:val="20"/>
        </w:rPr>
      </w:pPr>
    </w:p>
    <w:p w14:paraId="4979C1CD" w14:textId="1A4A95F2" w:rsidR="004249BC" w:rsidRPr="00412A82" w:rsidRDefault="004249BC" w:rsidP="004249BC">
      <w:pPr>
        <w:tabs>
          <w:tab w:val="center" w:pos="4535"/>
          <w:tab w:val="left" w:pos="5994"/>
        </w:tabs>
        <w:spacing w:after="60" w:line="240" w:lineRule="auto"/>
        <w:jc w:val="center"/>
        <w:rPr>
          <w:rFonts w:ascii="Cambria" w:hAnsi="Cambria"/>
          <w:i/>
          <w:sz w:val="20"/>
          <w:szCs w:val="20"/>
        </w:rPr>
      </w:pPr>
      <w:bookmarkStart w:id="58" w:name="_Toc213242713"/>
      <w:r w:rsidRPr="00412A82">
        <w:rPr>
          <w:rFonts w:ascii="Cambria" w:hAnsi="Cambria"/>
          <w:b/>
          <w:i/>
          <w:sz w:val="20"/>
          <w:szCs w:val="20"/>
        </w:rPr>
        <w:lastRenderedPageBreak/>
        <w:t xml:space="preserve">Tabela nr </w:t>
      </w:r>
      <w:r w:rsidRPr="00412A82">
        <w:rPr>
          <w:rFonts w:ascii="Cambria" w:hAnsi="Cambria"/>
          <w:b/>
          <w:i/>
          <w:sz w:val="20"/>
          <w:szCs w:val="20"/>
        </w:rPr>
        <w:fldChar w:fldCharType="begin"/>
      </w:r>
      <w:r w:rsidRPr="00412A82">
        <w:rPr>
          <w:rFonts w:ascii="Cambria" w:hAnsi="Cambria"/>
          <w:b/>
          <w:i/>
          <w:sz w:val="20"/>
          <w:szCs w:val="20"/>
        </w:rPr>
        <w:instrText xml:space="preserve"> SEQ Tabela \* ARABIC </w:instrText>
      </w:r>
      <w:r w:rsidRPr="00412A82">
        <w:rPr>
          <w:rFonts w:ascii="Cambria" w:hAnsi="Cambria"/>
          <w:b/>
          <w:i/>
          <w:sz w:val="20"/>
          <w:szCs w:val="20"/>
        </w:rPr>
        <w:fldChar w:fldCharType="separate"/>
      </w:r>
      <w:r w:rsidR="00276C00">
        <w:rPr>
          <w:rFonts w:ascii="Cambria" w:hAnsi="Cambria"/>
          <w:b/>
          <w:i/>
          <w:noProof/>
          <w:sz w:val="20"/>
          <w:szCs w:val="20"/>
        </w:rPr>
        <w:t>7</w:t>
      </w:r>
      <w:r w:rsidRPr="00412A82">
        <w:rPr>
          <w:rFonts w:ascii="Cambria" w:hAnsi="Cambria"/>
          <w:b/>
          <w:i/>
          <w:sz w:val="20"/>
          <w:szCs w:val="20"/>
        </w:rPr>
        <w:fldChar w:fldCharType="end"/>
      </w:r>
      <w:r w:rsidRPr="00412A82">
        <w:rPr>
          <w:rFonts w:ascii="Cambria" w:hAnsi="Cambria"/>
          <w:b/>
          <w:i/>
          <w:sz w:val="20"/>
          <w:szCs w:val="20"/>
        </w:rPr>
        <w:t xml:space="preserve">. </w:t>
      </w:r>
      <w:r w:rsidRPr="00412A82">
        <w:rPr>
          <w:rFonts w:ascii="Cambria" w:hAnsi="Cambria"/>
          <w:i/>
          <w:sz w:val="20"/>
          <w:szCs w:val="20"/>
        </w:rPr>
        <w:t>Zadania realizowane przez Nadleśnictwo Mrągowo</w:t>
      </w:r>
      <w:bookmarkEnd w:id="58"/>
    </w:p>
    <w:tbl>
      <w:tblPr>
        <w:tblStyle w:val="Tabela-Siatka1"/>
        <w:tblW w:w="14879" w:type="dxa"/>
        <w:jc w:val="center"/>
        <w:tblLayout w:type="fixed"/>
        <w:tblLook w:val="0000" w:firstRow="0" w:lastRow="0" w:firstColumn="0" w:lastColumn="0" w:noHBand="0" w:noVBand="0"/>
      </w:tblPr>
      <w:tblGrid>
        <w:gridCol w:w="572"/>
        <w:gridCol w:w="3959"/>
        <w:gridCol w:w="1985"/>
        <w:gridCol w:w="4688"/>
        <w:gridCol w:w="1842"/>
        <w:gridCol w:w="1833"/>
      </w:tblGrid>
      <w:tr w:rsidR="00F307D2" w:rsidRPr="00412A82" w14:paraId="19C56250" w14:textId="77777777" w:rsidTr="00F307D2">
        <w:trPr>
          <w:trHeight w:val="567"/>
          <w:tblHeader/>
          <w:jc w:val="center"/>
        </w:trPr>
        <w:tc>
          <w:tcPr>
            <w:tcW w:w="572" w:type="dxa"/>
            <w:shd w:val="clear" w:color="auto" w:fill="F2F2F2" w:themeFill="background1" w:themeFillShade="F2"/>
            <w:vAlign w:val="center"/>
          </w:tcPr>
          <w:p w14:paraId="1B95C327" w14:textId="77777777" w:rsidR="00F307D2" w:rsidRPr="00412A82" w:rsidRDefault="00F307D2" w:rsidP="00B33FED">
            <w:pPr>
              <w:spacing w:after="0" w:line="240" w:lineRule="auto"/>
              <w:jc w:val="center"/>
              <w:rPr>
                <w:rFonts w:ascii="Cambria" w:hAnsi="Cambria"/>
                <w:b/>
                <w:sz w:val="20"/>
                <w:szCs w:val="20"/>
              </w:rPr>
            </w:pPr>
            <w:r w:rsidRPr="00412A82">
              <w:rPr>
                <w:rFonts w:ascii="Cambria" w:hAnsi="Cambria"/>
                <w:b/>
                <w:sz w:val="20"/>
                <w:szCs w:val="20"/>
              </w:rPr>
              <w:t>Lp.</w:t>
            </w:r>
          </w:p>
        </w:tc>
        <w:tc>
          <w:tcPr>
            <w:tcW w:w="3959" w:type="dxa"/>
            <w:shd w:val="clear" w:color="auto" w:fill="F2F2F2" w:themeFill="background1" w:themeFillShade="F2"/>
            <w:vAlign w:val="center"/>
          </w:tcPr>
          <w:p w14:paraId="5B6C5D8C" w14:textId="77777777" w:rsidR="00F307D2" w:rsidRPr="00412A82" w:rsidRDefault="00F307D2" w:rsidP="00B33FED">
            <w:pPr>
              <w:spacing w:after="0" w:line="240" w:lineRule="auto"/>
              <w:jc w:val="center"/>
              <w:rPr>
                <w:rFonts w:ascii="Cambria" w:hAnsi="Cambria"/>
                <w:b/>
                <w:sz w:val="20"/>
                <w:szCs w:val="20"/>
              </w:rPr>
            </w:pPr>
            <w:r w:rsidRPr="00412A82">
              <w:rPr>
                <w:rFonts w:ascii="Cambria" w:hAnsi="Cambria"/>
                <w:b/>
                <w:sz w:val="20"/>
                <w:szCs w:val="20"/>
              </w:rPr>
              <w:t>Zadanie</w:t>
            </w:r>
          </w:p>
        </w:tc>
        <w:tc>
          <w:tcPr>
            <w:tcW w:w="1985" w:type="dxa"/>
            <w:shd w:val="clear" w:color="auto" w:fill="F2F2F2" w:themeFill="background1" w:themeFillShade="F2"/>
            <w:vAlign w:val="center"/>
          </w:tcPr>
          <w:p w14:paraId="674DB9E8" w14:textId="77777777" w:rsidR="00F307D2" w:rsidRPr="00412A82" w:rsidRDefault="00F307D2" w:rsidP="00B33FED">
            <w:pPr>
              <w:spacing w:after="0" w:line="240" w:lineRule="auto"/>
              <w:jc w:val="center"/>
              <w:rPr>
                <w:rFonts w:ascii="Cambria" w:hAnsi="Cambria"/>
                <w:b/>
                <w:sz w:val="20"/>
                <w:szCs w:val="20"/>
              </w:rPr>
            </w:pPr>
            <w:r w:rsidRPr="00412A82">
              <w:rPr>
                <w:rFonts w:ascii="Cambria" w:hAnsi="Cambria"/>
                <w:b/>
                <w:sz w:val="20"/>
                <w:szCs w:val="20"/>
              </w:rPr>
              <w:t>Realizacja zadania</w:t>
            </w:r>
          </w:p>
          <w:p w14:paraId="2BE1ECF9" w14:textId="4A71340F" w:rsidR="00F307D2" w:rsidRPr="00412A82" w:rsidRDefault="00F307D2" w:rsidP="00B33FED">
            <w:pPr>
              <w:spacing w:after="0" w:line="240" w:lineRule="auto"/>
              <w:jc w:val="center"/>
              <w:rPr>
                <w:rFonts w:ascii="Cambria" w:hAnsi="Cambria"/>
                <w:b/>
                <w:sz w:val="20"/>
                <w:szCs w:val="20"/>
              </w:rPr>
            </w:pPr>
            <w:r w:rsidRPr="00412A82">
              <w:rPr>
                <w:rFonts w:ascii="Cambria" w:hAnsi="Cambria"/>
                <w:b/>
                <w:sz w:val="20"/>
                <w:szCs w:val="20"/>
              </w:rPr>
              <w:t xml:space="preserve">TAK / NIE </w:t>
            </w:r>
          </w:p>
        </w:tc>
        <w:tc>
          <w:tcPr>
            <w:tcW w:w="4688" w:type="dxa"/>
            <w:shd w:val="clear" w:color="auto" w:fill="F2F2F2" w:themeFill="background1" w:themeFillShade="F2"/>
            <w:vAlign w:val="center"/>
          </w:tcPr>
          <w:p w14:paraId="154CD152" w14:textId="77777777" w:rsidR="00F307D2" w:rsidRPr="00412A82" w:rsidRDefault="00F307D2" w:rsidP="00B33FED">
            <w:pPr>
              <w:spacing w:after="0" w:line="240" w:lineRule="auto"/>
              <w:jc w:val="center"/>
              <w:rPr>
                <w:rFonts w:ascii="Cambria" w:hAnsi="Cambria"/>
                <w:b/>
                <w:sz w:val="20"/>
                <w:szCs w:val="20"/>
              </w:rPr>
            </w:pPr>
            <w:r w:rsidRPr="00412A82">
              <w:rPr>
                <w:rFonts w:ascii="Cambria" w:hAnsi="Cambria"/>
                <w:b/>
                <w:sz w:val="20"/>
                <w:szCs w:val="20"/>
              </w:rPr>
              <w:t>Opis realizacji zadania</w:t>
            </w:r>
          </w:p>
        </w:tc>
        <w:tc>
          <w:tcPr>
            <w:tcW w:w="1842" w:type="dxa"/>
            <w:shd w:val="clear" w:color="auto" w:fill="F2F2F2" w:themeFill="background1" w:themeFillShade="F2"/>
            <w:vAlign w:val="center"/>
          </w:tcPr>
          <w:p w14:paraId="3F06E77E" w14:textId="77777777" w:rsidR="00F307D2" w:rsidRPr="00412A82" w:rsidRDefault="00F307D2" w:rsidP="00B33FED">
            <w:pPr>
              <w:spacing w:after="0" w:line="240" w:lineRule="auto"/>
              <w:jc w:val="center"/>
              <w:rPr>
                <w:rFonts w:ascii="Cambria" w:hAnsi="Cambria"/>
                <w:b/>
                <w:sz w:val="20"/>
                <w:szCs w:val="20"/>
              </w:rPr>
            </w:pPr>
            <w:r w:rsidRPr="00412A82">
              <w:rPr>
                <w:rFonts w:ascii="Cambria" w:hAnsi="Cambria"/>
                <w:b/>
                <w:sz w:val="20"/>
                <w:szCs w:val="20"/>
              </w:rPr>
              <w:t>Termin realizacji zadania</w:t>
            </w:r>
          </w:p>
        </w:tc>
        <w:tc>
          <w:tcPr>
            <w:tcW w:w="1833" w:type="dxa"/>
            <w:shd w:val="clear" w:color="auto" w:fill="F2F2F2" w:themeFill="background1" w:themeFillShade="F2"/>
            <w:vAlign w:val="center"/>
          </w:tcPr>
          <w:p w14:paraId="06EBA92A" w14:textId="77777777" w:rsidR="00F307D2" w:rsidRPr="00412A82" w:rsidRDefault="00F307D2" w:rsidP="00B33FED">
            <w:pPr>
              <w:spacing w:after="0" w:line="240" w:lineRule="auto"/>
              <w:jc w:val="center"/>
              <w:rPr>
                <w:rFonts w:ascii="Cambria" w:hAnsi="Cambria"/>
                <w:b/>
                <w:sz w:val="20"/>
                <w:szCs w:val="20"/>
              </w:rPr>
            </w:pPr>
            <w:r w:rsidRPr="00412A82">
              <w:rPr>
                <w:rFonts w:ascii="Cambria" w:hAnsi="Cambria"/>
                <w:b/>
                <w:sz w:val="20"/>
                <w:szCs w:val="20"/>
              </w:rPr>
              <w:t>Koszty realizacji zadania</w:t>
            </w:r>
          </w:p>
        </w:tc>
      </w:tr>
      <w:tr w:rsidR="00F307D2" w:rsidRPr="00412A82" w14:paraId="327BCB90" w14:textId="77777777" w:rsidTr="00B33FED">
        <w:trPr>
          <w:trHeight w:val="567"/>
          <w:jc w:val="center"/>
        </w:trPr>
        <w:tc>
          <w:tcPr>
            <w:tcW w:w="14879" w:type="dxa"/>
            <w:gridSpan w:val="6"/>
            <w:shd w:val="clear" w:color="auto" w:fill="F2F2F2" w:themeFill="background1" w:themeFillShade="F2"/>
            <w:vAlign w:val="center"/>
          </w:tcPr>
          <w:p w14:paraId="4459576D" w14:textId="77777777" w:rsidR="00F307D2" w:rsidRPr="00412A82" w:rsidRDefault="00F307D2" w:rsidP="00B33FED">
            <w:pPr>
              <w:spacing w:after="0" w:line="240" w:lineRule="auto"/>
              <w:jc w:val="center"/>
              <w:rPr>
                <w:rFonts w:ascii="Cambria" w:hAnsi="Cambria"/>
                <w:b/>
                <w:sz w:val="20"/>
                <w:szCs w:val="20"/>
              </w:rPr>
            </w:pPr>
            <w:r w:rsidRPr="00412A82">
              <w:rPr>
                <w:rFonts w:ascii="Cambria" w:hAnsi="Cambria"/>
                <w:b/>
                <w:sz w:val="20"/>
                <w:szCs w:val="20"/>
              </w:rPr>
              <w:t>OBSZAR INTERWENCJI - GOSPODARKA ODPADAMI I ZAPOBIEGANIE POWSTAWANIU ODPADÓW</w:t>
            </w:r>
          </w:p>
        </w:tc>
      </w:tr>
      <w:tr w:rsidR="00F307D2" w:rsidRPr="00412A82" w14:paraId="3F7B7A71" w14:textId="77777777" w:rsidTr="00F307D2">
        <w:trPr>
          <w:trHeight w:val="1219"/>
          <w:jc w:val="center"/>
        </w:trPr>
        <w:tc>
          <w:tcPr>
            <w:tcW w:w="572" w:type="dxa"/>
            <w:vAlign w:val="center"/>
          </w:tcPr>
          <w:p w14:paraId="523D1A6B" w14:textId="77777777" w:rsidR="00F307D2" w:rsidRPr="00412A82" w:rsidRDefault="00F307D2" w:rsidP="00B33FED">
            <w:pPr>
              <w:spacing w:after="0" w:line="240" w:lineRule="auto"/>
              <w:jc w:val="center"/>
              <w:rPr>
                <w:rFonts w:ascii="Cambria" w:hAnsi="Cambria"/>
                <w:sz w:val="20"/>
                <w:szCs w:val="20"/>
              </w:rPr>
            </w:pPr>
            <w:r w:rsidRPr="00412A82">
              <w:rPr>
                <w:rFonts w:ascii="Cambria" w:hAnsi="Cambria"/>
                <w:sz w:val="20"/>
                <w:szCs w:val="20"/>
              </w:rPr>
              <w:t>1.</w:t>
            </w:r>
          </w:p>
        </w:tc>
        <w:tc>
          <w:tcPr>
            <w:tcW w:w="3959" w:type="dxa"/>
            <w:vAlign w:val="center"/>
          </w:tcPr>
          <w:p w14:paraId="0D2B632D" w14:textId="77777777" w:rsidR="00F307D2" w:rsidRPr="00412A82" w:rsidRDefault="00F307D2" w:rsidP="00B33FED">
            <w:pPr>
              <w:spacing w:after="0" w:line="240" w:lineRule="auto"/>
              <w:jc w:val="center"/>
              <w:rPr>
                <w:rFonts w:ascii="Cambria" w:hAnsi="Cambria"/>
                <w:sz w:val="20"/>
                <w:szCs w:val="20"/>
              </w:rPr>
            </w:pPr>
            <w:r w:rsidRPr="00412A82">
              <w:rPr>
                <w:rFonts w:ascii="Cambria" w:hAnsi="Cambria"/>
                <w:sz w:val="20"/>
                <w:szCs w:val="20"/>
              </w:rPr>
              <w:t>Likwidacja nielegalnych składowisk odpadów (tereny leśne)</w:t>
            </w:r>
          </w:p>
        </w:tc>
        <w:tc>
          <w:tcPr>
            <w:tcW w:w="1985" w:type="dxa"/>
            <w:vAlign w:val="center"/>
          </w:tcPr>
          <w:p w14:paraId="548862D4" w14:textId="44CB52FD" w:rsidR="00F307D2" w:rsidRPr="00412A82" w:rsidRDefault="00F307D2" w:rsidP="00F307D2">
            <w:pPr>
              <w:spacing w:after="0" w:line="240" w:lineRule="auto"/>
              <w:jc w:val="center"/>
              <w:rPr>
                <w:rFonts w:ascii="Cambria" w:hAnsi="Cambria"/>
                <w:sz w:val="20"/>
                <w:szCs w:val="20"/>
              </w:rPr>
            </w:pPr>
            <w:r w:rsidRPr="00412A82">
              <w:rPr>
                <w:rFonts w:ascii="Cambria" w:hAnsi="Cambria"/>
                <w:sz w:val="20"/>
                <w:szCs w:val="20"/>
              </w:rPr>
              <w:t>NIE</w:t>
            </w:r>
          </w:p>
        </w:tc>
        <w:tc>
          <w:tcPr>
            <w:tcW w:w="4688" w:type="dxa"/>
            <w:vAlign w:val="center"/>
          </w:tcPr>
          <w:p w14:paraId="5D56610A" w14:textId="65BAA1A3" w:rsidR="00F307D2" w:rsidRPr="00412A82" w:rsidRDefault="00F307D2" w:rsidP="00F307D2">
            <w:pPr>
              <w:spacing w:after="0" w:line="240" w:lineRule="auto"/>
              <w:jc w:val="center"/>
              <w:rPr>
                <w:rFonts w:ascii="Cambria" w:hAnsi="Cambria"/>
                <w:sz w:val="20"/>
                <w:szCs w:val="20"/>
              </w:rPr>
            </w:pPr>
            <w:r w:rsidRPr="00412A82">
              <w:rPr>
                <w:rFonts w:ascii="Cambria" w:hAnsi="Cambria"/>
                <w:sz w:val="20"/>
                <w:szCs w:val="20"/>
              </w:rPr>
              <w:t>Likwidacja nielegalnych składowisk odbywa się na bieżąco, lecz w latach 2023-24 nie dotyczyło</w:t>
            </w:r>
          </w:p>
          <w:p w14:paraId="0F4442AC" w14:textId="0230B145" w:rsidR="00F307D2" w:rsidRPr="00412A82" w:rsidRDefault="0074582B" w:rsidP="00F307D2">
            <w:pPr>
              <w:spacing w:after="0" w:line="240" w:lineRule="auto"/>
              <w:jc w:val="center"/>
              <w:rPr>
                <w:rFonts w:ascii="Cambria" w:hAnsi="Cambria"/>
                <w:sz w:val="20"/>
                <w:szCs w:val="20"/>
              </w:rPr>
            </w:pPr>
            <w:r w:rsidRPr="00412A82">
              <w:rPr>
                <w:rFonts w:ascii="Cambria" w:hAnsi="Cambria"/>
                <w:sz w:val="20"/>
                <w:szCs w:val="20"/>
              </w:rPr>
              <w:t>to gminy</w:t>
            </w:r>
            <w:r w:rsidR="00F307D2" w:rsidRPr="00412A82">
              <w:rPr>
                <w:rFonts w:ascii="Cambria" w:hAnsi="Cambria"/>
                <w:sz w:val="20"/>
                <w:szCs w:val="20"/>
              </w:rPr>
              <w:t xml:space="preserve"> Miasta Mrągowo</w:t>
            </w:r>
          </w:p>
        </w:tc>
        <w:tc>
          <w:tcPr>
            <w:tcW w:w="1842" w:type="dxa"/>
            <w:vAlign w:val="center"/>
          </w:tcPr>
          <w:p w14:paraId="48BE8A4A" w14:textId="62FEEA2F" w:rsidR="00F307D2" w:rsidRPr="00412A82" w:rsidRDefault="00F307D2" w:rsidP="00B33FED">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50CC0F80" w14:textId="58F8D6D9" w:rsidR="00F307D2" w:rsidRPr="00412A82" w:rsidRDefault="00F307D2" w:rsidP="00B33FED">
            <w:pPr>
              <w:spacing w:after="0" w:line="240" w:lineRule="auto"/>
              <w:jc w:val="center"/>
              <w:rPr>
                <w:rFonts w:ascii="Cambria" w:hAnsi="Cambria"/>
                <w:sz w:val="20"/>
                <w:szCs w:val="20"/>
              </w:rPr>
            </w:pPr>
            <w:r w:rsidRPr="00412A82">
              <w:rPr>
                <w:rFonts w:ascii="Cambria" w:hAnsi="Cambria"/>
                <w:sz w:val="20"/>
                <w:szCs w:val="20"/>
              </w:rPr>
              <w:t>----------</w:t>
            </w:r>
          </w:p>
        </w:tc>
      </w:tr>
      <w:tr w:rsidR="00F307D2" w:rsidRPr="00412A82" w14:paraId="6573A87E" w14:textId="77777777" w:rsidTr="00B33FED">
        <w:trPr>
          <w:trHeight w:val="567"/>
          <w:jc w:val="center"/>
        </w:trPr>
        <w:tc>
          <w:tcPr>
            <w:tcW w:w="14879" w:type="dxa"/>
            <w:gridSpan w:val="6"/>
            <w:shd w:val="clear" w:color="auto" w:fill="F2F2F2" w:themeFill="background1" w:themeFillShade="F2"/>
            <w:vAlign w:val="center"/>
          </w:tcPr>
          <w:p w14:paraId="7F150BD3" w14:textId="77777777" w:rsidR="00F307D2" w:rsidRPr="00412A82" w:rsidRDefault="00F307D2" w:rsidP="00B33FED">
            <w:pPr>
              <w:spacing w:after="0" w:line="240" w:lineRule="auto"/>
              <w:jc w:val="center"/>
              <w:rPr>
                <w:rFonts w:ascii="Cambria" w:hAnsi="Cambria"/>
                <w:b/>
                <w:sz w:val="20"/>
                <w:szCs w:val="20"/>
              </w:rPr>
            </w:pPr>
            <w:r w:rsidRPr="00412A82">
              <w:rPr>
                <w:rFonts w:ascii="Cambria" w:hAnsi="Cambria"/>
                <w:b/>
                <w:sz w:val="20"/>
                <w:szCs w:val="20"/>
              </w:rPr>
              <w:t>OBSZAR INTERWENCJI - ZASOBY PRZYRODNICZE</w:t>
            </w:r>
          </w:p>
        </w:tc>
      </w:tr>
      <w:tr w:rsidR="00F307D2" w:rsidRPr="00412A82" w14:paraId="7869609A" w14:textId="77777777" w:rsidTr="00F307D2">
        <w:trPr>
          <w:trHeight w:val="1191"/>
          <w:jc w:val="center"/>
        </w:trPr>
        <w:tc>
          <w:tcPr>
            <w:tcW w:w="572" w:type="dxa"/>
            <w:vAlign w:val="center"/>
          </w:tcPr>
          <w:p w14:paraId="2113D9F1" w14:textId="77777777" w:rsidR="00F307D2" w:rsidRPr="00412A82" w:rsidRDefault="00F307D2" w:rsidP="00B33FED">
            <w:pPr>
              <w:spacing w:after="0" w:line="240" w:lineRule="auto"/>
              <w:jc w:val="center"/>
              <w:rPr>
                <w:rFonts w:ascii="Cambria" w:hAnsi="Cambria"/>
                <w:sz w:val="20"/>
                <w:szCs w:val="20"/>
              </w:rPr>
            </w:pPr>
            <w:r w:rsidRPr="00412A82">
              <w:rPr>
                <w:rFonts w:ascii="Cambria" w:hAnsi="Cambria"/>
                <w:sz w:val="20"/>
                <w:szCs w:val="20"/>
              </w:rPr>
              <w:t>2.</w:t>
            </w:r>
          </w:p>
        </w:tc>
        <w:tc>
          <w:tcPr>
            <w:tcW w:w="3959" w:type="dxa"/>
            <w:vAlign w:val="center"/>
          </w:tcPr>
          <w:p w14:paraId="6C0BA4CF" w14:textId="77777777" w:rsidR="00F307D2" w:rsidRPr="00412A82" w:rsidRDefault="00F307D2" w:rsidP="00B33FED">
            <w:pPr>
              <w:spacing w:after="0" w:line="240" w:lineRule="auto"/>
              <w:jc w:val="center"/>
              <w:rPr>
                <w:rFonts w:ascii="Cambria" w:hAnsi="Cambria"/>
                <w:sz w:val="20"/>
                <w:szCs w:val="20"/>
              </w:rPr>
            </w:pPr>
            <w:r w:rsidRPr="00412A82">
              <w:rPr>
                <w:rFonts w:ascii="Cambria" w:hAnsi="Cambria"/>
                <w:sz w:val="20"/>
                <w:szCs w:val="20"/>
              </w:rPr>
              <w:t xml:space="preserve">Rozwój bazy dydaktycznej edukacji przyrodniczej oraz realizacja działań </w:t>
            </w:r>
          </w:p>
          <w:p w14:paraId="119CC92C" w14:textId="2CE51963" w:rsidR="00F307D2" w:rsidRPr="00412A82" w:rsidRDefault="00F307D2" w:rsidP="00B33FED">
            <w:pPr>
              <w:spacing w:after="0" w:line="240" w:lineRule="auto"/>
              <w:jc w:val="center"/>
              <w:rPr>
                <w:rFonts w:ascii="Cambria" w:hAnsi="Cambria"/>
                <w:sz w:val="20"/>
                <w:szCs w:val="20"/>
              </w:rPr>
            </w:pPr>
            <w:r w:rsidRPr="00412A82">
              <w:rPr>
                <w:rFonts w:ascii="Cambria" w:hAnsi="Cambria"/>
                <w:sz w:val="20"/>
                <w:szCs w:val="20"/>
              </w:rPr>
              <w:t>z zakresu edukacji ekologicznej</w:t>
            </w:r>
          </w:p>
        </w:tc>
        <w:tc>
          <w:tcPr>
            <w:tcW w:w="1985" w:type="dxa"/>
            <w:vAlign w:val="center"/>
          </w:tcPr>
          <w:p w14:paraId="46DE4F90" w14:textId="3DF072AB" w:rsidR="00F307D2" w:rsidRPr="00412A82" w:rsidRDefault="00F307D2" w:rsidP="00B33FED">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599F1217" w14:textId="6F341A5B" w:rsidR="00F307D2" w:rsidRPr="00412A82" w:rsidRDefault="00F307D2" w:rsidP="00F307D2">
            <w:pPr>
              <w:spacing w:after="0" w:line="240" w:lineRule="auto"/>
              <w:jc w:val="center"/>
              <w:rPr>
                <w:rFonts w:ascii="Cambria" w:hAnsi="Cambria"/>
                <w:sz w:val="20"/>
                <w:szCs w:val="20"/>
              </w:rPr>
            </w:pPr>
            <w:r w:rsidRPr="00412A82">
              <w:rPr>
                <w:rFonts w:ascii="Cambria" w:hAnsi="Cambria"/>
                <w:sz w:val="20"/>
                <w:szCs w:val="20"/>
              </w:rPr>
              <w:t>Zakup krzeseł do sali pełniącej funkcję sali edukacyjnej</w:t>
            </w:r>
          </w:p>
        </w:tc>
        <w:tc>
          <w:tcPr>
            <w:tcW w:w="1842" w:type="dxa"/>
            <w:vAlign w:val="center"/>
          </w:tcPr>
          <w:p w14:paraId="4685E0D6" w14:textId="4BCC74F8" w:rsidR="00F307D2" w:rsidRPr="00412A82" w:rsidRDefault="00F307D2" w:rsidP="00B33FED">
            <w:pPr>
              <w:spacing w:after="0" w:line="240" w:lineRule="auto"/>
              <w:jc w:val="center"/>
              <w:rPr>
                <w:rFonts w:ascii="Cambria" w:hAnsi="Cambria"/>
                <w:sz w:val="20"/>
                <w:szCs w:val="20"/>
              </w:rPr>
            </w:pPr>
            <w:r w:rsidRPr="00412A82">
              <w:rPr>
                <w:rFonts w:ascii="Cambria" w:hAnsi="Cambria"/>
                <w:sz w:val="20"/>
                <w:szCs w:val="20"/>
              </w:rPr>
              <w:t>2023</w:t>
            </w:r>
          </w:p>
        </w:tc>
        <w:tc>
          <w:tcPr>
            <w:tcW w:w="1833" w:type="dxa"/>
            <w:vAlign w:val="center"/>
          </w:tcPr>
          <w:p w14:paraId="190F3B79" w14:textId="591B9E99" w:rsidR="00F307D2" w:rsidRPr="00412A82" w:rsidRDefault="00F307D2" w:rsidP="00B33FED">
            <w:pPr>
              <w:spacing w:after="0" w:line="240" w:lineRule="auto"/>
              <w:jc w:val="center"/>
              <w:rPr>
                <w:rFonts w:ascii="Cambria" w:hAnsi="Cambria"/>
                <w:sz w:val="20"/>
                <w:szCs w:val="20"/>
              </w:rPr>
            </w:pPr>
            <w:r w:rsidRPr="00412A82">
              <w:rPr>
                <w:rFonts w:ascii="Cambria" w:hAnsi="Cambria"/>
                <w:sz w:val="20"/>
                <w:szCs w:val="20"/>
              </w:rPr>
              <w:t>21 468,00 zł</w:t>
            </w:r>
          </w:p>
        </w:tc>
      </w:tr>
      <w:tr w:rsidR="00F307D2" w:rsidRPr="00412A82" w14:paraId="3C94BD6F" w14:textId="77777777" w:rsidTr="00F307D2">
        <w:trPr>
          <w:trHeight w:val="1191"/>
          <w:jc w:val="center"/>
        </w:trPr>
        <w:tc>
          <w:tcPr>
            <w:tcW w:w="572" w:type="dxa"/>
            <w:vAlign w:val="center"/>
          </w:tcPr>
          <w:p w14:paraId="7DABF75E" w14:textId="77777777" w:rsidR="00F307D2" w:rsidRPr="00412A82" w:rsidRDefault="00F307D2" w:rsidP="00B33FED">
            <w:pPr>
              <w:spacing w:after="0" w:line="240" w:lineRule="auto"/>
              <w:jc w:val="center"/>
              <w:rPr>
                <w:rFonts w:ascii="Cambria" w:hAnsi="Cambria"/>
                <w:sz w:val="20"/>
                <w:szCs w:val="20"/>
              </w:rPr>
            </w:pPr>
            <w:r w:rsidRPr="00412A82">
              <w:rPr>
                <w:rFonts w:ascii="Cambria" w:hAnsi="Cambria"/>
                <w:sz w:val="20"/>
                <w:szCs w:val="20"/>
              </w:rPr>
              <w:t>3.</w:t>
            </w:r>
          </w:p>
        </w:tc>
        <w:tc>
          <w:tcPr>
            <w:tcW w:w="3959" w:type="dxa"/>
            <w:vAlign w:val="center"/>
          </w:tcPr>
          <w:p w14:paraId="614AD5D3" w14:textId="52C36421" w:rsidR="00F307D2" w:rsidRPr="00412A82" w:rsidRDefault="00F307D2" w:rsidP="00F307D2">
            <w:pPr>
              <w:spacing w:after="0" w:line="240" w:lineRule="auto"/>
              <w:jc w:val="center"/>
              <w:rPr>
                <w:rFonts w:ascii="Cambria" w:hAnsi="Cambria"/>
                <w:sz w:val="20"/>
                <w:szCs w:val="20"/>
              </w:rPr>
            </w:pPr>
            <w:r w:rsidRPr="00412A82">
              <w:rPr>
                <w:rFonts w:ascii="Cambria" w:hAnsi="Cambria"/>
                <w:sz w:val="20"/>
                <w:szCs w:val="20"/>
              </w:rPr>
              <w:t>Realizacja zrównoważonej gospodarki leśnej m.in. poprzez sukcesywną aktualizację Planów urządzenia lasów</w:t>
            </w:r>
          </w:p>
        </w:tc>
        <w:tc>
          <w:tcPr>
            <w:tcW w:w="1985" w:type="dxa"/>
            <w:vAlign w:val="center"/>
          </w:tcPr>
          <w:p w14:paraId="0EF9DCB7" w14:textId="4876704B" w:rsidR="00F307D2" w:rsidRPr="00412A82" w:rsidRDefault="00F307D2" w:rsidP="00B33FED">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229522E3" w14:textId="5D705188" w:rsidR="00F307D2" w:rsidRPr="00412A82" w:rsidRDefault="00F307D2" w:rsidP="00F307D2">
            <w:pPr>
              <w:spacing w:after="0" w:line="240" w:lineRule="auto"/>
              <w:jc w:val="center"/>
              <w:rPr>
                <w:rFonts w:ascii="Cambria" w:hAnsi="Cambria"/>
                <w:sz w:val="20"/>
                <w:szCs w:val="20"/>
              </w:rPr>
            </w:pPr>
            <w:r w:rsidRPr="00412A82">
              <w:rPr>
                <w:rFonts w:ascii="Cambria" w:hAnsi="Cambria"/>
                <w:sz w:val="20"/>
                <w:szCs w:val="20"/>
              </w:rPr>
              <w:t>Stworzenie dokumentu planistycznego w postaci Uproszczonego Planu Urządzenia Lasu dla gruntów leśnych wchodzących w skład lasu komunalnego gminy miejskiej Mrągowo. Powierzchnia opracowania 72,48 ha</w:t>
            </w:r>
          </w:p>
        </w:tc>
        <w:tc>
          <w:tcPr>
            <w:tcW w:w="1842" w:type="dxa"/>
            <w:vAlign w:val="center"/>
          </w:tcPr>
          <w:p w14:paraId="4E68201A" w14:textId="256F184B" w:rsidR="00F307D2" w:rsidRPr="00412A82" w:rsidRDefault="00F307D2" w:rsidP="00B33FED">
            <w:pPr>
              <w:spacing w:after="0" w:line="240" w:lineRule="auto"/>
              <w:jc w:val="center"/>
              <w:rPr>
                <w:rFonts w:ascii="Cambria" w:hAnsi="Cambria"/>
                <w:sz w:val="20"/>
                <w:szCs w:val="20"/>
              </w:rPr>
            </w:pPr>
            <w:r w:rsidRPr="00412A82">
              <w:rPr>
                <w:rFonts w:ascii="Cambria" w:hAnsi="Cambria"/>
                <w:sz w:val="20"/>
                <w:szCs w:val="20"/>
              </w:rPr>
              <w:t>2017 - 2026</w:t>
            </w:r>
          </w:p>
        </w:tc>
        <w:tc>
          <w:tcPr>
            <w:tcW w:w="1833" w:type="dxa"/>
            <w:vAlign w:val="center"/>
          </w:tcPr>
          <w:p w14:paraId="0BA463C9" w14:textId="0BA81E05" w:rsidR="00F307D2" w:rsidRPr="00412A82" w:rsidRDefault="00F307D2" w:rsidP="00B33FED">
            <w:pPr>
              <w:spacing w:after="0" w:line="240" w:lineRule="auto"/>
              <w:jc w:val="center"/>
              <w:rPr>
                <w:rFonts w:ascii="Cambria" w:hAnsi="Cambria"/>
                <w:sz w:val="20"/>
                <w:szCs w:val="20"/>
              </w:rPr>
            </w:pPr>
            <w:r w:rsidRPr="00412A82">
              <w:rPr>
                <w:rFonts w:ascii="Cambria" w:hAnsi="Cambria"/>
                <w:sz w:val="20"/>
                <w:szCs w:val="20"/>
              </w:rPr>
              <w:t>Brak danych kosztowych</w:t>
            </w:r>
          </w:p>
        </w:tc>
      </w:tr>
      <w:tr w:rsidR="00F307D2" w:rsidRPr="00412A82" w14:paraId="1DF72535" w14:textId="77777777" w:rsidTr="00F307D2">
        <w:trPr>
          <w:trHeight w:val="1191"/>
          <w:jc w:val="center"/>
        </w:trPr>
        <w:tc>
          <w:tcPr>
            <w:tcW w:w="572" w:type="dxa"/>
            <w:vAlign w:val="center"/>
          </w:tcPr>
          <w:p w14:paraId="313413A2" w14:textId="77777777" w:rsidR="00F307D2" w:rsidRPr="00412A82" w:rsidRDefault="00F307D2" w:rsidP="00B33FED">
            <w:pPr>
              <w:spacing w:after="0" w:line="240" w:lineRule="auto"/>
              <w:jc w:val="center"/>
              <w:rPr>
                <w:rFonts w:ascii="Cambria" w:hAnsi="Cambria"/>
                <w:sz w:val="20"/>
                <w:szCs w:val="20"/>
              </w:rPr>
            </w:pPr>
            <w:r w:rsidRPr="00412A82">
              <w:rPr>
                <w:rFonts w:ascii="Cambria" w:hAnsi="Cambria"/>
                <w:sz w:val="20"/>
                <w:szCs w:val="20"/>
              </w:rPr>
              <w:t>4.</w:t>
            </w:r>
          </w:p>
        </w:tc>
        <w:tc>
          <w:tcPr>
            <w:tcW w:w="3959" w:type="dxa"/>
            <w:vAlign w:val="center"/>
          </w:tcPr>
          <w:p w14:paraId="479D8961" w14:textId="77777777" w:rsidR="00F307D2" w:rsidRPr="00412A82" w:rsidRDefault="00F307D2" w:rsidP="00B33FED">
            <w:pPr>
              <w:spacing w:after="0" w:line="240" w:lineRule="auto"/>
              <w:jc w:val="center"/>
              <w:rPr>
                <w:rFonts w:ascii="Cambria" w:hAnsi="Cambria"/>
                <w:sz w:val="20"/>
                <w:szCs w:val="20"/>
              </w:rPr>
            </w:pPr>
            <w:r w:rsidRPr="00412A82">
              <w:rPr>
                <w:rFonts w:ascii="Cambria" w:hAnsi="Cambria"/>
                <w:sz w:val="20"/>
                <w:szCs w:val="20"/>
              </w:rPr>
              <w:t xml:space="preserve">Rozwój monitoringu środowiska leśnego </w:t>
            </w:r>
          </w:p>
          <w:p w14:paraId="35E1EC31" w14:textId="15BE7BBC" w:rsidR="00F307D2" w:rsidRPr="00412A82" w:rsidRDefault="00F307D2" w:rsidP="00B33FED">
            <w:pPr>
              <w:spacing w:after="0" w:line="240" w:lineRule="auto"/>
              <w:jc w:val="center"/>
              <w:rPr>
                <w:rFonts w:ascii="Cambria" w:hAnsi="Cambria"/>
                <w:sz w:val="20"/>
                <w:szCs w:val="20"/>
              </w:rPr>
            </w:pPr>
            <w:r w:rsidRPr="00412A82">
              <w:rPr>
                <w:rFonts w:ascii="Cambria" w:hAnsi="Cambria"/>
                <w:sz w:val="20"/>
                <w:szCs w:val="20"/>
              </w:rPr>
              <w:t>w celu rozpoznania stanu lasu, przeciwdziałania pożarom, rozwojowi szkodników i chorób</w:t>
            </w:r>
          </w:p>
        </w:tc>
        <w:tc>
          <w:tcPr>
            <w:tcW w:w="1985" w:type="dxa"/>
            <w:vAlign w:val="center"/>
          </w:tcPr>
          <w:p w14:paraId="372EF270" w14:textId="04F8A470" w:rsidR="00F307D2" w:rsidRPr="00412A82" w:rsidRDefault="00F307D2" w:rsidP="00B33FED">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08EB96EC" w14:textId="77777777" w:rsidR="00F307D2" w:rsidRPr="00412A82" w:rsidRDefault="00F307D2" w:rsidP="00F307D2">
            <w:pPr>
              <w:spacing w:after="0" w:line="240" w:lineRule="auto"/>
              <w:jc w:val="center"/>
              <w:rPr>
                <w:rFonts w:ascii="Cambria" w:hAnsi="Cambria"/>
                <w:sz w:val="20"/>
                <w:szCs w:val="20"/>
              </w:rPr>
            </w:pPr>
            <w:r w:rsidRPr="00412A82">
              <w:rPr>
                <w:rFonts w:ascii="Cambria" w:hAnsi="Cambria"/>
                <w:sz w:val="20"/>
                <w:szCs w:val="20"/>
              </w:rPr>
              <w:t xml:space="preserve">Stały monitoring przeciwpożarowy na Punkcie Alarmowo-Dyspozycyjnym w systemie </w:t>
            </w:r>
          </w:p>
          <w:p w14:paraId="1F1775FA" w14:textId="50C0A0F4" w:rsidR="00F307D2" w:rsidRPr="00412A82" w:rsidRDefault="00F307D2" w:rsidP="00F307D2">
            <w:pPr>
              <w:spacing w:after="0" w:line="240" w:lineRule="auto"/>
              <w:jc w:val="center"/>
              <w:rPr>
                <w:rFonts w:ascii="Cambria" w:hAnsi="Cambria"/>
                <w:sz w:val="20"/>
                <w:szCs w:val="20"/>
              </w:rPr>
            </w:pPr>
            <w:proofErr w:type="spellStart"/>
            <w:r w:rsidRPr="00412A82">
              <w:rPr>
                <w:rFonts w:ascii="Cambria" w:hAnsi="Cambria"/>
                <w:sz w:val="20"/>
                <w:szCs w:val="20"/>
              </w:rPr>
              <w:t>Smoke-Detection</w:t>
            </w:r>
            <w:proofErr w:type="spellEnd"/>
          </w:p>
        </w:tc>
        <w:tc>
          <w:tcPr>
            <w:tcW w:w="1842" w:type="dxa"/>
            <w:vAlign w:val="center"/>
          </w:tcPr>
          <w:p w14:paraId="6215AFA4" w14:textId="2576DCA5" w:rsidR="00F307D2" w:rsidRPr="00412A82" w:rsidRDefault="00F307D2" w:rsidP="00B33FED">
            <w:pPr>
              <w:spacing w:after="0" w:line="240" w:lineRule="auto"/>
              <w:jc w:val="center"/>
              <w:rPr>
                <w:rFonts w:ascii="Cambria" w:hAnsi="Cambria"/>
                <w:sz w:val="20"/>
                <w:szCs w:val="20"/>
              </w:rPr>
            </w:pPr>
            <w:r w:rsidRPr="00412A82">
              <w:rPr>
                <w:rFonts w:ascii="Cambria" w:hAnsi="Cambria"/>
                <w:sz w:val="20"/>
                <w:szCs w:val="20"/>
              </w:rPr>
              <w:t>2023 - 2024</w:t>
            </w:r>
          </w:p>
        </w:tc>
        <w:tc>
          <w:tcPr>
            <w:tcW w:w="1833" w:type="dxa"/>
            <w:vAlign w:val="center"/>
          </w:tcPr>
          <w:p w14:paraId="75000CC7" w14:textId="4A3A3AD9" w:rsidR="00F307D2" w:rsidRPr="00412A82" w:rsidRDefault="00F307D2" w:rsidP="00F307D2">
            <w:pPr>
              <w:spacing w:after="0" w:line="240" w:lineRule="auto"/>
              <w:jc w:val="center"/>
              <w:rPr>
                <w:rFonts w:ascii="Cambria" w:hAnsi="Cambria"/>
                <w:sz w:val="20"/>
                <w:szCs w:val="20"/>
              </w:rPr>
            </w:pPr>
            <w:r w:rsidRPr="00412A82">
              <w:rPr>
                <w:rFonts w:ascii="Cambria" w:hAnsi="Cambria"/>
                <w:sz w:val="20"/>
                <w:szCs w:val="20"/>
              </w:rPr>
              <w:t>260 903,98 zł</w:t>
            </w:r>
          </w:p>
        </w:tc>
      </w:tr>
      <w:tr w:rsidR="00F307D2" w:rsidRPr="00412A82" w14:paraId="1BE46705" w14:textId="77777777" w:rsidTr="00B33FED">
        <w:trPr>
          <w:trHeight w:val="567"/>
          <w:jc w:val="center"/>
        </w:trPr>
        <w:tc>
          <w:tcPr>
            <w:tcW w:w="14879" w:type="dxa"/>
            <w:gridSpan w:val="6"/>
            <w:shd w:val="clear" w:color="auto" w:fill="F2F2F2" w:themeFill="background1" w:themeFillShade="F2"/>
            <w:vAlign w:val="center"/>
          </w:tcPr>
          <w:p w14:paraId="2D5B1FEC" w14:textId="77777777" w:rsidR="00F307D2" w:rsidRPr="00412A82" w:rsidRDefault="00F307D2" w:rsidP="00B33FED">
            <w:pPr>
              <w:spacing w:after="0" w:line="240" w:lineRule="auto"/>
              <w:jc w:val="center"/>
              <w:rPr>
                <w:rFonts w:ascii="Cambria" w:hAnsi="Cambria"/>
                <w:b/>
                <w:sz w:val="20"/>
                <w:szCs w:val="20"/>
              </w:rPr>
            </w:pPr>
            <w:r w:rsidRPr="00412A82">
              <w:rPr>
                <w:rFonts w:ascii="Cambria" w:hAnsi="Cambria"/>
                <w:b/>
                <w:sz w:val="20"/>
                <w:szCs w:val="20"/>
              </w:rPr>
              <w:t>OBSZAR INTERWENCJI - EDUKACJA EKOLOGICZNA</w:t>
            </w:r>
          </w:p>
        </w:tc>
      </w:tr>
      <w:tr w:rsidR="00F307D2" w:rsidRPr="00412A82" w14:paraId="486BA3F0" w14:textId="77777777" w:rsidTr="00F307D2">
        <w:trPr>
          <w:trHeight w:val="1130"/>
          <w:jc w:val="center"/>
        </w:trPr>
        <w:tc>
          <w:tcPr>
            <w:tcW w:w="572" w:type="dxa"/>
            <w:vAlign w:val="center"/>
          </w:tcPr>
          <w:p w14:paraId="2450ECD5" w14:textId="77777777" w:rsidR="00F307D2" w:rsidRPr="00412A82" w:rsidRDefault="00F307D2" w:rsidP="00B33FED">
            <w:pPr>
              <w:spacing w:after="0" w:line="240" w:lineRule="auto"/>
              <w:jc w:val="center"/>
              <w:rPr>
                <w:rFonts w:ascii="Cambria" w:hAnsi="Cambria"/>
                <w:sz w:val="20"/>
                <w:szCs w:val="20"/>
              </w:rPr>
            </w:pPr>
            <w:r w:rsidRPr="00412A82">
              <w:rPr>
                <w:rFonts w:ascii="Cambria" w:hAnsi="Cambria"/>
                <w:sz w:val="20"/>
                <w:szCs w:val="20"/>
              </w:rPr>
              <w:t>5.</w:t>
            </w:r>
          </w:p>
        </w:tc>
        <w:tc>
          <w:tcPr>
            <w:tcW w:w="3959" w:type="dxa"/>
            <w:vAlign w:val="center"/>
          </w:tcPr>
          <w:p w14:paraId="4F9A5BD4" w14:textId="77777777" w:rsidR="00F307D2" w:rsidRPr="00412A82" w:rsidRDefault="00F307D2" w:rsidP="00B33FED">
            <w:pPr>
              <w:spacing w:after="0" w:line="240" w:lineRule="auto"/>
              <w:jc w:val="center"/>
              <w:rPr>
                <w:rFonts w:ascii="Cambria" w:hAnsi="Cambria"/>
                <w:sz w:val="20"/>
                <w:szCs w:val="20"/>
              </w:rPr>
            </w:pPr>
            <w:r w:rsidRPr="00412A82">
              <w:rPr>
                <w:rFonts w:ascii="Cambria" w:hAnsi="Cambria"/>
                <w:sz w:val="20"/>
                <w:szCs w:val="20"/>
              </w:rPr>
              <w:t xml:space="preserve">Prowadzenie działań edukacyjnych </w:t>
            </w:r>
          </w:p>
          <w:p w14:paraId="6FC1B38C" w14:textId="77777777" w:rsidR="00F307D2" w:rsidRPr="00412A82" w:rsidRDefault="00F307D2" w:rsidP="00B33FED">
            <w:pPr>
              <w:spacing w:after="0" w:line="240" w:lineRule="auto"/>
              <w:jc w:val="center"/>
              <w:rPr>
                <w:rFonts w:ascii="Cambria" w:hAnsi="Cambria"/>
                <w:sz w:val="20"/>
                <w:szCs w:val="20"/>
              </w:rPr>
            </w:pPr>
            <w:r w:rsidRPr="00412A82">
              <w:rPr>
                <w:rFonts w:ascii="Cambria" w:hAnsi="Cambria"/>
                <w:sz w:val="20"/>
                <w:szCs w:val="20"/>
              </w:rPr>
              <w:t>oraz organizacja kampanii informacyjnych dotyczących zagadnień ochrony środowiska</w:t>
            </w:r>
          </w:p>
        </w:tc>
        <w:tc>
          <w:tcPr>
            <w:tcW w:w="1985" w:type="dxa"/>
            <w:vAlign w:val="center"/>
          </w:tcPr>
          <w:p w14:paraId="7511F266" w14:textId="5EB905A3" w:rsidR="00F307D2" w:rsidRPr="00412A82" w:rsidRDefault="00F307D2" w:rsidP="00B33FED">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46A0BE79" w14:textId="52B2511C" w:rsidR="00F307D2" w:rsidRPr="00412A82" w:rsidRDefault="00F307D2" w:rsidP="00F307D2">
            <w:pPr>
              <w:spacing w:after="0" w:line="240" w:lineRule="auto"/>
              <w:jc w:val="center"/>
              <w:rPr>
                <w:rFonts w:ascii="Cambria" w:hAnsi="Cambria"/>
                <w:sz w:val="20"/>
                <w:szCs w:val="20"/>
              </w:rPr>
            </w:pPr>
            <w:r w:rsidRPr="00412A82">
              <w:rPr>
                <w:rFonts w:ascii="Cambria" w:hAnsi="Cambria"/>
                <w:sz w:val="20"/>
                <w:szCs w:val="20"/>
              </w:rPr>
              <w:t>Zajęcia edukacyjne dla dzieci, młodzieży i dorosłych prowadzone w siedzibie nadleśnictwa oraz w placówkach oświatowych na terenie gminy Miasto</w:t>
            </w:r>
          </w:p>
          <w:p w14:paraId="4C8D2CAA" w14:textId="1FB8077E" w:rsidR="00F307D2" w:rsidRPr="00412A82" w:rsidRDefault="00F307D2" w:rsidP="00F307D2">
            <w:pPr>
              <w:spacing w:after="0" w:line="240" w:lineRule="auto"/>
              <w:jc w:val="center"/>
              <w:rPr>
                <w:rFonts w:ascii="Cambria" w:hAnsi="Cambria"/>
                <w:sz w:val="20"/>
                <w:szCs w:val="20"/>
              </w:rPr>
            </w:pPr>
            <w:r w:rsidRPr="00412A82">
              <w:rPr>
                <w:rFonts w:ascii="Cambria" w:hAnsi="Cambria"/>
                <w:sz w:val="20"/>
                <w:szCs w:val="20"/>
              </w:rPr>
              <w:t>Mrągowo</w:t>
            </w:r>
          </w:p>
        </w:tc>
        <w:tc>
          <w:tcPr>
            <w:tcW w:w="1842" w:type="dxa"/>
            <w:vAlign w:val="center"/>
          </w:tcPr>
          <w:p w14:paraId="5EF7481A" w14:textId="3BE37035" w:rsidR="00F307D2" w:rsidRPr="00412A82" w:rsidRDefault="00F307D2" w:rsidP="00B33FED">
            <w:pPr>
              <w:spacing w:after="0" w:line="240" w:lineRule="auto"/>
              <w:jc w:val="center"/>
              <w:rPr>
                <w:rFonts w:ascii="Cambria" w:hAnsi="Cambria"/>
                <w:sz w:val="20"/>
                <w:szCs w:val="20"/>
              </w:rPr>
            </w:pPr>
            <w:r w:rsidRPr="00412A82">
              <w:rPr>
                <w:rFonts w:ascii="Cambria" w:hAnsi="Cambria"/>
                <w:sz w:val="20"/>
                <w:szCs w:val="20"/>
              </w:rPr>
              <w:t>2023 - 2024</w:t>
            </w:r>
          </w:p>
        </w:tc>
        <w:tc>
          <w:tcPr>
            <w:tcW w:w="1833" w:type="dxa"/>
            <w:vAlign w:val="center"/>
          </w:tcPr>
          <w:p w14:paraId="4F95FF30" w14:textId="1367F6B6" w:rsidR="00F307D2" w:rsidRPr="00412A82" w:rsidRDefault="00F307D2" w:rsidP="00B33FED">
            <w:pPr>
              <w:spacing w:after="0" w:line="240" w:lineRule="auto"/>
              <w:jc w:val="center"/>
              <w:rPr>
                <w:rFonts w:ascii="Cambria" w:hAnsi="Cambria"/>
                <w:sz w:val="20"/>
                <w:szCs w:val="20"/>
              </w:rPr>
            </w:pPr>
            <w:r w:rsidRPr="00412A82">
              <w:rPr>
                <w:rFonts w:ascii="Cambria" w:hAnsi="Cambria"/>
                <w:sz w:val="20"/>
                <w:szCs w:val="20"/>
              </w:rPr>
              <w:t>8 000,00 zł</w:t>
            </w:r>
          </w:p>
        </w:tc>
      </w:tr>
    </w:tbl>
    <w:p w14:paraId="0BF00A62" w14:textId="008DD0AA" w:rsidR="004249BC" w:rsidRPr="00412A82" w:rsidRDefault="004249BC" w:rsidP="004249BC">
      <w:pPr>
        <w:tabs>
          <w:tab w:val="center" w:pos="4535"/>
          <w:tab w:val="left" w:pos="5994"/>
        </w:tabs>
        <w:spacing w:before="60" w:after="0" w:line="240" w:lineRule="auto"/>
        <w:jc w:val="center"/>
        <w:rPr>
          <w:rFonts w:ascii="Cambria" w:hAnsi="Cambria"/>
          <w:b/>
          <w:sz w:val="20"/>
          <w:szCs w:val="20"/>
        </w:rPr>
      </w:pPr>
      <w:r w:rsidRPr="00412A82">
        <w:rPr>
          <w:rFonts w:ascii="Cambria" w:hAnsi="Cambria" w:cs="Calibri"/>
          <w:i/>
          <w:sz w:val="16"/>
          <w:szCs w:val="20"/>
          <w:lang w:eastAsia="pl-PL"/>
        </w:rPr>
        <w:t>Źródło: Analiza własna na podstawie danych Nadleśnictwa Mrągowo</w:t>
      </w:r>
    </w:p>
    <w:p w14:paraId="40D3280A" w14:textId="36952E7F" w:rsidR="0074582B" w:rsidRPr="00412A82" w:rsidRDefault="0074582B" w:rsidP="0074582B">
      <w:pPr>
        <w:tabs>
          <w:tab w:val="center" w:pos="4535"/>
          <w:tab w:val="left" w:pos="5994"/>
        </w:tabs>
        <w:spacing w:after="60" w:line="240" w:lineRule="auto"/>
        <w:jc w:val="center"/>
        <w:rPr>
          <w:rFonts w:ascii="Cambria" w:hAnsi="Cambria"/>
          <w:i/>
          <w:sz w:val="20"/>
          <w:szCs w:val="20"/>
        </w:rPr>
      </w:pPr>
      <w:bookmarkStart w:id="59" w:name="_Toc213242714"/>
      <w:r w:rsidRPr="00412A82">
        <w:rPr>
          <w:rFonts w:ascii="Cambria" w:hAnsi="Cambria"/>
          <w:b/>
          <w:i/>
          <w:sz w:val="20"/>
          <w:szCs w:val="20"/>
        </w:rPr>
        <w:lastRenderedPageBreak/>
        <w:t xml:space="preserve">Tabela nr </w:t>
      </w:r>
      <w:r w:rsidRPr="00412A82">
        <w:rPr>
          <w:rFonts w:ascii="Cambria" w:hAnsi="Cambria"/>
          <w:b/>
          <w:i/>
          <w:sz w:val="20"/>
          <w:szCs w:val="20"/>
        </w:rPr>
        <w:fldChar w:fldCharType="begin"/>
      </w:r>
      <w:r w:rsidRPr="00412A82">
        <w:rPr>
          <w:rFonts w:ascii="Cambria" w:hAnsi="Cambria"/>
          <w:b/>
          <w:i/>
          <w:sz w:val="20"/>
          <w:szCs w:val="20"/>
        </w:rPr>
        <w:instrText xml:space="preserve"> SEQ Tabela \* ARABIC </w:instrText>
      </w:r>
      <w:r w:rsidRPr="00412A82">
        <w:rPr>
          <w:rFonts w:ascii="Cambria" w:hAnsi="Cambria"/>
          <w:b/>
          <w:i/>
          <w:sz w:val="20"/>
          <w:szCs w:val="20"/>
        </w:rPr>
        <w:fldChar w:fldCharType="separate"/>
      </w:r>
      <w:r w:rsidR="00276C00">
        <w:rPr>
          <w:rFonts w:ascii="Cambria" w:hAnsi="Cambria"/>
          <w:b/>
          <w:i/>
          <w:noProof/>
          <w:sz w:val="20"/>
          <w:szCs w:val="20"/>
        </w:rPr>
        <w:t>8</w:t>
      </w:r>
      <w:r w:rsidRPr="00412A82">
        <w:rPr>
          <w:rFonts w:ascii="Cambria" w:hAnsi="Cambria"/>
          <w:b/>
          <w:i/>
          <w:sz w:val="20"/>
          <w:szCs w:val="20"/>
        </w:rPr>
        <w:fldChar w:fldCharType="end"/>
      </w:r>
      <w:r w:rsidRPr="00412A82">
        <w:rPr>
          <w:rFonts w:ascii="Cambria" w:hAnsi="Cambria"/>
          <w:b/>
          <w:i/>
          <w:sz w:val="20"/>
          <w:szCs w:val="20"/>
        </w:rPr>
        <w:t xml:space="preserve">. </w:t>
      </w:r>
      <w:r w:rsidRPr="00412A82">
        <w:rPr>
          <w:rFonts w:ascii="Cambria" w:hAnsi="Cambria"/>
          <w:i/>
          <w:sz w:val="20"/>
          <w:szCs w:val="20"/>
        </w:rPr>
        <w:t>Zadania realizowane przez Wojewódzki Inspektorat Ochrony Środowiska w Olsztynie *</w:t>
      </w:r>
      <w:bookmarkEnd w:id="59"/>
    </w:p>
    <w:tbl>
      <w:tblPr>
        <w:tblStyle w:val="Tabela-Siatka1"/>
        <w:tblW w:w="14879" w:type="dxa"/>
        <w:jc w:val="center"/>
        <w:tblLayout w:type="fixed"/>
        <w:tblLook w:val="0000" w:firstRow="0" w:lastRow="0" w:firstColumn="0" w:lastColumn="0" w:noHBand="0" w:noVBand="0"/>
      </w:tblPr>
      <w:tblGrid>
        <w:gridCol w:w="572"/>
        <w:gridCol w:w="4668"/>
        <w:gridCol w:w="2410"/>
        <w:gridCol w:w="3554"/>
        <w:gridCol w:w="1842"/>
        <w:gridCol w:w="1833"/>
      </w:tblGrid>
      <w:tr w:rsidR="0074582B" w:rsidRPr="00412A82" w14:paraId="3B3D0EAB" w14:textId="77777777" w:rsidTr="00BB3E80">
        <w:trPr>
          <w:trHeight w:val="567"/>
          <w:tblHeader/>
          <w:jc w:val="center"/>
        </w:trPr>
        <w:tc>
          <w:tcPr>
            <w:tcW w:w="572" w:type="dxa"/>
            <w:shd w:val="clear" w:color="auto" w:fill="F2F2F2" w:themeFill="background1" w:themeFillShade="F2"/>
            <w:vAlign w:val="center"/>
          </w:tcPr>
          <w:p w14:paraId="4A3BA3D8" w14:textId="77777777" w:rsidR="0074582B" w:rsidRPr="00412A82" w:rsidRDefault="0074582B" w:rsidP="00EA0381">
            <w:pPr>
              <w:spacing w:after="0" w:line="240" w:lineRule="auto"/>
              <w:jc w:val="center"/>
              <w:rPr>
                <w:rFonts w:ascii="Cambria" w:hAnsi="Cambria"/>
                <w:b/>
                <w:sz w:val="20"/>
                <w:szCs w:val="20"/>
              </w:rPr>
            </w:pPr>
            <w:r w:rsidRPr="00412A82">
              <w:rPr>
                <w:rFonts w:ascii="Cambria" w:hAnsi="Cambria"/>
                <w:b/>
                <w:sz w:val="20"/>
                <w:szCs w:val="20"/>
              </w:rPr>
              <w:t>Lp.</w:t>
            </w:r>
          </w:p>
        </w:tc>
        <w:tc>
          <w:tcPr>
            <w:tcW w:w="4668" w:type="dxa"/>
            <w:shd w:val="clear" w:color="auto" w:fill="F2F2F2" w:themeFill="background1" w:themeFillShade="F2"/>
            <w:vAlign w:val="center"/>
          </w:tcPr>
          <w:p w14:paraId="6D095FF2" w14:textId="77777777" w:rsidR="0074582B" w:rsidRPr="00412A82" w:rsidRDefault="0074582B" w:rsidP="00EA0381">
            <w:pPr>
              <w:spacing w:after="0" w:line="240" w:lineRule="auto"/>
              <w:jc w:val="center"/>
              <w:rPr>
                <w:rFonts w:ascii="Cambria" w:hAnsi="Cambria"/>
                <w:b/>
                <w:sz w:val="20"/>
                <w:szCs w:val="20"/>
              </w:rPr>
            </w:pPr>
            <w:r w:rsidRPr="00412A82">
              <w:rPr>
                <w:rFonts w:ascii="Cambria" w:hAnsi="Cambria"/>
                <w:b/>
                <w:sz w:val="20"/>
                <w:szCs w:val="20"/>
              </w:rPr>
              <w:t>Zadanie</w:t>
            </w:r>
          </w:p>
        </w:tc>
        <w:tc>
          <w:tcPr>
            <w:tcW w:w="2410" w:type="dxa"/>
            <w:shd w:val="clear" w:color="auto" w:fill="F2F2F2" w:themeFill="background1" w:themeFillShade="F2"/>
            <w:vAlign w:val="center"/>
          </w:tcPr>
          <w:p w14:paraId="1BB2B5E3" w14:textId="77777777" w:rsidR="0074582B" w:rsidRPr="00412A82" w:rsidRDefault="0074582B" w:rsidP="00EA0381">
            <w:pPr>
              <w:spacing w:after="0" w:line="240" w:lineRule="auto"/>
              <w:jc w:val="center"/>
              <w:rPr>
                <w:rFonts w:ascii="Cambria" w:hAnsi="Cambria"/>
                <w:b/>
                <w:sz w:val="20"/>
                <w:szCs w:val="20"/>
              </w:rPr>
            </w:pPr>
            <w:r w:rsidRPr="00412A82">
              <w:rPr>
                <w:rFonts w:ascii="Cambria" w:hAnsi="Cambria"/>
                <w:b/>
                <w:sz w:val="20"/>
                <w:szCs w:val="20"/>
              </w:rPr>
              <w:t>Realizacja zadania</w:t>
            </w:r>
          </w:p>
          <w:p w14:paraId="31F87964" w14:textId="5F9C78E1" w:rsidR="0074582B" w:rsidRPr="00412A82" w:rsidRDefault="00BB3E80" w:rsidP="00BB3E80">
            <w:pPr>
              <w:spacing w:after="0" w:line="240" w:lineRule="auto"/>
              <w:jc w:val="center"/>
              <w:rPr>
                <w:rFonts w:ascii="Cambria" w:hAnsi="Cambria"/>
                <w:b/>
                <w:sz w:val="20"/>
                <w:szCs w:val="20"/>
              </w:rPr>
            </w:pPr>
            <w:r w:rsidRPr="00412A82">
              <w:rPr>
                <w:rFonts w:ascii="Cambria" w:hAnsi="Cambria"/>
                <w:b/>
                <w:sz w:val="20"/>
                <w:szCs w:val="20"/>
              </w:rPr>
              <w:t xml:space="preserve">TAK / NIE </w:t>
            </w:r>
          </w:p>
        </w:tc>
        <w:tc>
          <w:tcPr>
            <w:tcW w:w="3554" w:type="dxa"/>
            <w:shd w:val="clear" w:color="auto" w:fill="F2F2F2" w:themeFill="background1" w:themeFillShade="F2"/>
            <w:vAlign w:val="center"/>
          </w:tcPr>
          <w:p w14:paraId="2455C673" w14:textId="77777777" w:rsidR="0074582B" w:rsidRPr="00412A82" w:rsidRDefault="0074582B" w:rsidP="00EA0381">
            <w:pPr>
              <w:spacing w:after="0" w:line="240" w:lineRule="auto"/>
              <w:jc w:val="center"/>
              <w:rPr>
                <w:rFonts w:ascii="Cambria" w:hAnsi="Cambria"/>
                <w:b/>
                <w:sz w:val="20"/>
                <w:szCs w:val="20"/>
              </w:rPr>
            </w:pPr>
            <w:r w:rsidRPr="00412A82">
              <w:rPr>
                <w:rFonts w:ascii="Cambria" w:hAnsi="Cambria"/>
                <w:b/>
                <w:sz w:val="20"/>
                <w:szCs w:val="20"/>
              </w:rPr>
              <w:t>Opis realizacji zadania</w:t>
            </w:r>
          </w:p>
        </w:tc>
        <w:tc>
          <w:tcPr>
            <w:tcW w:w="1842" w:type="dxa"/>
            <w:shd w:val="clear" w:color="auto" w:fill="F2F2F2" w:themeFill="background1" w:themeFillShade="F2"/>
            <w:vAlign w:val="center"/>
          </w:tcPr>
          <w:p w14:paraId="09AAEA72" w14:textId="77777777" w:rsidR="0074582B" w:rsidRPr="00412A82" w:rsidRDefault="0074582B" w:rsidP="00EA0381">
            <w:pPr>
              <w:spacing w:after="0" w:line="240" w:lineRule="auto"/>
              <w:jc w:val="center"/>
              <w:rPr>
                <w:rFonts w:ascii="Cambria" w:hAnsi="Cambria"/>
                <w:b/>
                <w:sz w:val="20"/>
                <w:szCs w:val="20"/>
              </w:rPr>
            </w:pPr>
            <w:r w:rsidRPr="00412A82">
              <w:rPr>
                <w:rFonts w:ascii="Cambria" w:hAnsi="Cambria"/>
                <w:b/>
                <w:sz w:val="20"/>
                <w:szCs w:val="20"/>
              </w:rPr>
              <w:t>Termin realizacji zadania</w:t>
            </w:r>
          </w:p>
        </w:tc>
        <w:tc>
          <w:tcPr>
            <w:tcW w:w="1833" w:type="dxa"/>
            <w:shd w:val="clear" w:color="auto" w:fill="F2F2F2" w:themeFill="background1" w:themeFillShade="F2"/>
            <w:vAlign w:val="center"/>
          </w:tcPr>
          <w:p w14:paraId="7CF0C185" w14:textId="77777777" w:rsidR="0074582B" w:rsidRPr="00412A82" w:rsidRDefault="0074582B" w:rsidP="00EA0381">
            <w:pPr>
              <w:spacing w:after="0" w:line="240" w:lineRule="auto"/>
              <w:jc w:val="center"/>
              <w:rPr>
                <w:rFonts w:ascii="Cambria" w:hAnsi="Cambria"/>
                <w:b/>
                <w:sz w:val="20"/>
                <w:szCs w:val="20"/>
              </w:rPr>
            </w:pPr>
            <w:r w:rsidRPr="00412A82">
              <w:rPr>
                <w:rFonts w:ascii="Cambria" w:hAnsi="Cambria"/>
                <w:b/>
                <w:sz w:val="20"/>
                <w:szCs w:val="20"/>
              </w:rPr>
              <w:t>Koszty realizacji zadania</w:t>
            </w:r>
          </w:p>
        </w:tc>
      </w:tr>
      <w:tr w:rsidR="0074582B" w:rsidRPr="00412A82" w14:paraId="330F0894" w14:textId="77777777" w:rsidTr="00EA0381">
        <w:trPr>
          <w:trHeight w:val="567"/>
          <w:jc w:val="center"/>
        </w:trPr>
        <w:tc>
          <w:tcPr>
            <w:tcW w:w="14879" w:type="dxa"/>
            <w:gridSpan w:val="6"/>
            <w:shd w:val="clear" w:color="auto" w:fill="F2F2F2" w:themeFill="background1" w:themeFillShade="F2"/>
            <w:vAlign w:val="center"/>
          </w:tcPr>
          <w:p w14:paraId="306879A2" w14:textId="77777777" w:rsidR="0074582B" w:rsidRPr="00412A82" w:rsidRDefault="0074582B" w:rsidP="00EA0381">
            <w:pPr>
              <w:spacing w:after="0" w:line="240" w:lineRule="auto"/>
              <w:jc w:val="center"/>
              <w:rPr>
                <w:rFonts w:ascii="Cambria" w:hAnsi="Cambria"/>
                <w:b/>
                <w:sz w:val="20"/>
                <w:szCs w:val="20"/>
              </w:rPr>
            </w:pPr>
            <w:r w:rsidRPr="00412A82">
              <w:rPr>
                <w:rFonts w:ascii="Cambria" w:hAnsi="Cambria"/>
                <w:b/>
                <w:sz w:val="20"/>
                <w:szCs w:val="20"/>
              </w:rPr>
              <w:t>OBSZAR INTERWENCJI - PROMIENIOWANIE ELEKTROMAGNETYCZNE</w:t>
            </w:r>
          </w:p>
        </w:tc>
      </w:tr>
      <w:tr w:rsidR="0074582B" w:rsidRPr="00412A82" w14:paraId="13A76C06" w14:textId="77777777" w:rsidTr="00BB3E80">
        <w:trPr>
          <w:trHeight w:val="1134"/>
          <w:jc w:val="center"/>
        </w:trPr>
        <w:tc>
          <w:tcPr>
            <w:tcW w:w="572" w:type="dxa"/>
            <w:vAlign w:val="center"/>
          </w:tcPr>
          <w:p w14:paraId="62C8EF9A" w14:textId="77777777"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1.</w:t>
            </w:r>
          </w:p>
        </w:tc>
        <w:tc>
          <w:tcPr>
            <w:tcW w:w="4668" w:type="dxa"/>
            <w:vAlign w:val="center"/>
          </w:tcPr>
          <w:p w14:paraId="519CDEFB" w14:textId="77777777"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Identyfikacja i kontrole zagrożeń promieniowania elektromagnetycznego</w:t>
            </w:r>
          </w:p>
        </w:tc>
        <w:tc>
          <w:tcPr>
            <w:tcW w:w="2410" w:type="dxa"/>
            <w:vAlign w:val="center"/>
          </w:tcPr>
          <w:p w14:paraId="0A231C94" w14:textId="4F649E4F"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NIE</w:t>
            </w:r>
          </w:p>
        </w:tc>
        <w:tc>
          <w:tcPr>
            <w:tcW w:w="3554" w:type="dxa"/>
            <w:vAlign w:val="center"/>
          </w:tcPr>
          <w:p w14:paraId="000C01A2" w14:textId="621A22AD"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67A7493D" w14:textId="1FB128DB"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17B19B81" w14:textId="6A792383"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w:t>
            </w:r>
          </w:p>
        </w:tc>
      </w:tr>
      <w:tr w:rsidR="0074582B" w:rsidRPr="00412A82" w14:paraId="10868502" w14:textId="77777777" w:rsidTr="00EA0381">
        <w:trPr>
          <w:trHeight w:val="567"/>
          <w:jc w:val="center"/>
        </w:trPr>
        <w:tc>
          <w:tcPr>
            <w:tcW w:w="14879" w:type="dxa"/>
            <w:gridSpan w:val="6"/>
            <w:shd w:val="clear" w:color="auto" w:fill="F2F2F2" w:themeFill="background1" w:themeFillShade="F2"/>
            <w:vAlign w:val="center"/>
          </w:tcPr>
          <w:p w14:paraId="18E7D296" w14:textId="77777777" w:rsidR="0074582B" w:rsidRPr="00412A82" w:rsidRDefault="0074582B" w:rsidP="0074582B">
            <w:pPr>
              <w:spacing w:after="0" w:line="240" w:lineRule="auto"/>
              <w:jc w:val="center"/>
              <w:rPr>
                <w:rFonts w:ascii="Cambria" w:hAnsi="Cambria"/>
                <w:b/>
                <w:sz w:val="20"/>
                <w:szCs w:val="20"/>
              </w:rPr>
            </w:pPr>
            <w:r w:rsidRPr="00412A82">
              <w:rPr>
                <w:rFonts w:ascii="Cambria" w:hAnsi="Cambria"/>
                <w:b/>
                <w:sz w:val="20"/>
                <w:szCs w:val="20"/>
              </w:rPr>
              <w:t>OBSZAR INTERWENCJI - GOSPODARKA ODPADAMI I ZAPOBIEGANIE POWSTAWANIU ODPADÓW</w:t>
            </w:r>
          </w:p>
        </w:tc>
      </w:tr>
      <w:tr w:rsidR="0074582B" w:rsidRPr="00412A82" w14:paraId="5AEE5F21" w14:textId="77777777" w:rsidTr="00BB3E80">
        <w:trPr>
          <w:trHeight w:val="1247"/>
          <w:jc w:val="center"/>
        </w:trPr>
        <w:tc>
          <w:tcPr>
            <w:tcW w:w="572" w:type="dxa"/>
            <w:vAlign w:val="center"/>
          </w:tcPr>
          <w:p w14:paraId="13A96044" w14:textId="77777777"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2.</w:t>
            </w:r>
          </w:p>
        </w:tc>
        <w:tc>
          <w:tcPr>
            <w:tcW w:w="4668" w:type="dxa"/>
            <w:vAlign w:val="center"/>
          </w:tcPr>
          <w:p w14:paraId="63DECF91" w14:textId="77777777"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Kontrola i monitoring wytwórców odpadów i podmiotów posiadających instalacje do przetwarzania odpadów oraz kontrola wydawanych decyzji w zakresie gospodarki odpadami (w zależności od kompetencji)</w:t>
            </w:r>
          </w:p>
        </w:tc>
        <w:tc>
          <w:tcPr>
            <w:tcW w:w="2410" w:type="dxa"/>
            <w:vAlign w:val="center"/>
          </w:tcPr>
          <w:p w14:paraId="75CDD6B9" w14:textId="51F40A45"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NIE</w:t>
            </w:r>
          </w:p>
        </w:tc>
        <w:tc>
          <w:tcPr>
            <w:tcW w:w="3554" w:type="dxa"/>
            <w:vAlign w:val="center"/>
          </w:tcPr>
          <w:p w14:paraId="74B36A5E" w14:textId="1A3ACC77"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22049F65" w14:textId="5CC2AB13"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2663BA4A" w14:textId="3329DA6F"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w:t>
            </w:r>
          </w:p>
        </w:tc>
      </w:tr>
      <w:tr w:rsidR="0074582B" w:rsidRPr="00412A82" w14:paraId="59FC4B10" w14:textId="77777777" w:rsidTr="00EA0381">
        <w:trPr>
          <w:trHeight w:val="567"/>
          <w:jc w:val="center"/>
        </w:trPr>
        <w:tc>
          <w:tcPr>
            <w:tcW w:w="14879" w:type="dxa"/>
            <w:gridSpan w:val="6"/>
            <w:shd w:val="clear" w:color="auto" w:fill="F2F2F2" w:themeFill="background1" w:themeFillShade="F2"/>
            <w:vAlign w:val="center"/>
          </w:tcPr>
          <w:p w14:paraId="05C46250" w14:textId="77777777" w:rsidR="0074582B" w:rsidRPr="00412A82" w:rsidRDefault="0074582B" w:rsidP="0074582B">
            <w:pPr>
              <w:spacing w:after="0" w:line="240" w:lineRule="auto"/>
              <w:jc w:val="center"/>
              <w:rPr>
                <w:rFonts w:ascii="Cambria" w:hAnsi="Cambria"/>
                <w:b/>
                <w:sz w:val="20"/>
                <w:szCs w:val="20"/>
              </w:rPr>
            </w:pPr>
            <w:r w:rsidRPr="00412A82">
              <w:rPr>
                <w:rFonts w:ascii="Cambria" w:hAnsi="Cambria"/>
                <w:b/>
                <w:sz w:val="20"/>
                <w:szCs w:val="20"/>
              </w:rPr>
              <w:t>OBSZAR INTERWENCJI - ZAGROŻENIA POWAŻNYMI AWARIAMI</w:t>
            </w:r>
          </w:p>
        </w:tc>
      </w:tr>
      <w:tr w:rsidR="0074582B" w:rsidRPr="00412A82" w14:paraId="03109B31" w14:textId="77777777" w:rsidTr="00BB3E80">
        <w:trPr>
          <w:trHeight w:val="1134"/>
          <w:jc w:val="center"/>
        </w:trPr>
        <w:tc>
          <w:tcPr>
            <w:tcW w:w="572" w:type="dxa"/>
            <w:vAlign w:val="center"/>
          </w:tcPr>
          <w:p w14:paraId="3ED880E6" w14:textId="77777777"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3.</w:t>
            </w:r>
          </w:p>
        </w:tc>
        <w:tc>
          <w:tcPr>
            <w:tcW w:w="4668" w:type="dxa"/>
            <w:tcBorders>
              <w:top w:val="single" w:sz="4" w:space="0" w:color="auto"/>
            </w:tcBorders>
            <w:vAlign w:val="center"/>
          </w:tcPr>
          <w:p w14:paraId="12D5DA77" w14:textId="77777777"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Prowadzenie i aktualizacja rejestru poważnych awarii</w:t>
            </w:r>
          </w:p>
        </w:tc>
        <w:tc>
          <w:tcPr>
            <w:tcW w:w="2410" w:type="dxa"/>
            <w:tcBorders>
              <w:top w:val="single" w:sz="4" w:space="0" w:color="auto"/>
            </w:tcBorders>
            <w:vAlign w:val="center"/>
          </w:tcPr>
          <w:p w14:paraId="312AB1B7" w14:textId="0C94FB0E"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NIE</w:t>
            </w:r>
          </w:p>
        </w:tc>
        <w:tc>
          <w:tcPr>
            <w:tcW w:w="3554" w:type="dxa"/>
            <w:vAlign w:val="center"/>
          </w:tcPr>
          <w:p w14:paraId="4DF092F2" w14:textId="4A6FF5B8"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2142231C" w14:textId="44325F12"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0149B0CF" w14:textId="5B761D77"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w:t>
            </w:r>
          </w:p>
        </w:tc>
      </w:tr>
      <w:tr w:rsidR="0074582B" w:rsidRPr="00412A82" w14:paraId="3AEDB045" w14:textId="77777777" w:rsidTr="00BB3E80">
        <w:trPr>
          <w:trHeight w:val="1134"/>
          <w:jc w:val="center"/>
        </w:trPr>
        <w:tc>
          <w:tcPr>
            <w:tcW w:w="572" w:type="dxa"/>
            <w:vAlign w:val="center"/>
          </w:tcPr>
          <w:p w14:paraId="2F1E5DCD" w14:textId="77777777"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4.</w:t>
            </w:r>
          </w:p>
        </w:tc>
        <w:tc>
          <w:tcPr>
            <w:tcW w:w="4668" w:type="dxa"/>
            <w:tcBorders>
              <w:top w:val="single" w:sz="4" w:space="0" w:color="auto"/>
            </w:tcBorders>
            <w:vAlign w:val="center"/>
          </w:tcPr>
          <w:p w14:paraId="3B014CE3" w14:textId="77777777"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Zwiększenie świadomości społecznej dotyczącej zasad postępowania w przypadku wystąpienia poważnej awarii</w:t>
            </w:r>
          </w:p>
        </w:tc>
        <w:tc>
          <w:tcPr>
            <w:tcW w:w="2410" w:type="dxa"/>
            <w:tcBorders>
              <w:top w:val="single" w:sz="4" w:space="0" w:color="auto"/>
            </w:tcBorders>
            <w:vAlign w:val="center"/>
          </w:tcPr>
          <w:p w14:paraId="3BEF6FA1" w14:textId="7CFA9037"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NIE</w:t>
            </w:r>
          </w:p>
        </w:tc>
        <w:tc>
          <w:tcPr>
            <w:tcW w:w="3554" w:type="dxa"/>
            <w:vAlign w:val="center"/>
          </w:tcPr>
          <w:p w14:paraId="6B9A3679" w14:textId="337B8139"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1628A8A2" w14:textId="24192945"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30DA1F40" w14:textId="7451136E"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w:t>
            </w:r>
          </w:p>
        </w:tc>
      </w:tr>
      <w:tr w:rsidR="0074582B" w:rsidRPr="00412A82" w14:paraId="53AFE96B" w14:textId="77777777" w:rsidTr="00BB3E80">
        <w:trPr>
          <w:trHeight w:val="1134"/>
          <w:jc w:val="center"/>
        </w:trPr>
        <w:tc>
          <w:tcPr>
            <w:tcW w:w="572" w:type="dxa"/>
            <w:vAlign w:val="center"/>
          </w:tcPr>
          <w:p w14:paraId="4B900E9F" w14:textId="77777777"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5.</w:t>
            </w:r>
          </w:p>
        </w:tc>
        <w:tc>
          <w:tcPr>
            <w:tcW w:w="4668" w:type="dxa"/>
            <w:tcBorders>
              <w:top w:val="single" w:sz="4" w:space="0" w:color="auto"/>
            </w:tcBorders>
            <w:vAlign w:val="center"/>
          </w:tcPr>
          <w:p w14:paraId="708DD582" w14:textId="77777777"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Zwiększenie bezpieczeństwa transportu substancji niebezpiecznych poprzez zastosowanie efektywnych i sprawdzonych rozwiązań (minimalizacja ryzyka)</w:t>
            </w:r>
          </w:p>
        </w:tc>
        <w:tc>
          <w:tcPr>
            <w:tcW w:w="2410" w:type="dxa"/>
            <w:tcBorders>
              <w:top w:val="single" w:sz="4" w:space="0" w:color="auto"/>
            </w:tcBorders>
            <w:vAlign w:val="center"/>
          </w:tcPr>
          <w:p w14:paraId="0C44BDB6" w14:textId="12514D27"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NIE</w:t>
            </w:r>
          </w:p>
        </w:tc>
        <w:tc>
          <w:tcPr>
            <w:tcW w:w="3554" w:type="dxa"/>
            <w:vAlign w:val="center"/>
          </w:tcPr>
          <w:p w14:paraId="442EAEBB" w14:textId="54099E0B"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4DF21DF0" w14:textId="1000F3C6"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5C737081" w14:textId="0F94BC5D" w:rsidR="0074582B" w:rsidRPr="00412A82" w:rsidRDefault="0074582B" w:rsidP="0074582B">
            <w:pPr>
              <w:spacing w:after="0" w:line="240" w:lineRule="auto"/>
              <w:jc w:val="center"/>
              <w:rPr>
                <w:rFonts w:ascii="Cambria" w:hAnsi="Cambria"/>
                <w:sz w:val="20"/>
                <w:szCs w:val="20"/>
              </w:rPr>
            </w:pPr>
            <w:r w:rsidRPr="00412A82">
              <w:rPr>
                <w:rFonts w:ascii="Cambria" w:hAnsi="Cambria"/>
                <w:sz w:val="20"/>
                <w:szCs w:val="20"/>
              </w:rPr>
              <w:t>----------</w:t>
            </w:r>
          </w:p>
        </w:tc>
      </w:tr>
    </w:tbl>
    <w:p w14:paraId="6EE809A5" w14:textId="417D6AD6" w:rsidR="0074582B" w:rsidRPr="00412A82" w:rsidRDefault="0074582B" w:rsidP="0074582B">
      <w:pPr>
        <w:tabs>
          <w:tab w:val="center" w:pos="4535"/>
          <w:tab w:val="left" w:pos="5994"/>
        </w:tabs>
        <w:spacing w:before="60" w:after="0" w:line="240" w:lineRule="auto"/>
        <w:jc w:val="center"/>
        <w:rPr>
          <w:rFonts w:ascii="Cambria" w:hAnsi="Cambria"/>
          <w:b/>
          <w:i/>
          <w:sz w:val="20"/>
          <w:szCs w:val="20"/>
        </w:rPr>
      </w:pPr>
      <w:r w:rsidRPr="00412A82">
        <w:rPr>
          <w:rFonts w:ascii="Cambria" w:hAnsi="Cambria" w:cs="Calibri"/>
          <w:i/>
          <w:sz w:val="16"/>
          <w:szCs w:val="20"/>
          <w:lang w:eastAsia="pl-PL"/>
        </w:rPr>
        <w:t>Źródło: Analiza własna na podstawie danych Wojewódzkiego Inspektoratu Ochrony Środowiska w Olsztynie</w:t>
      </w:r>
    </w:p>
    <w:p w14:paraId="56C7049D" w14:textId="414C36BA" w:rsidR="0074582B" w:rsidRPr="00412A82" w:rsidRDefault="0074582B" w:rsidP="0074582B">
      <w:pPr>
        <w:tabs>
          <w:tab w:val="center" w:pos="4535"/>
          <w:tab w:val="left" w:pos="5994"/>
        </w:tabs>
        <w:spacing w:after="60" w:line="240" w:lineRule="auto"/>
        <w:jc w:val="both"/>
        <w:rPr>
          <w:rFonts w:ascii="Cambria" w:hAnsi="Cambria"/>
          <w:i/>
          <w:sz w:val="20"/>
          <w:szCs w:val="20"/>
        </w:rPr>
      </w:pPr>
      <w:r w:rsidRPr="00412A82">
        <w:rPr>
          <w:rFonts w:ascii="Cambria" w:hAnsi="Cambria"/>
          <w:i/>
          <w:sz w:val="20"/>
          <w:szCs w:val="20"/>
        </w:rPr>
        <w:lastRenderedPageBreak/>
        <w:t>* Do zadań Inspekcji Ochrony Środowiska zgodnie z art. 2 ust. 1 pkt 1 ustawy z dnia 20 lipca 1991 r. o Inspekcji Ochrony Środowiska (</w:t>
      </w:r>
      <w:proofErr w:type="spellStart"/>
      <w:r w:rsidRPr="00412A82">
        <w:rPr>
          <w:rFonts w:ascii="Cambria" w:hAnsi="Cambria"/>
          <w:i/>
          <w:sz w:val="20"/>
          <w:szCs w:val="20"/>
        </w:rPr>
        <w:t>t.j</w:t>
      </w:r>
      <w:proofErr w:type="spellEnd"/>
      <w:r w:rsidRPr="00412A82">
        <w:rPr>
          <w:rFonts w:ascii="Cambria" w:hAnsi="Cambria"/>
          <w:i/>
          <w:sz w:val="20"/>
          <w:szCs w:val="20"/>
        </w:rPr>
        <w:t>. Dz. U. z 2024 r. poz. 425) należy kontrola podmiotów korzystających ze środowiska. Przeprowadzane kontrole dzielą się na planowe, wykonywane zgodnie z planem kontroli na dany rok oraz kontrole pozaplanowe. Do kontroli pozaplanowych należą kontrole interwencyjne przeprowadzane na podstawie otrzymanych zgłoszeń nieprawidłowości w przestrzeganiu przepisów ochrony środowiska, kontrole inwestycyjne oraz kontrole na wniosek. Szczególnym przypadkiem kontroli na wniosek są kontrole prowadzone na podstawie art. 41 a ustawy z dnia 14 grudnia 2012 r. o odpadach (</w:t>
      </w:r>
      <w:proofErr w:type="spellStart"/>
      <w:r w:rsidRPr="00412A82">
        <w:rPr>
          <w:rFonts w:ascii="Cambria" w:hAnsi="Cambria"/>
          <w:i/>
          <w:sz w:val="20"/>
          <w:szCs w:val="20"/>
        </w:rPr>
        <w:t>t.j</w:t>
      </w:r>
      <w:proofErr w:type="spellEnd"/>
      <w:r w:rsidRPr="00412A82">
        <w:rPr>
          <w:rFonts w:ascii="Cambria" w:hAnsi="Cambria"/>
          <w:i/>
          <w:sz w:val="20"/>
          <w:szCs w:val="20"/>
        </w:rPr>
        <w:t xml:space="preserve">. Dz. U. z 2023 r. poz. 1587 z </w:t>
      </w:r>
      <w:proofErr w:type="spellStart"/>
      <w:r w:rsidRPr="00412A82">
        <w:rPr>
          <w:rFonts w:ascii="Cambria" w:hAnsi="Cambria"/>
          <w:i/>
          <w:sz w:val="20"/>
          <w:szCs w:val="20"/>
        </w:rPr>
        <w:t>późn</w:t>
      </w:r>
      <w:proofErr w:type="spellEnd"/>
      <w:r w:rsidRPr="00412A82">
        <w:rPr>
          <w:rFonts w:ascii="Cambria" w:hAnsi="Cambria"/>
          <w:i/>
          <w:sz w:val="20"/>
          <w:szCs w:val="20"/>
        </w:rPr>
        <w:t>. zm.) z udziałem przedstawiciela właściwego organu (marszałek województwa, starosta lub w przypadku terenów zamkniętych regionalny dyrektor ochrony środowiska), w trakcie których dokonuje się kontroli instalacji lub jej części, obiektu budowlanego lub jego części lub miejsc magazynowania odpadów, w których ma być prowadzone przetwarzanie odpadów lub zbieranie odpadów, w zakresie spełniania wymagań określonych w przepisach ochrony środowiska. W przypadku stwierdzenia, podczas kontroli planowych lub pozaplanowych interwencyjnych, nieprawidłowości lub naruszeń przepisów ochrony środowiska wydawane są zarządzenia pokontrolne, w których podmiot zostaje zobligowany do usunięcia naruszeń oraz poinformowania organu IOŚ o zakresie podjętych działań. Ponadto w zależności od naruszenia oraz określonej w przepisach sankcji za dane naruszenie wobec podmiotu stosowane są sankcje karne w postaci mandatów, pouczeń jak również kar administracyjnych. Kontrolami prowadzonymi przez inspektorów Warmińsko-Mazurskiego Wojewódzkiego Inspektoratu Ochrony Środowiska są objęte podmioty takie jak wytwórcy odpadów, zbierający odpady i podmiotów posiadających instalacje do przetwarzania odpadów oraz kontrola wydawanych decyzji w zakresie gospodarki odpadami. W przypadku kontroli zagrożeń powodowanych przez promieniowanie elektromagnetyczne (PEM) Inspekcja Ochrony Środowiska realizuje zadania w tym zakresie przeprowadzając kontrole w terenie podmiotów prowadzących instalacje oraz użytkowników urządzeń emitujących pola elektromagnetyczne w środowisku, podczas których, w uzasadnionych przypadkach, wykonywane są pomiary. Ponadto w WIOŚ realizowane są kontrole dokumentacyjne, polegające na analizie sprawozdań z pomiarów wykonanych przez podmioty, które są obowiązane do ich przekazywania wojewódzkim inspektorom ochrony środowiska na podstawie art. 122a ust. 2 ustawy z dnia 27 kwietnia 2001 r. Prawo ochrony środowiska (</w:t>
      </w:r>
      <w:proofErr w:type="spellStart"/>
      <w:r w:rsidRPr="00412A82">
        <w:rPr>
          <w:rFonts w:ascii="Cambria" w:hAnsi="Cambria"/>
          <w:i/>
          <w:sz w:val="20"/>
          <w:szCs w:val="20"/>
        </w:rPr>
        <w:t>t.j</w:t>
      </w:r>
      <w:proofErr w:type="spellEnd"/>
      <w:r w:rsidRPr="00412A82">
        <w:rPr>
          <w:rFonts w:ascii="Cambria" w:hAnsi="Cambria"/>
          <w:i/>
          <w:sz w:val="20"/>
          <w:szCs w:val="20"/>
        </w:rPr>
        <w:t xml:space="preserve">. Dz. U. z 2025 r. poz. 647 z </w:t>
      </w:r>
      <w:proofErr w:type="spellStart"/>
      <w:r w:rsidRPr="00412A82">
        <w:rPr>
          <w:rFonts w:ascii="Cambria" w:hAnsi="Cambria"/>
          <w:i/>
          <w:sz w:val="20"/>
          <w:szCs w:val="20"/>
        </w:rPr>
        <w:t>późn</w:t>
      </w:r>
      <w:proofErr w:type="spellEnd"/>
      <w:r w:rsidRPr="00412A82">
        <w:rPr>
          <w:rFonts w:ascii="Cambria" w:hAnsi="Cambria"/>
          <w:i/>
          <w:sz w:val="20"/>
          <w:szCs w:val="20"/>
        </w:rPr>
        <w:t>. zm.). Zgodnie z art. 29 ustawy z dnia 20 lipca 1991 r. o Inspekcji Ochrony Środowiska (</w:t>
      </w:r>
      <w:proofErr w:type="spellStart"/>
      <w:r w:rsidRPr="00412A82">
        <w:rPr>
          <w:rFonts w:ascii="Cambria" w:hAnsi="Cambria"/>
          <w:i/>
          <w:sz w:val="20"/>
          <w:szCs w:val="20"/>
        </w:rPr>
        <w:t>t.j</w:t>
      </w:r>
      <w:proofErr w:type="spellEnd"/>
      <w:r w:rsidRPr="00412A82">
        <w:rPr>
          <w:rFonts w:ascii="Cambria" w:hAnsi="Cambria"/>
          <w:i/>
          <w:sz w:val="20"/>
          <w:szCs w:val="20"/>
        </w:rPr>
        <w:t>. Dz. U. z 2024 r. poz. 425) w zakresie przeciwdziałania poważnym awariom do Inspekcji Ochrony Środowiska należy kontrola podmiotów, których działalność może stanowić przyczynę powstania poważnej awarii; badanie przyczyn powstawania oraz sposobów likwidacji skutków poważnych awarii dla środowiska; prowadzenie rejestru zakładów, których działalność może być przyczyną wystąpienia poważnej awarii, w tym zakładów o zwiększonym ryzyku i zakładów o dużym ryzyku (źródło: Wojewódzki Inspektorat Ochrony Środowiska w Olsztynie).</w:t>
      </w:r>
    </w:p>
    <w:p w14:paraId="6A2063F1" w14:textId="77777777" w:rsidR="0074582B" w:rsidRPr="00412A82" w:rsidRDefault="0074582B" w:rsidP="00DB768A">
      <w:pPr>
        <w:tabs>
          <w:tab w:val="center" w:pos="4535"/>
          <w:tab w:val="left" w:pos="5994"/>
        </w:tabs>
        <w:spacing w:after="60" w:line="240" w:lineRule="auto"/>
        <w:jc w:val="center"/>
        <w:rPr>
          <w:rFonts w:ascii="Cambria" w:hAnsi="Cambria"/>
          <w:b/>
          <w:i/>
          <w:sz w:val="20"/>
          <w:szCs w:val="20"/>
        </w:rPr>
      </w:pPr>
    </w:p>
    <w:p w14:paraId="3AE2F490" w14:textId="77777777" w:rsidR="0074582B" w:rsidRPr="00412A82" w:rsidRDefault="0074582B" w:rsidP="00DB768A">
      <w:pPr>
        <w:tabs>
          <w:tab w:val="center" w:pos="4535"/>
          <w:tab w:val="left" w:pos="5994"/>
        </w:tabs>
        <w:spacing w:after="60" w:line="240" w:lineRule="auto"/>
        <w:jc w:val="center"/>
        <w:rPr>
          <w:rFonts w:ascii="Cambria" w:hAnsi="Cambria"/>
          <w:b/>
          <w:i/>
          <w:sz w:val="20"/>
          <w:szCs w:val="20"/>
        </w:rPr>
      </w:pPr>
    </w:p>
    <w:p w14:paraId="2FCD16A6" w14:textId="77777777" w:rsidR="0074582B" w:rsidRPr="00412A82" w:rsidRDefault="0074582B" w:rsidP="00DB768A">
      <w:pPr>
        <w:tabs>
          <w:tab w:val="center" w:pos="4535"/>
          <w:tab w:val="left" w:pos="5994"/>
        </w:tabs>
        <w:spacing w:after="60" w:line="240" w:lineRule="auto"/>
        <w:jc w:val="center"/>
        <w:rPr>
          <w:rFonts w:ascii="Cambria" w:hAnsi="Cambria"/>
          <w:b/>
          <w:i/>
          <w:sz w:val="20"/>
          <w:szCs w:val="20"/>
        </w:rPr>
      </w:pPr>
    </w:p>
    <w:p w14:paraId="69EAAC14" w14:textId="77777777" w:rsidR="0074582B" w:rsidRPr="00412A82" w:rsidRDefault="0074582B" w:rsidP="00DB768A">
      <w:pPr>
        <w:tabs>
          <w:tab w:val="center" w:pos="4535"/>
          <w:tab w:val="left" w:pos="5994"/>
        </w:tabs>
        <w:spacing w:after="60" w:line="240" w:lineRule="auto"/>
        <w:jc w:val="center"/>
        <w:rPr>
          <w:rFonts w:ascii="Cambria" w:hAnsi="Cambria"/>
          <w:b/>
          <w:i/>
          <w:sz w:val="20"/>
          <w:szCs w:val="20"/>
        </w:rPr>
      </w:pPr>
    </w:p>
    <w:p w14:paraId="6AD869EF" w14:textId="77777777" w:rsidR="0074582B" w:rsidRPr="00412A82" w:rsidRDefault="0074582B" w:rsidP="00DB768A">
      <w:pPr>
        <w:tabs>
          <w:tab w:val="center" w:pos="4535"/>
          <w:tab w:val="left" w:pos="5994"/>
        </w:tabs>
        <w:spacing w:after="60" w:line="240" w:lineRule="auto"/>
        <w:jc w:val="center"/>
        <w:rPr>
          <w:rFonts w:ascii="Cambria" w:hAnsi="Cambria"/>
          <w:b/>
          <w:i/>
          <w:sz w:val="20"/>
          <w:szCs w:val="20"/>
        </w:rPr>
      </w:pPr>
    </w:p>
    <w:p w14:paraId="0B64DA88" w14:textId="77777777" w:rsidR="0074582B" w:rsidRPr="00412A82" w:rsidRDefault="0074582B" w:rsidP="00DB768A">
      <w:pPr>
        <w:tabs>
          <w:tab w:val="center" w:pos="4535"/>
          <w:tab w:val="left" w:pos="5994"/>
        </w:tabs>
        <w:spacing w:after="60" w:line="240" w:lineRule="auto"/>
        <w:jc w:val="center"/>
        <w:rPr>
          <w:rFonts w:ascii="Cambria" w:hAnsi="Cambria"/>
          <w:b/>
          <w:i/>
          <w:sz w:val="20"/>
          <w:szCs w:val="20"/>
        </w:rPr>
      </w:pPr>
    </w:p>
    <w:p w14:paraId="37204BAE" w14:textId="77777777" w:rsidR="0074582B" w:rsidRPr="00412A82" w:rsidRDefault="0074582B" w:rsidP="00DB768A">
      <w:pPr>
        <w:tabs>
          <w:tab w:val="center" w:pos="4535"/>
          <w:tab w:val="left" w:pos="5994"/>
        </w:tabs>
        <w:spacing w:after="60" w:line="240" w:lineRule="auto"/>
        <w:jc w:val="center"/>
        <w:rPr>
          <w:rFonts w:ascii="Cambria" w:hAnsi="Cambria"/>
          <w:b/>
          <w:i/>
          <w:sz w:val="20"/>
          <w:szCs w:val="20"/>
        </w:rPr>
      </w:pPr>
    </w:p>
    <w:p w14:paraId="6D04157E" w14:textId="77777777" w:rsidR="0074582B" w:rsidRPr="00412A82" w:rsidRDefault="0074582B" w:rsidP="00DB768A">
      <w:pPr>
        <w:tabs>
          <w:tab w:val="center" w:pos="4535"/>
          <w:tab w:val="left" w:pos="5994"/>
        </w:tabs>
        <w:spacing w:after="60" w:line="240" w:lineRule="auto"/>
        <w:jc w:val="center"/>
        <w:rPr>
          <w:rFonts w:ascii="Cambria" w:hAnsi="Cambria"/>
          <w:b/>
          <w:i/>
          <w:sz w:val="20"/>
          <w:szCs w:val="20"/>
        </w:rPr>
      </w:pPr>
    </w:p>
    <w:p w14:paraId="50B98752" w14:textId="32B2D8AF" w:rsidR="0074582B" w:rsidRDefault="0074582B" w:rsidP="00DB768A">
      <w:pPr>
        <w:tabs>
          <w:tab w:val="center" w:pos="4535"/>
          <w:tab w:val="left" w:pos="5994"/>
        </w:tabs>
        <w:spacing w:after="60" w:line="240" w:lineRule="auto"/>
        <w:jc w:val="center"/>
        <w:rPr>
          <w:rFonts w:ascii="Cambria" w:hAnsi="Cambria"/>
          <w:b/>
          <w:i/>
          <w:sz w:val="20"/>
          <w:szCs w:val="20"/>
        </w:rPr>
      </w:pPr>
    </w:p>
    <w:p w14:paraId="122F784F" w14:textId="77777777" w:rsidR="00883220" w:rsidRDefault="00883220" w:rsidP="00DB768A">
      <w:pPr>
        <w:tabs>
          <w:tab w:val="center" w:pos="4535"/>
          <w:tab w:val="left" w:pos="5994"/>
        </w:tabs>
        <w:spacing w:after="60" w:line="240" w:lineRule="auto"/>
        <w:jc w:val="center"/>
        <w:rPr>
          <w:rFonts w:ascii="Cambria" w:hAnsi="Cambria"/>
          <w:b/>
          <w:i/>
          <w:sz w:val="20"/>
          <w:szCs w:val="20"/>
        </w:rPr>
      </w:pPr>
    </w:p>
    <w:p w14:paraId="42273428" w14:textId="77777777" w:rsidR="00883220" w:rsidRDefault="00883220" w:rsidP="00DB768A">
      <w:pPr>
        <w:tabs>
          <w:tab w:val="center" w:pos="4535"/>
          <w:tab w:val="left" w:pos="5994"/>
        </w:tabs>
        <w:spacing w:after="60" w:line="240" w:lineRule="auto"/>
        <w:jc w:val="center"/>
        <w:rPr>
          <w:rFonts w:ascii="Cambria" w:hAnsi="Cambria"/>
          <w:b/>
          <w:i/>
          <w:sz w:val="20"/>
          <w:szCs w:val="20"/>
        </w:rPr>
      </w:pPr>
    </w:p>
    <w:p w14:paraId="7508CAFA" w14:textId="77777777" w:rsidR="00883220" w:rsidRDefault="00883220" w:rsidP="00DB768A">
      <w:pPr>
        <w:tabs>
          <w:tab w:val="center" w:pos="4535"/>
          <w:tab w:val="left" w:pos="5994"/>
        </w:tabs>
        <w:spacing w:after="60" w:line="240" w:lineRule="auto"/>
        <w:jc w:val="center"/>
        <w:rPr>
          <w:rFonts w:ascii="Cambria" w:hAnsi="Cambria"/>
          <w:b/>
          <w:i/>
          <w:sz w:val="20"/>
          <w:szCs w:val="20"/>
        </w:rPr>
      </w:pPr>
    </w:p>
    <w:p w14:paraId="6D5FE0F6" w14:textId="77777777" w:rsidR="00883220" w:rsidRDefault="00883220" w:rsidP="00DB768A">
      <w:pPr>
        <w:tabs>
          <w:tab w:val="center" w:pos="4535"/>
          <w:tab w:val="left" w:pos="5994"/>
        </w:tabs>
        <w:spacing w:after="60" w:line="240" w:lineRule="auto"/>
        <w:jc w:val="center"/>
        <w:rPr>
          <w:rFonts w:ascii="Cambria" w:hAnsi="Cambria"/>
          <w:b/>
          <w:i/>
          <w:sz w:val="20"/>
          <w:szCs w:val="20"/>
        </w:rPr>
      </w:pPr>
    </w:p>
    <w:p w14:paraId="7F2C24D5" w14:textId="7DE63B68" w:rsidR="00883220" w:rsidRDefault="00883220" w:rsidP="00883220">
      <w:pPr>
        <w:tabs>
          <w:tab w:val="center" w:pos="4535"/>
          <w:tab w:val="left" w:pos="5994"/>
        </w:tabs>
        <w:spacing w:after="60" w:line="240" w:lineRule="auto"/>
        <w:jc w:val="center"/>
        <w:rPr>
          <w:rFonts w:ascii="Cambria" w:hAnsi="Cambria"/>
          <w:i/>
          <w:sz w:val="20"/>
          <w:szCs w:val="20"/>
        </w:rPr>
      </w:pPr>
      <w:bookmarkStart w:id="60" w:name="_Toc213242715"/>
      <w:r w:rsidRPr="00412A82">
        <w:rPr>
          <w:rFonts w:ascii="Cambria" w:hAnsi="Cambria"/>
          <w:b/>
          <w:i/>
          <w:sz w:val="20"/>
          <w:szCs w:val="20"/>
        </w:rPr>
        <w:lastRenderedPageBreak/>
        <w:t xml:space="preserve">Tabela nr </w:t>
      </w:r>
      <w:r w:rsidRPr="00412A82">
        <w:rPr>
          <w:rFonts w:ascii="Cambria" w:hAnsi="Cambria"/>
          <w:b/>
          <w:i/>
          <w:sz w:val="20"/>
          <w:szCs w:val="20"/>
        </w:rPr>
        <w:fldChar w:fldCharType="begin"/>
      </w:r>
      <w:r w:rsidRPr="00412A82">
        <w:rPr>
          <w:rFonts w:ascii="Cambria" w:hAnsi="Cambria"/>
          <w:b/>
          <w:i/>
          <w:sz w:val="20"/>
          <w:szCs w:val="20"/>
        </w:rPr>
        <w:instrText xml:space="preserve"> SEQ Tabela \* ARABIC </w:instrText>
      </w:r>
      <w:r w:rsidRPr="00412A82">
        <w:rPr>
          <w:rFonts w:ascii="Cambria" w:hAnsi="Cambria"/>
          <w:b/>
          <w:i/>
          <w:sz w:val="20"/>
          <w:szCs w:val="20"/>
        </w:rPr>
        <w:fldChar w:fldCharType="separate"/>
      </w:r>
      <w:r w:rsidR="00276C00">
        <w:rPr>
          <w:rFonts w:ascii="Cambria" w:hAnsi="Cambria"/>
          <w:b/>
          <w:i/>
          <w:noProof/>
          <w:sz w:val="20"/>
          <w:szCs w:val="20"/>
        </w:rPr>
        <w:t>9</w:t>
      </w:r>
      <w:r w:rsidRPr="00412A82">
        <w:rPr>
          <w:rFonts w:ascii="Cambria" w:hAnsi="Cambria"/>
          <w:b/>
          <w:i/>
          <w:sz w:val="20"/>
          <w:szCs w:val="20"/>
        </w:rPr>
        <w:fldChar w:fldCharType="end"/>
      </w:r>
      <w:r w:rsidRPr="00412A82">
        <w:rPr>
          <w:rFonts w:ascii="Cambria" w:hAnsi="Cambria"/>
          <w:b/>
          <w:i/>
          <w:sz w:val="20"/>
          <w:szCs w:val="20"/>
        </w:rPr>
        <w:t xml:space="preserve">. </w:t>
      </w:r>
      <w:r>
        <w:rPr>
          <w:rFonts w:ascii="Cambria" w:hAnsi="Cambria"/>
          <w:i/>
          <w:sz w:val="20"/>
          <w:szCs w:val="20"/>
        </w:rPr>
        <w:t xml:space="preserve">Zadania realizowane przez </w:t>
      </w:r>
      <w:r w:rsidRPr="00883220">
        <w:rPr>
          <w:rFonts w:ascii="Cambria" w:hAnsi="Cambria"/>
          <w:i/>
          <w:sz w:val="20"/>
          <w:szCs w:val="20"/>
        </w:rPr>
        <w:t>Zakład Wodociągów i Kanalizacji Sp. z o.o. w Mrągowie</w:t>
      </w:r>
      <w:bookmarkEnd w:id="60"/>
    </w:p>
    <w:tbl>
      <w:tblPr>
        <w:tblStyle w:val="Tabela-Siatka1"/>
        <w:tblW w:w="14879" w:type="dxa"/>
        <w:jc w:val="center"/>
        <w:tblLayout w:type="fixed"/>
        <w:tblLook w:val="0000" w:firstRow="0" w:lastRow="0" w:firstColumn="0" w:lastColumn="0" w:noHBand="0" w:noVBand="0"/>
      </w:tblPr>
      <w:tblGrid>
        <w:gridCol w:w="572"/>
        <w:gridCol w:w="3109"/>
        <w:gridCol w:w="1984"/>
        <w:gridCol w:w="5539"/>
        <w:gridCol w:w="1842"/>
        <w:gridCol w:w="1833"/>
      </w:tblGrid>
      <w:tr w:rsidR="00C41E69" w:rsidRPr="00CF4F5C" w14:paraId="4739FB0E" w14:textId="77777777" w:rsidTr="00C41E69">
        <w:trPr>
          <w:trHeight w:val="567"/>
          <w:tblHeader/>
          <w:jc w:val="center"/>
        </w:trPr>
        <w:tc>
          <w:tcPr>
            <w:tcW w:w="572" w:type="dxa"/>
            <w:shd w:val="clear" w:color="auto" w:fill="F2F2F2" w:themeFill="background1" w:themeFillShade="F2"/>
            <w:vAlign w:val="center"/>
          </w:tcPr>
          <w:p w14:paraId="3AB76E1F" w14:textId="77777777" w:rsidR="00C41E69" w:rsidRPr="00CF4F5C" w:rsidRDefault="00C41E69" w:rsidP="003937F8">
            <w:pPr>
              <w:spacing w:after="0" w:line="240" w:lineRule="auto"/>
              <w:jc w:val="center"/>
              <w:rPr>
                <w:rFonts w:ascii="Cambria" w:hAnsi="Cambria"/>
                <w:b/>
                <w:sz w:val="20"/>
                <w:szCs w:val="20"/>
              </w:rPr>
            </w:pPr>
            <w:r w:rsidRPr="00CF4F5C">
              <w:rPr>
                <w:rFonts w:ascii="Cambria" w:hAnsi="Cambria"/>
                <w:b/>
                <w:sz w:val="20"/>
                <w:szCs w:val="20"/>
              </w:rPr>
              <w:t>Lp.</w:t>
            </w:r>
          </w:p>
        </w:tc>
        <w:tc>
          <w:tcPr>
            <w:tcW w:w="3109" w:type="dxa"/>
            <w:shd w:val="clear" w:color="auto" w:fill="F2F2F2" w:themeFill="background1" w:themeFillShade="F2"/>
            <w:vAlign w:val="center"/>
          </w:tcPr>
          <w:p w14:paraId="2A08672A" w14:textId="77777777" w:rsidR="00C41E69" w:rsidRPr="00CF4F5C" w:rsidRDefault="00C41E69" w:rsidP="003937F8">
            <w:pPr>
              <w:spacing w:after="0" w:line="240" w:lineRule="auto"/>
              <w:jc w:val="center"/>
              <w:rPr>
                <w:rFonts w:ascii="Cambria" w:hAnsi="Cambria"/>
                <w:b/>
                <w:sz w:val="20"/>
                <w:szCs w:val="20"/>
              </w:rPr>
            </w:pPr>
            <w:r w:rsidRPr="00CF4F5C">
              <w:rPr>
                <w:rFonts w:ascii="Cambria" w:hAnsi="Cambria"/>
                <w:b/>
                <w:sz w:val="20"/>
                <w:szCs w:val="20"/>
              </w:rPr>
              <w:t>Zadanie</w:t>
            </w:r>
          </w:p>
        </w:tc>
        <w:tc>
          <w:tcPr>
            <w:tcW w:w="1984" w:type="dxa"/>
            <w:shd w:val="clear" w:color="auto" w:fill="F2F2F2" w:themeFill="background1" w:themeFillShade="F2"/>
            <w:vAlign w:val="center"/>
          </w:tcPr>
          <w:p w14:paraId="1F6A902D" w14:textId="77777777" w:rsidR="00C41E69" w:rsidRPr="00CF4F5C" w:rsidRDefault="00C41E69" w:rsidP="003937F8">
            <w:pPr>
              <w:spacing w:after="0" w:line="240" w:lineRule="auto"/>
              <w:jc w:val="center"/>
              <w:rPr>
                <w:rFonts w:ascii="Cambria" w:hAnsi="Cambria"/>
                <w:b/>
                <w:sz w:val="20"/>
                <w:szCs w:val="20"/>
              </w:rPr>
            </w:pPr>
            <w:r w:rsidRPr="00CF4F5C">
              <w:rPr>
                <w:rFonts w:ascii="Cambria" w:hAnsi="Cambria"/>
                <w:b/>
                <w:sz w:val="20"/>
                <w:szCs w:val="20"/>
              </w:rPr>
              <w:t>Realizacja zadania</w:t>
            </w:r>
          </w:p>
          <w:p w14:paraId="5629C0A0" w14:textId="3BE581C8" w:rsidR="00C41E69" w:rsidRPr="00CF4F5C" w:rsidRDefault="00C41E69" w:rsidP="00C41E69">
            <w:pPr>
              <w:spacing w:after="0" w:line="240" w:lineRule="auto"/>
              <w:jc w:val="center"/>
              <w:rPr>
                <w:rFonts w:ascii="Cambria" w:hAnsi="Cambria"/>
                <w:b/>
                <w:sz w:val="20"/>
                <w:szCs w:val="20"/>
              </w:rPr>
            </w:pPr>
            <w:r w:rsidRPr="00CF4F5C">
              <w:rPr>
                <w:rFonts w:ascii="Cambria" w:hAnsi="Cambria"/>
                <w:b/>
                <w:sz w:val="20"/>
                <w:szCs w:val="20"/>
              </w:rPr>
              <w:t>TAK / NIE</w:t>
            </w:r>
            <w:r>
              <w:rPr>
                <w:rFonts w:ascii="Cambria" w:hAnsi="Cambria"/>
                <w:b/>
                <w:sz w:val="20"/>
                <w:szCs w:val="20"/>
              </w:rPr>
              <w:t xml:space="preserve"> </w:t>
            </w:r>
          </w:p>
        </w:tc>
        <w:tc>
          <w:tcPr>
            <w:tcW w:w="5539" w:type="dxa"/>
            <w:shd w:val="clear" w:color="auto" w:fill="F2F2F2" w:themeFill="background1" w:themeFillShade="F2"/>
            <w:vAlign w:val="center"/>
          </w:tcPr>
          <w:p w14:paraId="1ACF8F65" w14:textId="77777777" w:rsidR="00C41E69" w:rsidRPr="00CF4F5C" w:rsidRDefault="00C41E69" w:rsidP="003937F8">
            <w:pPr>
              <w:spacing w:after="0" w:line="240" w:lineRule="auto"/>
              <w:jc w:val="center"/>
              <w:rPr>
                <w:rFonts w:ascii="Cambria" w:hAnsi="Cambria"/>
                <w:b/>
                <w:sz w:val="20"/>
                <w:szCs w:val="20"/>
              </w:rPr>
            </w:pPr>
            <w:r w:rsidRPr="00CF4F5C">
              <w:rPr>
                <w:rFonts w:ascii="Cambria" w:hAnsi="Cambria"/>
                <w:b/>
                <w:sz w:val="20"/>
                <w:szCs w:val="20"/>
              </w:rPr>
              <w:t>Opis realizacji zadania</w:t>
            </w:r>
          </w:p>
        </w:tc>
        <w:tc>
          <w:tcPr>
            <w:tcW w:w="1842" w:type="dxa"/>
            <w:shd w:val="clear" w:color="auto" w:fill="F2F2F2" w:themeFill="background1" w:themeFillShade="F2"/>
            <w:vAlign w:val="center"/>
          </w:tcPr>
          <w:p w14:paraId="27BCE44B" w14:textId="77777777" w:rsidR="00C41E69" w:rsidRPr="00CF4F5C" w:rsidRDefault="00C41E69" w:rsidP="003937F8">
            <w:pPr>
              <w:spacing w:after="0" w:line="240" w:lineRule="auto"/>
              <w:jc w:val="center"/>
              <w:rPr>
                <w:rFonts w:ascii="Cambria" w:hAnsi="Cambria"/>
                <w:b/>
                <w:sz w:val="20"/>
                <w:szCs w:val="20"/>
              </w:rPr>
            </w:pPr>
            <w:r w:rsidRPr="00CF4F5C">
              <w:rPr>
                <w:rFonts w:ascii="Cambria" w:hAnsi="Cambria"/>
                <w:b/>
                <w:sz w:val="20"/>
                <w:szCs w:val="20"/>
              </w:rPr>
              <w:t>Termin realizacji zadania</w:t>
            </w:r>
          </w:p>
        </w:tc>
        <w:tc>
          <w:tcPr>
            <w:tcW w:w="1833" w:type="dxa"/>
            <w:shd w:val="clear" w:color="auto" w:fill="F2F2F2" w:themeFill="background1" w:themeFillShade="F2"/>
            <w:vAlign w:val="center"/>
          </w:tcPr>
          <w:p w14:paraId="148ED97B" w14:textId="77777777" w:rsidR="00C41E69" w:rsidRPr="00CF4F5C" w:rsidRDefault="00C41E69" w:rsidP="003937F8">
            <w:pPr>
              <w:spacing w:after="0" w:line="240" w:lineRule="auto"/>
              <w:jc w:val="center"/>
              <w:rPr>
                <w:rFonts w:ascii="Cambria" w:hAnsi="Cambria"/>
                <w:b/>
                <w:sz w:val="20"/>
                <w:szCs w:val="20"/>
              </w:rPr>
            </w:pPr>
            <w:r w:rsidRPr="00CF4F5C">
              <w:rPr>
                <w:rFonts w:ascii="Cambria" w:hAnsi="Cambria"/>
                <w:b/>
                <w:sz w:val="20"/>
                <w:szCs w:val="20"/>
              </w:rPr>
              <w:t>Koszty realizacji zadania</w:t>
            </w:r>
          </w:p>
        </w:tc>
      </w:tr>
      <w:tr w:rsidR="00C41E69" w:rsidRPr="00CF4F5C" w14:paraId="28B56362" w14:textId="77777777" w:rsidTr="003937F8">
        <w:trPr>
          <w:trHeight w:val="567"/>
          <w:jc w:val="center"/>
        </w:trPr>
        <w:tc>
          <w:tcPr>
            <w:tcW w:w="14879" w:type="dxa"/>
            <w:gridSpan w:val="6"/>
            <w:shd w:val="clear" w:color="auto" w:fill="F2F2F2" w:themeFill="background1" w:themeFillShade="F2"/>
            <w:vAlign w:val="center"/>
          </w:tcPr>
          <w:p w14:paraId="16612AD8" w14:textId="77777777" w:rsidR="00C41E69" w:rsidRPr="00CF4F5C" w:rsidRDefault="00C41E69" w:rsidP="003937F8">
            <w:pPr>
              <w:spacing w:after="0" w:line="240" w:lineRule="auto"/>
              <w:jc w:val="center"/>
              <w:rPr>
                <w:rFonts w:ascii="Cambria" w:hAnsi="Cambria"/>
                <w:sz w:val="20"/>
                <w:szCs w:val="20"/>
              </w:rPr>
            </w:pPr>
            <w:r w:rsidRPr="00CF4F5C">
              <w:rPr>
                <w:rFonts w:ascii="Cambria" w:hAnsi="Cambria"/>
                <w:b/>
                <w:sz w:val="20"/>
                <w:szCs w:val="20"/>
              </w:rPr>
              <w:t>OBSZAR INTERWENCJI - GOSPODARKA WODNO - ŚCIEKOWA</w:t>
            </w:r>
          </w:p>
        </w:tc>
      </w:tr>
      <w:tr w:rsidR="00C41E69" w:rsidRPr="00CF4F5C" w14:paraId="2217FA41" w14:textId="77777777" w:rsidTr="00C41E69">
        <w:trPr>
          <w:trHeight w:val="1021"/>
          <w:jc w:val="center"/>
        </w:trPr>
        <w:tc>
          <w:tcPr>
            <w:tcW w:w="572" w:type="dxa"/>
            <w:vMerge w:val="restart"/>
            <w:vAlign w:val="center"/>
          </w:tcPr>
          <w:p w14:paraId="51B261F2" w14:textId="77777777" w:rsidR="00C41E69" w:rsidRPr="00CF4F5C" w:rsidRDefault="00C41E69" w:rsidP="003937F8">
            <w:pPr>
              <w:spacing w:after="0" w:line="240" w:lineRule="auto"/>
              <w:jc w:val="center"/>
              <w:rPr>
                <w:rFonts w:ascii="Cambria" w:hAnsi="Cambria"/>
                <w:sz w:val="20"/>
                <w:szCs w:val="20"/>
              </w:rPr>
            </w:pPr>
            <w:r>
              <w:rPr>
                <w:rFonts w:ascii="Cambria" w:hAnsi="Cambria"/>
                <w:sz w:val="20"/>
                <w:szCs w:val="20"/>
              </w:rPr>
              <w:t>1</w:t>
            </w:r>
            <w:r w:rsidRPr="00CF4F5C">
              <w:rPr>
                <w:rFonts w:ascii="Cambria" w:hAnsi="Cambria"/>
                <w:sz w:val="20"/>
                <w:szCs w:val="20"/>
              </w:rPr>
              <w:t>.</w:t>
            </w:r>
          </w:p>
        </w:tc>
        <w:tc>
          <w:tcPr>
            <w:tcW w:w="3109" w:type="dxa"/>
            <w:vMerge w:val="restart"/>
            <w:vAlign w:val="center"/>
          </w:tcPr>
          <w:p w14:paraId="4364555C" w14:textId="77777777" w:rsidR="00C41E69" w:rsidRPr="00CF4F5C" w:rsidRDefault="00C41E69" w:rsidP="003937F8">
            <w:pPr>
              <w:spacing w:after="0" w:line="240" w:lineRule="auto"/>
              <w:ind w:left="-51"/>
              <w:jc w:val="center"/>
              <w:rPr>
                <w:rFonts w:ascii="Cambria" w:hAnsi="Cambria"/>
                <w:sz w:val="20"/>
                <w:szCs w:val="20"/>
              </w:rPr>
            </w:pPr>
            <w:r w:rsidRPr="00CF4F5C">
              <w:rPr>
                <w:rFonts w:ascii="Cambria" w:hAnsi="Cambria"/>
                <w:sz w:val="20"/>
                <w:szCs w:val="20"/>
              </w:rPr>
              <w:t xml:space="preserve">Minimalizacja strat wody na przesyle wody wodociągowej </w:t>
            </w:r>
          </w:p>
          <w:p w14:paraId="7B2B7918" w14:textId="77777777" w:rsidR="00C41E69" w:rsidRPr="00CF4F5C" w:rsidRDefault="00C41E69" w:rsidP="003937F8">
            <w:pPr>
              <w:spacing w:after="0" w:line="240" w:lineRule="auto"/>
              <w:ind w:left="-51"/>
              <w:jc w:val="center"/>
              <w:rPr>
                <w:rFonts w:ascii="Cambria" w:hAnsi="Cambria"/>
                <w:sz w:val="20"/>
                <w:szCs w:val="20"/>
              </w:rPr>
            </w:pPr>
            <w:r w:rsidRPr="00CF4F5C">
              <w:rPr>
                <w:rFonts w:ascii="Cambria" w:hAnsi="Cambria"/>
                <w:sz w:val="20"/>
                <w:szCs w:val="20"/>
              </w:rPr>
              <w:t>(przewody magistralne i lokalne)</w:t>
            </w:r>
          </w:p>
        </w:tc>
        <w:tc>
          <w:tcPr>
            <w:tcW w:w="1984" w:type="dxa"/>
            <w:vMerge w:val="restart"/>
            <w:shd w:val="clear" w:color="auto" w:fill="FFFFFF"/>
            <w:vAlign w:val="center"/>
          </w:tcPr>
          <w:p w14:paraId="4DD18348" w14:textId="77777777" w:rsidR="00C41E69" w:rsidRPr="00CF4F5C" w:rsidRDefault="00C41E69" w:rsidP="003937F8">
            <w:pPr>
              <w:spacing w:after="0" w:line="240" w:lineRule="auto"/>
              <w:jc w:val="center"/>
              <w:rPr>
                <w:rFonts w:ascii="Cambria" w:hAnsi="Cambria"/>
                <w:sz w:val="20"/>
                <w:szCs w:val="20"/>
              </w:rPr>
            </w:pPr>
            <w:r>
              <w:rPr>
                <w:rFonts w:ascii="Cambria" w:hAnsi="Cambria"/>
                <w:sz w:val="20"/>
                <w:szCs w:val="20"/>
              </w:rPr>
              <w:t>TAK</w:t>
            </w:r>
          </w:p>
        </w:tc>
        <w:tc>
          <w:tcPr>
            <w:tcW w:w="5539" w:type="dxa"/>
            <w:vAlign w:val="center"/>
          </w:tcPr>
          <w:p w14:paraId="6348011F" w14:textId="77777777" w:rsidR="00206299" w:rsidRDefault="00C41E69" w:rsidP="00C41E69">
            <w:pPr>
              <w:spacing w:after="0" w:line="240" w:lineRule="auto"/>
              <w:jc w:val="center"/>
              <w:rPr>
                <w:rFonts w:ascii="Cambria" w:hAnsi="Cambria"/>
                <w:sz w:val="20"/>
                <w:szCs w:val="20"/>
              </w:rPr>
            </w:pPr>
            <w:r w:rsidRPr="00C41E69">
              <w:rPr>
                <w:rFonts w:ascii="Cambria" w:hAnsi="Cambria"/>
                <w:sz w:val="20"/>
                <w:szCs w:val="20"/>
              </w:rPr>
              <w:t xml:space="preserve">Stworzenie systemu informacji geograficznej </w:t>
            </w:r>
          </w:p>
          <w:p w14:paraId="79A63AD8" w14:textId="5C5FE205" w:rsidR="00C41E69" w:rsidRPr="00C41E69" w:rsidRDefault="00C41E69" w:rsidP="00C41E69">
            <w:pPr>
              <w:spacing w:after="0" w:line="240" w:lineRule="auto"/>
              <w:jc w:val="center"/>
              <w:rPr>
                <w:rFonts w:ascii="Cambria" w:hAnsi="Cambria"/>
                <w:sz w:val="20"/>
                <w:szCs w:val="20"/>
              </w:rPr>
            </w:pPr>
            <w:r w:rsidRPr="00C41E69">
              <w:rPr>
                <w:rFonts w:ascii="Cambria" w:hAnsi="Cambria"/>
                <w:sz w:val="20"/>
                <w:szCs w:val="20"/>
              </w:rPr>
              <w:t>miejskiej sieci wodociągowej</w:t>
            </w:r>
          </w:p>
        </w:tc>
        <w:tc>
          <w:tcPr>
            <w:tcW w:w="1842" w:type="dxa"/>
            <w:vAlign w:val="center"/>
          </w:tcPr>
          <w:p w14:paraId="792C5A90" w14:textId="77777777" w:rsidR="00C41E69" w:rsidRPr="00CF4F5C" w:rsidRDefault="00C41E69" w:rsidP="003937F8">
            <w:pPr>
              <w:spacing w:after="0" w:line="240" w:lineRule="auto"/>
              <w:jc w:val="center"/>
              <w:rPr>
                <w:rFonts w:ascii="Cambria" w:hAnsi="Cambria"/>
                <w:sz w:val="20"/>
                <w:szCs w:val="20"/>
              </w:rPr>
            </w:pPr>
            <w:r>
              <w:rPr>
                <w:rFonts w:ascii="Cambria" w:hAnsi="Cambria"/>
                <w:sz w:val="20"/>
                <w:szCs w:val="20"/>
              </w:rPr>
              <w:t>2023</w:t>
            </w:r>
          </w:p>
        </w:tc>
        <w:tc>
          <w:tcPr>
            <w:tcW w:w="1833" w:type="dxa"/>
            <w:vAlign w:val="center"/>
          </w:tcPr>
          <w:p w14:paraId="359B4E4F" w14:textId="7F510A33" w:rsidR="00C41E69" w:rsidRPr="00CF4F5C" w:rsidRDefault="00C41E69" w:rsidP="003937F8">
            <w:pPr>
              <w:spacing w:after="0" w:line="240" w:lineRule="auto"/>
              <w:jc w:val="center"/>
              <w:rPr>
                <w:rFonts w:ascii="Cambria" w:hAnsi="Cambria"/>
                <w:sz w:val="20"/>
                <w:szCs w:val="20"/>
              </w:rPr>
            </w:pPr>
            <w:r>
              <w:rPr>
                <w:rFonts w:ascii="Cambria" w:hAnsi="Cambria"/>
                <w:sz w:val="20"/>
                <w:szCs w:val="20"/>
              </w:rPr>
              <w:t>26 000,00 zł</w:t>
            </w:r>
          </w:p>
        </w:tc>
      </w:tr>
      <w:tr w:rsidR="00C41E69" w:rsidRPr="00CF4F5C" w14:paraId="05221A60" w14:textId="77777777" w:rsidTr="00C41E69">
        <w:trPr>
          <w:trHeight w:val="1021"/>
          <w:jc w:val="center"/>
        </w:trPr>
        <w:tc>
          <w:tcPr>
            <w:tcW w:w="572" w:type="dxa"/>
            <w:vMerge/>
            <w:vAlign w:val="center"/>
          </w:tcPr>
          <w:p w14:paraId="0CE84304" w14:textId="77777777" w:rsidR="00C41E69" w:rsidRDefault="00C41E69" w:rsidP="003937F8">
            <w:pPr>
              <w:spacing w:after="0" w:line="240" w:lineRule="auto"/>
              <w:jc w:val="center"/>
              <w:rPr>
                <w:rFonts w:ascii="Cambria" w:hAnsi="Cambria"/>
                <w:sz w:val="20"/>
                <w:szCs w:val="20"/>
              </w:rPr>
            </w:pPr>
          </w:p>
        </w:tc>
        <w:tc>
          <w:tcPr>
            <w:tcW w:w="3109" w:type="dxa"/>
            <w:vMerge/>
            <w:vAlign w:val="center"/>
          </w:tcPr>
          <w:p w14:paraId="455FBB28" w14:textId="77777777" w:rsidR="00C41E69" w:rsidRPr="00CF4F5C" w:rsidRDefault="00C41E69" w:rsidP="003937F8">
            <w:pPr>
              <w:spacing w:after="0" w:line="240" w:lineRule="auto"/>
              <w:ind w:left="-51"/>
              <w:jc w:val="center"/>
              <w:rPr>
                <w:rFonts w:ascii="Cambria" w:hAnsi="Cambria"/>
                <w:sz w:val="20"/>
                <w:szCs w:val="20"/>
              </w:rPr>
            </w:pPr>
          </w:p>
        </w:tc>
        <w:tc>
          <w:tcPr>
            <w:tcW w:w="1984" w:type="dxa"/>
            <w:vMerge/>
            <w:shd w:val="clear" w:color="auto" w:fill="FFFFFF"/>
            <w:vAlign w:val="center"/>
          </w:tcPr>
          <w:p w14:paraId="049BCB0C" w14:textId="77777777" w:rsidR="00C41E69" w:rsidRDefault="00C41E69" w:rsidP="003937F8">
            <w:pPr>
              <w:spacing w:after="0" w:line="240" w:lineRule="auto"/>
              <w:jc w:val="center"/>
              <w:rPr>
                <w:rFonts w:ascii="Cambria" w:hAnsi="Cambria"/>
                <w:sz w:val="20"/>
                <w:szCs w:val="20"/>
              </w:rPr>
            </w:pPr>
          </w:p>
        </w:tc>
        <w:tc>
          <w:tcPr>
            <w:tcW w:w="5539" w:type="dxa"/>
            <w:vAlign w:val="center"/>
          </w:tcPr>
          <w:p w14:paraId="0B7B3E30" w14:textId="77777777" w:rsidR="008A33F1" w:rsidRDefault="00C41E69" w:rsidP="00C41E69">
            <w:pPr>
              <w:spacing w:after="0" w:line="240" w:lineRule="auto"/>
              <w:jc w:val="center"/>
              <w:rPr>
                <w:rFonts w:ascii="Cambria" w:hAnsi="Cambria"/>
                <w:sz w:val="20"/>
                <w:szCs w:val="20"/>
              </w:rPr>
            </w:pPr>
            <w:r w:rsidRPr="00C41E69">
              <w:rPr>
                <w:rFonts w:ascii="Cambria" w:hAnsi="Cambria"/>
                <w:sz w:val="20"/>
                <w:szCs w:val="20"/>
              </w:rPr>
              <w:t xml:space="preserve">Wdrożenie e-usług oraz systemu telemetrycznego </w:t>
            </w:r>
          </w:p>
          <w:p w14:paraId="67C932D8" w14:textId="120D7209" w:rsidR="00C41E69" w:rsidRPr="00C41E69" w:rsidRDefault="00C41E69" w:rsidP="00C41E69">
            <w:pPr>
              <w:spacing w:after="0" w:line="240" w:lineRule="auto"/>
              <w:jc w:val="center"/>
              <w:rPr>
                <w:rFonts w:ascii="Cambria" w:hAnsi="Cambria"/>
                <w:sz w:val="20"/>
                <w:szCs w:val="20"/>
              </w:rPr>
            </w:pPr>
            <w:r w:rsidRPr="00C41E69">
              <w:rPr>
                <w:rFonts w:ascii="Cambria" w:hAnsi="Cambria"/>
                <w:sz w:val="20"/>
                <w:szCs w:val="20"/>
              </w:rPr>
              <w:t>do obsługi klienta</w:t>
            </w:r>
          </w:p>
        </w:tc>
        <w:tc>
          <w:tcPr>
            <w:tcW w:w="1842" w:type="dxa"/>
            <w:vAlign w:val="center"/>
          </w:tcPr>
          <w:p w14:paraId="09E2B265" w14:textId="0A1CFAAB" w:rsidR="00C41E69" w:rsidRPr="00CF4F5C" w:rsidRDefault="00C41E69" w:rsidP="003937F8">
            <w:pPr>
              <w:spacing w:after="0" w:line="240" w:lineRule="auto"/>
              <w:jc w:val="center"/>
              <w:rPr>
                <w:rFonts w:ascii="Cambria" w:hAnsi="Cambria"/>
                <w:sz w:val="20"/>
                <w:szCs w:val="20"/>
              </w:rPr>
            </w:pPr>
            <w:r>
              <w:rPr>
                <w:rFonts w:ascii="Cambria" w:hAnsi="Cambria"/>
                <w:sz w:val="20"/>
                <w:szCs w:val="20"/>
              </w:rPr>
              <w:t>2023 - 2024</w:t>
            </w:r>
          </w:p>
        </w:tc>
        <w:tc>
          <w:tcPr>
            <w:tcW w:w="1833" w:type="dxa"/>
            <w:vAlign w:val="center"/>
          </w:tcPr>
          <w:p w14:paraId="58E28556" w14:textId="4C3E1596" w:rsidR="00C41E69" w:rsidRDefault="00C41E69" w:rsidP="003937F8">
            <w:pPr>
              <w:spacing w:after="0" w:line="240" w:lineRule="auto"/>
              <w:jc w:val="center"/>
              <w:rPr>
                <w:rFonts w:ascii="Cambria" w:hAnsi="Cambria"/>
                <w:sz w:val="20"/>
                <w:szCs w:val="20"/>
              </w:rPr>
            </w:pPr>
            <w:r>
              <w:rPr>
                <w:rFonts w:ascii="Cambria" w:hAnsi="Cambria"/>
                <w:sz w:val="20"/>
                <w:szCs w:val="20"/>
              </w:rPr>
              <w:t>2 275 983,08 zł</w:t>
            </w:r>
          </w:p>
        </w:tc>
      </w:tr>
      <w:tr w:rsidR="00C41E69" w:rsidRPr="00CF4F5C" w14:paraId="459E9784" w14:textId="77777777" w:rsidTr="00C41E69">
        <w:trPr>
          <w:trHeight w:val="1021"/>
          <w:jc w:val="center"/>
        </w:trPr>
        <w:tc>
          <w:tcPr>
            <w:tcW w:w="572" w:type="dxa"/>
            <w:vMerge/>
            <w:vAlign w:val="center"/>
          </w:tcPr>
          <w:p w14:paraId="085A7818" w14:textId="77777777" w:rsidR="00C41E69" w:rsidRDefault="00C41E69" w:rsidP="003937F8">
            <w:pPr>
              <w:spacing w:after="0" w:line="240" w:lineRule="auto"/>
              <w:jc w:val="center"/>
              <w:rPr>
                <w:rFonts w:ascii="Cambria" w:hAnsi="Cambria"/>
                <w:sz w:val="20"/>
                <w:szCs w:val="20"/>
              </w:rPr>
            </w:pPr>
          </w:p>
        </w:tc>
        <w:tc>
          <w:tcPr>
            <w:tcW w:w="3109" w:type="dxa"/>
            <w:vMerge/>
            <w:vAlign w:val="center"/>
          </w:tcPr>
          <w:p w14:paraId="11BDF26F" w14:textId="77777777" w:rsidR="00C41E69" w:rsidRPr="00CF4F5C" w:rsidRDefault="00C41E69" w:rsidP="003937F8">
            <w:pPr>
              <w:spacing w:after="0" w:line="240" w:lineRule="auto"/>
              <w:ind w:left="-51"/>
              <w:jc w:val="center"/>
              <w:rPr>
                <w:rFonts w:ascii="Cambria" w:hAnsi="Cambria"/>
                <w:sz w:val="20"/>
                <w:szCs w:val="20"/>
              </w:rPr>
            </w:pPr>
          </w:p>
        </w:tc>
        <w:tc>
          <w:tcPr>
            <w:tcW w:w="1984" w:type="dxa"/>
            <w:vMerge/>
            <w:shd w:val="clear" w:color="auto" w:fill="FFFFFF"/>
            <w:vAlign w:val="center"/>
          </w:tcPr>
          <w:p w14:paraId="3F0A4B44" w14:textId="77777777" w:rsidR="00C41E69" w:rsidRDefault="00C41E69" w:rsidP="003937F8">
            <w:pPr>
              <w:spacing w:after="0" w:line="240" w:lineRule="auto"/>
              <w:jc w:val="center"/>
              <w:rPr>
                <w:rFonts w:ascii="Cambria" w:hAnsi="Cambria"/>
                <w:sz w:val="20"/>
                <w:szCs w:val="20"/>
              </w:rPr>
            </w:pPr>
          </w:p>
        </w:tc>
        <w:tc>
          <w:tcPr>
            <w:tcW w:w="5539" w:type="dxa"/>
            <w:vAlign w:val="center"/>
          </w:tcPr>
          <w:p w14:paraId="08F6395C" w14:textId="77777777" w:rsidR="00C41E69" w:rsidRPr="00C41E69" w:rsidRDefault="00C41E69" w:rsidP="00C41E69">
            <w:pPr>
              <w:spacing w:after="0" w:line="240" w:lineRule="auto"/>
              <w:jc w:val="center"/>
              <w:rPr>
                <w:rFonts w:ascii="Cambria" w:hAnsi="Cambria"/>
                <w:sz w:val="20"/>
                <w:szCs w:val="20"/>
              </w:rPr>
            </w:pPr>
            <w:r w:rsidRPr="00C41E69">
              <w:rPr>
                <w:rFonts w:ascii="Cambria" w:hAnsi="Cambria"/>
                <w:sz w:val="20"/>
                <w:szCs w:val="20"/>
              </w:rPr>
              <w:t>System stałej detekcji wody wodociągowej</w:t>
            </w:r>
          </w:p>
        </w:tc>
        <w:tc>
          <w:tcPr>
            <w:tcW w:w="1842" w:type="dxa"/>
            <w:vAlign w:val="center"/>
          </w:tcPr>
          <w:p w14:paraId="6903471A" w14:textId="77777777" w:rsidR="00C41E69" w:rsidRDefault="00C41E69" w:rsidP="003937F8">
            <w:pPr>
              <w:spacing w:after="0" w:line="240" w:lineRule="auto"/>
              <w:jc w:val="center"/>
              <w:rPr>
                <w:rFonts w:ascii="Cambria" w:hAnsi="Cambria"/>
                <w:sz w:val="20"/>
                <w:szCs w:val="20"/>
              </w:rPr>
            </w:pPr>
            <w:r>
              <w:rPr>
                <w:rFonts w:ascii="Cambria" w:hAnsi="Cambria"/>
                <w:sz w:val="20"/>
                <w:szCs w:val="20"/>
              </w:rPr>
              <w:t>2024</w:t>
            </w:r>
          </w:p>
        </w:tc>
        <w:tc>
          <w:tcPr>
            <w:tcW w:w="1833" w:type="dxa"/>
            <w:vAlign w:val="center"/>
          </w:tcPr>
          <w:p w14:paraId="3DCB91A1" w14:textId="6D619C27" w:rsidR="00C41E69" w:rsidRDefault="00C41E69" w:rsidP="003937F8">
            <w:pPr>
              <w:spacing w:after="0" w:line="240" w:lineRule="auto"/>
              <w:jc w:val="center"/>
              <w:rPr>
                <w:rFonts w:ascii="Cambria" w:hAnsi="Cambria"/>
                <w:sz w:val="20"/>
                <w:szCs w:val="20"/>
              </w:rPr>
            </w:pPr>
            <w:r>
              <w:rPr>
                <w:rFonts w:ascii="Cambria" w:hAnsi="Cambria"/>
                <w:sz w:val="20"/>
                <w:szCs w:val="20"/>
              </w:rPr>
              <w:t>3 000,00 zł</w:t>
            </w:r>
          </w:p>
        </w:tc>
      </w:tr>
      <w:tr w:rsidR="008A33F1" w:rsidRPr="00CF4F5C" w14:paraId="3037A5D7" w14:textId="77777777" w:rsidTr="00C41E69">
        <w:trPr>
          <w:trHeight w:val="1021"/>
          <w:jc w:val="center"/>
        </w:trPr>
        <w:tc>
          <w:tcPr>
            <w:tcW w:w="572" w:type="dxa"/>
            <w:vMerge w:val="restart"/>
            <w:vAlign w:val="center"/>
          </w:tcPr>
          <w:p w14:paraId="70278E79" w14:textId="77777777" w:rsidR="008A33F1" w:rsidRPr="00CF4F5C" w:rsidRDefault="008A33F1" w:rsidP="003937F8">
            <w:pPr>
              <w:spacing w:after="0" w:line="240" w:lineRule="auto"/>
              <w:jc w:val="center"/>
              <w:rPr>
                <w:rFonts w:ascii="Cambria" w:hAnsi="Cambria"/>
                <w:sz w:val="20"/>
                <w:szCs w:val="20"/>
              </w:rPr>
            </w:pPr>
            <w:r>
              <w:rPr>
                <w:rFonts w:ascii="Cambria" w:hAnsi="Cambria"/>
                <w:sz w:val="20"/>
                <w:szCs w:val="20"/>
              </w:rPr>
              <w:t>2.</w:t>
            </w:r>
          </w:p>
        </w:tc>
        <w:tc>
          <w:tcPr>
            <w:tcW w:w="3109" w:type="dxa"/>
            <w:vMerge w:val="restart"/>
            <w:vAlign w:val="center"/>
          </w:tcPr>
          <w:p w14:paraId="4756059B" w14:textId="79963784" w:rsidR="008A33F1" w:rsidRPr="00CF4F5C" w:rsidRDefault="008A33F1" w:rsidP="008A33F1">
            <w:pPr>
              <w:spacing w:after="0" w:line="240" w:lineRule="auto"/>
              <w:jc w:val="center"/>
              <w:rPr>
                <w:rFonts w:ascii="Cambria" w:hAnsi="Cambria"/>
                <w:sz w:val="20"/>
                <w:szCs w:val="20"/>
              </w:rPr>
            </w:pPr>
            <w:r w:rsidRPr="00CF4F5C">
              <w:rPr>
                <w:rFonts w:ascii="Cambria" w:hAnsi="Cambria"/>
                <w:sz w:val="20"/>
                <w:szCs w:val="20"/>
              </w:rPr>
              <w:t>Sukcesywna wymiana i renowacja wyeksploatowanych odcinków sieci wodociągowej</w:t>
            </w:r>
          </w:p>
        </w:tc>
        <w:tc>
          <w:tcPr>
            <w:tcW w:w="1984" w:type="dxa"/>
            <w:vMerge w:val="restart"/>
            <w:shd w:val="clear" w:color="auto" w:fill="FFFFFF"/>
            <w:vAlign w:val="center"/>
          </w:tcPr>
          <w:p w14:paraId="4A21F329" w14:textId="77777777" w:rsidR="008A33F1" w:rsidRPr="00CF4F5C" w:rsidRDefault="008A33F1" w:rsidP="003937F8">
            <w:pPr>
              <w:spacing w:after="0" w:line="240" w:lineRule="auto"/>
              <w:jc w:val="center"/>
              <w:rPr>
                <w:rFonts w:ascii="Cambria" w:hAnsi="Cambria"/>
                <w:sz w:val="20"/>
                <w:szCs w:val="20"/>
              </w:rPr>
            </w:pPr>
            <w:r>
              <w:rPr>
                <w:rFonts w:ascii="Cambria" w:hAnsi="Cambria"/>
                <w:sz w:val="20"/>
                <w:szCs w:val="20"/>
              </w:rPr>
              <w:t>TAK</w:t>
            </w:r>
          </w:p>
        </w:tc>
        <w:tc>
          <w:tcPr>
            <w:tcW w:w="5539" w:type="dxa"/>
            <w:vAlign w:val="center"/>
          </w:tcPr>
          <w:p w14:paraId="137A3C4C" w14:textId="77777777" w:rsidR="008A33F1" w:rsidRPr="00C41E69" w:rsidRDefault="008A33F1" w:rsidP="00C41E69">
            <w:pPr>
              <w:spacing w:after="0" w:line="240" w:lineRule="auto"/>
              <w:jc w:val="center"/>
              <w:rPr>
                <w:rFonts w:ascii="Cambria" w:hAnsi="Cambria"/>
                <w:sz w:val="20"/>
                <w:szCs w:val="20"/>
              </w:rPr>
            </w:pPr>
            <w:r w:rsidRPr="00C41E69">
              <w:rPr>
                <w:rFonts w:ascii="Cambria" w:hAnsi="Cambria"/>
                <w:sz w:val="20"/>
                <w:szCs w:val="20"/>
              </w:rPr>
              <w:t>Przebudowa rurociągów technologicznych na ujęciu wody „Sołtysko”</w:t>
            </w:r>
          </w:p>
        </w:tc>
        <w:tc>
          <w:tcPr>
            <w:tcW w:w="1842" w:type="dxa"/>
            <w:vAlign w:val="center"/>
          </w:tcPr>
          <w:p w14:paraId="5367DF43" w14:textId="77777777" w:rsidR="008A33F1" w:rsidRDefault="008A33F1" w:rsidP="003937F8">
            <w:pPr>
              <w:spacing w:after="0" w:line="240" w:lineRule="auto"/>
              <w:jc w:val="center"/>
              <w:rPr>
                <w:rFonts w:ascii="Cambria" w:hAnsi="Cambria"/>
                <w:sz w:val="20"/>
                <w:szCs w:val="20"/>
              </w:rPr>
            </w:pPr>
            <w:r>
              <w:rPr>
                <w:rFonts w:ascii="Cambria" w:hAnsi="Cambria"/>
                <w:sz w:val="20"/>
                <w:szCs w:val="20"/>
              </w:rPr>
              <w:t>2023</w:t>
            </w:r>
          </w:p>
          <w:p w14:paraId="52ECFB42" w14:textId="77777777" w:rsidR="008A33F1" w:rsidRPr="00CF4F5C" w:rsidRDefault="008A33F1" w:rsidP="003937F8">
            <w:pPr>
              <w:spacing w:after="0" w:line="240" w:lineRule="auto"/>
              <w:jc w:val="center"/>
              <w:rPr>
                <w:rFonts w:ascii="Cambria" w:hAnsi="Cambria"/>
                <w:sz w:val="20"/>
                <w:szCs w:val="20"/>
              </w:rPr>
            </w:pPr>
            <w:r>
              <w:rPr>
                <w:rFonts w:ascii="Cambria" w:hAnsi="Cambria"/>
                <w:sz w:val="20"/>
                <w:szCs w:val="20"/>
              </w:rPr>
              <w:t>2024</w:t>
            </w:r>
          </w:p>
        </w:tc>
        <w:tc>
          <w:tcPr>
            <w:tcW w:w="1833" w:type="dxa"/>
            <w:vAlign w:val="center"/>
          </w:tcPr>
          <w:p w14:paraId="686FFEB9" w14:textId="7BB9B642" w:rsidR="008A33F1" w:rsidRDefault="008A33F1" w:rsidP="003937F8">
            <w:pPr>
              <w:spacing w:after="0" w:line="240" w:lineRule="auto"/>
              <w:jc w:val="center"/>
              <w:rPr>
                <w:rFonts w:ascii="Cambria" w:hAnsi="Cambria"/>
                <w:sz w:val="20"/>
                <w:szCs w:val="20"/>
              </w:rPr>
            </w:pPr>
            <w:r>
              <w:rPr>
                <w:rFonts w:ascii="Cambria" w:hAnsi="Cambria"/>
                <w:sz w:val="20"/>
                <w:szCs w:val="20"/>
              </w:rPr>
              <w:t>8 814,30 zł</w:t>
            </w:r>
          </w:p>
          <w:p w14:paraId="2B8BE0B1" w14:textId="6F8DAB83" w:rsidR="008A33F1" w:rsidRPr="00CF4F5C" w:rsidRDefault="008A33F1" w:rsidP="003937F8">
            <w:pPr>
              <w:spacing w:after="0" w:line="240" w:lineRule="auto"/>
              <w:jc w:val="center"/>
              <w:rPr>
                <w:rFonts w:ascii="Cambria" w:hAnsi="Cambria"/>
                <w:sz w:val="20"/>
                <w:szCs w:val="20"/>
              </w:rPr>
            </w:pPr>
            <w:r>
              <w:rPr>
                <w:rFonts w:ascii="Cambria" w:hAnsi="Cambria"/>
                <w:sz w:val="20"/>
                <w:szCs w:val="20"/>
              </w:rPr>
              <w:t>46 880,00 zł</w:t>
            </w:r>
          </w:p>
        </w:tc>
      </w:tr>
      <w:tr w:rsidR="008A33F1" w:rsidRPr="00CF4F5C" w14:paraId="099E0B56" w14:textId="77777777" w:rsidTr="00C41E69">
        <w:trPr>
          <w:trHeight w:val="1021"/>
          <w:jc w:val="center"/>
        </w:trPr>
        <w:tc>
          <w:tcPr>
            <w:tcW w:w="572" w:type="dxa"/>
            <w:vMerge/>
            <w:vAlign w:val="center"/>
          </w:tcPr>
          <w:p w14:paraId="61E20424" w14:textId="77777777" w:rsidR="008A33F1" w:rsidRDefault="008A33F1" w:rsidP="003937F8">
            <w:pPr>
              <w:spacing w:after="0" w:line="240" w:lineRule="auto"/>
              <w:jc w:val="center"/>
              <w:rPr>
                <w:rFonts w:ascii="Cambria" w:hAnsi="Cambria"/>
                <w:sz w:val="20"/>
                <w:szCs w:val="20"/>
              </w:rPr>
            </w:pPr>
          </w:p>
        </w:tc>
        <w:tc>
          <w:tcPr>
            <w:tcW w:w="3109" w:type="dxa"/>
            <w:vMerge/>
            <w:vAlign w:val="center"/>
          </w:tcPr>
          <w:p w14:paraId="36C5CD84" w14:textId="77777777" w:rsidR="008A33F1" w:rsidRPr="00CF4F5C" w:rsidRDefault="008A33F1" w:rsidP="003937F8">
            <w:pPr>
              <w:spacing w:after="0" w:line="240" w:lineRule="auto"/>
              <w:jc w:val="center"/>
              <w:rPr>
                <w:rFonts w:ascii="Cambria" w:hAnsi="Cambria"/>
                <w:sz w:val="20"/>
                <w:szCs w:val="20"/>
              </w:rPr>
            </w:pPr>
          </w:p>
        </w:tc>
        <w:tc>
          <w:tcPr>
            <w:tcW w:w="1984" w:type="dxa"/>
            <w:vMerge/>
            <w:shd w:val="clear" w:color="auto" w:fill="FFFFFF"/>
            <w:vAlign w:val="center"/>
          </w:tcPr>
          <w:p w14:paraId="5D6A2521" w14:textId="77777777" w:rsidR="008A33F1" w:rsidRDefault="008A33F1" w:rsidP="003937F8">
            <w:pPr>
              <w:spacing w:after="0" w:line="240" w:lineRule="auto"/>
              <w:jc w:val="center"/>
              <w:rPr>
                <w:rFonts w:ascii="Cambria" w:hAnsi="Cambria"/>
                <w:sz w:val="20"/>
                <w:szCs w:val="20"/>
              </w:rPr>
            </w:pPr>
          </w:p>
        </w:tc>
        <w:tc>
          <w:tcPr>
            <w:tcW w:w="5539" w:type="dxa"/>
            <w:vAlign w:val="center"/>
          </w:tcPr>
          <w:p w14:paraId="7D28E5EF" w14:textId="77777777" w:rsidR="008A33F1" w:rsidRDefault="008A33F1" w:rsidP="00C41E69">
            <w:pPr>
              <w:spacing w:after="0" w:line="240" w:lineRule="auto"/>
              <w:jc w:val="center"/>
              <w:rPr>
                <w:rFonts w:ascii="Cambria" w:hAnsi="Cambria"/>
                <w:sz w:val="20"/>
                <w:szCs w:val="20"/>
              </w:rPr>
            </w:pPr>
            <w:r w:rsidRPr="00C41E69">
              <w:rPr>
                <w:rFonts w:ascii="Cambria" w:hAnsi="Cambria"/>
                <w:sz w:val="20"/>
                <w:szCs w:val="20"/>
              </w:rPr>
              <w:t xml:space="preserve">Budowa i przebudowa sieci wodociągowej </w:t>
            </w:r>
          </w:p>
          <w:p w14:paraId="4C1F5D92" w14:textId="2509FEA8" w:rsidR="008A33F1" w:rsidRPr="00C41E69" w:rsidRDefault="008A33F1" w:rsidP="00C41E69">
            <w:pPr>
              <w:spacing w:after="0" w:line="240" w:lineRule="auto"/>
              <w:jc w:val="center"/>
              <w:rPr>
                <w:rFonts w:ascii="Cambria" w:hAnsi="Cambria"/>
                <w:sz w:val="20"/>
                <w:szCs w:val="20"/>
              </w:rPr>
            </w:pPr>
            <w:r w:rsidRPr="00C41E69">
              <w:rPr>
                <w:rFonts w:ascii="Cambria" w:hAnsi="Cambria"/>
                <w:sz w:val="20"/>
                <w:szCs w:val="20"/>
              </w:rPr>
              <w:t>ul. M.C. Skłodowskiej</w:t>
            </w:r>
          </w:p>
        </w:tc>
        <w:tc>
          <w:tcPr>
            <w:tcW w:w="1842" w:type="dxa"/>
            <w:vAlign w:val="center"/>
          </w:tcPr>
          <w:p w14:paraId="6A558A2B" w14:textId="77777777" w:rsidR="008A33F1" w:rsidRDefault="008A33F1" w:rsidP="003937F8">
            <w:pPr>
              <w:spacing w:after="0" w:line="240" w:lineRule="auto"/>
              <w:jc w:val="center"/>
              <w:rPr>
                <w:rFonts w:ascii="Cambria" w:hAnsi="Cambria"/>
                <w:sz w:val="20"/>
                <w:szCs w:val="20"/>
              </w:rPr>
            </w:pPr>
            <w:r>
              <w:rPr>
                <w:rFonts w:ascii="Cambria" w:hAnsi="Cambria"/>
                <w:sz w:val="20"/>
                <w:szCs w:val="20"/>
              </w:rPr>
              <w:t>2023</w:t>
            </w:r>
          </w:p>
          <w:p w14:paraId="6EA2958B" w14:textId="77777777" w:rsidR="008A33F1" w:rsidRDefault="008A33F1" w:rsidP="003937F8">
            <w:pPr>
              <w:spacing w:after="0" w:line="240" w:lineRule="auto"/>
              <w:jc w:val="center"/>
              <w:rPr>
                <w:rFonts w:ascii="Cambria" w:hAnsi="Cambria"/>
                <w:sz w:val="20"/>
                <w:szCs w:val="20"/>
              </w:rPr>
            </w:pPr>
            <w:r>
              <w:rPr>
                <w:rFonts w:ascii="Cambria" w:hAnsi="Cambria"/>
                <w:sz w:val="20"/>
                <w:szCs w:val="20"/>
              </w:rPr>
              <w:t>2024</w:t>
            </w:r>
          </w:p>
        </w:tc>
        <w:tc>
          <w:tcPr>
            <w:tcW w:w="1833" w:type="dxa"/>
            <w:vAlign w:val="center"/>
          </w:tcPr>
          <w:p w14:paraId="6E4FF459" w14:textId="2E82735E" w:rsidR="008A33F1" w:rsidRDefault="008A33F1" w:rsidP="003937F8">
            <w:pPr>
              <w:spacing w:after="0" w:line="240" w:lineRule="auto"/>
              <w:jc w:val="center"/>
              <w:rPr>
                <w:rFonts w:ascii="Cambria" w:hAnsi="Cambria"/>
                <w:sz w:val="20"/>
                <w:szCs w:val="20"/>
              </w:rPr>
            </w:pPr>
            <w:r>
              <w:rPr>
                <w:rFonts w:ascii="Cambria" w:hAnsi="Cambria"/>
                <w:sz w:val="20"/>
                <w:szCs w:val="20"/>
              </w:rPr>
              <w:t>5 000,00 zł</w:t>
            </w:r>
          </w:p>
          <w:p w14:paraId="0C5DE81B" w14:textId="3EC32EBD" w:rsidR="008A33F1" w:rsidRDefault="008A33F1" w:rsidP="003937F8">
            <w:pPr>
              <w:spacing w:after="0" w:line="240" w:lineRule="auto"/>
              <w:jc w:val="center"/>
              <w:rPr>
                <w:rFonts w:ascii="Cambria" w:hAnsi="Cambria"/>
                <w:sz w:val="20"/>
                <w:szCs w:val="20"/>
              </w:rPr>
            </w:pPr>
            <w:r>
              <w:rPr>
                <w:rFonts w:ascii="Cambria" w:hAnsi="Cambria"/>
                <w:sz w:val="20"/>
                <w:szCs w:val="20"/>
              </w:rPr>
              <w:t>38 899,64 zł</w:t>
            </w:r>
          </w:p>
        </w:tc>
      </w:tr>
      <w:tr w:rsidR="008A33F1" w:rsidRPr="00CF4F5C" w14:paraId="12F4C73F" w14:textId="77777777" w:rsidTr="004E4AA8">
        <w:trPr>
          <w:trHeight w:val="1021"/>
          <w:jc w:val="center"/>
        </w:trPr>
        <w:tc>
          <w:tcPr>
            <w:tcW w:w="572" w:type="dxa"/>
            <w:vMerge/>
            <w:vAlign w:val="center"/>
          </w:tcPr>
          <w:p w14:paraId="0F258636" w14:textId="77777777" w:rsidR="008A33F1" w:rsidRDefault="008A33F1" w:rsidP="003937F8">
            <w:pPr>
              <w:spacing w:after="0" w:line="240" w:lineRule="auto"/>
              <w:jc w:val="center"/>
              <w:rPr>
                <w:rFonts w:ascii="Cambria" w:hAnsi="Cambria"/>
                <w:sz w:val="20"/>
                <w:szCs w:val="20"/>
              </w:rPr>
            </w:pPr>
          </w:p>
        </w:tc>
        <w:tc>
          <w:tcPr>
            <w:tcW w:w="3109" w:type="dxa"/>
            <w:vMerge/>
            <w:vAlign w:val="center"/>
          </w:tcPr>
          <w:p w14:paraId="2D9A804A" w14:textId="77777777" w:rsidR="008A33F1" w:rsidRPr="00CF4F5C" w:rsidRDefault="008A33F1" w:rsidP="003937F8">
            <w:pPr>
              <w:spacing w:after="0" w:line="240" w:lineRule="auto"/>
              <w:jc w:val="center"/>
              <w:rPr>
                <w:rFonts w:ascii="Cambria" w:hAnsi="Cambria"/>
                <w:sz w:val="20"/>
                <w:szCs w:val="20"/>
              </w:rPr>
            </w:pPr>
          </w:p>
        </w:tc>
        <w:tc>
          <w:tcPr>
            <w:tcW w:w="1984" w:type="dxa"/>
            <w:vMerge/>
            <w:shd w:val="clear" w:color="auto" w:fill="FFFFFF"/>
            <w:vAlign w:val="center"/>
          </w:tcPr>
          <w:p w14:paraId="1B3852FA" w14:textId="77777777" w:rsidR="008A33F1" w:rsidRDefault="008A33F1" w:rsidP="003937F8">
            <w:pPr>
              <w:spacing w:after="0" w:line="240" w:lineRule="auto"/>
              <w:jc w:val="center"/>
              <w:rPr>
                <w:rFonts w:ascii="Cambria" w:hAnsi="Cambria"/>
                <w:sz w:val="20"/>
                <w:szCs w:val="20"/>
              </w:rPr>
            </w:pPr>
          </w:p>
        </w:tc>
        <w:tc>
          <w:tcPr>
            <w:tcW w:w="5539" w:type="dxa"/>
            <w:tcBorders>
              <w:bottom w:val="single" w:sz="4" w:space="0" w:color="auto"/>
            </w:tcBorders>
            <w:vAlign w:val="center"/>
          </w:tcPr>
          <w:p w14:paraId="5AD40E38" w14:textId="77777777" w:rsidR="008A33F1" w:rsidRPr="00C41E69" w:rsidRDefault="008A33F1" w:rsidP="00C41E69">
            <w:pPr>
              <w:spacing w:after="0" w:line="240" w:lineRule="auto"/>
              <w:jc w:val="center"/>
              <w:rPr>
                <w:rFonts w:ascii="Cambria" w:hAnsi="Cambria"/>
                <w:sz w:val="20"/>
                <w:szCs w:val="20"/>
              </w:rPr>
            </w:pPr>
            <w:r w:rsidRPr="00C41E69">
              <w:rPr>
                <w:rFonts w:ascii="Cambria" w:hAnsi="Cambria"/>
                <w:sz w:val="20"/>
                <w:szCs w:val="20"/>
              </w:rPr>
              <w:t>Modernizacja SUW-Etap II</w:t>
            </w:r>
          </w:p>
        </w:tc>
        <w:tc>
          <w:tcPr>
            <w:tcW w:w="1842" w:type="dxa"/>
            <w:tcBorders>
              <w:bottom w:val="single" w:sz="4" w:space="0" w:color="auto"/>
            </w:tcBorders>
            <w:vAlign w:val="center"/>
          </w:tcPr>
          <w:p w14:paraId="14326C8A" w14:textId="77777777" w:rsidR="008A33F1" w:rsidRDefault="008A33F1" w:rsidP="003937F8">
            <w:pPr>
              <w:spacing w:after="0" w:line="240" w:lineRule="auto"/>
              <w:jc w:val="center"/>
              <w:rPr>
                <w:rFonts w:ascii="Cambria" w:hAnsi="Cambria"/>
                <w:sz w:val="20"/>
                <w:szCs w:val="20"/>
              </w:rPr>
            </w:pPr>
            <w:r>
              <w:rPr>
                <w:rFonts w:ascii="Cambria" w:hAnsi="Cambria"/>
                <w:sz w:val="20"/>
                <w:szCs w:val="20"/>
              </w:rPr>
              <w:t>2023</w:t>
            </w:r>
          </w:p>
        </w:tc>
        <w:tc>
          <w:tcPr>
            <w:tcW w:w="1833" w:type="dxa"/>
            <w:tcBorders>
              <w:bottom w:val="single" w:sz="4" w:space="0" w:color="auto"/>
            </w:tcBorders>
            <w:vAlign w:val="center"/>
          </w:tcPr>
          <w:p w14:paraId="6D7A96B6" w14:textId="4EE0A36A" w:rsidR="008A33F1" w:rsidRDefault="008A33F1" w:rsidP="003937F8">
            <w:pPr>
              <w:spacing w:after="0" w:line="240" w:lineRule="auto"/>
              <w:jc w:val="center"/>
              <w:rPr>
                <w:rFonts w:ascii="Cambria" w:hAnsi="Cambria"/>
                <w:sz w:val="20"/>
                <w:szCs w:val="20"/>
              </w:rPr>
            </w:pPr>
            <w:r>
              <w:rPr>
                <w:rFonts w:ascii="Cambria" w:hAnsi="Cambria"/>
                <w:sz w:val="20"/>
                <w:szCs w:val="20"/>
              </w:rPr>
              <w:t>5 559,00 zł</w:t>
            </w:r>
          </w:p>
        </w:tc>
      </w:tr>
      <w:tr w:rsidR="008A33F1" w:rsidRPr="00CF4F5C" w14:paraId="013BCA12" w14:textId="77777777" w:rsidTr="008A33F1">
        <w:trPr>
          <w:trHeight w:val="1021"/>
          <w:jc w:val="center"/>
        </w:trPr>
        <w:tc>
          <w:tcPr>
            <w:tcW w:w="572" w:type="dxa"/>
            <w:vMerge/>
            <w:tcBorders>
              <w:bottom w:val="single" w:sz="4" w:space="0" w:color="auto"/>
            </w:tcBorders>
            <w:vAlign w:val="center"/>
          </w:tcPr>
          <w:p w14:paraId="61090950" w14:textId="77777777" w:rsidR="008A33F1" w:rsidRDefault="008A33F1" w:rsidP="008A33F1">
            <w:pPr>
              <w:spacing w:after="0" w:line="240" w:lineRule="auto"/>
              <w:jc w:val="center"/>
              <w:rPr>
                <w:rFonts w:ascii="Cambria" w:hAnsi="Cambria"/>
                <w:sz w:val="20"/>
                <w:szCs w:val="20"/>
              </w:rPr>
            </w:pPr>
          </w:p>
        </w:tc>
        <w:tc>
          <w:tcPr>
            <w:tcW w:w="3109" w:type="dxa"/>
            <w:vMerge/>
            <w:tcBorders>
              <w:bottom w:val="single" w:sz="4" w:space="0" w:color="auto"/>
            </w:tcBorders>
            <w:vAlign w:val="center"/>
          </w:tcPr>
          <w:p w14:paraId="32B73142" w14:textId="77777777" w:rsidR="008A33F1" w:rsidRPr="00CF4F5C" w:rsidRDefault="008A33F1" w:rsidP="008A33F1">
            <w:pPr>
              <w:spacing w:after="0" w:line="240" w:lineRule="auto"/>
              <w:jc w:val="center"/>
              <w:rPr>
                <w:rFonts w:ascii="Cambria" w:hAnsi="Cambria"/>
                <w:sz w:val="20"/>
                <w:szCs w:val="20"/>
              </w:rPr>
            </w:pPr>
          </w:p>
        </w:tc>
        <w:tc>
          <w:tcPr>
            <w:tcW w:w="1984" w:type="dxa"/>
            <w:vMerge/>
            <w:tcBorders>
              <w:bottom w:val="single" w:sz="4" w:space="0" w:color="auto"/>
            </w:tcBorders>
            <w:shd w:val="clear" w:color="auto" w:fill="FFFFFF"/>
            <w:vAlign w:val="center"/>
          </w:tcPr>
          <w:p w14:paraId="38E979BC" w14:textId="77777777" w:rsidR="008A33F1" w:rsidRDefault="008A33F1" w:rsidP="008A33F1">
            <w:pPr>
              <w:spacing w:after="0" w:line="240" w:lineRule="auto"/>
              <w:jc w:val="center"/>
              <w:rPr>
                <w:rFonts w:ascii="Cambria" w:hAnsi="Cambria"/>
                <w:sz w:val="20"/>
                <w:szCs w:val="20"/>
              </w:rPr>
            </w:pPr>
          </w:p>
        </w:tc>
        <w:tc>
          <w:tcPr>
            <w:tcW w:w="5539" w:type="dxa"/>
            <w:tcBorders>
              <w:bottom w:val="single" w:sz="4" w:space="0" w:color="auto"/>
            </w:tcBorders>
            <w:vAlign w:val="center"/>
          </w:tcPr>
          <w:p w14:paraId="6FEFE315" w14:textId="7C8C6C9A" w:rsidR="008A33F1" w:rsidRPr="00C41E69" w:rsidRDefault="008A33F1" w:rsidP="008A33F1">
            <w:pPr>
              <w:spacing w:after="0" w:line="240" w:lineRule="auto"/>
              <w:jc w:val="center"/>
              <w:rPr>
                <w:rFonts w:ascii="Cambria" w:hAnsi="Cambria"/>
                <w:sz w:val="20"/>
                <w:szCs w:val="20"/>
              </w:rPr>
            </w:pPr>
            <w:r w:rsidRPr="00C41E69">
              <w:rPr>
                <w:rFonts w:ascii="Cambria" w:hAnsi="Cambria"/>
                <w:sz w:val="20"/>
                <w:szCs w:val="20"/>
              </w:rPr>
              <w:t>Przebudowa sieci wodociągowej ul. Jaszczurcza Góra</w:t>
            </w:r>
          </w:p>
        </w:tc>
        <w:tc>
          <w:tcPr>
            <w:tcW w:w="1842" w:type="dxa"/>
            <w:tcBorders>
              <w:bottom w:val="single" w:sz="4" w:space="0" w:color="auto"/>
            </w:tcBorders>
            <w:vAlign w:val="center"/>
          </w:tcPr>
          <w:p w14:paraId="322F5219" w14:textId="77777777" w:rsidR="008A33F1" w:rsidRDefault="008A33F1" w:rsidP="008A33F1">
            <w:pPr>
              <w:spacing w:after="0" w:line="240" w:lineRule="auto"/>
              <w:jc w:val="center"/>
              <w:rPr>
                <w:rFonts w:ascii="Cambria" w:hAnsi="Cambria"/>
                <w:sz w:val="20"/>
                <w:szCs w:val="20"/>
              </w:rPr>
            </w:pPr>
            <w:r>
              <w:rPr>
                <w:rFonts w:ascii="Cambria" w:hAnsi="Cambria"/>
                <w:sz w:val="20"/>
                <w:szCs w:val="20"/>
              </w:rPr>
              <w:t>2023</w:t>
            </w:r>
          </w:p>
          <w:p w14:paraId="60E788E6" w14:textId="5C6D5030" w:rsidR="008A33F1" w:rsidRDefault="008A33F1" w:rsidP="008A33F1">
            <w:pPr>
              <w:spacing w:after="0" w:line="240" w:lineRule="auto"/>
              <w:jc w:val="center"/>
              <w:rPr>
                <w:rFonts w:ascii="Cambria" w:hAnsi="Cambria"/>
                <w:sz w:val="20"/>
                <w:szCs w:val="20"/>
              </w:rPr>
            </w:pPr>
            <w:r>
              <w:rPr>
                <w:rFonts w:ascii="Cambria" w:hAnsi="Cambria"/>
                <w:sz w:val="20"/>
                <w:szCs w:val="20"/>
              </w:rPr>
              <w:t>2024</w:t>
            </w:r>
          </w:p>
        </w:tc>
        <w:tc>
          <w:tcPr>
            <w:tcW w:w="1833" w:type="dxa"/>
            <w:tcBorders>
              <w:bottom w:val="single" w:sz="4" w:space="0" w:color="auto"/>
            </w:tcBorders>
            <w:vAlign w:val="center"/>
          </w:tcPr>
          <w:p w14:paraId="68AA29BC" w14:textId="77777777" w:rsidR="008A33F1" w:rsidRDefault="008A33F1" w:rsidP="008A33F1">
            <w:pPr>
              <w:spacing w:after="0" w:line="240" w:lineRule="auto"/>
              <w:jc w:val="center"/>
              <w:rPr>
                <w:rFonts w:ascii="Cambria" w:hAnsi="Cambria"/>
                <w:sz w:val="20"/>
                <w:szCs w:val="20"/>
              </w:rPr>
            </w:pPr>
            <w:r>
              <w:rPr>
                <w:rFonts w:ascii="Cambria" w:hAnsi="Cambria"/>
                <w:sz w:val="20"/>
                <w:szCs w:val="20"/>
              </w:rPr>
              <w:t>258 920,38 zł</w:t>
            </w:r>
          </w:p>
          <w:p w14:paraId="2D7BCB87" w14:textId="63100B81" w:rsidR="008A33F1" w:rsidRDefault="008A33F1" w:rsidP="008A33F1">
            <w:pPr>
              <w:spacing w:after="0" w:line="240" w:lineRule="auto"/>
              <w:jc w:val="center"/>
              <w:rPr>
                <w:rFonts w:ascii="Cambria" w:hAnsi="Cambria"/>
                <w:sz w:val="20"/>
                <w:szCs w:val="20"/>
              </w:rPr>
            </w:pPr>
            <w:r>
              <w:rPr>
                <w:rFonts w:ascii="Cambria" w:hAnsi="Cambria"/>
                <w:sz w:val="20"/>
                <w:szCs w:val="20"/>
              </w:rPr>
              <w:t>57 809,64 zł</w:t>
            </w:r>
          </w:p>
        </w:tc>
      </w:tr>
      <w:tr w:rsidR="008A33F1" w:rsidRPr="00CF4F5C" w14:paraId="08B4D4E0" w14:textId="77777777" w:rsidTr="00206299">
        <w:trPr>
          <w:trHeight w:val="1021"/>
          <w:jc w:val="center"/>
        </w:trPr>
        <w:tc>
          <w:tcPr>
            <w:tcW w:w="572" w:type="dxa"/>
            <w:vMerge w:val="restart"/>
            <w:vAlign w:val="center"/>
          </w:tcPr>
          <w:p w14:paraId="72355A9A" w14:textId="4816E293" w:rsidR="008A33F1" w:rsidRDefault="008A33F1" w:rsidP="008A33F1">
            <w:pPr>
              <w:spacing w:after="0" w:line="240" w:lineRule="auto"/>
              <w:jc w:val="center"/>
              <w:rPr>
                <w:rFonts w:ascii="Cambria" w:hAnsi="Cambria"/>
                <w:sz w:val="20"/>
                <w:szCs w:val="20"/>
              </w:rPr>
            </w:pPr>
            <w:r>
              <w:rPr>
                <w:rFonts w:ascii="Cambria" w:hAnsi="Cambria"/>
                <w:sz w:val="20"/>
                <w:szCs w:val="20"/>
              </w:rPr>
              <w:lastRenderedPageBreak/>
              <w:t>2.</w:t>
            </w:r>
          </w:p>
        </w:tc>
        <w:tc>
          <w:tcPr>
            <w:tcW w:w="3109" w:type="dxa"/>
            <w:vMerge w:val="restart"/>
            <w:vAlign w:val="center"/>
          </w:tcPr>
          <w:p w14:paraId="03E1B046" w14:textId="30FF06B5" w:rsidR="008A33F1" w:rsidRPr="00CF4F5C" w:rsidRDefault="008A33F1" w:rsidP="008A33F1">
            <w:pPr>
              <w:spacing w:after="0" w:line="240" w:lineRule="auto"/>
              <w:jc w:val="center"/>
              <w:rPr>
                <w:rFonts w:ascii="Cambria" w:hAnsi="Cambria"/>
                <w:sz w:val="20"/>
                <w:szCs w:val="20"/>
              </w:rPr>
            </w:pPr>
            <w:r w:rsidRPr="00CF4F5C">
              <w:rPr>
                <w:rFonts w:ascii="Cambria" w:hAnsi="Cambria"/>
                <w:sz w:val="20"/>
                <w:szCs w:val="20"/>
              </w:rPr>
              <w:t>Sukcesywna wymiana i renowacja wyeksploatowanych odcinków sieci wodociągowej</w:t>
            </w:r>
          </w:p>
        </w:tc>
        <w:tc>
          <w:tcPr>
            <w:tcW w:w="1984" w:type="dxa"/>
            <w:vMerge w:val="restart"/>
            <w:shd w:val="clear" w:color="auto" w:fill="FFFFFF"/>
            <w:vAlign w:val="center"/>
          </w:tcPr>
          <w:p w14:paraId="04341752" w14:textId="42B11769" w:rsidR="008A33F1" w:rsidRDefault="008A33F1" w:rsidP="008A33F1">
            <w:pPr>
              <w:spacing w:after="0" w:line="240" w:lineRule="auto"/>
              <w:jc w:val="center"/>
              <w:rPr>
                <w:rFonts w:ascii="Cambria" w:hAnsi="Cambria"/>
                <w:sz w:val="20"/>
                <w:szCs w:val="20"/>
              </w:rPr>
            </w:pPr>
            <w:r>
              <w:rPr>
                <w:rFonts w:ascii="Cambria" w:hAnsi="Cambria"/>
                <w:sz w:val="20"/>
                <w:szCs w:val="20"/>
              </w:rPr>
              <w:t>TAK</w:t>
            </w:r>
          </w:p>
        </w:tc>
        <w:tc>
          <w:tcPr>
            <w:tcW w:w="5539" w:type="dxa"/>
            <w:tcBorders>
              <w:top w:val="single" w:sz="4" w:space="0" w:color="auto"/>
            </w:tcBorders>
            <w:vAlign w:val="center"/>
          </w:tcPr>
          <w:p w14:paraId="618927E0" w14:textId="77777777" w:rsidR="008A33F1" w:rsidRDefault="008A33F1" w:rsidP="008A33F1">
            <w:pPr>
              <w:spacing w:after="0" w:line="240" w:lineRule="auto"/>
              <w:jc w:val="center"/>
              <w:rPr>
                <w:rFonts w:ascii="Cambria" w:hAnsi="Cambria"/>
                <w:sz w:val="20"/>
                <w:szCs w:val="20"/>
              </w:rPr>
            </w:pPr>
            <w:r w:rsidRPr="00C41E69">
              <w:rPr>
                <w:rFonts w:ascii="Cambria" w:hAnsi="Cambria"/>
                <w:sz w:val="20"/>
                <w:szCs w:val="20"/>
              </w:rPr>
              <w:t xml:space="preserve">Przebudowa i modernizacja zbiornika wieżowego </w:t>
            </w:r>
          </w:p>
          <w:p w14:paraId="5D6F4681" w14:textId="65CB9D55" w:rsidR="008A33F1" w:rsidRPr="00C41E69" w:rsidRDefault="008A33F1" w:rsidP="008A33F1">
            <w:pPr>
              <w:spacing w:after="0" w:line="240" w:lineRule="auto"/>
              <w:jc w:val="center"/>
              <w:rPr>
                <w:rFonts w:ascii="Cambria" w:hAnsi="Cambria"/>
                <w:sz w:val="20"/>
                <w:szCs w:val="20"/>
              </w:rPr>
            </w:pPr>
            <w:r w:rsidRPr="00C41E69">
              <w:rPr>
                <w:rFonts w:ascii="Cambria" w:hAnsi="Cambria"/>
                <w:sz w:val="20"/>
                <w:szCs w:val="20"/>
              </w:rPr>
              <w:t>przy ul. Brzozowej w Mrągowie</w:t>
            </w:r>
          </w:p>
        </w:tc>
        <w:tc>
          <w:tcPr>
            <w:tcW w:w="1842" w:type="dxa"/>
            <w:tcBorders>
              <w:top w:val="single" w:sz="4" w:space="0" w:color="auto"/>
            </w:tcBorders>
            <w:vAlign w:val="center"/>
          </w:tcPr>
          <w:p w14:paraId="10F0B907" w14:textId="77777777" w:rsidR="008A33F1" w:rsidRDefault="008A33F1" w:rsidP="008A33F1">
            <w:pPr>
              <w:spacing w:after="0" w:line="240" w:lineRule="auto"/>
              <w:jc w:val="center"/>
              <w:rPr>
                <w:rFonts w:ascii="Cambria" w:hAnsi="Cambria"/>
                <w:sz w:val="20"/>
                <w:szCs w:val="20"/>
              </w:rPr>
            </w:pPr>
            <w:r>
              <w:rPr>
                <w:rFonts w:ascii="Cambria" w:hAnsi="Cambria"/>
                <w:sz w:val="20"/>
                <w:szCs w:val="20"/>
              </w:rPr>
              <w:t>2024</w:t>
            </w:r>
          </w:p>
        </w:tc>
        <w:tc>
          <w:tcPr>
            <w:tcW w:w="1833" w:type="dxa"/>
            <w:tcBorders>
              <w:top w:val="single" w:sz="4" w:space="0" w:color="auto"/>
            </w:tcBorders>
            <w:vAlign w:val="center"/>
          </w:tcPr>
          <w:p w14:paraId="7DF7062D" w14:textId="52F876AF" w:rsidR="008A33F1" w:rsidRDefault="008A33F1" w:rsidP="008A33F1">
            <w:pPr>
              <w:spacing w:after="0" w:line="240" w:lineRule="auto"/>
              <w:jc w:val="center"/>
              <w:rPr>
                <w:rFonts w:ascii="Cambria" w:hAnsi="Cambria"/>
                <w:sz w:val="20"/>
                <w:szCs w:val="20"/>
              </w:rPr>
            </w:pPr>
            <w:r>
              <w:rPr>
                <w:rFonts w:ascii="Cambria" w:hAnsi="Cambria"/>
                <w:sz w:val="20"/>
                <w:szCs w:val="20"/>
              </w:rPr>
              <w:t>18</w:t>
            </w:r>
            <w:r w:rsidR="00206299">
              <w:rPr>
                <w:rFonts w:ascii="Cambria" w:hAnsi="Cambria"/>
                <w:sz w:val="20"/>
                <w:szCs w:val="20"/>
              </w:rPr>
              <w:t> </w:t>
            </w:r>
            <w:r>
              <w:rPr>
                <w:rFonts w:ascii="Cambria" w:hAnsi="Cambria"/>
                <w:sz w:val="20"/>
                <w:szCs w:val="20"/>
              </w:rPr>
              <w:t>531</w:t>
            </w:r>
            <w:r w:rsidR="00206299">
              <w:rPr>
                <w:rFonts w:ascii="Cambria" w:hAnsi="Cambria"/>
                <w:sz w:val="20"/>
                <w:szCs w:val="20"/>
              </w:rPr>
              <w:t xml:space="preserve"> zł</w:t>
            </w:r>
          </w:p>
        </w:tc>
      </w:tr>
      <w:tr w:rsidR="008A33F1" w:rsidRPr="00CF4F5C" w14:paraId="1505444D" w14:textId="77777777" w:rsidTr="00206299">
        <w:trPr>
          <w:trHeight w:val="1021"/>
          <w:jc w:val="center"/>
        </w:trPr>
        <w:tc>
          <w:tcPr>
            <w:tcW w:w="572" w:type="dxa"/>
            <w:vMerge/>
            <w:vAlign w:val="center"/>
          </w:tcPr>
          <w:p w14:paraId="1C5757D7" w14:textId="77777777" w:rsidR="008A33F1" w:rsidRDefault="008A33F1" w:rsidP="008A33F1">
            <w:pPr>
              <w:spacing w:after="0" w:line="240" w:lineRule="auto"/>
              <w:jc w:val="center"/>
              <w:rPr>
                <w:rFonts w:ascii="Cambria" w:hAnsi="Cambria"/>
                <w:sz w:val="20"/>
                <w:szCs w:val="20"/>
              </w:rPr>
            </w:pPr>
          </w:p>
        </w:tc>
        <w:tc>
          <w:tcPr>
            <w:tcW w:w="3109" w:type="dxa"/>
            <w:vMerge/>
            <w:vAlign w:val="center"/>
          </w:tcPr>
          <w:p w14:paraId="5DD18B00" w14:textId="77777777" w:rsidR="008A33F1" w:rsidRPr="00CF4F5C" w:rsidRDefault="008A33F1" w:rsidP="008A33F1">
            <w:pPr>
              <w:spacing w:after="0" w:line="240" w:lineRule="auto"/>
              <w:jc w:val="center"/>
              <w:rPr>
                <w:rFonts w:ascii="Cambria" w:hAnsi="Cambria"/>
                <w:sz w:val="20"/>
                <w:szCs w:val="20"/>
              </w:rPr>
            </w:pPr>
          </w:p>
        </w:tc>
        <w:tc>
          <w:tcPr>
            <w:tcW w:w="1984" w:type="dxa"/>
            <w:vMerge/>
            <w:shd w:val="clear" w:color="auto" w:fill="FFFFFF"/>
            <w:vAlign w:val="center"/>
          </w:tcPr>
          <w:p w14:paraId="4ACE6C2C" w14:textId="77777777" w:rsidR="008A33F1" w:rsidRDefault="008A33F1" w:rsidP="008A33F1">
            <w:pPr>
              <w:spacing w:after="0" w:line="240" w:lineRule="auto"/>
              <w:jc w:val="center"/>
              <w:rPr>
                <w:rFonts w:ascii="Cambria" w:hAnsi="Cambria"/>
                <w:sz w:val="20"/>
                <w:szCs w:val="20"/>
              </w:rPr>
            </w:pPr>
          </w:p>
        </w:tc>
        <w:tc>
          <w:tcPr>
            <w:tcW w:w="5539" w:type="dxa"/>
            <w:vAlign w:val="center"/>
          </w:tcPr>
          <w:p w14:paraId="4F5FA15E" w14:textId="77777777" w:rsidR="008A33F1" w:rsidRDefault="008A33F1" w:rsidP="008A33F1">
            <w:pPr>
              <w:spacing w:after="0" w:line="240" w:lineRule="auto"/>
              <w:jc w:val="center"/>
              <w:rPr>
                <w:rFonts w:ascii="Cambria" w:hAnsi="Cambria"/>
                <w:sz w:val="20"/>
                <w:szCs w:val="20"/>
              </w:rPr>
            </w:pPr>
            <w:r w:rsidRPr="00C41E69">
              <w:rPr>
                <w:rFonts w:ascii="Cambria" w:hAnsi="Cambria"/>
                <w:sz w:val="20"/>
                <w:szCs w:val="20"/>
              </w:rPr>
              <w:t xml:space="preserve">Przebudowa sieci wodociągowej przy ul. Młynowej </w:t>
            </w:r>
          </w:p>
          <w:p w14:paraId="6C18A069" w14:textId="22BE64AC" w:rsidR="008A33F1" w:rsidRPr="00C41E69" w:rsidRDefault="008A33F1" w:rsidP="008A33F1">
            <w:pPr>
              <w:spacing w:after="0" w:line="240" w:lineRule="auto"/>
              <w:jc w:val="center"/>
              <w:rPr>
                <w:rFonts w:ascii="Cambria" w:hAnsi="Cambria"/>
                <w:sz w:val="20"/>
                <w:szCs w:val="20"/>
              </w:rPr>
            </w:pPr>
            <w:r w:rsidRPr="00C41E69">
              <w:rPr>
                <w:rFonts w:ascii="Cambria" w:hAnsi="Cambria"/>
                <w:sz w:val="20"/>
                <w:szCs w:val="20"/>
              </w:rPr>
              <w:t>w Mrągowie</w:t>
            </w:r>
          </w:p>
        </w:tc>
        <w:tc>
          <w:tcPr>
            <w:tcW w:w="1842" w:type="dxa"/>
            <w:vAlign w:val="center"/>
          </w:tcPr>
          <w:p w14:paraId="07CEC07A" w14:textId="77777777" w:rsidR="008A33F1" w:rsidRDefault="008A33F1" w:rsidP="008A33F1">
            <w:pPr>
              <w:spacing w:after="0" w:line="240" w:lineRule="auto"/>
              <w:jc w:val="center"/>
              <w:rPr>
                <w:rFonts w:ascii="Cambria" w:hAnsi="Cambria"/>
                <w:sz w:val="20"/>
                <w:szCs w:val="20"/>
              </w:rPr>
            </w:pPr>
            <w:r>
              <w:rPr>
                <w:rFonts w:ascii="Cambria" w:hAnsi="Cambria"/>
                <w:sz w:val="20"/>
                <w:szCs w:val="20"/>
              </w:rPr>
              <w:t>2024</w:t>
            </w:r>
          </w:p>
        </w:tc>
        <w:tc>
          <w:tcPr>
            <w:tcW w:w="1833" w:type="dxa"/>
            <w:vAlign w:val="center"/>
          </w:tcPr>
          <w:p w14:paraId="21BAC431" w14:textId="17BF0ACF" w:rsidR="008A33F1" w:rsidRDefault="008A33F1" w:rsidP="008A33F1">
            <w:pPr>
              <w:spacing w:after="0" w:line="240" w:lineRule="auto"/>
              <w:jc w:val="center"/>
              <w:rPr>
                <w:rFonts w:ascii="Cambria" w:hAnsi="Cambria"/>
                <w:sz w:val="20"/>
                <w:szCs w:val="20"/>
              </w:rPr>
            </w:pPr>
            <w:r>
              <w:rPr>
                <w:rFonts w:ascii="Cambria" w:hAnsi="Cambria"/>
                <w:sz w:val="20"/>
                <w:szCs w:val="20"/>
              </w:rPr>
              <w:t>16 105,00</w:t>
            </w:r>
            <w:r w:rsidR="00206299">
              <w:rPr>
                <w:rFonts w:ascii="Cambria" w:hAnsi="Cambria"/>
                <w:sz w:val="20"/>
                <w:szCs w:val="20"/>
              </w:rPr>
              <w:t xml:space="preserve"> zł</w:t>
            </w:r>
          </w:p>
        </w:tc>
      </w:tr>
      <w:tr w:rsidR="008A33F1" w:rsidRPr="00CF4F5C" w14:paraId="597F8914" w14:textId="77777777" w:rsidTr="00206299">
        <w:trPr>
          <w:trHeight w:val="1021"/>
          <w:jc w:val="center"/>
        </w:trPr>
        <w:tc>
          <w:tcPr>
            <w:tcW w:w="572" w:type="dxa"/>
            <w:vMerge/>
            <w:tcBorders>
              <w:bottom w:val="single" w:sz="4" w:space="0" w:color="auto"/>
            </w:tcBorders>
            <w:vAlign w:val="center"/>
          </w:tcPr>
          <w:p w14:paraId="0619EFCE" w14:textId="77777777" w:rsidR="008A33F1" w:rsidRDefault="008A33F1" w:rsidP="008A33F1">
            <w:pPr>
              <w:spacing w:after="0" w:line="240" w:lineRule="auto"/>
              <w:jc w:val="center"/>
              <w:rPr>
                <w:rFonts w:ascii="Cambria" w:hAnsi="Cambria"/>
                <w:sz w:val="20"/>
                <w:szCs w:val="20"/>
              </w:rPr>
            </w:pPr>
          </w:p>
        </w:tc>
        <w:tc>
          <w:tcPr>
            <w:tcW w:w="3109" w:type="dxa"/>
            <w:vMerge/>
            <w:tcBorders>
              <w:bottom w:val="single" w:sz="4" w:space="0" w:color="auto"/>
            </w:tcBorders>
            <w:vAlign w:val="center"/>
          </w:tcPr>
          <w:p w14:paraId="2C115D4C" w14:textId="77777777" w:rsidR="008A33F1" w:rsidRPr="00CF4F5C" w:rsidRDefault="008A33F1" w:rsidP="008A33F1">
            <w:pPr>
              <w:spacing w:after="0" w:line="240" w:lineRule="auto"/>
              <w:jc w:val="center"/>
              <w:rPr>
                <w:rFonts w:ascii="Cambria" w:hAnsi="Cambria"/>
                <w:sz w:val="20"/>
                <w:szCs w:val="20"/>
              </w:rPr>
            </w:pPr>
          </w:p>
        </w:tc>
        <w:tc>
          <w:tcPr>
            <w:tcW w:w="1984" w:type="dxa"/>
            <w:vMerge/>
            <w:tcBorders>
              <w:bottom w:val="single" w:sz="4" w:space="0" w:color="auto"/>
            </w:tcBorders>
            <w:shd w:val="clear" w:color="auto" w:fill="FFFFFF"/>
            <w:vAlign w:val="center"/>
          </w:tcPr>
          <w:p w14:paraId="3134ED93" w14:textId="77777777" w:rsidR="008A33F1" w:rsidRDefault="008A33F1" w:rsidP="008A33F1">
            <w:pPr>
              <w:spacing w:after="0" w:line="240" w:lineRule="auto"/>
              <w:jc w:val="center"/>
              <w:rPr>
                <w:rFonts w:ascii="Cambria" w:hAnsi="Cambria"/>
                <w:sz w:val="20"/>
                <w:szCs w:val="20"/>
              </w:rPr>
            </w:pPr>
          </w:p>
        </w:tc>
        <w:tc>
          <w:tcPr>
            <w:tcW w:w="5539" w:type="dxa"/>
            <w:vAlign w:val="center"/>
          </w:tcPr>
          <w:p w14:paraId="568AE662" w14:textId="77777777" w:rsidR="008A33F1" w:rsidRPr="00C41E69" w:rsidRDefault="008A33F1" w:rsidP="008A33F1">
            <w:pPr>
              <w:spacing w:after="0" w:line="240" w:lineRule="auto"/>
              <w:jc w:val="center"/>
              <w:rPr>
                <w:rFonts w:ascii="Cambria" w:hAnsi="Cambria"/>
                <w:sz w:val="20"/>
                <w:szCs w:val="20"/>
              </w:rPr>
            </w:pPr>
            <w:r w:rsidRPr="00C41E69">
              <w:rPr>
                <w:rFonts w:ascii="Cambria" w:hAnsi="Cambria"/>
                <w:sz w:val="20"/>
                <w:szCs w:val="20"/>
              </w:rPr>
              <w:t>Przebudowa sieci wodociągowej ul. Mrongowiusza</w:t>
            </w:r>
          </w:p>
        </w:tc>
        <w:tc>
          <w:tcPr>
            <w:tcW w:w="1842" w:type="dxa"/>
            <w:vAlign w:val="center"/>
          </w:tcPr>
          <w:p w14:paraId="29B53078" w14:textId="77777777" w:rsidR="008A33F1" w:rsidRDefault="008A33F1" w:rsidP="008A33F1">
            <w:pPr>
              <w:spacing w:after="0" w:line="240" w:lineRule="auto"/>
              <w:jc w:val="center"/>
              <w:rPr>
                <w:rFonts w:ascii="Cambria" w:hAnsi="Cambria"/>
                <w:sz w:val="20"/>
                <w:szCs w:val="20"/>
              </w:rPr>
            </w:pPr>
            <w:r>
              <w:rPr>
                <w:rFonts w:ascii="Cambria" w:hAnsi="Cambria"/>
                <w:sz w:val="20"/>
                <w:szCs w:val="20"/>
              </w:rPr>
              <w:t>2024</w:t>
            </w:r>
          </w:p>
        </w:tc>
        <w:tc>
          <w:tcPr>
            <w:tcW w:w="1833" w:type="dxa"/>
            <w:vAlign w:val="center"/>
          </w:tcPr>
          <w:p w14:paraId="27113088" w14:textId="075DC92D" w:rsidR="008A33F1" w:rsidRDefault="008A33F1" w:rsidP="008A33F1">
            <w:pPr>
              <w:spacing w:after="0" w:line="240" w:lineRule="auto"/>
              <w:jc w:val="center"/>
              <w:rPr>
                <w:rFonts w:ascii="Cambria" w:hAnsi="Cambria"/>
                <w:sz w:val="20"/>
                <w:szCs w:val="20"/>
              </w:rPr>
            </w:pPr>
            <w:r>
              <w:rPr>
                <w:rFonts w:ascii="Cambria" w:hAnsi="Cambria"/>
                <w:sz w:val="20"/>
                <w:szCs w:val="20"/>
              </w:rPr>
              <w:t>13 000,00</w:t>
            </w:r>
            <w:r w:rsidR="00206299">
              <w:rPr>
                <w:rFonts w:ascii="Cambria" w:hAnsi="Cambria"/>
                <w:sz w:val="20"/>
                <w:szCs w:val="20"/>
              </w:rPr>
              <w:t xml:space="preserve"> zł</w:t>
            </w:r>
          </w:p>
        </w:tc>
      </w:tr>
      <w:tr w:rsidR="008A33F1" w:rsidRPr="00CF4F5C" w14:paraId="19D5A5A4" w14:textId="77777777" w:rsidTr="00206299">
        <w:trPr>
          <w:trHeight w:val="1021"/>
          <w:jc w:val="center"/>
        </w:trPr>
        <w:tc>
          <w:tcPr>
            <w:tcW w:w="572" w:type="dxa"/>
            <w:vMerge/>
            <w:vAlign w:val="center"/>
          </w:tcPr>
          <w:p w14:paraId="0CBA9C89" w14:textId="77777777" w:rsidR="008A33F1" w:rsidRDefault="008A33F1" w:rsidP="008A33F1">
            <w:pPr>
              <w:spacing w:after="0" w:line="240" w:lineRule="auto"/>
              <w:jc w:val="center"/>
              <w:rPr>
                <w:rFonts w:ascii="Cambria" w:hAnsi="Cambria"/>
                <w:sz w:val="20"/>
                <w:szCs w:val="20"/>
              </w:rPr>
            </w:pPr>
          </w:p>
        </w:tc>
        <w:tc>
          <w:tcPr>
            <w:tcW w:w="3109" w:type="dxa"/>
            <w:vMerge/>
            <w:vAlign w:val="center"/>
          </w:tcPr>
          <w:p w14:paraId="6E13E632" w14:textId="77777777" w:rsidR="008A33F1" w:rsidRPr="00CF4F5C" w:rsidRDefault="008A33F1" w:rsidP="008A33F1">
            <w:pPr>
              <w:spacing w:after="0" w:line="240" w:lineRule="auto"/>
              <w:jc w:val="center"/>
              <w:rPr>
                <w:rFonts w:ascii="Cambria" w:hAnsi="Cambria"/>
                <w:sz w:val="20"/>
                <w:szCs w:val="20"/>
              </w:rPr>
            </w:pPr>
          </w:p>
        </w:tc>
        <w:tc>
          <w:tcPr>
            <w:tcW w:w="1984" w:type="dxa"/>
            <w:vMerge/>
            <w:shd w:val="clear" w:color="auto" w:fill="FFFFFF"/>
            <w:vAlign w:val="center"/>
          </w:tcPr>
          <w:p w14:paraId="0C72EF5F" w14:textId="77777777" w:rsidR="008A33F1" w:rsidRDefault="008A33F1" w:rsidP="008A33F1">
            <w:pPr>
              <w:spacing w:after="0" w:line="240" w:lineRule="auto"/>
              <w:jc w:val="center"/>
              <w:rPr>
                <w:rFonts w:ascii="Cambria" w:hAnsi="Cambria"/>
                <w:sz w:val="20"/>
                <w:szCs w:val="20"/>
              </w:rPr>
            </w:pPr>
          </w:p>
        </w:tc>
        <w:tc>
          <w:tcPr>
            <w:tcW w:w="5539" w:type="dxa"/>
            <w:vAlign w:val="center"/>
          </w:tcPr>
          <w:p w14:paraId="3055D5DF" w14:textId="77777777" w:rsidR="008A33F1" w:rsidRPr="00C41E69" w:rsidRDefault="008A33F1" w:rsidP="008A33F1">
            <w:pPr>
              <w:spacing w:after="0" w:line="240" w:lineRule="auto"/>
              <w:jc w:val="center"/>
              <w:rPr>
                <w:rFonts w:ascii="Cambria" w:hAnsi="Cambria"/>
                <w:sz w:val="20"/>
                <w:szCs w:val="20"/>
              </w:rPr>
            </w:pPr>
            <w:r w:rsidRPr="00C41E69">
              <w:rPr>
                <w:rFonts w:ascii="Cambria" w:hAnsi="Cambria"/>
                <w:sz w:val="20"/>
                <w:szCs w:val="20"/>
              </w:rPr>
              <w:t>Przebudowa sieci wodociągowej ul. Sienkiewicza</w:t>
            </w:r>
          </w:p>
        </w:tc>
        <w:tc>
          <w:tcPr>
            <w:tcW w:w="1842" w:type="dxa"/>
            <w:vAlign w:val="center"/>
          </w:tcPr>
          <w:p w14:paraId="67FA94FD" w14:textId="77777777" w:rsidR="008A33F1" w:rsidRDefault="008A33F1" w:rsidP="008A33F1">
            <w:pPr>
              <w:spacing w:after="0" w:line="240" w:lineRule="auto"/>
              <w:jc w:val="center"/>
              <w:rPr>
                <w:rFonts w:ascii="Cambria" w:hAnsi="Cambria"/>
                <w:sz w:val="20"/>
                <w:szCs w:val="20"/>
              </w:rPr>
            </w:pPr>
            <w:r>
              <w:rPr>
                <w:rFonts w:ascii="Cambria" w:hAnsi="Cambria"/>
                <w:sz w:val="20"/>
                <w:szCs w:val="20"/>
              </w:rPr>
              <w:t>2024</w:t>
            </w:r>
          </w:p>
        </w:tc>
        <w:tc>
          <w:tcPr>
            <w:tcW w:w="1833" w:type="dxa"/>
            <w:vAlign w:val="center"/>
          </w:tcPr>
          <w:p w14:paraId="1332AAF8" w14:textId="2AD9E1D8" w:rsidR="008A33F1" w:rsidRDefault="008A33F1" w:rsidP="008A33F1">
            <w:pPr>
              <w:spacing w:after="0" w:line="240" w:lineRule="auto"/>
              <w:jc w:val="center"/>
              <w:rPr>
                <w:rFonts w:ascii="Cambria" w:hAnsi="Cambria"/>
                <w:sz w:val="20"/>
                <w:szCs w:val="20"/>
              </w:rPr>
            </w:pPr>
            <w:r>
              <w:rPr>
                <w:rFonts w:ascii="Cambria" w:hAnsi="Cambria"/>
                <w:sz w:val="20"/>
                <w:szCs w:val="20"/>
              </w:rPr>
              <w:t>1 200,00</w:t>
            </w:r>
            <w:r w:rsidR="00206299">
              <w:rPr>
                <w:rFonts w:ascii="Cambria" w:hAnsi="Cambria"/>
                <w:sz w:val="20"/>
                <w:szCs w:val="20"/>
              </w:rPr>
              <w:t xml:space="preserve"> zł</w:t>
            </w:r>
          </w:p>
        </w:tc>
      </w:tr>
      <w:tr w:rsidR="00206299" w:rsidRPr="00CF4F5C" w14:paraId="05808159" w14:textId="77777777" w:rsidTr="00206299">
        <w:trPr>
          <w:trHeight w:val="1021"/>
          <w:jc w:val="center"/>
        </w:trPr>
        <w:tc>
          <w:tcPr>
            <w:tcW w:w="572" w:type="dxa"/>
            <w:vMerge w:val="restart"/>
            <w:vAlign w:val="center"/>
          </w:tcPr>
          <w:p w14:paraId="34404B3D" w14:textId="77777777" w:rsidR="00206299" w:rsidRPr="00CF4F5C" w:rsidRDefault="00206299" w:rsidP="008A33F1">
            <w:pPr>
              <w:spacing w:after="0" w:line="240" w:lineRule="auto"/>
              <w:jc w:val="center"/>
              <w:rPr>
                <w:rFonts w:ascii="Cambria" w:hAnsi="Cambria"/>
                <w:sz w:val="20"/>
                <w:szCs w:val="20"/>
              </w:rPr>
            </w:pPr>
            <w:r>
              <w:rPr>
                <w:rFonts w:ascii="Cambria" w:hAnsi="Cambria"/>
                <w:sz w:val="20"/>
                <w:szCs w:val="20"/>
              </w:rPr>
              <w:t>3.</w:t>
            </w:r>
          </w:p>
        </w:tc>
        <w:tc>
          <w:tcPr>
            <w:tcW w:w="3109" w:type="dxa"/>
            <w:vMerge w:val="restart"/>
            <w:vAlign w:val="center"/>
          </w:tcPr>
          <w:p w14:paraId="219321A7" w14:textId="77777777" w:rsidR="00206299" w:rsidRPr="00CF4F5C" w:rsidRDefault="00206299" w:rsidP="008A33F1">
            <w:pPr>
              <w:spacing w:after="0" w:line="240" w:lineRule="auto"/>
              <w:jc w:val="center"/>
              <w:rPr>
                <w:rFonts w:ascii="Cambria" w:hAnsi="Cambria"/>
                <w:sz w:val="20"/>
                <w:szCs w:val="20"/>
              </w:rPr>
            </w:pPr>
            <w:r w:rsidRPr="00CF4F5C">
              <w:rPr>
                <w:rFonts w:ascii="Cambria" w:hAnsi="Cambria"/>
                <w:sz w:val="20"/>
                <w:szCs w:val="20"/>
              </w:rPr>
              <w:t>Opracowanie projektów i budowa sieci wodociągowej na terenie miasta</w:t>
            </w:r>
          </w:p>
        </w:tc>
        <w:tc>
          <w:tcPr>
            <w:tcW w:w="1984" w:type="dxa"/>
            <w:vMerge w:val="restart"/>
            <w:shd w:val="clear" w:color="auto" w:fill="FFFFFF"/>
            <w:vAlign w:val="center"/>
          </w:tcPr>
          <w:p w14:paraId="247EC9E1" w14:textId="77777777" w:rsidR="00206299" w:rsidRPr="00CF4F5C" w:rsidRDefault="00206299" w:rsidP="008A33F1">
            <w:pPr>
              <w:spacing w:after="0" w:line="240" w:lineRule="auto"/>
              <w:jc w:val="center"/>
              <w:rPr>
                <w:rFonts w:ascii="Cambria" w:hAnsi="Cambria"/>
                <w:sz w:val="20"/>
                <w:szCs w:val="20"/>
              </w:rPr>
            </w:pPr>
            <w:r>
              <w:rPr>
                <w:rFonts w:ascii="Cambria" w:hAnsi="Cambria"/>
                <w:sz w:val="20"/>
                <w:szCs w:val="20"/>
              </w:rPr>
              <w:t>TAK</w:t>
            </w:r>
          </w:p>
        </w:tc>
        <w:tc>
          <w:tcPr>
            <w:tcW w:w="5539" w:type="dxa"/>
            <w:vAlign w:val="center"/>
          </w:tcPr>
          <w:p w14:paraId="2F1377C8" w14:textId="77777777" w:rsidR="00206299" w:rsidRPr="00C41E69" w:rsidRDefault="00206299" w:rsidP="00206299">
            <w:pPr>
              <w:spacing w:after="0" w:line="240" w:lineRule="auto"/>
              <w:jc w:val="center"/>
              <w:rPr>
                <w:rFonts w:ascii="Cambria" w:hAnsi="Cambria"/>
                <w:sz w:val="20"/>
                <w:szCs w:val="20"/>
              </w:rPr>
            </w:pPr>
            <w:r w:rsidRPr="00C41E69">
              <w:rPr>
                <w:rFonts w:ascii="Cambria" w:hAnsi="Cambria"/>
                <w:sz w:val="20"/>
                <w:szCs w:val="20"/>
              </w:rPr>
              <w:t>Budowa stacji podnoszenia ciśnienia</w:t>
            </w:r>
          </w:p>
        </w:tc>
        <w:tc>
          <w:tcPr>
            <w:tcW w:w="1842" w:type="dxa"/>
            <w:vAlign w:val="center"/>
          </w:tcPr>
          <w:p w14:paraId="18E71298" w14:textId="77777777" w:rsidR="00206299" w:rsidRDefault="00206299" w:rsidP="008A33F1">
            <w:pPr>
              <w:spacing w:after="0" w:line="240" w:lineRule="auto"/>
              <w:jc w:val="center"/>
              <w:rPr>
                <w:rFonts w:ascii="Cambria" w:hAnsi="Cambria"/>
                <w:sz w:val="20"/>
                <w:szCs w:val="20"/>
              </w:rPr>
            </w:pPr>
            <w:r>
              <w:rPr>
                <w:rFonts w:ascii="Cambria" w:hAnsi="Cambria"/>
                <w:sz w:val="20"/>
                <w:szCs w:val="20"/>
              </w:rPr>
              <w:t>2023</w:t>
            </w:r>
          </w:p>
          <w:p w14:paraId="73C10A03" w14:textId="77777777" w:rsidR="00206299" w:rsidRPr="00CF4F5C" w:rsidRDefault="00206299" w:rsidP="008A33F1">
            <w:pPr>
              <w:spacing w:after="0" w:line="240" w:lineRule="auto"/>
              <w:jc w:val="center"/>
              <w:rPr>
                <w:rFonts w:ascii="Cambria" w:hAnsi="Cambria"/>
                <w:sz w:val="20"/>
                <w:szCs w:val="20"/>
              </w:rPr>
            </w:pPr>
            <w:r>
              <w:rPr>
                <w:rFonts w:ascii="Cambria" w:hAnsi="Cambria"/>
                <w:sz w:val="20"/>
                <w:szCs w:val="20"/>
              </w:rPr>
              <w:t>2024</w:t>
            </w:r>
          </w:p>
        </w:tc>
        <w:tc>
          <w:tcPr>
            <w:tcW w:w="1833" w:type="dxa"/>
            <w:vAlign w:val="center"/>
          </w:tcPr>
          <w:p w14:paraId="4FAA0927" w14:textId="4193E155" w:rsidR="00206299" w:rsidRDefault="00206299" w:rsidP="008A33F1">
            <w:pPr>
              <w:spacing w:after="0" w:line="240" w:lineRule="auto"/>
              <w:jc w:val="center"/>
              <w:rPr>
                <w:rFonts w:ascii="Cambria" w:hAnsi="Cambria"/>
                <w:sz w:val="20"/>
                <w:szCs w:val="20"/>
              </w:rPr>
            </w:pPr>
            <w:r>
              <w:rPr>
                <w:rFonts w:ascii="Cambria" w:hAnsi="Cambria"/>
                <w:sz w:val="20"/>
                <w:szCs w:val="20"/>
              </w:rPr>
              <w:t>76 885,91 zł</w:t>
            </w:r>
          </w:p>
          <w:p w14:paraId="492E04F2" w14:textId="56A1937D" w:rsidR="00206299" w:rsidRPr="00CF4F5C" w:rsidRDefault="00206299" w:rsidP="008A33F1">
            <w:pPr>
              <w:spacing w:after="0" w:line="240" w:lineRule="auto"/>
              <w:jc w:val="center"/>
              <w:rPr>
                <w:rFonts w:ascii="Cambria" w:hAnsi="Cambria"/>
                <w:sz w:val="20"/>
                <w:szCs w:val="20"/>
              </w:rPr>
            </w:pPr>
            <w:r>
              <w:rPr>
                <w:rFonts w:ascii="Cambria" w:hAnsi="Cambria"/>
                <w:sz w:val="20"/>
                <w:szCs w:val="20"/>
              </w:rPr>
              <w:t>5 785,01 zł</w:t>
            </w:r>
          </w:p>
        </w:tc>
      </w:tr>
      <w:tr w:rsidR="00206299" w:rsidRPr="00CF4F5C" w14:paraId="17E5A419" w14:textId="77777777" w:rsidTr="00206299">
        <w:trPr>
          <w:trHeight w:val="1021"/>
          <w:jc w:val="center"/>
        </w:trPr>
        <w:tc>
          <w:tcPr>
            <w:tcW w:w="572" w:type="dxa"/>
            <w:vMerge/>
            <w:vAlign w:val="center"/>
          </w:tcPr>
          <w:p w14:paraId="2DEEE71C" w14:textId="77777777" w:rsidR="00206299" w:rsidRDefault="00206299" w:rsidP="008A33F1">
            <w:pPr>
              <w:spacing w:after="0" w:line="240" w:lineRule="auto"/>
              <w:jc w:val="center"/>
              <w:rPr>
                <w:rFonts w:ascii="Cambria" w:hAnsi="Cambria"/>
                <w:sz w:val="20"/>
                <w:szCs w:val="20"/>
              </w:rPr>
            </w:pPr>
          </w:p>
        </w:tc>
        <w:tc>
          <w:tcPr>
            <w:tcW w:w="3109" w:type="dxa"/>
            <w:vMerge/>
            <w:vAlign w:val="center"/>
          </w:tcPr>
          <w:p w14:paraId="4124E45B" w14:textId="77777777" w:rsidR="00206299" w:rsidRPr="00CF4F5C" w:rsidRDefault="00206299" w:rsidP="008A33F1">
            <w:pPr>
              <w:spacing w:after="0" w:line="240" w:lineRule="auto"/>
              <w:jc w:val="center"/>
              <w:rPr>
                <w:rFonts w:ascii="Cambria" w:hAnsi="Cambria"/>
                <w:sz w:val="20"/>
                <w:szCs w:val="20"/>
              </w:rPr>
            </w:pPr>
          </w:p>
        </w:tc>
        <w:tc>
          <w:tcPr>
            <w:tcW w:w="1984" w:type="dxa"/>
            <w:vMerge/>
            <w:shd w:val="clear" w:color="auto" w:fill="FFFFFF"/>
            <w:vAlign w:val="center"/>
          </w:tcPr>
          <w:p w14:paraId="3F593FF7" w14:textId="77777777" w:rsidR="00206299" w:rsidRDefault="00206299" w:rsidP="008A33F1">
            <w:pPr>
              <w:spacing w:after="0" w:line="240" w:lineRule="auto"/>
              <w:jc w:val="center"/>
              <w:rPr>
                <w:rFonts w:ascii="Cambria" w:hAnsi="Cambria"/>
                <w:sz w:val="20"/>
                <w:szCs w:val="20"/>
              </w:rPr>
            </w:pPr>
          </w:p>
        </w:tc>
        <w:tc>
          <w:tcPr>
            <w:tcW w:w="5539" w:type="dxa"/>
            <w:vAlign w:val="center"/>
          </w:tcPr>
          <w:p w14:paraId="5DF7B674" w14:textId="77777777" w:rsidR="00206299" w:rsidRPr="00C41E69" w:rsidRDefault="00206299" w:rsidP="00206299">
            <w:pPr>
              <w:spacing w:after="0" w:line="240" w:lineRule="auto"/>
              <w:jc w:val="center"/>
              <w:rPr>
                <w:rFonts w:ascii="Cambria" w:hAnsi="Cambria"/>
                <w:sz w:val="20"/>
                <w:szCs w:val="20"/>
              </w:rPr>
            </w:pPr>
            <w:r w:rsidRPr="00C41E69">
              <w:rPr>
                <w:rFonts w:ascii="Cambria" w:hAnsi="Cambria"/>
                <w:sz w:val="20"/>
                <w:szCs w:val="20"/>
              </w:rPr>
              <w:t>Budowa sieci wodociągowej ul. Giżycka dz. nr 136/2,153/10</w:t>
            </w:r>
          </w:p>
        </w:tc>
        <w:tc>
          <w:tcPr>
            <w:tcW w:w="1842" w:type="dxa"/>
            <w:vAlign w:val="center"/>
          </w:tcPr>
          <w:p w14:paraId="031F642D" w14:textId="77777777" w:rsidR="00206299" w:rsidRDefault="00206299" w:rsidP="008A33F1">
            <w:pPr>
              <w:spacing w:after="0" w:line="240" w:lineRule="auto"/>
              <w:jc w:val="center"/>
              <w:rPr>
                <w:rFonts w:ascii="Cambria" w:hAnsi="Cambria"/>
                <w:sz w:val="20"/>
                <w:szCs w:val="20"/>
              </w:rPr>
            </w:pPr>
            <w:r>
              <w:rPr>
                <w:rFonts w:ascii="Cambria" w:hAnsi="Cambria"/>
                <w:sz w:val="20"/>
                <w:szCs w:val="20"/>
              </w:rPr>
              <w:t>2023</w:t>
            </w:r>
          </w:p>
          <w:p w14:paraId="6652B244" w14:textId="77777777" w:rsidR="00206299" w:rsidRDefault="00206299" w:rsidP="008A33F1">
            <w:pPr>
              <w:spacing w:after="0" w:line="240" w:lineRule="auto"/>
              <w:jc w:val="center"/>
              <w:rPr>
                <w:rFonts w:ascii="Cambria" w:hAnsi="Cambria"/>
                <w:sz w:val="20"/>
                <w:szCs w:val="20"/>
              </w:rPr>
            </w:pPr>
            <w:r>
              <w:rPr>
                <w:rFonts w:ascii="Cambria" w:hAnsi="Cambria"/>
                <w:sz w:val="20"/>
                <w:szCs w:val="20"/>
              </w:rPr>
              <w:t>2024</w:t>
            </w:r>
          </w:p>
        </w:tc>
        <w:tc>
          <w:tcPr>
            <w:tcW w:w="1833" w:type="dxa"/>
            <w:vAlign w:val="center"/>
          </w:tcPr>
          <w:p w14:paraId="0D8DC315" w14:textId="51310094" w:rsidR="00206299" w:rsidRDefault="00206299" w:rsidP="008A33F1">
            <w:pPr>
              <w:spacing w:after="0" w:line="240" w:lineRule="auto"/>
              <w:jc w:val="center"/>
              <w:rPr>
                <w:rFonts w:ascii="Cambria" w:hAnsi="Cambria"/>
                <w:sz w:val="20"/>
                <w:szCs w:val="20"/>
              </w:rPr>
            </w:pPr>
            <w:r>
              <w:rPr>
                <w:rFonts w:ascii="Cambria" w:hAnsi="Cambria"/>
                <w:sz w:val="20"/>
                <w:szCs w:val="20"/>
              </w:rPr>
              <w:t>197 866,14 zł</w:t>
            </w:r>
          </w:p>
          <w:p w14:paraId="1281C816" w14:textId="78F993FE" w:rsidR="00206299" w:rsidRDefault="00206299" w:rsidP="008A33F1">
            <w:pPr>
              <w:spacing w:after="0" w:line="240" w:lineRule="auto"/>
              <w:jc w:val="center"/>
              <w:rPr>
                <w:rFonts w:ascii="Cambria" w:hAnsi="Cambria"/>
                <w:sz w:val="20"/>
                <w:szCs w:val="20"/>
              </w:rPr>
            </w:pPr>
            <w:r>
              <w:rPr>
                <w:rFonts w:ascii="Cambria" w:hAnsi="Cambria"/>
                <w:sz w:val="20"/>
                <w:szCs w:val="20"/>
              </w:rPr>
              <w:t>75 992,90 zł</w:t>
            </w:r>
          </w:p>
        </w:tc>
      </w:tr>
      <w:tr w:rsidR="00206299" w:rsidRPr="00CF4F5C" w14:paraId="6B356906" w14:textId="77777777" w:rsidTr="00497BB8">
        <w:trPr>
          <w:trHeight w:val="1021"/>
          <w:jc w:val="center"/>
        </w:trPr>
        <w:tc>
          <w:tcPr>
            <w:tcW w:w="572" w:type="dxa"/>
            <w:vMerge/>
            <w:vAlign w:val="center"/>
          </w:tcPr>
          <w:p w14:paraId="5FD51E15" w14:textId="77777777" w:rsidR="00206299" w:rsidRDefault="00206299" w:rsidP="008A33F1">
            <w:pPr>
              <w:spacing w:after="0" w:line="240" w:lineRule="auto"/>
              <w:jc w:val="center"/>
              <w:rPr>
                <w:rFonts w:ascii="Cambria" w:hAnsi="Cambria"/>
                <w:sz w:val="20"/>
                <w:szCs w:val="20"/>
              </w:rPr>
            </w:pPr>
          </w:p>
        </w:tc>
        <w:tc>
          <w:tcPr>
            <w:tcW w:w="3109" w:type="dxa"/>
            <w:vMerge/>
            <w:vAlign w:val="center"/>
          </w:tcPr>
          <w:p w14:paraId="0DF00504" w14:textId="77777777" w:rsidR="00206299" w:rsidRPr="00CF4F5C" w:rsidRDefault="00206299" w:rsidP="008A33F1">
            <w:pPr>
              <w:spacing w:after="0" w:line="240" w:lineRule="auto"/>
              <w:jc w:val="center"/>
              <w:rPr>
                <w:rFonts w:ascii="Cambria" w:hAnsi="Cambria"/>
                <w:sz w:val="20"/>
                <w:szCs w:val="20"/>
              </w:rPr>
            </w:pPr>
          </w:p>
        </w:tc>
        <w:tc>
          <w:tcPr>
            <w:tcW w:w="1984" w:type="dxa"/>
            <w:vMerge/>
            <w:shd w:val="clear" w:color="auto" w:fill="FFFFFF"/>
            <w:vAlign w:val="center"/>
          </w:tcPr>
          <w:p w14:paraId="4BFD27D2" w14:textId="77777777" w:rsidR="00206299" w:rsidRDefault="00206299" w:rsidP="008A33F1">
            <w:pPr>
              <w:spacing w:after="0" w:line="240" w:lineRule="auto"/>
              <w:jc w:val="center"/>
              <w:rPr>
                <w:rFonts w:ascii="Cambria" w:hAnsi="Cambria"/>
                <w:sz w:val="20"/>
                <w:szCs w:val="20"/>
              </w:rPr>
            </w:pPr>
          </w:p>
        </w:tc>
        <w:tc>
          <w:tcPr>
            <w:tcW w:w="5539" w:type="dxa"/>
            <w:tcBorders>
              <w:bottom w:val="single" w:sz="4" w:space="0" w:color="auto"/>
            </w:tcBorders>
            <w:vAlign w:val="center"/>
          </w:tcPr>
          <w:p w14:paraId="49ED7410" w14:textId="77777777" w:rsidR="00206299" w:rsidRPr="00C41E69" w:rsidRDefault="00206299" w:rsidP="00206299">
            <w:pPr>
              <w:spacing w:after="0" w:line="240" w:lineRule="auto"/>
              <w:jc w:val="center"/>
              <w:rPr>
                <w:rFonts w:ascii="Cambria" w:hAnsi="Cambria"/>
                <w:sz w:val="20"/>
                <w:szCs w:val="20"/>
              </w:rPr>
            </w:pPr>
            <w:r w:rsidRPr="00C41E69">
              <w:rPr>
                <w:rFonts w:ascii="Cambria" w:hAnsi="Cambria"/>
                <w:sz w:val="20"/>
                <w:szCs w:val="20"/>
              </w:rPr>
              <w:t>Przebudowa wodociągu ul. Andersa</w:t>
            </w:r>
          </w:p>
        </w:tc>
        <w:tc>
          <w:tcPr>
            <w:tcW w:w="1842" w:type="dxa"/>
            <w:tcBorders>
              <w:bottom w:val="single" w:sz="4" w:space="0" w:color="auto"/>
            </w:tcBorders>
            <w:vAlign w:val="center"/>
          </w:tcPr>
          <w:p w14:paraId="358A5C4F" w14:textId="77777777" w:rsidR="00206299" w:rsidRDefault="00206299" w:rsidP="008A33F1">
            <w:pPr>
              <w:spacing w:after="0" w:line="240" w:lineRule="auto"/>
              <w:jc w:val="center"/>
              <w:rPr>
                <w:rFonts w:ascii="Cambria" w:hAnsi="Cambria"/>
                <w:sz w:val="20"/>
                <w:szCs w:val="20"/>
              </w:rPr>
            </w:pPr>
            <w:r>
              <w:rPr>
                <w:rFonts w:ascii="Cambria" w:hAnsi="Cambria"/>
                <w:sz w:val="20"/>
                <w:szCs w:val="20"/>
              </w:rPr>
              <w:t>2023</w:t>
            </w:r>
          </w:p>
          <w:p w14:paraId="18041C04" w14:textId="77777777" w:rsidR="00206299" w:rsidRDefault="00206299" w:rsidP="008A33F1">
            <w:pPr>
              <w:spacing w:after="0" w:line="240" w:lineRule="auto"/>
              <w:jc w:val="center"/>
              <w:rPr>
                <w:rFonts w:ascii="Cambria" w:hAnsi="Cambria"/>
                <w:sz w:val="20"/>
                <w:szCs w:val="20"/>
              </w:rPr>
            </w:pPr>
            <w:r>
              <w:rPr>
                <w:rFonts w:ascii="Cambria" w:hAnsi="Cambria"/>
                <w:sz w:val="20"/>
                <w:szCs w:val="20"/>
              </w:rPr>
              <w:t>2024</w:t>
            </w:r>
          </w:p>
        </w:tc>
        <w:tc>
          <w:tcPr>
            <w:tcW w:w="1833" w:type="dxa"/>
            <w:tcBorders>
              <w:bottom w:val="single" w:sz="4" w:space="0" w:color="auto"/>
            </w:tcBorders>
            <w:vAlign w:val="center"/>
          </w:tcPr>
          <w:p w14:paraId="70B38CB5" w14:textId="4D544D96" w:rsidR="00206299" w:rsidRDefault="00206299" w:rsidP="008A33F1">
            <w:pPr>
              <w:spacing w:after="0" w:line="240" w:lineRule="auto"/>
              <w:jc w:val="center"/>
              <w:rPr>
                <w:rFonts w:ascii="Cambria" w:hAnsi="Cambria"/>
                <w:sz w:val="20"/>
                <w:szCs w:val="20"/>
              </w:rPr>
            </w:pPr>
            <w:r>
              <w:rPr>
                <w:rFonts w:ascii="Cambria" w:hAnsi="Cambria"/>
                <w:sz w:val="20"/>
                <w:szCs w:val="20"/>
              </w:rPr>
              <w:t>9 400,00 zł</w:t>
            </w:r>
          </w:p>
          <w:p w14:paraId="3329F1FE" w14:textId="5AC354AF" w:rsidR="00206299" w:rsidRDefault="00206299" w:rsidP="008A33F1">
            <w:pPr>
              <w:spacing w:after="0" w:line="240" w:lineRule="auto"/>
              <w:jc w:val="center"/>
              <w:rPr>
                <w:rFonts w:ascii="Cambria" w:hAnsi="Cambria"/>
                <w:sz w:val="20"/>
                <w:szCs w:val="20"/>
              </w:rPr>
            </w:pPr>
            <w:r>
              <w:rPr>
                <w:rFonts w:ascii="Cambria" w:hAnsi="Cambria"/>
                <w:sz w:val="20"/>
                <w:szCs w:val="20"/>
              </w:rPr>
              <w:t>652,50 zł</w:t>
            </w:r>
          </w:p>
        </w:tc>
      </w:tr>
      <w:tr w:rsidR="00206299" w:rsidRPr="00CF4F5C" w14:paraId="58E1808B" w14:textId="77777777" w:rsidTr="00206299">
        <w:trPr>
          <w:trHeight w:val="1021"/>
          <w:jc w:val="center"/>
        </w:trPr>
        <w:tc>
          <w:tcPr>
            <w:tcW w:w="572" w:type="dxa"/>
            <w:vMerge/>
            <w:tcBorders>
              <w:bottom w:val="single" w:sz="4" w:space="0" w:color="auto"/>
            </w:tcBorders>
            <w:vAlign w:val="center"/>
          </w:tcPr>
          <w:p w14:paraId="1C3D48FF" w14:textId="77777777" w:rsidR="00206299" w:rsidRDefault="00206299" w:rsidP="00206299">
            <w:pPr>
              <w:spacing w:after="0" w:line="240" w:lineRule="auto"/>
              <w:jc w:val="center"/>
              <w:rPr>
                <w:rFonts w:ascii="Cambria" w:hAnsi="Cambria"/>
                <w:sz w:val="20"/>
                <w:szCs w:val="20"/>
              </w:rPr>
            </w:pPr>
          </w:p>
        </w:tc>
        <w:tc>
          <w:tcPr>
            <w:tcW w:w="3109" w:type="dxa"/>
            <w:vMerge/>
            <w:tcBorders>
              <w:bottom w:val="single" w:sz="4" w:space="0" w:color="auto"/>
            </w:tcBorders>
            <w:vAlign w:val="center"/>
          </w:tcPr>
          <w:p w14:paraId="7626328E" w14:textId="77777777" w:rsidR="00206299" w:rsidRPr="00CF4F5C" w:rsidRDefault="00206299" w:rsidP="00206299">
            <w:pPr>
              <w:spacing w:after="0" w:line="240" w:lineRule="auto"/>
              <w:jc w:val="center"/>
              <w:rPr>
                <w:rFonts w:ascii="Cambria" w:hAnsi="Cambria"/>
                <w:sz w:val="20"/>
                <w:szCs w:val="20"/>
              </w:rPr>
            </w:pPr>
          </w:p>
        </w:tc>
        <w:tc>
          <w:tcPr>
            <w:tcW w:w="1984" w:type="dxa"/>
            <w:vMerge/>
            <w:tcBorders>
              <w:bottom w:val="single" w:sz="4" w:space="0" w:color="auto"/>
            </w:tcBorders>
            <w:shd w:val="clear" w:color="auto" w:fill="FFFFFF"/>
            <w:vAlign w:val="center"/>
          </w:tcPr>
          <w:p w14:paraId="326E5C36" w14:textId="77777777" w:rsidR="00206299" w:rsidRDefault="00206299" w:rsidP="00206299">
            <w:pPr>
              <w:spacing w:after="0" w:line="240" w:lineRule="auto"/>
              <w:jc w:val="center"/>
              <w:rPr>
                <w:rFonts w:ascii="Cambria" w:hAnsi="Cambria"/>
                <w:sz w:val="20"/>
                <w:szCs w:val="20"/>
              </w:rPr>
            </w:pPr>
          </w:p>
        </w:tc>
        <w:tc>
          <w:tcPr>
            <w:tcW w:w="5539" w:type="dxa"/>
            <w:tcBorders>
              <w:bottom w:val="single" w:sz="4" w:space="0" w:color="auto"/>
            </w:tcBorders>
            <w:vAlign w:val="center"/>
          </w:tcPr>
          <w:p w14:paraId="4ED44960" w14:textId="1B22202B" w:rsidR="00206299" w:rsidRPr="00C41E69" w:rsidRDefault="00206299" w:rsidP="00206299">
            <w:pPr>
              <w:spacing w:after="0" w:line="240" w:lineRule="auto"/>
              <w:jc w:val="center"/>
              <w:rPr>
                <w:rFonts w:ascii="Cambria" w:hAnsi="Cambria"/>
                <w:sz w:val="20"/>
                <w:szCs w:val="20"/>
              </w:rPr>
            </w:pPr>
            <w:r w:rsidRPr="00C41E69">
              <w:rPr>
                <w:rFonts w:ascii="Cambria" w:hAnsi="Cambria"/>
                <w:sz w:val="20"/>
                <w:szCs w:val="20"/>
              </w:rPr>
              <w:t>Budowa wodociągu ul. Towarowa dz. 3-27/35</w:t>
            </w:r>
          </w:p>
        </w:tc>
        <w:tc>
          <w:tcPr>
            <w:tcW w:w="1842" w:type="dxa"/>
            <w:tcBorders>
              <w:bottom w:val="single" w:sz="4" w:space="0" w:color="auto"/>
            </w:tcBorders>
            <w:vAlign w:val="center"/>
          </w:tcPr>
          <w:p w14:paraId="0738DAFB" w14:textId="77777777" w:rsidR="00206299" w:rsidRDefault="00206299" w:rsidP="00206299">
            <w:pPr>
              <w:spacing w:after="0" w:line="240" w:lineRule="auto"/>
              <w:jc w:val="center"/>
              <w:rPr>
                <w:rFonts w:ascii="Cambria" w:hAnsi="Cambria"/>
                <w:sz w:val="20"/>
                <w:szCs w:val="20"/>
              </w:rPr>
            </w:pPr>
            <w:r>
              <w:rPr>
                <w:rFonts w:ascii="Cambria" w:hAnsi="Cambria"/>
                <w:sz w:val="20"/>
                <w:szCs w:val="20"/>
              </w:rPr>
              <w:t>2023</w:t>
            </w:r>
          </w:p>
          <w:p w14:paraId="410FC5D6" w14:textId="2B357BFE" w:rsidR="00206299" w:rsidRDefault="00206299" w:rsidP="00206299">
            <w:pPr>
              <w:spacing w:after="0" w:line="240" w:lineRule="auto"/>
              <w:jc w:val="center"/>
              <w:rPr>
                <w:rFonts w:ascii="Cambria" w:hAnsi="Cambria"/>
                <w:sz w:val="20"/>
                <w:szCs w:val="20"/>
              </w:rPr>
            </w:pPr>
            <w:r>
              <w:rPr>
                <w:rFonts w:ascii="Cambria" w:hAnsi="Cambria"/>
                <w:sz w:val="20"/>
                <w:szCs w:val="20"/>
              </w:rPr>
              <w:t>2024</w:t>
            </w:r>
          </w:p>
        </w:tc>
        <w:tc>
          <w:tcPr>
            <w:tcW w:w="1833" w:type="dxa"/>
            <w:tcBorders>
              <w:bottom w:val="single" w:sz="4" w:space="0" w:color="auto"/>
            </w:tcBorders>
            <w:vAlign w:val="center"/>
          </w:tcPr>
          <w:p w14:paraId="3DE28A94" w14:textId="77777777" w:rsidR="00206299" w:rsidRDefault="00206299" w:rsidP="00206299">
            <w:pPr>
              <w:spacing w:after="0" w:line="240" w:lineRule="auto"/>
              <w:jc w:val="center"/>
              <w:rPr>
                <w:rFonts w:ascii="Cambria" w:hAnsi="Cambria"/>
                <w:sz w:val="20"/>
                <w:szCs w:val="20"/>
              </w:rPr>
            </w:pPr>
            <w:r>
              <w:rPr>
                <w:rFonts w:ascii="Cambria" w:hAnsi="Cambria"/>
                <w:sz w:val="20"/>
                <w:szCs w:val="20"/>
              </w:rPr>
              <w:t>5 450,00 zł</w:t>
            </w:r>
          </w:p>
          <w:p w14:paraId="1525740B" w14:textId="36EB184C" w:rsidR="00206299" w:rsidRDefault="00206299" w:rsidP="00206299">
            <w:pPr>
              <w:spacing w:after="0" w:line="240" w:lineRule="auto"/>
              <w:jc w:val="center"/>
              <w:rPr>
                <w:rFonts w:ascii="Cambria" w:hAnsi="Cambria"/>
                <w:sz w:val="20"/>
                <w:szCs w:val="20"/>
              </w:rPr>
            </w:pPr>
            <w:r>
              <w:rPr>
                <w:rFonts w:ascii="Cambria" w:hAnsi="Cambria"/>
                <w:sz w:val="20"/>
                <w:szCs w:val="20"/>
              </w:rPr>
              <w:t>36 500,00 zł</w:t>
            </w:r>
          </w:p>
        </w:tc>
      </w:tr>
      <w:tr w:rsidR="00206299" w:rsidRPr="00CF4F5C" w14:paraId="5281E739" w14:textId="77777777" w:rsidTr="00206299">
        <w:trPr>
          <w:trHeight w:val="1021"/>
          <w:jc w:val="center"/>
        </w:trPr>
        <w:tc>
          <w:tcPr>
            <w:tcW w:w="572" w:type="dxa"/>
            <w:vMerge w:val="restart"/>
            <w:vAlign w:val="center"/>
          </w:tcPr>
          <w:p w14:paraId="3A4ED874" w14:textId="17FB6034" w:rsidR="00206299" w:rsidRDefault="00206299" w:rsidP="00206299">
            <w:pPr>
              <w:spacing w:after="0" w:line="240" w:lineRule="auto"/>
              <w:jc w:val="center"/>
              <w:rPr>
                <w:rFonts w:ascii="Cambria" w:hAnsi="Cambria"/>
                <w:sz w:val="20"/>
                <w:szCs w:val="20"/>
              </w:rPr>
            </w:pPr>
            <w:r>
              <w:rPr>
                <w:rFonts w:ascii="Cambria" w:hAnsi="Cambria"/>
                <w:sz w:val="20"/>
                <w:szCs w:val="20"/>
              </w:rPr>
              <w:lastRenderedPageBreak/>
              <w:t>3.</w:t>
            </w:r>
          </w:p>
        </w:tc>
        <w:tc>
          <w:tcPr>
            <w:tcW w:w="3109" w:type="dxa"/>
            <w:vMerge w:val="restart"/>
            <w:vAlign w:val="center"/>
          </w:tcPr>
          <w:p w14:paraId="7DD2ACEF" w14:textId="21A66377" w:rsidR="00206299" w:rsidRPr="00CF4F5C" w:rsidRDefault="00206299" w:rsidP="00206299">
            <w:pPr>
              <w:spacing w:after="0" w:line="240" w:lineRule="auto"/>
              <w:jc w:val="center"/>
              <w:rPr>
                <w:rFonts w:ascii="Cambria" w:hAnsi="Cambria"/>
                <w:sz w:val="20"/>
                <w:szCs w:val="20"/>
              </w:rPr>
            </w:pPr>
            <w:r w:rsidRPr="00CF4F5C">
              <w:rPr>
                <w:rFonts w:ascii="Cambria" w:hAnsi="Cambria"/>
                <w:sz w:val="20"/>
                <w:szCs w:val="20"/>
              </w:rPr>
              <w:t>Opracowanie projektów i budowa sieci wodociągowej na terenie miasta</w:t>
            </w:r>
          </w:p>
        </w:tc>
        <w:tc>
          <w:tcPr>
            <w:tcW w:w="1984" w:type="dxa"/>
            <w:vMerge w:val="restart"/>
            <w:shd w:val="clear" w:color="auto" w:fill="FFFFFF"/>
            <w:vAlign w:val="center"/>
          </w:tcPr>
          <w:p w14:paraId="16414204" w14:textId="07428508" w:rsidR="00206299" w:rsidRDefault="00206299" w:rsidP="00206299">
            <w:pPr>
              <w:spacing w:after="0" w:line="240" w:lineRule="auto"/>
              <w:jc w:val="center"/>
              <w:rPr>
                <w:rFonts w:ascii="Cambria" w:hAnsi="Cambria"/>
                <w:sz w:val="20"/>
                <w:szCs w:val="20"/>
              </w:rPr>
            </w:pPr>
            <w:r>
              <w:rPr>
                <w:rFonts w:ascii="Cambria" w:hAnsi="Cambria"/>
                <w:sz w:val="20"/>
                <w:szCs w:val="20"/>
              </w:rPr>
              <w:t>TAK</w:t>
            </w:r>
          </w:p>
        </w:tc>
        <w:tc>
          <w:tcPr>
            <w:tcW w:w="5539" w:type="dxa"/>
            <w:vAlign w:val="center"/>
          </w:tcPr>
          <w:p w14:paraId="608E4A39" w14:textId="77777777" w:rsidR="00206299" w:rsidRPr="00C41E69" w:rsidRDefault="00206299" w:rsidP="00206299">
            <w:pPr>
              <w:spacing w:after="0" w:line="240" w:lineRule="auto"/>
              <w:jc w:val="center"/>
              <w:rPr>
                <w:rFonts w:ascii="Cambria" w:hAnsi="Cambria"/>
                <w:sz w:val="20"/>
                <w:szCs w:val="20"/>
              </w:rPr>
            </w:pPr>
            <w:r w:rsidRPr="00C41E69">
              <w:rPr>
                <w:rFonts w:ascii="Cambria" w:hAnsi="Cambria"/>
                <w:sz w:val="20"/>
                <w:szCs w:val="20"/>
              </w:rPr>
              <w:t>Budowa sieci wodociągowej ul. Torowa</w:t>
            </w:r>
          </w:p>
        </w:tc>
        <w:tc>
          <w:tcPr>
            <w:tcW w:w="1842" w:type="dxa"/>
            <w:vAlign w:val="center"/>
          </w:tcPr>
          <w:p w14:paraId="4DC26471" w14:textId="77777777" w:rsidR="00206299" w:rsidRDefault="00206299" w:rsidP="00206299">
            <w:pPr>
              <w:spacing w:after="0" w:line="240" w:lineRule="auto"/>
              <w:jc w:val="center"/>
              <w:rPr>
                <w:rFonts w:ascii="Cambria" w:hAnsi="Cambria"/>
                <w:sz w:val="20"/>
                <w:szCs w:val="20"/>
              </w:rPr>
            </w:pPr>
            <w:r>
              <w:rPr>
                <w:rFonts w:ascii="Cambria" w:hAnsi="Cambria"/>
                <w:sz w:val="20"/>
                <w:szCs w:val="20"/>
              </w:rPr>
              <w:t>2023</w:t>
            </w:r>
          </w:p>
          <w:p w14:paraId="359426EE" w14:textId="77777777" w:rsidR="00206299" w:rsidRDefault="00206299" w:rsidP="00206299">
            <w:pPr>
              <w:spacing w:after="0" w:line="240" w:lineRule="auto"/>
              <w:jc w:val="center"/>
              <w:rPr>
                <w:rFonts w:ascii="Cambria" w:hAnsi="Cambria"/>
                <w:sz w:val="20"/>
                <w:szCs w:val="20"/>
              </w:rPr>
            </w:pPr>
            <w:r>
              <w:rPr>
                <w:rFonts w:ascii="Cambria" w:hAnsi="Cambria"/>
                <w:sz w:val="20"/>
                <w:szCs w:val="20"/>
              </w:rPr>
              <w:t>2024</w:t>
            </w:r>
          </w:p>
        </w:tc>
        <w:tc>
          <w:tcPr>
            <w:tcW w:w="1833" w:type="dxa"/>
            <w:vAlign w:val="center"/>
          </w:tcPr>
          <w:p w14:paraId="0FA6572C" w14:textId="40F82BB7" w:rsidR="00206299" w:rsidRDefault="00206299" w:rsidP="00206299">
            <w:pPr>
              <w:spacing w:after="0" w:line="240" w:lineRule="auto"/>
              <w:jc w:val="center"/>
              <w:rPr>
                <w:rFonts w:ascii="Cambria" w:hAnsi="Cambria"/>
                <w:sz w:val="20"/>
                <w:szCs w:val="20"/>
              </w:rPr>
            </w:pPr>
            <w:r>
              <w:rPr>
                <w:rFonts w:ascii="Cambria" w:hAnsi="Cambria"/>
                <w:sz w:val="20"/>
                <w:szCs w:val="20"/>
              </w:rPr>
              <w:t>38 184,50 zł</w:t>
            </w:r>
          </w:p>
          <w:p w14:paraId="7B6AFD3C" w14:textId="347C52D1" w:rsidR="00206299" w:rsidRDefault="00206299" w:rsidP="00206299">
            <w:pPr>
              <w:spacing w:after="0" w:line="240" w:lineRule="auto"/>
              <w:jc w:val="center"/>
              <w:rPr>
                <w:rFonts w:ascii="Cambria" w:hAnsi="Cambria"/>
                <w:sz w:val="20"/>
                <w:szCs w:val="20"/>
              </w:rPr>
            </w:pPr>
            <w:r>
              <w:rPr>
                <w:rFonts w:ascii="Cambria" w:hAnsi="Cambria"/>
                <w:sz w:val="20"/>
                <w:szCs w:val="20"/>
              </w:rPr>
              <w:t>1 646,70 zł</w:t>
            </w:r>
          </w:p>
        </w:tc>
      </w:tr>
      <w:tr w:rsidR="00206299" w:rsidRPr="00CF4F5C" w14:paraId="0C39A77D" w14:textId="77777777" w:rsidTr="00206299">
        <w:trPr>
          <w:trHeight w:val="1021"/>
          <w:jc w:val="center"/>
        </w:trPr>
        <w:tc>
          <w:tcPr>
            <w:tcW w:w="572" w:type="dxa"/>
            <w:vMerge/>
            <w:vAlign w:val="center"/>
          </w:tcPr>
          <w:p w14:paraId="5C905C6F" w14:textId="77777777" w:rsidR="00206299" w:rsidRDefault="00206299" w:rsidP="00206299">
            <w:pPr>
              <w:spacing w:after="0" w:line="240" w:lineRule="auto"/>
              <w:jc w:val="center"/>
              <w:rPr>
                <w:rFonts w:ascii="Cambria" w:hAnsi="Cambria"/>
                <w:sz w:val="20"/>
                <w:szCs w:val="20"/>
              </w:rPr>
            </w:pPr>
          </w:p>
        </w:tc>
        <w:tc>
          <w:tcPr>
            <w:tcW w:w="3109" w:type="dxa"/>
            <w:vMerge/>
            <w:vAlign w:val="center"/>
          </w:tcPr>
          <w:p w14:paraId="2936E94A" w14:textId="77777777" w:rsidR="00206299" w:rsidRPr="00CF4F5C" w:rsidRDefault="00206299" w:rsidP="00206299">
            <w:pPr>
              <w:spacing w:after="0" w:line="240" w:lineRule="auto"/>
              <w:jc w:val="center"/>
              <w:rPr>
                <w:rFonts w:ascii="Cambria" w:hAnsi="Cambria"/>
                <w:sz w:val="20"/>
                <w:szCs w:val="20"/>
              </w:rPr>
            </w:pPr>
          </w:p>
        </w:tc>
        <w:tc>
          <w:tcPr>
            <w:tcW w:w="1984" w:type="dxa"/>
            <w:vMerge/>
            <w:shd w:val="clear" w:color="auto" w:fill="FFFFFF"/>
            <w:vAlign w:val="center"/>
          </w:tcPr>
          <w:p w14:paraId="3AA082FE" w14:textId="77777777" w:rsidR="00206299" w:rsidRDefault="00206299" w:rsidP="00206299">
            <w:pPr>
              <w:spacing w:after="0" w:line="240" w:lineRule="auto"/>
              <w:jc w:val="center"/>
              <w:rPr>
                <w:rFonts w:ascii="Cambria" w:hAnsi="Cambria"/>
                <w:sz w:val="20"/>
                <w:szCs w:val="20"/>
              </w:rPr>
            </w:pPr>
          </w:p>
        </w:tc>
        <w:tc>
          <w:tcPr>
            <w:tcW w:w="5539" w:type="dxa"/>
            <w:vAlign w:val="center"/>
          </w:tcPr>
          <w:p w14:paraId="3ACE0C36" w14:textId="77777777" w:rsidR="00206299" w:rsidRPr="00C41E69" w:rsidRDefault="00206299" w:rsidP="00206299">
            <w:pPr>
              <w:spacing w:after="0" w:line="240" w:lineRule="auto"/>
              <w:jc w:val="center"/>
              <w:rPr>
                <w:rFonts w:ascii="Cambria" w:hAnsi="Cambria"/>
                <w:sz w:val="20"/>
                <w:szCs w:val="20"/>
              </w:rPr>
            </w:pPr>
            <w:r w:rsidRPr="00C41E69">
              <w:rPr>
                <w:rFonts w:ascii="Cambria" w:hAnsi="Cambria"/>
                <w:sz w:val="20"/>
                <w:szCs w:val="20"/>
              </w:rPr>
              <w:t>Budowa tranzytu sieci wodociągowej od ujęcia wody Sołtysko do ul. Młynowa</w:t>
            </w:r>
          </w:p>
        </w:tc>
        <w:tc>
          <w:tcPr>
            <w:tcW w:w="1842" w:type="dxa"/>
            <w:vAlign w:val="center"/>
          </w:tcPr>
          <w:p w14:paraId="0DB74777" w14:textId="77777777" w:rsidR="00206299" w:rsidRDefault="00206299" w:rsidP="00206299">
            <w:pPr>
              <w:spacing w:after="0" w:line="240" w:lineRule="auto"/>
              <w:jc w:val="center"/>
              <w:rPr>
                <w:rFonts w:ascii="Cambria" w:hAnsi="Cambria"/>
                <w:sz w:val="20"/>
                <w:szCs w:val="20"/>
              </w:rPr>
            </w:pPr>
            <w:r>
              <w:rPr>
                <w:rFonts w:ascii="Cambria" w:hAnsi="Cambria"/>
                <w:sz w:val="20"/>
                <w:szCs w:val="20"/>
              </w:rPr>
              <w:t>2023</w:t>
            </w:r>
          </w:p>
        </w:tc>
        <w:tc>
          <w:tcPr>
            <w:tcW w:w="1833" w:type="dxa"/>
            <w:vAlign w:val="center"/>
          </w:tcPr>
          <w:p w14:paraId="4B3D5D85" w14:textId="0D39CB89" w:rsidR="00206299" w:rsidRDefault="00206299" w:rsidP="00206299">
            <w:pPr>
              <w:spacing w:after="0" w:line="240" w:lineRule="auto"/>
              <w:jc w:val="center"/>
              <w:rPr>
                <w:rFonts w:ascii="Cambria" w:hAnsi="Cambria"/>
                <w:sz w:val="20"/>
                <w:szCs w:val="20"/>
              </w:rPr>
            </w:pPr>
            <w:r>
              <w:rPr>
                <w:rFonts w:ascii="Cambria" w:hAnsi="Cambria"/>
                <w:sz w:val="20"/>
                <w:szCs w:val="20"/>
              </w:rPr>
              <w:t>81 000,00 zł</w:t>
            </w:r>
          </w:p>
        </w:tc>
      </w:tr>
      <w:tr w:rsidR="00206299" w:rsidRPr="00CF4F5C" w14:paraId="7AB3B8C5" w14:textId="77777777" w:rsidTr="00896ECA">
        <w:trPr>
          <w:trHeight w:val="1021"/>
          <w:jc w:val="center"/>
        </w:trPr>
        <w:tc>
          <w:tcPr>
            <w:tcW w:w="572" w:type="dxa"/>
            <w:vMerge/>
            <w:tcBorders>
              <w:bottom w:val="single" w:sz="4" w:space="0" w:color="auto"/>
            </w:tcBorders>
            <w:vAlign w:val="center"/>
          </w:tcPr>
          <w:p w14:paraId="1ADB16AB" w14:textId="77777777" w:rsidR="00206299" w:rsidRDefault="00206299" w:rsidP="00206299">
            <w:pPr>
              <w:spacing w:after="0" w:line="240" w:lineRule="auto"/>
              <w:jc w:val="center"/>
              <w:rPr>
                <w:rFonts w:ascii="Cambria" w:hAnsi="Cambria"/>
                <w:sz w:val="20"/>
                <w:szCs w:val="20"/>
              </w:rPr>
            </w:pPr>
          </w:p>
        </w:tc>
        <w:tc>
          <w:tcPr>
            <w:tcW w:w="3109" w:type="dxa"/>
            <w:vMerge/>
            <w:tcBorders>
              <w:bottom w:val="single" w:sz="4" w:space="0" w:color="auto"/>
            </w:tcBorders>
            <w:vAlign w:val="center"/>
          </w:tcPr>
          <w:p w14:paraId="620150B2" w14:textId="77777777" w:rsidR="00206299" w:rsidRPr="00CF4F5C" w:rsidRDefault="00206299" w:rsidP="00206299">
            <w:pPr>
              <w:spacing w:after="0" w:line="240" w:lineRule="auto"/>
              <w:jc w:val="center"/>
              <w:rPr>
                <w:rFonts w:ascii="Cambria" w:hAnsi="Cambria"/>
                <w:sz w:val="20"/>
                <w:szCs w:val="20"/>
              </w:rPr>
            </w:pPr>
          </w:p>
        </w:tc>
        <w:tc>
          <w:tcPr>
            <w:tcW w:w="1984" w:type="dxa"/>
            <w:vMerge/>
            <w:tcBorders>
              <w:bottom w:val="single" w:sz="4" w:space="0" w:color="auto"/>
            </w:tcBorders>
            <w:shd w:val="clear" w:color="auto" w:fill="FFFFFF"/>
            <w:vAlign w:val="center"/>
          </w:tcPr>
          <w:p w14:paraId="6781ADCE" w14:textId="77777777" w:rsidR="00206299" w:rsidRDefault="00206299" w:rsidP="00206299">
            <w:pPr>
              <w:spacing w:after="0" w:line="240" w:lineRule="auto"/>
              <w:jc w:val="center"/>
              <w:rPr>
                <w:rFonts w:ascii="Cambria" w:hAnsi="Cambria"/>
                <w:sz w:val="20"/>
                <w:szCs w:val="20"/>
              </w:rPr>
            </w:pPr>
          </w:p>
        </w:tc>
        <w:tc>
          <w:tcPr>
            <w:tcW w:w="5539" w:type="dxa"/>
            <w:vAlign w:val="center"/>
          </w:tcPr>
          <w:p w14:paraId="74F59C50" w14:textId="77777777" w:rsidR="00206299" w:rsidRPr="00C41E69" w:rsidRDefault="00206299" w:rsidP="00206299">
            <w:pPr>
              <w:spacing w:after="0" w:line="240" w:lineRule="auto"/>
              <w:jc w:val="center"/>
              <w:rPr>
                <w:rFonts w:ascii="Cambria" w:hAnsi="Cambria"/>
                <w:sz w:val="20"/>
                <w:szCs w:val="20"/>
              </w:rPr>
            </w:pPr>
            <w:r w:rsidRPr="00C41E69">
              <w:rPr>
                <w:rFonts w:ascii="Cambria" w:hAnsi="Cambria"/>
                <w:sz w:val="20"/>
                <w:szCs w:val="20"/>
              </w:rPr>
              <w:t>Budowa sieci wodociągowej  z przyłączeniami ul. Oficerska, ul. Kopernika</w:t>
            </w:r>
          </w:p>
        </w:tc>
        <w:tc>
          <w:tcPr>
            <w:tcW w:w="1842" w:type="dxa"/>
            <w:vAlign w:val="center"/>
          </w:tcPr>
          <w:p w14:paraId="0D7A9929" w14:textId="77777777" w:rsidR="00206299" w:rsidRDefault="00206299" w:rsidP="00206299">
            <w:pPr>
              <w:spacing w:after="0" w:line="240" w:lineRule="auto"/>
              <w:jc w:val="center"/>
              <w:rPr>
                <w:rFonts w:ascii="Cambria" w:hAnsi="Cambria"/>
                <w:sz w:val="20"/>
                <w:szCs w:val="20"/>
              </w:rPr>
            </w:pPr>
            <w:r>
              <w:rPr>
                <w:rFonts w:ascii="Cambria" w:hAnsi="Cambria"/>
                <w:sz w:val="20"/>
                <w:szCs w:val="20"/>
              </w:rPr>
              <w:t>2024</w:t>
            </w:r>
          </w:p>
        </w:tc>
        <w:tc>
          <w:tcPr>
            <w:tcW w:w="1833" w:type="dxa"/>
            <w:vAlign w:val="center"/>
          </w:tcPr>
          <w:p w14:paraId="3352632E" w14:textId="54255120" w:rsidR="00206299" w:rsidRDefault="00206299" w:rsidP="00206299">
            <w:pPr>
              <w:spacing w:after="0" w:line="240" w:lineRule="auto"/>
              <w:jc w:val="center"/>
              <w:rPr>
                <w:rFonts w:ascii="Cambria" w:hAnsi="Cambria"/>
                <w:sz w:val="20"/>
                <w:szCs w:val="20"/>
              </w:rPr>
            </w:pPr>
            <w:r>
              <w:rPr>
                <w:rFonts w:ascii="Cambria" w:hAnsi="Cambria"/>
                <w:sz w:val="20"/>
                <w:szCs w:val="20"/>
              </w:rPr>
              <w:t>22 105,00 zł</w:t>
            </w:r>
          </w:p>
        </w:tc>
      </w:tr>
      <w:tr w:rsidR="00206299" w:rsidRPr="00CF4F5C" w14:paraId="013F93C5" w14:textId="77777777" w:rsidTr="00206299">
        <w:trPr>
          <w:trHeight w:val="1021"/>
          <w:jc w:val="center"/>
        </w:trPr>
        <w:tc>
          <w:tcPr>
            <w:tcW w:w="572" w:type="dxa"/>
            <w:vAlign w:val="center"/>
          </w:tcPr>
          <w:p w14:paraId="5BC44E55" w14:textId="77777777" w:rsidR="00206299" w:rsidRPr="00CF4F5C" w:rsidRDefault="00206299" w:rsidP="00206299">
            <w:pPr>
              <w:spacing w:after="0" w:line="240" w:lineRule="auto"/>
              <w:jc w:val="center"/>
              <w:rPr>
                <w:rFonts w:ascii="Cambria" w:hAnsi="Cambria"/>
                <w:sz w:val="20"/>
                <w:szCs w:val="20"/>
              </w:rPr>
            </w:pPr>
            <w:r>
              <w:rPr>
                <w:rFonts w:ascii="Cambria" w:hAnsi="Cambria"/>
                <w:sz w:val="20"/>
                <w:szCs w:val="20"/>
              </w:rPr>
              <w:t>4.</w:t>
            </w:r>
          </w:p>
        </w:tc>
        <w:tc>
          <w:tcPr>
            <w:tcW w:w="3109" w:type="dxa"/>
            <w:vAlign w:val="center"/>
          </w:tcPr>
          <w:p w14:paraId="6E9147F1" w14:textId="570042F9" w:rsidR="00206299" w:rsidRPr="00CF4F5C" w:rsidRDefault="00206299" w:rsidP="00206299">
            <w:pPr>
              <w:spacing w:after="0" w:line="240" w:lineRule="auto"/>
              <w:jc w:val="center"/>
              <w:rPr>
                <w:rFonts w:ascii="Cambria" w:hAnsi="Cambria"/>
                <w:sz w:val="20"/>
                <w:szCs w:val="20"/>
              </w:rPr>
            </w:pPr>
            <w:r w:rsidRPr="00CF4F5C">
              <w:rPr>
                <w:rFonts w:ascii="Cambria" w:hAnsi="Cambria"/>
                <w:sz w:val="20"/>
                <w:szCs w:val="20"/>
              </w:rPr>
              <w:t>Wzmożenie działań kontrolnych egzekucyjnych w celu eliminacji nielegalnego zrzutu ścieków</w:t>
            </w:r>
          </w:p>
        </w:tc>
        <w:tc>
          <w:tcPr>
            <w:tcW w:w="1984" w:type="dxa"/>
            <w:shd w:val="clear" w:color="auto" w:fill="FFFFFF"/>
            <w:vAlign w:val="center"/>
          </w:tcPr>
          <w:p w14:paraId="5681D891" w14:textId="4BBC8A64" w:rsidR="00206299" w:rsidRPr="00CF4F5C" w:rsidRDefault="00206299" w:rsidP="00206299">
            <w:pPr>
              <w:spacing w:after="0" w:line="240" w:lineRule="auto"/>
              <w:jc w:val="center"/>
              <w:rPr>
                <w:rFonts w:ascii="Cambria" w:hAnsi="Cambria"/>
                <w:sz w:val="20"/>
                <w:szCs w:val="20"/>
              </w:rPr>
            </w:pPr>
            <w:r>
              <w:rPr>
                <w:rFonts w:ascii="Cambria" w:hAnsi="Cambria"/>
                <w:sz w:val="20"/>
                <w:szCs w:val="20"/>
              </w:rPr>
              <w:t>NIE</w:t>
            </w:r>
          </w:p>
        </w:tc>
        <w:tc>
          <w:tcPr>
            <w:tcW w:w="5539" w:type="dxa"/>
            <w:vAlign w:val="center"/>
          </w:tcPr>
          <w:p w14:paraId="4E5E21CB" w14:textId="3BD9388B" w:rsidR="00206299" w:rsidRPr="00CF4F5C" w:rsidRDefault="00206299" w:rsidP="00206299">
            <w:pPr>
              <w:spacing w:after="0" w:line="240" w:lineRule="auto"/>
              <w:jc w:val="center"/>
              <w:rPr>
                <w:rFonts w:ascii="Cambria" w:hAnsi="Cambria"/>
                <w:sz w:val="20"/>
                <w:szCs w:val="20"/>
              </w:rPr>
            </w:pPr>
            <w:r>
              <w:rPr>
                <w:rFonts w:ascii="Cambria" w:hAnsi="Cambria"/>
                <w:sz w:val="20"/>
                <w:szCs w:val="20"/>
              </w:rPr>
              <w:t>----------</w:t>
            </w:r>
          </w:p>
        </w:tc>
        <w:tc>
          <w:tcPr>
            <w:tcW w:w="1842" w:type="dxa"/>
            <w:vAlign w:val="center"/>
          </w:tcPr>
          <w:p w14:paraId="0C4350E6" w14:textId="1BEEED52" w:rsidR="00206299" w:rsidRPr="00CF4F5C" w:rsidRDefault="00206299" w:rsidP="00206299">
            <w:pPr>
              <w:spacing w:after="0" w:line="240" w:lineRule="auto"/>
              <w:jc w:val="center"/>
              <w:rPr>
                <w:rFonts w:ascii="Cambria" w:hAnsi="Cambria"/>
                <w:sz w:val="20"/>
                <w:szCs w:val="20"/>
              </w:rPr>
            </w:pPr>
            <w:r>
              <w:rPr>
                <w:rFonts w:ascii="Cambria" w:hAnsi="Cambria"/>
                <w:sz w:val="20"/>
                <w:szCs w:val="20"/>
              </w:rPr>
              <w:t>----------</w:t>
            </w:r>
          </w:p>
        </w:tc>
        <w:tc>
          <w:tcPr>
            <w:tcW w:w="1833" w:type="dxa"/>
            <w:vAlign w:val="center"/>
          </w:tcPr>
          <w:p w14:paraId="0D834D77" w14:textId="38131824" w:rsidR="00206299" w:rsidRPr="00CF4F5C" w:rsidRDefault="00206299" w:rsidP="00206299">
            <w:pPr>
              <w:spacing w:after="0" w:line="240" w:lineRule="auto"/>
              <w:jc w:val="center"/>
              <w:rPr>
                <w:rFonts w:ascii="Cambria" w:hAnsi="Cambria"/>
                <w:sz w:val="20"/>
                <w:szCs w:val="20"/>
              </w:rPr>
            </w:pPr>
            <w:r>
              <w:rPr>
                <w:rFonts w:ascii="Cambria" w:hAnsi="Cambria"/>
                <w:sz w:val="20"/>
                <w:szCs w:val="20"/>
              </w:rPr>
              <w:t>----------</w:t>
            </w:r>
          </w:p>
        </w:tc>
      </w:tr>
      <w:tr w:rsidR="00206299" w:rsidRPr="00CF4F5C" w14:paraId="03A0375C" w14:textId="77777777" w:rsidTr="00206299">
        <w:trPr>
          <w:trHeight w:val="1021"/>
          <w:jc w:val="center"/>
        </w:trPr>
        <w:tc>
          <w:tcPr>
            <w:tcW w:w="572" w:type="dxa"/>
            <w:vMerge w:val="restart"/>
            <w:vAlign w:val="center"/>
          </w:tcPr>
          <w:p w14:paraId="7F148F41" w14:textId="77777777" w:rsidR="00206299" w:rsidRPr="00CF4F5C" w:rsidRDefault="00206299" w:rsidP="00206299">
            <w:pPr>
              <w:spacing w:after="0" w:line="240" w:lineRule="auto"/>
              <w:jc w:val="center"/>
              <w:rPr>
                <w:rFonts w:ascii="Cambria" w:hAnsi="Cambria"/>
                <w:sz w:val="20"/>
                <w:szCs w:val="20"/>
              </w:rPr>
            </w:pPr>
            <w:r>
              <w:rPr>
                <w:rFonts w:ascii="Cambria" w:hAnsi="Cambria"/>
                <w:sz w:val="20"/>
                <w:szCs w:val="20"/>
              </w:rPr>
              <w:t>5.</w:t>
            </w:r>
          </w:p>
        </w:tc>
        <w:tc>
          <w:tcPr>
            <w:tcW w:w="3109" w:type="dxa"/>
            <w:vMerge w:val="restart"/>
            <w:vAlign w:val="center"/>
          </w:tcPr>
          <w:p w14:paraId="52C8B4A3" w14:textId="77777777" w:rsidR="00206299" w:rsidRPr="00CF4F5C" w:rsidRDefault="00206299" w:rsidP="00206299">
            <w:pPr>
              <w:spacing w:after="0" w:line="240" w:lineRule="auto"/>
              <w:jc w:val="center"/>
              <w:rPr>
                <w:rFonts w:ascii="Cambria" w:hAnsi="Cambria"/>
                <w:sz w:val="20"/>
                <w:szCs w:val="20"/>
              </w:rPr>
            </w:pPr>
            <w:r w:rsidRPr="00CF4F5C">
              <w:rPr>
                <w:rFonts w:ascii="Cambria" w:hAnsi="Cambria"/>
                <w:sz w:val="20"/>
                <w:szCs w:val="20"/>
              </w:rPr>
              <w:t>Opracowanie projektów i budowa sieci kanalizacyjnej na terenie miasta</w:t>
            </w:r>
          </w:p>
        </w:tc>
        <w:tc>
          <w:tcPr>
            <w:tcW w:w="1984" w:type="dxa"/>
            <w:vMerge w:val="restart"/>
            <w:shd w:val="clear" w:color="auto" w:fill="FFFFFF"/>
            <w:vAlign w:val="center"/>
          </w:tcPr>
          <w:p w14:paraId="78C6B88A" w14:textId="77777777" w:rsidR="00206299" w:rsidRPr="00CF4F5C" w:rsidRDefault="00206299" w:rsidP="00206299">
            <w:pPr>
              <w:spacing w:after="0" w:line="240" w:lineRule="auto"/>
              <w:jc w:val="center"/>
              <w:rPr>
                <w:rFonts w:ascii="Cambria" w:hAnsi="Cambria"/>
                <w:sz w:val="20"/>
                <w:szCs w:val="20"/>
              </w:rPr>
            </w:pPr>
            <w:r>
              <w:rPr>
                <w:rFonts w:ascii="Cambria" w:hAnsi="Cambria"/>
                <w:sz w:val="20"/>
                <w:szCs w:val="20"/>
              </w:rPr>
              <w:t>TAK</w:t>
            </w:r>
          </w:p>
        </w:tc>
        <w:tc>
          <w:tcPr>
            <w:tcW w:w="5539" w:type="dxa"/>
            <w:vAlign w:val="center"/>
          </w:tcPr>
          <w:p w14:paraId="7AA2727A" w14:textId="77777777" w:rsidR="00206299" w:rsidRPr="00C41E69" w:rsidRDefault="00206299" w:rsidP="00206299">
            <w:pPr>
              <w:spacing w:after="0" w:line="240" w:lineRule="auto"/>
              <w:jc w:val="center"/>
              <w:rPr>
                <w:rFonts w:ascii="Cambria" w:hAnsi="Cambria"/>
                <w:sz w:val="20"/>
                <w:szCs w:val="20"/>
              </w:rPr>
            </w:pPr>
            <w:r w:rsidRPr="00C41E69">
              <w:rPr>
                <w:rFonts w:ascii="Cambria" w:hAnsi="Cambria"/>
                <w:sz w:val="20"/>
                <w:szCs w:val="20"/>
              </w:rPr>
              <w:t>Przebudowa kanalizacji na terenie ujęcia wody ul. Sołtyska</w:t>
            </w:r>
          </w:p>
        </w:tc>
        <w:tc>
          <w:tcPr>
            <w:tcW w:w="1842" w:type="dxa"/>
            <w:vAlign w:val="center"/>
          </w:tcPr>
          <w:p w14:paraId="450EA556" w14:textId="77777777" w:rsidR="00206299" w:rsidRDefault="00206299" w:rsidP="00206299">
            <w:pPr>
              <w:spacing w:after="0" w:line="240" w:lineRule="auto"/>
              <w:jc w:val="center"/>
              <w:rPr>
                <w:rFonts w:ascii="Cambria" w:hAnsi="Cambria"/>
                <w:sz w:val="20"/>
                <w:szCs w:val="20"/>
              </w:rPr>
            </w:pPr>
            <w:r>
              <w:rPr>
                <w:rFonts w:ascii="Cambria" w:hAnsi="Cambria"/>
                <w:sz w:val="20"/>
                <w:szCs w:val="20"/>
              </w:rPr>
              <w:t>2023</w:t>
            </w:r>
          </w:p>
          <w:p w14:paraId="5DE9A730" w14:textId="77777777" w:rsidR="00206299" w:rsidRPr="00CF4F5C" w:rsidRDefault="00206299" w:rsidP="00206299">
            <w:pPr>
              <w:spacing w:after="0" w:line="240" w:lineRule="auto"/>
              <w:jc w:val="center"/>
              <w:rPr>
                <w:rFonts w:ascii="Cambria" w:hAnsi="Cambria"/>
                <w:sz w:val="20"/>
                <w:szCs w:val="20"/>
              </w:rPr>
            </w:pPr>
            <w:r>
              <w:rPr>
                <w:rFonts w:ascii="Cambria" w:hAnsi="Cambria"/>
                <w:sz w:val="20"/>
                <w:szCs w:val="20"/>
              </w:rPr>
              <w:t>2024</w:t>
            </w:r>
          </w:p>
        </w:tc>
        <w:tc>
          <w:tcPr>
            <w:tcW w:w="1833" w:type="dxa"/>
            <w:vAlign w:val="center"/>
          </w:tcPr>
          <w:p w14:paraId="67BFB932" w14:textId="20F6DF2B" w:rsidR="00206299" w:rsidRDefault="00206299" w:rsidP="00206299">
            <w:pPr>
              <w:spacing w:after="0" w:line="240" w:lineRule="auto"/>
              <w:jc w:val="center"/>
              <w:rPr>
                <w:rFonts w:ascii="Cambria" w:hAnsi="Cambria"/>
                <w:sz w:val="20"/>
                <w:szCs w:val="20"/>
              </w:rPr>
            </w:pPr>
            <w:r>
              <w:rPr>
                <w:rFonts w:ascii="Cambria" w:hAnsi="Cambria"/>
                <w:sz w:val="20"/>
                <w:szCs w:val="20"/>
              </w:rPr>
              <w:t>4 166,92 zł</w:t>
            </w:r>
          </w:p>
          <w:p w14:paraId="4130AE6C" w14:textId="5FC1FFC3" w:rsidR="00206299" w:rsidRPr="00CF4F5C" w:rsidRDefault="00206299" w:rsidP="00206299">
            <w:pPr>
              <w:spacing w:after="0" w:line="240" w:lineRule="auto"/>
              <w:jc w:val="center"/>
              <w:rPr>
                <w:rFonts w:ascii="Cambria" w:hAnsi="Cambria"/>
                <w:sz w:val="20"/>
                <w:szCs w:val="20"/>
              </w:rPr>
            </w:pPr>
            <w:r>
              <w:rPr>
                <w:rFonts w:ascii="Cambria" w:hAnsi="Cambria"/>
                <w:sz w:val="20"/>
                <w:szCs w:val="20"/>
              </w:rPr>
              <w:t>127,00 zł</w:t>
            </w:r>
          </w:p>
        </w:tc>
      </w:tr>
      <w:tr w:rsidR="00206299" w:rsidRPr="00CF4F5C" w14:paraId="7ABDA408" w14:textId="77777777" w:rsidTr="00206299">
        <w:trPr>
          <w:trHeight w:val="1021"/>
          <w:jc w:val="center"/>
        </w:trPr>
        <w:tc>
          <w:tcPr>
            <w:tcW w:w="572" w:type="dxa"/>
            <w:vMerge/>
            <w:vAlign w:val="center"/>
          </w:tcPr>
          <w:p w14:paraId="34787AE5" w14:textId="77777777" w:rsidR="00206299" w:rsidRDefault="00206299" w:rsidP="00206299">
            <w:pPr>
              <w:spacing w:after="0" w:line="240" w:lineRule="auto"/>
              <w:jc w:val="center"/>
              <w:rPr>
                <w:rFonts w:ascii="Cambria" w:hAnsi="Cambria"/>
                <w:sz w:val="20"/>
                <w:szCs w:val="20"/>
              </w:rPr>
            </w:pPr>
          </w:p>
        </w:tc>
        <w:tc>
          <w:tcPr>
            <w:tcW w:w="3109" w:type="dxa"/>
            <w:vMerge/>
            <w:vAlign w:val="center"/>
          </w:tcPr>
          <w:p w14:paraId="0D0F7F0F" w14:textId="77777777" w:rsidR="00206299" w:rsidRPr="00CF4F5C" w:rsidRDefault="00206299" w:rsidP="00206299">
            <w:pPr>
              <w:spacing w:after="0" w:line="240" w:lineRule="auto"/>
              <w:jc w:val="center"/>
              <w:rPr>
                <w:rFonts w:ascii="Cambria" w:hAnsi="Cambria"/>
                <w:sz w:val="20"/>
                <w:szCs w:val="20"/>
              </w:rPr>
            </w:pPr>
          </w:p>
        </w:tc>
        <w:tc>
          <w:tcPr>
            <w:tcW w:w="1984" w:type="dxa"/>
            <w:vMerge/>
            <w:shd w:val="clear" w:color="auto" w:fill="FFFFFF"/>
            <w:vAlign w:val="center"/>
          </w:tcPr>
          <w:p w14:paraId="268A0A17" w14:textId="77777777" w:rsidR="00206299" w:rsidRDefault="00206299" w:rsidP="00206299">
            <w:pPr>
              <w:spacing w:after="0" w:line="240" w:lineRule="auto"/>
              <w:jc w:val="center"/>
              <w:rPr>
                <w:rFonts w:ascii="Cambria" w:hAnsi="Cambria"/>
                <w:sz w:val="20"/>
                <w:szCs w:val="20"/>
              </w:rPr>
            </w:pPr>
          </w:p>
        </w:tc>
        <w:tc>
          <w:tcPr>
            <w:tcW w:w="5539" w:type="dxa"/>
            <w:vAlign w:val="center"/>
          </w:tcPr>
          <w:p w14:paraId="18B1CB35" w14:textId="77777777" w:rsidR="00206299" w:rsidRPr="00C41E69" w:rsidRDefault="00206299" w:rsidP="00206299">
            <w:pPr>
              <w:spacing w:after="0" w:line="240" w:lineRule="auto"/>
              <w:jc w:val="center"/>
              <w:rPr>
                <w:rFonts w:ascii="Cambria" w:hAnsi="Cambria"/>
                <w:sz w:val="20"/>
                <w:szCs w:val="20"/>
              </w:rPr>
            </w:pPr>
            <w:r w:rsidRPr="00C41E69">
              <w:rPr>
                <w:rFonts w:ascii="Cambria" w:hAnsi="Cambria"/>
                <w:sz w:val="20"/>
                <w:szCs w:val="20"/>
              </w:rPr>
              <w:t>Przebudowa kanalizacji ul. Kormoranów</w:t>
            </w:r>
          </w:p>
        </w:tc>
        <w:tc>
          <w:tcPr>
            <w:tcW w:w="1842" w:type="dxa"/>
            <w:vAlign w:val="center"/>
          </w:tcPr>
          <w:p w14:paraId="77CD623A" w14:textId="77777777" w:rsidR="00206299" w:rsidRDefault="00206299" w:rsidP="00206299">
            <w:pPr>
              <w:spacing w:after="0" w:line="240" w:lineRule="auto"/>
              <w:jc w:val="center"/>
              <w:rPr>
                <w:rFonts w:ascii="Cambria" w:hAnsi="Cambria"/>
                <w:sz w:val="20"/>
                <w:szCs w:val="20"/>
              </w:rPr>
            </w:pPr>
            <w:r>
              <w:rPr>
                <w:rFonts w:ascii="Cambria" w:hAnsi="Cambria"/>
                <w:sz w:val="20"/>
                <w:szCs w:val="20"/>
              </w:rPr>
              <w:t>2023</w:t>
            </w:r>
          </w:p>
        </w:tc>
        <w:tc>
          <w:tcPr>
            <w:tcW w:w="1833" w:type="dxa"/>
            <w:vAlign w:val="center"/>
          </w:tcPr>
          <w:p w14:paraId="1D3E5132" w14:textId="5786E98A" w:rsidR="00206299" w:rsidRDefault="00206299" w:rsidP="00206299">
            <w:pPr>
              <w:spacing w:after="0" w:line="240" w:lineRule="auto"/>
              <w:jc w:val="center"/>
              <w:rPr>
                <w:rFonts w:ascii="Cambria" w:hAnsi="Cambria"/>
                <w:sz w:val="20"/>
                <w:szCs w:val="20"/>
              </w:rPr>
            </w:pPr>
            <w:r>
              <w:rPr>
                <w:rFonts w:ascii="Cambria" w:hAnsi="Cambria"/>
                <w:sz w:val="20"/>
                <w:szCs w:val="20"/>
              </w:rPr>
              <w:t>88 370,40 zł</w:t>
            </w:r>
          </w:p>
        </w:tc>
      </w:tr>
      <w:tr w:rsidR="00206299" w:rsidRPr="00CF4F5C" w14:paraId="2EE8C693" w14:textId="77777777" w:rsidTr="00EA435A">
        <w:trPr>
          <w:trHeight w:val="1021"/>
          <w:jc w:val="center"/>
        </w:trPr>
        <w:tc>
          <w:tcPr>
            <w:tcW w:w="572" w:type="dxa"/>
            <w:vMerge/>
            <w:vAlign w:val="center"/>
          </w:tcPr>
          <w:p w14:paraId="584AC1F0" w14:textId="77777777" w:rsidR="00206299" w:rsidRDefault="00206299" w:rsidP="00206299">
            <w:pPr>
              <w:spacing w:after="0" w:line="240" w:lineRule="auto"/>
              <w:jc w:val="center"/>
              <w:rPr>
                <w:rFonts w:ascii="Cambria" w:hAnsi="Cambria"/>
                <w:sz w:val="20"/>
                <w:szCs w:val="20"/>
              </w:rPr>
            </w:pPr>
          </w:p>
        </w:tc>
        <w:tc>
          <w:tcPr>
            <w:tcW w:w="3109" w:type="dxa"/>
            <w:vMerge/>
            <w:vAlign w:val="center"/>
          </w:tcPr>
          <w:p w14:paraId="46FEF7EB" w14:textId="77777777" w:rsidR="00206299" w:rsidRPr="00CF4F5C" w:rsidRDefault="00206299" w:rsidP="00206299">
            <w:pPr>
              <w:spacing w:after="0" w:line="240" w:lineRule="auto"/>
              <w:jc w:val="center"/>
              <w:rPr>
                <w:rFonts w:ascii="Cambria" w:hAnsi="Cambria"/>
                <w:sz w:val="20"/>
                <w:szCs w:val="20"/>
              </w:rPr>
            </w:pPr>
          </w:p>
        </w:tc>
        <w:tc>
          <w:tcPr>
            <w:tcW w:w="1984" w:type="dxa"/>
            <w:vMerge/>
            <w:shd w:val="clear" w:color="auto" w:fill="FFFFFF"/>
            <w:vAlign w:val="center"/>
          </w:tcPr>
          <w:p w14:paraId="3E79C325" w14:textId="77777777" w:rsidR="00206299" w:rsidRDefault="00206299" w:rsidP="00206299">
            <w:pPr>
              <w:spacing w:after="0" w:line="240" w:lineRule="auto"/>
              <w:jc w:val="center"/>
              <w:rPr>
                <w:rFonts w:ascii="Cambria" w:hAnsi="Cambria"/>
                <w:sz w:val="20"/>
                <w:szCs w:val="20"/>
              </w:rPr>
            </w:pPr>
          </w:p>
        </w:tc>
        <w:tc>
          <w:tcPr>
            <w:tcW w:w="5539" w:type="dxa"/>
            <w:tcBorders>
              <w:bottom w:val="single" w:sz="4" w:space="0" w:color="auto"/>
            </w:tcBorders>
            <w:vAlign w:val="center"/>
          </w:tcPr>
          <w:p w14:paraId="604034F0" w14:textId="77777777" w:rsidR="00206299" w:rsidRPr="00C41E69" w:rsidRDefault="00206299" w:rsidP="00206299">
            <w:pPr>
              <w:spacing w:after="0" w:line="240" w:lineRule="auto"/>
              <w:jc w:val="center"/>
              <w:rPr>
                <w:rFonts w:ascii="Cambria" w:hAnsi="Cambria"/>
                <w:sz w:val="20"/>
                <w:szCs w:val="20"/>
              </w:rPr>
            </w:pPr>
            <w:r w:rsidRPr="00C41E69">
              <w:rPr>
                <w:rFonts w:ascii="Cambria" w:hAnsi="Cambria"/>
                <w:sz w:val="20"/>
                <w:szCs w:val="20"/>
              </w:rPr>
              <w:t>Przebudowa kanalizacji ul. Andersa</w:t>
            </w:r>
          </w:p>
        </w:tc>
        <w:tc>
          <w:tcPr>
            <w:tcW w:w="1842" w:type="dxa"/>
            <w:tcBorders>
              <w:bottom w:val="single" w:sz="4" w:space="0" w:color="auto"/>
            </w:tcBorders>
            <w:vAlign w:val="center"/>
          </w:tcPr>
          <w:p w14:paraId="1A3BB481" w14:textId="77777777" w:rsidR="00206299" w:rsidRDefault="00206299" w:rsidP="00206299">
            <w:pPr>
              <w:spacing w:after="0" w:line="240" w:lineRule="auto"/>
              <w:jc w:val="center"/>
              <w:rPr>
                <w:rFonts w:ascii="Cambria" w:hAnsi="Cambria"/>
                <w:sz w:val="20"/>
                <w:szCs w:val="20"/>
              </w:rPr>
            </w:pPr>
            <w:r>
              <w:rPr>
                <w:rFonts w:ascii="Cambria" w:hAnsi="Cambria"/>
                <w:sz w:val="20"/>
                <w:szCs w:val="20"/>
              </w:rPr>
              <w:t>2023</w:t>
            </w:r>
          </w:p>
          <w:p w14:paraId="7F88801E" w14:textId="77777777" w:rsidR="00206299" w:rsidRDefault="00206299" w:rsidP="00206299">
            <w:pPr>
              <w:spacing w:after="0" w:line="240" w:lineRule="auto"/>
              <w:jc w:val="center"/>
              <w:rPr>
                <w:rFonts w:ascii="Cambria" w:hAnsi="Cambria"/>
                <w:sz w:val="20"/>
                <w:szCs w:val="20"/>
              </w:rPr>
            </w:pPr>
            <w:r>
              <w:rPr>
                <w:rFonts w:ascii="Cambria" w:hAnsi="Cambria"/>
                <w:sz w:val="20"/>
                <w:szCs w:val="20"/>
              </w:rPr>
              <w:t>2024</w:t>
            </w:r>
          </w:p>
        </w:tc>
        <w:tc>
          <w:tcPr>
            <w:tcW w:w="1833" w:type="dxa"/>
            <w:tcBorders>
              <w:bottom w:val="single" w:sz="4" w:space="0" w:color="auto"/>
            </w:tcBorders>
            <w:vAlign w:val="center"/>
          </w:tcPr>
          <w:p w14:paraId="32A7F523" w14:textId="666609E9" w:rsidR="00206299" w:rsidRDefault="00206299" w:rsidP="00206299">
            <w:pPr>
              <w:spacing w:after="0" w:line="240" w:lineRule="auto"/>
              <w:jc w:val="center"/>
              <w:rPr>
                <w:rFonts w:ascii="Cambria" w:hAnsi="Cambria"/>
                <w:sz w:val="20"/>
                <w:szCs w:val="20"/>
              </w:rPr>
            </w:pPr>
            <w:r>
              <w:rPr>
                <w:rFonts w:ascii="Cambria" w:hAnsi="Cambria"/>
                <w:sz w:val="20"/>
                <w:szCs w:val="20"/>
              </w:rPr>
              <w:t>9 400,00 zł</w:t>
            </w:r>
          </w:p>
          <w:p w14:paraId="70740B77" w14:textId="12DD87CD" w:rsidR="00206299" w:rsidRDefault="00206299" w:rsidP="00206299">
            <w:pPr>
              <w:spacing w:after="0" w:line="240" w:lineRule="auto"/>
              <w:jc w:val="center"/>
              <w:rPr>
                <w:rFonts w:ascii="Cambria" w:hAnsi="Cambria"/>
                <w:sz w:val="20"/>
                <w:szCs w:val="20"/>
              </w:rPr>
            </w:pPr>
            <w:r>
              <w:rPr>
                <w:rFonts w:ascii="Cambria" w:hAnsi="Cambria"/>
                <w:sz w:val="20"/>
                <w:szCs w:val="20"/>
              </w:rPr>
              <w:t>652,50 zł</w:t>
            </w:r>
          </w:p>
        </w:tc>
      </w:tr>
      <w:tr w:rsidR="00206299" w:rsidRPr="00CF4F5C" w14:paraId="7CDCDC24" w14:textId="77777777" w:rsidTr="00206299">
        <w:trPr>
          <w:trHeight w:val="1021"/>
          <w:jc w:val="center"/>
        </w:trPr>
        <w:tc>
          <w:tcPr>
            <w:tcW w:w="572" w:type="dxa"/>
            <w:vMerge/>
            <w:tcBorders>
              <w:bottom w:val="single" w:sz="4" w:space="0" w:color="auto"/>
            </w:tcBorders>
            <w:vAlign w:val="center"/>
          </w:tcPr>
          <w:p w14:paraId="30C5DF60" w14:textId="77777777" w:rsidR="00206299" w:rsidRDefault="00206299" w:rsidP="00206299">
            <w:pPr>
              <w:spacing w:after="0" w:line="240" w:lineRule="auto"/>
              <w:jc w:val="center"/>
              <w:rPr>
                <w:rFonts w:ascii="Cambria" w:hAnsi="Cambria"/>
                <w:sz w:val="20"/>
                <w:szCs w:val="20"/>
              </w:rPr>
            </w:pPr>
          </w:p>
        </w:tc>
        <w:tc>
          <w:tcPr>
            <w:tcW w:w="3109" w:type="dxa"/>
            <w:vMerge/>
            <w:tcBorders>
              <w:bottom w:val="single" w:sz="4" w:space="0" w:color="auto"/>
            </w:tcBorders>
            <w:vAlign w:val="center"/>
          </w:tcPr>
          <w:p w14:paraId="321724AB" w14:textId="77777777" w:rsidR="00206299" w:rsidRPr="00CF4F5C" w:rsidRDefault="00206299" w:rsidP="00206299">
            <w:pPr>
              <w:spacing w:after="0" w:line="240" w:lineRule="auto"/>
              <w:jc w:val="center"/>
              <w:rPr>
                <w:rFonts w:ascii="Cambria" w:hAnsi="Cambria"/>
                <w:sz w:val="20"/>
                <w:szCs w:val="20"/>
              </w:rPr>
            </w:pPr>
          </w:p>
        </w:tc>
        <w:tc>
          <w:tcPr>
            <w:tcW w:w="1984" w:type="dxa"/>
            <w:vMerge/>
            <w:tcBorders>
              <w:bottom w:val="single" w:sz="4" w:space="0" w:color="auto"/>
            </w:tcBorders>
            <w:shd w:val="clear" w:color="auto" w:fill="FFFFFF"/>
            <w:vAlign w:val="center"/>
          </w:tcPr>
          <w:p w14:paraId="3CE66FD7" w14:textId="77777777" w:rsidR="00206299" w:rsidRDefault="00206299" w:rsidP="00206299">
            <w:pPr>
              <w:spacing w:after="0" w:line="240" w:lineRule="auto"/>
              <w:jc w:val="center"/>
              <w:rPr>
                <w:rFonts w:ascii="Cambria" w:hAnsi="Cambria"/>
                <w:sz w:val="20"/>
                <w:szCs w:val="20"/>
              </w:rPr>
            </w:pPr>
          </w:p>
        </w:tc>
        <w:tc>
          <w:tcPr>
            <w:tcW w:w="5539" w:type="dxa"/>
            <w:tcBorders>
              <w:bottom w:val="single" w:sz="4" w:space="0" w:color="auto"/>
            </w:tcBorders>
            <w:vAlign w:val="center"/>
          </w:tcPr>
          <w:p w14:paraId="6F5D5C07" w14:textId="66DB565E" w:rsidR="00206299" w:rsidRPr="00C41E69" w:rsidRDefault="00206299" w:rsidP="00206299">
            <w:pPr>
              <w:spacing w:after="0" w:line="240" w:lineRule="auto"/>
              <w:jc w:val="center"/>
              <w:rPr>
                <w:rFonts w:ascii="Cambria" w:hAnsi="Cambria"/>
                <w:sz w:val="20"/>
                <w:szCs w:val="20"/>
              </w:rPr>
            </w:pPr>
            <w:r w:rsidRPr="00C41E69">
              <w:rPr>
                <w:rFonts w:ascii="Cambria" w:hAnsi="Cambria"/>
                <w:sz w:val="20"/>
                <w:szCs w:val="20"/>
              </w:rPr>
              <w:t>Budowa kanalizacji ul. Torowa, dz. 3-27/35</w:t>
            </w:r>
          </w:p>
        </w:tc>
        <w:tc>
          <w:tcPr>
            <w:tcW w:w="1842" w:type="dxa"/>
            <w:tcBorders>
              <w:bottom w:val="single" w:sz="4" w:space="0" w:color="auto"/>
            </w:tcBorders>
            <w:vAlign w:val="center"/>
          </w:tcPr>
          <w:p w14:paraId="078D45E5" w14:textId="77777777" w:rsidR="00206299" w:rsidRDefault="00206299" w:rsidP="00206299">
            <w:pPr>
              <w:spacing w:after="0" w:line="240" w:lineRule="auto"/>
              <w:jc w:val="center"/>
              <w:rPr>
                <w:rFonts w:ascii="Cambria" w:hAnsi="Cambria"/>
                <w:sz w:val="20"/>
                <w:szCs w:val="20"/>
              </w:rPr>
            </w:pPr>
            <w:r>
              <w:rPr>
                <w:rFonts w:ascii="Cambria" w:hAnsi="Cambria"/>
                <w:sz w:val="20"/>
                <w:szCs w:val="20"/>
              </w:rPr>
              <w:t>2023</w:t>
            </w:r>
          </w:p>
          <w:p w14:paraId="6BA058F9" w14:textId="51BF0B54" w:rsidR="00206299" w:rsidRDefault="00206299" w:rsidP="00206299">
            <w:pPr>
              <w:spacing w:after="0" w:line="240" w:lineRule="auto"/>
              <w:jc w:val="center"/>
              <w:rPr>
                <w:rFonts w:ascii="Cambria" w:hAnsi="Cambria"/>
                <w:sz w:val="20"/>
                <w:szCs w:val="20"/>
              </w:rPr>
            </w:pPr>
            <w:r>
              <w:rPr>
                <w:rFonts w:ascii="Cambria" w:hAnsi="Cambria"/>
                <w:sz w:val="20"/>
                <w:szCs w:val="20"/>
              </w:rPr>
              <w:t>2024</w:t>
            </w:r>
          </w:p>
        </w:tc>
        <w:tc>
          <w:tcPr>
            <w:tcW w:w="1833" w:type="dxa"/>
            <w:tcBorders>
              <w:bottom w:val="single" w:sz="4" w:space="0" w:color="auto"/>
            </w:tcBorders>
            <w:vAlign w:val="center"/>
          </w:tcPr>
          <w:p w14:paraId="292264A4" w14:textId="77777777" w:rsidR="00206299" w:rsidRDefault="00206299" w:rsidP="00206299">
            <w:pPr>
              <w:spacing w:after="0" w:line="240" w:lineRule="auto"/>
              <w:jc w:val="center"/>
              <w:rPr>
                <w:rFonts w:ascii="Cambria" w:hAnsi="Cambria"/>
                <w:sz w:val="20"/>
                <w:szCs w:val="20"/>
              </w:rPr>
            </w:pPr>
            <w:r>
              <w:rPr>
                <w:rFonts w:ascii="Cambria" w:hAnsi="Cambria"/>
                <w:sz w:val="20"/>
                <w:szCs w:val="20"/>
              </w:rPr>
              <w:t>5 450,00 zł</w:t>
            </w:r>
          </w:p>
          <w:p w14:paraId="01823FF9" w14:textId="277BBA3A" w:rsidR="00206299" w:rsidRDefault="00206299" w:rsidP="00206299">
            <w:pPr>
              <w:spacing w:after="0" w:line="240" w:lineRule="auto"/>
              <w:jc w:val="center"/>
              <w:rPr>
                <w:rFonts w:ascii="Cambria" w:hAnsi="Cambria"/>
                <w:sz w:val="20"/>
                <w:szCs w:val="20"/>
              </w:rPr>
            </w:pPr>
            <w:r>
              <w:rPr>
                <w:rFonts w:ascii="Cambria" w:hAnsi="Cambria"/>
                <w:sz w:val="20"/>
                <w:szCs w:val="20"/>
              </w:rPr>
              <w:t>36 500,00 zł</w:t>
            </w:r>
          </w:p>
        </w:tc>
      </w:tr>
      <w:tr w:rsidR="00206299" w:rsidRPr="00CF4F5C" w14:paraId="2EB92E66" w14:textId="77777777" w:rsidTr="00206299">
        <w:trPr>
          <w:trHeight w:val="879"/>
          <w:jc w:val="center"/>
        </w:trPr>
        <w:tc>
          <w:tcPr>
            <w:tcW w:w="572" w:type="dxa"/>
            <w:vMerge w:val="restart"/>
            <w:vAlign w:val="center"/>
          </w:tcPr>
          <w:p w14:paraId="0A4C102F" w14:textId="43B71E9D" w:rsidR="00206299" w:rsidRDefault="00206299" w:rsidP="00206299">
            <w:pPr>
              <w:spacing w:after="0" w:line="240" w:lineRule="auto"/>
              <w:jc w:val="center"/>
              <w:rPr>
                <w:rFonts w:ascii="Cambria" w:hAnsi="Cambria"/>
                <w:sz w:val="20"/>
                <w:szCs w:val="20"/>
              </w:rPr>
            </w:pPr>
            <w:r>
              <w:rPr>
                <w:rFonts w:ascii="Cambria" w:hAnsi="Cambria"/>
                <w:sz w:val="20"/>
                <w:szCs w:val="20"/>
              </w:rPr>
              <w:lastRenderedPageBreak/>
              <w:t>5.</w:t>
            </w:r>
          </w:p>
        </w:tc>
        <w:tc>
          <w:tcPr>
            <w:tcW w:w="3109" w:type="dxa"/>
            <w:vMerge w:val="restart"/>
            <w:vAlign w:val="center"/>
          </w:tcPr>
          <w:p w14:paraId="231582B7" w14:textId="631E3B55" w:rsidR="00206299" w:rsidRPr="00CF4F5C" w:rsidRDefault="00206299" w:rsidP="00206299">
            <w:pPr>
              <w:spacing w:after="0" w:line="240" w:lineRule="auto"/>
              <w:jc w:val="center"/>
              <w:rPr>
                <w:rFonts w:ascii="Cambria" w:hAnsi="Cambria"/>
                <w:sz w:val="20"/>
                <w:szCs w:val="20"/>
              </w:rPr>
            </w:pPr>
            <w:r w:rsidRPr="00CF4F5C">
              <w:rPr>
                <w:rFonts w:ascii="Cambria" w:hAnsi="Cambria"/>
                <w:sz w:val="20"/>
                <w:szCs w:val="20"/>
              </w:rPr>
              <w:t>Opracowanie projektów i budowa sieci kanalizacyjnej na terenie miasta</w:t>
            </w:r>
          </w:p>
        </w:tc>
        <w:tc>
          <w:tcPr>
            <w:tcW w:w="1984" w:type="dxa"/>
            <w:vMerge w:val="restart"/>
            <w:shd w:val="clear" w:color="auto" w:fill="FFFFFF"/>
            <w:vAlign w:val="center"/>
          </w:tcPr>
          <w:p w14:paraId="0B445D55" w14:textId="19D724F7" w:rsidR="00206299" w:rsidRDefault="00206299" w:rsidP="00206299">
            <w:pPr>
              <w:spacing w:after="0" w:line="240" w:lineRule="auto"/>
              <w:jc w:val="center"/>
              <w:rPr>
                <w:rFonts w:ascii="Cambria" w:hAnsi="Cambria"/>
                <w:sz w:val="20"/>
                <w:szCs w:val="20"/>
              </w:rPr>
            </w:pPr>
            <w:r>
              <w:rPr>
                <w:rFonts w:ascii="Cambria" w:hAnsi="Cambria"/>
                <w:sz w:val="20"/>
                <w:szCs w:val="20"/>
              </w:rPr>
              <w:t>TAK</w:t>
            </w:r>
          </w:p>
        </w:tc>
        <w:tc>
          <w:tcPr>
            <w:tcW w:w="5539" w:type="dxa"/>
            <w:vAlign w:val="center"/>
          </w:tcPr>
          <w:p w14:paraId="58BD37DB" w14:textId="77777777" w:rsidR="00206299" w:rsidRPr="00C41E69" w:rsidRDefault="00206299" w:rsidP="00206299">
            <w:pPr>
              <w:spacing w:after="0" w:line="240" w:lineRule="auto"/>
              <w:jc w:val="center"/>
              <w:rPr>
                <w:rFonts w:ascii="Cambria" w:hAnsi="Cambria"/>
                <w:sz w:val="20"/>
                <w:szCs w:val="20"/>
              </w:rPr>
            </w:pPr>
            <w:r w:rsidRPr="00C41E69">
              <w:rPr>
                <w:rFonts w:ascii="Cambria" w:hAnsi="Cambria"/>
                <w:sz w:val="20"/>
                <w:szCs w:val="20"/>
              </w:rPr>
              <w:t>Budowa sieci kanalizacji ul. Torowa</w:t>
            </w:r>
          </w:p>
        </w:tc>
        <w:tc>
          <w:tcPr>
            <w:tcW w:w="1842" w:type="dxa"/>
            <w:vAlign w:val="center"/>
          </w:tcPr>
          <w:p w14:paraId="6E14AC51" w14:textId="77777777" w:rsidR="00206299" w:rsidRDefault="00206299" w:rsidP="00206299">
            <w:pPr>
              <w:spacing w:after="0" w:line="240" w:lineRule="auto"/>
              <w:jc w:val="center"/>
              <w:rPr>
                <w:rFonts w:ascii="Cambria" w:hAnsi="Cambria"/>
                <w:sz w:val="20"/>
                <w:szCs w:val="20"/>
              </w:rPr>
            </w:pPr>
            <w:r>
              <w:rPr>
                <w:rFonts w:ascii="Cambria" w:hAnsi="Cambria"/>
                <w:sz w:val="20"/>
                <w:szCs w:val="20"/>
              </w:rPr>
              <w:t>2023</w:t>
            </w:r>
          </w:p>
        </w:tc>
        <w:tc>
          <w:tcPr>
            <w:tcW w:w="1833" w:type="dxa"/>
            <w:vAlign w:val="center"/>
          </w:tcPr>
          <w:p w14:paraId="2A237E83" w14:textId="3D985B3D" w:rsidR="00206299" w:rsidRDefault="00206299" w:rsidP="00206299">
            <w:pPr>
              <w:spacing w:after="0" w:line="240" w:lineRule="auto"/>
              <w:jc w:val="center"/>
              <w:rPr>
                <w:rFonts w:ascii="Cambria" w:hAnsi="Cambria"/>
                <w:sz w:val="20"/>
                <w:szCs w:val="20"/>
              </w:rPr>
            </w:pPr>
            <w:r>
              <w:rPr>
                <w:rFonts w:ascii="Cambria" w:hAnsi="Cambria"/>
                <w:sz w:val="20"/>
                <w:szCs w:val="20"/>
              </w:rPr>
              <w:t>74 559,32 zł</w:t>
            </w:r>
          </w:p>
        </w:tc>
      </w:tr>
      <w:tr w:rsidR="00206299" w:rsidRPr="00CF4F5C" w14:paraId="4991B6A2" w14:textId="77777777" w:rsidTr="00206299">
        <w:trPr>
          <w:trHeight w:val="879"/>
          <w:jc w:val="center"/>
        </w:trPr>
        <w:tc>
          <w:tcPr>
            <w:tcW w:w="572" w:type="dxa"/>
            <w:vMerge/>
            <w:vAlign w:val="center"/>
          </w:tcPr>
          <w:p w14:paraId="1135CB7C" w14:textId="77777777" w:rsidR="00206299" w:rsidRDefault="00206299" w:rsidP="00206299">
            <w:pPr>
              <w:spacing w:after="0" w:line="240" w:lineRule="auto"/>
              <w:jc w:val="center"/>
              <w:rPr>
                <w:rFonts w:ascii="Cambria" w:hAnsi="Cambria"/>
                <w:sz w:val="20"/>
                <w:szCs w:val="20"/>
              </w:rPr>
            </w:pPr>
          </w:p>
        </w:tc>
        <w:tc>
          <w:tcPr>
            <w:tcW w:w="3109" w:type="dxa"/>
            <w:vMerge/>
            <w:vAlign w:val="center"/>
          </w:tcPr>
          <w:p w14:paraId="57CC1203" w14:textId="77777777" w:rsidR="00206299" w:rsidRPr="00CF4F5C" w:rsidRDefault="00206299" w:rsidP="00206299">
            <w:pPr>
              <w:spacing w:after="0" w:line="240" w:lineRule="auto"/>
              <w:jc w:val="center"/>
              <w:rPr>
                <w:rFonts w:ascii="Cambria" w:hAnsi="Cambria"/>
                <w:sz w:val="20"/>
                <w:szCs w:val="20"/>
              </w:rPr>
            </w:pPr>
          </w:p>
        </w:tc>
        <w:tc>
          <w:tcPr>
            <w:tcW w:w="1984" w:type="dxa"/>
            <w:vMerge/>
            <w:shd w:val="clear" w:color="auto" w:fill="FFFFFF"/>
            <w:vAlign w:val="center"/>
          </w:tcPr>
          <w:p w14:paraId="4ADBDF3F" w14:textId="77777777" w:rsidR="00206299" w:rsidRDefault="00206299" w:rsidP="00206299">
            <w:pPr>
              <w:spacing w:after="0" w:line="240" w:lineRule="auto"/>
              <w:jc w:val="center"/>
              <w:rPr>
                <w:rFonts w:ascii="Cambria" w:hAnsi="Cambria"/>
                <w:sz w:val="20"/>
                <w:szCs w:val="20"/>
              </w:rPr>
            </w:pPr>
          </w:p>
        </w:tc>
        <w:tc>
          <w:tcPr>
            <w:tcW w:w="5539" w:type="dxa"/>
            <w:vAlign w:val="center"/>
          </w:tcPr>
          <w:p w14:paraId="70104BC6" w14:textId="77777777" w:rsidR="00206299" w:rsidRPr="00C41E69" w:rsidRDefault="00206299" w:rsidP="00206299">
            <w:pPr>
              <w:spacing w:after="0" w:line="240" w:lineRule="auto"/>
              <w:jc w:val="center"/>
              <w:rPr>
                <w:rFonts w:ascii="Cambria" w:hAnsi="Cambria"/>
                <w:sz w:val="20"/>
                <w:szCs w:val="20"/>
              </w:rPr>
            </w:pPr>
            <w:r w:rsidRPr="00C41E69">
              <w:rPr>
                <w:rFonts w:ascii="Cambria" w:hAnsi="Cambria"/>
                <w:sz w:val="20"/>
                <w:szCs w:val="20"/>
              </w:rPr>
              <w:t>Budowa kanalizacji sanitarnej ul. Lubelska</w:t>
            </w:r>
          </w:p>
        </w:tc>
        <w:tc>
          <w:tcPr>
            <w:tcW w:w="1842" w:type="dxa"/>
            <w:vAlign w:val="center"/>
          </w:tcPr>
          <w:p w14:paraId="3C37ED9B" w14:textId="77777777" w:rsidR="00206299" w:rsidRDefault="00206299" w:rsidP="00206299">
            <w:pPr>
              <w:spacing w:after="0" w:line="240" w:lineRule="auto"/>
              <w:jc w:val="center"/>
              <w:rPr>
                <w:rFonts w:ascii="Cambria" w:hAnsi="Cambria"/>
                <w:sz w:val="20"/>
                <w:szCs w:val="20"/>
              </w:rPr>
            </w:pPr>
            <w:r>
              <w:rPr>
                <w:rFonts w:ascii="Cambria" w:hAnsi="Cambria"/>
                <w:sz w:val="20"/>
                <w:szCs w:val="20"/>
              </w:rPr>
              <w:t>2023</w:t>
            </w:r>
          </w:p>
          <w:p w14:paraId="48A324C1" w14:textId="77777777" w:rsidR="00206299" w:rsidRDefault="00206299" w:rsidP="00206299">
            <w:pPr>
              <w:spacing w:after="0" w:line="240" w:lineRule="auto"/>
              <w:jc w:val="center"/>
              <w:rPr>
                <w:rFonts w:ascii="Cambria" w:hAnsi="Cambria"/>
                <w:sz w:val="20"/>
                <w:szCs w:val="20"/>
              </w:rPr>
            </w:pPr>
            <w:r>
              <w:rPr>
                <w:rFonts w:ascii="Cambria" w:hAnsi="Cambria"/>
                <w:sz w:val="20"/>
                <w:szCs w:val="20"/>
              </w:rPr>
              <w:t>2024</w:t>
            </w:r>
          </w:p>
        </w:tc>
        <w:tc>
          <w:tcPr>
            <w:tcW w:w="1833" w:type="dxa"/>
            <w:vAlign w:val="center"/>
          </w:tcPr>
          <w:p w14:paraId="35C5EAF6" w14:textId="08EA122C" w:rsidR="00206299" w:rsidRDefault="00206299" w:rsidP="00206299">
            <w:pPr>
              <w:spacing w:after="0" w:line="240" w:lineRule="auto"/>
              <w:jc w:val="center"/>
              <w:rPr>
                <w:rFonts w:ascii="Cambria" w:hAnsi="Cambria"/>
                <w:sz w:val="20"/>
                <w:szCs w:val="20"/>
              </w:rPr>
            </w:pPr>
            <w:r>
              <w:rPr>
                <w:rFonts w:ascii="Cambria" w:hAnsi="Cambria"/>
                <w:sz w:val="20"/>
                <w:szCs w:val="20"/>
              </w:rPr>
              <w:t>59 739,72 zł</w:t>
            </w:r>
          </w:p>
          <w:p w14:paraId="04D3B9F6" w14:textId="5FAD80F8" w:rsidR="00206299" w:rsidRDefault="00206299" w:rsidP="00206299">
            <w:pPr>
              <w:spacing w:after="0" w:line="240" w:lineRule="auto"/>
              <w:jc w:val="center"/>
              <w:rPr>
                <w:rFonts w:ascii="Cambria" w:hAnsi="Cambria"/>
                <w:sz w:val="20"/>
                <w:szCs w:val="20"/>
              </w:rPr>
            </w:pPr>
            <w:r>
              <w:rPr>
                <w:rFonts w:ascii="Cambria" w:hAnsi="Cambria"/>
                <w:sz w:val="20"/>
                <w:szCs w:val="20"/>
              </w:rPr>
              <w:t>20 846,75 zł</w:t>
            </w:r>
          </w:p>
        </w:tc>
      </w:tr>
      <w:tr w:rsidR="00206299" w:rsidRPr="00CF4F5C" w14:paraId="6AC97F57" w14:textId="77777777" w:rsidTr="00206299">
        <w:trPr>
          <w:trHeight w:val="879"/>
          <w:jc w:val="center"/>
        </w:trPr>
        <w:tc>
          <w:tcPr>
            <w:tcW w:w="572" w:type="dxa"/>
            <w:vMerge/>
            <w:tcBorders>
              <w:bottom w:val="single" w:sz="4" w:space="0" w:color="auto"/>
            </w:tcBorders>
            <w:vAlign w:val="center"/>
          </w:tcPr>
          <w:p w14:paraId="76183B64" w14:textId="77777777" w:rsidR="00206299" w:rsidRDefault="00206299" w:rsidP="00206299">
            <w:pPr>
              <w:spacing w:after="0" w:line="240" w:lineRule="auto"/>
              <w:jc w:val="center"/>
              <w:rPr>
                <w:rFonts w:ascii="Cambria" w:hAnsi="Cambria"/>
                <w:sz w:val="20"/>
                <w:szCs w:val="20"/>
              </w:rPr>
            </w:pPr>
          </w:p>
        </w:tc>
        <w:tc>
          <w:tcPr>
            <w:tcW w:w="3109" w:type="dxa"/>
            <w:vMerge/>
            <w:tcBorders>
              <w:bottom w:val="single" w:sz="4" w:space="0" w:color="auto"/>
            </w:tcBorders>
            <w:vAlign w:val="center"/>
          </w:tcPr>
          <w:p w14:paraId="1AAB63AA" w14:textId="77777777" w:rsidR="00206299" w:rsidRPr="00CF4F5C" w:rsidRDefault="00206299" w:rsidP="00206299">
            <w:pPr>
              <w:spacing w:after="0" w:line="240" w:lineRule="auto"/>
              <w:jc w:val="center"/>
              <w:rPr>
                <w:rFonts w:ascii="Cambria" w:hAnsi="Cambria"/>
                <w:sz w:val="20"/>
                <w:szCs w:val="20"/>
              </w:rPr>
            </w:pPr>
          </w:p>
        </w:tc>
        <w:tc>
          <w:tcPr>
            <w:tcW w:w="1984" w:type="dxa"/>
            <w:vMerge/>
            <w:tcBorders>
              <w:bottom w:val="single" w:sz="4" w:space="0" w:color="auto"/>
            </w:tcBorders>
            <w:shd w:val="clear" w:color="auto" w:fill="FFFFFF"/>
            <w:vAlign w:val="center"/>
          </w:tcPr>
          <w:p w14:paraId="3C1B3FCF" w14:textId="77777777" w:rsidR="00206299" w:rsidRDefault="00206299" w:rsidP="00206299">
            <w:pPr>
              <w:spacing w:after="0" w:line="240" w:lineRule="auto"/>
              <w:jc w:val="center"/>
              <w:rPr>
                <w:rFonts w:ascii="Cambria" w:hAnsi="Cambria"/>
                <w:sz w:val="20"/>
                <w:szCs w:val="20"/>
              </w:rPr>
            </w:pPr>
          </w:p>
        </w:tc>
        <w:tc>
          <w:tcPr>
            <w:tcW w:w="5539" w:type="dxa"/>
            <w:vAlign w:val="center"/>
          </w:tcPr>
          <w:p w14:paraId="7C6BB3E0" w14:textId="77777777" w:rsidR="00206299" w:rsidRPr="00C41E69" w:rsidRDefault="00206299" w:rsidP="00206299">
            <w:pPr>
              <w:spacing w:after="0" w:line="240" w:lineRule="auto"/>
              <w:jc w:val="center"/>
              <w:rPr>
                <w:rFonts w:ascii="Cambria" w:hAnsi="Cambria"/>
                <w:sz w:val="20"/>
                <w:szCs w:val="20"/>
              </w:rPr>
            </w:pPr>
            <w:r w:rsidRPr="00C41E69">
              <w:rPr>
                <w:rFonts w:ascii="Cambria" w:hAnsi="Cambria"/>
                <w:sz w:val="20"/>
                <w:szCs w:val="20"/>
              </w:rPr>
              <w:t>Przebudowa przepompowni P3 wraz z wymianą urządzeń technologicznych</w:t>
            </w:r>
          </w:p>
        </w:tc>
        <w:tc>
          <w:tcPr>
            <w:tcW w:w="1842" w:type="dxa"/>
            <w:vAlign w:val="center"/>
          </w:tcPr>
          <w:p w14:paraId="4AE083BF" w14:textId="77777777" w:rsidR="00206299" w:rsidRDefault="00206299" w:rsidP="00206299">
            <w:pPr>
              <w:spacing w:after="0" w:line="240" w:lineRule="auto"/>
              <w:jc w:val="center"/>
              <w:rPr>
                <w:rFonts w:ascii="Cambria" w:hAnsi="Cambria"/>
                <w:sz w:val="20"/>
                <w:szCs w:val="20"/>
              </w:rPr>
            </w:pPr>
            <w:r>
              <w:rPr>
                <w:rFonts w:ascii="Cambria" w:hAnsi="Cambria"/>
                <w:sz w:val="20"/>
                <w:szCs w:val="20"/>
              </w:rPr>
              <w:t>2024</w:t>
            </w:r>
          </w:p>
        </w:tc>
        <w:tc>
          <w:tcPr>
            <w:tcW w:w="1833" w:type="dxa"/>
            <w:vAlign w:val="center"/>
          </w:tcPr>
          <w:p w14:paraId="222B1B78" w14:textId="05FD17AC" w:rsidR="00206299" w:rsidRDefault="00206299" w:rsidP="00206299">
            <w:pPr>
              <w:spacing w:after="0" w:line="240" w:lineRule="auto"/>
              <w:jc w:val="center"/>
              <w:rPr>
                <w:rFonts w:ascii="Cambria" w:hAnsi="Cambria"/>
                <w:sz w:val="20"/>
                <w:szCs w:val="20"/>
              </w:rPr>
            </w:pPr>
            <w:r>
              <w:rPr>
                <w:rFonts w:ascii="Cambria" w:hAnsi="Cambria"/>
                <w:sz w:val="20"/>
                <w:szCs w:val="20"/>
              </w:rPr>
              <w:t>108 253,14 zł</w:t>
            </w:r>
          </w:p>
        </w:tc>
      </w:tr>
      <w:tr w:rsidR="00206299" w:rsidRPr="00CF4F5C" w14:paraId="79CFD17A" w14:textId="77777777" w:rsidTr="00206299">
        <w:trPr>
          <w:trHeight w:val="879"/>
          <w:jc w:val="center"/>
        </w:trPr>
        <w:tc>
          <w:tcPr>
            <w:tcW w:w="572" w:type="dxa"/>
            <w:vMerge/>
            <w:vAlign w:val="center"/>
          </w:tcPr>
          <w:p w14:paraId="4F272803" w14:textId="77777777" w:rsidR="00206299" w:rsidRDefault="00206299" w:rsidP="00206299">
            <w:pPr>
              <w:spacing w:after="0" w:line="240" w:lineRule="auto"/>
              <w:jc w:val="center"/>
              <w:rPr>
                <w:rFonts w:ascii="Cambria" w:hAnsi="Cambria"/>
                <w:sz w:val="20"/>
                <w:szCs w:val="20"/>
              </w:rPr>
            </w:pPr>
          </w:p>
        </w:tc>
        <w:tc>
          <w:tcPr>
            <w:tcW w:w="3109" w:type="dxa"/>
            <w:vMerge/>
            <w:vAlign w:val="center"/>
          </w:tcPr>
          <w:p w14:paraId="2C36DB39" w14:textId="77777777" w:rsidR="00206299" w:rsidRPr="00CF4F5C" w:rsidRDefault="00206299" w:rsidP="00206299">
            <w:pPr>
              <w:spacing w:after="0" w:line="240" w:lineRule="auto"/>
              <w:jc w:val="center"/>
              <w:rPr>
                <w:rFonts w:ascii="Cambria" w:hAnsi="Cambria"/>
                <w:sz w:val="20"/>
                <w:szCs w:val="20"/>
              </w:rPr>
            </w:pPr>
          </w:p>
        </w:tc>
        <w:tc>
          <w:tcPr>
            <w:tcW w:w="1984" w:type="dxa"/>
            <w:vMerge/>
            <w:shd w:val="clear" w:color="auto" w:fill="FFFFFF"/>
            <w:vAlign w:val="center"/>
          </w:tcPr>
          <w:p w14:paraId="4F84F545" w14:textId="77777777" w:rsidR="00206299" w:rsidRDefault="00206299" w:rsidP="00206299">
            <w:pPr>
              <w:spacing w:after="0" w:line="240" w:lineRule="auto"/>
              <w:jc w:val="center"/>
              <w:rPr>
                <w:rFonts w:ascii="Cambria" w:hAnsi="Cambria"/>
                <w:sz w:val="20"/>
                <w:szCs w:val="20"/>
              </w:rPr>
            </w:pPr>
          </w:p>
        </w:tc>
        <w:tc>
          <w:tcPr>
            <w:tcW w:w="5539" w:type="dxa"/>
            <w:vAlign w:val="center"/>
          </w:tcPr>
          <w:p w14:paraId="3AC2308F" w14:textId="77777777" w:rsidR="00206299" w:rsidRPr="00C41E69" w:rsidRDefault="00206299" w:rsidP="00206299">
            <w:pPr>
              <w:spacing w:after="0" w:line="240" w:lineRule="auto"/>
              <w:jc w:val="center"/>
              <w:rPr>
                <w:rFonts w:ascii="Cambria" w:hAnsi="Cambria"/>
                <w:sz w:val="20"/>
                <w:szCs w:val="20"/>
              </w:rPr>
            </w:pPr>
            <w:r w:rsidRPr="00C41E69">
              <w:rPr>
                <w:rFonts w:ascii="Cambria" w:hAnsi="Cambria"/>
                <w:sz w:val="20"/>
                <w:szCs w:val="20"/>
              </w:rPr>
              <w:t>Przebudowa kanalizacji sanitarnej ul. Brzozowa</w:t>
            </w:r>
          </w:p>
        </w:tc>
        <w:tc>
          <w:tcPr>
            <w:tcW w:w="1842" w:type="dxa"/>
            <w:vAlign w:val="center"/>
          </w:tcPr>
          <w:p w14:paraId="46CDA548" w14:textId="77777777" w:rsidR="00206299" w:rsidRDefault="00206299" w:rsidP="00206299">
            <w:pPr>
              <w:spacing w:after="0" w:line="240" w:lineRule="auto"/>
              <w:jc w:val="center"/>
              <w:rPr>
                <w:rFonts w:ascii="Cambria" w:hAnsi="Cambria"/>
                <w:sz w:val="20"/>
                <w:szCs w:val="20"/>
              </w:rPr>
            </w:pPr>
            <w:r>
              <w:rPr>
                <w:rFonts w:ascii="Cambria" w:hAnsi="Cambria"/>
                <w:sz w:val="20"/>
                <w:szCs w:val="20"/>
              </w:rPr>
              <w:t>2024</w:t>
            </w:r>
          </w:p>
        </w:tc>
        <w:tc>
          <w:tcPr>
            <w:tcW w:w="1833" w:type="dxa"/>
            <w:vAlign w:val="center"/>
          </w:tcPr>
          <w:p w14:paraId="5A4A91FF" w14:textId="594BC8B0" w:rsidR="00206299" w:rsidRDefault="00206299" w:rsidP="00206299">
            <w:pPr>
              <w:spacing w:after="0" w:line="240" w:lineRule="auto"/>
              <w:jc w:val="center"/>
              <w:rPr>
                <w:rFonts w:ascii="Cambria" w:hAnsi="Cambria"/>
                <w:sz w:val="20"/>
                <w:szCs w:val="20"/>
              </w:rPr>
            </w:pPr>
            <w:r>
              <w:rPr>
                <w:rFonts w:ascii="Cambria" w:hAnsi="Cambria"/>
                <w:sz w:val="20"/>
                <w:szCs w:val="20"/>
              </w:rPr>
              <w:t>1 000,00 zł</w:t>
            </w:r>
          </w:p>
        </w:tc>
      </w:tr>
      <w:tr w:rsidR="00206299" w:rsidRPr="00CF4F5C" w14:paraId="4C32FBDD" w14:textId="77777777" w:rsidTr="00206299">
        <w:trPr>
          <w:trHeight w:val="879"/>
          <w:jc w:val="center"/>
        </w:trPr>
        <w:tc>
          <w:tcPr>
            <w:tcW w:w="572" w:type="dxa"/>
            <w:vMerge/>
            <w:vAlign w:val="center"/>
          </w:tcPr>
          <w:p w14:paraId="34A44077" w14:textId="77777777" w:rsidR="00206299" w:rsidRDefault="00206299" w:rsidP="00206299">
            <w:pPr>
              <w:spacing w:after="0" w:line="240" w:lineRule="auto"/>
              <w:jc w:val="center"/>
              <w:rPr>
                <w:rFonts w:ascii="Cambria" w:hAnsi="Cambria"/>
                <w:sz w:val="20"/>
                <w:szCs w:val="20"/>
              </w:rPr>
            </w:pPr>
          </w:p>
        </w:tc>
        <w:tc>
          <w:tcPr>
            <w:tcW w:w="3109" w:type="dxa"/>
            <w:vMerge/>
            <w:vAlign w:val="center"/>
          </w:tcPr>
          <w:p w14:paraId="1C49D48C" w14:textId="77777777" w:rsidR="00206299" w:rsidRPr="00CF4F5C" w:rsidRDefault="00206299" w:rsidP="00206299">
            <w:pPr>
              <w:spacing w:after="0" w:line="240" w:lineRule="auto"/>
              <w:jc w:val="center"/>
              <w:rPr>
                <w:rFonts w:ascii="Cambria" w:hAnsi="Cambria"/>
                <w:sz w:val="20"/>
                <w:szCs w:val="20"/>
              </w:rPr>
            </w:pPr>
          </w:p>
        </w:tc>
        <w:tc>
          <w:tcPr>
            <w:tcW w:w="1984" w:type="dxa"/>
            <w:vMerge/>
            <w:shd w:val="clear" w:color="auto" w:fill="FFFFFF"/>
            <w:vAlign w:val="center"/>
          </w:tcPr>
          <w:p w14:paraId="576BC4FE" w14:textId="77777777" w:rsidR="00206299" w:rsidRDefault="00206299" w:rsidP="00206299">
            <w:pPr>
              <w:spacing w:after="0" w:line="240" w:lineRule="auto"/>
              <w:jc w:val="center"/>
              <w:rPr>
                <w:rFonts w:ascii="Cambria" w:hAnsi="Cambria"/>
                <w:sz w:val="20"/>
                <w:szCs w:val="20"/>
              </w:rPr>
            </w:pPr>
          </w:p>
        </w:tc>
        <w:tc>
          <w:tcPr>
            <w:tcW w:w="5539" w:type="dxa"/>
            <w:vAlign w:val="center"/>
          </w:tcPr>
          <w:p w14:paraId="5D339432" w14:textId="77777777" w:rsidR="00206299" w:rsidRDefault="00206299" w:rsidP="00206299">
            <w:pPr>
              <w:spacing w:after="0" w:line="240" w:lineRule="auto"/>
              <w:jc w:val="center"/>
              <w:rPr>
                <w:rFonts w:ascii="Cambria" w:hAnsi="Cambria"/>
                <w:sz w:val="20"/>
                <w:szCs w:val="20"/>
              </w:rPr>
            </w:pPr>
            <w:r w:rsidRPr="00C41E69">
              <w:rPr>
                <w:rFonts w:ascii="Cambria" w:hAnsi="Cambria"/>
                <w:sz w:val="20"/>
                <w:szCs w:val="20"/>
              </w:rPr>
              <w:t xml:space="preserve">Przebudowa sieci kanalizacji sanitarnej </w:t>
            </w:r>
          </w:p>
          <w:p w14:paraId="5C711EB6" w14:textId="1EC92D50" w:rsidR="00206299" w:rsidRPr="00C41E69" w:rsidRDefault="00206299" w:rsidP="00206299">
            <w:pPr>
              <w:spacing w:after="0" w:line="240" w:lineRule="auto"/>
              <w:jc w:val="center"/>
              <w:rPr>
                <w:rFonts w:ascii="Cambria" w:hAnsi="Cambria"/>
                <w:sz w:val="20"/>
                <w:szCs w:val="20"/>
              </w:rPr>
            </w:pPr>
            <w:r w:rsidRPr="00C41E69">
              <w:rPr>
                <w:rFonts w:ascii="Cambria" w:hAnsi="Cambria"/>
                <w:sz w:val="20"/>
                <w:szCs w:val="20"/>
              </w:rPr>
              <w:t>os. Grunwaldzkie 2a,2b</w:t>
            </w:r>
          </w:p>
        </w:tc>
        <w:tc>
          <w:tcPr>
            <w:tcW w:w="1842" w:type="dxa"/>
            <w:vAlign w:val="center"/>
          </w:tcPr>
          <w:p w14:paraId="7AB40F2B" w14:textId="77777777" w:rsidR="00206299" w:rsidRDefault="00206299" w:rsidP="00206299">
            <w:pPr>
              <w:spacing w:after="0" w:line="240" w:lineRule="auto"/>
              <w:jc w:val="center"/>
              <w:rPr>
                <w:rFonts w:ascii="Cambria" w:hAnsi="Cambria"/>
                <w:sz w:val="20"/>
                <w:szCs w:val="20"/>
              </w:rPr>
            </w:pPr>
            <w:r>
              <w:rPr>
                <w:rFonts w:ascii="Cambria" w:hAnsi="Cambria"/>
                <w:sz w:val="20"/>
                <w:szCs w:val="20"/>
              </w:rPr>
              <w:t>2024</w:t>
            </w:r>
          </w:p>
        </w:tc>
        <w:tc>
          <w:tcPr>
            <w:tcW w:w="1833" w:type="dxa"/>
            <w:vAlign w:val="center"/>
          </w:tcPr>
          <w:p w14:paraId="68B6E9C4" w14:textId="7C041B5B" w:rsidR="00206299" w:rsidRDefault="00206299" w:rsidP="00206299">
            <w:pPr>
              <w:spacing w:after="0" w:line="240" w:lineRule="auto"/>
              <w:jc w:val="center"/>
              <w:rPr>
                <w:rFonts w:ascii="Cambria" w:hAnsi="Cambria"/>
                <w:sz w:val="20"/>
                <w:szCs w:val="20"/>
              </w:rPr>
            </w:pPr>
            <w:r>
              <w:rPr>
                <w:rFonts w:ascii="Cambria" w:hAnsi="Cambria"/>
                <w:sz w:val="20"/>
                <w:szCs w:val="20"/>
              </w:rPr>
              <w:t>1 000,00 zł</w:t>
            </w:r>
          </w:p>
        </w:tc>
      </w:tr>
      <w:tr w:rsidR="00206299" w:rsidRPr="00CF4F5C" w14:paraId="4780A0B4" w14:textId="77777777" w:rsidTr="00206299">
        <w:trPr>
          <w:trHeight w:val="879"/>
          <w:jc w:val="center"/>
        </w:trPr>
        <w:tc>
          <w:tcPr>
            <w:tcW w:w="572" w:type="dxa"/>
            <w:vAlign w:val="center"/>
          </w:tcPr>
          <w:p w14:paraId="5AF52A32" w14:textId="77777777" w:rsidR="00206299" w:rsidRPr="00CF4F5C" w:rsidRDefault="00206299" w:rsidP="00206299">
            <w:pPr>
              <w:spacing w:after="0" w:line="240" w:lineRule="auto"/>
              <w:jc w:val="center"/>
              <w:rPr>
                <w:rFonts w:ascii="Cambria" w:hAnsi="Cambria"/>
                <w:sz w:val="20"/>
                <w:szCs w:val="20"/>
              </w:rPr>
            </w:pPr>
            <w:r>
              <w:rPr>
                <w:rFonts w:ascii="Cambria" w:hAnsi="Cambria"/>
                <w:sz w:val="20"/>
                <w:szCs w:val="20"/>
              </w:rPr>
              <w:t>6.</w:t>
            </w:r>
          </w:p>
        </w:tc>
        <w:tc>
          <w:tcPr>
            <w:tcW w:w="3109" w:type="dxa"/>
            <w:vAlign w:val="center"/>
          </w:tcPr>
          <w:p w14:paraId="0A60A300" w14:textId="77777777" w:rsidR="00206299" w:rsidRPr="00CF4F5C" w:rsidRDefault="00206299" w:rsidP="00206299">
            <w:pPr>
              <w:spacing w:after="0" w:line="240" w:lineRule="auto"/>
              <w:ind w:left="-51"/>
              <w:jc w:val="center"/>
              <w:rPr>
                <w:rFonts w:ascii="Cambria" w:hAnsi="Cambria"/>
                <w:sz w:val="20"/>
                <w:szCs w:val="20"/>
              </w:rPr>
            </w:pPr>
            <w:r w:rsidRPr="00CF4F5C">
              <w:rPr>
                <w:rFonts w:ascii="Cambria" w:hAnsi="Cambria"/>
                <w:sz w:val="20"/>
                <w:szCs w:val="20"/>
              </w:rPr>
              <w:t>Gospodarowanie wodami opadowymi na terenie miasta</w:t>
            </w:r>
          </w:p>
        </w:tc>
        <w:tc>
          <w:tcPr>
            <w:tcW w:w="1984" w:type="dxa"/>
            <w:shd w:val="clear" w:color="auto" w:fill="FFFFFF"/>
            <w:vAlign w:val="center"/>
          </w:tcPr>
          <w:p w14:paraId="3859DA84" w14:textId="7CF02A13" w:rsidR="00206299" w:rsidRPr="00CF4F5C" w:rsidRDefault="00206299" w:rsidP="00206299">
            <w:pPr>
              <w:spacing w:after="0" w:line="240" w:lineRule="auto"/>
              <w:jc w:val="center"/>
              <w:rPr>
                <w:rFonts w:ascii="Cambria" w:hAnsi="Cambria"/>
                <w:sz w:val="20"/>
                <w:szCs w:val="20"/>
              </w:rPr>
            </w:pPr>
            <w:r>
              <w:rPr>
                <w:rFonts w:ascii="Cambria" w:hAnsi="Cambria"/>
                <w:sz w:val="20"/>
                <w:szCs w:val="20"/>
              </w:rPr>
              <w:t>NIE</w:t>
            </w:r>
          </w:p>
        </w:tc>
        <w:tc>
          <w:tcPr>
            <w:tcW w:w="5539" w:type="dxa"/>
            <w:vAlign w:val="center"/>
          </w:tcPr>
          <w:p w14:paraId="6A20D789" w14:textId="248B096C" w:rsidR="00206299" w:rsidRPr="00CF4F5C" w:rsidRDefault="00206299" w:rsidP="00206299">
            <w:pPr>
              <w:spacing w:after="0" w:line="240" w:lineRule="auto"/>
              <w:jc w:val="center"/>
              <w:rPr>
                <w:rFonts w:ascii="Cambria" w:hAnsi="Cambria"/>
                <w:sz w:val="20"/>
                <w:szCs w:val="20"/>
              </w:rPr>
            </w:pPr>
            <w:r>
              <w:rPr>
                <w:rFonts w:ascii="Cambria" w:hAnsi="Cambria"/>
                <w:sz w:val="20"/>
                <w:szCs w:val="20"/>
              </w:rPr>
              <w:t>----------</w:t>
            </w:r>
          </w:p>
        </w:tc>
        <w:tc>
          <w:tcPr>
            <w:tcW w:w="1842" w:type="dxa"/>
            <w:vAlign w:val="center"/>
          </w:tcPr>
          <w:p w14:paraId="08F99DF5" w14:textId="04F54B15" w:rsidR="00206299" w:rsidRPr="00CF4F5C" w:rsidRDefault="00206299" w:rsidP="00206299">
            <w:pPr>
              <w:spacing w:after="0" w:line="240" w:lineRule="auto"/>
              <w:jc w:val="center"/>
              <w:rPr>
                <w:rFonts w:ascii="Cambria" w:hAnsi="Cambria"/>
                <w:sz w:val="20"/>
                <w:szCs w:val="20"/>
              </w:rPr>
            </w:pPr>
            <w:r>
              <w:rPr>
                <w:rFonts w:ascii="Cambria" w:hAnsi="Cambria"/>
                <w:sz w:val="20"/>
                <w:szCs w:val="20"/>
              </w:rPr>
              <w:t>----------</w:t>
            </w:r>
          </w:p>
        </w:tc>
        <w:tc>
          <w:tcPr>
            <w:tcW w:w="1833" w:type="dxa"/>
            <w:vAlign w:val="center"/>
          </w:tcPr>
          <w:p w14:paraId="6B2D64CB" w14:textId="514E05BF" w:rsidR="00206299" w:rsidRPr="00CF4F5C" w:rsidRDefault="00206299" w:rsidP="00206299">
            <w:pPr>
              <w:spacing w:after="0" w:line="240" w:lineRule="auto"/>
              <w:jc w:val="center"/>
              <w:rPr>
                <w:rFonts w:ascii="Cambria" w:hAnsi="Cambria"/>
                <w:sz w:val="20"/>
                <w:szCs w:val="20"/>
              </w:rPr>
            </w:pPr>
            <w:r>
              <w:rPr>
                <w:rFonts w:ascii="Cambria" w:hAnsi="Cambria"/>
                <w:sz w:val="20"/>
                <w:szCs w:val="20"/>
              </w:rPr>
              <w:t>----------</w:t>
            </w:r>
          </w:p>
        </w:tc>
      </w:tr>
      <w:tr w:rsidR="00206299" w:rsidRPr="00CF4F5C" w14:paraId="08DCBCB8" w14:textId="77777777" w:rsidTr="00206299">
        <w:trPr>
          <w:trHeight w:val="879"/>
          <w:jc w:val="center"/>
        </w:trPr>
        <w:tc>
          <w:tcPr>
            <w:tcW w:w="572" w:type="dxa"/>
            <w:vAlign w:val="center"/>
          </w:tcPr>
          <w:p w14:paraId="2CA1F508" w14:textId="77777777" w:rsidR="00206299" w:rsidRPr="00CF4F5C" w:rsidRDefault="00206299" w:rsidP="00206299">
            <w:pPr>
              <w:spacing w:after="0" w:line="240" w:lineRule="auto"/>
              <w:jc w:val="center"/>
              <w:rPr>
                <w:rFonts w:ascii="Cambria" w:hAnsi="Cambria"/>
                <w:sz w:val="20"/>
                <w:szCs w:val="20"/>
              </w:rPr>
            </w:pPr>
            <w:r>
              <w:rPr>
                <w:rFonts w:ascii="Cambria" w:hAnsi="Cambria"/>
                <w:sz w:val="20"/>
                <w:szCs w:val="20"/>
              </w:rPr>
              <w:t>7.</w:t>
            </w:r>
          </w:p>
        </w:tc>
        <w:tc>
          <w:tcPr>
            <w:tcW w:w="3109" w:type="dxa"/>
            <w:vAlign w:val="center"/>
          </w:tcPr>
          <w:p w14:paraId="5C41ED00" w14:textId="77777777" w:rsidR="00206299" w:rsidRPr="00CF4F5C" w:rsidRDefault="00206299" w:rsidP="00206299">
            <w:pPr>
              <w:spacing w:after="0" w:line="240" w:lineRule="auto"/>
              <w:ind w:left="-51"/>
              <w:jc w:val="center"/>
              <w:rPr>
                <w:rFonts w:ascii="Cambria" w:hAnsi="Cambria"/>
                <w:sz w:val="20"/>
                <w:szCs w:val="20"/>
              </w:rPr>
            </w:pPr>
            <w:r w:rsidRPr="00CF4F5C">
              <w:rPr>
                <w:rFonts w:ascii="Cambria" w:hAnsi="Cambria"/>
                <w:sz w:val="20"/>
                <w:szCs w:val="20"/>
              </w:rPr>
              <w:t>Opracowanie projektów i budowa sieci kanalizacji deszczowej na terenie miasta</w:t>
            </w:r>
          </w:p>
        </w:tc>
        <w:tc>
          <w:tcPr>
            <w:tcW w:w="1984" w:type="dxa"/>
            <w:shd w:val="clear" w:color="auto" w:fill="FFFFFF"/>
            <w:vAlign w:val="center"/>
          </w:tcPr>
          <w:p w14:paraId="682E0292" w14:textId="6FD811EC" w:rsidR="00206299" w:rsidRPr="00CF4F5C" w:rsidRDefault="00206299" w:rsidP="00206299">
            <w:pPr>
              <w:spacing w:after="0" w:line="240" w:lineRule="auto"/>
              <w:jc w:val="center"/>
              <w:rPr>
                <w:rFonts w:ascii="Cambria" w:hAnsi="Cambria"/>
                <w:sz w:val="20"/>
                <w:szCs w:val="20"/>
              </w:rPr>
            </w:pPr>
            <w:r>
              <w:rPr>
                <w:rFonts w:ascii="Cambria" w:hAnsi="Cambria"/>
                <w:sz w:val="20"/>
                <w:szCs w:val="20"/>
              </w:rPr>
              <w:t>NIE</w:t>
            </w:r>
          </w:p>
        </w:tc>
        <w:tc>
          <w:tcPr>
            <w:tcW w:w="5539" w:type="dxa"/>
            <w:vAlign w:val="center"/>
          </w:tcPr>
          <w:p w14:paraId="4825989E" w14:textId="4F346D0A" w:rsidR="00206299" w:rsidRPr="00CF4F5C" w:rsidRDefault="00206299" w:rsidP="00206299">
            <w:pPr>
              <w:spacing w:after="0" w:line="240" w:lineRule="auto"/>
              <w:jc w:val="center"/>
              <w:rPr>
                <w:rFonts w:ascii="Cambria" w:hAnsi="Cambria"/>
                <w:sz w:val="20"/>
                <w:szCs w:val="20"/>
              </w:rPr>
            </w:pPr>
            <w:r>
              <w:rPr>
                <w:rFonts w:ascii="Cambria" w:hAnsi="Cambria"/>
                <w:sz w:val="20"/>
                <w:szCs w:val="20"/>
              </w:rPr>
              <w:t>----------</w:t>
            </w:r>
          </w:p>
        </w:tc>
        <w:tc>
          <w:tcPr>
            <w:tcW w:w="1842" w:type="dxa"/>
            <w:vAlign w:val="center"/>
          </w:tcPr>
          <w:p w14:paraId="655CCFB8" w14:textId="2947FE76" w:rsidR="00206299" w:rsidRPr="00CF4F5C" w:rsidRDefault="00206299" w:rsidP="00206299">
            <w:pPr>
              <w:spacing w:after="0" w:line="240" w:lineRule="auto"/>
              <w:jc w:val="center"/>
              <w:rPr>
                <w:rFonts w:ascii="Cambria" w:hAnsi="Cambria"/>
                <w:sz w:val="20"/>
                <w:szCs w:val="20"/>
              </w:rPr>
            </w:pPr>
            <w:r>
              <w:rPr>
                <w:rFonts w:ascii="Cambria" w:hAnsi="Cambria"/>
                <w:sz w:val="20"/>
                <w:szCs w:val="20"/>
              </w:rPr>
              <w:t>----------</w:t>
            </w:r>
          </w:p>
        </w:tc>
        <w:tc>
          <w:tcPr>
            <w:tcW w:w="1833" w:type="dxa"/>
            <w:vAlign w:val="center"/>
          </w:tcPr>
          <w:p w14:paraId="3499BC62" w14:textId="49F9C8F0" w:rsidR="00206299" w:rsidRPr="00CF4F5C" w:rsidRDefault="00206299" w:rsidP="00206299">
            <w:pPr>
              <w:spacing w:after="0" w:line="240" w:lineRule="auto"/>
              <w:jc w:val="center"/>
              <w:rPr>
                <w:rFonts w:ascii="Cambria" w:hAnsi="Cambria"/>
                <w:sz w:val="20"/>
                <w:szCs w:val="20"/>
              </w:rPr>
            </w:pPr>
            <w:r>
              <w:rPr>
                <w:rFonts w:ascii="Cambria" w:hAnsi="Cambria"/>
                <w:sz w:val="20"/>
                <w:szCs w:val="20"/>
              </w:rPr>
              <w:t>----------</w:t>
            </w:r>
          </w:p>
        </w:tc>
      </w:tr>
      <w:tr w:rsidR="00206299" w:rsidRPr="00CF4F5C" w14:paraId="22570FAE" w14:textId="77777777" w:rsidTr="003937F8">
        <w:trPr>
          <w:trHeight w:val="567"/>
          <w:jc w:val="center"/>
        </w:trPr>
        <w:tc>
          <w:tcPr>
            <w:tcW w:w="14879" w:type="dxa"/>
            <w:gridSpan w:val="6"/>
            <w:shd w:val="clear" w:color="auto" w:fill="F2F2F2" w:themeFill="background1" w:themeFillShade="F2"/>
            <w:vAlign w:val="center"/>
          </w:tcPr>
          <w:p w14:paraId="17408C67" w14:textId="77777777" w:rsidR="00206299" w:rsidRPr="00CF4F5C" w:rsidRDefault="00206299" w:rsidP="00206299">
            <w:pPr>
              <w:spacing w:after="0" w:line="240" w:lineRule="auto"/>
              <w:jc w:val="center"/>
              <w:rPr>
                <w:rFonts w:ascii="Cambria" w:hAnsi="Cambria"/>
                <w:b/>
                <w:sz w:val="20"/>
                <w:szCs w:val="20"/>
              </w:rPr>
            </w:pPr>
            <w:r w:rsidRPr="00CF4F5C">
              <w:rPr>
                <w:rFonts w:ascii="Cambria" w:hAnsi="Cambria"/>
                <w:b/>
                <w:sz w:val="20"/>
                <w:szCs w:val="20"/>
              </w:rPr>
              <w:t>OBSZAR INTERWENCJI - EDUKACJA EKOLOGICZNA</w:t>
            </w:r>
          </w:p>
        </w:tc>
      </w:tr>
      <w:tr w:rsidR="00206299" w:rsidRPr="00CF4F5C" w14:paraId="5A064B6D" w14:textId="77777777" w:rsidTr="00266B22">
        <w:trPr>
          <w:trHeight w:val="907"/>
          <w:jc w:val="center"/>
        </w:trPr>
        <w:tc>
          <w:tcPr>
            <w:tcW w:w="572" w:type="dxa"/>
            <w:vAlign w:val="center"/>
          </w:tcPr>
          <w:p w14:paraId="01014BE6" w14:textId="77777777" w:rsidR="00206299" w:rsidRPr="00CF4F5C" w:rsidRDefault="00206299" w:rsidP="00206299">
            <w:pPr>
              <w:spacing w:after="0" w:line="240" w:lineRule="auto"/>
              <w:jc w:val="center"/>
              <w:rPr>
                <w:rFonts w:ascii="Cambria" w:hAnsi="Cambria"/>
                <w:sz w:val="20"/>
                <w:szCs w:val="20"/>
              </w:rPr>
            </w:pPr>
            <w:r>
              <w:rPr>
                <w:rFonts w:ascii="Cambria" w:hAnsi="Cambria"/>
                <w:sz w:val="20"/>
                <w:szCs w:val="20"/>
              </w:rPr>
              <w:t>8</w:t>
            </w:r>
            <w:r w:rsidRPr="00CF4F5C">
              <w:rPr>
                <w:rFonts w:ascii="Cambria" w:hAnsi="Cambria"/>
                <w:sz w:val="20"/>
                <w:szCs w:val="20"/>
              </w:rPr>
              <w:t>.</w:t>
            </w:r>
          </w:p>
        </w:tc>
        <w:tc>
          <w:tcPr>
            <w:tcW w:w="3109" w:type="dxa"/>
            <w:vAlign w:val="center"/>
          </w:tcPr>
          <w:p w14:paraId="2E884B7F" w14:textId="4EC68D86" w:rsidR="00206299" w:rsidRPr="00CF4F5C" w:rsidRDefault="00206299" w:rsidP="00206299">
            <w:pPr>
              <w:spacing w:after="0" w:line="240" w:lineRule="auto"/>
              <w:jc w:val="center"/>
              <w:rPr>
                <w:rFonts w:ascii="Cambria" w:hAnsi="Cambria"/>
                <w:sz w:val="20"/>
                <w:szCs w:val="20"/>
              </w:rPr>
            </w:pPr>
            <w:r w:rsidRPr="00CF4F5C">
              <w:rPr>
                <w:rFonts w:ascii="Cambria" w:hAnsi="Cambria"/>
                <w:sz w:val="20"/>
                <w:szCs w:val="20"/>
              </w:rPr>
              <w:t>Prowadzenie działań edukacyjnych oraz organizacja kampanii informacyjnych dotyczących zagadnień ochrony środowiska</w:t>
            </w:r>
          </w:p>
        </w:tc>
        <w:tc>
          <w:tcPr>
            <w:tcW w:w="1984" w:type="dxa"/>
            <w:shd w:val="clear" w:color="auto" w:fill="FFFFFF"/>
            <w:vAlign w:val="center"/>
          </w:tcPr>
          <w:p w14:paraId="3DC508D0" w14:textId="36719361" w:rsidR="00206299" w:rsidRPr="00CF4F5C" w:rsidRDefault="00206299" w:rsidP="00206299">
            <w:pPr>
              <w:spacing w:after="0" w:line="240" w:lineRule="auto"/>
              <w:jc w:val="center"/>
              <w:rPr>
                <w:rFonts w:ascii="Cambria" w:hAnsi="Cambria"/>
                <w:sz w:val="20"/>
                <w:szCs w:val="20"/>
              </w:rPr>
            </w:pPr>
            <w:r>
              <w:rPr>
                <w:rFonts w:ascii="Cambria" w:hAnsi="Cambria"/>
                <w:sz w:val="20"/>
                <w:szCs w:val="20"/>
              </w:rPr>
              <w:t>NIE</w:t>
            </w:r>
          </w:p>
        </w:tc>
        <w:tc>
          <w:tcPr>
            <w:tcW w:w="5539" w:type="dxa"/>
            <w:vAlign w:val="center"/>
          </w:tcPr>
          <w:p w14:paraId="4AEFE233" w14:textId="3E2FB64C" w:rsidR="00206299" w:rsidRPr="00CF4F5C" w:rsidRDefault="00206299" w:rsidP="00206299">
            <w:pPr>
              <w:spacing w:after="0" w:line="240" w:lineRule="auto"/>
              <w:jc w:val="center"/>
              <w:rPr>
                <w:rFonts w:ascii="Cambria" w:hAnsi="Cambria"/>
                <w:sz w:val="20"/>
                <w:szCs w:val="20"/>
              </w:rPr>
            </w:pPr>
            <w:r>
              <w:rPr>
                <w:rFonts w:ascii="Cambria" w:hAnsi="Cambria"/>
                <w:sz w:val="20"/>
                <w:szCs w:val="20"/>
              </w:rPr>
              <w:t>----------</w:t>
            </w:r>
          </w:p>
        </w:tc>
        <w:tc>
          <w:tcPr>
            <w:tcW w:w="1842" w:type="dxa"/>
            <w:vAlign w:val="center"/>
          </w:tcPr>
          <w:p w14:paraId="6FC59D62" w14:textId="47715514" w:rsidR="00206299" w:rsidRPr="00CF4F5C" w:rsidRDefault="00206299" w:rsidP="00206299">
            <w:pPr>
              <w:spacing w:after="0" w:line="240" w:lineRule="auto"/>
              <w:jc w:val="center"/>
              <w:rPr>
                <w:rFonts w:ascii="Cambria" w:hAnsi="Cambria"/>
                <w:sz w:val="20"/>
                <w:szCs w:val="20"/>
              </w:rPr>
            </w:pPr>
            <w:r>
              <w:rPr>
                <w:rFonts w:ascii="Cambria" w:hAnsi="Cambria"/>
                <w:sz w:val="20"/>
                <w:szCs w:val="20"/>
              </w:rPr>
              <w:t>----------</w:t>
            </w:r>
          </w:p>
        </w:tc>
        <w:tc>
          <w:tcPr>
            <w:tcW w:w="1833" w:type="dxa"/>
            <w:vAlign w:val="center"/>
          </w:tcPr>
          <w:p w14:paraId="0B33B729" w14:textId="61D9C771" w:rsidR="00206299" w:rsidRPr="00CF4F5C" w:rsidRDefault="00206299" w:rsidP="00206299">
            <w:pPr>
              <w:spacing w:after="0" w:line="240" w:lineRule="auto"/>
              <w:jc w:val="center"/>
              <w:rPr>
                <w:rFonts w:ascii="Cambria" w:hAnsi="Cambria"/>
                <w:sz w:val="20"/>
                <w:szCs w:val="20"/>
              </w:rPr>
            </w:pPr>
            <w:r>
              <w:rPr>
                <w:rFonts w:ascii="Cambria" w:hAnsi="Cambria"/>
                <w:sz w:val="20"/>
                <w:szCs w:val="20"/>
              </w:rPr>
              <w:t>----------</w:t>
            </w:r>
          </w:p>
        </w:tc>
      </w:tr>
    </w:tbl>
    <w:p w14:paraId="78893B10" w14:textId="1BC9C87D" w:rsidR="0074582B" w:rsidRDefault="00883220" w:rsidP="00883220">
      <w:pPr>
        <w:tabs>
          <w:tab w:val="center" w:pos="4535"/>
          <w:tab w:val="left" w:pos="5994"/>
        </w:tabs>
        <w:spacing w:before="60" w:after="0" w:line="240" w:lineRule="auto"/>
        <w:jc w:val="center"/>
        <w:rPr>
          <w:rFonts w:ascii="Cambria" w:hAnsi="Cambria"/>
          <w:b/>
          <w:i/>
          <w:sz w:val="20"/>
          <w:szCs w:val="20"/>
        </w:rPr>
      </w:pPr>
      <w:r w:rsidRPr="00412A82">
        <w:rPr>
          <w:rFonts w:ascii="Cambria" w:hAnsi="Cambria" w:cs="Calibri"/>
          <w:i/>
          <w:sz w:val="16"/>
          <w:szCs w:val="20"/>
          <w:lang w:eastAsia="pl-PL"/>
        </w:rPr>
        <w:t>Źródło: Ana</w:t>
      </w:r>
      <w:r>
        <w:rPr>
          <w:rFonts w:ascii="Cambria" w:hAnsi="Cambria" w:cs="Calibri"/>
          <w:i/>
          <w:sz w:val="16"/>
          <w:szCs w:val="20"/>
          <w:lang w:eastAsia="pl-PL"/>
        </w:rPr>
        <w:t xml:space="preserve">liza własna na podstawie danych </w:t>
      </w:r>
      <w:r w:rsidRPr="00883220">
        <w:rPr>
          <w:rFonts w:ascii="Cambria" w:hAnsi="Cambria" w:cs="Calibri"/>
          <w:i/>
          <w:sz w:val="16"/>
          <w:szCs w:val="20"/>
          <w:lang w:eastAsia="pl-PL"/>
        </w:rPr>
        <w:t>Zakład</w:t>
      </w:r>
      <w:r>
        <w:rPr>
          <w:rFonts w:ascii="Cambria" w:hAnsi="Cambria" w:cs="Calibri"/>
          <w:i/>
          <w:sz w:val="16"/>
          <w:szCs w:val="20"/>
          <w:lang w:eastAsia="pl-PL"/>
        </w:rPr>
        <w:t>u</w:t>
      </w:r>
      <w:r w:rsidRPr="00883220">
        <w:rPr>
          <w:rFonts w:ascii="Cambria" w:hAnsi="Cambria" w:cs="Calibri"/>
          <w:i/>
          <w:sz w:val="16"/>
          <w:szCs w:val="20"/>
          <w:lang w:eastAsia="pl-PL"/>
        </w:rPr>
        <w:t xml:space="preserve"> Wodociągów i Kanalizacji Sp. z o.o. w Mrągowie</w:t>
      </w:r>
    </w:p>
    <w:p w14:paraId="12CEC67A" w14:textId="64C640D7" w:rsidR="006A6B18" w:rsidRPr="00412A82" w:rsidRDefault="00562CBF" w:rsidP="006A6B18">
      <w:pPr>
        <w:tabs>
          <w:tab w:val="center" w:pos="4535"/>
          <w:tab w:val="left" w:pos="5994"/>
        </w:tabs>
        <w:spacing w:after="60" w:line="240" w:lineRule="auto"/>
        <w:jc w:val="center"/>
        <w:rPr>
          <w:rFonts w:ascii="Cambria" w:hAnsi="Cambria"/>
          <w:i/>
          <w:sz w:val="20"/>
          <w:szCs w:val="20"/>
        </w:rPr>
      </w:pPr>
      <w:bookmarkStart w:id="61" w:name="_Toc213242716"/>
      <w:r>
        <w:rPr>
          <w:rFonts w:ascii="Cambria" w:hAnsi="Cambria"/>
          <w:b/>
          <w:i/>
          <w:sz w:val="20"/>
          <w:szCs w:val="20"/>
        </w:rPr>
        <w:lastRenderedPageBreak/>
        <w:t>2</w:t>
      </w:r>
      <w:r w:rsidR="006A6B18" w:rsidRPr="00412A82">
        <w:rPr>
          <w:rFonts w:ascii="Cambria" w:hAnsi="Cambria"/>
          <w:b/>
          <w:i/>
          <w:sz w:val="20"/>
          <w:szCs w:val="20"/>
        </w:rPr>
        <w:t xml:space="preserve">Tabela nr </w:t>
      </w:r>
      <w:r w:rsidR="006A6B18" w:rsidRPr="00412A82">
        <w:rPr>
          <w:rFonts w:ascii="Cambria" w:hAnsi="Cambria"/>
          <w:b/>
          <w:i/>
          <w:sz w:val="20"/>
          <w:szCs w:val="20"/>
        </w:rPr>
        <w:fldChar w:fldCharType="begin"/>
      </w:r>
      <w:r w:rsidR="006A6B18" w:rsidRPr="00412A82">
        <w:rPr>
          <w:rFonts w:ascii="Cambria" w:hAnsi="Cambria"/>
          <w:b/>
          <w:i/>
          <w:sz w:val="20"/>
          <w:szCs w:val="20"/>
        </w:rPr>
        <w:instrText xml:space="preserve"> SEQ Tabela \* ARABIC </w:instrText>
      </w:r>
      <w:r w:rsidR="006A6B18" w:rsidRPr="00412A82">
        <w:rPr>
          <w:rFonts w:ascii="Cambria" w:hAnsi="Cambria"/>
          <w:b/>
          <w:i/>
          <w:sz w:val="20"/>
          <w:szCs w:val="20"/>
        </w:rPr>
        <w:fldChar w:fldCharType="separate"/>
      </w:r>
      <w:r w:rsidR="00276C00">
        <w:rPr>
          <w:rFonts w:ascii="Cambria" w:hAnsi="Cambria"/>
          <w:b/>
          <w:i/>
          <w:noProof/>
          <w:sz w:val="20"/>
          <w:szCs w:val="20"/>
        </w:rPr>
        <w:t>10</w:t>
      </w:r>
      <w:r w:rsidR="006A6B18" w:rsidRPr="00412A82">
        <w:rPr>
          <w:rFonts w:ascii="Cambria" w:hAnsi="Cambria"/>
          <w:b/>
          <w:i/>
          <w:sz w:val="20"/>
          <w:szCs w:val="20"/>
        </w:rPr>
        <w:fldChar w:fldCharType="end"/>
      </w:r>
      <w:r w:rsidR="006A6B18" w:rsidRPr="00412A82">
        <w:rPr>
          <w:rFonts w:ascii="Cambria" w:hAnsi="Cambria"/>
          <w:b/>
          <w:i/>
          <w:sz w:val="20"/>
          <w:szCs w:val="20"/>
        </w:rPr>
        <w:t xml:space="preserve">. </w:t>
      </w:r>
      <w:r w:rsidR="006A6B18" w:rsidRPr="00412A82">
        <w:rPr>
          <w:rFonts w:ascii="Cambria" w:hAnsi="Cambria"/>
          <w:i/>
          <w:sz w:val="20"/>
          <w:szCs w:val="20"/>
        </w:rPr>
        <w:t>Zadania realizowane przez Państwowe Gospodarstwo Wodne Wody Polskie - Regionalny Zarząd Gospodarki Wodnej w Białymstoku</w:t>
      </w:r>
      <w:bookmarkEnd w:id="61"/>
    </w:p>
    <w:tbl>
      <w:tblPr>
        <w:tblStyle w:val="Tabela-Siatka1"/>
        <w:tblW w:w="14879" w:type="dxa"/>
        <w:jc w:val="center"/>
        <w:tblLayout w:type="fixed"/>
        <w:tblLook w:val="0000" w:firstRow="0" w:lastRow="0" w:firstColumn="0" w:lastColumn="0" w:noHBand="0" w:noVBand="0"/>
      </w:tblPr>
      <w:tblGrid>
        <w:gridCol w:w="572"/>
        <w:gridCol w:w="4668"/>
        <w:gridCol w:w="2410"/>
        <w:gridCol w:w="3554"/>
        <w:gridCol w:w="1842"/>
        <w:gridCol w:w="1833"/>
      </w:tblGrid>
      <w:tr w:rsidR="006A6B18" w:rsidRPr="00412A82" w14:paraId="67F60085" w14:textId="77777777" w:rsidTr="00BB3E80">
        <w:trPr>
          <w:trHeight w:val="567"/>
          <w:tblHeader/>
          <w:jc w:val="center"/>
        </w:trPr>
        <w:tc>
          <w:tcPr>
            <w:tcW w:w="572" w:type="dxa"/>
            <w:shd w:val="clear" w:color="auto" w:fill="F2F2F2" w:themeFill="background1" w:themeFillShade="F2"/>
            <w:vAlign w:val="center"/>
          </w:tcPr>
          <w:p w14:paraId="320A825B" w14:textId="77777777" w:rsidR="006A6B18" w:rsidRPr="00412A82" w:rsidRDefault="006A6B18" w:rsidP="00EA0381">
            <w:pPr>
              <w:spacing w:after="0" w:line="240" w:lineRule="auto"/>
              <w:jc w:val="center"/>
              <w:rPr>
                <w:rFonts w:ascii="Cambria" w:hAnsi="Cambria"/>
                <w:b/>
                <w:sz w:val="20"/>
                <w:szCs w:val="20"/>
              </w:rPr>
            </w:pPr>
            <w:r w:rsidRPr="00412A82">
              <w:rPr>
                <w:rFonts w:ascii="Cambria" w:hAnsi="Cambria"/>
                <w:b/>
                <w:sz w:val="20"/>
                <w:szCs w:val="20"/>
              </w:rPr>
              <w:t>Lp.</w:t>
            </w:r>
          </w:p>
        </w:tc>
        <w:tc>
          <w:tcPr>
            <w:tcW w:w="4668" w:type="dxa"/>
            <w:shd w:val="clear" w:color="auto" w:fill="F2F2F2" w:themeFill="background1" w:themeFillShade="F2"/>
            <w:vAlign w:val="center"/>
          </w:tcPr>
          <w:p w14:paraId="5837AD02" w14:textId="77777777" w:rsidR="006A6B18" w:rsidRPr="00412A82" w:rsidRDefault="006A6B18" w:rsidP="00EA0381">
            <w:pPr>
              <w:spacing w:after="0" w:line="240" w:lineRule="auto"/>
              <w:jc w:val="center"/>
              <w:rPr>
                <w:rFonts w:ascii="Cambria" w:hAnsi="Cambria"/>
                <w:b/>
                <w:sz w:val="20"/>
                <w:szCs w:val="20"/>
              </w:rPr>
            </w:pPr>
            <w:r w:rsidRPr="00412A82">
              <w:rPr>
                <w:rFonts w:ascii="Cambria" w:hAnsi="Cambria"/>
                <w:b/>
                <w:sz w:val="20"/>
                <w:szCs w:val="20"/>
              </w:rPr>
              <w:t>Zadanie</w:t>
            </w:r>
          </w:p>
        </w:tc>
        <w:tc>
          <w:tcPr>
            <w:tcW w:w="2410" w:type="dxa"/>
            <w:shd w:val="clear" w:color="auto" w:fill="F2F2F2" w:themeFill="background1" w:themeFillShade="F2"/>
            <w:vAlign w:val="center"/>
          </w:tcPr>
          <w:p w14:paraId="6AF4F84C" w14:textId="77777777" w:rsidR="006A6B18" w:rsidRPr="00412A82" w:rsidRDefault="006A6B18" w:rsidP="00EA0381">
            <w:pPr>
              <w:spacing w:after="0" w:line="240" w:lineRule="auto"/>
              <w:jc w:val="center"/>
              <w:rPr>
                <w:rFonts w:ascii="Cambria" w:hAnsi="Cambria"/>
                <w:b/>
                <w:sz w:val="20"/>
                <w:szCs w:val="20"/>
              </w:rPr>
            </w:pPr>
            <w:r w:rsidRPr="00412A82">
              <w:rPr>
                <w:rFonts w:ascii="Cambria" w:hAnsi="Cambria"/>
                <w:b/>
                <w:sz w:val="20"/>
                <w:szCs w:val="20"/>
              </w:rPr>
              <w:t>Realizacja zadania</w:t>
            </w:r>
          </w:p>
          <w:p w14:paraId="52E65BE4" w14:textId="718720C7" w:rsidR="006A6B18" w:rsidRPr="00412A82" w:rsidRDefault="006A6B18" w:rsidP="00BB3E80">
            <w:pPr>
              <w:spacing w:after="0" w:line="240" w:lineRule="auto"/>
              <w:jc w:val="center"/>
              <w:rPr>
                <w:rFonts w:ascii="Cambria" w:hAnsi="Cambria"/>
                <w:b/>
                <w:sz w:val="20"/>
                <w:szCs w:val="20"/>
              </w:rPr>
            </w:pPr>
            <w:r w:rsidRPr="00412A82">
              <w:rPr>
                <w:rFonts w:ascii="Cambria" w:hAnsi="Cambria"/>
                <w:b/>
                <w:sz w:val="20"/>
                <w:szCs w:val="20"/>
              </w:rPr>
              <w:t xml:space="preserve">TAK / NIE </w:t>
            </w:r>
          </w:p>
        </w:tc>
        <w:tc>
          <w:tcPr>
            <w:tcW w:w="3554" w:type="dxa"/>
            <w:shd w:val="clear" w:color="auto" w:fill="F2F2F2" w:themeFill="background1" w:themeFillShade="F2"/>
            <w:vAlign w:val="center"/>
          </w:tcPr>
          <w:p w14:paraId="6A602366" w14:textId="77777777" w:rsidR="006A6B18" w:rsidRPr="00412A82" w:rsidRDefault="006A6B18" w:rsidP="00EA0381">
            <w:pPr>
              <w:spacing w:after="0" w:line="240" w:lineRule="auto"/>
              <w:jc w:val="center"/>
              <w:rPr>
                <w:rFonts w:ascii="Cambria" w:hAnsi="Cambria"/>
                <w:b/>
                <w:sz w:val="20"/>
                <w:szCs w:val="20"/>
              </w:rPr>
            </w:pPr>
            <w:r w:rsidRPr="00412A82">
              <w:rPr>
                <w:rFonts w:ascii="Cambria" w:hAnsi="Cambria"/>
                <w:b/>
                <w:sz w:val="20"/>
                <w:szCs w:val="20"/>
              </w:rPr>
              <w:t>Opis realizacji zadania</w:t>
            </w:r>
          </w:p>
        </w:tc>
        <w:tc>
          <w:tcPr>
            <w:tcW w:w="1842" w:type="dxa"/>
            <w:shd w:val="clear" w:color="auto" w:fill="F2F2F2" w:themeFill="background1" w:themeFillShade="F2"/>
            <w:vAlign w:val="center"/>
          </w:tcPr>
          <w:p w14:paraId="053AFDA3" w14:textId="77777777" w:rsidR="006A6B18" w:rsidRPr="00412A82" w:rsidRDefault="006A6B18" w:rsidP="00EA0381">
            <w:pPr>
              <w:spacing w:after="0" w:line="240" w:lineRule="auto"/>
              <w:jc w:val="center"/>
              <w:rPr>
                <w:rFonts w:ascii="Cambria" w:hAnsi="Cambria"/>
                <w:b/>
                <w:sz w:val="20"/>
                <w:szCs w:val="20"/>
              </w:rPr>
            </w:pPr>
            <w:r w:rsidRPr="00412A82">
              <w:rPr>
                <w:rFonts w:ascii="Cambria" w:hAnsi="Cambria"/>
                <w:b/>
                <w:sz w:val="20"/>
                <w:szCs w:val="20"/>
              </w:rPr>
              <w:t>Termin realizacji zadania</w:t>
            </w:r>
          </w:p>
        </w:tc>
        <w:tc>
          <w:tcPr>
            <w:tcW w:w="1833" w:type="dxa"/>
            <w:shd w:val="clear" w:color="auto" w:fill="F2F2F2" w:themeFill="background1" w:themeFillShade="F2"/>
            <w:vAlign w:val="center"/>
          </w:tcPr>
          <w:p w14:paraId="43211A2D" w14:textId="77777777" w:rsidR="006A6B18" w:rsidRPr="00412A82" w:rsidRDefault="006A6B18" w:rsidP="00EA0381">
            <w:pPr>
              <w:spacing w:after="0" w:line="240" w:lineRule="auto"/>
              <w:jc w:val="center"/>
              <w:rPr>
                <w:rFonts w:ascii="Cambria" w:hAnsi="Cambria"/>
                <w:b/>
                <w:sz w:val="20"/>
                <w:szCs w:val="20"/>
              </w:rPr>
            </w:pPr>
            <w:r w:rsidRPr="00412A82">
              <w:rPr>
                <w:rFonts w:ascii="Cambria" w:hAnsi="Cambria"/>
                <w:b/>
                <w:sz w:val="20"/>
                <w:szCs w:val="20"/>
              </w:rPr>
              <w:t>Koszty realizacji zadania</w:t>
            </w:r>
          </w:p>
        </w:tc>
      </w:tr>
      <w:tr w:rsidR="006A6B18" w:rsidRPr="00412A82" w14:paraId="13DCA0AB" w14:textId="77777777" w:rsidTr="00EA0381">
        <w:trPr>
          <w:trHeight w:val="567"/>
          <w:jc w:val="center"/>
        </w:trPr>
        <w:tc>
          <w:tcPr>
            <w:tcW w:w="14879" w:type="dxa"/>
            <w:gridSpan w:val="6"/>
            <w:shd w:val="clear" w:color="auto" w:fill="F2F2F2" w:themeFill="background1" w:themeFillShade="F2"/>
            <w:vAlign w:val="center"/>
          </w:tcPr>
          <w:p w14:paraId="637ED5CA" w14:textId="77777777" w:rsidR="006A6B18" w:rsidRPr="00412A82" w:rsidRDefault="006A6B18" w:rsidP="00EA0381">
            <w:pPr>
              <w:spacing w:after="0" w:line="240" w:lineRule="auto"/>
              <w:jc w:val="center"/>
              <w:rPr>
                <w:rFonts w:ascii="Cambria" w:hAnsi="Cambria"/>
                <w:b/>
                <w:sz w:val="20"/>
                <w:szCs w:val="20"/>
              </w:rPr>
            </w:pPr>
            <w:r w:rsidRPr="00412A82">
              <w:rPr>
                <w:rFonts w:ascii="Cambria" w:hAnsi="Cambria"/>
                <w:b/>
                <w:sz w:val="20"/>
                <w:szCs w:val="20"/>
              </w:rPr>
              <w:t>OBSZAR INTERWENCJI - GOSPODAROWANIE WODAMI</w:t>
            </w:r>
          </w:p>
        </w:tc>
      </w:tr>
      <w:tr w:rsidR="006A6B18" w:rsidRPr="00412A82" w14:paraId="399BC4C9" w14:textId="77777777" w:rsidTr="00BB3E80">
        <w:trPr>
          <w:trHeight w:val="1191"/>
          <w:jc w:val="center"/>
        </w:trPr>
        <w:tc>
          <w:tcPr>
            <w:tcW w:w="572" w:type="dxa"/>
            <w:vAlign w:val="center"/>
          </w:tcPr>
          <w:p w14:paraId="120C8462" w14:textId="77777777"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1.</w:t>
            </w:r>
          </w:p>
        </w:tc>
        <w:tc>
          <w:tcPr>
            <w:tcW w:w="4668" w:type="dxa"/>
            <w:vAlign w:val="center"/>
          </w:tcPr>
          <w:p w14:paraId="053F694A" w14:textId="77777777"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Wykonanie inwentaryzacji urządzeń melioracyjnych</w:t>
            </w:r>
          </w:p>
        </w:tc>
        <w:tc>
          <w:tcPr>
            <w:tcW w:w="2410" w:type="dxa"/>
            <w:vAlign w:val="center"/>
          </w:tcPr>
          <w:p w14:paraId="6CB6EC82" w14:textId="5D35D23A"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NIE</w:t>
            </w:r>
          </w:p>
        </w:tc>
        <w:tc>
          <w:tcPr>
            <w:tcW w:w="3554" w:type="dxa"/>
            <w:vAlign w:val="center"/>
          </w:tcPr>
          <w:p w14:paraId="409C3302" w14:textId="74CEE47E"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435DB043" w14:textId="4020A56B"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7C3FE0B0" w14:textId="3F76C639"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w:t>
            </w:r>
          </w:p>
        </w:tc>
      </w:tr>
      <w:tr w:rsidR="006A6B18" w:rsidRPr="00412A82" w14:paraId="7F6F8186" w14:textId="77777777" w:rsidTr="00BB3E80">
        <w:trPr>
          <w:trHeight w:val="1191"/>
          <w:jc w:val="center"/>
        </w:trPr>
        <w:tc>
          <w:tcPr>
            <w:tcW w:w="572" w:type="dxa"/>
            <w:vAlign w:val="center"/>
          </w:tcPr>
          <w:p w14:paraId="27D92ECF" w14:textId="77777777"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2.</w:t>
            </w:r>
          </w:p>
        </w:tc>
        <w:tc>
          <w:tcPr>
            <w:tcW w:w="4668" w:type="dxa"/>
            <w:tcBorders>
              <w:bottom w:val="single" w:sz="4" w:space="0" w:color="auto"/>
            </w:tcBorders>
            <w:vAlign w:val="center"/>
          </w:tcPr>
          <w:p w14:paraId="51E5823B" w14:textId="77777777"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Modernizacja i bieżące utrzymanie urządzeń melioracyjnych w tym zabezpieczeń przeciwpowodziowych</w:t>
            </w:r>
          </w:p>
        </w:tc>
        <w:tc>
          <w:tcPr>
            <w:tcW w:w="2410" w:type="dxa"/>
            <w:tcBorders>
              <w:bottom w:val="single" w:sz="4" w:space="0" w:color="auto"/>
            </w:tcBorders>
            <w:vAlign w:val="center"/>
          </w:tcPr>
          <w:p w14:paraId="6CC1F2C3" w14:textId="54DC3722"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NIE</w:t>
            </w:r>
          </w:p>
        </w:tc>
        <w:tc>
          <w:tcPr>
            <w:tcW w:w="3554" w:type="dxa"/>
            <w:vAlign w:val="center"/>
          </w:tcPr>
          <w:p w14:paraId="678B212B" w14:textId="1F3BF92E"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5F84520D" w14:textId="5AD32DC7"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724C97FC" w14:textId="729023DA"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w:t>
            </w:r>
          </w:p>
        </w:tc>
      </w:tr>
      <w:tr w:rsidR="006A6B18" w:rsidRPr="00412A82" w14:paraId="29950D60" w14:textId="77777777" w:rsidTr="00BB3E80">
        <w:trPr>
          <w:trHeight w:val="1191"/>
          <w:jc w:val="center"/>
        </w:trPr>
        <w:tc>
          <w:tcPr>
            <w:tcW w:w="572" w:type="dxa"/>
            <w:vAlign w:val="center"/>
          </w:tcPr>
          <w:p w14:paraId="73C8EFEE" w14:textId="77777777"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3.</w:t>
            </w:r>
          </w:p>
        </w:tc>
        <w:tc>
          <w:tcPr>
            <w:tcW w:w="4668" w:type="dxa"/>
            <w:vAlign w:val="center"/>
          </w:tcPr>
          <w:p w14:paraId="7EA98035" w14:textId="77777777"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 xml:space="preserve">Wdrażanie programów ochrony wód podziemnych </w:t>
            </w:r>
          </w:p>
          <w:p w14:paraId="47A8701B" w14:textId="77777777"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i powierzchniowych</w:t>
            </w:r>
          </w:p>
        </w:tc>
        <w:tc>
          <w:tcPr>
            <w:tcW w:w="2410" w:type="dxa"/>
            <w:vAlign w:val="center"/>
          </w:tcPr>
          <w:p w14:paraId="23E1A995" w14:textId="4358D51F"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NIE</w:t>
            </w:r>
          </w:p>
        </w:tc>
        <w:tc>
          <w:tcPr>
            <w:tcW w:w="3554" w:type="dxa"/>
            <w:vAlign w:val="center"/>
          </w:tcPr>
          <w:p w14:paraId="23337094" w14:textId="41F4E7E5"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0772A121" w14:textId="6B7109AA"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539C2DC7" w14:textId="6A8CB7EA"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w:t>
            </w:r>
          </w:p>
        </w:tc>
      </w:tr>
      <w:tr w:rsidR="006A6B18" w:rsidRPr="00412A82" w14:paraId="037B64BE" w14:textId="77777777" w:rsidTr="00BB3E80">
        <w:trPr>
          <w:trHeight w:val="1191"/>
          <w:jc w:val="center"/>
        </w:trPr>
        <w:tc>
          <w:tcPr>
            <w:tcW w:w="572" w:type="dxa"/>
            <w:vAlign w:val="center"/>
          </w:tcPr>
          <w:p w14:paraId="562EECCC" w14:textId="77777777"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4.</w:t>
            </w:r>
          </w:p>
        </w:tc>
        <w:tc>
          <w:tcPr>
            <w:tcW w:w="4668" w:type="dxa"/>
            <w:vAlign w:val="center"/>
          </w:tcPr>
          <w:p w14:paraId="613F2E8A" w14:textId="77777777"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Sukcesywna realizacja programów małej retencji dla województwa warmińsko - mazurskiego</w:t>
            </w:r>
          </w:p>
        </w:tc>
        <w:tc>
          <w:tcPr>
            <w:tcW w:w="2410" w:type="dxa"/>
            <w:vAlign w:val="center"/>
          </w:tcPr>
          <w:p w14:paraId="4FE95B91" w14:textId="102DACEA"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NIE</w:t>
            </w:r>
          </w:p>
        </w:tc>
        <w:tc>
          <w:tcPr>
            <w:tcW w:w="3554" w:type="dxa"/>
            <w:vAlign w:val="center"/>
          </w:tcPr>
          <w:p w14:paraId="466AB80C" w14:textId="434F42A8"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07236D32" w14:textId="52BD02F8"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7520B98E" w14:textId="3827B910"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w:t>
            </w:r>
          </w:p>
        </w:tc>
      </w:tr>
      <w:tr w:rsidR="006A6B18" w:rsidRPr="00412A82" w14:paraId="035BA251" w14:textId="77777777" w:rsidTr="00EA0381">
        <w:trPr>
          <w:trHeight w:val="567"/>
          <w:jc w:val="center"/>
        </w:trPr>
        <w:tc>
          <w:tcPr>
            <w:tcW w:w="14879" w:type="dxa"/>
            <w:gridSpan w:val="6"/>
            <w:shd w:val="clear" w:color="auto" w:fill="F2F2F2" w:themeFill="background1" w:themeFillShade="F2"/>
            <w:vAlign w:val="center"/>
          </w:tcPr>
          <w:p w14:paraId="2FD46CB8" w14:textId="77777777" w:rsidR="006A6B18" w:rsidRPr="00412A82" w:rsidRDefault="006A6B18" w:rsidP="006A6B18">
            <w:pPr>
              <w:spacing w:after="0" w:line="240" w:lineRule="auto"/>
              <w:jc w:val="center"/>
              <w:rPr>
                <w:rFonts w:ascii="Cambria" w:hAnsi="Cambria"/>
                <w:b/>
                <w:sz w:val="20"/>
                <w:szCs w:val="20"/>
              </w:rPr>
            </w:pPr>
            <w:r w:rsidRPr="00412A82">
              <w:rPr>
                <w:rFonts w:ascii="Cambria" w:hAnsi="Cambria"/>
                <w:b/>
                <w:sz w:val="20"/>
                <w:szCs w:val="20"/>
              </w:rPr>
              <w:t>OBSZAR INTERWENCJI - EDUKACJA EKOLOGICZNA</w:t>
            </w:r>
          </w:p>
        </w:tc>
      </w:tr>
      <w:tr w:rsidR="006A6B18" w:rsidRPr="00412A82" w14:paraId="200235AB" w14:textId="77777777" w:rsidTr="00BB3E80">
        <w:trPr>
          <w:trHeight w:val="1134"/>
          <w:jc w:val="center"/>
        </w:trPr>
        <w:tc>
          <w:tcPr>
            <w:tcW w:w="572" w:type="dxa"/>
            <w:vAlign w:val="center"/>
          </w:tcPr>
          <w:p w14:paraId="6D6EBE3C" w14:textId="77777777"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5.</w:t>
            </w:r>
          </w:p>
        </w:tc>
        <w:tc>
          <w:tcPr>
            <w:tcW w:w="4668" w:type="dxa"/>
            <w:vAlign w:val="center"/>
          </w:tcPr>
          <w:p w14:paraId="4C850892" w14:textId="77777777"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 xml:space="preserve">Prowadzenie działań edukacyjnych </w:t>
            </w:r>
          </w:p>
          <w:p w14:paraId="26A69DC9" w14:textId="77777777"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oraz organizacja kampanii informacyjnych dotyczących zagadnień ochrony środowiska</w:t>
            </w:r>
          </w:p>
        </w:tc>
        <w:tc>
          <w:tcPr>
            <w:tcW w:w="2410" w:type="dxa"/>
            <w:vAlign w:val="center"/>
          </w:tcPr>
          <w:p w14:paraId="60FFEC34" w14:textId="6F1D5258"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NIE</w:t>
            </w:r>
          </w:p>
        </w:tc>
        <w:tc>
          <w:tcPr>
            <w:tcW w:w="3554" w:type="dxa"/>
            <w:vAlign w:val="center"/>
          </w:tcPr>
          <w:p w14:paraId="55156BF8" w14:textId="52ECFA8B"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31DBE435" w14:textId="68549B02"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5BCE9A4C" w14:textId="10CB86E1" w:rsidR="006A6B18" w:rsidRPr="00412A82" w:rsidRDefault="006A6B18" w:rsidP="006A6B18">
            <w:pPr>
              <w:spacing w:after="0" w:line="240" w:lineRule="auto"/>
              <w:jc w:val="center"/>
              <w:rPr>
                <w:rFonts w:ascii="Cambria" w:hAnsi="Cambria"/>
                <w:sz w:val="20"/>
                <w:szCs w:val="20"/>
              </w:rPr>
            </w:pPr>
            <w:r w:rsidRPr="00412A82">
              <w:rPr>
                <w:rFonts w:ascii="Cambria" w:hAnsi="Cambria"/>
                <w:sz w:val="20"/>
                <w:szCs w:val="20"/>
              </w:rPr>
              <w:t>----------</w:t>
            </w:r>
          </w:p>
        </w:tc>
      </w:tr>
    </w:tbl>
    <w:p w14:paraId="43DA992F" w14:textId="63369550" w:rsidR="006A6B18" w:rsidRPr="00412A82" w:rsidRDefault="006A6B18" w:rsidP="006A6B18">
      <w:pPr>
        <w:tabs>
          <w:tab w:val="center" w:pos="4535"/>
          <w:tab w:val="left" w:pos="5994"/>
        </w:tabs>
        <w:spacing w:before="60" w:after="0" w:line="240" w:lineRule="auto"/>
        <w:rPr>
          <w:rFonts w:ascii="Cambria" w:hAnsi="Cambria" w:cs="Calibri"/>
          <w:i/>
          <w:sz w:val="16"/>
          <w:szCs w:val="20"/>
          <w:lang w:eastAsia="pl-PL"/>
        </w:rPr>
      </w:pPr>
      <w:r w:rsidRPr="00412A82">
        <w:rPr>
          <w:rFonts w:ascii="Cambria" w:hAnsi="Cambria"/>
          <w:i/>
          <w:sz w:val="17"/>
          <w:szCs w:val="17"/>
        </w:rPr>
        <w:t>* w Programie Planowanych Inwestycji na terenie gminy przewidziano do realizacji zadanie pt. „Przysposobienie retencyjne rzeki Dajny, gm. Piecki,  Mrągowo, Reszel, woj. warmińsko-mazurski”</w:t>
      </w:r>
    </w:p>
    <w:p w14:paraId="34337DE3" w14:textId="77777777" w:rsidR="006A6B18" w:rsidRPr="00412A82" w:rsidRDefault="006A6B18" w:rsidP="006A6B18">
      <w:pPr>
        <w:tabs>
          <w:tab w:val="center" w:pos="4535"/>
          <w:tab w:val="left" w:pos="5994"/>
        </w:tabs>
        <w:spacing w:before="60" w:after="0" w:line="240" w:lineRule="auto"/>
        <w:jc w:val="center"/>
        <w:rPr>
          <w:rFonts w:ascii="Cambria" w:hAnsi="Cambria" w:cs="Calibri"/>
          <w:i/>
          <w:sz w:val="16"/>
          <w:szCs w:val="20"/>
          <w:lang w:eastAsia="pl-PL"/>
        </w:rPr>
      </w:pPr>
    </w:p>
    <w:p w14:paraId="3E390EAE" w14:textId="2118AE14" w:rsidR="006A6B18" w:rsidRPr="00412A82" w:rsidRDefault="006A6B18" w:rsidP="006A6B18">
      <w:pPr>
        <w:tabs>
          <w:tab w:val="center" w:pos="4535"/>
          <w:tab w:val="left" w:pos="5994"/>
        </w:tabs>
        <w:spacing w:before="60" w:after="0" w:line="240" w:lineRule="auto"/>
        <w:jc w:val="center"/>
        <w:rPr>
          <w:rFonts w:ascii="Cambria" w:hAnsi="Cambria" w:cs="Calibri"/>
          <w:i/>
          <w:sz w:val="16"/>
          <w:szCs w:val="20"/>
          <w:lang w:eastAsia="pl-PL"/>
        </w:rPr>
      </w:pPr>
      <w:r w:rsidRPr="00412A82">
        <w:rPr>
          <w:rFonts w:ascii="Cambria" w:hAnsi="Cambria" w:cs="Calibri"/>
          <w:i/>
          <w:sz w:val="16"/>
          <w:szCs w:val="20"/>
          <w:lang w:eastAsia="pl-PL"/>
        </w:rPr>
        <w:t>Źródło: Analiza własna na podstawie danych Państwowego Gospodarstwa Wodnego Wody Polskie - Regionalny Zarząd Gospodarki Wodnej w Białymstoku</w:t>
      </w:r>
    </w:p>
    <w:p w14:paraId="7F93E57D" w14:textId="298CF13D" w:rsidR="00EA0381" w:rsidRPr="00412A82" w:rsidRDefault="00EA0381" w:rsidP="00EA0381">
      <w:pPr>
        <w:tabs>
          <w:tab w:val="center" w:pos="4535"/>
          <w:tab w:val="left" w:pos="5994"/>
        </w:tabs>
        <w:spacing w:after="60" w:line="240" w:lineRule="auto"/>
        <w:jc w:val="center"/>
        <w:rPr>
          <w:rFonts w:ascii="Cambria" w:hAnsi="Cambria"/>
          <w:i/>
          <w:sz w:val="20"/>
          <w:szCs w:val="20"/>
        </w:rPr>
      </w:pPr>
      <w:bookmarkStart w:id="62" w:name="_Toc213242717"/>
      <w:r w:rsidRPr="00412A82">
        <w:rPr>
          <w:rFonts w:ascii="Cambria" w:hAnsi="Cambria"/>
          <w:b/>
          <w:i/>
          <w:sz w:val="20"/>
          <w:szCs w:val="20"/>
        </w:rPr>
        <w:lastRenderedPageBreak/>
        <w:t xml:space="preserve">Tabela nr </w:t>
      </w:r>
      <w:r w:rsidRPr="00412A82">
        <w:rPr>
          <w:rFonts w:ascii="Cambria" w:hAnsi="Cambria"/>
          <w:b/>
          <w:i/>
          <w:sz w:val="20"/>
          <w:szCs w:val="20"/>
        </w:rPr>
        <w:fldChar w:fldCharType="begin"/>
      </w:r>
      <w:r w:rsidRPr="00412A82">
        <w:rPr>
          <w:rFonts w:ascii="Cambria" w:hAnsi="Cambria"/>
          <w:b/>
          <w:i/>
          <w:sz w:val="20"/>
          <w:szCs w:val="20"/>
        </w:rPr>
        <w:instrText xml:space="preserve"> SEQ Tabela \* ARABIC </w:instrText>
      </w:r>
      <w:r w:rsidRPr="00412A82">
        <w:rPr>
          <w:rFonts w:ascii="Cambria" w:hAnsi="Cambria"/>
          <w:b/>
          <w:i/>
          <w:sz w:val="20"/>
          <w:szCs w:val="20"/>
        </w:rPr>
        <w:fldChar w:fldCharType="separate"/>
      </w:r>
      <w:r w:rsidR="00276C00">
        <w:rPr>
          <w:rFonts w:ascii="Cambria" w:hAnsi="Cambria"/>
          <w:b/>
          <w:i/>
          <w:noProof/>
          <w:sz w:val="20"/>
          <w:szCs w:val="20"/>
        </w:rPr>
        <w:t>11</w:t>
      </w:r>
      <w:r w:rsidRPr="00412A82">
        <w:rPr>
          <w:rFonts w:ascii="Cambria" w:hAnsi="Cambria"/>
          <w:b/>
          <w:i/>
          <w:sz w:val="20"/>
          <w:szCs w:val="20"/>
        </w:rPr>
        <w:fldChar w:fldCharType="end"/>
      </w:r>
      <w:r w:rsidRPr="00412A82">
        <w:rPr>
          <w:rFonts w:ascii="Cambria" w:hAnsi="Cambria"/>
          <w:b/>
          <w:i/>
          <w:sz w:val="20"/>
          <w:szCs w:val="20"/>
        </w:rPr>
        <w:t xml:space="preserve">. </w:t>
      </w:r>
      <w:r w:rsidRPr="00412A82">
        <w:rPr>
          <w:rFonts w:ascii="Cambria" w:hAnsi="Cambria"/>
          <w:i/>
          <w:sz w:val="20"/>
          <w:szCs w:val="20"/>
        </w:rPr>
        <w:t>Zadania realizowane przez Agencję Restrukturyzacji i Modernizacji Rolnictwa - Warmińsko - Mazurski Oddział Regionalny</w:t>
      </w:r>
      <w:bookmarkEnd w:id="62"/>
    </w:p>
    <w:tbl>
      <w:tblPr>
        <w:tblStyle w:val="Tabela-Siatka1"/>
        <w:tblW w:w="14879" w:type="dxa"/>
        <w:jc w:val="center"/>
        <w:tblLayout w:type="fixed"/>
        <w:tblLook w:val="0000" w:firstRow="0" w:lastRow="0" w:firstColumn="0" w:lastColumn="0" w:noHBand="0" w:noVBand="0"/>
      </w:tblPr>
      <w:tblGrid>
        <w:gridCol w:w="572"/>
        <w:gridCol w:w="3959"/>
        <w:gridCol w:w="1985"/>
        <w:gridCol w:w="4688"/>
        <w:gridCol w:w="1842"/>
        <w:gridCol w:w="1833"/>
      </w:tblGrid>
      <w:tr w:rsidR="00EA0381" w:rsidRPr="00412A82" w14:paraId="2B142226" w14:textId="77777777" w:rsidTr="00BB3E80">
        <w:trPr>
          <w:trHeight w:val="567"/>
          <w:tblHeader/>
          <w:jc w:val="center"/>
        </w:trPr>
        <w:tc>
          <w:tcPr>
            <w:tcW w:w="572" w:type="dxa"/>
            <w:shd w:val="clear" w:color="auto" w:fill="F2F2F2" w:themeFill="background1" w:themeFillShade="F2"/>
            <w:vAlign w:val="center"/>
          </w:tcPr>
          <w:p w14:paraId="0B380EC9" w14:textId="77777777" w:rsidR="00EA0381" w:rsidRPr="00412A82" w:rsidRDefault="00EA0381" w:rsidP="00EA0381">
            <w:pPr>
              <w:spacing w:after="0" w:line="240" w:lineRule="auto"/>
              <w:jc w:val="center"/>
              <w:rPr>
                <w:rFonts w:ascii="Cambria" w:hAnsi="Cambria"/>
                <w:b/>
                <w:sz w:val="20"/>
                <w:szCs w:val="20"/>
              </w:rPr>
            </w:pPr>
            <w:r w:rsidRPr="00412A82">
              <w:rPr>
                <w:rFonts w:ascii="Cambria" w:hAnsi="Cambria"/>
                <w:b/>
                <w:sz w:val="20"/>
                <w:szCs w:val="20"/>
              </w:rPr>
              <w:t>Lp.</w:t>
            </w:r>
          </w:p>
        </w:tc>
        <w:tc>
          <w:tcPr>
            <w:tcW w:w="3959" w:type="dxa"/>
            <w:shd w:val="clear" w:color="auto" w:fill="F2F2F2" w:themeFill="background1" w:themeFillShade="F2"/>
            <w:vAlign w:val="center"/>
          </w:tcPr>
          <w:p w14:paraId="009BFAEF" w14:textId="77777777" w:rsidR="00EA0381" w:rsidRPr="00412A82" w:rsidRDefault="00EA0381" w:rsidP="00EA0381">
            <w:pPr>
              <w:spacing w:after="0" w:line="240" w:lineRule="auto"/>
              <w:jc w:val="center"/>
              <w:rPr>
                <w:rFonts w:ascii="Cambria" w:hAnsi="Cambria"/>
                <w:b/>
                <w:sz w:val="20"/>
                <w:szCs w:val="20"/>
              </w:rPr>
            </w:pPr>
            <w:r w:rsidRPr="00412A82">
              <w:rPr>
                <w:rFonts w:ascii="Cambria" w:hAnsi="Cambria"/>
                <w:b/>
                <w:sz w:val="20"/>
                <w:szCs w:val="20"/>
              </w:rPr>
              <w:t>Zadanie</w:t>
            </w:r>
          </w:p>
        </w:tc>
        <w:tc>
          <w:tcPr>
            <w:tcW w:w="1985" w:type="dxa"/>
            <w:shd w:val="clear" w:color="auto" w:fill="F2F2F2" w:themeFill="background1" w:themeFillShade="F2"/>
            <w:vAlign w:val="center"/>
          </w:tcPr>
          <w:p w14:paraId="7AF641FE" w14:textId="77777777" w:rsidR="00EA0381" w:rsidRPr="00412A82" w:rsidRDefault="00EA0381" w:rsidP="00EA0381">
            <w:pPr>
              <w:spacing w:after="0" w:line="240" w:lineRule="auto"/>
              <w:jc w:val="center"/>
              <w:rPr>
                <w:rFonts w:ascii="Cambria" w:hAnsi="Cambria"/>
                <w:b/>
                <w:sz w:val="20"/>
                <w:szCs w:val="20"/>
              </w:rPr>
            </w:pPr>
            <w:r w:rsidRPr="00412A82">
              <w:rPr>
                <w:rFonts w:ascii="Cambria" w:hAnsi="Cambria"/>
                <w:b/>
                <w:sz w:val="20"/>
                <w:szCs w:val="20"/>
              </w:rPr>
              <w:t>Realizacja zadania</w:t>
            </w:r>
          </w:p>
          <w:p w14:paraId="544E9CB1" w14:textId="11356A93" w:rsidR="00EA0381" w:rsidRPr="00412A82" w:rsidRDefault="00BB3E80" w:rsidP="00BB3E80">
            <w:pPr>
              <w:spacing w:after="0" w:line="240" w:lineRule="auto"/>
              <w:jc w:val="center"/>
              <w:rPr>
                <w:rFonts w:ascii="Cambria" w:hAnsi="Cambria"/>
                <w:b/>
                <w:sz w:val="20"/>
                <w:szCs w:val="20"/>
              </w:rPr>
            </w:pPr>
            <w:r w:rsidRPr="00412A82">
              <w:rPr>
                <w:rFonts w:ascii="Cambria" w:hAnsi="Cambria"/>
                <w:b/>
                <w:sz w:val="20"/>
                <w:szCs w:val="20"/>
              </w:rPr>
              <w:t xml:space="preserve">TAK / NIE </w:t>
            </w:r>
          </w:p>
        </w:tc>
        <w:tc>
          <w:tcPr>
            <w:tcW w:w="4688" w:type="dxa"/>
            <w:shd w:val="clear" w:color="auto" w:fill="F2F2F2" w:themeFill="background1" w:themeFillShade="F2"/>
            <w:vAlign w:val="center"/>
          </w:tcPr>
          <w:p w14:paraId="66DE1B93" w14:textId="77777777" w:rsidR="00EA0381" w:rsidRPr="00412A82" w:rsidRDefault="00EA0381" w:rsidP="00EA0381">
            <w:pPr>
              <w:spacing w:after="0" w:line="240" w:lineRule="auto"/>
              <w:jc w:val="center"/>
              <w:rPr>
                <w:rFonts w:ascii="Cambria" w:hAnsi="Cambria"/>
                <w:b/>
                <w:sz w:val="20"/>
                <w:szCs w:val="20"/>
              </w:rPr>
            </w:pPr>
            <w:r w:rsidRPr="00412A82">
              <w:rPr>
                <w:rFonts w:ascii="Cambria" w:hAnsi="Cambria"/>
                <w:b/>
                <w:sz w:val="20"/>
                <w:szCs w:val="20"/>
              </w:rPr>
              <w:t>Opis realizacji zadania</w:t>
            </w:r>
          </w:p>
        </w:tc>
        <w:tc>
          <w:tcPr>
            <w:tcW w:w="1842" w:type="dxa"/>
            <w:shd w:val="clear" w:color="auto" w:fill="F2F2F2" w:themeFill="background1" w:themeFillShade="F2"/>
            <w:vAlign w:val="center"/>
          </w:tcPr>
          <w:p w14:paraId="71D4B81B" w14:textId="77777777" w:rsidR="00EA0381" w:rsidRPr="00412A82" w:rsidRDefault="00EA0381" w:rsidP="00EA0381">
            <w:pPr>
              <w:spacing w:after="0" w:line="240" w:lineRule="auto"/>
              <w:jc w:val="center"/>
              <w:rPr>
                <w:rFonts w:ascii="Cambria" w:hAnsi="Cambria"/>
                <w:b/>
                <w:sz w:val="20"/>
                <w:szCs w:val="20"/>
              </w:rPr>
            </w:pPr>
            <w:r w:rsidRPr="00412A82">
              <w:rPr>
                <w:rFonts w:ascii="Cambria" w:hAnsi="Cambria"/>
                <w:b/>
                <w:sz w:val="20"/>
                <w:szCs w:val="20"/>
              </w:rPr>
              <w:t>Termin realizacji zadania</w:t>
            </w:r>
          </w:p>
        </w:tc>
        <w:tc>
          <w:tcPr>
            <w:tcW w:w="1833" w:type="dxa"/>
            <w:shd w:val="clear" w:color="auto" w:fill="F2F2F2" w:themeFill="background1" w:themeFillShade="F2"/>
            <w:vAlign w:val="center"/>
          </w:tcPr>
          <w:p w14:paraId="08A7DE9F" w14:textId="77777777" w:rsidR="00EA0381" w:rsidRPr="00412A82" w:rsidRDefault="00EA0381" w:rsidP="00EA0381">
            <w:pPr>
              <w:spacing w:after="0" w:line="240" w:lineRule="auto"/>
              <w:jc w:val="center"/>
              <w:rPr>
                <w:rFonts w:ascii="Cambria" w:hAnsi="Cambria"/>
                <w:b/>
                <w:sz w:val="20"/>
                <w:szCs w:val="20"/>
              </w:rPr>
            </w:pPr>
            <w:r w:rsidRPr="00412A82">
              <w:rPr>
                <w:rFonts w:ascii="Cambria" w:hAnsi="Cambria"/>
                <w:b/>
                <w:sz w:val="20"/>
                <w:szCs w:val="20"/>
              </w:rPr>
              <w:t>Koszty realizacji zadania</w:t>
            </w:r>
          </w:p>
        </w:tc>
      </w:tr>
      <w:tr w:rsidR="00EA0381" w:rsidRPr="00412A82" w14:paraId="132445E4" w14:textId="77777777" w:rsidTr="00EA0381">
        <w:trPr>
          <w:trHeight w:val="567"/>
          <w:jc w:val="center"/>
        </w:trPr>
        <w:tc>
          <w:tcPr>
            <w:tcW w:w="14879" w:type="dxa"/>
            <w:gridSpan w:val="6"/>
            <w:shd w:val="clear" w:color="auto" w:fill="F2F2F2" w:themeFill="background1" w:themeFillShade="F2"/>
            <w:vAlign w:val="center"/>
          </w:tcPr>
          <w:p w14:paraId="2E1267C9" w14:textId="77777777" w:rsidR="00EA0381" w:rsidRPr="00412A82" w:rsidRDefault="00EA0381" w:rsidP="00EA0381">
            <w:pPr>
              <w:spacing w:after="0" w:line="240" w:lineRule="auto"/>
              <w:jc w:val="center"/>
              <w:rPr>
                <w:rFonts w:ascii="Cambria" w:hAnsi="Cambria"/>
                <w:b/>
                <w:sz w:val="20"/>
                <w:szCs w:val="20"/>
              </w:rPr>
            </w:pPr>
            <w:r w:rsidRPr="00412A82">
              <w:rPr>
                <w:rFonts w:ascii="Cambria" w:hAnsi="Cambria"/>
                <w:b/>
                <w:sz w:val="20"/>
                <w:szCs w:val="20"/>
              </w:rPr>
              <w:t>OBSZAR INTERWENCJI - GLEBY I ZASOBY GEOLOGICZNE</w:t>
            </w:r>
          </w:p>
        </w:tc>
      </w:tr>
      <w:tr w:rsidR="00E509BE" w:rsidRPr="00412A82" w14:paraId="0EDFE895" w14:textId="77777777" w:rsidTr="00BB3E80">
        <w:trPr>
          <w:trHeight w:val="1021"/>
          <w:jc w:val="center"/>
        </w:trPr>
        <w:tc>
          <w:tcPr>
            <w:tcW w:w="572" w:type="dxa"/>
            <w:vMerge w:val="restart"/>
            <w:vAlign w:val="center"/>
          </w:tcPr>
          <w:p w14:paraId="7199F452" w14:textId="77777777" w:rsidR="00E509BE" w:rsidRPr="00412A82" w:rsidRDefault="00E509BE" w:rsidP="00EA0381">
            <w:pPr>
              <w:spacing w:after="0" w:line="240" w:lineRule="auto"/>
              <w:jc w:val="center"/>
              <w:rPr>
                <w:rFonts w:ascii="Cambria" w:hAnsi="Cambria"/>
                <w:sz w:val="20"/>
                <w:szCs w:val="20"/>
              </w:rPr>
            </w:pPr>
            <w:r w:rsidRPr="00412A82">
              <w:rPr>
                <w:rFonts w:ascii="Cambria" w:hAnsi="Cambria"/>
                <w:sz w:val="20"/>
                <w:szCs w:val="20"/>
              </w:rPr>
              <w:t>1.</w:t>
            </w:r>
          </w:p>
        </w:tc>
        <w:tc>
          <w:tcPr>
            <w:tcW w:w="3959" w:type="dxa"/>
            <w:vMerge w:val="restart"/>
            <w:vAlign w:val="center"/>
          </w:tcPr>
          <w:p w14:paraId="3A3EEC58" w14:textId="77777777" w:rsidR="00E509BE" w:rsidRPr="00412A82" w:rsidRDefault="00E509BE" w:rsidP="00EA0381">
            <w:pPr>
              <w:spacing w:after="0" w:line="240" w:lineRule="auto"/>
              <w:jc w:val="center"/>
              <w:rPr>
                <w:rFonts w:ascii="Cambria" w:hAnsi="Cambria"/>
                <w:sz w:val="20"/>
                <w:szCs w:val="20"/>
              </w:rPr>
            </w:pPr>
            <w:r w:rsidRPr="00412A82">
              <w:rPr>
                <w:rFonts w:ascii="Cambria" w:hAnsi="Cambria"/>
                <w:sz w:val="20"/>
                <w:szCs w:val="20"/>
              </w:rPr>
              <w:t xml:space="preserve">Ochrona i wprowadzenie </w:t>
            </w:r>
            <w:proofErr w:type="spellStart"/>
            <w:r w:rsidRPr="00412A82">
              <w:rPr>
                <w:rFonts w:ascii="Cambria" w:hAnsi="Cambria"/>
                <w:sz w:val="20"/>
                <w:szCs w:val="20"/>
              </w:rPr>
              <w:t>zadrzewień</w:t>
            </w:r>
            <w:proofErr w:type="spellEnd"/>
            <w:r w:rsidRPr="00412A82">
              <w:rPr>
                <w:rFonts w:ascii="Cambria" w:hAnsi="Cambria"/>
                <w:sz w:val="20"/>
                <w:szCs w:val="20"/>
              </w:rPr>
              <w:t xml:space="preserve"> i </w:t>
            </w:r>
            <w:proofErr w:type="spellStart"/>
            <w:r w:rsidRPr="00412A82">
              <w:rPr>
                <w:rFonts w:ascii="Cambria" w:hAnsi="Cambria"/>
                <w:sz w:val="20"/>
                <w:szCs w:val="20"/>
              </w:rPr>
              <w:t>zakrzewień</w:t>
            </w:r>
            <w:proofErr w:type="spellEnd"/>
            <w:r w:rsidRPr="00412A82">
              <w:rPr>
                <w:rFonts w:ascii="Cambria" w:hAnsi="Cambria"/>
                <w:sz w:val="20"/>
                <w:szCs w:val="20"/>
              </w:rPr>
              <w:t xml:space="preserve"> przydrożnych spełniających rolę przeciwerozyjną</w:t>
            </w:r>
          </w:p>
        </w:tc>
        <w:tc>
          <w:tcPr>
            <w:tcW w:w="1985" w:type="dxa"/>
            <w:vMerge w:val="restart"/>
            <w:shd w:val="clear" w:color="auto" w:fill="FFFFFF"/>
            <w:vAlign w:val="center"/>
          </w:tcPr>
          <w:p w14:paraId="1AFDBDDE" w14:textId="52829E8C" w:rsidR="00E509BE" w:rsidRPr="00412A82" w:rsidRDefault="00E509BE" w:rsidP="00EA0381">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25FF332C" w14:textId="77777777" w:rsidR="00E509BE" w:rsidRPr="00412A82" w:rsidRDefault="00E509BE" w:rsidP="00EA0381">
            <w:pPr>
              <w:spacing w:after="0" w:line="240" w:lineRule="auto"/>
              <w:jc w:val="center"/>
              <w:rPr>
                <w:rFonts w:ascii="Cambria" w:hAnsi="Cambria"/>
                <w:sz w:val="20"/>
                <w:szCs w:val="20"/>
              </w:rPr>
            </w:pPr>
            <w:r w:rsidRPr="00412A82">
              <w:rPr>
                <w:rFonts w:ascii="Cambria" w:hAnsi="Cambria"/>
                <w:sz w:val="20"/>
                <w:szCs w:val="20"/>
              </w:rPr>
              <w:t>Wsparcie na zadrzewienie</w:t>
            </w:r>
          </w:p>
          <w:p w14:paraId="1369B595" w14:textId="4B4B896E" w:rsidR="00E509BE" w:rsidRPr="00412A82" w:rsidRDefault="00E509BE" w:rsidP="00EA0381">
            <w:pPr>
              <w:spacing w:after="0" w:line="240" w:lineRule="auto"/>
              <w:jc w:val="center"/>
              <w:rPr>
                <w:rFonts w:ascii="Cambria" w:hAnsi="Cambria"/>
                <w:sz w:val="20"/>
                <w:szCs w:val="20"/>
              </w:rPr>
            </w:pPr>
            <w:r w:rsidRPr="00412A82">
              <w:rPr>
                <w:rFonts w:ascii="Cambria" w:hAnsi="Cambria"/>
                <w:sz w:val="20"/>
                <w:szCs w:val="20"/>
              </w:rPr>
              <w:t>Plan Strategiczny dla Wspólnej Polityki Rolnej na lata 2023 - 2027</w:t>
            </w:r>
          </w:p>
        </w:tc>
        <w:tc>
          <w:tcPr>
            <w:tcW w:w="1842" w:type="dxa"/>
            <w:vAlign w:val="center"/>
          </w:tcPr>
          <w:p w14:paraId="5967D6FD" w14:textId="3C36755A" w:rsidR="00E509BE" w:rsidRPr="00412A82" w:rsidRDefault="00E509BE" w:rsidP="00EA0381">
            <w:pPr>
              <w:spacing w:after="0" w:line="240" w:lineRule="auto"/>
              <w:jc w:val="center"/>
              <w:rPr>
                <w:rFonts w:ascii="Cambria" w:hAnsi="Cambria"/>
                <w:sz w:val="20"/>
                <w:szCs w:val="20"/>
              </w:rPr>
            </w:pPr>
            <w:r w:rsidRPr="00412A82">
              <w:rPr>
                <w:rFonts w:ascii="Cambria" w:hAnsi="Cambria"/>
                <w:sz w:val="20"/>
                <w:szCs w:val="20"/>
              </w:rPr>
              <w:t>2023 - 2024</w:t>
            </w:r>
          </w:p>
        </w:tc>
        <w:tc>
          <w:tcPr>
            <w:tcW w:w="1833" w:type="dxa"/>
            <w:vAlign w:val="center"/>
          </w:tcPr>
          <w:p w14:paraId="7FAF9B25" w14:textId="10C41300" w:rsidR="00E509BE" w:rsidRPr="00412A82" w:rsidRDefault="00E509BE" w:rsidP="00EA0381">
            <w:pPr>
              <w:spacing w:after="0" w:line="240" w:lineRule="auto"/>
              <w:jc w:val="center"/>
              <w:rPr>
                <w:rFonts w:ascii="Cambria" w:hAnsi="Cambria"/>
                <w:sz w:val="20"/>
                <w:szCs w:val="20"/>
              </w:rPr>
            </w:pPr>
            <w:r w:rsidRPr="00412A82">
              <w:rPr>
                <w:rFonts w:ascii="Cambria" w:hAnsi="Cambria"/>
                <w:sz w:val="20"/>
                <w:szCs w:val="20"/>
              </w:rPr>
              <w:t>Brak danych</w:t>
            </w:r>
          </w:p>
        </w:tc>
      </w:tr>
      <w:tr w:rsidR="00E509BE" w:rsidRPr="00412A82" w14:paraId="63BA6CA7" w14:textId="77777777" w:rsidTr="00BB3E80">
        <w:trPr>
          <w:trHeight w:val="1021"/>
          <w:jc w:val="center"/>
        </w:trPr>
        <w:tc>
          <w:tcPr>
            <w:tcW w:w="572" w:type="dxa"/>
            <w:vMerge/>
            <w:vAlign w:val="center"/>
          </w:tcPr>
          <w:p w14:paraId="6A02A877" w14:textId="77777777" w:rsidR="00E509BE" w:rsidRPr="00412A82" w:rsidRDefault="00E509BE" w:rsidP="00EA0381">
            <w:pPr>
              <w:spacing w:after="0" w:line="240" w:lineRule="auto"/>
              <w:jc w:val="center"/>
              <w:rPr>
                <w:rFonts w:ascii="Cambria" w:hAnsi="Cambria"/>
                <w:sz w:val="20"/>
                <w:szCs w:val="20"/>
              </w:rPr>
            </w:pPr>
          </w:p>
        </w:tc>
        <w:tc>
          <w:tcPr>
            <w:tcW w:w="3959" w:type="dxa"/>
            <w:vMerge/>
            <w:vAlign w:val="center"/>
          </w:tcPr>
          <w:p w14:paraId="0305D844" w14:textId="77777777" w:rsidR="00E509BE" w:rsidRPr="00412A82" w:rsidRDefault="00E509BE" w:rsidP="00EA0381">
            <w:pPr>
              <w:spacing w:after="0" w:line="240" w:lineRule="auto"/>
              <w:jc w:val="center"/>
              <w:rPr>
                <w:rFonts w:ascii="Cambria" w:hAnsi="Cambria"/>
                <w:sz w:val="20"/>
                <w:szCs w:val="20"/>
              </w:rPr>
            </w:pPr>
          </w:p>
        </w:tc>
        <w:tc>
          <w:tcPr>
            <w:tcW w:w="1985" w:type="dxa"/>
            <w:vMerge/>
            <w:shd w:val="clear" w:color="auto" w:fill="FFFFFF"/>
            <w:vAlign w:val="center"/>
          </w:tcPr>
          <w:p w14:paraId="124665EC" w14:textId="77777777" w:rsidR="00E509BE" w:rsidRPr="00412A82" w:rsidRDefault="00E509BE" w:rsidP="00EA0381">
            <w:pPr>
              <w:spacing w:after="0" w:line="240" w:lineRule="auto"/>
              <w:jc w:val="center"/>
              <w:rPr>
                <w:rFonts w:ascii="Cambria" w:hAnsi="Cambria"/>
                <w:sz w:val="20"/>
                <w:szCs w:val="20"/>
              </w:rPr>
            </w:pPr>
          </w:p>
        </w:tc>
        <w:tc>
          <w:tcPr>
            <w:tcW w:w="4688" w:type="dxa"/>
            <w:vAlign w:val="center"/>
          </w:tcPr>
          <w:p w14:paraId="31C0D193" w14:textId="692C4EA7" w:rsidR="00E509BE" w:rsidRPr="00412A82" w:rsidRDefault="00E509BE" w:rsidP="00EA0381">
            <w:pPr>
              <w:spacing w:after="0" w:line="240" w:lineRule="auto"/>
              <w:jc w:val="center"/>
              <w:rPr>
                <w:rFonts w:ascii="Cambria" w:hAnsi="Cambria"/>
                <w:sz w:val="20"/>
                <w:szCs w:val="20"/>
              </w:rPr>
            </w:pPr>
            <w:r w:rsidRPr="00412A82">
              <w:rPr>
                <w:rFonts w:ascii="Cambria" w:hAnsi="Cambria"/>
                <w:sz w:val="20"/>
                <w:szCs w:val="20"/>
              </w:rPr>
              <w:t xml:space="preserve">Wsparcie na zalesianie i tworzenie terenów zalesionych. Wsparcie na założenie </w:t>
            </w:r>
            <w:proofErr w:type="spellStart"/>
            <w:r w:rsidRPr="00412A82">
              <w:rPr>
                <w:rFonts w:ascii="Cambria" w:hAnsi="Cambria"/>
                <w:sz w:val="20"/>
                <w:szCs w:val="20"/>
              </w:rPr>
              <w:t>zadrzewień</w:t>
            </w:r>
            <w:proofErr w:type="spellEnd"/>
            <w:r w:rsidRPr="00412A82">
              <w:rPr>
                <w:rFonts w:ascii="Cambria" w:hAnsi="Cambria"/>
                <w:sz w:val="20"/>
                <w:szCs w:val="20"/>
              </w:rPr>
              <w:t xml:space="preserve"> śródpolnych w ramach PROW 2014 - 2020  </w:t>
            </w:r>
          </w:p>
        </w:tc>
        <w:tc>
          <w:tcPr>
            <w:tcW w:w="1842" w:type="dxa"/>
            <w:vAlign w:val="center"/>
          </w:tcPr>
          <w:p w14:paraId="4D34BFC8" w14:textId="6C1027EC" w:rsidR="00E509BE" w:rsidRPr="00412A82" w:rsidRDefault="00E509BE" w:rsidP="00EA0381">
            <w:pPr>
              <w:spacing w:after="0" w:line="240" w:lineRule="auto"/>
              <w:jc w:val="center"/>
              <w:rPr>
                <w:rFonts w:ascii="Cambria" w:hAnsi="Cambria"/>
                <w:sz w:val="20"/>
                <w:szCs w:val="20"/>
              </w:rPr>
            </w:pPr>
            <w:r w:rsidRPr="00412A82">
              <w:rPr>
                <w:rFonts w:ascii="Cambria" w:hAnsi="Cambria"/>
                <w:sz w:val="20"/>
                <w:szCs w:val="20"/>
              </w:rPr>
              <w:t>2023 - 2024</w:t>
            </w:r>
          </w:p>
        </w:tc>
        <w:tc>
          <w:tcPr>
            <w:tcW w:w="1833" w:type="dxa"/>
            <w:vAlign w:val="center"/>
          </w:tcPr>
          <w:p w14:paraId="7BAE2B27" w14:textId="6DD4631F" w:rsidR="00E509BE" w:rsidRPr="00412A82" w:rsidRDefault="00E509BE" w:rsidP="00EA0381">
            <w:pPr>
              <w:spacing w:after="0" w:line="240" w:lineRule="auto"/>
              <w:jc w:val="center"/>
              <w:rPr>
                <w:rFonts w:ascii="Cambria" w:hAnsi="Cambria"/>
                <w:sz w:val="20"/>
                <w:szCs w:val="20"/>
              </w:rPr>
            </w:pPr>
            <w:r w:rsidRPr="00412A82">
              <w:rPr>
                <w:rFonts w:ascii="Cambria" w:hAnsi="Cambria"/>
                <w:sz w:val="20"/>
                <w:szCs w:val="20"/>
              </w:rPr>
              <w:t>Brak danych</w:t>
            </w:r>
          </w:p>
        </w:tc>
      </w:tr>
      <w:tr w:rsidR="00BB3E80" w:rsidRPr="00412A82" w14:paraId="6ABE6BCA" w14:textId="77777777" w:rsidTr="00BB3E80">
        <w:trPr>
          <w:trHeight w:val="1021"/>
          <w:jc w:val="center"/>
        </w:trPr>
        <w:tc>
          <w:tcPr>
            <w:tcW w:w="572" w:type="dxa"/>
            <w:vMerge w:val="restart"/>
            <w:vAlign w:val="center"/>
          </w:tcPr>
          <w:p w14:paraId="3EEA65A2" w14:textId="77777777" w:rsidR="00BB3E80" w:rsidRPr="00412A82" w:rsidRDefault="00BB3E80" w:rsidP="00EA0381">
            <w:pPr>
              <w:spacing w:after="0" w:line="240" w:lineRule="auto"/>
              <w:jc w:val="center"/>
              <w:rPr>
                <w:rFonts w:ascii="Cambria" w:hAnsi="Cambria"/>
                <w:sz w:val="20"/>
                <w:szCs w:val="20"/>
              </w:rPr>
            </w:pPr>
            <w:r w:rsidRPr="00412A82">
              <w:rPr>
                <w:rFonts w:ascii="Cambria" w:hAnsi="Cambria"/>
                <w:sz w:val="20"/>
                <w:szCs w:val="20"/>
              </w:rPr>
              <w:t>2.</w:t>
            </w:r>
          </w:p>
        </w:tc>
        <w:tc>
          <w:tcPr>
            <w:tcW w:w="3959" w:type="dxa"/>
            <w:vMerge w:val="restart"/>
            <w:tcBorders>
              <w:top w:val="single" w:sz="4" w:space="0" w:color="auto"/>
            </w:tcBorders>
            <w:vAlign w:val="center"/>
          </w:tcPr>
          <w:p w14:paraId="4149D8F5" w14:textId="77777777" w:rsidR="00BB3E80" w:rsidRPr="00412A82" w:rsidRDefault="00BB3E80" w:rsidP="00EA0381">
            <w:pPr>
              <w:spacing w:after="0" w:line="240" w:lineRule="auto"/>
              <w:jc w:val="center"/>
              <w:rPr>
                <w:rFonts w:ascii="Cambria" w:hAnsi="Cambria"/>
                <w:sz w:val="20"/>
                <w:szCs w:val="20"/>
              </w:rPr>
            </w:pPr>
            <w:r w:rsidRPr="00412A82">
              <w:rPr>
                <w:rFonts w:ascii="Cambria" w:hAnsi="Cambria"/>
                <w:sz w:val="20"/>
                <w:szCs w:val="20"/>
              </w:rPr>
              <w:t>Kształtowanie struktury upraw przeciwdziałającej erozji i pogarszaniu się jakości gleb</w:t>
            </w:r>
          </w:p>
        </w:tc>
        <w:tc>
          <w:tcPr>
            <w:tcW w:w="1985" w:type="dxa"/>
            <w:vMerge w:val="restart"/>
            <w:tcBorders>
              <w:top w:val="single" w:sz="4" w:space="0" w:color="auto"/>
            </w:tcBorders>
            <w:vAlign w:val="center"/>
          </w:tcPr>
          <w:p w14:paraId="4915186E" w14:textId="3C04F37F" w:rsidR="00BB3E80" w:rsidRPr="00412A82" w:rsidRDefault="00BB3E80" w:rsidP="00EA0381">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056F158B" w14:textId="77777777" w:rsidR="00BB3E80" w:rsidRPr="00412A82" w:rsidRDefault="00BB3E80" w:rsidP="00EA0381">
            <w:pPr>
              <w:spacing w:after="0" w:line="240" w:lineRule="auto"/>
              <w:jc w:val="center"/>
              <w:rPr>
                <w:rFonts w:ascii="Cambria" w:hAnsi="Cambria"/>
                <w:sz w:val="20"/>
                <w:szCs w:val="20"/>
              </w:rPr>
            </w:pPr>
            <w:r w:rsidRPr="00412A82">
              <w:rPr>
                <w:rFonts w:ascii="Cambria" w:hAnsi="Cambria"/>
                <w:sz w:val="20"/>
                <w:szCs w:val="20"/>
              </w:rPr>
              <w:t xml:space="preserve">Działanie rolno-środowiskowo-klimatyczne. </w:t>
            </w:r>
          </w:p>
          <w:p w14:paraId="4956FD3E" w14:textId="119A2DC5" w:rsidR="00BB3E80" w:rsidRPr="00412A82" w:rsidRDefault="00BB3E80" w:rsidP="00EA0381">
            <w:pPr>
              <w:spacing w:after="0" w:line="240" w:lineRule="auto"/>
              <w:jc w:val="center"/>
              <w:rPr>
                <w:rFonts w:ascii="Cambria" w:hAnsi="Cambria"/>
                <w:sz w:val="20"/>
                <w:szCs w:val="20"/>
              </w:rPr>
            </w:pPr>
            <w:r w:rsidRPr="00412A82">
              <w:rPr>
                <w:rFonts w:ascii="Cambria" w:hAnsi="Cambria"/>
                <w:sz w:val="20"/>
                <w:szCs w:val="20"/>
              </w:rPr>
              <w:t xml:space="preserve">Pakiet 2 - ochrona gleb i wód, polega na promowaniu praktyk agrotechnicznych przeciwdziałających erozji glebowej wodnej, utracie substancji organicznej oraz zanieczyszczeniu wód składnikami wypłukiwanymi z gleb </w:t>
            </w:r>
          </w:p>
        </w:tc>
        <w:tc>
          <w:tcPr>
            <w:tcW w:w="1842" w:type="dxa"/>
            <w:vAlign w:val="center"/>
          </w:tcPr>
          <w:p w14:paraId="293DFFBA" w14:textId="320A6889" w:rsidR="00BB3E80" w:rsidRPr="00412A82" w:rsidRDefault="00BB3E80" w:rsidP="00EA0381">
            <w:pPr>
              <w:spacing w:after="0" w:line="240" w:lineRule="auto"/>
              <w:jc w:val="center"/>
              <w:rPr>
                <w:rFonts w:ascii="Cambria" w:hAnsi="Cambria"/>
                <w:sz w:val="20"/>
                <w:szCs w:val="20"/>
              </w:rPr>
            </w:pPr>
            <w:r w:rsidRPr="00412A82">
              <w:rPr>
                <w:rFonts w:ascii="Cambria" w:hAnsi="Cambria"/>
                <w:sz w:val="20"/>
                <w:szCs w:val="20"/>
              </w:rPr>
              <w:t>2023 - 2024</w:t>
            </w:r>
          </w:p>
        </w:tc>
        <w:tc>
          <w:tcPr>
            <w:tcW w:w="1833" w:type="dxa"/>
            <w:vAlign w:val="center"/>
          </w:tcPr>
          <w:p w14:paraId="4A8851FE" w14:textId="07EB9E1E" w:rsidR="00BB3E80" w:rsidRPr="00412A82" w:rsidRDefault="00BB3E80" w:rsidP="00EA0381">
            <w:pPr>
              <w:spacing w:after="0" w:line="240" w:lineRule="auto"/>
              <w:jc w:val="center"/>
              <w:rPr>
                <w:rFonts w:ascii="Cambria" w:hAnsi="Cambria"/>
                <w:sz w:val="20"/>
                <w:szCs w:val="20"/>
              </w:rPr>
            </w:pPr>
            <w:r w:rsidRPr="00412A82">
              <w:rPr>
                <w:rFonts w:ascii="Cambria" w:hAnsi="Cambria"/>
                <w:sz w:val="20"/>
                <w:szCs w:val="20"/>
              </w:rPr>
              <w:t>Brak danych</w:t>
            </w:r>
          </w:p>
        </w:tc>
      </w:tr>
      <w:tr w:rsidR="00BB3E80" w:rsidRPr="00412A82" w14:paraId="17D73CB5" w14:textId="77777777" w:rsidTr="00BB3E80">
        <w:trPr>
          <w:trHeight w:val="1021"/>
          <w:jc w:val="center"/>
        </w:trPr>
        <w:tc>
          <w:tcPr>
            <w:tcW w:w="572" w:type="dxa"/>
            <w:vMerge/>
            <w:vAlign w:val="center"/>
          </w:tcPr>
          <w:p w14:paraId="70D72303" w14:textId="77777777" w:rsidR="00BB3E80" w:rsidRPr="00412A82" w:rsidRDefault="00BB3E80" w:rsidP="00BB3E80">
            <w:pPr>
              <w:spacing w:after="0" w:line="240" w:lineRule="auto"/>
              <w:jc w:val="center"/>
              <w:rPr>
                <w:rFonts w:ascii="Cambria" w:hAnsi="Cambria"/>
                <w:sz w:val="20"/>
                <w:szCs w:val="20"/>
              </w:rPr>
            </w:pPr>
          </w:p>
        </w:tc>
        <w:tc>
          <w:tcPr>
            <w:tcW w:w="3959" w:type="dxa"/>
            <w:vMerge/>
            <w:tcBorders>
              <w:bottom w:val="single" w:sz="4" w:space="0" w:color="auto"/>
            </w:tcBorders>
            <w:vAlign w:val="center"/>
          </w:tcPr>
          <w:p w14:paraId="08671B29" w14:textId="77777777" w:rsidR="00BB3E80" w:rsidRPr="00412A82" w:rsidRDefault="00BB3E80" w:rsidP="00BB3E80">
            <w:pPr>
              <w:spacing w:after="0" w:line="240" w:lineRule="auto"/>
              <w:jc w:val="center"/>
              <w:rPr>
                <w:rFonts w:ascii="Cambria" w:hAnsi="Cambria"/>
                <w:sz w:val="20"/>
                <w:szCs w:val="20"/>
              </w:rPr>
            </w:pPr>
          </w:p>
        </w:tc>
        <w:tc>
          <w:tcPr>
            <w:tcW w:w="1985" w:type="dxa"/>
            <w:vMerge/>
            <w:tcBorders>
              <w:bottom w:val="single" w:sz="4" w:space="0" w:color="auto"/>
            </w:tcBorders>
            <w:vAlign w:val="center"/>
          </w:tcPr>
          <w:p w14:paraId="7689AB1D" w14:textId="77777777" w:rsidR="00BB3E80" w:rsidRPr="00412A82" w:rsidRDefault="00BB3E80" w:rsidP="00BB3E80">
            <w:pPr>
              <w:spacing w:after="0" w:line="240" w:lineRule="auto"/>
              <w:jc w:val="center"/>
              <w:rPr>
                <w:rFonts w:ascii="Cambria" w:hAnsi="Cambria"/>
                <w:sz w:val="20"/>
                <w:szCs w:val="20"/>
              </w:rPr>
            </w:pPr>
          </w:p>
        </w:tc>
        <w:tc>
          <w:tcPr>
            <w:tcW w:w="4688" w:type="dxa"/>
            <w:vAlign w:val="center"/>
          </w:tcPr>
          <w:p w14:paraId="1A7672B8" w14:textId="23988682" w:rsidR="00BB3E80" w:rsidRPr="00412A82" w:rsidRDefault="00BB3E80" w:rsidP="00BB3E80">
            <w:pPr>
              <w:spacing w:after="0" w:line="240" w:lineRule="auto"/>
              <w:jc w:val="center"/>
              <w:rPr>
                <w:rFonts w:ascii="Cambria" w:hAnsi="Cambria"/>
                <w:sz w:val="20"/>
                <w:szCs w:val="20"/>
              </w:rPr>
            </w:pPr>
            <w:proofErr w:type="spellStart"/>
            <w:r w:rsidRPr="00412A82">
              <w:rPr>
                <w:rFonts w:ascii="Cambria" w:hAnsi="Cambria"/>
                <w:sz w:val="20"/>
                <w:szCs w:val="20"/>
              </w:rPr>
              <w:t>Ekoschemat</w:t>
            </w:r>
            <w:proofErr w:type="spellEnd"/>
            <w:r w:rsidRPr="00412A82">
              <w:rPr>
                <w:rFonts w:ascii="Cambria" w:hAnsi="Cambria"/>
                <w:sz w:val="20"/>
                <w:szCs w:val="20"/>
              </w:rPr>
              <w:t xml:space="preserve"> rolnictwo węglowe i zarządzanie składnikami odżywczymi. Praktyka Międzyplony ozime lub wsiewki </w:t>
            </w:r>
            <w:r w:rsidR="008C0293" w:rsidRPr="00412A82">
              <w:rPr>
                <w:rFonts w:ascii="Cambria" w:hAnsi="Cambria"/>
                <w:sz w:val="20"/>
                <w:szCs w:val="20"/>
              </w:rPr>
              <w:t>śródplonowe</w:t>
            </w:r>
          </w:p>
        </w:tc>
        <w:tc>
          <w:tcPr>
            <w:tcW w:w="1842" w:type="dxa"/>
            <w:vAlign w:val="center"/>
          </w:tcPr>
          <w:p w14:paraId="4D1BC7FF" w14:textId="5E11BBF5" w:rsidR="00BB3E80" w:rsidRPr="00412A82" w:rsidRDefault="00BB3E80" w:rsidP="00BB3E80">
            <w:pPr>
              <w:spacing w:after="0" w:line="240" w:lineRule="auto"/>
              <w:jc w:val="center"/>
              <w:rPr>
                <w:rFonts w:ascii="Cambria" w:hAnsi="Cambria"/>
                <w:sz w:val="20"/>
                <w:szCs w:val="20"/>
              </w:rPr>
            </w:pPr>
            <w:r w:rsidRPr="00412A82">
              <w:rPr>
                <w:rFonts w:ascii="Cambria" w:hAnsi="Cambria"/>
                <w:sz w:val="20"/>
                <w:szCs w:val="20"/>
              </w:rPr>
              <w:t>2023 - 2024</w:t>
            </w:r>
          </w:p>
        </w:tc>
        <w:tc>
          <w:tcPr>
            <w:tcW w:w="1833" w:type="dxa"/>
            <w:vAlign w:val="center"/>
          </w:tcPr>
          <w:p w14:paraId="3DD46298" w14:textId="69648888" w:rsidR="00BB3E80" w:rsidRPr="00412A82" w:rsidRDefault="00BB3E80" w:rsidP="00BB3E80">
            <w:pPr>
              <w:spacing w:after="0" w:line="240" w:lineRule="auto"/>
              <w:jc w:val="center"/>
              <w:rPr>
                <w:rFonts w:ascii="Cambria" w:hAnsi="Cambria"/>
                <w:sz w:val="20"/>
                <w:szCs w:val="20"/>
              </w:rPr>
            </w:pPr>
            <w:r w:rsidRPr="00412A82">
              <w:rPr>
                <w:rFonts w:ascii="Cambria" w:hAnsi="Cambria"/>
                <w:sz w:val="20"/>
                <w:szCs w:val="20"/>
              </w:rPr>
              <w:t>Brak danych</w:t>
            </w:r>
          </w:p>
        </w:tc>
      </w:tr>
      <w:tr w:rsidR="00BB3E80" w:rsidRPr="00412A82" w14:paraId="78D5B48F" w14:textId="77777777" w:rsidTr="00BB3E80">
        <w:trPr>
          <w:trHeight w:val="1021"/>
          <w:jc w:val="center"/>
        </w:trPr>
        <w:tc>
          <w:tcPr>
            <w:tcW w:w="572" w:type="dxa"/>
            <w:vAlign w:val="center"/>
          </w:tcPr>
          <w:p w14:paraId="263A2184" w14:textId="77777777" w:rsidR="00BB3E80" w:rsidRPr="00412A82" w:rsidRDefault="00BB3E80" w:rsidP="00BB3E80">
            <w:pPr>
              <w:spacing w:after="0" w:line="240" w:lineRule="auto"/>
              <w:jc w:val="center"/>
              <w:rPr>
                <w:rFonts w:ascii="Cambria" w:hAnsi="Cambria"/>
                <w:sz w:val="20"/>
                <w:szCs w:val="20"/>
              </w:rPr>
            </w:pPr>
            <w:r w:rsidRPr="00412A82">
              <w:rPr>
                <w:rFonts w:ascii="Cambria" w:hAnsi="Cambria"/>
                <w:sz w:val="20"/>
                <w:szCs w:val="20"/>
              </w:rPr>
              <w:t>3.</w:t>
            </w:r>
          </w:p>
        </w:tc>
        <w:tc>
          <w:tcPr>
            <w:tcW w:w="3959" w:type="dxa"/>
            <w:vAlign w:val="center"/>
          </w:tcPr>
          <w:p w14:paraId="1F248578" w14:textId="77777777" w:rsidR="00BB3E80" w:rsidRPr="00412A82" w:rsidRDefault="00BB3E80" w:rsidP="00BB3E80">
            <w:pPr>
              <w:spacing w:after="0" w:line="240" w:lineRule="auto"/>
              <w:jc w:val="center"/>
              <w:rPr>
                <w:rFonts w:ascii="Cambria" w:hAnsi="Cambria"/>
                <w:sz w:val="20"/>
                <w:szCs w:val="20"/>
              </w:rPr>
            </w:pPr>
            <w:r w:rsidRPr="00412A82">
              <w:rPr>
                <w:rFonts w:ascii="Cambria" w:hAnsi="Cambria"/>
                <w:sz w:val="20"/>
                <w:szCs w:val="20"/>
              </w:rPr>
              <w:t>Propagowanie przestrzegania zasad nawożenia gruntów w zgodzie z kodeksem dobrych praktyk rolniczych</w:t>
            </w:r>
          </w:p>
        </w:tc>
        <w:tc>
          <w:tcPr>
            <w:tcW w:w="1985" w:type="dxa"/>
            <w:vAlign w:val="center"/>
          </w:tcPr>
          <w:p w14:paraId="57210F21" w14:textId="1709CBB7" w:rsidR="00BB3E80" w:rsidRPr="00412A82" w:rsidRDefault="00BB3E80" w:rsidP="00BB3E80">
            <w:pPr>
              <w:spacing w:after="0" w:line="240" w:lineRule="auto"/>
              <w:jc w:val="center"/>
              <w:rPr>
                <w:rFonts w:ascii="Cambria" w:hAnsi="Cambria"/>
                <w:sz w:val="20"/>
                <w:szCs w:val="20"/>
              </w:rPr>
            </w:pPr>
            <w:r w:rsidRPr="00412A82">
              <w:rPr>
                <w:rFonts w:ascii="Cambria" w:hAnsi="Cambria"/>
                <w:sz w:val="20"/>
                <w:szCs w:val="20"/>
              </w:rPr>
              <w:t>TAK</w:t>
            </w:r>
          </w:p>
        </w:tc>
        <w:tc>
          <w:tcPr>
            <w:tcW w:w="4688" w:type="dxa"/>
            <w:vAlign w:val="center"/>
          </w:tcPr>
          <w:p w14:paraId="2A4E4A38" w14:textId="6DD8E7CC" w:rsidR="00BB3E80" w:rsidRPr="00412A82" w:rsidRDefault="00BB3E80" w:rsidP="00BB3E80">
            <w:pPr>
              <w:spacing w:after="0" w:line="240" w:lineRule="auto"/>
              <w:jc w:val="center"/>
              <w:rPr>
                <w:rFonts w:ascii="Cambria" w:hAnsi="Cambria"/>
                <w:sz w:val="20"/>
                <w:szCs w:val="20"/>
              </w:rPr>
            </w:pPr>
            <w:proofErr w:type="spellStart"/>
            <w:r w:rsidRPr="00412A82">
              <w:rPr>
                <w:rFonts w:ascii="Cambria" w:hAnsi="Cambria"/>
                <w:sz w:val="20"/>
                <w:szCs w:val="20"/>
              </w:rPr>
              <w:t>Ekoschemat</w:t>
            </w:r>
            <w:proofErr w:type="spellEnd"/>
            <w:r w:rsidRPr="00412A82">
              <w:rPr>
                <w:rFonts w:ascii="Cambria" w:hAnsi="Cambria"/>
                <w:sz w:val="20"/>
                <w:szCs w:val="20"/>
              </w:rPr>
              <w:t xml:space="preserve"> rolnictwo węglowe i zarządzanie</w:t>
            </w:r>
            <w:r w:rsidRPr="00412A82">
              <w:t xml:space="preserve"> </w:t>
            </w:r>
            <w:r w:rsidRPr="00412A82">
              <w:rPr>
                <w:rFonts w:ascii="Cambria" w:hAnsi="Cambria"/>
                <w:sz w:val="20"/>
                <w:szCs w:val="20"/>
              </w:rPr>
              <w:t>składnikami odżywczymi.</w:t>
            </w:r>
          </w:p>
        </w:tc>
        <w:tc>
          <w:tcPr>
            <w:tcW w:w="1842" w:type="dxa"/>
            <w:vAlign w:val="center"/>
          </w:tcPr>
          <w:p w14:paraId="18820908" w14:textId="47E793BB" w:rsidR="00BB3E80" w:rsidRPr="00412A82" w:rsidRDefault="00BB3E80" w:rsidP="00BB3E80">
            <w:pPr>
              <w:spacing w:after="0" w:line="240" w:lineRule="auto"/>
              <w:jc w:val="center"/>
              <w:rPr>
                <w:rFonts w:ascii="Cambria" w:hAnsi="Cambria"/>
                <w:sz w:val="20"/>
                <w:szCs w:val="20"/>
              </w:rPr>
            </w:pPr>
            <w:r w:rsidRPr="00412A82">
              <w:rPr>
                <w:rFonts w:ascii="Cambria" w:hAnsi="Cambria"/>
                <w:sz w:val="20"/>
                <w:szCs w:val="20"/>
              </w:rPr>
              <w:t>2023 - 2024</w:t>
            </w:r>
          </w:p>
        </w:tc>
        <w:tc>
          <w:tcPr>
            <w:tcW w:w="1833" w:type="dxa"/>
            <w:vAlign w:val="center"/>
          </w:tcPr>
          <w:p w14:paraId="4FA144B5" w14:textId="751D9021" w:rsidR="00BB3E80" w:rsidRPr="00412A82" w:rsidRDefault="00BB3E80" w:rsidP="00BB3E80">
            <w:pPr>
              <w:spacing w:after="0" w:line="240" w:lineRule="auto"/>
              <w:jc w:val="center"/>
              <w:rPr>
                <w:rFonts w:ascii="Cambria" w:hAnsi="Cambria"/>
                <w:sz w:val="20"/>
                <w:szCs w:val="20"/>
              </w:rPr>
            </w:pPr>
            <w:r w:rsidRPr="00412A82">
              <w:rPr>
                <w:rFonts w:ascii="Cambria" w:hAnsi="Cambria"/>
                <w:sz w:val="20"/>
                <w:szCs w:val="20"/>
              </w:rPr>
              <w:t>Brak danych</w:t>
            </w:r>
          </w:p>
        </w:tc>
      </w:tr>
      <w:tr w:rsidR="00BB3E80" w:rsidRPr="00412A82" w14:paraId="02BF8921" w14:textId="77777777" w:rsidTr="00EA0381">
        <w:trPr>
          <w:trHeight w:val="567"/>
          <w:jc w:val="center"/>
        </w:trPr>
        <w:tc>
          <w:tcPr>
            <w:tcW w:w="14879" w:type="dxa"/>
            <w:gridSpan w:val="6"/>
            <w:shd w:val="clear" w:color="auto" w:fill="F2F2F2" w:themeFill="background1" w:themeFillShade="F2"/>
            <w:vAlign w:val="center"/>
          </w:tcPr>
          <w:p w14:paraId="397CC5DD" w14:textId="77777777" w:rsidR="00BB3E80" w:rsidRPr="00412A82" w:rsidRDefault="00BB3E80" w:rsidP="00BB3E80">
            <w:pPr>
              <w:spacing w:after="0" w:line="240" w:lineRule="auto"/>
              <w:jc w:val="center"/>
              <w:rPr>
                <w:rFonts w:ascii="Cambria" w:hAnsi="Cambria"/>
                <w:b/>
                <w:sz w:val="20"/>
                <w:szCs w:val="20"/>
              </w:rPr>
            </w:pPr>
            <w:r w:rsidRPr="00412A82">
              <w:rPr>
                <w:rFonts w:ascii="Cambria" w:hAnsi="Cambria"/>
                <w:b/>
                <w:sz w:val="20"/>
                <w:szCs w:val="20"/>
              </w:rPr>
              <w:t>OBSZAR INTERWENCJI - EDUKACJA EKOLOGICZNA</w:t>
            </w:r>
          </w:p>
        </w:tc>
      </w:tr>
      <w:tr w:rsidR="00BB3E80" w:rsidRPr="00412A82" w14:paraId="576C24B3" w14:textId="77777777" w:rsidTr="00BB3E80">
        <w:trPr>
          <w:trHeight w:val="992"/>
          <w:jc w:val="center"/>
        </w:trPr>
        <w:tc>
          <w:tcPr>
            <w:tcW w:w="572" w:type="dxa"/>
            <w:vAlign w:val="center"/>
          </w:tcPr>
          <w:p w14:paraId="08FC624D" w14:textId="77777777" w:rsidR="00BB3E80" w:rsidRPr="00412A82" w:rsidRDefault="00BB3E80" w:rsidP="00BB3E80">
            <w:pPr>
              <w:spacing w:after="0" w:line="240" w:lineRule="auto"/>
              <w:jc w:val="center"/>
              <w:rPr>
                <w:rFonts w:ascii="Cambria" w:hAnsi="Cambria"/>
                <w:sz w:val="20"/>
                <w:szCs w:val="20"/>
              </w:rPr>
            </w:pPr>
            <w:r w:rsidRPr="00412A82">
              <w:rPr>
                <w:rFonts w:ascii="Cambria" w:hAnsi="Cambria"/>
                <w:sz w:val="20"/>
                <w:szCs w:val="20"/>
              </w:rPr>
              <w:t>4.</w:t>
            </w:r>
          </w:p>
        </w:tc>
        <w:tc>
          <w:tcPr>
            <w:tcW w:w="3959" w:type="dxa"/>
            <w:vAlign w:val="center"/>
          </w:tcPr>
          <w:p w14:paraId="5553D700" w14:textId="77777777" w:rsidR="00BB3E80" w:rsidRPr="00412A82" w:rsidRDefault="00BB3E80" w:rsidP="00BB3E80">
            <w:pPr>
              <w:spacing w:after="0" w:line="240" w:lineRule="auto"/>
              <w:jc w:val="center"/>
              <w:rPr>
                <w:rFonts w:ascii="Cambria" w:hAnsi="Cambria"/>
                <w:sz w:val="20"/>
                <w:szCs w:val="20"/>
              </w:rPr>
            </w:pPr>
            <w:r w:rsidRPr="00412A82">
              <w:rPr>
                <w:rFonts w:ascii="Cambria" w:hAnsi="Cambria"/>
                <w:sz w:val="20"/>
                <w:szCs w:val="20"/>
              </w:rPr>
              <w:t xml:space="preserve">Prowadzenie działań edukacyjnych </w:t>
            </w:r>
          </w:p>
          <w:p w14:paraId="0C6C0039" w14:textId="77777777" w:rsidR="00BB3E80" w:rsidRPr="00412A82" w:rsidRDefault="00BB3E80" w:rsidP="00BB3E80">
            <w:pPr>
              <w:spacing w:after="0" w:line="240" w:lineRule="auto"/>
              <w:jc w:val="center"/>
              <w:rPr>
                <w:rFonts w:ascii="Cambria" w:hAnsi="Cambria"/>
                <w:sz w:val="20"/>
                <w:szCs w:val="20"/>
              </w:rPr>
            </w:pPr>
            <w:r w:rsidRPr="00412A82">
              <w:rPr>
                <w:rFonts w:ascii="Cambria" w:hAnsi="Cambria"/>
                <w:sz w:val="20"/>
                <w:szCs w:val="20"/>
              </w:rPr>
              <w:t>oraz organizacja kampanii informacyjnych dotyczących zagadnień ochrony środowiska</w:t>
            </w:r>
          </w:p>
        </w:tc>
        <w:tc>
          <w:tcPr>
            <w:tcW w:w="1985" w:type="dxa"/>
            <w:vAlign w:val="center"/>
          </w:tcPr>
          <w:p w14:paraId="26513E1C" w14:textId="7A294950" w:rsidR="00BB3E80" w:rsidRPr="00412A82" w:rsidRDefault="00BB3E80" w:rsidP="00BB3E80">
            <w:pPr>
              <w:spacing w:after="0" w:line="240" w:lineRule="auto"/>
              <w:jc w:val="center"/>
              <w:rPr>
                <w:rFonts w:ascii="Cambria" w:hAnsi="Cambria"/>
                <w:sz w:val="20"/>
                <w:szCs w:val="20"/>
              </w:rPr>
            </w:pPr>
            <w:r w:rsidRPr="00412A82">
              <w:rPr>
                <w:rFonts w:ascii="Cambria" w:hAnsi="Cambria"/>
                <w:sz w:val="20"/>
                <w:szCs w:val="20"/>
              </w:rPr>
              <w:t>NIE</w:t>
            </w:r>
          </w:p>
        </w:tc>
        <w:tc>
          <w:tcPr>
            <w:tcW w:w="4688" w:type="dxa"/>
            <w:vAlign w:val="center"/>
          </w:tcPr>
          <w:p w14:paraId="15C882E1" w14:textId="1CEE76CE" w:rsidR="00BB3E80" w:rsidRPr="00412A82" w:rsidRDefault="00BB3E80" w:rsidP="00BB3E80">
            <w:pPr>
              <w:spacing w:after="0" w:line="240" w:lineRule="auto"/>
              <w:jc w:val="center"/>
              <w:rPr>
                <w:rFonts w:ascii="Cambria" w:hAnsi="Cambria"/>
                <w:sz w:val="20"/>
                <w:szCs w:val="20"/>
              </w:rPr>
            </w:pPr>
            <w:r w:rsidRPr="00412A82">
              <w:rPr>
                <w:rFonts w:ascii="Cambria" w:hAnsi="Cambria"/>
                <w:sz w:val="20"/>
                <w:szCs w:val="20"/>
              </w:rPr>
              <w:t>----------</w:t>
            </w:r>
          </w:p>
        </w:tc>
        <w:tc>
          <w:tcPr>
            <w:tcW w:w="1842" w:type="dxa"/>
            <w:vAlign w:val="center"/>
          </w:tcPr>
          <w:p w14:paraId="4851A8E3" w14:textId="03507051" w:rsidR="00BB3E80" w:rsidRPr="00412A82" w:rsidRDefault="00BB3E80" w:rsidP="00BB3E80">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7FC8DA50" w14:textId="3FF17EBC" w:rsidR="00BB3E80" w:rsidRPr="00412A82" w:rsidRDefault="00BB3E80" w:rsidP="00BB3E80">
            <w:pPr>
              <w:spacing w:after="0" w:line="240" w:lineRule="auto"/>
              <w:jc w:val="center"/>
              <w:rPr>
                <w:rFonts w:ascii="Cambria" w:hAnsi="Cambria"/>
                <w:sz w:val="20"/>
                <w:szCs w:val="20"/>
              </w:rPr>
            </w:pPr>
            <w:r w:rsidRPr="00412A82">
              <w:rPr>
                <w:rFonts w:ascii="Cambria" w:hAnsi="Cambria"/>
                <w:sz w:val="20"/>
                <w:szCs w:val="20"/>
              </w:rPr>
              <w:t>----------</w:t>
            </w:r>
          </w:p>
        </w:tc>
      </w:tr>
    </w:tbl>
    <w:p w14:paraId="73195FED" w14:textId="029FEC74" w:rsidR="00EA0381" w:rsidRPr="00412A82" w:rsidRDefault="00EA0381" w:rsidP="00EA0381">
      <w:pPr>
        <w:tabs>
          <w:tab w:val="center" w:pos="4535"/>
          <w:tab w:val="left" w:pos="5994"/>
        </w:tabs>
        <w:spacing w:before="60" w:after="0" w:line="240" w:lineRule="auto"/>
        <w:jc w:val="center"/>
        <w:rPr>
          <w:rFonts w:ascii="Cambria" w:hAnsi="Cambria" w:cs="Calibri"/>
          <w:i/>
          <w:sz w:val="16"/>
          <w:szCs w:val="20"/>
          <w:lang w:eastAsia="pl-PL"/>
        </w:rPr>
      </w:pPr>
      <w:r w:rsidRPr="00412A82">
        <w:rPr>
          <w:rFonts w:ascii="Cambria" w:hAnsi="Cambria" w:cs="Calibri"/>
          <w:i/>
          <w:sz w:val="16"/>
          <w:szCs w:val="20"/>
          <w:lang w:eastAsia="pl-PL"/>
        </w:rPr>
        <w:t>Źródło: Analiza własna na podstawie danych Agencji Restrukturyzacji i Modernizacji Rolnictwa - Warmińsko - Mazurski Oddział Regionalny</w:t>
      </w:r>
    </w:p>
    <w:p w14:paraId="199B8954" w14:textId="56E96E7C" w:rsidR="00C75132" w:rsidRPr="00412A82" w:rsidRDefault="0070468D" w:rsidP="0070468D">
      <w:pPr>
        <w:tabs>
          <w:tab w:val="center" w:pos="4535"/>
          <w:tab w:val="left" w:pos="5994"/>
        </w:tabs>
        <w:spacing w:after="0" w:line="240" w:lineRule="auto"/>
        <w:jc w:val="both"/>
        <w:rPr>
          <w:rFonts w:ascii="Cambria" w:hAnsi="Cambria"/>
          <w:i/>
          <w:sz w:val="20"/>
          <w:szCs w:val="20"/>
        </w:rPr>
      </w:pPr>
      <w:r w:rsidRPr="00412A82">
        <w:rPr>
          <w:rFonts w:ascii="Cambria" w:hAnsi="Cambria"/>
          <w:i/>
          <w:sz w:val="20"/>
          <w:szCs w:val="20"/>
        </w:rPr>
        <w:lastRenderedPageBreak/>
        <w:t xml:space="preserve">* </w:t>
      </w:r>
      <w:r w:rsidR="00C75132" w:rsidRPr="00412A82">
        <w:rPr>
          <w:rFonts w:ascii="Cambria" w:hAnsi="Cambria"/>
          <w:i/>
          <w:sz w:val="20"/>
          <w:szCs w:val="20"/>
        </w:rPr>
        <w:t>Warmińsko-Mazurski</w:t>
      </w:r>
      <w:r w:rsidR="00BB3E80" w:rsidRPr="00412A82">
        <w:rPr>
          <w:rFonts w:ascii="Cambria" w:hAnsi="Cambria"/>
          <w:i/>
          <w:sz w:val="20"/>
          <w:szCs w:val="20"/>
        </w:rPr>
        <w:t xml:space="preserve"> </w:t>
      </w:r>
      <w:r w:rsidR="00C75132" w:rsidRPr="00412A82">
        <w:rPr>
          <w:rFonts w:ascii="Cambria" w:hAnsi="Cambria"/>
          <w:i/>
          <w:sz w:val="20"/>
          <w:szCs w:val="20"/>
        </w:rPr>
        <w:t>Oddział Regionalny ARiMR w Olsztynie nie posiada danych dotyczących kosztów realizacji zadań wymienionych</w:t>
      </w:r>
      <w:r w:rsidR="00BB3E80" w:rsidRPr="00412A82">
        <w:rPr>
          <w:rFonts w:ascii="Cambria" w:hAnsi="Cambria"/>
          <w:i/>
          <w:sz w:val="20"/>
          <w:szCs w:val="20"/>
        </w:rPr>
        <w:t xml:space="preserve"> </w:t>
      </w:r>
      <w:r w:rsidR="00C75132" w:rsidRPr="00412A82">
        <w:rPr>
          <w:rFonts w:ascii="Cambria" w:hAnsi="Cambria"/>
          <w:i/>
          <w:sz w:val="20"/>
          <w:szCs w:val="20"/>
        </w:rPr>
        <w:t>we wniosku (kwot wypłaconych beneficjentom) z podziałem administracyjnym do poziomu gminy. Informacje</w:t>
      </w:r>
      <w:r w:rsidR="00BB3E80" w:rsidRPr="00412A82">
        <w:rPr>
          <w:rFonts w:ascii="Cambria" w:hAnsi="Cambria"/>
          <w:i/>
          <w:sz w:val="20"/>
          <w:szCs w:val="20"/>
        </w:rPr>
        <w:t xml:space="preserve"> </w:t>
      </w:r>
      <w:r w:rsidR="00C75132" w:rsidRPr="00412A82">
        <w:rPr>
          <w:rFonts w:ascii="Cambria" w:hAnsi="Cambria"/>
          <w:i/>
          <w:sz w:val="20"/>
          <w:szCs w:val="20"/>
        </w:rPr>
        <w:t>będące w posiadaniu Oddziału Regionalnego są agregowane na podstawie adresu zamieszkania beneficjentów, a</w:t>
      </w:r>
      <w:r w:rsidR="00BB3E80" w:rsidRPr="00412A82">
        <w:rPr>
          <w:rFonts w:ascii="Cambria" w:hAnsi="Cambria"/>
          <w:i/>
          <w:sz w:val="20"/>
          <w:szCs w:val="20"/>
        </w:rPr>
        <w:t xml:space="preserve"> </w:t>
      </w:r>
      <w:r w:rsidR="00C75132" w:rsidRPr="00412A82">
        <w:rPr>
          <w:rFonts w:ascii="Cambria" w:hAnsi="Cambria"/>
          <w:i/>
          <w:sz w:val="20"/>
          <w:szCs w:val="20"/>
        </w:rPr>
        <w:t>ich podział – zgodnie z właściwością miejscową – jest prowadzony do poziomu powiatu. O dane z poziomu gminy</w:t>
      </w:r>
      <w:r w:rsidR="00BB3E80" w:rsidRPr="00412A82">
        <w:rPr>
          <w:rFonts w:ascii="Cambria" w:hAnsi="Cambria"/>
          <w:i/>
          <w:sz w:val="20"/>
          <w:szCs w:val="20"/>
        </w:rPr>
        <w:t xml:space="preserve"> </w:t>
      </w:r>
      <w:r w:rsidR="00C75132" w:rsidRPr="00412A82">
        <w:rPr>
          <w:rFonts w:ascii="Cambria" w:hAnsi="Cambria"/>
          <w:i/>
          <w:sz w:val="20"/>
          <w:szCs w:val="20"/>
        </w:rPr>
        <w:t>można zwrócić się do Centrali ARiMR w Warszawie.</w:t>
      </w:r>
      <w:r w:rsidR="00BB3E80" w:rsidRPr="00412A82">
        <w:rPr>
          <w:rFonts w:ascii="Cambria" w:hAnsi="Cambria"/>
          <w:i/>
          <w:sz w:val="20"/>
          <w:szCs w:val="20"/>
        </w:rPr>
        <w:t xml:space="preserve"> </w:t>
      </w:r>
      <w:r w:rsidR="00C75132" w:rsidRPr="00412A82">
        <w:rPr>
          <w:rFonts w:ascii="Cambria" w:hAnsi="Cambria"/>
          <w:i/>
          <w:sz w:val="20"/>
          <w:szCs w:val="20"/>
        </w:rPr>
        <w:t>Dodatkowo należy zwrócić uwagę na fakt, że wiele z działań zawartych w przedstawionym wniosku,</w:t>
      </w:r>
      <w:r w:rsidRPr="00412A82">
        <w:rPr>
          <w:rFonts w:ascii="Cambria" w:hAnsi="Cambria"/>
          <w:i/>
          <w:sz w:val="20"/>
          <w:szCs w:val="20"/>
        </w:rPr>
        <w:t xml:space="preserve"> </w:t>
      </w:r>
      <w:r w:rsidR="00C75132" w:rsidRPr="00412A82">
        <w:rPr>
          <w:rFonts w:ascii="Cambria" w:hAnsi="Cambria"/>
          <w:i/>
          <w:sz w:val="20"/>
          <w:szCs w:val="20"/>
        </w:rPr>
        <w:t>które mają wpływ na ochronę środowiska nie są w bezpośredni sposób dofinansowywane przez ARiMR,</w:t>
      </w:r>
      <w:r w:rsidRPr="00412A82">
        <w:rPr>
          <w:rFonts w:ascii="Cambria" w:hAnsi="Cambria"/>
          <w:i/>
          <w:sz w:val="20"/>
          <w:szCs w:val="20"/>
        </w:rPr>
        <w:t xml:space="preserve"> </w:t>
      </w:r>
      <w:r w:rsidR="00C75132" w:rsidRPr="00412A82">
        <w:rPr>
          <w:rFonts w:ascii="Cambria" w:hAnsi="Cambria"/>
          <w:i/>
          <w:sz w:val="20"/>
          <w:szCs w:val="20"/>
        </w:rPr>
        <w:t>a stanowią podstawowe wymogi, które rolnicy muszą realizować aby móc otrzymać płatności bezpośrednie.</w:t>
      </w:r>
      <w:r w:rsidRPr="00412A82">
        <w:rPr>
          <w:rFonts w:ascii="Cambria" w:hAnsi="Cambria"/>
          <w:i/>
          <w:sz w:val="20"/>
          <w:szCs w:val="20"/>
        </w:rPr>
        <w:t xml:space="preserve"> </w:t>
      </w:r>
      <w:r w:rsidR="00C75132" w:rsidRPr="00412A82">
        <w:rPr>
          <w:rFonts w:ascii="Cambria" w:hAnsi="Cambria"/>
          <w:i/>
          <w:sz w:val="20"/>
          <w:szCs w:val="20"/>
        </w:rPr>
        <w:t>Wysokość otrzymywanych przez rolników płatności bezpośrednich oraz płatności obszarowych w ramach</w:t>
      </w:r>
      <w:r w:rsidRPr="00412A82">
        <w:rPr>
          <w:rFonts w:ascii="Cambria" w:hAnsi="Cambria"/>
          <w:i/>
          <w:sz w:val="20"/>
          <w:szCs w:val="20"/>
        </w:rPr>
        <w:t xml:space="preserve"> </w:t>
      </w:r>
      <w:r w:rsidR="00C75132" w:rsidRPr="00412A82">
        <w:rPr>
          <w:rFonts w:ascii="Cambria" w:hAnsi="Cambria"/>
          <w:i/>
          <w:sz w:val="20"/>
          <w:szCs w:val="20"/>
        </w:rPr>
        <w:t>Programu Rozwoju Obszarów Wiejskich na lata 2014-2020,była i jest uzależniona od spełniania norm</w:t>
      </w:r>
      <w:r w:rsidRPr="00412A82">
        <w:rPr>
          <w:rFonts w:ascii="Cambria" w:hAnsi="Cambria"/>
          <w:i/>
          <w:sz w:val="20"/>
          <w:szCs w:val="20"/>
        </w:rPr>
        <w:t xml:space="preserve"> </w:t>
      </w:r>
      <w:r w:rsidR="00C75132" w:rsidRPr="00412A82">
        <w:rPr>
          <w:rFonts w:ascii="Cambria" w:hAnsi="Cambria"/>
          <w:i/>
          <w:sz w:val="20"/>
          <w:szCs w:val="20"/>
        </w:rPr>
        <w:t>i wymogów wzajemnej zgodności (cross-</w:t>
      </w:r>
      <w:proofErr w:type="spellStart"/>
      <w:r w:rsidR="00C75132" w:rsidRPr="00412A82">
        <w:rPr>
          <w:rFonts w:ascii="Cambria" w:hAnsi="Cambria"/>
          <w:i/>
          <w:sz w:val="20"/>
          <w:szCs w:val="20"/>
        </w:rPr>
        <w:t>compliance</w:t>
      </w:r>
      <w:proofErr w:type="spellEnd"/>
      <w:r w:rsidR="00C75132" w:rsidRPr="00412A82">
        <w:rPr>
          <w:rFonts w:ascii="Cambria" w:hAnsi="Cambria"/>
          <w:i/>
          <w:sz w:val="20"/>
          <w:szCs w:val="20"/>
        </w:rPr>
        <w:t>), w skład których wchodzą również m.in. działania:</w:t>
      </w:r>
    </w:p>
    <w:p w14:paraId="7EF01761" w14:textId="77777777" w:rsidR="00C75132" w:rsidRPr="00412A82" w:rsidRDefault="00C75132" w:rsidP="0070468D">
      <w:pPr>
        <w:tabs>
          <w:tab w:val="center" w:pos="4535"/>
          <w:tab w:val="left" w:pos="5994"/>
        </w:tabs>
        <w:spacing w:after="0" w:line="240" w:lineRule="auto"/>
        <w:rPr>
          <w:rFonts w:ascii="Cambria" w:hAnsi="Cambria"/>
          <w:i/>
          <w:sz w:val="20"/>
          <w:szCs w:val="20"/>
        </w:rPr>
      </w:pPr>
      <w:r w:rsidRPr="00412A82">
        <w:rPr>
          <w:rFonts w:ascii="Cambria" w:hAnsi="Cambria"/>
          <w:i/>
          <w:sz w:val="20"/>
          <w:szCs w:val="20"/>
        </w:rPr>
        <w:t>1. Ochrona wód przed zanieczyszczeniami spowodowanymi przez azotany pochodzenia rolniczego:</w:t>
      </w:r>
    </w:p>
    <w:p w14:paraId="5BBDE976" w14:textId="77777777" w:rsidR="00C75132" w:rsidRPr="00412A82" w:rsidRDefault="00C75132" w:rsidP="0070468D">
      <w:pPr>
        <w:tabs>
          <w:tab w:val="center" w:pos="4535"/>
          <w:tab w:val="left" w:pos="5994"/>
        </w:tabs>
        <w:spacing w:after="0" w:line="240" w:lineRule="auto"/>
        <w:rPr>
          <w:rFonts w:ascii="Cambria" w:hAnsi="Cambria"/>
          <w:i/>
          <w:sz w:val="20"/>
          <w:szCs w:val="20"/>
        </w:rPr>
      </w:pPr>
      <w:r w:rsidRPr="00412A82">
        <w:rPr>
          <w:rFonts w:ascii="Cambria" w:hAnsi="Cambria"/>
          <w:i/>
          <w:sz w:val="20"/>
          <w:szCs w:val="20"/>
        </w:rPr>
        <w:t>1.1. Wymogi dotyczące terminów stosowania nawozów;</w:t>
      </w:r>
    </w:p>
    <w:p w14:paraId="1FB22C36" w14:textId="77777777" w:rsidR="00C75132" w:rsidRPr="00412A82" w:rsidRDefault="00C75132" w:rsidP="0070468D">
      <w:pPr>
        <w:tabs>
          <w:tab w:val="center" w:pos="4535"/>
          <w:tab w:val="left" w:pos="5994"/>
        </w:tabs>
        <w:spacing w:after="0" w:line="240" w:lineRule="auto"/>
        <w:rPr>
          <w:rFonts w:ascii="Cambria" w:hAnsi="Cambria"/>
          <w:i/>
          <w:sz w:val="20"/>
          <w:szCs w:val="20"/>
        </w:rPr>
      </w:pPr>
      <w:r w:rsidRPr="00412A82">
        <w:rPr>
          <w:rFonts w:ascii="Cambria" w:hAnsi="Cambria"/>
          <w:i/>
          <w:sz w:val="20"/>
          <w:szCs w:val="20"/>
        </w:rPr>
        <w:t>1.2. Wymogi w zakresie warunków przechowywania nawozów naturalnych oraz postępowania z odciekami;</w:t>
      </w:r>
    </w:p>
    <w:p w14:paraId="4A03CB2C" w14:textId="279CB8F3" w:rsidR="00C75132" w:rsidRPr="00412A82" w:rsidRDefault="00C75132" w:rsidP="0070468D">
      <w:pPr>
        <w:tabs>
          <w:tab w:val="center" w:pos="4535"/>
          <w:tab w:val="left" w:pos="5994"/>
        </w:tabs>
        <w:spacing w:after="0" w:line="240" w:lineRule="auto"/>
        <w:rPr>
          <w:rFonts w:ascii="Cambria" w:hAnsi="Cambria"/>
          <w:i/>
          <w:sz w:val="20"/>
          <w:szCs w:val="20"/>
        </w:rPr>
      </w:pPr>
      <w:r w:rsidRPr="00412A82">
        <w:rPr>
          <w:rFonts w:ascii="Cambria" w:hAnsi="Cambria"/>
          <w:i/>
          <w:sz w:val="20"/>
          <w:szCs w:val="20"/>
        </w:rPr>
        <w:t>1.3. Wymogi dotyczące rolniczego wykorzystania nawozów na glebach zamarzniętych, zalanych wodą,</w:t>
      </w:r>
      <w:r w:rsidR="0070468D" w:rsidRPr="00412A82">
        <w:rPr>
          <w:rFonts w:ascii="Cambria" w:hAnsi="Cambria"/>
          <w:i/>
          <w:sz w:val="20"/>
          <w:szCs w:val="20"/>
        </w:rPr>
        <w:t xml:space="preserve"> </w:t>
      </w:r>
      <w:r w:rsidRPr="00412A82">
        <w:rPr>
          <w:rFonts w:ascii="Cambria" w:hAnsi="Cambria"/>
          <w:i/>
          <w:sz w:val="20"/>
          <w:szCs w:val="20"/>
        </w:rPr>
        <w:t>nasyconych wodą lub przykrytych śniegiem;</w:t>
      </w:r>
    </w:p>
    <w:p w14:paraId="0E964415" w14:textId="77777777" w:rsidR="00C75132" w:rsidRPr="00412A82" w:rsidRDefault="00C75132" w:rsidP="0070468D">
      <w:pPr>
        <w:tabs>
          <w:tab w:val="center" w:pos="4535"/>
          <w:tab w:val="left" w:pos="5994"/>
        </w:tabs>
        <w:spacing w:after="0" w:line="240" w:lineRule="auto"/>
        <w:rPr>
          <w:rFonts w:ascii="Cambria" w:hAnsi="Cambria"/>
          <w:i/>
          <w:sz w:val="20"/>
          <w:szCs w:val="20"/>
        </w:rPr>
      </w:pPr>
      <w:r w:rsidRPr="00412A82">
        <w:rPr>
          <w:rFonts w:ascii="Cambria" w:hAnsi="Cambria"/>
          <w:i/>
          <w:sz w:val="20"/>
          <w:szCs w:val="20"/>
        </w:rPr>
        <w:t>1.4. Wymogi dotyczące warunków rolniczego wykorzystania nawozów na terenach o dużym nachyleniu;</w:t>
      </w:r>
    </w:p>
    <w:p w14:paraId="35BE9F17" w14:textId="77777777" w:rsidR="00C75132" w:rsidRPr="00412A82" w:rsidRDefault="00C75132" w:rsidP="0070468D">
      <w:pPr>
        <w:tabs>
          <w:tab w:val="center" w:pos="4535"/>
          <w:tab w:val="left" w:pos="5994"/>
        </w:tabs>
        <w:spacing w:after="0" w:line="240" w:lineRule="auto"/>
        <w:rPr>
          <w:rFonts w:ascii="Cambria" w:hAnsi="Cambria"/>
          <w:i/>
          <w:sz w:val="20"/>
          <w:szCs w:val="20"/>
        </w:rPr>
      </w:pPr>
      <w:r w:rsidRPr="00412A82">
        <w:rPr>
          <w:rFonts w:ascii="Cambria" w:hAnsi="Cambria"/>
          <w:i/>
          <w:sz w:val="20"/>
          <w:szCs w:val="20"/>
        </w:rPr>
        <w:t>1.5. Wymogi dotyczące dawek i sposobów nawożenia azotem.</w:t>
      </w:r>
    </w:p>
    <w:p w14:paraId="49AF3A7D" w14:textId="77777777" w:rsidR="0070468D" w:rsidRPr="00412A82" w:rsidRDefault="0070468D" w:rsidP="0070468D">
      <w:pPr>
        <w:tabs>
          <w:tab w:val="center" w:pos="4535"/>
          <w:tab w:val="left" w:pos="5994"/>
        </w:tabs>
        <w:spacing w:after="0" w:line="240" w:lineRule="auto"/>
        <w:rPr>
          <w:rFonts w:ascii="Cambria" w:hAnsi="Cambria"/>
          <w:i/>
          <w:sz w:val="20"/>
          <w:szCs w:val="20"/>
        </w:rPr>
      </w:pPr>
    </w:p>
    <w:p w14:paraId="1A2EFAE0" w14:textId="6CE9F771" w:rsidR="00C75132" w:rsidRPr="00412A82" w:rsidRDefault="00C75132" w:rsidP="0070468D">
      <w:pPr>
        <w:tabs>
          <w:tab w:val="center" w:pos="4535"/>
          <w:tab w:val="left" w:pos="5994"/>
        </w:tabs>
        <w:spacing w:after="0" w:line="240" w:lineRule="auto"/>
        <w:rPr>
          <w:rFonts w:ascii="Cambria" w:hAnsi="Cambria"/>
          <w:i/>
          <w:sz w:val="20"/>
          <w:szCs w:val="20"/>
        </w:rPr>
      </w:pPr>
      <w:r w:rsidRPr="00412A82">
        <w:rPr>
          <w:rFonts w:ascii="Cambria" w:hAnsi="Cambria"/>
          <w:i/>
          <w:sz w:val="20"/>
          <w:szCs w:val="20"/>
        </w:rPr>
        <w:t>2. Normy dobrej kultury rolnej (DKR) zawierające w sobie m.in.:</w:t>
      </w:r>
    </w:p>
    <w:p w14:paraId="7E2734CE" w14:textId="77777777" w:rsidR="00C75132" w:rsidRPr="00412A82" w:rsidRDefault="00C75132" w:rsidP="0070468D">
      <w:pPr>
        <w:tabs>
          <w:tab w:val="center" w:pos="4535"/>
          <w:tab w:val="left" w:pos="5994"/>
        </w:tabs>
        <w:spacing w:after="0" w:line="240" w:lineRule="auto"/>
        <w:rPr>
          <w:rFonts w:ascii="Cambria" w:hAnsi="Cambria"/>
          <w:i/>
          <w:sz w:val="20"/>
          <w:szCs w:val="20"/>
        </w:rPr>
      </w:pPr>
      <w:r w:rsidRPr="00412A82">
        <w:rPr>
          <w:rFonts w:ascii="Cambria" w:hAnsi="Cambria"/>
          <w:i/>
          <w:sz w:val="20"/>
          <w:szCs w:val="20"/>
        </w:rPr>
        <w:t>2.1. Ustanowienie stref buforowych od 5 do 20 m wzdłuż cieków wodnych;</w:t>
      </w:r>
    </w:p>
    <w:p w14:paraId="4760E716" w14:textId="344FBEBD" w:rsidR="00C75132" w:rsidRPr="00412A82" w:rsidRDefault="00C75132" w:rsidP="0070468D">
      <w:pPr>
        <w:tabs>
          <w:tab w:val="center" w:pos="4535"/>
          <w:tab w:val="left" w:pos="5994"/>
        </w:tabs>
        <w:spacing w:after="0" w:line="240" w:lineRule="auto"/>
        <w:rPr>
          <w:rFonts w:ascii="Cambria" w:hAnsi="Cambria"/>
          <w:i/>
          <w:sz w:val="20"/>
          <w:szCs w:val="20"/>
        </w:rPr>
      </w:pPr>
      <w:r w:rsidRPr="00412A82">
        <w:rPr>
          <w:rFonts w:ascii="Cambria" w:hAnsi="Cambria"/>
          <w:i/>
          <w:sz w:val="20"/>
          <w:szCs w:val="20"/>
        </w:rPr>
        <w:t>2.2. Utrzymanie minimalnej pokrywy glebowej stanowiącej co najmniej 30% gruntów ornych, położonych</w:t>
      </w:r>
      <w:r w:rsidR="0070468D" w:rsidRPr="00412A82">
        <w:rPr>
          <w:rFonts w:ascii="Cambria" w:hAnsi="Cambria"/>
          <w:i/>
          <w:sz w:val="20"/>
          <w:szCs w:val="20"/>
        </w:rPr>
        <w:t xml:space="preserve"> </w:t>
      </w:r>
      <w:r w:rsidRPr="00412A82">
        <w:rPr>
          <w:rFonts w:ascii="Cambria" w:hAnsi="Cambria"/>
          <w:i/>
          <w:sz w:val="20"/>
          <w:szCs w:val="20"/>
        </w:rPr>
        <w:t>na obszarach zagrożonych erozją wodną, w terminie co najmniej od dnia 1 listopada do dnia 15 lutego;</w:t>
      </w:r>
    </w:p>
    <w:p w14:paraId="7E3249D3" w14:textId="649DAB16" w:rsidR="00C75132" w:rsidRPr="00412A82" w:rsidRDefault="00C75132" w:rsidP="0070468D">
      <w:pPr>
        <w:tabs>
          <w:tab w:val="center" w:pos="4535"/>
          <w:tab w:val="left" w:pos="5994"/>
        </w:tabs>
        <w:spacing w:after="0" w:line="240" w:lineRule="auto"/>
        <w:rPr>
          <w:rFonts w:ascii="Cambria" w:hAnsi="Cambria"/>
          <w:i/>
          <w:sz w:val="20"/>
          <w:szCs w:val="20"/>
        </w:rPr>
      </w:pPr>
      <w:r w:rsidRPr="00412A82">
        <w:rPr>
          <w:rFonts w:ascii="Cambria" w:hAnsi="Cambria"/>
          <w:i/>
          <w:sz w:val="20"/>
          <w:szCs w:val="20"/>
        </w:rPr>
        <w:t>2.3. Minimalne zagospodarowanie terenu odzwierciedlające warunki danego miejsca w celu ograniczenia</w:t>
      </w:r>
      <w:r w:rsidR="0070468D" w:rsidRPr="00412A82">
        <w:rPr>
          <w:rFonts w:ascii="Cambria" w:hAnsi="Cambria"/>
          <w:i/>
          <w:sz w:val="20"/>
          <w:szCs w:val="20"/>
        </w:rPr>
        <w:t xml:space="preserve"> </w:t>
      </w:r>
      <w:r w:rsidRPr="00412A82">
        <w:rPr>
          <w:rFonts w:ascii="Cambria" w:hAnsi="Cambria"/>
          <w:i/>
          <w:sz w:val="20"/>
          <w:szCs w:val="20"/>
        </w:rPr>
        <w:t>erozji, np. w przypadku gruntów ornych położonych na stokach o nachyleniu powyżej 20</w:t>
      </w:r>
      <w:r w:rsidRPr="00412A82">
        <w:rPr>
          <w:rFonts w:ascii="Cambria" w:hAnsi="Cambria"/>
          <w:i/>
          <w:sz w:val="20"/>
          <w:szCs w:val="20"/>
          <w:vertAlign w:val="superscript"/>
        </w:rPr>
        <w:t>o</w:t>
      </w:r>
      <w:r w:rsidRPr="00412A82">
        <w:rPr>
          <w:rFonts w:ascii="Cambria" w:hAnsi="Cambria"/>
          <w:i/>
          <w:sz w:val="20"/>
          <w:szCs w:val="20"/>
        </w:rPr>
        <w:t>, gruntów tych</w:t>
      </w:r>
      <w:r w:rsidR="0070468D" w:rsidRPr="00412A82">
        <w:rPr>
          <w:rFonts w:ascii="Cambria" w:hAnsi="Cambria"/>
          <w:i/>
          <w:sz w:val="20"/>
          <w:szCs w:val="20"/>
        </w:rPr>
        <w:t xml:space="preserve"> </w:t>
      </w:r>
      <w:r w:rsidRPr="00412A82">
        <w:rPr>
          <w:rFonts w:ascii="Cambria" w:hAnsi="Cambria"/>
          <w:i/>
          <w:sz w:val="20"/>
          <w:szCs w:val="20"/>
        </w:rPr>
        <w:t>nie wykorzystuje się pod uprawę roślin wymagających utrzymywania redlin wzdłuż stoku.</w:t>
      </w:r>
    </w:p>
    <w:p w14:paraId="51A3B046" w14:textId="77777777" w:rsidR="0070468D" w:rsidRPr="00412A82" w:rsidRDefault="0070468D" w:rsidP="0070468D">
      <w:pPr>
        <w:tabs>
          <w:tab w:val="center" w:pos="4535"/>
          <w:tab w:val="left" w:pos="5994"/>
        </w:tabs>
        <w:spacing w:after="0" w:line="240" w:lineRule="auto"/>
        <w:rPr>
          <w:rFonts w:ascii="Cambria" w:hAnsi="Cambria"/>
          <w:i/>
          <w:sz w:val="20"/>
          <w:szCs w:val="20"/>
        </w:rPr>
      </w:pPr>
    </w:p>
    <w:p w14:paraId="24B4D09C" w14:textId="251C8807" w:rsidR="00C75132" w:rsidRPr="00412A82" w:rsidRDefault="00C75132" w:rsidP="0070468D">
      <w:pPr>
        <w:tabs>
          <w:tab w:val="center" w:pos="4535"/>
          <w:tab w:val="left" w:pos="5994"/>
        </w:tabs>
        <w:spacing w:after="0" w:line="240" w:lineRule="auto"/>
        <w:jc w:val="both"/>
        <w:rPr>
          <w:rFonts w:ascii="Cambria" w:hAnsi="Cambria"/>
          <w:i/>
          <w:sz w:val="20"/>
          <w:szCs w:val="20"/>
        </w:rPr>
      </w:pPr>
      <w:r w:rsidRPr="00412A82">
        <w:rPr>
          <w:rFonts w:ascii="Cambria" w:hAnsi="Cambria"/>
          <w:i/>
          <w:sz w:val="20"/>
          <w:szCs w:val="20"/>
        </w:rPr>
        <w:t>Reforma Wspólnej Polityki Rolnej na lata 2023-2027 uzależnia otrzymywanie płatności bezpośrednich oraz</w:t>
      </w:r>
      <w:r w:rsidR="0070468D" w:rsidRPr="00412A82">
        <w:rPr>
          <w:rFonts w:ascii="Cambria" w:hAnsi="Cambria"/>
          <w:i/>
          <w:sz w:val="20"/>
          <w:szCs w:val="20"/>
        </w:rPr>
        <w:t xml:space="preserve"> </w:t>
      </w:r>
      <w:r w:rsidRPr="00412A82">
        <w:rPr>
          <w:rFonts w:ascii="Cambria" w:hAnsi="Cambria"/>
          <w:i/>
          <w:sz w:val="20"/>
          <w:szCs w:val="20"/>
        </w:rPr>
        <w:t>płatności obszarowych w ramach II filaru WPR w pełnej wysokości od spełnienia przez beneficjentów szeregu</w:t>
      </w:r>
      <w:r w:rsidR="0070468D" w:rsidRPr="00412A82">
        <w:rPr>
          <w:rFonts w:ascii="Cambria" w:hAnsi="Cambria"/>
          <w:i/>
          <w:sz w:val="20"/>
          <w:szCs w:val="20"/>
        </w:rPr>
        <w:t xml:space="preserve"> </w:t>
      </w:r>
      <w:r w:rsidRPr="00412A82">
        <w:rPr>
          <w:rFonts w:ascii="Cambria" w:hAnsi="Cambria"/>
          <w:i/>
          <w:sz w:val="20"/>
          <w:szCs w:val="20"/>
        </w:rPr>
        <w:t>podstawowych norm i wymogów związanych m.in. z ochroną środowiska i klimatu, które tworzą podstawowy</w:t>
      </w:r>
      <w:r w:rsidR="0070468D" w:rsidRPr="00412A82">
        <w:rPr>
          <w:rFonts w:ascii="Cambria" w:hAnsi="Cambria"/>
          <w:i/>
          <w:sz w:val="20"/>
          <w:szCs w:val="20"/>
        </w:rPr>
        <w:t xml:space="preserve"> </w:t>
      </w:r>
      <w:r w:rsidRPr="00412A82">
        <w:rPr>
          <w:rFonts w:ascii="Cambria" w:hAnsi="Cambria"/>
          <w:i/>
          <w:sz w:val="20"/>
          <w:szCs w:val="20"/>
        </w:rPr>
        <w:t>poziom tzw. zielonej architektury WPR zwany warunkowością. Na system warunkowości składają się wymogi</w:t>
      </w:r>
      <w:r w:rsidR="0070468D" w:rsidRPr="00412A82">
        <w:rPr>
          <w:rFonts w:ascii="Cambria" w:hAnsi="Cambria"/>
          <w:i/>
          <w:sz w:val="20"/>
          <w:szCs w:val="20"/>
        </w:rPr>
        <w:t xml:space="preserve"> </w:t>
      </w:r>
      <w:r w:rsidRPr="00412A82">
        <w:rPr>
          <w:rFonts w:ascii="Cambria" w:hAnsi="Cambria"/>
          <w:i/>
          <w:sz w:val="20"/>
          <w:szCs w:val="20"/>
        </w:rPr>
        <w:t>podstawowe w zakresie zarządzania (SMR) oraz normy dobrej kultury rolnej zgodnej z ochroną środowiska</w:t>
      </w:r>
      <w:r w:rsidR="0070468D" w:rsidRPr="00412A82">
        <w:rPr>
          <w:rFonts w:ascii="Cambria" w:hAnsi="Cambria"/>
          <w:i/>
          <w:sz w:val="20"/>
          <w:szCs w:val="20"/>
        </w:rPr>
        <w:t xml:space="preserve"> </w:t>
      </w:r>
      <w:r w:rsidRPr="00412A82">
        <w:rPr>
          <w:rFonts w:ascii="Cambria" w:hAnsi="Cambria"/>
          <w:i/>
          <w:sz w:val="20"/>
          <w:szCs w:val="20"/>
        </w:rPr>
        <w:t>(GAEC). Normy dobrej kultury rolnej zgodnej z ochroną środowiska oraz podstawowe wymogi w zakresie</w:t>
      </w:r>
      <w:r w:rsidR="0070468D" w:rsidRPr="00412A82">
        <w:rPr>
          <w:rFonts w:ascii="Cambria" w:hAnsi="Cambria"/>
          <w:i/>
          <w:sz w:val="20"/>
          <w:szCs w:val="20"/>
        </w:rPr>
        <w:t xml:space="preserve"> </w:t>
      </w:r>
      <w:r w:rsidRPr="00412A82">
        <w:rPr>
          <w:rFonts w:ascii="Cambria" w:hAnsi="Cambria"/>
          <w:i/>
          <w:sz w:val="20"/>
          <w:szCs w:val="20"/>
        </w:rPr>
        <w:t>zarządzania (SMR), które mogą być związane z działaniami realizowanymi w ramach przedmiotowego wniosku</w:t>
      </w:r>
      <w:r w:rsidR="0070468D" w:rsidRPr="00412A82">
        <w:rPr>
          <w:rFonts w:ascii="Cambria" w:hAnsi="Cambria"/>
          <w:i/>
          <w:sz w:val="20"/>
          <w:szCs w:val="20"/>
        </w:rPr>
        <w:t xml:space="preserve"> </w:t>
      </w:r>
      <w:r w:rsidRPr="00412A82">
        <w:rPr>
          <w:rFonts w:ascii="Cambria" w:hAnsi="Cambria"/>
          <w:i/>
          <w:sz w:val="20"/>
          <w:szCs w:val="20"/>
        </w:rPr>
        <w:t>o dostęp do informacji publicznej, to:</w:t>
      </w:r>
    </w:p>
    <w:p w14:paraId="47B3B801" w14:textId="77777777" w:rsidR="00C75132" w:rsidRPr="00412A82" w:rsidRDefault="00C75132" w:rsidP="0070468D">
      <w:pPr>
        <w:tabs>
          <w:tab w:val="center" w:pos="4535"/>
          <w:tab w:val="left" w:pos="5994"/>
        </w:tabs>
        <w:spacing w:after="0" w:line="240" w:lineRule="auto"/>
        <w:rPr>
          <w:rFonts w:ascii="Cambria" w:hAnsi="Cambria"/>
          <w:i/>
          <w:sz w:val="20"/>
          <w:szCs w:val="20"/>
        </w:rPr>
      </w:pPr>
      <w:r w:rsidRPr="00412A82">
        <w:rPr>
          <w:rFonts w:ascii="Cambria" w:hAnsi="Cambria"/>
          <w:i/>
          <w:sz w:val="20"/>
          <w:szCs w:val="20"/>
        </w:rPr>
        <w:t>• GAEC 2: ochrona torfowisk i terenów podmokłych (Norma będzie obowiązywać od 2025 roku);</w:t>
      </w:r>
    </w:p>
    <w:p w14:paraId="54A6D534" w14:textId="77777777" w:rsidR="00C75132" w:rsidRPr="00412A82" w:rsidRDefault="00C75132" w:rsidP="0070468D">
      <w:pPr>
        <w:tabs>
          <w:tab w:val="center" w:pos="4535"/>
          <w:tab w:val="left" w:pos="5994"/>
        </w:tabs>
        <w:spacing w:after="0" w:line="240" w:lineRule="auto"/>
        <w:rPr>
          <w:rFonts w:ascii="Cambria" w:hAnsi="Cambria"/>
          <w:i/>
          <w:sz w:val="20"/>
          <w:szCs w:val="20"/>
        </w:rPr>
      </w:pPr>
      <w:r w:rsidRPr="00412A82">
        <w:rPr>
          <w:rFonts w:ascii="Cambria" w:hAnsi="Cambria"/>
          <w:i/>
          <w:sz w:val="20"/>
          <w:szCs w:val="20"/>
        </w:rPr>
        <w:t>• GAEC 4: ustanowienie stref buforowych wzdłuż cieków wodnych;</w:t>
      </w:r>
    </w:p>
    <w:p w14:paraId="123E2614" w14:textId="48716A1A" w:rsidR="00C75132" w:rsidRPr="00412A82" w:rsidRDefault="00C75132" w:rsidP="0070468D">
      <w:pPr>
        <w:tabs>
          <w:tab w:val="center" w:pos="4535"/>
          <w:tab w:val="left" w:pos="5994"/>
        </w:tabs>
        <w:spacing w:after="0" w:line="240" w:lineRule="auto"/>
        <w:rPr>
          <w:rFonts w:ascii="Cambria" w:hAnsi="Cambria"/>
          <w:i/>
          <w:sz w:val="20"/>
          <w:szCs w:val="20"/>
        </w:rPr>
      </w:pPr>
      <w:r w:rsidRPr="00412A82">
        <w:rPr>
          <w:rFonts w:ascii="Cambria" w:hAnsi="Cambria"/>
          <w:i/>
          <w:sz w:val="20"/>
          <w:szCs w:val="20"/>
        </w:rPr>
        <w:t>• GAEC 5: zarządzanie orką, przyczyniające się do zmniejszenia ryzyka degradacji i erozji gleby,</w:t>
      </w:r>
      <w:r w:rsidR="0070468D" w:rsidRPr="00412A82">
        <w:rPr>
          <w:rFonts w:ascii="Cambria" w:hAnsi="Cambria"/>
          <w:i/>
          <w:sz w:val="20"/>
          <w:szCs w:val="20"/>
        </w:rPr>
        <w:t xml:space="preserve"> </w:t>
      </w:r>
      <w:r w:rsidRPr="00412A82">
        <w:rPr>
          <w:rFonts w:ascii="Cambria" w:hAnsi="Cambria"/>
          <w:i/>
          <w:sz w:val="20"/>
          <w:szCs w:val="20"/>
        </w:rPr>
        <w:t>w tym uwzględnianie nachylenia terenu;</w:t>
      </w:r>
    </w:p>
    <w:p w14:paraId="75478C81" w14:textId="77777777" w:rsidR="00C75132" w:rsidRPr="00412A82" w:rsidRDefault="00C75132" w:rsidP="0070468D">
      <w:pPr>
        <w:tabs>
          <w:tab w:val="center" w:pos="4535"/>
          <w:tab w:val="left" w:pos="5994"/>
        </w:tabs>
        <w:spacing w:after="0" w:line="240" w:lineRule="auto"/>
        <w:rPr>
          <w:rFonts w:ascii="Cambria" w:hAnsi="Cambria"/>
          <w:i/>
          <w:sz w:val="20"/>
          <w:szCs w:val="20"/>
        </w:rPr>
      </w:pPr>
      <w:r w:rsidRPr="00412A82">
        <w:rPr>
          <w:rFonts w:ascii="Cambria" w:hAnsi="Cambria"/>
          <w:i/>
          <w:sz w:val="20"/>
          <w:szCs w:val="20"/>
        </w:rPr>
        <w:t>• GAEC 6: minimalna pokrywa glebowa w najbardziej newralgicznych okresach;</w:t>
      </w:r>
    </w:p>
    <w:p w14:paraId="54E61664" w14:textId="77777777" w:rsidR="00C75132" w:rsidRPr="00412A82" w:rsidRDefault="00C75132" w:rsidP="0070468D">
      <w:pPr>
        <w:tabs>
          <w:tab w:val="center" w:pos="4535"/>
          <w:tab w:val="left" w:pos="5994"/>
        </w:tabs>
        <w:spacing w:after="0" w:line="240" w:lineRule="auto"/>
        <w:rPr>
          <w:rFonts w:ascii="Cambria" w:hAnsi="Cambria"/>
          <w:i/>
          <w:sz w:val="20"/>
          <w:szCs w:val="20"/>
        </w:rPr>
      </w:pPr>
      <w:r w:rsidRPr="00412A82">
        <w:rPr>
          <w:rFonts w:ascii="Cambria" w:hAnsi="Cambria"/>
          <w:i/>
          <w:sz w:val="20"/>
          <w:szCs w:val="20"/>
        </w:rPr>
        <w:t>• GAEC 8: utrzymanie elementów i obszarów nieprodukcyjnych;</w:t>
      </w:r>
    </w:p>
    <w:p w14:paraId="19F5D8F7" w14:textId="77777777" w:rsidR="00C75132" w:rsidRPr="00412A82" w:rsidRDefault="00C75132" w:rsidP="0070468D">
      <w:pPr>
        <w:tabs>
          <w:tab w:val="center" w:pos="4535"/>
          <w:tab w:val="left" w:pos="5994"/>
        </w:tabs>
        <w:spacing w:after="0" w:line="240" w:lineRule="auto"/>
        <w:rPr>
          <w:rFonts w:ascii="Cambria" w:hAnsi="Cambria"/>
          <w:i/>
          <w:sz w:val="20"/>
          <w:szCs w:val="20"/>
        </w:rPr>
      </w:pPr>
      <w:r w:rsidRPr="00412A82">
        <w:rPr>
          <w:rFonts w:ascii="Cambria" w:hAnsi="Cambria"/>
          <w:i/>
          <w:sz w:val="20"/>
          <w:szCs w:val="20"/>
        </w:rPr>
        <w:t>• SMR 1: ramowa Dyrektywa Wodna;</w:t>
      </w:r>
    </w:p>
    <w:p w14:paraId="6A2B5AA3" w14:textId="1F149C59" w:rsidR="00C75132" w:rsidRPr="00412A82" w:rsidRDefault="00C75132" w:rsidP="0070468D">
      <w:pPr>
        <w:tabs>
          <w:tab w:val="center" w:pos="4535"/>
          <w:tab w:val="left" w:pos="5994"/>
        </w:tabs>
        <w:spacing w:after="0" w:line="240" w:lineRule="auto"/>
        <w:rPr>
          <w:rFonts w:ascii="Cambria" w:hAnsi="Cambria"/>
          <w:i/>
          <w:sz w:val="20"/>
          <w:szCs w:val="20"/>
        </w:rPr>
      </w:pPr>
      <w:r w:rsidRPr="00412A82">
        <w:rPr>
          <w:rFonts w:ascii="Cambria" w:hAnsi="Cambria"/>
          <w:i/>
          <w:sz w:val="20"/>
          <w:szCs w:val="20"/>
        </w:rPr>
        <w:t>• SMR 2: ochrona wód przed zanieczyszczeniami spowodowanymi przez azotany pochodzenia</w:t>
      </w:r>
      <w:r w:rsidR="0070468D" w:rsidRPr="00412A82">
        <w:rPr>
          <w:rFonts w:ascii="Cambria" w:hAnsi="Cambria"/>
          <w:i/>
          <w:sz w:val="20"/>
          <w:szCs w:val="20"/>
        </w:rPr>
        <w:t xml:space="preserve"> </w:t>
      </w:r>
      <w:r w:rsidRPr="00412A82">
        <w:rPr>
          <w:rFonts w:ascii="Cambria" w:hAnsi="Cambria"/>
          <w:i/>
          <w:sz w:val="20"/>
          <w:szCs w:val="20"/>
        </w:rPr>
        <w:t>rolniczego;</w:t>
      </w:r>
    </w:p>
    <w:p w14:paraId="1C41056B" w14:textId="77777777" w:rsidR="00C75132" w:rsidRPr="00412A82" w:rsidRDefault="00C75132" w:rsidP="0070468D">
      <w:pPr>
        <w:tabs>
          <w:tab w:val="center" w:pos="4535"/>
          <w:tab w:val="left" w:pos="5994"/>
        </w:tabs>
        <w:spacing w:after="0" w:line="240" w:lineRule="auto"/>
        <w:rPr>
          <w:rFonts w:ascii="Cambria" w:hAnsi="Cambria"/>
          <w:i/>
          <w:sz w:val="20"/>
          <w:szCs w:val="20"/>
        </w:rPr>
      </w:pPr>
      <w:r w:rsidRPr="00412A82">
        <w:rPr>
          <w:rFonts w:ascii="Cambria" w:hAnsi="Cambria"/>
          <w:i/>
          <w:sz w:val="20"/>
          <w:szCs w:val="20"/>
        </w:rPr>
        <w:t>• SMR 4: ochrona siedlisk przyrodniczych oraz siedlisk dzikiej fauny i flory;</w:t>
      </w:r>
    </w:p>
    <w:p w14:paraId="0579AA6C" w14:textId="77777777" w:rsidR="00C75132" w:rsidRPr="00412A82" w:rsidRDefault="00C75132" w:rsidP="0070468D">
      <w:pPr>
        <w:tabs>
          <w:tab w:val="center" w:pos="4535"/>
          <w:tab w:val="left" w:pos="5994"/>
        </w:tabs>
        <w:spacing w:after="0" w:line="240" w:lineRule="auto"/>
        <w:rPr>
          <w:rFonts w:ascii="Cambria" w:hAnsi="Cambria"/>
          <w:i/>
          <w:sz w:val="20"/>
          <w:szCs w:val="20"/>
        </w:rPr>
      </w:pPr>
      <w:r w:rsidRPr="00412A82">
        <w:rPr>
          <w:rFonts w:ascii="Cambria" w:hAnsi="Cambria"/>
          <w:i/>
          <w:sz w:val="20"/>
          <w:szCs w:val="20"/>
        </w:rPr>
        <w:t>• SMR 8: zrównoważonego stosowania pestycydów;</w:t>
      </w:r>
    </w:p>
    <w:p w14:paraId="1FC175C1" w14:textId="529B2C10" w:rsidR="00C75132" w:rsidRPr="00412A82" w:rsidRDefault="00C75132" w:rsidP="0070468D">
      <w:pPr>
        <w:tabs>
          <w:tab w:val="center" w:pos="4535"/>
          <w:tab w:val="left" w:pos="5994"/>
        </w:tabs>
        <w:spacing w:after="0" w:line="240" w:lineRule="auto"/>
        <w:rPr>
          <w:rFonts w:ascii="Cambria" w:hAnsi="Cambria"/>
          <w:i/>
          <w:sz w:val="20"/>
          <w:szCs w:val="20"/>
        </w:rPr>
      </w:pPr>
      <w:r w:rsidRPr="00412A82">
        <w:rPr>
          <w:rFonts w:ascii="Cambria" w:hAnsi="Cambria"/>
          <w:i/>
          <w:sz w:val="20"/>
          <w:szCs w:val="20"/>
        </w:rPr>
        <w:t>• SMR 5: bezpieczeństwo żywności i pasz.</w:t>
      </w:r>
    </w:p>
    <w:p w14:paraId="5BCF26A8" w14:textId="77777777" w:rsidR="00C75132" w:rsidRPr="00412A82" w:rsidRDefault="00C75132" w:rsidP="00DB768A">
      <w:pPr>
        <w:tabs>
          <w:tab w:val="center" w:pos="4535"/>
          <w:tab w:val="left" w:pos="5994"/>
        </w:tabs>
        <w:spacing w:after="60" w:line="240" w:lineRule="auto"/>
        <w:jc w:val="center"/>
        <w:rPr>
          <w:rFonts w:ascii="Cambria" w:hAnsi="Cambria"/>
          <w:b/>
          <w:i/>
          <w:sz w:val="20"/>
          <w:szCs w:val="20"/>
        </w:rPr>
      </w:pPr>
    </w:p>
    <w:p w14:paraId="7B71D522" w14:textId="6833419B" w:rsidR="00DB768A" w:rsidRPr="00412A82" w:rsidRDefault="00DB768A" w:rsidP="00DB768A">
      <w:pPr>
        <w:tabs>
          <w:tab w:val="center" w:pos="4535"/>
          <w:tab w:val="left" w:pos="5994"/>
        </w:tabs>
        <w:spacing w:after="60" w:line="240" w:lineRule="auto"/>
        <w:jc w:val="center"/>
        <w:rPr>
          <w:rFonts w:ascii="Cambria" w:hAnsi="Cambria"/>
          <w:i/>
          <w:sz w:val="20"/>
          <w:szCs w:val="20"/>
        </w:rPr>
      </w:pPr>
      <w:bookmarkStart w:id="63" w:name="_Toc213242718"/>
      <w:r w:rsidRPr="00412A82">
        <w:rPr>
          <w:rFonts w:ascii="Cambria" w:hAnsi="Cambria"/>
          <w:b/>
          <w:i/>
          <w:sz w:val="20"/>
          <w:szCs w:val="20"/>
        </w:rPr>
        <w:lastRenderedPageBreak/>
        <w:t xml:space="preserve">Tabela nr </w:t>
      </w:r>
      <w:r w:rsidRPr="00412A82">
        <w:rPr>
          <w:rFonts w:ascii="Cambria" w:hAnsi="Cambria"/>
          <w:b/>
          <w:i/>
          <w:sz w:val="20"/>
          <w:szCs w:val="20"/>
        </w:rPr>
        <w:fldChar w:fldCharType="begin"/>
      </w:r>
      <w:r w:rsidRPr="00412A82">
        <w:rPr>
          <w:rFonts w:ascii="Cambria" w:hAnsi="Cambria"/>
          <w:b/>
          <w:i/>
          <w:sz w:val="20"/>
          <w:szCs w:val="20"/>
        </w:rPr>
        <w:instrText xml:space="preserve"> SEQ Tabela \* ARABIC </w:instrText>
      </w:r>
      <w:r w:rsidRPr="00412A82">
        <w:rPr>
          <w:rFonts w:ascii="Cambria" w:hAnsi="Cambria"/>
          <w:b/>
          <w:i/>
          <w:sz w:val="20"/>
          <w:szCs w:val="20"/>
        </w:rPr>
        <w:fldChar w:fldCharType="separate"/>
      </w:r>
      <w:r w:rsidR="00276C00">
        <w:rPr>
          <w:rFonts w:ascii="Cambria" w:hAnsi="Cambria"/>
          <w:b/>
          <w:i/>
          <w:noProof/>
          <w:sz w:val="20"/>
          <w:szCs w:val="20"/>
        </w:rPr>
        <w:t>12</w:t>
      </w:r>
      <w:r w:rsidRPr="00412A82">
        <w:rPr>
          <w:rFonts w:ascii="Cambria" w:hAnsi="Cambria"/>
          <w:b/>
          <w:i/>
          <w:sz w:val="20"/>
          <w:szCs w:val="20"/>
        </w:rPr>
        <w:fldChar w:fldCharType="end"/>
      </w:r>
      <w:r w:rsidRPr="00412A82">
        <w:rPr>
          <w:rFonts w:ascii="Cambria" w:hAnsi="Cambria"/>
          <w:b/>
          <w:i/>
          <w:sz w:val="20"/>
          <w:szCs w:val="20"/>
        </w:rPr>
        <w:t xml:space="preserve">. </w:t>
      </w:r>
      <w:r w:rsidRPr="00412A82">
        <w:rPr>
          <w:rFonts w:ascii="Cambria" w:hAnsi="Cambria"/>
          <w:i/>
          <w:sz w:val="20"/>
          <w:szCs w:val="20"/>
        </w:rPr>
        <w:t>Zadania realizowane przez Warmińsko - Mazurską Izbę Rolniczą w Olsztynie</w:t>
      </w:r>
      <w:bookmarkEnd w:id="63"/>
    </w:p>
    <w:tbl>
      <w:tblPr>
        <w:tblStyle w:val="Tabela-Siatka1"/>
        <w:tblW w:w="14879" w:type="dxa"/>
        <w:jc w:val="center"/>
        <w:tblLayout w:type="fixed"/>
        <w:tblLook w:val="0000" w:firstRow="0" w:lastRow="0" w:firstColumn="0" w:lastColumn="0" w:noHBand="0" w:noVBand="0"/>
      </w:tblPr>
      <w:tblGrid>
        <w:gridCol w:w="572"/>
        <w:gridCol w:w="4243"/>
        <w:gridCol w:w="2126"/>
        <w:gridCol w:w="4253"/>
        <w:gridCol w:w="1852"/>
        <w:gridCol w:w="1833"/>
      </w:tblGrid>
      <w:tr w:rsidR="00DB768A" w:rsidRPr="00412A82" w14:paraId="53859CC1" w14:textId="77777777" w:rsidTr="00DB768A">
        <w:trPr>
          <w:trHeight w:val="567"/>
          <w:tblHeader/>
          <w:jc w:val="center"/>
        </w:trPr>
        <w:tc>
          <w:tcPr>
            <w:tcW w:w="572" w:type="dxa"/>
            <w:shd w:val="clear" w:color="auto" w:fill="F2F2F2" w:themeFill="background1" w:themeFillShade="F2"/>
            <w:vAlign w:val="center"/>
          </w:tcPr>
          <w:p w14:paraId="3711542A" w14:textId="77777777" w:rsidR="00DB768A" w:rsidRPr="00412A82" w:rsidRDefault="00DB768A" w:rsidP="00B33FED">
            <w:pPr>
              <w:spacing w:after="0" w:line="240" w:lineRule="auto"/>
              <w:jc w:val="center"/>
              <w:rPr>
                <w:rFonts w:ascii="Cambria" w:hAnsi="Cambria"/>
                <w:b/>
                <w:sz w:val="20"/>
                <w:szCs w:val="20"/>
              </w:rPr>
            </w:pPr>
            <w:r w:rsidRPr="00412A82">
              <w:rPr>
                <w:rFonts w:ascii="Cambria" w:hAnsi="Cambria"/>
                <w:b/>
                <w:sz w:val="20"/>
                <w:szCs w:val="20"/>
              </w:rPr>
              <w:t>Lp.</w:t>
            </w:r>
          </w:p>
        </w:tc>
        <w:tc>
          <w:tcPr>
            <w:tcW w:w="4243" w:type="dxa"/>
            <w:shd w:val="clear" w:color="auto" w:fill="F2F2F2" w:themeFill="background1" w:themeFillShade="F2"/>
            <w:vAlign w:val="center"/>
          </w:tcPr>
          <w:p w14:paraId="2ED6A1C1" w14:textId="77777777" w:rsidR="00DB768A" w:rsidRPr="00412A82" w:rsidRDefault="00DB768A" w:rsidP="00B33FED">
            <w:pPr>
              <w:spacing w:after="0" w:line="240" w:lineRule="auto"/>
              <w:jc w:val="center"/>
              <w:rPr>
                <w:rFonts w:ascii="Cambria" w:hAnsi="Cambria"/>
                <w:b/>
                <w:sz w:val="20"/>
                <w:szCs w:val="20"/>
              </w:rPr>
            </w:pPr>
            <w:r w:rsidRPr="00412A82">
              <w:rPr>
                <w:rFonts w:ascii="Cambria" w:hAnsi="Cambria"/>
                <w:b/>
                <w:sz w:val="20"/>
                <w:szCs w:val="20"/>
              </w:rPr>
              <w:t>Zadanie</w:t>
            </w:r>
          </w:p>
        </w:tc>
        <w:tc>
          <w:tcPr>
            <w:tcW w:w="2126" w:type="dxa"/>
            <w:shd w:val="clear" w:color="auto" w:fill="F2F2F2" w:themeFill="background1" w:themeFillShade="F2"/>
            <w:vAlign w:val="center"/>
          </w:tcPr>
          <w:p w14:paraId="7B08426D" w14:textId="77777777" w:rsidR="00DB768A" w:rsidRPr="00412A82" w:rsidRDefault="00DB768A" w:rsidP="00B33FED">
            <w:pPr>
              <w:spacing w:after="0" w:line="240" w:lineRule="auto"/>
              <w:jc w:val="center"/>
              <w:rPr>
                <w:rFonts w:ascii="Cambria" w:hAnsi="Cambria"/>
                <w:b/>
                <w:sz w:val="20"/>
                <w:szCs w:val="20"/>
              </w:rPr>
            </w:pPr>
            <w:r w:rsidRPr="00412A82">
              <w:rPr>
                <w:rFonts w:ascii="Cambria" w:hAnsi="Cambria"/>
                <w:b/>
                <w:sz w:val="20"/>
                <w:szCs w:val="20"/>
              </w:rPr>
              <w:t>Realizacja zadania</w:t>
            </w:r>
          </w:p>
          <w:p w14:paraId="06E93D39" w14:textId="77777777" w:rsidR="00DB768A" w:rsidRPr="00412A82" w:rsidRDefault="00DB768A" w:rsidP="00B33FED">
            <w:pPr>
              <w:spacing w:after="0" w:line="240" w:lineRule="auto"/>
              <w:jc w:val="center"/>
              <w:rPr>
                <w:rFonts w:ascii="Cambria" w:hAnsi="Cambria"/>
                <w:b/>
                <w:sz w:val="20"/>
                <w:szCs w:val="20"/>
              </w:rPr>
            </w:pPr>
            <w:r w:rsidRPr="00412A82">
              <w:rPr>
                <w:rFonts w:ascii="Cambria" w:hAnsi="Cambria"/>
                <w:b/>
                <w:sz w:val="20"/>
                <w:szCs w:val="20"/>
              </w:rPr>
              <w:t xml:space="preserve">TAK / NIE </w:t>
            </w:r>
          </w:p>
        </w:tc>
        <w:tc>
          <w:tcPr>
            <w:tcW w:w="4253" w:type="dxa"/>
            <w:shd w:val="clear" w:color="auto" w:fill="F2F2F2" w:themeFill="background1" w:themeFillShade="F2"/>
            <w:vAlign w:val="center"/>
          </w:tcPr>
          <w:p w14:paraId="3CDE5D4B" w14:textId="77777777" w:rsidR="00DB768A" w:rsidRPr="00412A82" w:rsidRDefault="00DB768A" w:rsidP="00B33FED">
            <w:pPr>
              <w:spacing w:after="0" w:line="240" w:lineRule="auto"/>
              <w:jc w:val="center"/>
              <w:rPr>
                <w:rFonts w:ascii="Cambria" w:hAnsi="Cambria"/>
                <w:b/>
                <w:sz w:val="20"/>
                <w:szCs w:val="20"/>
              </w:rPr>
            </w:pPr>
            <w:r w:rsidRPr="00412A82">
              <w:rPr>
                <w:rFonts w:ascii="Cambria" w:hAnsi="Cambria"/>
                <w:b/>
                <w:sz w:val="20"/>
                <w:szCs w:val="20"/>
              </w:rPr>
              <w:t>Opis realizacji zadania</w:t>
            </w:r>
          </w:p>
        </w:tc>
        <w:tc>
          <w:tcPr>
            <w:tcW w:w="1852" w:type="dxa"/>
            <w:shd w:val="clear" w:color="auto" w:fill="F2F2F2" w:themeFill="background1" w:themeFillShade="F2"/>
            <w:vAlign w:val="center"/>
          </w:tcPr>
          <w:p w14:paraId="39ADD8D1" w14:textId="77777777" w:rsidR="00DB768A" w:rsidRPr="00412A82" w:rsidRDefault="00DB768A" w:rsidP="00B33FED">
            <w:pPr>
              <w:spacing w:after="0" w:line="240" w:lineRule="auto"/>
              <w:jc w:val="center"/>
              <w:rPr>
                <w:rFonts w:ascii="Cambria" w:hAnsi="Cambria"/>
                <w:b/>
                <w:sz w:val="20"/>
                <w:szCs w:val="20"/>
              </w:rPr>
            </w:pPr>
            <w:r w:rsidRPr="00412A82">
              <w:rPr>
                <w:rFonts w:ascii="Cambria" w:hAnsi="Cambria"/>
                <w:b/>
                <w:sz w:val="20"/>
                <w:szCs w:val="20"/>
              </w:rPr>
              <w:t>Termin realizacji zadania</w:t>
            </w:r>
          </w:p>
        </w:tc>
        <w:tc>
          <w:tcPr>
            <w:tcW w:w="1833" w:type="dxa"/>
            <w:shd w:val="clear" w:color="auto" w:fill="F2F2F2" w:themeFill="background1" w:themeFillShade="F2"/>
            <w:vAlign w:val="center"/>
          </w:tcPr>
          <w:p w14:paraId="5D63AA35" w14:textId="77777777" w:rsidR="00DB768A" w:rsidRPr="00412A82" w:rsidRDefault="00DB768A" w:rsidP="00B33FED">
            <w:pPr>
              <w:spacing w:after="0" w:line="240" w:lineRule="auto"/>
              <w:jc w:val="center"/>
              <w:rPr>
                <w:rFonts w:ascii="Cambria" w:hAnsi="Cambria"/>
                <w:b/>
                <w:sz w:val="20"/>
                <w:szCs w:val="20"/>
              </w:rPr>
            </w:pPr>
            <w:r w:rsidRPr="00412A82">
              <w:rPr>
                <w:rFonts w:ascii="Cambria" w:hAnsi="Cambria"/>
                <w:b/>
                <w:sz w:val="20"/>
                <w:szCs w:val="20"/>
              </w:rPr>
              <w:t>Koszty realizacji zadania</w:t>
            </w:r>
          </w:p>
        </w:tc>
      </w:tr>
      <w:tr w:rsidR="00DB768A" w:rsidRPr="00412A82" w14:paraId="473F7FDE" w14:textId="77777777" w:rsidTr="00B33FED">
        <w:trPr>
          <w:trHeight w:val="567"/>
          <w:jc w:val="center"/>
        </w:trPr>
        <w:tc>
          <w:tcPr>
            <w:tcW w:w="14879" w:type="dxa"/>
            <w:gridSpan w:val="6"/>
            <w:shd w:val="clear" w:color="auto" w:fill="F2F2F2" w:themeFill="background1" w:themeFillShade="F2"/>
            <w:vAlign w:val="center"/>
          </w:tcPr>
          <w:p w14:paraId="47DB685D" w14:textId="77777777" w:rsidR="00DB768A" w:rsidRPr="00412A82" w:rsidRDefault="00DB768A" w:rsidP="00B33FED">
            <w:pPr>
              <w:spacing w:after="0" w:line="240" w:lineRule="auto"/>
              <w:jc w:val="center"/>
              <w:rPr>
                <w:rFonts w:ascii="Cambria" w:hAnsi="Cambria"/>
                <w:b/>
                <w:sz w:val="20"/>
                <w:szCs w:val="20"/>
              </w:rPr>
            </w:pPr>
            <w:r w:rsidRPr="00412A82">
              <w:rPr>
                <w:rFonts w:ascii="Cambria" w:hAnsi="Cambria"/>
                <w:b/>
                <w:sz w:val="20"/>
                <w:szCs w:val="20"/>
              </w:rPr>
              <w:t>OBSZAR INTERWENCJI – OCHRONA KLIMATU I JAKOŚCI POWIETRZA</w:t>
            </w:r>
          </w:p>
        </w:tc>
      </w:tr>
      <w:tr w:rsidR="00DB768A" w:rsidRPr="00412A82" w14:paraId="6470FB69" w14:textId="77777777" w:rsidTr="00B33FED">
        <w:trPr>
          <w:trHeight w:val="567"/>
          <w:jc w:val="center"/>
        </w:trPr>
        <w:tc>
          <w:tcPr>
            <w:tcW w:w="14879" w:type="dxa"/>
            <w:gridSpan w:val="6"/>
            <w:shd w:val="clear" w:color="auto" w:fill="F2F2F2" w:themeFill="background1" w:themeFillShade="F2"/>
            <w:vAlign w:val="center"/>
          </w:tcPr>
          <w:p w14:paraId="6A193772" w14:textId="77777777" w:rsidR="00DB768A" w:rsidRPr="00412A82" w:rsidRDefault="00DB768A" w:rsidP="00B33FED">
            <w:pPr>
              <w:spacing w:after="0" w:line="240" w:lineRule="auto"/>
              <w:jc w:val="center"/>
              <w:rPr>
                <w:rFonts w:ascii="Cambria" w:hAnsi="Cambria"/>
                <w:b/>
                <w:sz w:val="20"/>
                <w:szCs w:val="20"/>
              </w:rPr>
            </w:pPr>
            <w:r w:rsidRPr="00412A82">
              <w:rPr>
                <w:rFonts w:ascii="Cambria" w:hAnsi="Cambria"/>
                <w:b/>
                <w:sz w:val="20"/>
                <w:szCs w:val="20"/>
              </w:rPr>
              <w:t>OBSZAR INTERWENCJI - GLEBY I ZASOBY GEOLOGICZNE</w:t>
            </w:r>
          </w:p>
        </w:tc>
      </w:tr>
      <w:tr w:rsidR="00DB768A" w:rsidRPr="00412A82" w14:paraId="1E060300" w14:textId="77777777" w:rsidTr="00DB768A">
        <w:trPr>
          <w:trHeight w:val="1036"/>
          <w:jc w:val="center"/>
        </w:trPr>
        <w:tc>
          <w:tcPr>
            <w:tcW w:w="572" w:type="dxa"/>
            <w:vAlign w:val="center"/>
          </w:tcPr>
          <w:p w14:paraId="5D69D3AB" w14:textId="77777777"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1.</w:t>
            </w:r>
          </w:p>
        </w:tc>
        <w:tc>
          <w:tcPr>
            <w:tcW w:w="4243" w:type="dxa"/>
            <w:vAlign w:val="center"/>
          </w:tcPr>
          <w:p w14:paraId="77C71749" w14:textId="77777777"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 xml:space="preserve">Ochrona i wprowadzenie </w:t>
            </w:r>
            <w:proofErr w:type="spellStart"/>
            <w:r w:rsidRPr="00412A82">
              <w:rPr>
                <w:rFonts w:ascii="Cambria" w:hAnsi="Cambria"/>
                <w:sz w:val="20"/>
                <w:szCs w:val="20"/>
              </w:rPr>
              <w:t>zadrzewień</w:t>
            </w:r>
            <w:proofErr w:type="spellEnd"/>
            <w:r w:rsidRPr="00412A82">
              <w:rPr>
                <w:rFonts w:ascii="Cambria" w:hAnsi="Cambria"/>
                <w:sz w:val="20"/>
                <w:szCs w:val="20"/>
              </w:rPr>
              <w:t xml:space="preserve"> </w:t>
            </w:r>
          </w:p>
          <w:p w14:paraId="2E73776C" w14:textId="77777777"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 xml:space="preserve">i </w:t>
            </w:r>
            <w:proofErr w:type="spellStart"/>
            <w:r w:rsidRPr="00412A82">
              <w:rPr>
                <w:rFonts w:ascii="Cambria" w:hAnsi="Cambria"/>
                <w:sz w:val="20"/>
                <w:szCs w:val="20"/>
              </w:rPr>
              <w:t>zakrzewień</w:t>
            </w:r>
            <w:proofErr w:type="spellEnd"/>
            <w:r w:rsidRPr="00412A82">
              <w:rPr>
                <w:rFonts w:ascii="Cambria" w:hAnsi="Cambria"/>
                <w:sz w:val="20"/>
                <w:szCs w:val="20"/>
              </w:rPr>
              <w:t xml:space="preserve"> przydrożnych spełniających </w:t>
            </w:r>
          </w:p>
          <w:p w14:paraId="3FEA2FDF" w14:textId="4D9D813A"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rolę przeciwerozyjną</w:t>
            </w:r>
          </w:p>
        </w:tc>
        <w:tc>
          <w:tcPr>
            <w:tcW w:w="2126" w:type="dxa"/>
            <w:vAlign w:val="center"/>
          </w:tcPr>
          <w:p w14:paraId="163B554E" w14:textId="493C9D2C"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NIE</w:t>
            </w:r>
          </w:p>
        </w:tc>
        <w:tc>
          <w:tcPr>
            <w:tcW w:w="4253" w:type="dxa"/>
            <w:vAlign w:val="center"/>
          </w:tcPr>
          <w:p w14:paraId="7D445C43" w14:textId="35668038"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w:t>
            </w:r>
          </w:p>
        </w:tc>
        <w:tc>
          <w:tcPr>
            <w:tcW w:w="1852" w:type="dxa"/>
            <w:vAlign w:val="center"/>
          </w:tcPr>
          <w:p w14:paraId="429468C1" w14:textId="3851B903"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52839C0A" w14:textId="32338BAC"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w:t>
            </w:r>
          </w:p>
        </w:tc>
      </w:tr>
      <w:tr w:rsidR="00DB768A" w:rsidRPr="00412A82" w14:paraId="3CD01816" w14:textId="77777777" w:rsidTr="00DB768A">
        <w:trPr>
          <w:trHeight w:val="1134"/>
          <w:jc w:val="center"/>
        </w:trPr>
        <w:tc>
          <w:tcPr>
            <w:tcW w:w="572" w:type="dxa"/>
            <w:vAlign w:val="center"/>
          </w:tcPr>
          <w:p w14:paraId="67ADE8E5" w14:textId="77777777"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2.</w:t>
            </w:r>
          </w:p>
        </w:tc>
        <w:tc>
          <w:tcPr>
            <w:tcW w:w="4243" w:type="dxa"/>
            <w:tcBorders>
              <w:top w:val="single" w:sz="4" w:space="0" w:color="auto"/>
              <w:bottom w:val="single" w:sz="4" w:space="0" w:color="auto"/>
            </w:tcBorders>
            <w:vAlign w:val="center"/>
          </w:tcPr>
          <w:p w14:paraId="40EEC72F" w14:textId="77777777"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 xml:space="preserve">Kształtowanie struktury upraw przeciwdziałającej erozji i pogarszaniu </w:t>
            </w:r>
          </w:p>
          <w:p w14:paraId="15CC877D" w14:textId="1EB92C8C"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się jakości gleb</w:t>
            </w:r>
          </w:p>
        </w:tc>
        <w:tc>
          <w:tcPr>
            <w:tcW w:w="2126" w:type="dxa"/>
            <w:tcBorders>
              <w:top w:val="single" w:sz="4" w:space="0" w:color="auto"/>
              <w:bottom w:val="single" w:sz="4" w:space="0" w:color="auto"/>
            </w:tcBorders>
            <w:vAlign w:val="center"/>
          </w:tcPr>
          <w:p w14:paraId="62768845" w14:textId="0A185A96"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NIE</w:t>
            </w:r>
          </w:p>
        </w:tc>
        <w:tc>
          <w:tcPr>
            <w:tcW w:w="4253" w:type="dxa"/>
            <w:tcBorders>
              <w:bottom w:val="single" w:sz="4" w:space="0" w:color="auto"/>
            </w:tcBorders>
            <w:vAlign w:val="center"/>
          </w:tcPr>
          <w:p w14:paraId="3103421D" w14:textId="6357E4FC"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w:t>
            </w:r>
          </w:p>
        </w:tc>
        <w:tc>
          <w:tcPr>
            <w:tcW w:w="1852" w:type="dxa"/>
            <w:tcBorders>
              <w:bottom w:val="single" w:sz="4" w:space="0" w:color="auto"/>
            </w:tcBorders>
            <w:vAlign w:val="center"/>
          </w:tcPr>
          <w:p w14:paraId="650C1C0A" w14:textId="3DF8961A"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w:t>
            </w:r>
          </w:p>
        </w:tc>
        <w:tc>
          <w:tcPr>
            <w:tcW w:w="1833" w:type="dxa"/>
            <w:tcBorders>
              <w:bottom w:val="single" w:sz="4" w:space="0" w:color="auto"/>
            </w:tcBorders>
            <w:vAlign w:val="center"/>
          </w:tcPr>
          <w:p w14:paraId="1C9C8CBE" w14:textId="04A33545"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w:t>
            </w:r>
          </w:p>
        </w:tc>
      </w:tr>
      <w:tr w:rsidR="00DB768A" w:rsidRPr="00412A82" w14:paraId="465CDFE9" w14:textId="77777777" w:rsidTr="00DB768A">
        <w:trPr>
          <w:trHeight w:val="1134"/>
          <w:jc w:val="center"/>
        </w:trPr>
        <w:tc>
          <w:tcPr>
            <w:tcW w:w="572" w:type="dxa"/>
            <w:vAlign w:val="center"/>
          </w:tcPr>
          <w:p w14:paraId="1638CD46" w14:textId="77777777"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3.</w:t>
            </w:r>
          </w:p>
        </w:tc>
        <w:tc>
          <w:tcPr>
            <w:tcW w:w="4243" w:type="dxa"/>
            <w:tcBorders>
              <w:top w:val="single" w:sz="4" w:space="0" w:color="auto"/>
            </w:tcBorders>
            <w:vAlign w:val="center"/>
          </w:tcPr>
          <w:p w14:paraId="1C27C2A2" w14:textId="77777777"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Propagowanie przestrzegania zasad nawożenia gruntów w zgodzie z kodeksem dobrych praktyk rolniczych</w:t>
            </w:r>
          </w:p>
        </w:tc>
        <w:tc>
          <w:tcPr>
            <w:tcW w:w="2126" w:type="dxa"/>
            <w:tcBorders>
              <w:top w:val="single" w:sz="4" w:space="0" w:color="auto"/>
            </w:tcBorders>
            <w:vAlign w:val="center"/>
          </w:tcPr>
          <w:p w14:paraId="3C629047" w14:textId="2CCDDC8C"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NIE</w:t>
            </w:r>
          </w:p>
        </w:tc>
        <w:tc>
          <w:tcPr>
            <w:tcW w:w="4253" w:type="dxa"/>
            <w:tcBorders>
              <w:top w:val="single" w:sz="4" w:space="0" w:color="auto"/>
            </w:tcBorders>
            <w:vAlign w:val="center"/>
          </w:tcPr>
          <w:p w14:paraId="2C45BBF3" w14:textId="7092ACC4"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w:t>
            </w:r>
          </w:p>
        </w:tc>
        <w:tc>
          <w:tcPr>
            <w:tcW w:w="1852" w:type="dxa"/>
            <w:tcBorders>
              <w:top w:val="single" w:sz="4" w:space="0" w:color="auto"/>
            </w:tcBorders>
            <w:vAlign w:val="center"/>
          </w:tcPr>
          <w:p w14:paraId="0A48300C" w14:textId="45FAC71A"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w:t>
            </w:r>
          </w:p>
        </w:tc>
        <w:tc>
          <w:tcPr>
            <w:tcW w:w="1833" w:type="dxa"/>
            <w:tcBorders>
              <w:top w:val="single" w:sz="4" w:space="0" w:color="auto"/>
            </w:tcBorders>
            <w:vAlign w:val="center"/>
          </w:tcPr>
          <w:p w14:paraId="0E67FCE0" w14:textId="40B4F980"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w:t>
            </w:r>
          </w:p>
        </w:tc>
      </w:tr>
      <w:tr w:rsidR="00DB768A" w:rsidRPr="00412A82" w14:paraId="44D49E10" w14:textId="77777777" w:rsidTr="00B33FED">
        <w:trPr>
          <w:trHeight w:val="567"/>
          <w:jc w:val="center"/>
        </w:trPr>
        <w:tc>
          <w:tcPr>
            <w:tcW w:w="14879" w:type="dxa"/>
            <w:gridSpan w:val="6"/>
            <w:shd w:val="clear" w:color="auto" w:fill="F2F2F2" w:themeFill="background1" w:themeFillShade="F2"/>
            <w:vAlign w:val="center"/>
          </w:tcPr>
          <w:p w14:paraId="7406D2DF" w14:textId="77777777" w:rsidR="00DB768A" w:rsidRPr="00412A82" w:rsidRDefault="00DB768A" w:rsidP="00DB768A">
            <w:pPr>
              <w:spacing w:after="0" w:line="240" w:lineRule="auto"/>
              <w:jc w:val="center"/>
              <w:rPr>
                <w:rFonts w:ascii="Cambria" w:hAnsi="Cambria"/>
                <w:b/>
                <w:sz w:val="20"/>
                <w:szCs w:val="20"/>
              </w:rPr>
            </w:pPr>
            <w:r w:rsidRPr="00412A82">
              <w:rPr>
                <w:rFonts w:ascii="Cambria" w:hAnsi="Cambria"/>
                <w:b/>
                <w:sz w:val="20"/>
                <w:szCs w:val="20"/>
              </w:rPr>
              <w:t>OBSZAR INTERWENCJI - EDUKACJA EKOLOGICZNA</w:t>
            </w:r>
          </w:p>
        </w:tc>
      </w:tr>
      <w:tr w:rsidR="00DB768A" w:rsidRPr="00412A82" w14:paraId="07D41E56" w14:textId="77777777" w:rsidTr="00DB768A">
        <w:trPr>
          <w:trHeight w:val="1134"/>
          <w:jc w:val="center"/>
        </w:trPr>
        <w:tc>
          <w:tcPr>
            <w:tcW w:w="572" w:type="dxa"/>
            <w:vAlign w:val="center"/>
          </w:tcPr>
          <w:p w14:paraId="2BC098C4" w14:textId="77777777"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4.</w:t>
            </w:r>
          </w:p>
        </w:tc>
        <w:tc>
          <w:tcPr>
            <w:tcW w:w="4243" w:type="dxa"/>
            <w:vAlign w:val="center"/>
          </w:tcPr>
          <w:p w14:paraId="16B15F96" w14:textId="77777777"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 xml:space="preserve">Prowadzenie działań edukacyjnych </w:t>
            </w:r>
          </w:p>
          <w:p w14:paraId="2DACC2CD" w14:textId="77777777"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oraz organizacja kampanii informacyjnych dotyczących zagadnień ochrony środowiska</w:t>
            </w:r>
          </w:p>
        </w:tc>
        <w:tc>
          <w:tcPr>
            <w:tcW w:w="2126" w:type="dxa"/>
            <w:vAlign w:val="center"/>
          </w:tcPr>
          <w:p w14:paraId="57BA0CFC" w14:textId="484767DA"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NIE</w:t>
            </w:r>
          </w:p>
        </w:tc>
        <w:tc>
          <w:tcPr>
            <w:tcW w:w="4253" w:type="dxa"/>
            <w:vAlign w:val="center"/>
          </w:tcPr>
          <w:p w14:paraId="17910993" w14:textId="76680337"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w:t>
            </w:r>
          </w:p>
        </w:tc>
        <w:tc>
          <w:tcPr>
            <w:tcW w:w="1852" w:type="dxa"/>
            <w:vAlign w:val="center"/>
          </w:tcPr>
          <w:p w14:paraId="322900B4" w14:textId="0F5039D6"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6A0CCAFC" w14:textId="13C78D1A" w:rsidR="00DB768A" w:rsidRPr="00412A82" w:rsidRDefault="00DB768A" w:rsidP="00DB768A">
            <w:pPr>
              <w:spacing w:after="0" w:line="240" w:lineRule="auto"/>
              <w:jc w:val="center"/>
              <w:rPr>
                <w:rFonts w:ascii="Cambria" w:hAnsi="Cambria"/>
                <w:sz w:val="20"/>
                <w:szCs w:val="20"/>
              </w:rPr>
            </w:pPr>
            <w:r w:rsidRPr="00412A82">
              <w:rPr>
                <w:rFonts w:ascii="Cambria" w:hAnsi="Cambria"/>
                <w:sz w:val="20"/>
                <w:szCs w:val="20"/>
              </w:rPr>
              <w:t>----------</w:t>
            </w:r>
          </w:p>
        </w:tc>
      </w:tr>
    </w:tbl>
    <w:p w14:paraId="001D02D3" w14:textId="04BA89A6" w:rsidR="00DB768A" w:rsidRPr="00412A82" w:rsidRDefault="00DB768A" w:rsidP="00DB768A">
      <w:pPr>
        <w:tabs>
          <w:tab w:val="center" w:pos="4535"/>
          <w:tab w:val="left" w:pos="5994"/>
        </w:tabs>
        <w:spacing w:before="60" w:after="0" w:line="240" w:lineRule="auto"/>
        <w:jc w:val="center"/>
        <w:rPr>
          <w:rFonts w:ascii="Cambria" w:hAnsi="Cambria"/>
          <w:b/>
          <w:sz w:val="20"/>
          <w:szCs w:val="20"/>
        </w:rPr>
      </w:pPr>
      <w:r w:rsidRPr="00412A82">
        <w:rPr>
          <w:rFonts w:ascii="Cambria" w:hAnsi="Cambria" w:cs="Calibri"/>
          <w:i/>
          <w:sz w:val="16"/>
          <w:szCs w:val="20"/>
          <w:lang w:eastAsia="pl-PL"/>
        </w:rPr>
        <w:t>Źródło: Analiza własna na podstawie danych Warmińsko - Mazurskiej Izby Rolniczej w Olsztynie</w:t>
      </w:r>
    </w:p>
    <w:p w14:paraId="116E349B" w14:textId="77777777" w:rsidR="00DB768A" w:rsidRPr="00412A82" w:rsidRDefault="00DB768A" w:rsidP="00F82D09">
      <w:pPr>
        <w:tabs>
          <w:tab w:val="center" w:pos="4535"/>
          <w:tab w:val="left" w:pos="5994"/>
        </w:tabs>
        <w:spacing w:after="60" w:line="240" w:lineRule="auto"/>
        <w:jc w:val="center"/>
        <w:rPr>
          <w:rFonts w:ascii="Cambria" w:hAnsi="Cambria"/>
          <w:b/>
          <w:i/>
          <w:sz w:val="20"/>
          <w:szCs w:val="20"/>
        </w:rPr>
      </w:pPr>
    </w:p>
    <w:p w14:paraId="118CF46E" w14:textId="77777777" w:rsidR="00DB768A" w:rsidRPr="00412A82" w:rsidRDefault="00DB768A" w:rsidP="00F82D09">
      <w:pPr>
        <w:tabs>
          <w:tab w:val="center" w:pos="4535"/>
          <w:tab w:val="left" w:pos="5994"/>
        </w:tabs>
        <w:spacing w:after="60" w:line="240" w:lineRule="auto"/>
        <w:jc w:val="center"/>
        <w:rPr>
          <w:rFonts w:ascii="Cambria" w:hAnsi="Cambria"/>
          <w:b/>
          <w:i/>
          <w:sz w:val="20"/>
          <w:szCs w:val="20"/>
        </w:rPr>
      </w:pPr>
    </w:p>
    <w:p w14:paraId="2DFCDBCD" w14:textId="77777777" w:rsidR="00DB768A" w:rsidRPr="00412A82" w:rsidRDefault="00DB768A" w:rsidP="00F82D09">
      <w:pPr>
        <w:tabs>
          <w:tab w:val="center" w:pos="4535"/>
          <w:tab w:val="left" w:pos="5994"/>
        </w:tabs>
        <w:spacing w:after="60" w:line="240" w:lineRule="auto"/>
        <w:jc w:val="center"/>
        <w:rPr>
          <w:rFonts w:ascii="Cambria" w:hAnsi="Cambria"/>
          <w:b/>
          <w:i/>
          <w:sz w:val="20"/>
          <w:szCs w:val="20"/>
        </w:rPr>
      </w:pPr>
    </w:p>
    <w:p w14:paraId="1C2F5582" w14:textId="77777777" w:rsidR="00DB768A" w:rsidRPr="00412A82" w:rsidRDefault="00DB768A" w:rsidP="00F82D09">
      <w:pPr>
        <w:tabs>
          <w:tab w:val="center" w:pos="4535"/>
          <w:tab w:val="left" w:pos="5994"/>
        </w:tabs>
        <w:spacing w:after="60" w:line="240" w:lineRule="auto"/>
        <w:jc w:val="center"/>
        <w:rPr>
          <w:rFonts w:ascii="Cambria" w:hAnsi="Cambria"/>
          <w:b/>
          <w:i/>
          <w:sz w:val="20"/>
          <w:szCs w:val="20"/>
        </w:rPr>
      </w:pPr>
    </w:p>
    <w:p w14:paraId="3E8830AB" w14:textId="77777777" w:rsidR="00DB768A" w:rsidRPr="00412A82" w:rsidRDefault="00DB768A" w:rsidP="00F82D09">
      <w:pPr>
        <w:tabs>
          <w:tab w:val="center" w:pos="4535"/>
          <w:tab w:val="left" w:pos="5994"/>
        </w:tabs>
        <w:spacing w:after="60" w:line="240" w:lineRule="auto"/>
        <w:jc w:val="center"/>
        <w:rPr>
          <w:rFonts w:ascii="Cambria" w:hAnsi="Cambria"/>
          <w:b/>
          <w:i/>
          <w:sz w:val="20"/>
          <w:szCs w:val="20"/>
        </w:rPr>
      </w:pPr>
    </w:p>
    <w:p w14:paraId="49752C1F" w14:textId="25177EF5" w:rsidR="00F82D09" w:rsidRPr="00412A82" w:rsidRDefault="00F82D09" w:rsidP="00F82D09">
      <w:pPr>
        <w:tabs>
          <w:tab w:val="center" w:pos="4535"/>
          <w:tab w:val="left" w:pos="5994"/>
        </w:tabs>
        <w:spacing w:after="60" w:line="240" w:lineRule="auto"/>
        <w:jc w:val="center"/>
        <w:rPr>
          <w:rFonts w:ascii="Cambria" w:hAnsi="Cambria"/>
          <w:i/>
          <w:sz w:val="20"/>
          <w:szCs w:val="20"/>
        </w:rPr>
      </w:pPr>
      <w:bookmarkStart w:id="64" w:name="_Toc213242719"/>
      <w:r w:rsidRPr="00412A82">
        <w:rPr>
          <w:rFonts w:ascii="Cambria" w:hAnsi="Cambria"/>
          <w:b/>
          <w:i/>
          <w:sz w:val="20"/>
          <w:szCs w:val="20"/>
        </w:rPr>
        <w:lastRenderedPageBreak/>
        <w:t xml:space="preserve">Tabela nr </w:t>
      </w:r>
      <w:r w:rsidRPr="00412A82">
        <w:rPr>
          <w:rFonts w:ascii="Cambria" w:hAnsi="Cambria"/>
          <w:b/>
          <w:i/>
          <w:sz w:val="20"/>
          <w:szCs w:val="20"/>
        </w:rPr>
        <w:fldChar w:fldCharType="begin"/>
      </w:r>
      <w:r w:rsidRPr="00412A82">
        <w:rPr>
          <w:rFonts w:ascii="Cambria" w:hAnsi="Cambria"/>
          <w:b/>
          <w:i/>
          <w:sz w:val="20"/>
          <w:szCs w:val="20"/>
        </w:rPr>
        <w:instrText xml:space="preserve"> SEQ Tabela \* ARABIC </w:instrText>
      </w:r>
      <w:r w:rsidRPr="00412A82">
        <w:rPr>
          <w:rFonts w:ascii="Cambria" w:hAnsi="Cambria"/>
          <w:b/>
          <w:i/>
          <w:sz w:val="20"/>
          <w:szCs w:val="20"/>
        </w:rPr>
        <w:fldChar w:fldCharType="separate"/>
      </w:r>
      <w:r w:rsidR="00276C00">
        <w:rPr>
          <w:rFonts w:ascii="Cambria" w:hAnsi="Cambria"/>
          <w:b/>
          <w:i/>
          <w:noProof/>
          <w:sz w:val="20"/>
          <w:szCs w:val="20"/>
        </w:rPr>
        <w:t>13</w:t>
      </w:r>
      <w:r w:rsidRPr="00412A82">
        <w:rPr>
          <w:rFonts w:ascii="Cambria" w:hAnsi="Cambria"/>
          <w:b/>
          <w:i/>
          <w:sz w:val="20"/>
          <w:szCs w:val="20"/>
        </w:rPr>
        <w:fldChar w:fldCharType="end"/>
      </w:r>
      <w:r w:rsidRPr="00412A82">
        <w:rPr>
          <w:rFonts w:ascii="Cambria" w:hAnsi="Cambria"/>
          <w:b/>
          <w:i/>
          <w:sz w:val="20"/>
          <w:szCs w:val="20"/>
        </w:rPr>
        <w:t xml:space="preserve">. </w:t>
      </w:r>
      <w:r w:rsidRPr="00412A82">
        <w:rPr>
          <w:rFonts w:ascii="Cambria" w:hAnsi="Cambria"/>
          <w:i/>
          <w:sz w:val="20"/>
          <w:szCs w:val="20"/>
        </w:rPr>
        <w:t>Zadania realizowane przez Warmińsko</w:t>
      </w:r>
      <w:r w:rsidR="00DB768A" w:rsidRPr="00412A82">
        <w:rPr>
          <w:rFonts w:ascii="Cambria" w:hAnsi="Cambria"/>
          <w:i/>
          <w:sz w:val="20"/>
          <w:szCs w:val="20"/>
        </w:rPr>
        <w:t xml:space="preserve"> </w:t>
      </w:r>
      <w:r w:rsidRPr="00412A82">
        <w:rPr>
          <w:rFonts w:ascii="Cambria" w:hAnsi="Cambria"/>
          <w:i/>
          <w:sz w:val="20"/>
          <w:szCs w:val="20"/>
        </w:rPr>
        <w:t>-</w:t>
      </w:r>
      <w:r w:rsidR="00DB768A" w:rsidRPr="00412A82">
        <w:rPr>
          <w:rFonts w:ascii="Cambria" w:hAnsi="Cambria"/>
          <w:i/>
          <w:sz w:val="20"/>
          <w:szCs w:val="20"/>
        </w:rPr>
        <w:t xml:space="preserve"> </w:t>
      </w:r>
      <w:r w:rsidRPr="00412A82">
        <w:rPr>
          <w:rFonts w:ascii="Cambria" w:hAnsi="Cambria"/>
          <w:i/>
          <w:sz w:val="20"/>
          <w:szCs w:val="20"/>
        </w:rPr>
        <w:t>Mazurski Ośrodek Doradztwa Rolniczego w Olsztynie</w:t>
      </w:r>
      <w:bookmarkEnd w:id="64"/>
    </w:p>
    <w:tbl>
      <w:tblPr>
        <w:tblStyle w:val="Tabela-Siatka1"/>
        <w:tblW w:w="14879" w:type="dxa"/>
        <w:jc w:val="center"/>
        <w:tblLayout w:type="fixed"/>
        <w:tblLook w:val="0000" w:firstRow="0" w:lastRow="0" w:firstColumn="0" w:lastColumn="0" w:noHBand="0" w:noVBand="0"/>
      </w:tblPr>
      <w:tblGrid>
        <w:gridCol w:w="572"/>
        <w:gridCol w:w="3251"/>
        <w:gridCol w:w="1984"/>
        <w:gridCol w:w="5387"/>
        <w:gridCol w:w="1852"/>
        <w:gridCol w:w="1833"/>
      </w:tblGrid>
      <w:tr w:rsidR="00F82D09" w:rsidRPr="00412A82" w14:paraId="2B43BDAF" w14:textId="77777777" w:rsidTr="00F82D09">
        <w:trPr>
          <w:trHeight w:val="567"/>
          <w:tblHeader/>
          <w:jc w:val="center"/>
        </w:trPr>
        <w:tc>
          <w:tcPr>
            <w:tcW w:w="572" w:type="dxa"/>
            <w:shd w:val="clear" w:color="auto" w:fill="F2F2F2" w:themeFill="background1" w:themeFillShade="F2"/>
            <w:vAlign w:val="center"/>
          </w:tcPr>
          <w:p w14:paraId="4C7F90D0" w14:textId="77777777" w:rsidR="00F82D09" w:rsidRPr="00412A82" w:rsidRDefault="00F82D09" w:rsidP="00B33FED">
            <w:pPr>
              <w:spacing w:after="0" w:line="240" w:lineRule="auto"/>
              <w:jc w:val="center"/>
              <w:rPr>
                <w:rFonts w:ascii="Cambria" w:hAnsi="Cambria"/>
                <w:b/>
                <w:sz w:val="20"/>
                <w:szCs w:val="20"/>
              </w:rPr>
            </w:pPr>
            <w:r w:rsidRPr="00412A82">
              <w:rPr>
                <w:rFonts w:ascii="Cambria" w:hAnsi="Cambria"/>
                <w:b/>
                <w:sz w:val="20"/>
                <w:szCs w:val="20"/>
              </w:rPr>
              <w:t>Lp.</w:t>
            </w:r>
          </w:p>
        </w:tc>
        <w:tc>
          <w:tcPr>
            <w:tcW w:w="3251" w:type="dxa"/>
            <w:shd w:val="clear" w:color="auto" w:fill="F2F2F2" w:themeFill="background1" w:themeFillShade="F2"/>
            <w:vAlign w:val="center"/>
          </w:tcPr>
          <w:p w14:paraId="54E34EA9" w14:textId="77777777" w:rsidR="00F82D09" w:rsidRPr="00412A82" w:rsidRDefault="00F82D09" w:rsidP="00B33FED">
            <w:pPr>
              <w:spacing w:after="0" w:line="240" w:lineRule="auto"/>
              <w:jc w:val="center"/>
              <w:rPr>
                <w:rFonts w:ascii="Cambria" w:hAnsi="Cambria"/>
                <w:b/>
                <w:sz w:val="20"/>
                <w:szCs w:val="20"/>
              </w:rPr>
            </w:pPr>
            <w:r w:rsidRPr="00412A82">
              <w:rPr>
                <w:rFonts w:ascii="Cambria" w:hAnsi="Cambria"/>
                <w:b/>
                <w:sz w:val="20"/>
                <w:szCs w:val="20"/>
              </w:rPr>
              <w:t>Zadanie</w:t>
            </w:r>
          </w:p>
        </w:tc>
        <w:tc>
          <w:tcPr>
            <w:tcW w:w="1984" w:type="dxa"/>
            <w:shd w:val="clear" w:color="auto" w:fill="F2F2F2" w:themeFill="background1" w:themeFillShade="F2"/>
            <w:vAlign w:val="center"/>
          </w:tcPr>
          <w:p w14:paraId="2F4D84BC" w14:textId="77777777" w:rsidR="00F82D09" w:rsidRPr="00412A82" w:rsidRDefault="00F82D09" w:rsidP="00B33FED">
            <w:pPr>
              <w:spacing w:after="0" w:line="240" w:lineRule="auto"/>
              <w:jc w:val="center"/>
              <w:rPr>
                <w:rFonts w:ascii="Cambria" w:hAnsi="Cambria"/>
                <w:b/>
                <w:sz w:val="20"/>
                <w:szCs w:val="20"/>
              </w:rPr>
            </w:pPr>
            <w:r w:rsidRPr="00412A82">
              <w:rPr>
                <w:rFonts w:ascii="Cambria" w:hAnsi="Cambria"/>
                <w:b/>
                <w:sz w:val="20"/>
                <w:szCs w:val="20"/>
              </w:rPr>
              <w:t>Realizacja zadania</w:t>
            </w:r>
          </w:p>
          <w:p w14:paraId="4BE9E3E2" w14:textId="5306B115" w:rsidR="00F82D09" w:rsidRPr="00412A82" w:rsidRDefault="00F82D09" w:rsidP="00B33FED">
            <w:pPr>
              <w:spacing w:after="0" w:line="240" w:lineRule="auto"/>
              <w:jc w:val="center"/>
              <w:rPr>
                <w:rFonts w:ascii="Cambria" w:hAnsi="Cambria"/>
                <w:b/>
                <w:sz w:val="20"/>
                <w:szCs w:val="20"/>
              </w:rPr>
            </w:pPr>
            <w:r w:rsidRPr="00412A82">
              <w:rPr>
                <w:rFonts w:ascii="Cambria" w:hAnsi="Cambria"/>
                <w:b/>
                <w:sz w:val="20"/>
                <w:szCs w:val="20"/>
              </w:rPr>
              <w:t xml:space="preserve">TAK / NIE </w:t>
            </w:r>
          </w:p>
        </w:tc>
        <w:tc>
          <w:tcPr>
            <w:tcW w:w="5387" w:type="dxa"/>
            <w:shd w:val="clear" w:color="auto" w:fill="F2F2F2" w:themeFill="background1" w:themeFillShade="F2"/>
            <w:vAlign w:val="center"/>
          </w:tcPr>
          <w:p w14:paraId="66D828CB" w14:textId="77777777" w:rsidR="00F82D09" w:rsidRPr="00412A82" w:rsidRDefault="00F82D09" w:rsidP="00B33FED">
            <w:pPr>
              <w:spacing w:after="0" w:line="240" w:lineRule="auto"/>
              <w:jc w:val="center"/>
              <w:rPr>
                <w:rFonts w:ascii="Cambria" w:hAnsi="Cambria"/>
                <w:b/>
                <w:sz w:val="20"/>
                <w:szCs w:val="20"/>
              </w:rPr>
            </w:pPr>
            <w:r w:rsidRPr="00412A82">
              <w:rPr>
                <w:rFonts w:ascii="Cambria" w:hAnsi="Cambria"/>
                <w:b/>
                <w:sz w:val="20"/>
                <w:szCs w:val="20"/>
              </w:rPr>
              <w:t>Opis realizacji zadania</w:t>
            </w:r>
          </w:p>
        </w:tc>
        <w:tc>
          <w:tcPr>
            <w:tcW w:w="1852" w:type="dxa"/>
            <w:shd w:val="clear" w:color="auto" w:fill="F2F2F2" w:themeFill="background1" w:themeFillShade="F2"/>
            <w:vAlign w:val="center"/>
          </w:tcPr>
          <w:p w14:paraId="0DA1EFD5" w14:textId="77777777" w:rsidR="00F82D09" w:rsidRPr="00412A82" w:rsidRDefault="00F82D09" w:rsidP="00B33FED">
            <w:pPr>
              <w:spacing w:after="0" w:line="240" w:lineRule="auto"/>
              <w:jc w:val="center"/>
              <w:rPr>
                <w:rFonts w:ascii="Cambria" w:hAnsi="Cambria"/>
                <w:b/>
                <w:sz w:val="20"/>
                <w:szCs w:val="20"/>
              </w:rPr>
            </w:pPr>
            <w:r w:rsidRPr="00412A82">
              <w:rPr>
                <w:rFonts w:ascii="Cambria" w:hAnsi="Cambria"/>
                <w:b/>
                <w:sz w:val="20"/>
                <w:szCs w:val="20"/>
              </w:rPr>
              <w:t>Termin realizacji zadania</w:t>
            </w:r>
          </w:p>
        </w:tc>
        <w:tc>
          <w:tcPr>
            <w:tcW w:w="1833" w:type="dxa"/>
            <w:shd w:val="clear" w:color="auto" w:fill="F2F2F2" w:themeFill="background1" w:themeFillShade="F2"/>
            <w:vAlign w:val="center"/>
          </w:tcPr>
          <w:p w14:paraId="187A6A11" w14:textId="77777777" w:rsidR="00F82D09" w:rsidRPr="00412A82" w:rsidRDefault="00F82D09" w:rsidP="00B33FED">
            <w:pPr>
              <w:spacing w:after="0" w:line="240" w:lineRule="auto"/>
              <w:jc w:val="center"/>
              <w:rPr>
                <w:rFonts w:ascii="Cambria" w:hAnsi="Cambria"/>
                <w:b/>
                <w:sz w:val="20"/>
                <w:szCs w:val="20"/>
              </w:rPr>
            </w:pPr>
            <w:r w:rsidRPr="00412A82">
              <w:rPr>
                <w:rFonts w:ascii="Cambria" w:hAnsi="Cambria"/>
                <w:b/>
                <w:sz w:val="20"/>
                <w:szCs w:val="20"/>
              </w:rPr>
              <w:t>Koszty realizacji zadania</w:t>
            </w:r>
          </w:p>
        </w:tc>
      </w:tr>
      <w:tr w:rsidR="00F82D09" w:rsidRPr="00412A82" w14:paraId="3E04F7CA" w14:textId="77777777" w:rsidTr="00B33FED">
        <w:trPr>
          <w:trHeight w:val="567"/>
          <w:jc w:val="center"/>
        </w:trPr>
        <w:tc>
          <w:tcPr>
            <w:tcW w:w="14879" w:type="dxa"/>
            <w:gridSpan w:val="6"/>
            <w:shd w:val="clear" w:color="auto" w:fill="F2F2F2" w:themeFill="background1" w:themeFillShade="F2"/>
            <w:vAlign w:val="center"/>
          </w:tcPr>
          <w:p w14:paraId="60D09C31" w14:textId="77777777" w:rsidR="00F82D09" w:rsidRPr="00412A82" w:rsidRDefault="00F82D09" w:rsidP="00B33FED">
            <w:pPr>
              <w:spacing w:after="0" w:line="240" w:lineRule="auto"/>
              <w:jc w:val="center"/>
              <w:rPr>
                <w:rFonts w:ascii="Cambria" w:hAnsi="Cambria"/>
                <w:b/>
                <w:sz w:val="20"/>
                <w:szCs w:val="20"/>
              </w:rPr>
            </w:pPr>
            <w:r w:rsidRPr="00412A82">
              <w:rPr>
                <w:rFonts w:ascii="Cambria" w:hAnsi="Cambria"/>
                <w:b/>
                <w:sz w:val="20"/>
                <w:szCs w:val="20"/>
              </w:rPr>
              <w:t>OBSZAR INTERWENCJI – OCHRONA KLIMATU I JAKOŚCI POWIETRZA</w:t>
            </w:r>
          </w:p>
        </w:tc>
      </w:tr>
      <w:tr w:rsidR="00F82D09" w:rsidRPr="00412A82" w14:paraId="06A3027C" w14:textId="77777777" w:rsidTr="00B33FED">
        <w:trPr>
          <w:trHeight w:val="567"/>
          <w:jc w:val="center"/>
        </w:trPr>
        <w:tc>
          <w:tcPr>
            <w:tcW w:w="14879" w:type="dxa"/>
            <w:gridSpan w:val="6"/>
            <w:shd w:val="clear" w:color="auto" w:fill="F2F2F2" w:themeFill="background1" w:themeFillShade="F2"/>
            <w:vAlign w:val="center"/>
          </w:tcPr>
          <w:p w14:paraId="5FA2E11D" w14:textId="77777777" w:rsidR="00F82D09" w:rsidRPr="00412A82" w:rsidRDefault="00F82D09" w:rsidP="00B33FED">
            <w:pPr>
              <w:spacing w:after="0" w:line="240" w:lineRule="auto"/>
              <w:jc w:val="center"/>
              <w:rPr>
                <w:rFonts w:ascii="Cambria" w:hAnsi="Cambria"/>
                <w:b/>
                <w:sz w:val="20"/>
                <w:szCs w:val="20"/>
              </w:rPr>
            </w:pPr>
            <w:r w:rsidRPr="00412A82">
              <w:rPr>
                <w:rFonts w:ascii="Cambria" w:hAnsi="Cambria"/>
                <w:b/>
                <w:sz w:val="20"/>
                <w:szCs w:val="20"/>
              </w:rPr>
              <w:t>OBSZAR INTERWENCJI - GLEBY I ZASOBY GEOLOGICZNE</w:t>
            </w:r>
          </w:p>
        </w:tc>
      </w:tr>
      <w:tr w:rsidR="00F82D09" w:rsidRPr="00412A82" w14:paraId="01C9AFAD" w14:textId="77777777" w:rsidTr="00B81229">
        <w:trPr>
          <w:trHeight w:val="1036"/>
          <w:jc w:val="center"/>
        </w:trPr>
        <w:tc>
          <w:tcPr>
            <w:tcW w:w="572" w:type="dxa"/>
            <w:vAlign w:val="center"/>
          </w:tcPr>
          <w:p w14:paraId="36A30692" w14:textId="77777777" w:rsidR="00F82D09" w:rsidRPr="00412A82" w:rsidRDefault="00F82D09" w:rsidP="00F82D09">
            <w:pPr>
              <w:spacing w:after="0" w:line="240" w:lineRule="auto"/>
              <w:jc w:val="center"/>
              <w:rPr>
                <w:rFonts w:ascii="Cambria" w:hAnsi="Cambria"/>
                <w:sz w:val="20"/>
                <w:szCs w:val="20"/>
              </w:rPr>
            </w:pPr>
            <w:r w:rsidRPr="00412A82">
              <w:rPr>
                <w:rFonts w:ascii="Cambria" w:hAnsi="Cambria"/>
                <w:sz w:val="20"/>
                <w:szCs w:val="20"/>
              </w:rPr>
              <w:t>1.</w:t>
            </w:r>
          </w:p>
        </w:tc>
        <w:tc>
          <w:tcPr>
            <w:tcW w:w="3251" w:type="dxa"/>
            <w:vAlign w:val="center"/>
          </w:tcPr>
          <w:p w14:paraId="273FD95F" w14:textId="20C616A5" w:rsidR="00F82D09" w:rsidRPr="00412A82" w:rsidRDefault="00F82D09" w:rsidP="00F82D09">
            <w:pPr>
              <w:spacing w:after="0" w:line="240" w:lineRule="auto"/>
              <w:jc w:val="center"/>
              <w:rPr>
                <w:rFonts w:ascii="Cambria" w:hAnsi="Cambria"/>
                <w:sz w:val="20"/>
                <w:szCs w:val="20"/>
              </w:rPr>
            </w:pPr>
            <w:r w:rsidRPr="00412A82">
              <w:rPr>
                <w:rFonts w:ascii="Cambria" w:hAnsi="Cambria"/>
                <w:sz w:val="20"/>
                <w:szCs w:val="20"/>
              </w:rPr>
              <w:t xml:space="preserve">Ochrona i wprowadzenie </w:t>
            </w:r>
            <w:proofErr w:type="spellStart"/>
            <w:r w:rsidRPr="00412A82">
              <w:rPr>
                <w:rFonts w:ascii="Cambria" w:hAnsi="Cambria"/>
                <w:sz w:val="20"/>
                <w:szCs w:val="20"/>
              </w:rPr>
              <w:t>zadrzewień</w:t>
            </w:r>
            <w:proofErr w:type="spellEnd"/>
            <w:r w:rsidRPr="00412A82">
              <w:rPr>
                <w:rFonts w:ascii="Cambria" w:hAnsi="Cambria"/>
                <w:sz w:val="20"/>
                <w:szCs w:val="20"/>
              </w:rPr>
              <w:t xml:space="preserve"> i </w:t>
            </w:r>
            <w:proofErr w:type="spellStart"/>
            <w:r w:rsidRPr="00412A82">
              <w:rPr>
                <w:rFonts w:ascii="Cambria" w:hAnsi="Cambria"/>
                <w:sz w:val="20"/>
                <w:szCs w:val="20"/>
              </w:rPr>
              <w:t>zakrzewień</w:t>
            </w:r>
            <w:proofErr w:type="spellEnd"/>
            <w:r w:rsidRPr="00412A82">
              <w:rPr>
                <w:rFonts w:ascii="Cambria" w:hAnsi="Cambria"/>
                <w:sz w:val="20"/>
                <w:szCs w:val="20"/>
              </w:rPr>
              <w:t xml:space="preserve"> przydrożnych spełniających rolę przeciwerozyjną</w:t>
            </w:r>
          </w:p>
        </w:tc>
        <w:tc>
          <w:tcPr>
            <w:tcW w:w="1984" w:type="dxa"/>
            <w:shd w:val="clear" w:color="auto" w:fill="FFFFFF"/>
            <w:vAlign w:val="center"/>
          </w:tcPr>
          <w:p w14:paraId="5782CC2E" w14:textId="3C272BCC" w:rsidR="00F82D09" w:rsidRPr="00412A82" w:rsidRDefault="00F82D09" w:rsidP="00F82D09">
            <w:pPr>
              <w:spacing w:after="0" w:line="240" w:lineRule="auto"/>
              <w:jc w:val="center"/>
              <w:rPr>
                <w:rFonts w:ascii="Cambria" w:hAnsi="Cambria"/>
                <w:sz w:val="20"/>
                <w:szCs w:val="20"/>
              </w:rPr>
            </w:pPr>
            <w:r w:rsidRPr="00412A82">
              <w:rPr>
                <w:rFonts w:ascii="Cambria" w:hAnsi="Cambria"/>
                <w:sz w:val="20"/>
                <w:szCs w:val="20"/>
              </w:rPr>
              <w:t>NIE</w:t>
            </w:r>
          </w:p>
        </w:tc>
        <w:tc>
          <w:tcPr>
            <w:tcW w:w="5387" w:type="dxa"/>
            <w:vAlign w:val="center"/>
          </w:tcPr>
          <w:p w14:paraId="4FDFE32B" w14:textId="63CC5FC2" w:rsidR="00F82D09" w:rsidRPr="00412A82" w:rsidRDefault="00F82D09" w:rsidP="00F82D09">
            <w:pPr>
              <w:spacing w:after="0" w:line="240" w:lineRule="auto"/>
              <w:jc w:val="center"/>
              <w:rPr>
                <w:rFonts w:ascii="Cambria" w:hAnsi="Cambria"/>
                <w:sz w:val="20"/>
                <w:szCs w:val="20"/>
              </w:rPr>
            </w:pPr>
            <w:r w:rsidRPr="00412A82">
              <w:rPr>
                <w:rFonts w:ascii="Cambria" w:hAnsi="Cambria"/>
                <w:sz w:val="20"/>
                <w:szCs w:val="20"/>
              </w:rPr>
              <w:t>----------</w:t>
            </w:r>
          </w:p>
        </w:tc>
        <w:tc>
          <w:tcPr>
            <w:tcW w:w="1852" w:type="dxa"/>
            <w:vAlign w:val="center"/>
          </w:tcPr>
          <w:p w14:paraId="5B1AB605" w14:textId="328291B5" w:rsidR="00F82D09" w:rsidRPr="00412A82" w:rsidRDefault="00F82D09" w:rsidP="00F82D09">
            <w:pPr>
              <w:spacing w:after="0" w:line="240" w:lineRule="auto"/>
              <w:jc w:val="center"/>
              <w:rPr>
                <w:rFonts w:ascii="Cambria" w:hAnsi="Cambria"/>
                <w:sz w:val="20"/>
                <w:szCs w:val="20"/>
              </w:rPr>
            </w:pPr>
            <w:r w:rsidRPr="00412A82">
              <w:rPr>
                <w:rFonts w:ascii="Cambria" w:hAnsi="Cambria"/>
                <w:sz w:val="20"/>
                <w:szCs w:val="20"/>
              </w:rPr>
              <w:t>----------</w:t>
            </w:r>
          </w:p>
        </w:tc>
        <w:tc>
          <w:tcPr>
            <w:tcW w:w="1833" w:type="dxa"/>
            <w:vAlign w:val="center"/>
          </w:tcPr>
          <w:p w14:paraId="2AC5D002" w14:textId="561CACBC" w:rsidR="00F82D09" w:rsidRPr="00412A82" w:rsidRDefault="00F82D09" w:rsidP="00F82D09">
            <w:pPr>
              <w:spacing w:after="0" w:line="240" w:lineRule="auto"/>
              <w:jc w:val="center"/>
              <w:rPr>
                <w:rFonts w:ascii="Cambria" w:hAnsi="Cambria"/>
                <w:sz w:val="20"/>
                <w:szCs w:val="20"/>
              </w:rPr>
            </w:pPr>
            <w:r w:rsidRPr="00412A82">
              <w:rPr>
                <w:rFonts w:ascii="Cambria" w:hAnsi="Cambria"/>
                <w:sz w:val="20"/>
                <w:szCs w:val="20"/>
              </w:rPr>
              <w:t>----------</w:t>
            </w:r>
          </w:p>
        </w:tc>
      </w:tr>
      <w:tr w:rsidR="00F82D09" w:rsidRPr="00412A82" w14:paraId="399307A8" w14:textId="77777777" w:rsidTr="00F82D09">
        <w:trPr>
          <w:trHeight w:val="1134"/>
          <w:jc w:val="center"/>
        </w:trPr>
        <w:tc>
          <w:tcPr>
            <w:tcW w:w="572" w:type="dxa"/>
            <w:vAlign w:val="center"/>
          </w:tcPr>
          <w:p w14:paraId="3165363F" w14:textId="77777777" w:rsidR="00F82D09" w:rsidRPr="00412A82" w:rsidRDefault="00F82D09" w:rsidP="00F82D09">
            <w:pPr>
              <w:spacing w:after="0" w:line="240" w:lineRule="auto"/>
              <w:jc w:val="center"/>
              <w:rPr>
                <w:rFonts w:ascii="Cambria" w:hAnsi="Cambria"/>
                <w:sz w:val="20"/>
                <w:szCs w:val="20"/>
              </w:rPr>
            </w:pPr>
            <w:r w:rsidRPr="00412A82">
              <w:rPr>
                <w:rFonts w:ascii="Cambria" w:hAnsi="Cambria"/>
                <w:sz w:val="20"/>
                <w:szCs w:val="20"/>
              </w:rPr>
              <w:t>2.</w:t>
            </w:r>
          </w:p>
        </w:tc>
        <w:tc>
          <w:tcPr>
            <w:tcW w:w="3251" w:type="dxa"/>
            <w:tcBorders>
              <w:top w:val="single" w:sz="4" w:space="0" w:color="auto"/>
              <w:bottom w:val="single" w:sz="4" w:space="0" w:color="auto"/>
            </w:tcBorders>
            <w:vAlign w:val="center"/>
          </w:tcPr>
          <w:p w14:paraId="12DEE3C9" w14:textId="77777777" w:rsidR="00F82D09" w:rsidRPr="00412A82" w:rsidRDefault="00F82D09" w:rsidP="00F82D09">
            <w:pPr>
              <w:spacing w:after="0" w:line="240" w:lineRule="auto"/>
              <w:jc w:val="center"/>
              <w:rPr>
                <w:rFonts w:ascii="Cambria" w:hAnsi="Cambria"/>
                <w:sz w:val="20"/>
                <w:szCs w:val="20"/>
              </w:rPr>
            </w:pPr>
            <w:r w:rsidRPr="00412A82">
              <w:rPr>
                <w:rFonts w:ascii="Cambria" w:hAnsi="Cambria"/>
                <w:sz w:val="20"/>
                <w:szCs w:val="20"/>
              </w:rPr>
              <w:t>Kształtowanie struktury upraw przeciwdziałającej erozji i pogarszaniu się jakości gleb</w:t>
            </w:r>
          </w:p>
        </w:tc>
        <w:tc>
          <w:tcPr>
            <w:tcW w:w="1984" w:type="dxa"/>
            <w:tcBorders>
              <w:top w:val="single" w:sz="4" w:space="0" w:color="auto"/>
              <w:bottom w:val="single" w:sz="4" w:space="0" w:color="auto"/>
            </w:tcBorders>
            <w:vAlign w:val="center"/>
          </w:tcPr>
          <w:p w14:paraId="0BD558C9" w14:textId="649CED32" w:rsidR="00F82D09" w:rsidRPr="00412A82" w:rsidRDefault="00F82D09" w:rsidP="00F82D09">
            <w:pPr>
              <w:spacing w:after="0" w:line="240" w:lineRule="auto"/>
              <w:jc w:val="center"/>
              <w:rPr>
                <w:rFonts w:ascii="Cambria" w:hAnsi="Cambria"/>
                <w:sz w:val="20"/>
                <w:szCs w:val="20"/>
              </w:rPr>
            </w:pPr>
            <w:r w:rsidRPr="00412A82">
              <w:rPr>
                <w:rFonts w:ascii="Cambria" w:hAnsi="Cambria"/>
                <w:sz w:val="20"/>
                <w:szCs w:val="20"/>
              </w:rPr>
              <w:t>TAK</w:t>
            </w:r>
          </w:p>
        </w:tc>
        <w:tc>
          <w:tcPr>
            <w:tcW w:w="5387" w:type="dxa"/>
            <w:vMerge w:val="restart"/>
            <w:vAlign w:val="center"/>
          </w:tcPr>
          <w:p w14:paraId="7493E1C1" w14:textId="44342C62" w:rsidR="00F82D09" w:rsidRPr="00412A82" w:rsidRDefault="00F82D09" w:rsidP="00F82D09">
            <w:pPr>
              <w:spacing w:after="0" w:line="240" w:lineRule="auto"/>
              <w:jc w:val="center"/>
              <w:rPr>
                <w:rFonts w:ascii="Cambria" w:hAnsi="Cambria"/>
                <w:sz w:val="20"/>
                <w:szCs w:val="20"/>
              </w:rPr>
            </w:pPr>
            <w:r w:rsidRPr="00412A82">
              <w:rPr>
                <w:rFonts w:ascii="Cambria" w:hAnsi="Cambria"/>
                <w:sz w:val="20"/>
                <w:szCs w:val="20"/>
              </w:rPr>
              <w:t xml:space="preserve">Warmińsko-Mazurski Ośrodek Doradztwa Rolniczego w Olsztynie realizuje zadania ustawowe na podstawie art. 4.2. ustawy z dnia 22 października 2004 r. o jednostkach doradztwa rolniczego (tj. Dz. U. z 2024 r. poz. 76). Zadania WMODR obejmują kompleksowe wsparcie rolników oraz mieszkańców obszarów wiejskich, w szczególności w zakresie wdrażania zasad zrównoważonego rozwoju, promowania dobrych praktyk rolniczych, doradztwa w obszarze ochrony środowiska i klimatu, popularyzacji innowacyjnych rozwiązań w gospodarstwach oraz działań związanych z rolnictwem ekologicznym, odnawialnymi źródłami energii, gospodarką wodną i obiegu zamkniętego. </w:t>
            </w:r>
          </w:p>
          <w:p w14:paraId="12BBC46E" w14:textId="00317321" w:rsidR="00F82D09" w:rsidRPr="00412A82" w:rsidRDefault="00F82D09" w:rsidP="00F82D09">
            <w:pPr>
              <w:spacing w:after="0" w:line="240" w:lineRule="auto"/>
              <w:jc w:val="center"/>
              <w:rPr>
                <w:rFonts w:ascii="Cambria" w:hAnsi="Cambria"/>
                <w:sz w:val="20"/>
                <w:szCs w:val="20"/>
              </w:rPr>
            </w:pPr>
            <w:r w:rsidRPr="00412A82">
              <w:rPr>
                <w:rFonts w:ascii="Cambria" w:hAnsi="Cambria"/>
                <w:sz w:val="20"/>
                <w:szCs w:val="20"/>
              </w:rPr>
              <w:t>Pełne sprawozdania z realizacji rocznych programów działalności za lata 2016 - 2024 są dostępne na stronie internetowej pod adresem: https://wmodr.bip.gov.pl/akty-publicznoprawne/akty-publicznoprawne.html</w:t>
            </w:r>
          </w:p>
        </w:tc>
        <w:tc>
          <w:tcPr>
            <w:tcW w:w="1852" w:type="dxa"/>
            <w:vAlign w:val="center"/>
          </w:tcPr>
          <w:p w14:paraId="486B6649" w14:textId="4211640A" w:rsidR="00F82D09" w:rsidRPr="00412A82" w:rsidRDefault="00F82D09" w:rsidP="00F82D09">
            <w:pPr>
              <w:spacing w:after="0" w:line="240" w:lineRule="auto"/>
              <w:jc w:val="center"/>
              <w:rPr>
                <w:rFonts w:ascii="Cambria" w:hAnsi="Cambria"/>
                <w:sz w:val="20"/>
                <w:szCs w:val="20"/>
              </w:rPr>
            </w:pPr>
            <w:r w:rsidRPr="00412A82">
              <w:rPr>
                <w:rFonts w:ascii="Cambria" w:hAnsi="Cambria"/>
                <w:sz w:val="20"/>
                <w:szCs w:val="20"/>
              </w:rPr>
              <w:t>2023 - 2024</w:t>
            </w:r>
          </w:p>
        </w:tc>
        <w:tc>
          <w:tcPr>
            <w:tcW w:w="1833" w:type="dxa"/>
            <w:vAlign w:val="center"/>
          </w:tcPr>
          <w:p w14:paraId="5B3FCC72" w14:textId="06F81E3E" w:rsidR="00F82D09" w:rsidRPr="00412A82" w:rsidRDefault="00F82D09" w:rsidP="00F82D09">
            <w:pPr>
              <w:spacing w:after="0" w:line="240" w:lineRule="auto"/>
              <w:jc w:val="center"/>
              <w:rPr>
                <w:rFonts w:ascii="Cambria" w:hAnsi="Cambria"/>
                <w:sz w:val="20"/>
                <w:szCs w:val="20"/>
              </w:rPr>
            </w:pPr>
            <w:r w:rsidRPr="00412A82">
              <w:rPr>
                <w:rFonts w:ascii="Cambria" w:hAnsi="Cambria"/>
                <w:sz w:val="20"/>
                <w:szCs w:val="20"/>
              </w:rPr>
              <w:t>W ramach działań statutowych</w:t>
            </w:r>
          </w:p>
        </w:tc>
      </w:tr>
      <w:tr w:rsidR="00F82D09" w:rsidRPr="00412A82" w14:paraId="6A08BC6D" w14:textId="77777777" w:rsidTr="00F82D09">
        <w:trPr>
          <w:trHeight w:val="1134"/>
          <w:jc w:val="center"/>
        </w:trPr>
        <w:tc>
          <w:tcPr>
            <w:tcW w:w="572" w:type="dxa"/>
            <w:vAlign w:val="center"/>
          </w:tcPr>
          <w:p w14:paraId="5899947E" w14:textId="77777777" w:rsidR="00F82D09" w:rsidRPr="00412A82" w:rsidRDefault="00F82D09" w:rsidP="00F82D09">
            <w:pPr>
              <w:spacing w:after="0" w:line="240" w:lineRule="auto"/>
              <w:jc w:val="center"/>
              <w:rPr>
                <w:rFonts w:ascii="Cambria" w:hAnsi="Cambria"/>
                <w:sz w:val="20"/>
                <w:szCs w:val="20"/>
              </w:rPr>
            </w:pPr>
            <w:r w:rsidRPr="00412A82">
              <w:rPr>
                <w:rFonts w:ascii="Cambria" w:hAnsi="Cambria"/>
                <w:sz w:val="20"/>
                <w:szCs w:val="20"/>
              </w:rPr>
              <w:t>3.</w:t>
            </w:r>
          </w:p>
        </w:tc>
        <w:tc>
          <w:tcPr>
            <w:tcW w:w="3251" w:type="dxa"/>
            <w:vAlign w:val="center"/>
          </w:tcPr>
          <w:p w14:paraId="16E28529" w14:textId="6A5F8424" w:rsidR="00F82D09" w:rsidRPr="00412A82" w:rsidRDefault="00F82D09" w:rsidP="00F82D09">
            <w:pPr>
              <w:spacing w:after="0" w:line="240" w:lineRule="auto"/>
              <w:jc w:val="center"/>
              <w:rPr>
                <w:rFonts w:ascii="Cambria" w:hAnsi="Cambria"/>
                <w:sz w:val="20"/>
                <w:szCs w:val="20"/>
              </w:rPr>
            </w:pPr>
            <w:r w:rsidRPr="00412A82">
              <w:rPr>
                <w:rFonts w:ascii="Cambria" w:hAnsi="Cambria"/>
                <w:sz w:val="20"/>
                <w:szCs w:val="20"/>
              </w:rPr>
              <w:t>Propagowanie przestrzegania zasad nawożenia gruntów w zgodzie z kodeksem dobrych praktyk rolniczych</w:t>
            </w:r>
          </w:p>
        </w:tc>
        <w:tc>
          <w:tcPr>
            <w:tcW w:w="1984" w:type="dxa"/>
            <w:vAlign w:val="center"/>
          </w:tcPr>
          <w:p w14:paraId="0B1B3224" w14:textId="759859C0" w:rsidR="00F82D09" w:rsidRPr="00412A82" w:rsidRDefault="00F82D09" w:rsidP="00F82D09">
            <w:pPr>
              <w:spacing w:after="0" w:line="240" w:lineRule="auto"/>
              <w:jc w:val="center"/>
              <w:rPr>
                <w:rFonts w:ascii="Cambria" w:hAnsi="Cambria"/>
                <w:sz w:val="20"/>
                <w:szCs w:val="20"/>
              </w:rPr>
            </w:pPr>
            <w:r w:rsidRPr="00412A82">
              <w:rPr>
                <w:rFonts w:ascii="Cambria" w:hAnsi="Cambria"/>
                <w:sz w:val="20"/>
                <w:szCs w:val="20"/>
              </w:rPr>
              <w:t>TAK</w:t>
            </w:r>
          </w:p>
        </w:tc>
        <w:tc>
          <w:tcPr>
            <w:tcW w:w="5387" w:type="dxa"/>
            <w:vMerge/>
            <w:vAlign w:val="center"/>
          </w:tcPr>
          <w:p w14:paraId="2D5F440E" w14:textId="77777777" w:rsidR="00F82D09" w:rsidRPr="00412A82" w:rsidRDefault="00F82D09" w:rsidP="00F82D09">
            <w:pPr>
              <w:spacing w:after="0" w:line="240" w:lineRule="auto"/>
              <w:jc w:val="center"/>
              <w:rPr>
                <w:rFonts w:ascii="Cambria" w:hAnsi="Cambria"/>
                <w:sz w:val="20"/>
                <w:szCs w:val="20"/>
              </w:rPr>
            </w:pPr>
          </w:p>
        </w:tc>
        <w:tc>
          <w:tcPr>
            <w:tcW w:w="1852" w:type="dxa"/>
            <w:vAlign w:val="center"/>
          </w:tcPr>
          <w:p w14:paraId="3AC290AC" w14:textId="626D3C4D" w:rsidR="00F82D09" w:rsidRPr="00412A82" w:rsidRDefault="00F82D09" w:rsidP="00F82D09">
            <w:pPr>
              <w:spacing w:after="0" w:line="240" w:lineRule="auto"/>
              <w:jc w:val="center"/>
              <w:rPr>
                <w:rFonts w:ascii="Cambria" w:hAnsi="Cambria"/>
                <w:sz w:val="20"/>
                <w:szCs w:val="20"/>
              </w:rPr>
            </w:pPr>
            <w:r w:rsidRPr="00412A82">
              <w:rPr>
                <w:rFonts w:ascii="Cambria" w:hAnsi="Cambria"/>
                <w:sz w:val="20"/>
                <w:szCs w:val="20"/>
              </w:rPr>
              <w:t>2023 - 2024</w:t>
            </w:r>
          </w:p>
        </w:tc>
        <w:tc>
          <w:tcPr>
            <w:tcW w:w="1833" w:type="dxa"/>
            <w:vAlign w:val="center"/>
          </w:tcPr>
          <w:p w14:paraId="5534EA2E" w14:textId="3E60496C" w:rsidR="00F82D09" w:rsidRPr="00412A82" w:rsidRDefault="00F82D09" w:rsidP="00F82D09">
            <w:pPr>
              <w:spacing w:after="0" w:line="240" w:lineRule="auto"/>
              <w:jc w:val="center"/>
              <w:rPr>
                <w:rFonts w:ascii="Cambria" w:hAnsi="Cambria"/>
                <w:sz w:val="20"/>
                <w:szCs w:val="20"/>
              </w:rPr>
            </w:pPr>
            <w:r w:rsidRPr="00412A82">
              <w:rPr>
                <w:rFonts w:ascii="Cambria" w:hAnsi="Cambria"/>
                <w:sz w:val="20"/>
                <w:szCs w:val="20"/>
              </w:rPr>
              <w:t>W ramach działań statutowych</w:t>
            </w:r>
          </w:p>
        </w:tc>
      </w:tr>
      <w:tr w:rsidR="00F82D09" w:rsidRPr="00412A82" w14:paraId="45EE1498" w14:textId="77777777" w:rsidTr="00B33FED">
        <w:trPr>
          <w:trHeight w:val="567"/>
          <w:jc w:val="center"/>
        </w:trPr>
        <w:tc>
          <w:tcPr>
            <w:tcW w:w="14879" w:type="dxa"/>
            <w:gridSpan w:val="6"/>
            <w:shd w:val="clear" w:color="auto" w:fill="F2F2F2" w:themeFill="background1" w:themeFillShade="F2"/>
            <w:vAlign w:val="center"/>
          </w:tcPr>
          <w:p w14:paraId="6C319A01" w14:textId="77777777" w:rsidR="00F82D09" w:rsidRPr="00412A82" w:rsidRDefault="00F82D09" w:rsidP="00F82D09">
            <w:pPr>
              <w:spacing w:after="0" w:line="240" w:lineRule="auto"/>
              <w:jc w:val="center"/>
              <w:rPr>
                <w:rFonts w:ascii="Cambria" w:hAnsi="Cambria"/>
                <w:b/>
                <w:sz w:val="20"/>
                <w:szCs w:val="20"/>
              </w:rPr>
            </w:pPr>
            <w:r w:rsidRPr="00412A82">
              <w:rPr>
                <w:rFonts w:ascii="Cambria" w:hAnsi="Cambria"/>
                <w:b/>
                <w:sz w:val="20"/>
                <w:szCs w:val="20"/>
              </w:rPr>
              <w:t>OBSZAR INTERWENCJI - EDUKACJA EKOLOGICZNA</w:t>
            </w:r>
          </w:p>
        </w:tc>
      </w:tr>
      <w:tr w:rsidR="00F82D09" w:rsidRPr="00412A82" w14:paraId="71CF562D" w14:textId="77777777" w:rsidTr="00F82D09">
        <w:trPr>
          <w:trHeight w:val="1134"/>
          <w:jc w:val="center"/>
        </w:trPr>
        <w:tc>
          <w:tcPr>
            <w:tcW w:w="572" w:type="dxa"/>
            <w:vAlign w:val="center"/>
          </w:tcPr>
          <w:p w14:paraId="5998EB5A" w14:textId="77777777" w:rsidR="00F82D09" w:rsidRPr="00412A82" w:rsidRDefault="00F82D09" w:rsidP="00F82D09">
            <w:pPr>
              <w:spacing w:after="0" w:line="240" w:lineRule="auto"/>
              <w:jc w:val="center"/>
              <w:rPr>
                <w:rFonts w:ascii="Cambria" w:hAnsi="Cambria"/>
                <w:sz w:val="20"/>
                <w:szCs w:val="20"/>
              </w:rPr>
            </w:pPr>
            <w:r w:rsidRPr="00412A82">
              <w:rPr>
                <w:rFonts w:ascii="Cambria" w:hAnsi="Cambria"/>
                <w:sz w:val="20"/>
                <w:szCs w:val="20"/>
              </w:rPr>
              <w:t>4.</w:t>
            </w:r>
          </w:p>
        </w:tc>
        <w:tc>
          <w:tcPr>
            <w:tcW w:w="3251" w:type="dxa"/>
            <w:vAlign w:val="center"/>
          </w:tcPr>
          <w:p w14:paraId="5A89B742" w14:textId="77777777" w:rsidR="00F82D09" w:rsidRPr="00412A82" w:rsidRDefault="00F82D09" w:rsidP="00F82D09">
            <w:pPr>
              <w:spacing w:after="0" w:line="240" w:lineRule="auto"/>
              <w:jc w:val="center"/>
              <w:rPr>
                <w:rFonts w:ascii="Cambria" w:hAnsi="Cambria"/>
                <w:sz w:val="20"/>
                <w:szCs w:val="20"/>
              </w:rPr>
            </w:pPr>
            <w:r w:rsidRPr="00412A82">
              <w:rPr>
                <w:rFonts w:ascii="Cambria" w:hAnsi="Cambria"/>
                <w:sz w:val="20"/>
                <w:szCs w:val="20"/>
              </w:rPr>
              <w:t xml:space="preserve">Prowadzenie działań edukacyjnych </w:t>
            </w:r>
          </w:p>
          <w:p w14:paraId="70483777" w14:textId="714B4958" w:rsidR="00F82D09" w:rsidRPr="00412A82" w:rsidRDefault="00F82D09" w:rsidP="00F82D09">
            <w:pPr>
              <w:spacing w:after="0" w:line="240" w:lineRule="auto"/>
              <w:jc w:val="center"/>
              <w:rPr>
                <w:rFonts w:ascii="Cambria" w:hAnsi="Cambria"/>
                <w:sz w:val="20"/>
                <w:szCs w:val="20"/>
              </w:rPr>
            </w:pPr>
            <w:r w:rsidRPr="00412A82">
              <w:rPr>
                <w:rFonts w:ascii="Cambria" w:hAnsi="Cambria"/>
                <w:sz w:val="20"/>
                <w:szCs w:val="20"/>
              </w:rPr>
              <w:t>oraz organizacja kampanii informacyjnych dotyczących zagadnień ochrony środowiska</w:t>
            </w:r>
          </w:p>
        </w:tc>
        <w:tc>
          <w:tcPr>
            <w:tcW w:w="1984" w:type="dxa"/>
            <w:vAlign w:val="center"/>
          </w:tcPr>
          <w:p w14:paraId="1D84BDEE" w14:textId="16379905" w:rsidR="00F82D09" w:rsidRPr="00412A82" w:rsidRDefault="00F82D09" w:rsidP="00F82D09">
            <w:pPr>
              <w:spacing w:after="0" w:line="240" w:lineRule="auto"/>
              <w:jc w:val="center"/>
              <w:rPr>
                <w:rFonts w:ascii="Cambria" w:hAnsi="Cambria"/>
                <w:sz w:val="20"/>
                <w:szCs w:val="20"/>
              </w:rPr>
            </w:pPr>
            <w:r w:rsidRPr="00412A82">
              <w:rPr>
                <w:rFonts w:ascii="Cambria" w:hAnsi="Cambria"/>
                <w:sz w:val="20"/>
                <w:szCs w:val="20"/>
              </w:rPr>
              <w:t>TAK</w:t>
            </w:r>
          </w:p>
        </w:tc>
        <w:tc>
          <w:tcPr>
            <w:tcW w:w="5387" w:type="dxa"/>
            <w:vAlign w:val="center"/>
          </w:tcPr>
          <w:p w14:paraId="087703F1" w14:textId="36D164CC" w:rsidR="00F82D09" w:rsidRPr="00412A82" w:rsidRDefault="00F82D09" w:rsidP="00F82D09">
            <w:pPr>
              <w:spacing w:after="0" w:line="240" w:lineRule="auto"/>
              <w:jc w:val="center"/>
              <w:rPr>
                <w:rFonts w:ascii="Cambria" w:hAnsi="Cambria"/>
                <w:sz w:val="20"/>
                <w:szCs w:val="20"/>
              </w:rPr>
            </w:pPr>
            <w:r w:rsidRPr="00412A82">
              <w:rPr>
                <w:rFonts w:ascii="Cambria" w:hAnsi="Cambria"/>
                <w:sz w:val="20"/>
                <w:szCs w:val="20"/>
              </w:rPr>
              <w:t>Zadanie realizowane w ramach działań statutowych</w:t>
            </w:r>
          </w:p>
        </w:tc>
        <w:tc>
          <w:tcPr>
            <w:tcW w:w="1852" w:type="dxa"/>
            <w:vAlign w:val="center"/>
          </w:tcPr>
          <w:p w14:paraId="58DEFC08" w14:textId="69667606" w:rsidR="00F82D09" w:rsidRPr="00412A82" w:rsidRDefault="00F82D09" w:rsidP="00F82D09">
            <w:pPr>
              <w:spacing w:after="0" w:line="240" w:lineRule="auto"/>
              <w:jc w:val="center"/>
              <w:rPr>
                <w:rFonts w:ascii="Cambria" w:hAnsi="Cambria"/>
                <w:sz w:val="20"/>
                <w:szCs w:val="20"/>
              </w:rPr>
            </w:pPr>
            <w:r w:rsidRPr="00412A82">
              <w:rPr>
                <w:rFonts w:ascii="Cambria" w:hAnsi="Cambria"/>
                <w:sz w:val="20"/>
                <w:szCs w:val="20"/>
              </w:rPr>
              <w:t>2023 - 2024</w:t>
            </w:r>
          </w:p>
        </w:tc>
        <w:tc>
          <w:tcPr>
            <w:tcW w:w="1833" w:type="dxa"/>
            <w:vAlign w:val="center"/>
          </w:tcPr>
          <w:p w14:paraId="7D77A3AE" w14:textId="0EED921F" w:rsidR="00F82D09" w:rsidRPr="00412A82" w:rsidRDefault="00F82D09" w:rsidP="00F82D09">
            <w:pPr>
              <w:spacing w:after="0" w:line="240" w:lineRule="auto"/>
              <w:jc w:val="center"/>
              <w:rPr>
                <w:rFonts w:ascii="Cambria" w:hAnsi="Cambria"/>
                <w:sz w:val="20"/>
                <w:szCs w:val="20"/>
              </w:rPr>
            </w:pPr>
            <w:r w:rsidRPr="00412A82">
              <w:rPr>
                <w:rFonts w:ascii="Cambria" w:hAnsi="Cambria"/>
                <w:sz w:val="20"/>
                <w:szCs w:val="20"/>
              </w:rPr>
              <w:t>W ramach działań statutowych</w:t>
            </w:r>
          </w:p>
        </w:tc>
      </w:tr>
    </w:tbl>
    <w:p w14:paraId="1652D926" w14:textId="63E469C6" w:rsidR="00EF0EB0" w:rsidRPr="00412A82" w:rsidRDefault="00F82D09" w:rsidP="00D43A63">
      <w:pPr>
        <w:tabs>
          <w:tab w:val="center" w:pos="4535"/>
          <w:tab w:val="left" w:pos="5994"/>
        </w:tabs>
        <w:spacing w:before="60" w:after="0" w:line="240" w:lineRule="auto"/>
        <w:jc w:val="center"/>
        <w:rPr>
          <w:rFonts w:ascii="Cambria" w:hAnsi="Cambria"/>
          <w:b/>
          <w:sz w:val="20"/>
          <w:szCs w:val="20"/>
        </w:rPr>
      </w:pPr>
      <w:r w:rsidRPr="00412A82">
        <w:rPr>
          <w:rFonts w:ascii="Cambria" w:hAnsi="Cambria" w:cs="Calibri"/>
          <w:i/>
          <w:sz w:val="16"/>
          <w:szCs w:val="20"/>
          <w:lang w:eastAsia="pl-PL"/>
        </w:rPr>
        <w:t>Źródło: Analiza własna na podstawie danych Warmińsko</w:t>
      </w:r>
      <w:r w:rsidR="00DB768A" w:rsidRPr="00412A82">
        <w:rPr>
          <w:rFonts w:ascii="Cambria" w:hAnsi="Cambria" w:cs="Calibri"/>
          <w:i/>
          <w:sz w:val="16"/>
          <w:szCs w:val="20"/>
          <w:lang w:eastAsia="pl-PL"/>
        </w:rPr>
        <w:t xml:space="preserve"> </w:t>
      </w:r>
      <w:r w:rsidRPr="00412A82">
        <w:rPr>
          <w:rFonts w:ascii="Cambria" w:hAnsi="Cambria" w:cs="Calibri"/>
          <w:i/>
          <w:sz w:val="16"/>
          <w:szCs w:val="20"/>
          <w:lang w:eastAsia="pl-PL"/>
        </w:rPr>
        <w:t>-</w:t>
      </w:r>
      <w:r w:rsidR="00DB768A" w:rsidRPr="00412A82">
        <w:rPr>
          <w:rFonts w:ascii="Cambria" w:hAnsi="Cambria" w:cs="Calibri"/>
          <w:i/>
          <w:sz w:val="16"/>
          <w:szCs w:val="20"/>
          <w:lang w:eastAsia="pl-PL"/>
        </w:rPr>
        <w:t xml:space="preserve"> </w:t>
      </w:r>
      <w:r w:rsidRPr="00412A82">
        <w:rPr>
          <w:rFonts w:ascii="Cambria" w:hAnsi="Cambria" w:cs="Calibri"/>
          <w:i/>
          <w:sz w:val="16"/>
          <w:szCs w:val="20"/>
          <w:lang w:eastAsia="pl-PL"/>
        </w:rPr>
        <w:t>Mazurskiego Ośrodka Doradztwa Rolniczego w Olsztynie</w:t>
      </w:r>
    </w:p>
    <w:p w14:paraId="31E976A9" w14:textId="77777777" w:rsidR="00EF0EB0" w:rsidRPr="00412A82" w:rsidRDefault="00EF0EB0" w:rsidP="00B93869">
      <w:pPr>
        <w:tabs>
          <w:tab w:val="center" w:pos="4535"/>
          <w:tab w:val="left" w:pos="5994"/>
        </w:tabs>
        <w:spacing w:after="0" w:line="240" w:lineRule="auto"/>
        <w:jc w:val="center"/>
        <w:rPr>
          <w:rFonts w:ascii="Cambria" w:eastAsia="BookmanOldStyle" w:hAnsi="Cambria" w:cs="BookmanOldStyle"/>
          <w:sz w:val="20"/>
          <w:szCs w:val="20"/>
          <w:lang w:eastAsia="pl-PL"/>
        </w:rPr>
        <w:sectPr w:rsidR="00EF0EB0" w:rsidRPr="00412A82" w:rsidSect="00D6455C">
          <w:headerReference w:type="default" r:id="rId20"/>
          <w:footerReference w:type="default" r:id="rId21"/>
          <w:pgSz w:w="16838" w:h="11906" w:orient="landscape" w:code="9"/>
          <w:pgMar w:top="1418" w:right="1418" w:bottom="1418" w:left="1418" w:header="567" w:footer="567" w:gutter="0"/>
          <w:cols w:space="708"/>
          <w:docGrid w:linePitch="360"/>
        </w:sectPr>
      </w:pPr>
    </w:p>
    <w:p w14:paraId="1AA38FFD" w14:textId="218D0103" w:rsidR="00F23431" w:rsidRPr="00412A82" w:rsidRDefault="00F23431" w:rsidP="00B02EB7">
      <w:pPr>
        <w:pStyle w:val="Nagwek1"/>
        <w:spacing w:before="0" w:line="240" w:lineRule="auto"/>
        <w:jc w:val="both"/>
        <w:rPr>
          <w:bCs w:val="0"/>
          <w:i/>
          <w:color w:val="auto"/>
          <w:sz w:val="24"/>
          <w:szCs w:val="20"/>
        </w:rPr>
      </w:pPr>
      <w:bookmarkStart w:id="65" w:name="_Toc213242684"/>
      <w:r w:rsidRPr="00412A82">
        <w:rPr>
          <w:bCs w:val="0"/>
          <w:i/>
          <w:color w:val="auto"/>
          <w:sz w:val="24"/>
          <w:szCs w:val="20"/>
        </w:rPr>
        <w:lastRenderedPageBreak/>
        <w:t>V. MONITOROWANIE PROGRAMU OCHRONY ŚRODOWISKA</w:t>
      </w:r>
      <w:bookmarkEnd w:id="49"/>
      <w:bookmarkEnd w:id="50"/>
      <w:bookmarkEnd w:id="51"/>
      <w:bookmarkEnd w:id="52"/>
      <w:bookmarkEnd w:id="65"/>
      <w:r w:rsidRPr="00412A82">
        <w:rPr>
          <w:bCs w:val="0"/>
          <w:i/>
          <w:color w:val="auto"/>
          <w:sz w:val="24"/>
          <w:szCs w:val="20"/>
        </w:rPr>
        <w:t xml:space="preserve"> </w:t>
      </w:r>
    </w:p>
    <w:p w14:paraId="0FD7AD9C" w14:textId="77777777" w:rsidR="00F23431" w:rsidRPr="00412A82" w:rsidRDefault="00F23431" w:rsidP="00B02EB7">
      <w:pPr>
        <w:pStyle w:val="Tekstpodstawowy23"/>
        <w:spacing w:line="240" w:lineRule="auto"/>
        <w:rPr>
          <w:rFonts w:ascii="Cambria" w:hAnsi="Cambria" w:cs="Arial"/>
          <w:sz w:val="20"/>
        </w:rPr>
      </w:pPr>
    </w:p>
    <w:p w14:paraId="602C0533" w14:textId="17920EB7" w:rsidR="00F23431" w:rsidRPr="00412A82" w:rsidRDefault="001318CA" w:rsidP="00B02EB7">
      <w:pPr>
        <w:pStyle w:val="Nagwek1"/>
        <w:spacing w:before="0" w:line="240" w:lineRule="auto"/>
        <w:jc w:val="both"/>
        <w:rPr>
          <w:rStyle w:val="Nagwek2Znak"/>
          <w:rFonts w:eastAsia="Calibri"/>
          <w:b/>
          <w:i/>
          <w:color w:val="auto"/>
          <w:sz w:val="20"/>
          <w:szCs w:val="20"/>
        </w:rPr>
      </w:pPr>
      <w:bookmarkStart w:id="66" w:name="_Toc400581248"/>
      <w:bookmarkStart w:id="67" w:name="_Toc400894286"/>
      <w:bookmarkStart w:id="68" w:name="_Toc5461633"/>
      <w:bookmarkStart w:id="69" w:name="_Toc65498522"/>
      <w:bookmarkStart w:id="70" w:name="_Toc213242685"/>
      <w:r w:rsidRPr="00412A82">
        <w:rPr>
          <w:rStyle w:val="Nagwek2Znak"/>
          <w:rFonts w:eastAsia="Calibri"/>
          <w:b/>
          <w:i/>
          <w:color w:val="auto"/>
          <w:sz w:val="20"/>
          <w:szCs w:val="20"/>
        </w:rPr>
        <w:t>5</w:t>
      </w:r>
      <w:r w:rsidR="00F23431" w:rsidRPr="00412A82">
        <w:rPr>
          <w:rStyle w:val="Nagwek2Znak"/>
          <w:rFonts w:eastAsia="Calibri"/>
          <w:b/>
          <w:i/>
          <w:color w:val="auto"/>
          <w:sz w:val="20"/>
          <w:szCs w:val="20"/>
        </w:rPr>
        <w:t>.1. Zasady monitoringu</w:t>
      </w:r>
      <w:bookmarkEnd w:id="66"/>
      <w:bookmarkEnd w:id="67"/>
      <w:bookmarkEnd w:id="68"/>
      <w:bookmarkEnd w:id="69"/>
      <w:bookmarkEnd w:id="70"/>
    </w:p>
    <w:p w14:paraId="13D052F7" w14:textId="77777777" w:rsidR="00F23431" w:rsidRPr="00412A82" w:rsidRDefault="00F23431" w:rsidP="00B02EB7">
      <w:pPr>
        <w:pStyle w:val="Tekstpodstawowy23"/>
        <w:spacing w:line="240" w:lineRule="auto"/>
        <w:rPr>
          <w:rFonts w:ascii="Cambria" w:hAnsi="Cambria" w:cs="Arial"/>
          <w:sz w:val="20"/>
        </w:rPr>
      </w:pPr>
    </w:p>
    <w:p w14:paraId="3A0B949D" w14:textId="6578BFFD" w:rsidR="00F23431" w:rsidRPr="00412A82" w:rsidRDefault="00F23431" w:rsidP="00B02EB7">
      <w:pPr>
        <w:spacing w:after="0" w:line="240" w:lineRule="auto"/>
        <w:ind w:firstLine="708"/>
        <w:jc w:val="both"/>
        <w:rPr>
          <w:rFonts w:ascii="Cambria" w:hAnsi="Cambria"/>
          <w:bCs/>
          <w:sz w:val="20"/>
          <w:szCs w:val="20"/>
        </w:rPr>
      </w:pPr>
      <w:r w:rsidRPr="00412A82">
        <w:rPr>
          <w:rFonts w:ascii="Cambria" w:hAnsi="Cambria"/>
          <w:bCs/>
          <w:sz w:val="20"/>
          <w:szCs w:val="20"/>
        </w:rPr>
        <w:t xml:space="preserve">W procesie wdrażania Programu ważna jest kontrola przebiegu tego procesu oraz ocena stopnia realizacji zadań w nim wyznaczonych z punktu widzenia </w:t>
      </w:r>
      <w:r w:rsidR="009B691D" w:rsidRPr="00412A82">
        <w:rPr>
          <w:rFonts w:ascii="Cambria" w:hAnsi="Cambria"/>
          <w:bCs/>
          <w:sz w:val="20"/>
          <w:szCs w:val="20"/>
        </w:rPr>
        <w:t>osiągnięcia założonych celów. Z </w:t>
      </w:r>
      <w:r w:rsidRPr="00412A82">
        <w:rPr>
          <w:rFonts w:ascii="Cambria" w:hAnsi="Cambria"/>
          <w:bCs/>
          <w:sz w:val="20"/>
          <w:szCs w:val="20"/>
        </w:rPr>
        <w:t>tego względu ważne jest wyznaczenie systemu monitorowania, na podstawie którego będzie możliwe dokonanie oceny procesu wdrażania, jak i również będą mogły być dokonane ewentualne modyfikacje Programu. Monitoring powinien być sprawowany w następujących zakresach:</w:t>
      </w:r>
    </w:p>
    <w:p w14:paraId="69511E6E" w14:textId="77777777" w:rsidR="00F23431" w:rsidRPr="00412A82" w:rsidRDefault="00F23431" w:rsidP="00B02EB7">
      <w:pPr>
        <w:spacing w:after="0" w:line="240" w:lineRule="auto"/>
        <w:ind w:firstLine="708"/>
        <w:jc w:val="both"/>
        <w:rPr>
          <w:rFonts w:ascii="Cambria" w:hAnsi="Cambria"/>
          <w:bCs/>
          <w:sz w:val="20"/>
          <w:szCs w:val="20"/>
        </w:rPr>
      </w:pPr>
    </w:p>
    <w:p w14:paraId="6809422B"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 xml:space="preserve">monitoring środowiska, </w:t>
      </w:r>
    </w:p>
    <w:p w14:paraId="463C4E27"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monitoring programu,</w:t>
      </w:r>
    </w:p>
    <w:p w14:paraId="128F028A"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monitoring odczuć społecznych.</w:t>
      </w:r>
    </w:p>
    <w:p w14:paraId="13612FD8" w14:textId="77777777" w:rsidR="00F23431" w:rsidRPr="00412A82" w:rsidRDefault="00F23431" w:rsidP="00B02EB7">
      <w:pPr>
        <w:autoSpaceDE w:val="0"/>
        <w:autoSpaceDN w:val="0"/>
        <w:adjustRightInd w:val="0"/>
        <w:spacing w:after="0" w:line="240" w:lineRule="auto"/>
        <w:rPr>
          <w:rFonts w:ascii="Cambria" w:hAnsi="Cambria" w:cs="Calibri"/>
          <w:sz w:val="20"/>
          <w:szCs w:val="20"/>
          <w:lang w:eastAsia="pl-PL"/>
        </w:rPr>
      </w:pPr>
    </w:p>
    <w:p w14:paraId="12751E6E" w14:textId="090FFAB8" w:rsidR="00F23431" w:rsidRPr="00412A82" w:rsidRDefault="00F23431" w:rsidP="00B02EB7">
      <w:pPr>
        <w:spacing w:after="0" w:line="240" w:lineRule="auto"/>
        <w:ind w:firstLine="708"/>
        <w:jc w:val="both"/>
        <w:rPr>
          <w:rFonts w:ascii="Cambria" w:eastAsia="Times New Roman" w:hAnsi="Cambria" w:cs="Arial"/>
          <w:sz w:val="20"/>
          <w:szCs w:val="20"/>
          <w:lang w:eastAsia="pl-PL"/>
        </w:rPr>
      </w:pPr>
      <w:r w:rsidRPr="00412A82">
        <w:rPr>
          <w:rFonts w:ascii="Cambria" w:eastAsia="Times New Roman" w:hAnsi="Cambria" w:cs="Arial"/>
          <w:sz w:val="20"/>
          <w:szCs w:val="20"/>
          <w:lang w:eastAsia="pl-PL"/>
        </w:rPr>
        <w:t>W Unii Europejskiej badania dotyczące opracowania w</w:t>
      </w:r>
      <w:r w:rsidR="00523996" w:rsidRPr="00412A82">
        <w:rPr>
          <w:rFonts w:ascii="Cambria" w:eastAsia="Times New Roman" w:hAnsi="Cambria" w:cs="Arial"/>
          <w:sz w:val="20"/>
          <w:szCs w:val="20"/>
          <w:lang w:eastAsia="pl-PL"/>
        </w:rPr>
        <w:t>skaźników prezentujących stan i </w:t>
      </w:r>
      <w:r w:rsidRPr="00412A82">
        <w:rPr>
          <w:rFonts w:ascii="Cambria" w:eastAsia="Times New Roman" w:hAnsi="Cambria" w:cs="Arial"/>
          <w:sz w:val="20"/>
          <w:szCs w:val="20"/>
          <w:lang w:eastAsia="pl-PL"/>
        </w:rPr>
        <w:t xml:space="preserve">ochronę środowiska w powiązaniu z rozwojem gospodarczym wykonywane są przez Europejską Agencję Środowiska (EEA). Opracowywane przez Agencję raporty oparte są na metodzie </w:t>
      </w:r>
      <w:r w:rsidRPr="00412A82">
        <w:rPr>
          <w:rFonts w:ascii="Cambria" w:eastAsia="Times New Roman" w:hAnsi="Cambria" w:cs="Arial"/>
          <w:b/>
          <w:sz w:val="20"/>
          <w:szCs w:val="20"/>
          <w:lang w:eastAsia="pl-PL"/>
        </w:rPr>
        <w:t>D-P-S-I-R</w:t>
      </w:r>
      <w:r w:rsidRPr="00412A82">
        <w:rPr>
          <w:rFonts w:ascii="Cambria" w:eastAsia="Times New Roman" w:hAnsi="Cambria" w:cs="Arial"/>
          <w:sz w:val="20"/>
          <w:szCs w:val="20"/>
          <w:lang w:eastAsia="pl-PL"/>
        </w:rPr>
        <w:t xml:space="preserve"> - </w:t>
      </w:r>
      <w:proofErr w:type="spellStart"/>
      <w:r w:rsidRPr="00412A82">
        <w:rPr>
          <w:rFonts w:ascii="Cambria" w:eastAsia="Times New Roman" w:hAnsi="Cambria" w:cs="Arial"/>
          <w:b/>
          <w:sz w:val="20"/>
          <w:szCs w:val="20"/>
          <w:lang w:eastAsia="pl-PL"/>
        </w:rPr>
        <w:t>Driving</w:t>
      </w:r>
      <w:proofErr w:type="spellEnd"/>
      <w:r w:rsidRPr="00412A82">
        <w:rPr>
          <w:rFonts w:ascii="Cambria" w:eastAsia="Times New Roman" w:hAnsi="Cambria" w:cs="Arial"/>
          <w:b/>
          <w:sz w:val="20"/>
          <w:szCs w:val="20"/>
          <w:lang w:eastAsia="pl-PL"/>
        </w:rPr>
        <w:t xml:space="preserve"> </w:t>
      </w:r>
      <w:proofErr w:type="spellStart"/>
      <w:r w:rsidRPr="00412A82">
        <w:rPr>
          <w:rFonts w:ascii="Cambria" w:eastAsia="Times New Roman" w:hAnsi="Cambria" w:cs="Arial"/>
          <w:b/>
          <w:sz w:val="20"/>
          <w:szCs w:val="20"/>
          <w:lang w:eastAsia="pl-PL"/>
        </w:rPr>
        <w:t>Forces</w:t>
      </w:r>
      <w:proofErr w:type="spellEnd"/>
      <w:r w:rsidRPr="00412A82">
        <w:rPr>
          <w:rFonts w:ascii="Cambria" w:eastAsia="Times New Roman" w:hAnsi="Cambria" w:cs="Arial"/>
          <w:sz w:val="20"/>
          <w:szCs w:val="20"/>
          <w:lang w:eastAsia="pl-PL"/>
        </w:rPr>
        <w:t xml:space="preserve"> (czynniki sprawcze) - </w:t>
      </w:r>
      <w:proofErr w:type="spellStart"/>
      <w:r w:rsidRPr="00412A82">
        <w:rPr>
          <w:rFonts w:ascii="Cambria" w:eastAsia="Times New Roman" w:hAnsi="Cambria" w:cs="Arial"/>
          <w:b/>
          <w:sz w:val="20"/>
          <w:szCs w:val="20"/>
          <w:lang w:eastAsia="pl-PL"/>
        </w:rPr>
        <w:t>Pressures</w:t>
      </w:r>
      <w:proofErr w:type="spellEnd"/>
      <w:r w:rsidRPr="00412A82">
        <w:rPr>
          <w:rFonts w:ascii="Cambria" w:eastAsia="Times New Roman" w:hAnsi="Cambria" w:cs="Arial"/>
          <w:b/>
          <w:sz w:val="20"/>
          <w:szCs w:val="20"/>
          <w:lang w:eastAsia="pl-PL"/>
        </w:rPr>
        <w:t xml:space="preserve"> </w:t>
      </w:r>
      <w:r w:rsidRPr="00412A82">
        <w:rPr>
          <w:rFonts w:ascii="Cambria" w:eastAsia="Times New Roman" w:hAnsi="Cambria" w:cs="Arial"/>
          <w:sz w:val="20"/>
          <w:szCs w:val="20"/>
          <w:lang w:eastAsia="pl-PL"/>
        </w:rPr>
        <w:t xml:space="preserve">(presje) - </w:t>
      </w:r>
      <w:proofErr w:type="spellStart"/>
      <w:r w:rsidRPr="00412A82">
        <w:rPr>
          <w:rFonts w:ascii="Cambria" w:eastAsia="Times New Roman" w:hAnsi="Cambria" w:cs="Arial"/>
          <w:b/>
          <w:sz w:val="20"/>
          <w:szCs w:val="20"/>
          <w:lang w:eastAsia="pl-PL"/>
        </w:rPr>
        <w:t>State</w:t>
      </w:r>
      <w:proofErr w:type="spellEnd"/>
      <w:r w:rsidRPr="00412A82">
        <w:rPr>
          <w:rFonts w:ascii="Cambria" w:eastAsia="Times New Roman" w:hAnsi="Cambria" w:cs="Arial"/>
          <w:sz w:val="20"/>
          <w:szCs w:val="20"/>
          <w:lang w:eastAsia="pl-PL"/>
        </w:rPr>
        <w:t xml:space="preserve"> (stan) - </w:t>
      </w:r>
      <w:proofErr w:type="spellStart"/>
      <w:r w:rsidRPr="00412A82">
        <w:rPr>
          <w:rFonts w:ascii="Cambria" w:eastAsia="Times New Roman" w:hAnsi="Cambria" w:cs="Arial"/>
          <w:b/>
          <w:sz w:val="20"/>
          <w:szCs w:val="20"/>
          <w:lang w:eastAsia="pl-PL"/>
        </w:rPr>
        <w:t>Impact</w:t>
      </w:r>
      <w:proofErr w:type="spellEnd"/>
      <w:r w:rsidRPr="00412A82">
        <w:rPr>
          <w:rFonts w:ascii="Cambria" w:eastAsia="Times New Roman" w:hAnsi="Cambria" w:cs="Arial"/>
          <w:sz w:val="20"/>
          <w:szCs w:val="20"/>
          <w:lang w:eastAsia="pl-PL"/>
        </w:rPr>
        <w:t xml:space="preserve"> (wpływ) - </w:t>
      </w:r>
      <w:proofErr w:type="spellStart"/>
      <w:r w:rsidRPr="00412A82">
        <w:rPr>
          <w:rFonts w:ascii="Cambria" w:eastAsia="Times New Roman" w:hAnsi="Cambria" w:cs="Arial"/>
          <w:b/>
          <w:sz w:val="20"/>
          <w:szCs w:val="20"/>
          <w:lang w:eastAsia="pl-PL"/>
        </w:rPr>
        <w:t>Responce</w:t>
      </w:r>
      <w:proofErr w:type="spellEnd"/>
      <w:r w:rsidRPr="00412A82">
        <w:rPr>
          <w:rFonts w:ascii="Cambria" w:eastAsia="Times New Roman" w:hAnsi="Cambria" w:cs="Arial"/>
          <w:b/>
          <w:sz w:val="20"/>
          <w:szCs w:val="20"/>
          <w:lang w:eastAsia="pl-PL"/>
        </w:rPr>
        <w:t xml:space="preserve"> </w:t>
      </w:r>
      <w:r w:rsidRPr="00412A82">
        <w:rPr>
          <w:rFonts w:ascii="Cambria" w:eastAsia="Times New Roman" w:hAnsi="Cambria" w:cs="Arial"/>
          <w:sz w:val="20"/>
          <w:szCs w:val="20"/>
          <w:lang w:eastAsia="pl-PL"/>
        </w:rPr>
        <w:t>(środki przeciwdziałania).</w:t>
      </w:r>
    </w:p>
    <w:p w14:paraId="321D14D7" w14:textId="77777777" w:rsidR="00F23431" w:rsidRPr="00412A82" w:rsidRDefault="00F23431" w:rsidP="00B02EB7">
      <w:pPr>
        <w:spacing w:after="0" w:line="240" w:lineRule="auto"/>
        <w:ind w:firstLine="708"/>
        <w:jc w:val="both"/>
        <w:rPr>
          <w:rFonts w:ascii="Cambria" w:eastAsia="Times New Roman" w:hAnsi="Cambria" w:cs="Arial"/>
          <w:sz w:val="20"/>
          <w:szCs w:val="20"/>
          <w:lang w:eastAsia="pl-PL"/>
        </w:rPr>
      </w:pPr>
    </w:p>
    <w:p w14:paraId="20B53C65" w14:textId="5834FBB9" w:rsidR="00F23431" w:rsidRPr="00412A82" w:rsidRDefault="00F23431" w:rsidP="00B02EB7">
      <w:pPr>
        <w:spacing w:after="0" w:line="240" w:lineRule="auto"/>
        <w:ind w:firstLine="708"/>
        <w:jc w:val="both"/>
        <w:rPr>
          <w:rFonts w:ascii="Cambria" w:eastAsia="Times New Roman" w:hAnsi="Cambria" w:cs="Arial"/>
          <w:sz w:val="20"/>
          <w:szCs w:val="20"/>
          <w:lang w:eastAsia="pl-PL"/>
        </w:rPr>
      </w:pPr>
      <w:r w:rsidRPr="00412A82">
        <w:rPr>
          <w:rFonts w:ascii="Cambria" w:eastAsia="Times New Roman" w:hAnsi="Cambria" w:cs="Arial"/>
          <w:sz w:val="20"/>
          <w:szCs w:val="20"/>
          <w:lang w:eastAsia="pl-PL"/>
        </w:rPr>
        <w:t>Metoda ta jeżeli obejmuje większy przedział czasowy pozwala na ukazanie tendencji zmian zachodzących w danym czasie, umożliwia porównywanie tych tendencji z przyjętymi celami polityki ekologicznej, a w konsekwencji prowadzi do wykorzystania wska</w:t>
      </w:r>
      <w:r w:rsidR="009B691D" w:rsidRPr="00412A82">
        <w:rPr>
          <w:rFonts w:ascii="Cambria" w:eastAsia="Times New Roman" w:hAnsi="Cambria" w:cs="Arial"/>
          <w:sz w:val="20"/>
          <w:szCs w:val="20"/>
          <w:lang w:eastAsia="pl-PL"/>
        </w:rPr>
        <w:t>źników w procesie decyzyjnym. W </w:t>
      </w:r>
      <w:r w:rsidRPr="00412A82">
        <w:rPr>
          <w:rFonts w:ascii="Cambria" w:eastAsia="Times New Roman" w:hAnsi="Cambria" w:cs="Arial"/>
          <w:sz w:val="20"/>
          <w:szCs w:val="20"/>
          <w:lang w:eastAsia="pl-PL"/>
        </w:rPr>
        <w:t>przyjętej przez EEA metodzie wykorzystywane jest 14 zagadnień problemowych:</w:t>
      </w:r>
    </w:p>
    <w:p w14:paraId="63DAC2AF" w14:textId="77777777" w:rsidR="00F23431" w:rsidRPr="00412A82" w:rsidRDefault="00F23431" w:rsidP="00B02EB7">
      <w:pPr>
        <w:spacing w:after="0" w:line="240" w:lineRule="auto"/>
        <w:jc w:val="both"/>
        <w:rPr>
          <w:rFonts w:ascii="Cambria" w:eastAsia="Times New Roman" w:hAnsi="Cambria" w:cs="Arial"/>
          <w:sz w:val="20"/>
          <w:szCs w:val="20"/>
          <w:lang w:eastAsia="pl-PL"/>
        </w:rPr>
      </w:pPr>
    </w:p>
    <w:p w14:paraId="5A6BA52A"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 xml:space="preserve">rozwój </w:t>
      </w:r>
      <w:proofErr w:type="spellStart"/>
      <w:r w:rsidRPr="00412A82">
        <w:rPr>
          <w:rFonts w:ascii="Cambria" w:hAnsi="Cambria"/>
          <w:bCs/>
          <w:sz w:val="20"/>
          <w:szCs w:val="20"/>
        </w:rPr>
        <w:t>społeczno</w:t>
      </w:r>
      <w:proofErr w:type="spellEnd"/>
      <w:r w:rsidRPr="00412A82">
        <w:rPr>
          <w:rFonts w:ascii="Cambria" w:hAnsi="Cambria"/>
          <w:bCs/>
          <w:sz w:val="20"/>
          <w:szCs w:val="20"/>
        </w:rPr>
        <w:t xml:space="preserve"> - gospodarczy,</w:t>
      </w:r>
    </w:p>
    <w:p w14:paraId="6EAC242E"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zmiany klimatu,</w:t>
      </w:r>
    </w:p>
    <w:p w14:paraId="5CF4F670"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zanikanie warstwy ozonu stratosferycznego,</w:t>
      </w:r>
    </w:p>
    <w:p w14:paraId="3C9F1F19"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zakwaszenie,</w:t>
      </w:r>
    </w:p>
    <w:p w14:paraId="3F78D7F3"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troposferyczny ozon i inne fotochemiczne utleniacze,</w:t>
      </w:r>
    </w:p>
    <w:p w14:paraId="1A016543"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substancje chemiczne,</w:t>
      </w:r>
    </w:p>
    <w:p w14:paraId="429688F7"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odpady,</w:t>
      </w:r>
    </w:p>
    <w:p w14:paraId="24114C77"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przyroda i różnorodność biologiczna,</w:t>
      </w:r>
    </w:p>
    <w:p w14:paraId="46AF37D0"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woda,</w:t>
      </w:r>
    </w:p>
    <w:p w14:paraId="4AFD0473"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środowisko przybrzeżne i morskie,</w:t>
      </w:r>
    </w:p>
    <w:p w14:paraId="67A07A1B"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degradacja gleby,</w:t>
      </w:r>
    </w:p>
    <w:p w14:paraId="12793ED8"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środowisko miejskie,</w:t>
      </w:r>
    </w:p>
    <w:p w14:paraId="506CA090"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główne przypadki nadzwyczajnych zagrożeń środowiska,</w:t>
      </w:r>
    </w:p>
    <w:p w14:paraId="725881B6"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sektory społeczne.</w:t>
      </w:r>
    </w:p>
    <w:p w14:paraId="4875154F" w14:textId="77777777" w:rsidR="00F23431" w:rsidRPr="00412A82" w:rsidRDefault="00F23431" w:rsidP="00B02EB7">
      <w:pPr>
        <w:spacing w:after="0" w:line="240" w:lineRule="auto"/>
        <w:ind w:firstLine="708"/>
        <w:jc w:val="both"/>
        <w:rPr>
          <w:rFonts w:ascii="Cambria" w:eastAsia="Times New Roman" w:hAnsi="Cambria" w:cs="Arial"/>
          <w:sz w:val="20"/>
          <w:szCs w:val="20"/>
          <w:lang w:eastAsia="pl-PL"/>
        </w:rPr>
      </w:pPr>
    </w:p>
    <w:p w14:paraId="4EBF4AA5" w14:textId="38640B6C" w:rsidR="00F23431" w:rsidRPr="00412A82" w:rsidRDefault="00F23431" w:rsidP="00B02EB7">
      <w:pPr>
        <w:spacing w:after="0" w:line="240" w:lineRule="auto"/>
        <w:ind w:firstLine="708"/>
        <w:jc w:val="both"/>
        <w:rPr>
          <w:rFonts w:ascii="Cambria" w:eastAsia="Times New Roman" w:hAnsi="Cambria" w:cs="Arial"/>
          <w:sz w:val="20"/>
          <w:szCs w:val="20"/>
          <w:lang w:eastAsia="pl-PL"/>
        </w:rPr>
      </w:pPr>
      <w:r w:rsidRPr="00412A82">
        <w:rPr>
          <w:rFonts w:ascii="Cambria" w:eastAsia="Times New Roman" w:hAnsi="Cambria" w:cs="Arial"/>
          <w:sz w:val="20"/>
          <w:szCs w:val="20"/>
          <w:lang w:eastAsia="pl-PL"/>
        </w:rPr>
        <w:t xml:space="preserve">Również w Polsce podjęto próbę opracowania wskaźników, które mają odzwierciedlać najważniejsze problemy oraz zmiany w środowisku, a poprzez wskazanie trendów ocenić szanse </w:t>
      </w:r>
      <w:r w:rsidR="00324258" w:rsidRPr="00412A82">
        <w:rPr>
          <w:rFonts w:ascii="Cambria" w:eastAsia="Times New Roman" w:hAnsi="Cambria" w:cs="Arial"/>
          <w:sz w:val="20"/>
          <w:szCs w:val="20"/>
          <w:lang w:eastAsia="pl-PL"/>
        </w:rPr>
        <w:br/>
      </w:r>
      <w:r w:rsidRPr="00412A82">
        <w:rPr>
          <w:rFonts w:ascii="Cambria" w:eastAsia="Times New Roman" w:hAnsi="Cambria" w:cs="Arial"/>
          <w:sz w:val="20"/>
          <w:szCs w:val="20"/>
          <w:lang w:eastAsia="pl-PL"/>
        </w:rPr>
        <w:t xml:space="preserve">i zagrożenia w przyszłości. Wskaźniki opracowano w układzie </w:t>
      </w:r>
      <w:r w:rsidRPr="00412A82">
        <w:rPr>
          <w:rFonts w:ascii="Cambria" w:eastAsia="Times New Roman" w:hAnsi="Cambria" w:cs="Arial"/>
          <w:b/>
          <w:sz w:val="20"/>
          <w:szCs w:val="20"/>
          <w:lang w:eastAsia="pl-PL"/>
        </w:rPr>
        <w:t>PSR</w:t>
      </w:r>
      <w:r w:rsidRPr="00412A82">
        <w:rPr>
          <w:rFonts w:ascii="Cambria" w:eastAsia="Times New Roman" w:hAnsi="Cambria" w:cs="Arial"/>
          <w:sz w:val="20"/>
          <w:szCs w:val="20"/>
          <w:lang w:eastAsia="pl-PL"/>
        </w:rPr>
        <w:t xml:space="preserve"> - Presja - Stan - Reakcja. </w:t>
      </w:r>
    </w:p>
    <w:p w14:paraId="1B9F78B5" w14:textId="77777777" w:rsidR="00F23431" w:rsidRPr="00412A82" w:rsidRDefault="00F23431" w:rsidP="00B02EB7">
      <w:pPr>
        <w:spacing w:after="0" w:line="240" w:lineRule="auto"/>
        <w:ind w:firstLine="708"/>
        <w:jc w:val="both"/>
        <w:rPr>
          <w:rFonts w:ascii="Cambria" w:eastAsia="Times New Roman" w:hAnsi="Cambria" w:cs="Arial"/>
          <w:sz w:val="20"/>
          <w:szCs w:val="20"/>
          <w:lang w:eastAsia="pl-PL"/>
        </w:rPr>
      </w:pPr>
    </w:p>
    <w:p w14:paraId="4FE66649" w14:textId="76352442" w:rsidR="00F23431" w:rsidRPr="00412A82" w:rsidRDefault="00F23431" w:rsidP="00B02EB7">
      <w:pPr>
        <w:spacing w:after="0" w:line="240" w:lineRule="auto"/>
        <w:ind w:firstLine="708"/>
        <w:jc w:val="both"/>
        <w:rPr>
          <w:rFonts w:ascii="Cambria" w:eastAsia="Times New Roman" w:hAnsi="Cambria" w:cs="Arial"/>
          <w:sz w:val="20"/>
          <w:szCs w:val="20"/>
          <w:lang w:eastAsia="pl-PL"/>
        </w:rPr>
      </w:pPr>
      <w:r w:rsidRPr="00412A82">
        <w:rPr>
          <w:rFonts w:ascii="Cambria" w:eastAsia="Times New Roman" w:hAnsi="Cambria" w:cs="Arial"/>
          <w:sz w:val="20"/>
          <w:szCs w:val="20"/>
          <w:lang w:eastAsia="pl-PL"/>
        </w:rPr>
        <w:t xml:space="preserve">Metoda P-S-R przedstawia związki przyczynowo - skutkowe zachodzące pomiędzy oddziaływaniem człowieka na środowisko, jakością poszczególnych komponentów środowiska </w:t>
      </w:r>
      <w:r w:rsidR="00324258" w:rsidRPr="00412A82">
        <w:rPr>
          <w:rFonts w:ascii="Cambria" w:eastAsia="Times New Roman" w:hAnsi="Cambria" w:cs="Arial"/>
          <w:sz w:val="20"/>
          <w:szCs w:val="20"/>
          <w:lang w:eastAsia="pl-PL"/>
        </w:rPr>
        <w:br/>
      </w:r>
      <w:r w:rsidRPr="00412A82">
        <w:rPr>
          <w:rFonts w:ascii="Cambria" w:eastAsia="Times New Roman" w:hAnsi="Cambria" w:cs="Arial"/>
          <w:sz w:val="20"/>
          <w:szCs w:val="20"/>
          <w:lang w:eastAsia="pl-PL"/>
        </w:rPr>
        <w:t>i podejmowaniem działań zaradczych mających na celu poprawę istniejącej sytuacji. Wskaźniki dobrano w podziale na grupy tematyczne odpowiadające takim zagadnieniom środowiskowym jak:</w:t>
      </w:r>
    </w:p>
    <w:p w14:paraId="54EED0A4" w14:textId="77777777" w:rsidR="00F23431" w:rsidRPr="00412A82" w:rsidRDefault="00F23431" w:rsidP="00B02EB7">
      <w:pPr>
        <w:autoSpaceDE w:val="0"/>
        <w:autoSpaceDN w:val="0"/>
        <w:adjustRightInd w:val="0"/>
        <w:spacing w:after="0" w:line="240" w:lineRule="auto"/>
        <w:rPr>
          <w:rFonts w:ascii="Cambria" w:hAnsi="Cambria" w:cs="BookAntiqua"/>
          <w:sz w:val="20"/>
          <w:szCs w:val="20"/>
          <w:lang w:eastAsia="pl-PL"/>
        </w:rPr>
      </w:pPr>
    </w:p>
    <w:p w14:paraId="68C7006A" w14:textId="77777777" w:rsidR="00F23431" w:rsidRPr="00412A82" w:rsidRDefault="00F23431" w:rsidP="00B02EB7">
      <w:pPr>
        <w:autoSpaceDE w:val="0"/>
        <w:autoSpaceDN w:val="0"/>
        <w:adjustRightInd w:val="0"/>
        <w:spacing w:after="0" w:line="240" w:lineRule="auto"/>
        <w:rPr>
          <w:rFonts w:ascii="Cambria" w:hAnsi="Cambria" w:cs="BookAntiqua-Bold"/>
          <w:bCs/>
          <w:i/>
          <w:sz w:val="20"/>
          <w:szCs w:val="20"/>
          <w:u w:val="single"/>
          <w:lang w:eastAsia="pl-PL"/>
        </w:rPr>
      </w:pPr>
      <w:r w:rsidRPr="00412A82">
        <w:rPr>
          <w:rFonts w:ascii="Cambria" w:hAnsi="Cambria" w:cs="BookAntiqua-Bold"/>
          <w:bCs/>
          <w:i/>
          <w:sz w:val="20"/>
          <w:szCs w:val="20"/>
          <w:u w:val="single"/>
          <w:lang w:eastAsia="pl-PL"/>
        </w:rPr>
        <w:t>problemy globalne:</w:t>
      </w:r>
    </w:p>
    <w:p w14:paraId="67FF1083"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zanikanie warstwy ozonowej, zmiany klimatu,</w:t>
      </w:r>
    </w:p>
    <w:p w14:paraId="3F294ECD" w14:textId="77777777" w:rsidR="00F23431" w:rsidRPr="00412A82" w:rsidRDefault="00F23431" w:rsidP="00B02EB7">
      <w:pPr>
        <w:autoSpaceDE w:val="0"/>
        <w:autoSpaceDN w:val="0"/>
        <w:adjustRightInd w:val="0"/>
        <w:spacing w:after="0" w:line="240" w:lineRule="auto"/>
        <w:rPr>
          <w:rFonts w:ascii="Cambria" w:hAnsi="Cambria" w:cs="BookAntiqua-Bold"/>
          <w:b/>
          <w:bCs/>
          <w:sz w:val="20"/>
          <w:szCs w:val="20"/>
          <w:lang w:eastAsia="pl-PL"/>
        </w:rPr>
      </w:pPr>
    </w:p>
    <w:p w14:paraId="2EC0E6D1" w14:textId="77777777" w:rsidR="00F23431" w:rsidRPr="00412A82" w:rsidRDefault="00F23431" w:rsidP="00B02EB7">
      <w:pPr>
        <w:autoSpaceDE w:val="0"/>
        <w:autoSpaceDN w:val="0"/>
        <w:adjustRightInd w:val="0"/>
        <w:spacing w:after="0" w:line="240" w:lineRule="auto"/>
        <w:rPr>
          <w:rFonts w:ascii="Cambria" w:hAnsi="Cambria" w:cs="BookAntiqua-Bold"/>
          <w:bCs/>
          <w:i/>
          <w:sz w:val="20"/>
          <w:szCs w:val="20"/>
          <w:u w:val="single"/>
          <w:lang w:eastAsia="pl-PL"/>
        </w:rPr>
      </w:pPr>
      <w:r w:rsidRPr="00412A82">
        <w:rPr>
          <w:rFonts w:ascii="Cambria" w:hAnsi="Cambria" w:cs="BookAntiqua-Bold"/>
          <w:bCs/>
          <w:i/>
          <w:sz w:val="20"/>
          <w:szCs w:val="20"/>
          <w:u w:val="single"/>
          <w:lang w:eastAsia="pl-PL"/>
        </w:rPr>
        <w:t>problemy środowiskowe krajowe:</w:t>
      </w:r>
    </w:p>
    <w:p w14:paraId="3CFDBDE0"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zagrożenie powietrza,</w:t>
      </w:r>
    </w:p>
    <w:p w14:paraId="6D6A011B"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zagrożenie wód powierzchniowych i podziemnych,</w:t>
      </w:r>
    </w:p>
    <w:p w14:paraId="16B954A2"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zagrożenie lasów,</w:t>
      </w:r>
    </w:p>
    <w:p w14:paraId="5EF08D03"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lastRenderedPageBreak/>
        <w:t>zagrożenie różnorodności biologicznej,</w:t>
      </w:r>
    </w:p>
    <w:p w14:paraId="4D5E94D7"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środowisko miejskie,</w:t>
      </w:r>
    </w:p>
    <w:p w14:paraId="4080D366" w14:textId="77777777" w:rsidR="00F23431" w:rsidRPr="00412A82" w:rsidRDefault="00F23431" w:rsidP="00B02EB7">
      <w:pPr>
        <w:autoSpaceDE w:val="0"/>
        <w:autoSpaceDN w:val="0"/>
        <w:adjustRightInd w:val="0"/>
        <w:spacing w:after="0" w:line="240" w:lineRule="auto"/>
        <w:rPr>
          <w:rFonts w:ascii="Cambria" w:hAnsi="Cambria" w:cs="BookAntiqua-Bold"/>
          <w:b/>
          <w:bCs/>
          <w:sz w:val="20"/>
          <w:szCs w:val="20"/>
          <w:lang w:eastAsia="pl-PL"/>
        </w:rPr>
      </w:pPr>
    </w:p>
    <w:p w14:paraId="293ABAFC" w14:textId="77777777" w:rsidR="00F23431" w:rsidRPr="00412A82" w:rsidRDefault="00F23431" w:rsidP="00B02EB7">
      <w:pPr>
        <w:autoSpaceDE w:val="0"/>
        <w:autoSpaceDN w:val="0"/>
        <w:adjustRightInd w:val="0"/>
        <w:spacing w:after="0" w:line="240" w:lineRule="auto"/>
        <w:rPr>
          <w:rFonts w:ascii="Cambria" w:hAnsi="Cambria" w:cs="BookAntiqua-Bold"/>
          <w:bCs/>
          <w:i/>
          <w:sz w:val="20"/>
          <w:szCs w:val="20"/>
          <w:u w:val="single"/>
          <w:lang w:eastAsia="pl-PL"/>
        </w:rPr>
      </w:pPr>
      <w:r w:rsidRPr="00412A82">
        <w:rPr>
          <w:rFonts w:ascii="Cambria" w:hAnsi="Cambria" w:cs="BookAntiqua-Bold"/>
          <w:bCs/>
          <w:i/>
          <w:sz w:val="20"/>
          <w:szCs w:val="20"/>
          <w:u w:val="single"/>
          <w:lang w:eastAsia="pl-PL"/>
        </w:rPr>
        <w:t>problemy sektorowe:</w:t>
      </w:r>
    </w:p>
    <w:p w14:paraId="7E29D26E"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przemysł,</w:t>
      </w:r>
    </w:p>
    <w:p w14:paraId="257ABCB9"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rolnictwo,</w:t>
      </w:r>
    </w:p>
    <w:p w14:paraId="70A6DB4C"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sektor gospodarstw domowych,</w:t>
      </w:r>
    </w:p>
    <w:p w14:paraId="4C37E77F"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sz w:val="20"/>
          <w:szCs w:val="20"/>
        </w:rPr>
        <w:t>transport.</w:t>
      </w:r>
    </w:p>
    <w:p w14:paraId="17B8DAC4" w14:textId="77777777" w:rsidR="00F23431" w:rsidRPr="00412A82" w:rsidRDefault="00F23431" w:rsidP="00B02EB7">
      <w:pPr>
        <w:spacing w:after="0" w:line="240" w:lineRule="auto"/>
        <w:ind w:firstLine="708"/>
        <w:jc w:val="both"/>
        <w:rPr>
          <w:rFonts w:ascii="Cambria" w:hAnsi="Cambria"/>
          <w:bCs/>
          <w:sz w:val="20"/>
          <w:szCs w:val="20"/>
        </w:rPr>
      </w:pPr>
    </w:p>
    <w:p w14:paraId="29AD4CB3" w14:textId="6E0326F5" w:rsidR="00F23431" w:rsidRPr="00412A82" w:rsidRDefault="00F23431" w:rsidP="00B02EB7">
      <w:pPr>
        <w:spacing w:after="0" w:line="240" w:lineRule="auto"/>
        <w:ind w:firstLine="708"/>
        <w:jc w:val="both"/>
        <w:rPr>
          <w:rFonts w:ascii="Cambria" w:hAnsi="Cambria"/>
          <w:bCs/>
          <w:sz w:val="20"/>
          <w:szCs w:val="20"/>
        </w:rPr>
      </w:pPr>
      <w:r w:rsidRPr="00412A82">
        <w:rPr>
          <w:rFonts w:ascii="Cambria" w:hAnsi="Cambria"/>
          <w:bCs/>
          <w:sz w:val="20"/>
          <w:szCs w:val="20"/>
        </w:rPr>
        <w:t>Przedstawiony powyżej sposób monitorowania zadań realizowanych w ramach Programu Ochrony Środowiska wymaga dobrej współpracy wszystkich zaangażowanych instytucji, na czele z</w:t>
      </w:r>
      <w:r w:rsidR="009B691D" w:rsidRPr="00412A82">
        <w:rPr>
          <w:rFonts w:ascii="Cambria" w:hAnsi="Cambria"/>
          <w:bCs/>
          <w:sz w:val="20"/>
          <w:szCs w:val="20"/>
        </w:rPr>
        <w:t xml:space="preserve"> Urzędem </w:t>
      </w:r>
      <w:r w:rsidR="006F3F45" w:rsidRPr="00412A82">
        <w:rPr>
          <w:rFonts w:ascii="Cambria" w:hAnsi="Cambria"/>
          <w:bCs/>
          <w:sz w:val="20"/>
          <w:szCs w:val="20"/>
        </w:rPr>
        <w:t xml:space="preserve">Miejskim w </w:t>
      </w:r>
      <w:r w:rsidR="00A46709" w:rsidRPr="00412A82">
        <w:rPr>
          <w:rFonts w:ascii="Cambria" w:hAnsi="Cambria"/>
          <w:bCs/>
          <w:sz w:val="20"/>
          <w:szCs w:val="20"/>
        </w:rPr>
        <w:t>Mrągowie</w:t>
      </w:r>
      <w:r w:rsidRPr="00412A82">
        <w:rPr>
          <w:rFonts w:ascii="Cambria" w:hAnsi="Cambria"/>
          <w:bCs/>
          <w:sz w:val="20"/>
          <w:szCs w:val="20"/>
        </w:rPr>
        <w:t xml:space="preserve">.  Postęp we wdrażaniu programu może być mierzony wskaźnikami: </w:t>
      </w:r>
    </w:p>
    <w:p w14:paraId="78642B0B" w14:textId="77777777" w:rsidR="00F23431" w:rsidRPr="00412A82" w:rsidRDefault="00F23431" w:rsidP="00B02EB7">
      <w:pPr>
        <w:spacing w:after="0" w:line="240" w:lineRule="auto"/>
        <w:ind w:firstLine="708"/>
        <w:jc w:val="both"/>
        <w:rPr>
          <w:rFonts w:ascii="Cambria" w:hAnsi="Cambria"/>
          <w:bCs/>
          <w:sz w:val="20"/>
          <w:szCs w:val="20"/>
        </w:rPr>
      </w:pPr>
    </w:p>
    <w:p w14:paraId="35D431CB" w14:textId="77777777"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i/>
          <w:sz w:val="20"/>
          <w:szCs w:val="20"/>
        </w:rPr>
        <w:t>wskaźniki presji na środowisko</w:t>
      </w:r>
      <w:r w:rsidRPr="00412A82">
        <w:rPr>
          <w:rFonts w:ascii="Cambria" w:hAnsi="Cambria"/>
          <w:bCs/>
          <w:sz w:val="20"/>
          <w:szCs w:val="20"/>
        </w:rPr>
        <w:t xml:space="preserve"> - wskazują główne źródła problemów i zagrożeń środowiskowych (np. emisja zanieczyszczeń do środowiska), </w:t>
      </w:r>
    </w:p>
    <w:p w14:paraId="7C769BD2" w14:textId="77777777" w:rsidR="009B691D" w:rsidRPr="00412A82" w:rsidRDefault="009B691D" w:rsidP="009B691D">
      <w:pPr>
        <w:autoSpaceDE w:val="0"/>
        <w:autoSpaceDN w:val="0"/>
        <w:adjustRightInd w:val="0"/>
        <w:spacing w:after="0" w:line="240" w:lineRule="auto"/>
        <w:ind w:left="714"/>
        <w:contextualSpacing/>
        <w:jc w:val="both"/>
        <w:rPr>
          <w:rFonts w:ascii="Cambria" w:hAnsi="Cambria"/>
          <w:bCs/>
          <w:sz w:val="20"/>
          <w:szCs w:val="20"/>
        </w:rPr>
      </w:pPr>
    </w:p>
    <w:p w14:paraId="288708B2" w14:textId="3BF5C66B"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i/>
          <w:sz w:val="20"/>
          <w:szCs w:val="20"/>
        </w:rPr>
        <w:t>wskaźniki stanu środowiska</w:t>
      </w:r>
      <w:r w:rsidRPr="00412A82">
        <w:rPr>
          <w:rFonts w:ascii="Cambria" w:hAnsi="Cambria"/>
          <w:bCs/>
          <w:sz w:val="20"/>
          <w:szCs w:val="20"/>
        </w:rPr>
        <w:t xml:space="preserve"> - odnoszące się do jakości środowiska i jakości jego zasobów (np. jakość wód podziemnych i powierzchniowych). Podstawą ich określenia są wyniki badań </w:t>
      </w:r>
      <w:r w:rsidR="00324258" w:rsidRPr="00412A82">
        <w:rPr>
          <w:rFonts w:ascii="Cambria" w:hAnsi="Cambria"/>
          <w:bCs/>
          <w:sz w:val="20"/>
          <w:szCs w:val="20"/>
        </w:rPr>
        <w:br/>
      </w:r>
      <w:r w:rsidRPr="00412A82">
        <w:rPr>
          <w:rFonts w:ascii="Cambria" w:hAnsi="Cambria"/>
          <w:bCs/>
          <w:sz w:val="20"/>
          <w:szCs w:val="20"/>
        </w:rPr>
        <w:t xml:space="preserve">i pomiarów uzyskane w ramach systemu Państwowego Monitoringu Środowiska. Wskaźniki te obrazują ostateczny rezultat realizacji celów polityki ekologicznej i powinny być tak konstruowane, aby możliwe było dokonanie przeglądowej oceny stanu środowiska i zmian zachodzących w czasie, </w:t>
      </w:r>
    </w:p>
    <w:p w14:paraId="5F65673C" w14:textId="77777777" w:rsidR="00F23431" w:rsidRPr="00412A82" w:rsidRDefault="00F23431" w:rsidP="00B02EB7">
      <w:pPr>
        <w:autoSpaceDE w:val="0"/>
        <w:autoSpaceDN w:val="0"/>
        <w:adjustRightInd w:val="0"/>
        <w:spacing w:after="0" w:line="240" w:lineRule="auto"/>
        <w:ind w:left="714"/>
        <w:contextualSpacing/>
        <w:jc w:val="both"/>
        <w:rPr>
          <w:rFonts w:ascii="Cambria" w:hAnsi="Cambria"/>
          <w:bCs/>
          <w:sz w:val="20"/>
          <w:szCs w:val="20"/>
        </w:rPr>
      </w:pPr>
    </w:p>
    <w:p w14:paraId="50364914" w14:textId="035276C4" w:rsidR="00F23431" w:rsidRPr="00412A82" w:rsidRDefault="00F23431" w:rsidP="00B02EB7">
      <w:pPr>
        <w:numPr>
          <w:ilvl w:val="0"/>
          <w:numId w:val="5"/>
        </w:numPr>
        <w:autoSpaceDE w:val="0"/>
        <w:autoSpaceDN w:val="0"/>
        <w:adjustRightInd w:val="0"/>
        <w:spacing w:after="0" w:line="240" w:lineRule="auto"/>
        <w:ind w:left="714" w:hanging="357"/>
        <w:contextualSpacing/>
        <w:jc w:val="both"/>
        <w:rPr>
          <w:rFonts w:ascii="Cambria" w:hAnsi="Cambria"/>
          <w:bCs/>
          <w:sz w:val="20"/>
          <w:szCs w:val="20"/>
        </w:rPr>
      </w:pPr>
      <w:r w:rsidRPr="00412A82">
        <w:rPr>
          <w:rFonts w:ascii="Cambria" w:hAnsi="Cambria"/>
          <w:bCs/>
          <w:i/>
          <w:sz w:val="20"/>
          <w:szCs w:val="20"/>
        </w:rPr>
        <w:t>wskaźniki reakcji działań zapobiegawczych</w:t>
      </w:r>
      <w:r w:rsidRPr="00412A82">
        <w:rPr>
          <w:rFonts w:ascii="Cambria" w:hAnsi="Cambria"/>
          <w:bCs/>
          <w:sz w:val="20"/>
          <w:szCs w:val="20"/>
        </w:rPr>
        <w:t xml:space="preserve"> - pokazującą działania podejmowane przez społeczeństwo lub określoną instytucję w celu poprawy jakości środowiska lub złagodzenia </w:t>
      </w:r>
      <w:proofErr w:type="spellStart"/>
      <w:r w:rsidRPr="00412A82">
        <w:rPr>
          <w:rFonts w:ascii="Cambria" w:hAnsi="Cambria"/>
          <w:bCs/>
          <w:sz w:val="20"/>
          <w:szCs w:val="20"/>
        </w:rPr>
        <w:t>antropogennej</w:t>
      </w:r>
      <w:proofErr w:type="spellEnd"/>
      <w:r w:rsidRPr="00412A82">
        <w:rPr>
          <w:rFonts w:ascii="Cambria" w:hAnsi="Cambria"/>
          <w:bCs/>
          <w:sz w:val="20"/>
          <w:szCs w:val="20"/>
        </w:rPr>
        <w:t xml:space="preserve"> presji na środowisko (np. proce</w:t>
      </w:r>
      <w:r w:rsidR="009B691D" w:rsidRPr="00412A82">
        <w:rPr>
          <w:rFonts w:ascii="Cambria" w:hAnsi="Cambria"/>
          <w:bCs/>
          <w:sz w:val="20"/>
          <w:szCs w:val="20"/>
        </w:rPr>
        <w:t>nt mieszkańców korzystających z </w:t>
      </w:r>
      <w:r w:rsidRPr="00412A82">
        <w:rPr>
          <w:rFonts w:ascii="Cambria" w:hAnsi="Cambria"/>
          <w:bCs/>
          <w:sz w:val="20"/>
          <w:szCs w:val="20"/>
        </w:rPr>
        <w:t xml:space="preserve">oczyszczalni ścieków, obszary prawnie chronione jako procent całego obszaru). </w:t>
      </w:r>
    </w:p>
    <w:p w14:paraId="4D9E6DC4" w14:textId="77777777" w:rsidR="00F23431" w:rsidRPr="00412A82" w:rsidRDefault="00F23431" w:rsidP="00B02EB7">
      <w:pPr>
        <w:autoSpaceDE w:val="0"/>
        <w:autoSpaceDN w:val="0"/>
        <w:adjustRightInd w:val="0"/>
        <w:spacing w:after="0" w:line="240" w:lineRule="auto"/>
        <w:rPr>
          <w:rFonts w:ascii="Cambria" w:hAnsi="Cambria" w:cs="Calibri"/>
          <w:sz w:val="20"/>
          <w:szCs w:val="20"/>
          <w:lang w:eastAsia="pl-PL"/>
        </w:rPr>
      </w:pPr>
    </w:p>
    <w:p w14:paraId="51E5C873" w14:textId="36EB97F5" w:rsidR="00F23431" w:rsidRPr="00412A82" w:rsidRDefault="001318CA" w:rsidP="00B02EB7">
      <w:pPr>
        <w:pStyle w:val="Nagwek3"/>
        <w:spacing w:before="0" w:beforeAutospacing="0" w:after="0" w:afterAutospacing="0"/>
        <w:rPr>
          <w:rFonts w:ascii="Cambria" w:eastAsia="Calibri" w:hAnsi="Cambria"/>
          <w:b w:val="0"/>
          <w:bCs w:val="0"/>
          <w:sz w:val="20"/>
          <w:szCs w:val="20"/>
        </w:rPr>
      </w:pPr>
      <w:bookmarkStart w:id="71" w:name="_Toc400581249"/>
      <w:bookmarkStart w:id="72" w:name="_Toc400894287"/>
      <w:bookmarkStart w:id="73" w:name="_Toc5461634"/>
      <w:bookmarkStart w:id="74" w:name="_Toc65498523"/>
      <w:bookmarkStart w:id="75" w:name="_Toc213242686"/>
      <w:r w:rsidRPr="00412A82">
        <w:rPr>
          <w:rFonts w:ascii="Cambria" w:eastAsia="Calibri" w:hAnsi="Cambria"/>
          <w:b w:val="0"/>
          <w:bCs w:val="0"/>
          <w:i/>
          <w:sz w:val="20"/>
          <w:szCs w:val="20"/>
        </w:rPr>
        <w:t>5</w:t>
      </w:r>
      <w:r w:rsidR="00F23431" w:rsidRPr="00412A82">
        <w:rPr>
          <w:rFonts w:ascii="Cambria" w:eastAsia="Calibri" w:hAnsi="Cambria"/>
          <w:b w:val="0"/>
          <w:bCs w:val="0"/>
          <w:i/>
          <w:sz w:val="20"/>
          <w:szCs w:val="20"/>
        </w:rPr>
        <w:t>.1.1. Monitoring środowiska</w:t>
      </w:r>
      <w:bookmarkEnd w:id="71"/>
      <w:bookmarkEnd w:id="72"/>
      <w:bookmarkEnd w:id="73"/>
      <w:bookmarkEnd w:id="74"/>
      <w:bookmarkEnd w:id="75"/>
      <w:r w:rsidR="00F23431" w:rsidRPr="00412A82">
        <w:rPr>
          <w:rFonts w:ascii="Cambria" w:eastAsia="Calibri" w:hAnsi="Cambria"/>
          <w:b w:val="0"/>
          <w:bCs w:val="0"/>
          <w:i/>
          <w:sz w:val="20"/>
          <w:szCs w:val="20"/>
        </w:rPr>
        <w:t xml:space="preserve"> </w:t>
      </w:r>
    </w:p>
    <w:p w14:paraId="7747D238" w14:textId="77777777" w:rsidR="00F23431" w:rsidRPr="00412A82" w:rsidRDefault="00F23431" w:rsidP="00B02EB7">
      <w:pPr>
        <w:pStyle w:val="Tekstpodstawowywcity3"/>
        <w:spacing w:after="0" w:line="240" w:lineRule="auto"/>
        <w:ind w:left="0"/>
        <w:jc w:val="both"/>
        <w:rPr>
          <w:rFonts w:ascii="Cambria" w:hAnsi="Cambria"/>
          <w:sz w:val="20"/>
          <w:szCs w:val="20"/>
        </w:rPr>
      </w:pPr>
    </w:p>
    <w:p w14:paraId="1958A482" w14:textId="3D65A6FE" w:rsidR="00F23431" w:rsidRPr="00412A82" w:rsidRDefault="00F23431" w:rsidP="00B02EB7">
      <w:pPr>
        <w:spacing w:after="0" w:line="240" w:lineRule="auto"/>
        <w:ind w:firstLine="708"/>
        <w:jc w:val="both"/>
        <w:rPr>
          <w:rFonts w:ascii="Cambria" w:hAnsi="Cambria"/>
          <w:sz w:val="20"/>
          <w:szCs w:val="20"/>
        </w:rPr>
      </w:pPr>
      <w:r w:rsidRPr="00412A82">
        <w:rPr>
          <w:rFonts w:ascii="Cambria" w:hAnsi="Cambria"/>
          <w:sz w:val="20"/>
          <w:szCs w:val="20"/>
        </w:rPr>
        <w:t>System kontroli środowiska, jest narzędziem ws</w:t>
      </w:r>
      <w:r w:rsidR="009B691D" w:rsidRPr="00412A82">
        <w:rPr>
          <w:rFonts w:ascii="Cambria" w:hAnsi="Cambria"/>
          <w:sz w:val="20"/>
          <w:szCs w:val="20"/>
        </w:rPr>
        <w:t>pomagającym prawne, finansowe i </w:t>
      </w:r>
      <w:r w:rsidRPr="00412A82">
        <w:rPr>
          <w:rFonts w:ascii="Cambria" w:hAnsi="Cambria"/>
          <w:sz w:val="20"/>
          <w:szCs w:val="20"/>
        </w:rPr>
        <w:t xml:space="preserve">społeczne instrumenty zarządzania środowiskiem. Dostarcza informacji o efektach wszystkich działań na rzecz ochrony środowiska i może być traktowany jako podstawa do oceny całej polityki ochrony środowiska. Jest jednym z najważniejszych kryteriów, na podstawie których tworzona jest nowa polityka. </w:t>
      </w:r>
    </w:p>
    <w:p w14:paraId="78ABD3EF" w14:textId="77777777" w:rsidR="00F23431" w:rsidRPr="00412A82" w:rsidRDefault="00F23431" w:rsidP="00B02EB7">
      <w:pPr>
        <w:spacing w:after="0" w:line="240" w:lineRule="auto"/>
        <w:jc w:val="both"/>
        <w:rPr>
          <w:rFonts w:ascii="Cambria" w:hAnsi="Cambria"/>
          <w:sz w:val="20"/>
          <w:szCs w:val="20"/>
        </w:rPr>
      </w:pPr>
    </w:p>
    <w:p w14:paraId="72EE6751" w14:textId="42B0FB14" w:rsidR="00F23431" w:rsidRPr="00412A82" w:rsidRDefault="00F23431" w:rsidP="00B02EB7">
      <w:pPr>
        <w:spacing w:after="0" w:line="240" w:lineRule="auto"/>
        <w:ind w:firstLine="708"/>
        <w:jc w:val="both"/>
        <w:rPr>
          <w:rFonts w:ascii="Cambria" w:hAnsi="Cambria"/>
          <w:sz w:val="20"/>
          <w:szCs w:val="20"/>
        </w:rPr>
      </w:pPr>
      <w:r w:rsidRPr="00412A82">
        <w:rPr>
          <w:rFonts w:ascii="Cambria" w:hAnsi="Cambria"/>
          <w:sz w:val="20"/>
          <w:szCs w:val="20"/>
        </w:rPr>
        <w:t xml:space="preserve">Mierniki efektów ekologicznych są w znacznym stopniu dostępne jako wielkości mierzone w ramach istniejących systemów kontroli i monitoringu. Pomiary poziomów emisji i </w:t>
      </w:r>
      <w:proofErr w:type="spellStart"/>
      <w:r w:rsidRPr="00412A82">
        <w:rPr>
          <w:rFonts w:ascii="Cambria" w:hAnsi="Cambria"/>
          <w:sz w:val="20"/>
          <w:szCs w:val="20"/>
        </w:rPr>
        <w:t>imisji</w:t>
      </w:r>
      <w:proofErr w:type="spellEnd"/>
      <w:r w:rsidRPr="00412A82">
        <w:rPr>
          <w:rFonts w:ascii="Cambria" w:hAnsi="Cambria"/>
          <w:sz w:val="20"/>
          <w:szCs w:val="20"/>
        </w:rPr>
        <w:t xml:space="preserve">, zanieczyszczenia wód powierzchniowych i podziemnych, są wykonywane w ramach działalności np. WIOŚ, RZGW, a przyrost obszarów aktywnych przyrodniczo (lasów, łąk, terenów parkowych) znany jest instytucjom takim jak np. Urząd Marszałkowski, Starostwo Powiatowe, Urząd </w:t>
      </w:r>
      <w:r w:rsidR="003731E6" w:rsidRPr="00412A82">
        <w:rPr>
          <w:rFonts w:ascii="Cambria" w:hAnsi="Cambria"/>
          <w:sz w:val="20"/>
          <w:szCs w:val="20"/>
        </w:rPr>
        <w:t>Gminy</w:t>
      </w:r>
      <w:r w:rsidRPr="00412A82">
        <w:rPr>
          <w:rFonts w:ascii="Cambria" w:hAnsi="Cambria"/>
          <w:sz w:val="20"/>
          <w:szCs w:val="20"/>
        </w:rPr>
        <w:t>, Regionalna Dyrekcja Ochrony Środowiska, Regionalna Dyrekcja Lasów Państwowych itp.</w:t>
      </w:r>
    </w:p>
    <w:p w14:paraId="3EFE730E" w14:textId="77777777" w:rsidR="00F23431" w:rsidRPr="00412A82" w:rsidRDefault="00F23431" w:rsidP="00B02EB7">
      <w:pPr>
        <w:pStyle w:val="Tekstpodstawowywcity3"/>
        <w:spacing w:after="0" w:line="240" w:lineRule="auto"/>
        <w:rPr>
          <w:rFonts w:ascii="Cambria" w:hAnsi="Cambria"/>
          <w:sz w:val="20"/>
          <w:szCs w:val="20"/>
        </w:rPr>
      </w:pPr>
    </w:p>
    <w:p w14:paraId="4290B7D4" w14:textId="0F929D2B" w:rsidR="00F23431" w:rsidRPr="00412A82" w:rsidRDefault="001318CA" w:rsidP="00B02EB7">
      <w:pPr>
        <w:pStyle w:val="Nagwek3"/>
        <w:spacing w:before="0" w:beforeAutospacing="0" w:after="0" w:afterAutospacing="0"/>
        <w:rPr>
          <w:rFonts w:ascii="Cambria" w:eastAsia="Calibri" w:hAnsi="Cambria"/>
          <w:b w:val="0"/>
          <w:sz w:val="20"/>
          <w:szCs w:val="20"/>
        </w:rPr>
      </w:pPr>
      <w:bookmarkStart w:id="76" w:name="_Toc400581250"/>
      <w:bookmarkStart w:id="77" w:name="_Toc400894288"/>
      <w:bookmarkStart w:id="78" w:name="_Toc5461635"/>
      <w:bookmarkStart w:id="79" w:name="_Toc65498524"/>
      <w:bookmarkStart w:id="80" w:name="_Toc213242687"/>
      <w:r w:rsidRPr="00412A82">
        <w:rPr>
          <w:rFonts w:ascii="Cambria" w:eastAsia="Calibri" w:hAnsi="Cambria"/>
          <w:b w:val="0"/>
          <w:i/>
          <w:sz w:val="20"/>
          <w:szCs w:val="20"/>
        </w:rPr>
        <w:t>5</w:t>
      </w:r>
      <w:r w:rsidR="00F23431" w:rsidRPr="00412A82">
        <w:rPr>
          <w:rFonts w:ascii="Cambria" w:eastAsia="Calibri" w:hAnsi="Cambria"/>
          <w:b w:val="0"/>
          <w:i/>
          <w:sz w:val="20"/>
          <w:szCs w:val="20"/>
        </w:rPr>
        <w:t>.1.2. Monitoring programu</w:t>
      </w:r>
      <w:bookmarkEnd w:id="76"/>
      <w:bookmarkEnd w:id="77"/>
      <w:bookmarkEnd w:id="78"/>
      <w:bookmarkEnd w:id="79"/>
      <w:bookmarkEnd w:id="80"/>
      <w:r w:rsidR="00F23431" w:rsidRPr="00412A82">
        <w:rPr>
          <w:rFonts w:ascii="Cambria" w:eastAsia="Calibri" w:hAnsi="Cambria"/>
          <w:b w:val="0"/>
          <w:i/>
          <w:sz w:val="20"/>
          <w:szCs w:val="20"/>
        </w:rPr>
        <w:t xml:space="preserve"> </w:t>
      </w:r>
    </w:p>
    <w:p w14:paraId="44E90E64" w14:textId="77777777" w:rsidR="00F23431" w:rsidRPr="00412A82" w:rsidRDefault="00F23431" w:rsidP="00B02EB7">
      <w:pPr>
        <w:pStyle w:val="Nagwek3"/>
        <w:spacing w:before="0" w:beforeAutospacing="0" w:after="0" w:afterAutospacing="0"/>
        <w:rPr>
          <w:rStyle w:val="Nagwek2Znak"/>
          <w:rFonts w:eastAsia="Calibri"/>
          <w:i/>
          <w:sz w:val="20"/>
          <w:szCs w:val="20"/>
        </w:rPr>
      </w:pPr>
    </w:p>
    <w:p w14:paraId="3BD9EC05" w14:textId="2BBC27C6" w:rsidR="00F23431" w:rsidRPr="00412A82" w:rsidRDefault="00F23431" w:rsidP="00B02EB7">
      <w:pPr>
        <w:spacing w:after="0" w:line="240" w:lineRule="auto"/>
        <w:ind w:firstLine="540"/>
        <w:jc w:val="both"/>
        <w:rPr>
          <w:rFonts w:ascii="Cambria" w:hAnsi="Cambria"/>
          <w:sz w:val="20"/>
          <w:szCs w:val="20"/>
        </w:rPr>
      </w:pPr>
      <w:bookmarkStart w:id="81" w:name="_Toc400581251"/>
      <w:bookmarkStart w:id="82" w:name="_Toc400894289"/>
      <w:r w:rsidRPr="00412A82">
        <w:rPr>
          <w:rFonts w:ascii="Cambria" w:hAnsi="Cambria"/>
          <w:sz w:val="20"/>
          <w:szCs w:val="20"/>
        </w:rPr>
        <w:t xml:space="preserve">Najważniejszym wskaźnikiem jest monitorowanie realizacji poszczególnych zadań. Urząd </w:t>
      </w:r>
      <w:r w:rsidR="00CD49D4" w:rsidRPr="00412A82">
        <w:rPr>
          <w:rFonts w:ascii="Cambria" w:hAnsi="Cambria"/>
          <w:sz w:val="20"/>
          <w:szCs w:val="20"/>
        </w:rPr>
        <w:t xml:space="preserve">Miejski w </w:t>
      </w:r>
      <w:r w:rsidR="00A46709" w:rsidRPr="00412A82">
        <w:rPr>
          <w:rFonts w:ascii="Cambria" w:hAnsi="Cambria"/>
          <w:sz w:val="20"/>
          <w:szCs w:val="20"/>
        </w:rPr>
        <w:t xml:space="preserve">Mrągowie </w:t>
      </w:r>
      <w:r w:rsidRPr="00412A82">
        <w:rPr>
          <w:rFonts w:ascii="Cambria" w:hAnsi="Cambria"/>
          <w:sz w:val="20"/>
          <w:szCs w:val="20"/>
        </w:rPr>
        <w:t>będzie oceniał co dwa lata stopień wdrożenia Programu, natomiast na bieżąco będzie kontrolowany postęp w zakresie wykonania przedsięwzięć zd</w:t>
      </w:r>
      <w:r w:rsidR="00CD49D4" w:rsidRPr="00412A82">
        <w:rPr>
          <w:rFonts w:ascii="Cambria" w:hAnsi="Cambria"/>
          <w:sz w:val="20"/>
          <w:szCs w:val="20"/>
        </w:rPr>
        <w:t>efiniowanych w P</w:t>
      </w:r>
      <w:r w:rsidR="009B691D" w:rsidRPr="00412A82">
        <w:rPr>
          <w:rFonts w:ascii="Cambria" w:hAnsi="Cambria"/>
          <w:sz w:val="20"/>
          <w:szCs w:val="20"/>
        </w:rPr>
        <w:t>rogramie. W </w:t>
      </w:r>
      <w:r w:rsidR="00994882">
        <w:rPr>
          <w:rFonts w:ascii="Cambria" w:hAnsi="Cambria"/>
          <w:sz w:val="20"/>
          <w:szCs w:val="20"/>
        </w:rPr>
        <w:t>2027</w:t>
      </w:r>
      <w:r w:rsidRPr="00412A82">
        <w:rPr>
          <w:rFonts w:ascii="Cambria" w:hAnsi="Cambria"/>
          <w:sz w:val="20"/>
          <w:szCs w:val="20"/>
        </w:rPr>
        <w:t xml:space="preserve"> roku nastąpi </w:t>
      </w:r>
      <w:r w:rsidR="00A46709" w:rsidRPr="00412A82">
        <w:rPr>
          <w:rFonts w:ascii="Cambria" w:hAnsi="Cambria"/>
          <w:sz w:val="20"/>
          <w:szCs w:val="20"/>
        </w:rPr>
        <w:t xml:space="preserve">kolejna </w:t>
      </w:r>
      <w:r w:rsidRPr="00412A82">
        <w:rPr>
          <w:rFonts w:ascii="Cambria" w:hAnsi="Cambria"/>
          <w:sz w:val="20"/>
          <w:szCs w:val="20"/>
        </w:rPr>
        <w:t>ocena postępów realizacji przedsięwzięć przewidzia</w:t>
      </w:r>
      <w:r w:rsidR="00994882">
        <w:rPr>
          <w:rFonts w:ascii="Cambria" w:hAnsi="Cambria"/>
          <w:sz w:val="20"/>
          <w:szCs w:val="20"/>
        </w:rPr>
        <w:t>nych do realizacji w latach 2025</w:t>
      </w:r>
      <w:r w:rsidR="003731E6" w:rsidRPr="00412A82">
        <w:rPr>
          <w:rFonts w:ascii="Cambria" w:hAnsi="Cambria"/>
          <w:sz w:val="20"/>
          <w:szCs w:val="20"/>
        </w:rPr>
        <w:t xml:space="preserve"> </w:t>
      </w:r>
      <w:r w:rsidR="00994882">
        <w:rPr>
          <w:rFonts w:ascii="Cambria" w:hAnsi="Cambria"/>
          <w:sz w:val="20"/>
          <w:szCs w:val="20"/>
        </w:rPr>
        <w:t>- 2026</w:t>
      </w:r>
      <w:r w:rsidRPr="00412A82">
        <w:rPr>
          <w:rFonts w:ascii="Cambria" w:hAnsi="Cambria"/>
          <w:sz w:val="20"/>
          <w:szCs w:val="20"/>
        </w:rPr>
        <w:t xml:space="preserve">. Ten cykl będzie się powtarzał co każde dwa lata, co zapewni ciągły nadzór nad wykonaniem Programu. </w:t>
      </w:r>
    </w:p>
    <w:p w14:paraId="32403F8E" w14:textId="77777777" w:rsidR="00F23431" w:rsidRPr="00412A82" w:rsidRDefault="00F23431" w:rsidP="00B02EB7">
      <w:pPr>
        <w:spacing w:after="0" w:line="240" w:lineRule="auto"/>
        <w:ind w:firstLine="540"/>
        <w:jc w:val="both"/>
        <w:rPr>
          <w:rFonts w:ascii="Cambria" w:hAnsi="Cambria"/>
          <w:sz w:val="20"/>
          <w:szCs w:val="20"/>
        </w:rPr>
      </w:pPr>
    </w:p>
    <w:p w14:paraId="65D2E5DA" w14:textId="64F50466" w:rsidR="00F23431" w:rsidRPr="00412A82" w:rsidRDefault="00F23431" w:rsidP="00B02EB7">
      <w:pPr>
        <w:spacing w:after="0" w:line="240" w:lineRule="auto"/>
        <w:ind w:firstLine="540"/>
        <w:jc w:val="both"/>
        <w:rPr>
          <w:rFonts w:ascii="Cambria" w:hAnsi="Cambria"/>
          <w:sz w:val="20"/>
          <w:szCs w:val="20"/>
        </w:rPr>
      </w:pPr>
      <w:r w:rsidRPr="00412A82">
        <w:rPr>
          <w:rFonts w:ascii="Cambria" w:hAnsi="Cambria"/>
          <w:sz w:val="20"/>
          <w:szCs w:val="20"/>
        </w:rPr>
        <w:t>W przypadku nie osiągnięcia zaplanowanych zamierzeń na</w:t>
      </w:r>
      <w:r w:rsidR="00CA5014" w:rsidRPr="00412A82">
        <w:rPr>
          <w:rFonts w:ascii="Cambria" w:hAnsi="Cambria"/>
          <w:sz w:val="20"/>
          <w:szCs w:val="20"/>
        </w:rPr>
        <w:t>leży dokonać analizy sytuacji i </w:t>
      </w:r>
      <w:r w:rsidRPr="00412A82">
        <w:rPr>
          <w:rFonts w:ascii="Cambria" w:hAnsi="Cambria"/>
          <w:sz w:val="20"/>
          <w:szCs w:val="20"/>
        </w:rPr>
        <w:t>poznać jej przyczyny. Powodem mogą być np. brak czasu, pieniędzy, zasobów ludzkich lub też zmiana kolejności przewidzianych w programie zadań priorytetowych.</w:t>
      </w:r>
    </w:p>
    <w:p w14:paraId="687D7738" w14:textId="77777777" w:rsidR="00CA5014" w:rsidRPr="00412A82" w:rsidRDefault="00CA5014" w:rsidP="00B02EB7">
      <w:pPr>
        <w:spacing w:after="0" w:line="240" w:lineRule="auto"/>
        <w:ind w:firstLine="540"/>
        <w:jc w:val="both"/>
        <w:rPr>
          <w:rFonts w:ascii="Cambria" w:hAnsi="Cambria"/>
          <w:sz w:val="20"/>
          <w:szCs w:val="20"/>
        </w:rPr>
      </w:pPr>
    </w:p>
    <w:p w14:paraId="09FA72DA" w14:textId="77777777" w:rsidR="00A46709" w:rsidRPr="00412A82" w:rsidRDefault="00A46709" w:rsidP="00B02EB7">
      <w:pPr>
        <w:spacing w:after="0" w:line="240" w:lineRule="auto"/>
        <w:ind w:firstLine="540"/>
        <w:jc w:val="both"/>
        <w:rPr>
          <w:rFonts w:ascii="Cambria" w:hAnsi="Cambria"/>
          <w:sz w:val="20"/>
          <w:szCs w:val="20"/>
        </w:rPr>
      </w:pPr>
    </w:p>
    <w:p w14:paraId="66C8D008" w14:textId="63DCA300" w:rsidR="00F23431" w:rsidRPr="00412A82" w:rsidRDefault="001318CA" w:rsidP="00B02EB7">
      <w:pPr>
        <w:pStyle w:val="Nagwek3"/>
        <w:spacing w:before="0" w:beforeAutospacing="0" w:after="0" w:afterAutospacing="0"/>
        <w:rPr>
          <w:rFonts w:ascii="Cambria" w:eastAsia="Calibri" w:hAnsi="Cambria"/>
          <w:b w:val="0"/>
          <w:bCs w:val="0"/>
          <w:sz w:val="20"/>
          <w:szCs w:val="20"/>
        </w:rPr>
      </w:pPr>
      <w:bookmarkStart w:id="83" w:name="_Toc5461636"/>
      <w:bookmarkStart w:id="84" w:name="_Toc65498525"/>
      <w:bookmarkStart w:id="85" w:name="_Toc213242688"/>
      <w:r w:rsidRPr="00412A82">
        <w:rPr>
          <w:rFonts w:ascii="Cambria" w:eastAsia="Calibri" w:hAnsi="Cambria"/>
          <w:b w:val="0"/>
          <w:bCs w:val="0"/>
          <w:i/>
          <w:sz w:val="20"/>
          <w:szCs w:val="20"/>
        </w:rPr>
        <w:lastRenderedPageBreak/>
        <w:t>5</w:t>
      </w:r>
      <w:r w:rsidR="00F23431" w:rsidRPr="00412A82">
        <w:rPr>
          <w:rFonts w:ascii="Cambria" w:eastAsia="Calibri" w:hAnsi="Cambria"/>
          <w:b w:val="0"/>
          <w:bCs w:val="0"/>
          <w:i/>
          <w:sz w:val="20"/>
          <w:szCs w:val="20"/>
        </w:rPr>
        <w:t>.1.3. Monitoring odczuć społecznych</w:t>
      </w:r>
      <w:bookmarkEnd w:id="81"/>
      <w:bookmarkEnd w:id="82"/>
      <w:bookmarkEnd w:id="83"/>
      <w:bookmarkEnd w:id="84"/>
      <w:bookmarkEnd w:id="85"/>
      <w:r w:rsidR="00F23431" w:rsidRPr="00412A82">
        <w:rPr>
          <w:rFonts w:ascii="Cambria" w:eastAsia="Calibri" w:hAnsi="Cambria"/>
          <w:b w:val="0"/>
          <w:bCs w:val="0"/>
          <w:i/>
          <w:sz w:val="20"/>
          <w:szCs w:val="20"/>
        </w:rPr>
        <w:t xml:space="preserve"> </w:t>
      </w:r>
    </w:p>
    <w:p w14:paraId="40E1BC11" w14:textId="77777777" w:rsidR="00F23431" w:rsidRPr="00412A82" w:rsidRDefault="00F23431" w:rsidP="00B02EB7">
      <w:pPr>
        <w:spacing w:after="0" w:line="240" w:lineRule="auto"/>
        <w:ind w:firstLine="540"/>
        <w:jc w:val="both"/>
        <w:rPr>
          <w:rFonts w:ascii="Cambria" w:hAnsi="Cambria" w:cs="Arial"/>
          <w:sz w:val="20"/>
          <w:szCs w:val="20"/>
        </w:rPr>
      </w:pPr>
    </w:p>
    <w:p w14:paraId="2EF8A700" w14:textId="36050D21" w:rsidR="00F23431" w:rsidRPr="00412A82" w:rsidRDefault="00F23431" w:rsidP="00B02EB7">
      <w:pPr>
        <w:spacing w:after="0" w:line="240" w:lineRule="auto"/>
        <w:ind w:firstLine="540"/>
        <w:jc w:val="both"/>
        <w:rPr>
          <w:rFonts w:ascii="Cambria" w:hAnsi="Cambria" w:cs="Arial"/>
          <w:sz w:val="20"/>
          <w:szCs w:val="20"/>
        </w:rPr>
      </w:pPr>
      <w:r w:rsidRPr="00412A82">
        <w:rPr>
          <w:rFonts w:ascii="Cambria" w:hAnsi="Cambria" w:cs="Arial"/>
          <w:sz w:val="20"/>
          <w:szCs w:val="20"/>
        </w:rPr>
        <w:t xml:space="preserve">Jest on sprawowany na podstawie badań opinii społecznej i specjalistycznych opracowań służących jakościowej ocenie udziału społeczeństwa w działaniach na rzecz poprawy stanu środowiska, a także ocenie odbioru przez społeczeństwo efektów Programu, między innymi przez ilość i jakość interwencji zgłaszanych do władz </w:t>
      </w:r>
      <w:r w:rsidR="003731E6" w:rsidRPr="00412A82">
        <w:rPr>
          <w:rFonts w:ascii="Cambria" w:hAnsi="Cambria" w:cs="Arial"/>
          <w:sz w:val="20"/>
          <w:szCs w:val="20"/>
        </w:rPr>
        <w:t xml:space="preserve">gminy </w:t>
      </w:r>
      <w:r w:rsidR="00A46709" w:rsidRPr="00412A82">
        <w:rPr>
          <w:rFonts w:ascii="Cambria" w:hAnsi="Cambria" w:cs="Arial"/>
          <w:sz w:val="20"/>
          <w:szCs w:val="20"/>
        </w:rPr>
        <w:t>miasto Mrągowo</w:t>
      </w:r>
      <w:r w:rsidR="003731E6" w:rsidRPr="00412A82">
        <w:rPr>
          <w:rFonts w:ascii="Cambria" w:hAnsi="Cambria" w:cs="Arial"/>
          <w:sz w:val="20"/>
          <w:szCs w:val="20"/>
        </w:rPr>
        <w:t>.</w:t>
      </w:r>
    </w:p>
    <w:p w14:paraId="142B8824" w14:textId="77777777" w:rsidR="00F23431" w:rsidRPr="00412A82" w:rsidRDefault="00F23431" w:rsidP="00B02EB7">
      <w:pPr>
        <w:pStyle w:val="Tekstpodstawowywcity3"/>
        <w:spacing w:after="0" w:line="240" w:lineRule="auto"/>
        <w:rPr>
          <w:rFonts w:ascii="Cambria" w:hAnsi="Cambria"/>
          <w:sz w:val="20"/>
          <w:szCs w:val="20"/>
        </w:rPr>
      </w:pPr>
    </w:p>
    <w:p w14:paraId="65127816" w14:textId="45A5BFF8" w:rsidR="00F23431" w:rsidRPr="00412A82" w:rsidRDefault="001318CA" w:rsidP="00B02EB7">
      <w:pPr>
        <w:pStyle w:val="Nagwek1"/>
        <w:spacing w:before="0" w:line="240" w:lineRule="auto"/>
        <w:jc w:val="both"/>
        <w:rPr>
          <w:rStyle w:val="Nagwek2Znak"/>
          <w:rFonts w:eastAsia="Calibri"/>
          <w:b/>
          <w:i/>
          <w:color w:val="auto"/>
          <w:sz w:val="20"/>
          <w:szCs w:val="20"/>
        </w:rPr>
      </w:pPr>
      <w:bookmarkStart w:id="86" w:name="_Toc400581252"/>
      <w:bookmarkStart w:id="87" w:name="_Toc400894290"/>
      <w:bookmarkStart w:id="88" w:name="_Toc5461637"/>
      <w:bookmarkStart w:id="89" w:name="_Toc65498526"/>
      <w:bookmarkStart w:id="90" w:name="_Toc213242689"/>
      <w:r w:rsidRPr="00412A82">
        <w:rPr>
          <w:rStyle w:val="Nagwek2Znak"/>
          <w:rFonts w:eastAsia="Calibri"/>
          <w:b/>
          <w:i/>
          <w:color w:val="auto"/>
          <w:sz w:val="20"/>
          <w:szCs w:val="20"/>
        </w:rPr>
        <w:t>5</w:t>
      </w:r>
      <w:r w:rsidR="00F23431" w:rsidRPr="00412A82">
        <w:rPr>
          <w:rStyle w:val="Nagwek2Znak"/>
          <w:rFonts w:eastAsia="Calibri"/>
          <w:b/>
          <w:i/>
          <w:color w:val="auto"/>
          <w:sz w:val="20"/>
          <w:szCs w:val="20"/>
        </w:rPr>
        <w:t>.2. Monitorowanie założonych efektów ekologicznych</w:t>
      </w:r>
      <w:bookmarkEnd w:id="86"/>
      <w:bookmarkEnd w:id="87"/>
      <w:bookmarkEnd w:id="88"/>
      <w:bookmarkEnd w:id="89"/>
      <w:bookmarkEnd w:id="90"/>
    </w:p>
    <w:p w14:paraId="1095C7E0" w14:textId="77777777" w:rsidR="00F23431" w:rsidRPr="00412A82" w:rsidRDefault="00F23431" w:rsidP="00B02EB7">
      <w:pPr>
        <w:pStyle w:val="Tekstpodstawowywcity3"/>
        <w:spacing w:after="0" w:line="240" w:lineRule="auto"/>
        <w:ind w:firstLine="706"/>
        <w:rPr>
          <w:rFonts w:ascii="Cambria" w:hAnsi="Cambria"/>
          <w:sz w:val="20"/>
          <w:szCs w:val="20"/>
        </w:rPr>
      </w:pPr>
    </w:p>
    <w:p w14:paraId="5D2194B8" w14:textId="77777777" w:rsidR="00F23431" w:rsidRPr="00412A82" w:rsidRDefault="00F23431" w:rsidP="00B02EB7">
      <w:pPr>
        <w:spacing w:after="0" w:line="240" w:lineRule="auto"/>
        <w:ind w:firstLine="540"/>
        <w:jc w:val="both"/>
        <w:rPr>
          <w:rFonts w:ascii="Cambria" w:hAnsi="Cambria" w:cs="Arial"/>
          <w:sz w:val="20"/>
          <w:szCs w:val="20"/>
        </w:rPr>
      </w:pPr>
      <w:bookmarkStart w:id="91" w:name="_Toc400894291"/>
      <w:r w:rsidRPr="00412A82">
        <w:rPr>
          <w:rFonts w:ascii="Cambria" w:hAnsi="Cambria" w:cs="Arial"/>
          <w:sz w:val="20"/>
          <w:szCs w:val="20"/>
        </w:rPr>
        <w:t>W ocenie postępu wdrażania Programu Ochrony Środowiska oraz jego faktycznego wpływu na środowisko pomocna jest analiza i monitorowanie założonych efektów ekologicznych. Powinno być ono realizowane przy pomocy wskaźników (mierników) stanu środowiska i zmian presji na środowisko, a także na wskaźnikach świadomości społecznej.</w:t>
      </w:r>
    </w:p>
    <w:p w14:paraId="6C534775" w14:textId="77777777" w:rsidR="00F23431" w:rsidRPr="00412A82" w:rsidRDefault="00F23431" w:rsidP="00B02EB7">
      <w:pPr>
        <w:spacing w:after="0" w:line="240" w:lineRule="auto"/>
        <w:ind w:firstLine="540"/>
        <w:jc w:val="both"/>
        <w:rPr>
          <w:rFonts w:ascii="Cambria" w:hAnsi="Cambria" w:cs="Arial"/>
          <w:sz w:val="20"/>
          <w:szCs w:val="20"/>
        </w:rPr>
      </w:pPr>
    </w:p>
    <w:p w14:paraId="51E953EE" w14:textId="33E3416D" w:rsidR="00F23431" w:rsidRPr="00412A82" w:rsidRDefault="00F23431" w:rsidP="00B02EB7">
      <w:pPr>
        <w:spacing w:after="0" w:line="240" w:lineRule="auto"/>
        <w:ind w:firstLine="540"/>
        <w:jc w:val="both"/>
        <w:rPr>
          <w:rFonts w:ascii="Cambria" w:hAnsi="Cambria" w:cs="Arial"/>
          <w:sz w:val="20"/>
          <w:szCs w:val="20"/>
        </w:rPr>
      </w:pPr>
      <w:r w:rsidRPr="00412A82">
        <w:rPr>
          <w:rFonts w:ascii="Cambria" w:hAnsi="Cambria" w:cs="Arial"/>
          <w:sz w:val="20"/>
          <w:szCs w:val="20"/>
        </w:rPr>
        <w:t>W poniższej</w:t>
      </w:r>
      <w:r w:rsidR="00912FA8" w:rsidRPr="00412A82">
        <w:rPr>
          <w:rFonts w:ascii="Cambria" w:hAnsi="Cambria" w:cs="Arial"/>
          <w:sz w:val="20"/>
          <w:szCs w:val="20"/>
        </w:rPr>
        <w:t xml:space="preserve"> tabeli</w:t>
      </w:r>
      <w:r w:rsidRPr="00412A82">
        <w:rPr>
          <w:rFonts w:ascii="Cambria" w:hAnsi="Cambria" w:cs="Arial"/>
          <w:sz w:val="20"/>
          <w:szCs w:val="20"/>
        </w:rPr>
        <w:t xml:space="preserve"> zaproponowano najistotniejsze wskaźniki, przyjmując, że lista ta nie jest wyczerpująca i powinna być modyfikowana. Jednocześnie zaznacza się, iż działania zawarte w tabeli są przykładowe i nie stanowią sztywnych założeń jakimi należy kierować się przy monitorowaniu realizacji POŚ. Lista ta została oparta na dokonanej analizie</w:t>
      </w:r>
      <w:r w:rsidR="00CA5014" w:rsidRPr="00412A82">
        <w:rPr>
          <w:rFonts w:ascii="Cambria" w:hAnsi="Cambria" w:cs="Arial"/>
          <w:sz w:val="20"/>
          <w:szCs w:val="20"/>
        </w:rPr>
        <w:t xml:space="preserve"> wskaźnikowej stanu środowiska </w:t>
      </w:r>
      <w:r w:rsidR="003121EB" w:rsidRPr="00412A82">
        <w:rPr>
          <w:rFonts w:ascii="Cambria" w:hAnsi="Cambria" w:cs="Arial"/>
          <w:sz w:val="20"/>
          <w:szCs w:val="20"/>
        </w:rPr>
        <w:t>miasta</w:t>
      </w:r>
      <w:r w:rsidRPr="00412A82">
        <w:rPr>
          <w:rFonts w:ascii="Cambria" w:hAnsi="Cambria" w:cs="Arial"/>
          <w:sz w:val="20"/>
          <w:szCs w:val="20"/>
        </w:rPr>
        <w:t xml:space="preserve">. Obok wskaźników zamieszczonych w tabeli wskazano również źródło informacji, z którego mogą być czerpane. </w:t>
      </w:r>
    </w:p>
    <w:p w14:paraId="7073016D" w14:textId="77777777" w:rsidR="00766FBB" w:rsidRPr="00412A82" w:rsidRDefault="00766FBB"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6791F29B"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0ECFB249"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366583C0"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32A450BE"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219ACD56"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2B1D1712"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2696ED91"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28E9BB34"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28AFF113"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3A8896F4"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3EAC3834"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3ADBC879"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6F6B9B56"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5AA211B0"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22C07247"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38D250CB"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22153369"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56787B5A"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720A2085"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5336E14A"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21170CBB"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3FB39341"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42923682"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4137940F"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24683997"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43D4FEA0"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2F16A6C2"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175F6DF8"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148256FA"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49BE9CC6"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45DC1F7E"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51F9BFC6"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6538DEB8"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30A68D03"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740CF65E"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70D557BD"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495F6AF1" w14:textId="77777777" w:rsidR="00C23DBD" w:rsidRPr="00412A82" w:rsidRDefault="00C23DBD" w:rsidP="00B02EB7">
      <w:pPr>
        <w:autoSpaceDE w:val="0"/>
        <w:autoSpaceDN w:val="0"/>
        <w:adjustRightInd w:val="0"/>
        <w:spacing w:after="0" w:line="240" w:lineRule="auto"/>
        <w:ind w:firstLine="708"/>
        <w:jc w:val="both"/>
        <w:rPr>
          <w:rFonts w:ascii="Cambria" w:eastAsia="Times New Roman" w:hAnsi="Cambria"/>
          <w:bCs/>
          <w:iCs/>
          <w:sz w:val="20"/>
          <w:szCs w:val="20"/>
          <w:lang w:eastAsia="pl-PL"/>
        </w:rPr>
      </w:pPr>
    </w:p>
    <w:p w14:paraId="5A600388" w14:textId="77777777" w:rsidR="00C23DBD" w:rsidRPr="00412A82" w:rsidRDefault="00C23DBD" w:rsidP="003C54C6">
      <w:pPr>
        <w:spacing w:after="0" w:line="240" w:lineRule="auto"/>
        <w:jc w:val="both"/>
        <w:rPr>
          <w:rFonts w:ascii="Cambria" w:hAnsi="Cambria"/>
          <w:b/>
          <w:i/>
          <w:sz w:val="20"/>
          <w:szCs w:val="20"/>
        </w:rPr>
        <w:sectPr w:rsidR="00C23DBD" w:rsidRPr="00412A82" w:rsidSect="000E4BE7">
          <w:headerReference w:type="default" r:id="rId22"/>
          <w:footerReference w:type="default" r:id="rId23"/>
          <w:headerReference w:type="first" r:id="rId24"/>
          <w:footerReference w:type="first" r:id="rId25"/>
          <w:pgSz w:w="11906" w:h="16838" w:code="9"/>
          <w:pgMar w:top="1418" w:right="1418" w:bottom="1418" w:left="1418" w:header="567" w:footer="567" w:gutter="567"/>
          <w:cols w:space="708"/>
          <w:titlePg/>
          <w:docGrid w:linePitch="360"/>
        </w:sectPr>
      </w:pPr>
      <w:bookmarkStart w:id="92" w:name="_Toc106544756"/>
    </w:p>
    <w:p w14:paraId="16332054" w14:textId="7D7EF70F" w:rsidR="00C23DBD" w:rsidRPr="00412A82" w:rsidRDefault="00C23DBD" w:rsidP="00C23DBD">
      <w:pPr>
        <w:spacing w:after="0" w:line="240" w:lineRule="auto"/>
        <w:jc w:val="center"/>
        <w:rPr>
          <w:rFonts w:ascii="Cambria" w:hAnsi="Cambria"/>
          <w:i/>
          <w:sz w:val="20"/>
          <w:szCs w:val="20"/>
        </w:rPr>
      </w:pPr>
      <w:bookmarkStart w:id="93" w:name="_Toc213242720"/>
      <w:r w:rsidRPr="00412A82">
        <w:rPr>
          <w:rFonts w:ascii="Cambria" w:hAnsi="Cambria"/>
          <w:b/>
          <w:i/>
          <w:sz w:val="20"/>
          <w:szCs w:val="20"/>
        </w:rPr>
        <w:lastRenderedPageBreak/>
        <w:t xml:space="preserve">Tabela nr </w:t>
      </w:r>
      <w:r w:rsidRPr="00412A82">
        <w:rPr>
          <w:rFonts w:ascii="Cambria" w:hAnsi="Cambria"/>
          <w:b/>
          <w:sz w:val="20"/>
          <w:szCs w:val="20"/>
        </w:rPr>
        <w:fldChar w:fldCharType="begin"/>
      </w:r>
      <w:r w:rsidRPr="00412A82">
        <w:rPr>
          <w:rFonts w:ascii="Cambria" w:hAnsi="Cambria"/>
          <w:b/>
          <w:i/>
          <w:sz w:val="20"/>
          <w:szCs w:val="20"/>
        </w:rPr>
        <w:instrText xml:space="preserve"> SEQ Tabela \* ARABIC </w:instrText>
      </w:r>
      <w:r w:rsidRPr="00412A82">
        <w:rPr>
          <w:rFonts w:ascii="Cambria" w:hAnsi="Cambria"/>
          <w:b/>
          <w:sz w:val="20"/>
          <w:szCs w:val="20"/>
        </w:rPr>
        <w:fldChar w:fldCharType="separate"/>
      </w:r>
      <w:r w:rsidR="00276C00">
        <w:rPr>
          <w:rFonts w:ascii="Cambria" w:hAnsi="Cambria"/>
          <w:b/>
          <w:i/>
          <w:noProof/>
          <w:sz w:val="20"/>
          <w:szCs w:val="20"/>
        </w:rPr>
        <w:t>14</w:t>
      </w:r>
      <w:r w:rsidRPr="00412A82">
        <w:rPr>
          <w:rFonts w:ascii="Cambria" w:hAnsi="Cambria"/>
          <w:b/>
          <w:sz w:val="20"/>
          <w:szCs w:val="20"/>
        </w:rPr>
        <w:fldChar w:fldCharType="end"/>
      </w:r>
      <w:r w:rsidRPr="00412A82">
        <w:rPr>
          <w:rFonts w:ascii="Cambria" w:hAnsi="Cambria"/>
          <w:b/>
          <w:i/>
          <w:sz w:val="20"/>
          <w:szCs w:val="20"/>
        </w:rPr>
        <w:t>.</w:t>
      </w:r>
      <w:r w:rsidRPr="00412A82">
        <w:rPr>
          <w:rFonts w:ascii="Cambria" w:hAnsi="Cambria" w:cs="Calibri"/>
          <w:i/>
          <w:sz w:val="20"/>
          <w:szCs w:val="20"/>
          <w:lang w:eastAsia="pl-PL"/>
        </w:rPr>
        <w:t xml:space="preserve"> </w:t>
      </w:r>
      <w:r w:rsidRPr="00412A82">
        <w:rPr>
          <w:rFonts w:ascii="Cambria" w:hAnsi="Cambria" w:cs="Arial"/>
          <w:i/>
          <w:sz w:val="20"/>
          <w:szCs w:val="20"/>
        </w:rPr>
        <w:t>Wskaźniki monitoringowe Programu Ochrony Środowiska</w:t>
      </w:r>
      <w:r w:rsidRPr="00412A82">
        <w:rPr>
          <w:rFonts w:ascii="Cambria" w:hAnsi="Cambria"/>
          <w:i/>
          <w:sz w:val="20"/>
          <w:szCs w:val="20"/>
        </w:rPr>
        <w:t xml:space="preserve"> dla</w:t>
      </w:r>
      <w:r w:rsidR="00EB4918" w:rsidRPr="00412A82">
        <w:rPr>
          <w:rFonts w:ascii="Cambria" w:hAnsi="Cambria"/>
          <w:i/>
          <w:sz w:val="20"/>
          <w:szCs w:val="20"/>
        </w:rPr>
        <w:t xml:space="preserve"> gminy miasto Mrągowo</w:t>
      </w:r>
      <w:bookmarkEnd w:id="93"/>
    </w:p>
    <w:p w14:paraId="0AD9030C" w14:textId="77777777" w:rsidR="00EB4918" w:rsidRPr="00412A82" w:rsidRDefault="00EB4918" w:rsidP="00C23DBD">
      <w:pPr>
        <w:spacing w:after="0" w:line="240" w:lineRule="auto"/>
        <w:jc w:val="center"/>
        <w:rPr>
          <w:rFonts w:ascii="Cambria" w:hAnsi="Cambria"/>
          <w:b/>
          <w:i/>
          <w:sz w:val="10"/>
          <w:szCs w:val="20"/>
        </w:rPr>
      </w:pPr>
    </w:p>
    <w:tbl>
      <w:tblPr>
        <w:tblStyle w:val="Tabela-Siatka"/>
        <w:tblW w:w="5268" w:type="pct"/>
        <w:jc w:val="center"/>
        <w:tblLayout w:type="fixed"/>
        <w:tblLook w:val="04A0" w:firstRow="1" w:lastRow="0" w:firstColumn="1" w:lastColumn="0" w:noHBand="0" w:noVBand="1"/>
      </w:tblPr>
      <w:tblGrid>
        <w:gridCol w:w="4532"/>
        <w:gridCol w:w="1132"/>
        <w:gridCol w:w="1421"/>
        <w:gridCol w:w="1418"/>
        <w:gridCol w:w="1342"/>
        <w:gridCol w:w="1344"/>
        <w:gridCol w:w="1427"/>
        <w:gridCol w:w="2126"/>
      </w:tblGrid>
      <w:tr w:rsidR="00C13A62" w:rsidRPr="00412A82" w14:paraId="7AF965A7" w14:textId="77777777" w:rsidTr="00BE0AE1">
        <w:trPr>
          <w:trHeight w:val="539"/>
          <w:tblHeader/>
          <w:jc w:val="center"/>
        </w:trPr>
        <w:tc>
          <w:tcPr>
            <w:tcW w:w="1537" w:type="pct"/>
            <w:vMerge w:val="restart"/>
            <w:shd w:val="clear" w:color="auto" w:fill="F2F2F2" w:themeFill="background1" w:themeFillShade="F2"/>
            <w:vAlign w:val="center"/>
          </w:tcPr>
          <w:p w14:paraId="71BDBBA6" w14:textId="77777777" w:rsidR="00C13A62" w:rsidRPr="00412A82" w:rsidRDefault="00C13A62" w:rsidP="00C23DBD">
            <w:pPr>
              <w:spacing w:after="0" w:line="240" w:lineRule="auto"/>
              <w:jc w:val="center"/>
              <w:rPr>
                <w:rFonts w:ascii="Cambria" w:hAnsi="Cambria"/>
                <w:b/>
                <w:bCs/>
                <w:sz w:val="20"/>
                <w:szCs w:val="20"/>
              </w:rPr>
            </w:pPr>
            <w:r w:rsidRPr="00412A82">
              <w:rPr>
                <w:rFonts w:ascii="Cambria" w:hAnsi="Cambria"/>
                <w:b/>
                <w:bCs/>
                <w:sz w:val="20"/>
                <w:szCs w:val="20"/>
              </w:rPr>
              <w:t>Wskaźnik</w:t>
            </w:r>
          </w:p>
        </w:tc>
        <w:tc>
          <w:tcPr>
            <w:tcW w:w="384" w:type="pct"/>
            <w:vMerge w:val="restart"/>
            <w:shd w:val="clear" w:color="auto" w:fill="F2F2F2" w:themeFill="background1" w:themeFillShade="F2"/>
            <w:vAlign w:val="center"/>
          </w:tcPr>
          <w:p w14:paraId="16D4CC5D" w14:textId="0A9A4134" w:rsidR="00C13A62" w:rsidRPr="00412A82" w:rsidRDefault="00C13A62" w:rsidP="00C23DBD">
            <w:pPr>
              <w:spacing w:after="0" w:line="240" w:lineRule="auto"/>
              <w:jc w:val="center"/>
              <w:rPr>
                <w:rFonts w:ascii="Cambria" w:hAnsi="Cambria"/>
                <w:b/>
                <w:bCs/>
                <w:sz w:val="20"/>
                <w:szCs w:val="20"/>
              </w:rPr>
            </w:pPr>
            <w:r w:rsidRPr="00412A82">
              <w:rPr>
                <w:rFonts w:ascii="Cambria" w:hAnsi="Cambria"/>
                <w:b/>
                <w:bCs/>
                <w:sz w:val="20"/>
                <w:szCs w:val="20"/>
              </w:rPr>
              <w:t>Jedn.</w:t>
            </w:r>
          </w:p>
        </w:tc>
        <w:tc>
          <w:tcPr>
            <w:tcW w:w="2358" w:type="pct"/>
            <w:gridSpan w:val="5"/>
            <w:shd w:val="clear" w:color="auto" w:fill="F2F2F2" w:themeFill="background1" w:themeFillShade="F2"/>
            <w:vAlign w:val="center"/>
          </w:tcPr>
          <w:p w14:paraId="3DA48CF7" w14:textId="77777777" w:rsidR="00C13A62" w:rsidRPr="00412A82" w:rsidRDefault="00C13A62" w:rsidP="00C23DBD">
            <w:pPr>
              <w:spacing w:after="0" w:line="240" w:lineRule="auto"/>
              <w:jc w:val="center"/>
              <w:rPr>
                <w:rFonts w:ascii="Cambria" w:hAnsi="Cambria"/>
                <w:b/>
                <w:bCs/>
                <w:sz w:val="20"/>
                <w:szCs w:val="20"/>
              </w:rPr>
            </w:pPr>
            <w:r w:rsidRPr="00412A82">
              <w:rPr>
                <w:rFonts w:ascii="Cambria" w:hAnsi="Cambria"/>
                <w:b/>
                <w:bCs/>
                <w:sz w:val="20"/>
                <w:szCs w:val="20"/>
              </w:rPr>
              <w:t xml:space="preserve">Zmiana wartości wskaźnika </w:t>
            </w:r>
          </w:p>
          <w:p w14:paraId="0E5A1A84" w14:textId="6CC0A5DC" w:rsidR="00C13A62" w:rsidRPr="00412A82" w:rsidRDefault="00C13A62" w:rsidP="00C23DBD">
            <w:pPr>
              <w:spacing w:after="0" w:line="240" w:lineRule="auto"/>
              <w:jc w:val="center"/>
              <w:rPr>
                <w:rFonts w:ascii="Cambria" w:hAnsi="Cambria"/>
                <w:b/>
                <w:bCs/>
                <w:sz w:val="20"/>
                <w:szCs w:val="20"/>
              </w:rPr>
            </w:pPr>
            <w:r w:rsidRPr="00412A82">
              <w:rPr>
                <w:rFonts w:ascii="Cambria" w:hAnsi="Cambria"/>
                <w:b/>
                <w:bCs/>
                <w:sz w:val="20"/>
                <w:szCs w:val="20"/>
              </w:rPr>
              <w:t>realizacja Programu Ochrony Środowiska</w:t>
            </w:r>
          </w:p>
        </w:tc>
        <w:tc>
          <w:tcPr>
            <w:tcW w:w="721" w:type="pct"/>
            <w:vMerge w:val="restart"/>
            <w:shd w:val="clear" w:color="auto" w:fill="F2F2F2" w:themeFill="background1" w:themeFillShade="F2"/>
            <w:vAlign w:val="center"/>
          </w:tcPr>
          <w:p w14:paraId="31B80089" w14:textId="05B99315" w:rsidR="00C13A62" w:rsidRPr="00412A82" w:rsidRDefault="00C13A62" w:rsidP="00C23DBD">
            <w:pPr>
              <w:spacing w:after="0" w:line="240" w:lineRule="auto"/>
              <w:jc w:val="center"/>
              <w:rPr>
                <w:rFonts w:ascii="Cambria" w:hAnsi="Cambria"/>
                <w:b/>
                <w:bCs/>
                <w:sz w:val="20"/>
                <w:szCs w:val="20"/>
              </w:rPr>
            </w:pPr>
            <w:r w:rsidRPr="00412A82">
              <w:rPr>
                <w:rFonts w:ascii="Cambria" w:hAnsi="Cambria"/>
                <w:b/>
                <w:bCs/>
                <w:sz w:val="20"/>
                <w:szCs w:val="20"/>
              </w:rPr>
              <w:t>Ocena realizacji</w:t>
            </w:r>
          </w:p>
        </w:tc>
      </w:tr>
      <w:tr w:rsidR="00BE0AE1" w:rsidRPr="00412A82" w14:paraId="42082E27" w14:textId="77777777" w:rsidTr="00BE0AE1">
        <w:trPr>
          <w:trHeight w:val="539"/>
          <w:tblHeader/>
          <w:jc w:val="center"/>
        </w:trPr>
        <w:tc>
          <w:tcPr>
            <w:tcW w:w="1537" w:type="pct"/>
            <w:vMerge/>
            <w:shd w:val="clear" w:color="auto" w:fill="F2F2F2" w:themeFill="background1" w:themeFillShade="F2"/>
            <w:vAlign w:val="center"/>
          </w:tcPr>
          <w:p w14:paraId="4CBDA85C" w14:textId="77777777" w:rsidR="00C13A62" w:rsidRPr="00412A82" w:rsidRDefault="00C13A62" w:rsidP="00C23DBD">
            <w:pPr>
              <w:spacing w:after="0" w:line="240" w:lineRule="auto"/>
              <w:jc w:val="center"/>
              <w:rPr>
                <w:rFonts w:ascii="Cambria" w:hAnsi="Cambria"/>
                <w:b/>
                <w:bCs/>
                <w:sz w:val="20"/>
                <w:szCs w:val="20"/>
              </w:rPr>
            </w:pPr>
          </w:p>
        </w:tc>
        <w:tc>
          <w:tcPr>
            <w:tcW w:w="384" w:type="pct"/>
            <w:vMerge/>
            <w:shd w:val="clear" w:color="auto" w:fill="F2F2F2" w:themeFill="background1" w:themeFillShade="F2"/>
            <w:vAlign w:val="center"/>
          </w:tcPr>
          <w:p w14:paraId="22F0B275" w14:textId="77777777" w:rsidR="00C13A62" w:rsidRPr="00412A82" w:rsidRDefault="00C13A62" w:rsidP="00C23DBD">
            <w:pPr>
              <w:spacing w:after="0" w:line="240" w:lineRule="auto"/>
              <w:jc w:val="center"/>
              <w:rPr>
                <w:rFonts w:ascii="Cambria" w:hAnsi="Cambria"/>
                <w:b/>
                <w:bCs/>
                <w:sz w:val="20"/>
                <w:szCs w:val="20"/>
              </w:rPr>
            </w:pPr>
          </w:p>
        </w:tc>
        <w:tc>
          <w:tcPr>
            <w:tcW w:w="482" w:type="pct"/>
            <w:shd w:val="clear" w:color="auto" w:fill="F2F2F2" w:themeFill="background1" w:themeFillShade="F2"/>
            <w:vAlign w:val="center"/>
          </w:tcPr>
          <w:p w14:paraId="63A030FB" w14:textId="069F290F" w:rsidR="00C13A62" w:rsidRPr="00412A82" w:rsidRDefault="00C13A62" w:rsidP="00C23DBD">
            <w:pPr>
              <w:spacing w:after="0" w:line="240" w:lineRule="auto"/>
              <w:jc w:val="center"/>
              <w:rPr>
                <w:rFonts w:ascii="Cambria" w:hAnsi="Cambria"/>
                <w:b/>
                <w:bCs/>
                <w:sz w:val="20"/>
                <w:szCs w:val="20"/>
              </w:rPr>
            </w:pPr>
            <w:r w:rsidRPr="00412A82">
              <w:rPr>
                <w:rFonts w:ascii="Cambria" w:hAnsi="Cambria"/>
                <w:b/>
                <w:bCs/>
                <w:sz w:val="20"/>
                <w:szCs w:val="20"/>
              </w:rPr>
              <w:t>2020 r.</w:t>
            </w:r>
          </w:p>
        </w:tc>
        <w:tc>
          <w:tcPr>
            <w:tcW w:w="481" w:type="pct"/>
            <w:shd w:val="clear" w:color="auto" w:fill="F2F2F2" w:themeFill="background1" w:themeFillShade="F2"/>
            <w:vAlign w:val="center"/>
          </w:tcPr>
          <w:p w14:paraId="1383FF61" w14:textId="51F26D86" w:rsidR="00C13A62" w:rsidRPr="00412A82" w:rsidRDefault="00C13A62" w:rsidP="00C23DBD">
            <w:pPr>
              <w:spacing w:after="0" w:line="240" w:lineRule="auto"/>
              <w:jc w:val="center"/>
              <w:rPr>
                <w:rFonts w:ascii="Cambria" w:hAnsi="Cambria"/>
                <w:b/>
                <w:bCs/>
                <w:sz w:val="20"/>
                <w:szCs w:val="20"/>
              </w:rPr>
            </w:pPr>
            <w:r w:rsidRPr="00412A82">
              <w:rPr>
                <w:rFonts w:ascii="Cambria" w:hAnsi="Cambria"/>
                <w:b/>
                <w:bCs/>
                <w:sz w:val="20"/>
                <w:szCs w:val="20"/>
              </w:rPr>
              <w:t>2021 r.</w:t>
            </w:r>
          </w:p>
        </w:tc>
        <w:tc>
          <w:tcPr>
            <w:tcW w:w="455" w:type="pct"/>
            <w:shd w:val="clear" w:color="auto" w:fill="F2F2F2" w:themeFill="background1" w:themeFillShade="F2"/>
            <w:vAlign w:val="center"/>
          </w:tcPr>
          <w:p w14:paraId="49E8D8D2" w14:textId="7E90446D" w:rsidR="00C13A62" w:rsidRPr="00412A82" w:rsidRDefault="00C13A62" w:rsidP="00C23DBD">
            <w:pPr>
              <w:spacing w:after="0" w:line="240" w:lineRule="auto"/>
              <w:jc w:val="center"/>
              <w:rPr>
                <w:rFonts w:ascii="Cambria" w:hAnsi="Cambria"/>
                <w:b/>
                <w:bCs/>
                <w:sz w:val="20"/>
                <w:szCs w:val="20"/>
              </w:rPr>
            </w:pPr>
            <w:r w:rsidRPr="00412A82">
              <w:rPr>
                <w:rFonts w:ascii="Cambria" w:hAnsi="Cambria"/>
                <w:b/>
                <w:bCs/>
                <w:sz w:val="20"/>
                <w:szCs w:val="20"/>
              </w:rPr>
              <w:t>2022 r.</w:t>
            </w:r>
          </w:p>
        </w:tc>
        <w:tc>
          <w:tcPr>
            <w:tcW w:w="456" w:type="pct"/>
            <w:shd w:val="clear" w:color="auto" w:fill="F2F2F2" w:themeFill="background1" w:themeFillShade="F2"/>
            <w:vAlign w:val="center"/>
          </w:tcPr>
          <w:p w14:paraId="04D2CD0E" w14:textId="121C75B2" w:rsidR="00C13A62" w:rsidRPr="00412A82" w:rsidRDefault="00C13A62" w:rsidP="00C23DBD">
            <w:pPr>
              <w:spacing w:after="0" w:line="240" w:lineRule="auto"/>
              <w:jc w:val="center"/>
              <w:rPr>
                <w:rFonts w:ascii="Cambria" w:hAnsi="Cambria"/>
                <w:b/>
                <w:bCs/>
                <w:sz w:val="20"/>
                <w:szCs w:val="20"/>
              </w:rPr>
            </w:pPr>
            <w:r w:rsidRPr="00412A82">
              <w:rPr>
                <w:rFonts w:ascii="Cambria" w:hAnsi="Cambria"/>
                <w:b/>
                <w:bCs/>
                <w:sz w:val="20"/>
                <w:szCs w:val="20"/>
              </w:rPr>
              <w:t>2023 r.</w:t>
            </w:r>
          </w:p>
        </w:tc>
        <w:tc>
          <w:tcPr>
            <w:tcW w:w="484" w:type="pct"/>
            <w:shd w:val="clear" w:color="auto" w:fill="F2F2F2" w:themeFill="background1" w:themeFillShade="F2"/>
            <w:vAlign w:val="center"/>
          </w:tcPr>
          <w:p w14:paraId="2611409E" w14:textId="5A2922E8" w:rsidR="00C13A62" w:rsidRPr="00412A82" w:rsidRDefault="00C13A62" w:rsidP="00C23DBD">
            <w:pPr>
              <w:spacing w:after="0" w:line="240" w:lineRule="auto"/>
              <w:jc w:val="center"/>
              <w:rPr>
                <w:rFonts w:ascii="Cambria" w:hAnsi="Cambria"/>
                <w:b/>
                <w:bCs/>
                <w:sz w:val="20"/>
                <w:szCs w:val="20"/>
              </w:rPr>
            </w:pPr>
            <w:r w:rsidRPr="00412A82">
              <w:rPr>
                <w:rFonts w:ascii="Cambria" w:hAnsi="Cambria"/>
                <w:b/>
                <w:bCs/>
                <w:sz w:val="20"/>
                <w:szCs w:val="20"/>
              </w:rPr>
              <w:t>2024 r.</w:t>
            </w:r>
          </w:p>
        </w:tc>
        <w:tc>
          <w:tcPr>
            <w:tcW w:w="721" w:type="pct"/>
            <w:vMerge/>
            <w:shd w:val="clear" w:color="auto" w:fill="F2F2F2" w:themeFill="background1" w:themeFillShade="F2"/>
            <w:vAlign w:val="center"/>
          </w:tcPr>
          <w:p w14:paraId="7EE8BF84" w14:textId="77777777" w:rsidR="00C13A62" w:rsidRPr="00412A82" w:rsidRDefault="00C13A62" w:rsidP="00C23DBD">
            <w:pPr>
              <w:spacing w:after="0" w:line="240" w:lineRule="auto"/>
              <w:jc w:val="center"/>
              <w:rPr>
                <w:rFonts w:ascii="Cambria" w:hAnsi="Cambria"/>
                <w:bCs/>
                <w:sz w:val="20"/>
                <w:szCs w:val="20"/>
              </w:rPr>
            </w:pPr>
          </w:p>
        </w:tc>
      </w:tr>
      <w:tr w:rsidR="0077090C" w:rsidRPr="00412A82" w14:paraId="063A1EC6" w14:textId="77777777" w:rsidTr="004F28C4">
        <w:trPr>
          <w:trHeight w:val="539"/>
          <w:jc w:val="center"/>
        </w:trPr>
        <w:tc>
          <w:tcPr>
            <w:tcW w:w="5000" w:type="pct"/>
            <w:gridSpan w:val="8"/>
            <w:shd w:val="clear" w:color="auto" w:fill="F2F2F2" w:themeFill="background1" w:themeFillShade="F2"/>
            <w:vAlign w:val="center"/>
          </w:tcPr>
          <w:p w14:paraId="619402BE" w14:textId="32BDBE1C" w:rsidR="0077090C" w:rsidRPr="00412A82" w:rsidRDefault="0077090C" w:rsidP="00C23DBD">
            <w:pPr>
              <w:spacing w:after="0" w:line="240" w:lineRule="auto"/>
              <w:jc w:val="center"/>
              <w:rPr>
                <w:rFonts w:ascii="Cambria" w:hAnsi="Cambria"/>
                <w:b/>
                <w:bCs/>
                <w:iCs/>
                <w:sz w:val="20"/>
                <w:szCs w:val="20"/>
              </w:rPr>
            </w:pPr>
            <w:r w:rsidRPr="00412A82">
              <w:rPr>
                <w:rFonts w:ascii="Cambria" w:hAnsi="Cambria"/>
                <w:b/>
                <w:sz w:val="20"/>
                <w:szCs w:val="20"/>
              </w:rPr>
              <w:t>OBSZAR INTERWENCJI I - OCHRONA KLIMATU I JAKOŚCI POWIETRZA</w:t>
            </w:r>
          </w:p>
        </w:tc>
      </w:tr>
      <w:tr w:rsidR="00BE0AE1" w:rsidRPr="00412A82" w14:paraId="2B695F5B" w14:textId="77777777" w:rsidTr="00BE0AE1">
        <w:trPr>
          <w:trHeight w:val="539"/>
          <w:jc w:val="center"/>
        </w:trPr>
        <w:tc>
          <w:tcPr>
            <w:tcW w:w="1537" w:type="pct"/>
            <w:tcBorders>
              <w:bottom w:val="single" w:sz="4" w:space="0" w:color="auto"/>
            </w:tcBorders>
            <w:vAlign w:val="center"/>
          </w:tcPr>
          <w:p w14:paraId="798A5883" w14:textId="77777777" w:rsidR="00482B30" w:rsidRPr="00412A82" w:rsidRDefault="0077090C" w:rsidP="0077090C">
            <w:pPr>
              <w:spacing w:after="0" w:line="240" w:lineRule="auto"/>
              <w:jc w:val="center"/>
              <w:rPr>
                <w:rFonts w:ascii="Cambria" w:hAnsi="Cambria" w:cs="Calibri"/>
                <w:sz w:val="20"/>
                <w:szCs w:val="20"/>
              </w:rPr>
            </w:pPr>
            <w:r w:rsidRPr="00412A82">
              <w:rPr>
                <w:rFonts w:ascii="Cambria" w:hAnsi="Cambria" w:cs="Calibri"/>
                <w:sz w:val="20"/>
                <w:szCs w:val="20"/>
              </w:rPr>
              <w:t xml:space="preserve">Zanieczyszczenia, dla których odnotowano przekroczenia stanu dopuszczalnego </w:t>
            </w:r>
          </w:p>
          <w:p w14:paraId="7EBB4D0B" w14:textId="4B7290E0" w:rsidR="0077090C" w:rsidRPr="00412A82" w:rsidRDefault="0077090C" w:rsidP="0077090C">
            <w:pPr>
              <w:spacing w:after="0" w:line="240" w:lineRule="auto"/>
              <w:jc w:val="center"/>
              <w:rPr>
                <w:rFonts w:ascii="Cambria" w:hAnsi="Cambria"/>
                <w:bCs/>
                <w:sz w:val="20"/>
                <w:szCs w:val="20"/>
              </w:rPr>
            </w:pPr>
            <w:r w:rsidRPr="00412A82">
              <w:rPr>
                <w:rFonts w:ascii="Cambria" w:hAnsi="Cambria" w:cs="Calibri"/>
                <w:sz w:val="20"/>
                <w:szCs w:val="20"/>
              </w:rPr>
              <w:t>w województwie</w:t>
            </w:r>
          </w:p>
        </w:tc>
        <w:tc>
          <w:tcPr>
            <w:tcW w:w="384" w:type="pct"/>
            <w:tcBorders>
              <w:bottom w:val="single" w:sz="4" w:space="0" w:color="auto"/>
            </w:tcBorders>
            <w:vAlign w:val="center"/>
          </w:tcPr>
          <w:p w14:paraId="7287AB42" w14:textId="5B6E03AF" w:rsidR="0077090C" w:rsidRPr="00412A82" w:rsidRDefault="0077090C" w:rsidP="0077090C">
            <w:pPr>
              <w:spacing w:after="0" w:line="240" w:lineRule="auto"/>
              <w:jc w:val="center"/>
              <w:rPr>
                <w:rFonts w:ascii="Cambria" w:hAnsi="Cambria"/>
                <w:bCs/>
                <w:sz w:val="20"/>
                <w:szCs w:val="20"/>
              </w:rPr>
            </w:pPr>
            <w:r w:rsidRPr="00412A82">
              <w:rPr>
                <w:rFonts w:ascii="Cambria" w:hAnsi="Cambria" w:cs="Calibri"/>
                <w:sz w:val="20"/>
                <w:szCs w:val="20"/>
              </w:rPr>
              <w:t>-</w:t>
            </w:r>
          </w:p>
        </w:tc>
        <w:tc>
          <w:tcPr>
            <w:tcW w:w="482" w:type="pct"/>
            <w:vAlign w:val="center"/>
          </w:tcPr>
          <w:p w14:paraId="032ECB64" w14:textId="23248D9D" w:rsidR="0077090C" w:rsidRPr="00412A82" w:rsidRDefault="00482B30" w:rsidP="00482B30">
            <w:pPr>
              <w:spacing w:after="0" w:line="240" w:lineRule="auto"/>
              <w:jc w:val="center"/>
              <w:rPr>
                <w:rFonts w:ascii="Cambria" w:hAnsi="Cambria"/>
                <w:bCs/>
                <w:sz w:val="20"/>
                <w:szCs w:val="20"/>
              </w:rPr>
            </w:pPr>
            <w:r w:rsidRPr="00412A82">
              <w:rPr>
                <w:rFonts w:ascii="Cambria" w:hAnsi="Cambria"/>
                <w:bCs/>
                <w:sz w:val="20"/>
                <w:szCs w:val="20"/>
              </w:rPr>
              <w:t>B(a)P, PM10, PM2,5, 0</w:t>
            </w:r>
            <w:r w:rsidRPr="00412A82">
              <w:rPr>
                <w:rFonts w:ascii="Cambria" w:hAnsi="Cambria"/>
                <w:bCs/>
                <w:sz w:val="20"/>
                <w:szCs w:val="20"/>
                <w:vertAlign w:val="subscript"/>
              </w:rPr>
              <w:t>3</w:t>
            </w:r>
          </w:p>
        </w:tc>
        <w:tc>
          <w:tcPr>
            <w:tcW w:w="481" w:type="pct"/>
            <w:vAlign w:val="center"/>
          </w:tcPr>
          <w:p w14:paraId="353D801D" w14:textId="54DFF77B" w:rsidR="0077090C" w:rsidRPr="00412A82" w:rsidRDefault="00482B30" w:rsidP="00482B30">
            <w:pPr>
              <w:spacing w:after="0" w:line="240" w:lineRule="auto"/>
              <w:jc w:val="center"/>
              <w:rPr>
                <w:rFonts w:ascii="Cambria" w:hAnsi="Cambria"/>
                <w:bCs/>
                <w:sz w:val="20"/>
                <w:szCs w:val="20"/>
              </w:rPr>
            </w:pPr>
            <w:r w:rsidRPr="00412A82">
              <w:rPr>
                <w:rFonts w:ascii="Cambria" w:hAnsi="Cambria"/>
                <w:bCs/>
                <w:sz w:val="20"/>
                <w:szCs w:val="20"/>
              </w:rPr>
              <w:t xml:space="preserve">B(a)P, PM10, PM2,5, </w:t>
            </w:r>
          </w:p>
        </w:tc>
        <w:tc>
          <w:tcPr>
            <w:tcW w:w="455" w:type="pct"/>
            <w:vAlign w:val="center"/>
          </w:tcPr>
          <w:p w14:paraId="1368A8A4" w14:textId="6313DE50" w:rsidR="0077090C" w:rsidRPr="00412A82" w:rsidRDefault="00482B30" w:rsidP="0077090C">
            <w:pPr>
              <w:spacing w:after="0" w:line="240" w:lineRule="auto"/>
              <w:jc w:val="center"/>
              <w:rPr>
                <w:rFonts w:ascii="Cambria" w:hAnsi="Cambria"/>
                <w:bCs/>
                <w:sz w:val="20"/>
                <w:szCs w:val="20"/>
              </w:rPr>
            </w:pPr>
            <w:r w:rsidRPr="00412A82">
              <w:rPr>
                <w:rFonts w:ascii="Cambria" w:hAnsi="Cambria"/>
                <w:bCs/>
                <w:sz w:val="20"/>
                <w:szCs w:val="20"/>
              </w:rPr>
              <w:t>B(a)P, PM10, PM2,5, 0</w:t>
            </w:r>
            <w:r w:rsidRPr="00412A82">
              <w:rPr>
                <w:rFonts w:ascii="Cambria" w:hAnsi="Cambria"/>
                <w:bCs/>
                <w:sz w:val="20"/>
                <w:szCs w:val="20"/>
                <w:vertAlign w:val="subscript"/>
              </w:rPr>
              <w:t>3</w:t>
            </w:r>
          </w:p>
        </w:tc>
        <w:tc>
          <w:tcPr>
            <w:tcW w:w="456" w:type="pct"/>
            <w:vAlign w:val="center"/>
          </w:tcPr>
          <w:p w14:paraId="311A465D" w14:textId="3BA92DE2" w:rsidR="0077090C" w:rsidRPr="00412A82" w:rsidRDefault="00482B30" w:rsidP="0077090C">
            <w:pPr>
              <w:spacing w:after="0" w:line="240" w:lineRule="auto"/>
              <w:jc w:val="center"/>
              <w:rPr>
                <w:rFonts w:ascii="Cambria" w:hAnsi="Cambria"/>
                <w:b/>
                <w:bCs/>
                <w:sz w:val="20"/>
                <w:szCs w:val="20"/>
              </w:rPr>
            </w:pPr>
            <w:r w:rsidRPr="00412A82">
              <w:rPr>
                <w:rFonts w:ascii="Cambria" w:hAnsi="Cambria"/>
                <w:bCs/>
                <w:sz w:val="20"/>
                <w:szCs w:val="20"/>
              </w:rPr>
              <w:t>B(a)P, PM10, PM2,5, 0</w:t>
            </w:r>
            <w:r w:rsidRPr="00412A82">
              <w:rPr>
                <w:rFonts w:ascii="Cambria" w:hAnsi="Cambria"/>
                <w:bCs/>
                <w:sz w:val="20"/>
                <w:szCs w:val="20"/>
                <w:vertAlign w:val="subscript"/>
              </w:rPr>
              <w:t>3</w:t>
            </w:r>
          </w:p>
        </w:tc>
        <w:tc>
          <w:tcPr>
            <w:tcW w:w="484" w:type="pct"/>
            <w:vAlign w:val="center"/>
          </w:tcPr>
          <w:p w14:paraId="580A2CC2" w14:textId="3916599B" w:rsidR="0077090C" w:rsidRPr="00412A82" w:rsidRDefault="00482B30" w:rsidP="0077090C">
            <w:pPr>
              <w:spacing w:after="0" w:line="240" w:lineRule="auto"/>
              <w:jc w:val="center"/>
              <w:rPr>
                <w:rFonts w:ascii="Cambria" w:hAnsi="Cambria"/>
                <w:b/>
                <w:bCs/>
                <w:sz w:val="20"/>
                <w:szCs w:val="20"/>
              </w:rPr>
            </w:pPr>
            <w:r w:rsidRPr="00412A82">
              <w:rPr>
                <w:rFonts w:ascii="Cambria" w:hAnsi="Cambria"/>
                <w:bCs/>
                <w:sz w:val="20"/>
                <w:szCs w:val="20"/>
              </w:rPr>
              <w:t>B(a)P, PM10, PM2,5, 0</w:t>
            </w:r>
            <w:r w:rsidRPr="00412A82">
              <w:rPr>
                <w:rFonts w:ascii="Cambria" w:hAnsi="Cambria"/>
                <w:bCs/>
                <w:sz w:val="20"/>
                <w:szCs w:val="20"/>
                <w:vertAlign w:val="subscript"/>
              </w:rPr>
              <w:t>3</w:t>
            </w:r>
          </w:p>
        </w:tc>
        <w:tc>
          <w:tcPr>
            <w:tcW w:w="721" w:type="pct"/>
            <w:shd w:val="clear" w:color="auto" w:fill="FFF2CC" w:themeFill="accent4" w:themeFillTint="33"/>
            <w:vAlign w:val="center"/>
          </w:tcPr>
          <w:p w14:paraId="1963F98D" w14:textId="6AEB9FDF" w:rsidR="0077090C" w:rsidRPr="00412A82" w:rsidRDefault="00482B30" w:rsidP="0077090C">
            <w:pPr>
              <w:spacing w:after="0" w:line="240" w:lineRule="auto"/>
              <w:jc w:val="center"/>
              <w:rPr>
                <w:rFonts w:ascii="Cambria" w:hAnsi="Cambria"/>
                <w:b/>
                <w:bCs/>
                <w:iCs/>
                <w:sz w:val="20"/>
                <w:szCs w:val="20"/>
              </w:rPr>
            </w:pPr>
            <w:r w:rsidRPr="00412A82">
              <w:rPr>
                <w:rFonts w:ascii="Cambria" w:hAnsi="Cambria"/>
                <w:b/>
                <w:bCs/>
                <w:iCs/>
                <w:sz w:val="20"/>
                <w:szCs w:val="20"/>
              </w:rPr>
              <w:t>Zachowanie trendu</w:t>
            </w:r>
          </w:p>
        </w:tc>
      </w:tr>
      <w:tr w:rsidR="00BE0AE1" w:rsidRPr="00412A82" w14:paraId="1406E908" w14:textId="77777777" w:rsidTr="00BE0AE1">
        <w:trPr>
          <w:trHeight w:val="539"/>
          <w:jc w:val="center"/>
        </w:trPr>
        <w:tc>
          <w:tcPr>
            <w:tcW w:w="1537" w:type="pct"/>
            <w:tcBorders>
              <w:bottom w:val="single" w:sz="4" w:space="0" w:color="auto"/>
            </w:tcBorders>
            <w:vAlign w:val="center"/>
          </w:tcPr>
          <w:p w14:paraId="047BE454" w14:textId="26903CEC" w:rsidR="00606778" w:rsidRPr="00412A82" w:rsidRDefault="00606778" w:rsidP="00606778">
            <w:pPr>
              <w:spacing w:after="0" w:line="240" w:lineRule="auto"/>
              <w:jc w:val="center"/>
              <w:rPr>
                <w:rFonts w:ascii="Cambria" w:hAnsi="Cambria"/>
                <w:bCs/>
                <w:sz w:val="20"/>
                <w:szCs w:val="20"/>
              </w:rPr>
            </w:pPr>
            <w:r w:rsidRPr="00412A82">
              <w:rPr>
                <w:rFonts w:ascii="Cambria" w:hAnsi="Cambria" w:cs="Calibri"/>
                <w:sz w:val="20"/>
                <w:szCs w:val="20"/>
              </w:rPr>
              <w:t>Zużycie energii elektrycznej</w:t>
            </w:r>
          </w:p>
        </w:tc>
        <w:tc>
          <w:tcPr>
            <w:tcW w:w="384" w:type="pct"/>
            <w:tcBorders>
              <w:bottom w:val="single" w:sz="4" w:space="0" w:color="auto"/>
            </w:tcBorders>
            <w:vAlign w:val="center"/>
          </w:tcPr>
          <w:p w14:paraId="1FF31BD2" w14:textId="37C62EF7" w:rsidR="00606778" w:rsidRPr="00412A82" w:rsidRDefault="00606778" w:rsidP="00606778">
            <w:pPr>
              <w:spacing w:after="0" w:line="240" w:lineRule="auto"/>
              <w:jc w:val="center"/>
              <w:rPr>
                <w:rFonts w:ascii="Cambria" w:hAnsi="Cambria"/>
                <w:bCs/>
                <w:sz w:val="20"/>
                <w:szCs w:val="20"/>
              </w:rPr>
            </w:pPr>
            <w:r w:rsidRPr="00412A82">
              <w:rPr>
                <w:rFonts w:ascii="Cambria" w:hAnsi="Cambria" w:cs="Calibri"/>
                <w:sz w:val="20"/>
                <w:szCs w:val="20"/>
              </w:rPr>
              <w:t>kWh</w:t>
            </w:r>
          </w:p>
        </w:tc>
        <w:tc>
          <w:tcPr>
            <w:tcW w:w="482" w:type="pct"/>
            <w:vAlign w:val="center"/>
          </w:tcPr>
          <w:p w14:paraId="4163A079" w14:textId="77D41E3F" w:rsidR="00606778" w:rsidRPr="00412A82" w:rsidRDefault="00606778" w:rsidP="00606778">
            <w:pPr>
              <w:spacing w:after="0" w:line="240" w:lineRule="auto"/>
              <w:jc w:val="center"/>
              <w:rPr>
                <w:rFonts w:ascii="Cambria" w:hAnsi="Cambria"/>
                <w:bCs/>
                <w:sz w:val="20"/>
                <w:szCs w:val="20"/>
              </w:rPr>
            </w:pPr>
            <w:r w:rsidRPr="00412A82">
              <w:rPr>
                <w:rFonts w:ascii="Cambria" w:hAnsi="Cambria"/>
                <w:bCs/>
                <w:sz w:val="20"/>
                <w:szCs w:val="20"/>
              </w:rPr>
              <w:t>641,06</w:t>
            </w:r>
          </w:p>
        </w:tc>
        <w:tc>
          <w:tcPr>
            <w:tcW w:w="481" w:type="pct"/>
            <w:vAlign w:val="center"/>
          </w:tcPr>
          <w:p w14:paraId="26102BAF" w14:textId="1F99470F" w:rsidR="00606778" w:rsidRPr="00412A82" w:rsidRDefault="00606778" w:rsidP="00606778">
            <w:pPr>
              <w:spacing w:after="0" w:line="240" w:lineRule="auto"/>
              <w:jc w:val="center"/>
              <w:rPr>
                <w:rFonts w:ascii="Cambria" w:hAnsi="Cambria"/>
                <w:bCs/>
                <w:sz w:val="20"/>
                <w:szCs w:val="20"/>
              </w:rPr>
            </w:pPr>
            <w:r w:rsidRPr="00412A82">
              <w:rPr>
                <w:rFonts w:ascii="Cambria" w:hAnsi="Cambria"/>
                <w:bCs/>
                <w:sz w:val="20"/>
                <w:szCs w:val="20"/>
              </w:rPr>
              <w:t>632,16</w:t>
            </w:r>
          </w:p>
        </w:tc>
        <w:tc>
          <w:tcPr>
            <w:tcW w:w="455" w:type="pct"/>
            <w:vAlign w:val="center"/>
          </w:tcPr>
          <w:p w14:paraId="5568975D" w14:textId="5647BAC7" w:rsidR="00606778" w:rsidRPr="00412A82" w:rsidRDefault="00606778" w:rsidP="00606778">
            <w:pPr>
              <w:spacing w:after="0" w:line="240" w:lineRule="auto"/>
              <w:jc w:val="center"/>
              <w:rPr>
                <w:rFonts w:ascii="Cambria" w:hAnsi="Cambria"/>
                <w:bCs/>
                <w:sz w:val="20"/>
                <w:szCs w:val="20"/>
              </w:rPr>
            </w:pPr>
            <w:r w:rsidRPr="00412A82">
              <w:rPr>
                <w:rFonts w:ascii="Cambria" w:hAnsi="Cambria"/>
                <w:bCs/>
                <w:sz w:val="20"/>
                <w:szCs w:val="20"/>
              </w:rPr>
              <w:t>603,97</w:t>
            </w:r>
          </w:p>
        </w:tc>
        <w:tc>
          <w:tcPr>
            <w:tcW w:w="456" w:type="pct"/>
            <w:vAlign w:val="center"/>
          </w:tcPr>
          <w:p w14:paraId="2883ACDE" w14:textId="18D54434" w:rsidR="00606778" w:rsidRPr="00412A82" w:rsidRDefault="00606778" w:rsidP="00606778">
            <w:pPr>
              <w:spacing w:after="0" w:line="240" w:lineRule="auto"/>
              <w:jc w:val="center"/>
              <w:rPr>
                <w:rFonts w:ascii="Cambria" w:hAnsi="Cambria"/>
                <w:bCs/>
                <w:sz w:val="20"/>
                <w:szCs w:val="20"/>
              </w:rPr>
            </w:pPr>
            <w:r w:rsidRPr="00412A82">
              <w:rPr>
                <w:rFonts w:ascii="Cambria" w:hAnsi="Cambria"/>
                <w:bCs/>
                <w:sz w:val="20"/>
                <w:szCs w:val="20"/>
              </w:rPr>
              <w:t>592,52</w:t>
            </w:r>
          </w:p>
        </w:tc>
        <w:tc>
          <w:tcPr>
            <w:tcW w:w="484" w:type="pct"/>
            <w:vAlign w:val="center"/>
          </w:tcPr>
          <w:p w14:paraId="5E8B9192" w14:textId="48A6458C" w:rsidR="00606778" w:rsidRPr="00412A82" w:rsidRDefault="00606778" w:rsidP="00606778">
            <w:pPr>
              <w:spacing w:after="0" w:line="240" w:lineRule="auto"/>
              <w:jc w:val="center"/>
              <w:rPr>
                <w:rFonts w:ascii="Cambria" w:hAnsi="Cambria"/>
                <w:bCs/>
                <w:sz w:val="20"/>
                <w:szCs w:val="20"/>
              </w:rPr>
            </w:pPr>
            <w:r w:rsidRPr="00412A82">
              <w:rPr>
                <w:rFonts w:ascii="Cambria" w:hAnsi="Cambria"/>
                <w:bCs/>
                <w:sz w:val="20"/>
                <w:szCs w:val="20"/>
              </w:rPr>
              <w:t>608,76</w:t>
            </w:r>
          </w:p>
        </w:tc>
        <w:tc>
          <w:tcPr>
            <w:tcW w:w="721" w:type="pct"/>
            <w:shd w:val="clear" w:color="auto" w:fill="E2EFD9" w:themeFill="accent6" w:themeFillTint="33"/>
            <w:vAlign w:val="center"/>
          </w:tcPr>
          <w:p w14:paraId="2B5C6E79" w14:textId="11515EDC" w:rsidR="00606778" w:rsidRPr="00412A82" w:rsidRDefault="00606778" w:rsidP="00606778">
            <w:pPr>
              <w:spacing w:after="0" w:line="240" w:lineRule="auto"/>
              <w:jc w:val="center"/>
              <w:rPr>
                <w:rFonts w:ascii="Cambria" w:hAnsi="Cambria"/>
                <w:b/>
                <w:bCs/>
                <w:iCs/>
                <w:sz w:val="20"/>
                <w:szCs w:val="20"/>
              </w:rPr>
            </w:pPr>
            <w:r w:rsidRPr="00412A82">
              <w:rPr>
                <w:rFonts w:ascii="Cambria" w:hAnsi="Cambria"/>
                <w:b/>
                <w:bCs/>
                <w:iCs/>
                <w:sz w:val="20"/>
                <w:szCs w:val="20"/>
              </w:rPr>
              <w:t>Pozytywna</w:t>
            </w:r>
          </w:p>
        </w:tc>
      </w:tr>
      <w:tr w:rsidR="004F28C4" w:rsidRPr="00412A82" w14:paraId="290BD3FC" w14:textId="77777777" w:rsidTr="00BE0AE1">
        <w:trPr>
          <w:trHeight w:val="539"/>
          <w:jc w:val="center"/>
        </w:trPr>
        <w:tc>
          <w:tcPr>
            <w:tcW w:w="1537" w:type="pct"/>
            <w:tcBorders>
              <w:bottom w:val="single" w:sz="4" w:space="0" w:color="auto"/>
            </w:tcBorders>
            <w:vAlign w:val="center"/>
          </w:tcPr>
          <w:p w14:paraId="68269FE9" w14:textId="295C4719" w:rsidR="009F42C8" w:rsidRPr="00412A82" w:rsidRDefault="009F42C8" w:rsidP="009F42C8">
            <w:pPr>
              <w:spacing w:after="0" w:line="240" w:lineRule="auto"/>
              <w:jc w:val="center"/>
              <w:rPr>
                <w:rFonts w:ascii="Cambria" w:hAnsi="Cambria"/>
                <w:bCs/>
                <w:sz w:val="20"/>
                <w:szCs w:val="20"/>
              </w:rPr>
            </w:pPr>
            <w:r w:rsidRPr="00412A82">
              <w:rPr>
                <w:rFonts w:ascii="Cambria" w:hAnsi="Cambria" w:cs="Calibri"/>
                <w:sz w:val="20"/>
                <w:szCs w:val="20"/>
              </w:rPr>
              <w:t>Długość sieci gazowej</w:t>
            </w:r>
          </w:p>
        </w:tc>
        <w:tc>
          <w:tcPr>
            <w:tcW w:w="384" w:type="pct"/>
            <w:tcBorders>
              <w:bottom w:val="single" w:sz="4" w:space="0" w:color="auto"/>
            </w:tcBorders>
            <w:vAlign w:val="center"/>
          </w:tcPr>
          <w:p w14:paraId="2CD19CD7" w14:textId="542041C1" w:rsidR="009F42C8" w:rsidRPr="00412A82" w:rsidRDefault="009F42C8" w:rsidP="009F42C8">
            <w:pPr>
              <w:spacing w:after="0" w:line="240" w:lineRule="auto"/>
              <w:jc w:val="center"/>
              <w:rPr>
                <w:rFonts w:ascii="Cambria" w:hAnsi="Cambria"/>
                <w:bCs/>
                <w:sz w:val="20"/>
                <w:szCs w:val="20"/>
              </w:rPr>
            </w:pPr>
            <w:r w:rsidRPr="00412A82">
              <w:rPr>
                <w:rFonts w:ascii="Cambria" w:hAnsi="Cambria" w:cs="Calibri"/>
                <w:sz w:val="20"/>
                <w:szCs w:val="20"/>
              </w:rPr>
              <w:t>km</w:t>
            </w:r>
          </w:p>
        </w:tc>
        <w:tc>
          <w:tcPr>
            <w:tcW w:w="482" w:type="pct"/>
            <w:vAlign w:val="center"/>
          </w:tcPr>
          <w:p w14:paraId="7D465C12" w14:textId="76019424"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74 067</w:t>
            </w:r>
          </w:p>
        </w:tc>
        <w:tc>
          <w:tcPr>
            <w:tcW w:w="481" w:type="pct"/>
            <w:vAlign w:val="center"/>
          </w:tcPr>
          <w:p w14:paraId="0F470AD1" w14:textId="359D181F"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77 481</w:t>
            </w:r>
          </w:p>
        </w:tc>
        <w:tc>
          <w:tcPr>
            <w:tcW w:w="455" w:type="pct"/>
            <w:vAlign w:val="center"/>
          </w:tcPr>
          <w:p w14:paraId="33769EB6" w14:textId="66B33E97"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79 551</w:t>
            </w:r>
          </w:p>
        </w:tc>
        <w:tc>
          <w:tcPr>
            <w:tcW w:w="456" w:type="pct"/>
            <w:vAlign w:val="center"/>
          </w:tcPr>
          <w:p w14:paraId="68B37B17" w14:textId="05752530"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79 902</w:t>
            </w:r>
          </w:p>
        </w:tc>
        <w:tc>
          <w:tcPr>
            <w:tcW w:w="484" w:type="pct"/>
            <w:vAlign w:val="center"/>
          </w:tcPr>
          <w:p w14:paraId="48860C6E" w14:textId="7A205F5A"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79 902</w:t>
            </w:r>
          </w:p>
        </w:tc>
        <w:tc>
          <w:tcPr>
            <w:tcW w:w="721" w:type="pct"/>
            <w:shd w:val="clear" w:color="auto" w:fill="E2EFD9" w:themeFill="accent6" w:themeFillTint="33"/>
            <w:vAlign w:val="center"/>
          </w:tcPr>
          <w:p w14:paraId="5997A117" w14:textId="13C46E1C" w:rsidR="009F42C8" w:rsidRPr="00412A82" w:rsidRDefault="009F42C8" w:rsidP="009F42C8">
            <w:pPr>
              <w:spacing w:after="0" w:line="240" w:lineRule="auto"/>
              <w:jc w:val="center"/>
              <w:rPr>
                <w:rFonts w:ascii="Cambria" w:hAnsi="Cambria"/>
                <w:b/>
                <w:bCs/>
                <w:iCs/>
                <w:sz w:val="20"/>
                <w:szCs w:val="20"/>
              </w:rPr>
            </w:pPr>
            <w:r w:rsidRPr="00412A82">
              <w:rPr>
                <w:rFonts w:ascii="Cambria" w:hAnsi="Cambria"/>
                <w:b/>
                <w:bCs/>
                <w:iCs/>
                <w:sz w:val="20"/>
                <w:szCs w:val="20"/>
              </w:rPr>
              <w:t>Pozytywna</w:t>
            </w:r>
          </w:p>
        </w:tc>
      </w:tr>
      <w:tr w:rsidR="004F28C4" w:rsidRPr="00412A82" w14:paraId="2305573B" w14:textId="77777777" w:rsidTr="00BE0AE1">
        <w:trPr>
          <w:trHeight w:val="539"/>
          <w:jc w:val="center"/>
        </w:trPr>
        <w:tc>
          <w:tcPr>
            <w:tcW w:w="1537" w:type="pct"/>
            <w:tcBorders>
              <w:bottom w:val="single" w:sz="4" w:space="0" w:color="auto"/>
            </w:tcBorders>
            <w:vAlign w:val="center"/>
          </w:tcPr>
          <w:p w14:paraId="45D04237" w14:textId="74876160" w:rsidR="009F42C8" w:rsidRPr="00412A82" w:rsidRDefault="009F42C8" w:rsidP="009F42C8">
            <w:pPr>
              <w:spacing w:after="0" w:line="240" w:lineRule="auto"/>
              <w:jc w:val="center"/>
              <w:rPr>
                <w:rFonts w:ascii="Cambria" w:hAnsi="Cambria"/>
                <w:bCs/>
                <w:sz w:val="20"/>
                <w:szCs w:val="20"/>
              </w:rPr>
            </w:pPr>
            <w:r w:rsidRPr="00412A82">
              <w:rPr>
                <w:rFonts w:ascii="Cambria" w:hAnsi="Cambria" w:cs="Calibri"/>
                <w:sz w:val="20"/>
                <w:szCs w:val="20"/>
              </w:rPr>
              <w:t>Ludność korzystająca z sieci gazowej</w:t>
            </w:r>
          </w:p>
        </w:tc>
        <w:tc>
          <w:tcPr>
            <w:tcW w:w="384" w:type="pct"/>
            <w:tcBorders>
              <w:bottom w:val="single" w:sz="4" w:space="0" w:color="auto"/>
            </w:tcBorders>
            <w:vAlign w:val="center"/>
          </w:tcPr>
          <w:p w14:paraId="6188FF63" w14:textId="08AF9F08" w:rsidR="009F42C8" w:rsidRPr="00412A82" w:rsidRDefault="009F42C8" w:rsidP="009F42C8">
            <w:pPr>
              <w:spacing w:after="0" w:line="240" w:lineRule="auto"/>
              <w:jc w:val="center"/>
              <w:rPr>
                <w:rFonts w:ascii="Cambria" w:hAnsi="Cambria"/>
                <w:bCs/>
                <w:sz w:val="20"/>
                <w:szCs w:val="20"/>
              </w:rPr>
            </w:pPr>
            <w:r w:rsidRPr="00412A82">
              <w:rPr>
                <w:rFonts w:ascii="Cambria" w:hAnsi="Cambria" w:cs="Calibri"/>
                <w:sz w:val="20"/>
                <w:szCs w:val="20"/>
              </w:rPr>
              <w:t>osoba</w:t>
            </w:r>
          </w:p>
        </w:tc>
        <w:tc>
          <w:tcPr>
            <w:tcW w:w="482" w:type="pct"/>
            <w:vAlign w:val="center"/>
          </w:tcPr>
          <w:p w14:paraId="0A9FD3A8" w14:textId="6E97AB70"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18 000</w:t>
            </w:r>
          </w:p>
        </w:tc>
        <w:tc>
          <w:tcPr>
            <w:tcW w:w="481" w:type="pct"/>
            <w:vAlign w:val="center"/>
          </w:tcPr>
          <w:p w14:paraId="308792D3" w14:textId="4B98D010"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17 723</w:t>
            </w:r>
          </w:p>
        </w:tc>
        <w:tc>
          <w:tcPr>
            <w:tcW w:w="455" w:type="pct"/>
            <w:vAlign w:val="center"/>
          </w:tcPr>
          <w:p w14:paraId="5C18645E" w14:textId="4072D0B3"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17 545</w:t>
            </w:r>
          </w:p>
        </w:tc>
        <w:tc>
          <w:tcPr>
            <w:tcW w:w="456" w:type="pct"/>
            <w:vAlign w:val="center"/>
          </w:tcPr>
          <w:p w14:paraId="2ECF6170" w14:textId="0FBD4988"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17 264</w:t>
            </w:r>
          </w:p>
        </w:tc>
        <w:tc>
          <w:tcPr>
            <w:tcW w:w="484" w:type="pct"/>
            <w:vAlign w:val="center"/>
          </w:tcPr>
          <w:p w14:paraId="64D9BFC1" w14:textId="6BBAAC76"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16 816</w:t>
            </w:r>
          </w:p>
        </w:tc>
        <w:tc>
          <w:tcPr>
            <w:tcW w:w="721" w:type="pct"/>
            <w:shd w:val="clear" w:color="auto" w:fill="E2EFD9" w:themeFill="accent6" w:themeFillTint="33"/>
            <w:vAlign w:val="center"/>
          </w:tcPr>
          <w:p w14:paraId="109E468D" w14:textId="344E73AB" w:rsidR="009F42C8" w:rsidRPr="00412A82" w:rsidRDefault="009F42C8" w:rsidP="009F42C8">
            <w:pPr>
              <w:spacing w:after="0" w:line="240" w:lineRule="auto"/>
              <w:jc w:val="center"/>
              <w:rPr>
                <w:rFonts w:ascii="Cambria" w:hAnsi="Cambria"/>
                <w:bCs/>
                <w:i/>
                <w:iCs/>
                <w:sz w:val="20"/>
                <w:szCs w:val="20"/>
              </w:rPr>
            </w:pPr>
            <w:r w:rsidRPr="00412A82">
              <w:rPr>
                <w:rFonts w:ascii="Cambria" w:hAnsi="Cambria"/>
                <w:b/>
                <w:bCs/>
                <w:iCs/>
                <w:sz w:val="20"/>
                <w:szCs w:val="20"/>
              </w:rPr>
              <w:t>Pozytywna</w:t>
            </w:r>
          </w:p>
        </w:tc>
      </w:tr>
      <w:tr w:rsidR="00BE0AE1" w:rsidRPr="00412A82" w14:paraId="0921D122" w14:textId="77777777" w:rsidTr="00BE0AE1">
        <w:trPr>
          <w:trHeight w:val="539"/>
          <w:jc w:val="center"/>
        </w:trPr>
        <w:tc>
          <w:tcPr>
            <w:tcW w:w="1537" w:type="pct"/>
            <w:tcBorders>
              <w:bottom w:val="single" w:sz="4" w:space="0" w:color="auto"/>
            </w:tcBorders>
            <w:vAlign w:val="center"/>
          </w:tcPr>
          <w:p w14:paraId="5474B2D2" w14:textId="77777777" w:rsidR="009F42C8" w:rsidRPr="00412A82" w:rsidRDefault="009F42C8" w:rsidP="009F42C8">
            <w:pPr>
              <w:spacing w:after="0" w:line="240" w:lineRule="auto"/>
              <w:jc w:val="center"/>
              <w:rPr>
                <w:rFonts w:ascii="Cambria" w:hAnsi="Cambria" w:cs="Calibri"/>
                <w:sz w:val="20"/>
                <w:szCs w:val="20"/>
              </w:rPr>
            </w:pPr>
            <w:r w:rsidRPr="00412A82">
              <w:rPr>
                <w:rFonts w:ascii="Cambria" w:hAnsi="Cambria" w:cs="Calibri"/>
                <w:sz w:val="20"/>
                <w:szCs w:val="20"/>
              </w:rPr>
              <w:t xml:space="preserve">   Korzystający z instalacji gazowej </w:t>
            </w:r>
          </w:p>
          <w:p w14:paraId="1EF03B44" w14:textId="1BFD15FB" w:rsidR="009F42C8" w:rsidRPr="00412A82" w:rsidRDefault="009F42C8" w:rsidP="009F42C8">
            <w:pPr>
              <w:spacing w:after="0" w:line="240" w:lineRule="auto"/>
              <w:jc w:val="center"/>
              <w:rPr>
                <w:rFonts w:ascii="Cambria" w:hAnsi="Cambria"/>
                <w:bCs/>
                <w:sz w:val="20"/>
                <w:szCs w:val="20"/>
              </w:rPr>
            </w:pPr>
            <w:r w:rsidRPr="00412A82">
              <w:rPr>
                <w:rFonts w:ascii="Cambria" w:hAnsi="Cambria" w:cs="Calibri"/>
                <w:sz w:val="20"/>
                <w:szCs w:val="20"/>
              </w:rPr>
              <w:t>w % ogółu ludności</w:t>
            </w:r>
          </w:p>
        </w:tc>
        <w:tc>
          <w:tcPr>
            <w:tcW w:w="384" w:type="pct"/>
            <w:tcBorders>
              <w:bottom w:val="single" w:sz="4" w:space="0" w:color="auto"/>
            </w:tcBorders>
            <w:vAlign w:val="center"/>
          </w:tcPr>
          <w:p w14:paraId="011E6876" w14:textId="5741030B" w:rsidR="009F42C8" w:rsidRPr="00412A82" w:rsidRDefault="009F42C8" w:rsidP="009F42C8">
            <w:pPr>
              <w:spacing w:after="0" w:line="240" w:lineRule="auto"/>
              <w:jc w:val="center"/>
              <w:rPr>
                <w:rFonts w:ascii="Cambria" w:hAnsi="Cambria"/>
                <w:bCs/>
                <w:sz w:val="20"/>
                <w:szCs w:val="20"/>
              </w:rPr>
            </w:pPr>
            <w:r w:rsidRPr="00412A82">
              <w:rPr>
                <w:rFonts w:ascii="Cambria" w:hAnsi="Cambria" w:cs="Calibri"/>
                <w:sz w:val="20"/>
                <w:szCs w:val="20"/>
              </w:rPr>
              <w:t>%</w:t>
            </w:r>
          </w:p>
        </w:tc>
        <w:tc>
          <w:tcPr>
            <w:tcW w:w="482" w:type="pct"/>
            <w:vAlign w:val="center"/>
          </w:tcPr>
          <w:p w14:paraId="657C4AF0" w14:textId="00BC47CC"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84,2</w:t>
            </w:r>
          </w:p>
        </w:tc>
        <w:tc>
          <w:tcPr>
            <w:tcW w:w="481" w:type="pct"/>
            <w:vAlign w:val="center"/>
          </w:tcPr>
          <w:p w14:paraId="6C53D094" w14:textId="521B11C8"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84,2</w:t>
            </w:r>
          </w:p>
        </w:tc>
        <w:tc>
          <w:tcPr>
            <w:tcW w:w="455" w:type="pct"/>
            <w:vAlign w:val="center"/>
          </w:tcPr>
          <w:p w14:paraId="6675B43A" w14:textId="73861A18"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84,3</w:t>
            </w:r>
          </w:p>
        </w:tc>
        <w:tc>
          <w:tcPr>
            <w:tcW w:w="456" w:type="pct"/>
            <w:vAlign w:val="center"/>
          </w:tcPr>
          <w:p w14:paraId="4C8FF5A7" w14:textId="7AA3FA5C"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84,1</w:t>
            </w:r>
          </w:p>
        </w:tc>
        <w:tc>
          <w:tcPr>
            <w:tcW w:w="484" w:type="pct"/>
            <w:vAlign w:val="center"/>
          </w:tcPr>
          <w:p w14:paraId="49CFE6AD" w14:textId="7FC88E22"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82,8</w:t>
            </w:r>
          </w:p>
        </w:tc>
        <w:tc>
          <w:tcPr>
            <w:tcW w:w="721" w:type="pct"/>
            <w:shd w:val="clear" w:color="auto" w:fill="E2EFD9" w:themeFill="accent6" w:themeFillTint="33"/>
            <w:vAlign w:val="center"/>
          </w:tcPr>
          <w:p w14:paraId="46822066" w14:textId="40B827A2" w:rsidR="009F42C8" w:rsidRPr="00412A82" w:rsidRDefault="009F42C8" w:rsidP="009F42C8">
            <w:pPr>
              <w:spacing w:after="0" w:line="240" w:lineRule="auto"/>
              <w:jc w:val="center"/>
              <w:rPr>
                <w:rFonts w:ascii="Cambria" w:hAnsi="Cambria"/>
                <w:b/>
                <w:bCs/>
                <w:i/>
                <w:iCs/>
                <w:sz w:val="20"/>
                <w:szCs w:val="20"/>
              </w:rPr>
            </w:pPr>
            <w:r w:rsidRPr="00412A82">
              <w:rPr>
                <w:rFonts w:ascii="Cambria" w:hAnsi="Cambria"/>
                <w:b/>
                <w:bCs/>
                <w:iCs/>
                <w:sz w:val="20"/>
                <w:szCs w:val="20"/>
              </w:rPr>
              <w:t>Pozytywna</w:t>
            </w:r>
          </w:p>
        </w:tc>
      </w:tr>
      <w:tr w:rsidR="00BE0AE1" w:rsidRPr="00412A82" w14:paraId="759F55DA" w14:textId="77777777" w:rsidTr="00BE0AE1">
        <w:trPr>
          <w:trHeight w:val="539"/>
          <w:jc w:val="center"/>
        </w:trPr>
        <w:tc>
          <w:tcPr>
            <w:tcW w:w="1537" w:type="pct"/>
            <w:tcBorders>
              <w:bottom w:val="single" w:sz="4" w:space="0" w:color="auto"/>
            </w:tcBorders>
            <w:vAlign w:val="center"/>
          </w:tcPr>
          <w:p w14:paraId="741E940F" w14:textId="77777777" w:rsidR="009F42C8" w:rsidRPr="00412A82" w:rsidRDefault="009F42C8" w:rsidP="009F42C8">
            <w:pPr>
              <w:spacing w:after="0" w:line="240" w:lineRule="auto"/>
              <w:jc w:val="center"/>
              <w:rPr>
                <w:rFonts w:ascii="Cambria" w:hAnsi="Cambria" w:cs="Calibri"/>
                <w:sz w:val="20"/>
                <w:szCs w:val="20"/>
              </w:rPr>
            </w:pPr>
            <w:r w:rsidRPr="00412A82">
              <w:rPr>
                <w:rFonts w:ascii="Cambria" w:hAnsi="Cambria" w:cs="Calibri"/>
                <w:sz w:val="20"/>
                <w:szCs w:val="20"/>
              </w:rPr>
              <w:t xml:space="preserve">Liczba przyłączy do sieci gazowej </w:t>
            </w:r>
          </w:p>
          <w:p w14:paraId="7160C44A" w14:textId="54230633" w:rsidR="009F42C8" w:rsidRPr="00412A82" w:rsidRDefault="009F42C8" w:rsidP="009F42C8">
            <w:pPr>
              <w:spacing w:after="0" w:line="240" w:lineRule="auto"/>
              <w:jc w:val="center"/>
              <w:rPr>
                <w:rFonts w:ascii="Cambria" w:hAnsi="Cambria"/>
                <w:bCs/>
                <w:sz w:val="20"/>
                <w:szCs w:val="20"/>
              </w:rPr>
            </w:pPr>
            <w:r w:rsidRPr="00412A82">
              <w:rPr>
                <w:rFonts w:ascii="Cambria" w:hAnsi="Cambria" w:cs="Calibri"/>
                <w:sz w:val="20"/>
                <w:szCs w:val="20"/>
              </w:rPr>
              <w:t>(budynki mieszkalne)</w:t>
            </w:r>
          </w:p>
        </w:tc>
        <w:tc>
          <w:tcPr>
            <w:tcW w:w="384" w:type="pct"/>
            <w:tcBorders>
              <w:bottom w:val="single" w:sz="4" w:space="0" w:color="auto"/>
            </w:tcBorders>
            <w:vAlign w:val="center"/>
          </w:tcPr>
          <w:p w14:paraId="28573AE7" w14:textId="5EB1AB04" w:rsidR="009F42C8" w:rsidRPr="00412A82" w:rsidRDefault="009F42C8" w:rsidP="009F42C8">
            <w:pPr>
              <w:spacing w:after="0" w:line="240" w:lineRule="auto"/>
              <w:jc w:val="center"/>
              <w:rPr>
                <w:rFonts w:ascii="Cambria" w:hAnsi="Cambria"/>
                <w:bCs/>
                <w:sz w:val="20"/>
                <w:szCs w:val="20"/>
              </w:rPr>
            </w:pPr>
            <w:r w:rsidRPr="00412A82">
              <w:rPr>
                <w:rFonts w:ascii="Cambria" w:hAnsi="Cambria" w:cs="Calibri"/>
                <w:sz w:val="20"/>
                <w:szCs w:val="20"/>
              </w:rPr>
              <w:t>szt.</w:t>
            </w:r>
          </w:p>
        </w:tc>
        <w:tc>
          <w:tcPr>
            <w:tcW w:w="482" w:type="pct"/>
            <w:vAlign w:val="center"/>
          </w:tcPr>
          <w:p w14:paraId="5CD146A2" w14:textId="40EF08A4"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1 964</w:t>
            </w:r>
          </w:p>
        </w:tc>
        <w:tc>
          <w:tcPr>
            <w:tcW w:w="481" w:type="pct"/>
            <w:vAlign w:val="center"/>
          </w:tcPr>
          <w:p w14:paraId="638FA11F" w14:textId="2D2B527F"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1 983</w:t>
            </w:r>
          </w:p>
        </w:tc>
        <w:tc>
          <w:tcPr>
            <w:tcW w:w="455" w:type="pct"/>
            <w:vAlign w:val="center"/>
          </w:tcPr>
          <w:p w14:paraId="18250E29" w14:textId="7208A095"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2 012</w:t>
            </w:r>
          </w:p>
        </w:tc>
        <w:tc>
          <w:tcPr>
            <w:tcW w:w="456" w:type="pct"/>
            <w:vAlign w:val="center"/>
          </w:tcPr>
          <w:p w14:paraId="609D03F3" w14:textId="50057B26"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2 022</w:t>
            </w:r>
          </w:p>
        </w:tc>
        <w:tc>
          <w:tcPr>
            <w:tcW w:w="484" w:type="pct"/>
            <w:vAlign w:val="center"/>
          </w:tcPr>
          <w:p w14:paraId="02AD5EF1" w14:textId="7D5246EE"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2 027</w:t>
            </w:r>
          </w:p>
        </w:tc>
        <w:tc>
          <w:tcPr>
            <w:tcW w:w="721" w:type="pct"/>
            <w:shd w:val="clear" w:color="auto" w:fill="E2EFD9" w:themeFill="accent6" w:themeFillTint="33"/>
            <w:vAlign w:val="center"/>
          </w:tcPr>
          <w:p w14:paraId="501FF8F9" w14:textId="2E9E74F6" w:rsidR="009F42C8" w:rsidRPr="00412A82" w:rsidRDefault="009F42C8" w:rsidP="009F42C8">
            <w:pPr>
              <w:spacing w:after="0" w:line="240" w:lineRule="auto"/>
              <w:jc w:val="center"/>
              <w:rPr>
                <w:rFonts w:ascii="Cambria" w:hAnsi="Cambria"/>
                <w:bCs/>
                <w:i/>
                <w:iCs/>
                <w:sz w:val="20"/>
                <w:szCs w:val="20"/>
              </w:rPr>
            </w:pPr>
            <w:r w:rsidRPr="00412A82">
              <w:rPr>
                <w:rFonts w:ascii="Cambria" w:hAnsi="Cambria"/>
                <w:b/>
                <w:bCs/>
                <w:iCs/>
                <w:sz w:val="20"/>
                <w:szCs w:val="20"/>
              </w:rPr>
              <w:t>Pozytywna</w:t>
            </w:r>
          </w:p>
        </w:tc>
      </w:tr>
      <w:tr w:rsidR="00BE0AE1" w:rsidRPr="00412A82" w14:paraId="5A0376F8" w14:textId="77777777" w:rsidTr="00BE0AE1">
        <w:trPr>
          <w:trHeight w:val="539"/>
          <w:jc w:val="center"/>
        </w:trPr>
        <w:tc>
          <w:tcPr>
            <w:tcW w:w="1537" w:type="pct"/>
            <w:tcBorders>
              <w:bottom w:val="single" w:sz="4" w:space="0" w:color="auto"/>
            </w:tcBorders>
            <w:vAlign w:val="center"/>
          </w:tcPr>
          <w:p w14:paraId="7CAD8487" w14:textId="60FAA625" w:rsidR="009F42C8" w:rsidRPr="00412A82" w:rsidRDefault="009F42C8" w:rsidP="009F42C8">
            <w:pPr>
              <w:spacing w:after="0" w:line="240" w:lineRule="auto"/>
              <w:jc w:val="center"/>
              <w:rPr>
                <w:rFonts w:ascii="Cambria" w:hAnsi="Cambria"/>
                <w:bCs/>
                <w:sz w:val="20"/>
                <w:szCs w:val="20"/>
              </w:rPr>
            </w:pPr>
            <w:r w:rsidRPr="00412A82">
              <w:rPr>
                <w:rFonts w:ascii="Cambria" w:hAnsi="Cambria"/>
                <w:sz w:val="20"/>
                <w:szCs w:val="20"/>
              </w:rPr>
              <w:t>Długość ścieżek rowerowych</w:t>
            </w:r>
          </w:p>
        </w:tc>
        <w:tc>
          <w:tcPr>
            <w:tcW w:w="384" w:type="pct"/>
            <w:tcBorders>
              <w:bottom w:val="single" w:sz="4" w:space="0" w:color="auto"/>
            </w:tcBorders>
            <w:vAlign w:val="center"/>
          </w:tcPr>
          <w:p w14:paraId="27C22475" w14:textId="0AC4D6A6" w:rsidR="009F42C8" w:rsidRPr="00412A82" w:rsidRDefault="009F42C8" w:rsidP="009F42C8">
            <w:pPr>
              <w:spacing w:after="0" w:line="240" w:lineRule="auto"/>
              <w:jc w:val="center"/>
              <w:rPr>
                <w:rFonts w:ascii="Cambria" w:hAnsi="Cambria"/>
                <w:bCs/>
                <w:sz w:val="20"/>
                <w:szCs w:val="20"/>
              </w:rPr>
            </w:pPr>
            <w:r w:rsidRPr="00412A82">
              <w:rPr>
                <w:rFonts w:ascii="Cambria" w:hAnsi="Cambria"/>
                <w:sz w:val="20"/>
                <w:szCs w:val="20"/>
              </w:rPr>
              <w:t>km</w:t>
            </w:r>
          </w:p>
        </w:tc>
        <w:tc>
          <w:tcPr>
            <w:tcW w:w="482" w:type="pct"/>
            <w:vAlign w:val="center"/>
          </w:tcPr>
          <w:p w14:paraId="5D9577F4" w14:textId="6F85D485"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10,6</w:t>
            </w:r>
          </w:p>
        </w:tc>
        <w:tc>
          <w:tcPr>
            <w:tcW w:w="481" w:type="pct"/>
            <w:vAlign w:val="center"/>
          </w:tcPr>
          <w:p w14:paraId="4A27AC86" w14:textId="7C36EAA6"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11,0</w:t>
            </w:r>
          </w:p>
        </w:tc>
        <w:tc>
          <w:tcPr>
            <w:tcW w:w="455" w:type="pct"/>
            <w:vAlign w:val="center"/>
          </w:tcPr>
          <w:p w14:paraId="6F126532" w14:textId="61D4D7B7"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11,0</w:t>
            </w:r>
          </w:p>
        </w:tc>
        <w:tc>
          <w:tcPr>
            <w:tcW w:w="456" w:type="pct"/>
            <w:vAlign w:val="center"/>
          </w:tcPr>
          <w:p w14:paraId="2FC12B2C" w14:textId="3D647999"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11,0</w:t>
            </w:r>
          </w:p>
        </w:tc>
        <w:tc>
          <w:tcPr>
            <w:tcW w:w="484" w:type="pct"/>
            <w:vAlign w:val="center"/>
          </w:tcPr>
          <w:p w14:paraId="20A20224" w14:textId="5299AE8F"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15,9</w:t>
            </w:r>
          </w:p>
        </w:tc>
        <w:tc>
          <w:tcPr>
            <w:tcW w:w="721" w:type="pct"/>
            <w:shd w:val="clear" w:color="auto" w:fill="E2EFD9" w:themeFill="accent6" w:themeFillTint="33"/>
            <w:vAlign w:val="center"/>
          </w:tcPr>
          <w:p w14:paraId="0238D9AD" w14:textId="7092997B" w:rsidR="009F42C8" w:rsidRPr="00412A82" w:rsidRDefault="009F42C8" w:rsidP="009F42C8">
            <w:pPr>
              <w:spacing w:after="0" w:line="240" w:lineRule="auto"/>
              <w:jc w:val="center"/>
              <w:rPr>
                <w:rFonts w:ascii="Cambria" w:hAnsi="Cambria"/>
                <w:bCs/>
                <w:i/>
                <w:iCs/>
                <w:sz w:val="20"/>
                <w:szCs w:val="20"/>
              </w:rPr>
            </w:pPr>
            <w:r w:rsidRPr="00412A82">
              <w:rPr>
                <w:rFonts w:ascii="Cambria" w:hAnsi="Cambria"/>
                <w:b/>
                <w:bCs/>
                <w:iCs/>
                <w:sz w:val="20"/>
                <w:szCs w:val="20"/>
              </w:rPr>
              <w:t>Pozytywna</w:t>
            </w:r>
          </w:p>
        </w:tc>
      </w:tr>
      <w:tr w:rsidR="00BE0AE1" w:rsidRPr="00412A82" w14:paraId="2B264452" w14:textId="77777777" w:rsidTr="00BE0AE1">
        <w:trPr>
          <w:trHeight w:val="539"/>
          <w:jc w:val="center"/>
        </w:trPr>
        <w:tc>
          <w:tcPr>
            <w:tcW w:w="1537" w:type="pct"/>
            <w:tcBorders>
              <w:bottom w:val="single" w:sz="4" w:space="0" w:color="auto"/>
            </w:tcBorders>
            <w:vAlign w:val="center"/>
          </w:tcPr>
          <w:p w14:paraId="51F7FFFB" w14:textId="3C6B65C9" w:rsidR="009F42C8" w:rsidRPr="00412A82" w:rsidRDefault="009F42C8" w:rsidP="009F42C8">
            <w:pPr>
              <w:spacing w:after="0" w:line="240" w:lineRule="auto"/>
              <w:jc w:val="center"/>
              <w:rPr>
                <w:rFonts w:ascii="Cambria" w:hAnsi="Cambria"/>
                <w:bCs/>
                <w:sz w:val="20"/>
                <w:szCs w:val="20"/>
              </w:rPr>
            </w:pPr>
            <w:r w:rsidRPr="00412A82">
              <w:rPr>
                <w:rFonts w:ascii="Cambria" w:hAnsi="Cambria"/>
                <w:sz w:val="20"/>
                <w:szCs w:val="20"/>
              </w:rPr>
              <w:t>Liczba przystanków autobusowych</w:t>
            </w:r>
          </w:p>
        </w:tc>
        <w:tc>
          <w:tcPr>
            <w:tcW w:w="384" w:type="pct"/>
            <w:tcBorders>
              <w:bottom w:val="single" w:sz="4" w:space="0" w:color="auto"/>
            </w:tcBorders>
            <w:vAlign w:val="center"/>
          </w:tcPr>
          <w:p w14:paraId="322422A4" w14:textId="7F2CB4CB" w:rsidR="009F42C8" w:rsidRPr="00412A82" w:rsidRDefault="009F42C8" w:rsidP="009F42C8">
            <w:pPr>
              <w:spacing w:after="0" w:line="240" w:lineRule="auto"/>
              <w:jc w:val="center"/>
              <w:rPr>
                <w:rFonts w:ascii="Cambria" w:hAnsi="Cambria"/>
                <w:bCs/>
                <w:sz w:val="20"/>
                <w:szCs w:val="20"/>
              </w:rPr>
            </w:pPr>
            <w:r w:rsidRPr="00412A82">
              <w:rPr>
                <w:rFonts w:ascii="Cambria" w:hAnsi="Cambria"/>
                <w:sz w:val="20"/>
                <w:szCs w:val="20"/>
              </w:rPr>
              <w:t>szt.</w:t>
            </w:r>
          </w:p>
        </w:tc>
        <w:tc>
          <w:tcPr>
            <w:tcW w:w="482" w:type="pct"/>
            <w:vAlign w:val="center"/>
          </w:tcPr>
          <w:p w14:paraId="6D7EFB02" w14:textId="3D1C8665"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78</w:t>
            </w:r>
          </w:p>
        </w:tc>
        <w:tc>
          <w:tcPr>
            <w:tcW w:w="481" w:type="pct"/>
            <w:vAlign w:val="center"/>
          </w:tcPr>
          <w:p w14:paraId="3B707509" w14:textId="0A5CAAD5"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79</w:t>
            </w:r>
          </w:p>
        </w:tc>
        <w:tc>
          <w:tcPr>
            <w:tcW w:w="455" w:type="pct"/>
            <w:vAlign w:val="center"/>
          </w:tcPr>
          <w:p w14:paraId="6446B71B" w14:textId="20127490"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79</w:t>
            </w:r>
          </w:p>
        </w:tc>
        <w:tc>
          <w:tcPr>
            <w:tcW w:w="456" w:type="pct"/>
            <w:vAlign w:val="center"/>
          </w:tcPr>
          <w:p w14:paraId="07EB62AD" w14:textId="7F0E8137"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79</w:t>
            </w:r>
          </w:p>
        </w:tc>
        <w:tc>
          <w:tcPr>
            <w:tcW w:w="484" w:type="pct"/>
            <w:vAlign w:val="center"/>
          </w:tcPr>
          <w:p w14:paraId="6C352E7B" w14:textId="6A801111"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79</w:t>
            </w:r>
          </w:p>
        </w:tc>
        <w:tc>
          <w:tcPr>
            <w:tcW w:w="721" w:type="pct"/>
            <w:shd w:val="clear" w:color="auto" w:fill="E2EFD9" w:themeFill="accent6" w:themeFillTint="33"/>
            <w:vAlign w:val="center"/>
          </w:tcPr>
          <w:p w14:paraId="4F452842" w14:textId="4316FB0C" w:rsidR="009F42C8" w:rsidRPr="00412A82" w:rsidRDefault="009F42C8" w:rsidP="009F42C8">
            <w:pPr>
              <w:spacing w:after="0" w:line="240" w:lineRule="auto"/>
              <w:jc w:val="center"/>
              <w:rPr>
                <w:rFonts w:ascii="Cambria" w:hAnsi="Cambria"/>
                <w:bCs/>
                <w:i/>
                <w:iCs/>
                <w:sz w:val="20"/>
                <w:szCs w:val="20"/>
              </w:rPr>
            </w:pPr>
            <w:r w:rsidRPr="00412A82">
              <w:rPr>
                <w:rFonts w:ascii="Cambria" w:hAnsi="Cambria"/>
                <w:b/>
                <w:bCs/>
                <w:iCs/>
                <w:sz w:val="20"/>
                <w:szCs w:val="20"/>
              </w:rPr>
              <w:t>Pozytywna</w:t>
            </w:r>
          </w:p>
        </w:tc>
      </w:tr>
      <w:tr w:rsidR="009F42C8" w:rsidRPr="00412A82" w14:paraId="0060E0BC" w14:textId="77777777" w:rsidTr="004F28C4">
        <w:trPr>
          <w:trHeight w:val="539"/>
          <w:jc w:val="center"/>
        </w:trPr>
        <w:tc>
          <w:tcPr>
            <w:tcW w:w="5000" w:type="pct"/>
            <w:gridSpan w:val="8"/>
            <w:shd w:val="clear" w:color="auto" w:fill="F2F2F2" w:themeFill="background1" w:themeFillShade="F2"/>
            <w:vAlign w:val="center"/>
          </w:tcPr>
          <w:p w14:paraId="10329A94" w14:textId="63BD9A02" w:rsidR="009F42C8" w:rsidRPr="00412A82" w:rsidRDefault="009F42C8" w:rsidP="009F42C8">
            <w:pPr>
              <w:spacing w:after="0" w:line="240" w:lineRule="auto"/>
              <w:jc w:val="center"/>
              <w:rPr>
                <w:rFonts w:ascii="Cambria" w:hAnsi="Cambria"/>
                <w:bCs/>
                <w:i/>
                <w:iCs/>
                <w:sz w:val="20"/>
                <w:szCs w:val="20"/>
              </w:rPr>
            </w:pPr>
            <w:r w:rsidRPr="00412A82">
              <w:rPr>
                <w:rFonts w:ascii="Cambria" w:hAnsi="Cambria"/>
                <w:b/>
                <w:sz w:val="20"/>
                <w:szCs w:val="20"/>
              </w:rPr>
              <w:t>OBSZAR INTERWENCJI II - ZAGROŻENIA HAŁASEM</w:t>
            </w:r>
          </w:p>
        </w:tc>
      </w:tr>
      <w:tr w:rsidR="00BE0AE1" w:rsidRPr="00412A82" w14:paraId="078A0F9D" w14:textId="77777777" w:rsidTr="00BE0AE1">
        <w:trPr>
          <w:trHeight w:val="539"/>
          <w:jc w:val="center"/>
        </w:trPr>
        <w:tc>
          <w:tcPr>
            <w:tcW w:w="1537" w:type="pct"/>
            <w:vAlign w:val="center"/>
          </w:tcPr>
          <w:p w14:paraId="1F9A2BEB" w14:textId="541605D3" w:rsidR="009F42C8" w:rsidRPr="00412A82" w:rsidRDefault="009F42C8" w:rsidP="009F42C8">
            <w:pPr>
              <w:spacing w:after="0" w:line="240" w:lineRule="auto"/>
              <w:jc w:val="center"/>
              <w:rPr>
                <w:rFonts w:ascii="Cambria" w:hAnsi="Cambria"/>
                <w:bCs/>
                <w:sz w:val="20"/>
                <w:szCs w:val="20"/>
              </w:rPr>
            </w:pPr>
            <w:r w:rsidRPr="00412A82">
              <w:rPr>
                <w:rFonts w:ascii="Cambria" w:hAnsi="Cambria" w:cs="Calibri"/>
                <w:sz w:val="20"/>
                <w:szCs w:val="20"/>
              </w:rPr>
              <w:t>Liczba osób narażonych na  ponadnormatywny hałas w województwie (wskaźnik LDWN)</w:t>
            </w:r>
          </w:p>
        </w:tc>
        <w:tc>
          <w:tcPr>
            <w:tcW w:w="384" w:type="pct"/>
            <w:vAlign w:val="center"/>
          </w:tcPr>
          <w:p w14:paraId="7893A2DF" w14:textId="6BEA479E" w:rsidR="009F42C8" w:rsidRPr="00412A82" w:rsidRDefault="009F42C8" w:rsidP="009F42C8">
            <w:pPr>
              <w:spacing w:after="0" w:line="240" w:lineRule="auto"/>
              <w:jc w:val="center"/>
              <w:rPr>
                <w:rFonts w:ascii="Cambria" w:hAnsi="Cambria"/>
                <w:bCs/>
                <w:sz w:val="20"/>
                <w:szCs w:val="20"/>
              </w:rPr>
            </w:pPr>
            <w:r w:rsidRPr="00412A82">
              <w:rPr>
                <w:rFonts w:ascii="Cambria" w:hAnsi="Cambria"/>
                <w:sz w:val="20"/>
                <w:szCs w:val="20"/>
              </w:rPr>
              <w:t>osoba</w:t>
            </w:r>
          </w:p>
        </w:tc>
        <w:tc>
          <w:tcPr>
            <w:tcW w:w="482" w:type="pct"/>
            <w:vAlign w:val="center"/>
          </w:tcPr>
          <w:p w14:paraId="665E0BE7" w14:textId="53E58AFC"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b.d.</w:t>
            </w:r>
          </w:p>
        </w:tc>
        <w:tc>
          <w:tcPr>
            <w:tcW w:w="481" w:type="pct"/>
            <w:vAlign w:val="center"/>
          </w:tcPr>
          <w:p w14:paraId="40FB8392" w14:textId="4AE55647"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b.d.</w:t>
            </w:r>
          </w:p>
        </w:tc>
        <w:tc>
          <w:tcPr>
            <w:tcW w:w="455" w:type="pct"/>
            <w:vAlign w:val="center"/>
          </w:tcPr>
          <w:p w14:paraId="0BF34C0A" w14:textId="5B2BAE71"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b.d.</w:t>
            </w:r>
          </w:p>
        </w:tc>
        <w:tc>
          <w:tcPr>
            <w:tcW w:w="456" w:type="pct"/>
            <w:vAlign w:val="center"/>
          </w:tcPr>
          <w:p w14:paraId="0FB8C080" w14:textId="35D01E49" w:rsidR="009F42C8" w:rsidRPr="00412A82" w:rsidRDefault="009F42C8" w:rsidP="009F42C8">
            <w:pPr>
              <w:spacing w:after="0" w:line="240" w:lineRule="auto"/>
              <w:jc w:val="center"/>
              <w:rPr>
                <w:rFonts w:ascii="Cambria" w:hAnsi="Cambria"/>
                <w:b/>
                <w:bCs/>
                <w:sz w:val="20"/>
                <w:szCs w:val="20"/>
              </w:rPr>
            </w:pPr>
            <w:r w:rsidRPr="00412A82">
              <w:rPr>
                <w:rFonts w:ascii="Cambria" w:hAnsi="Cambria"/>
                <w:bCs/>
                <w:sz w:val="20"/>
                <w:szCs w:val="20"/>
              </w:rPr>
              <w:t>b.d.</w:t>
            </w:r>
          </w:p>
        </w:tc>
        <w:tc>
          <w:tcPr>
            <w:tcW w:w="484" w:type="pct"/>
            <w:vAlign w:val="center"/>
          </w:tcPr>
          <w:p w14:paraId="3DBDB010" w14:textId="0C26AC51" w:rsidR="009F42C8" w:rsidRPr="00412A82" w:rsidRDefault="009F42C8" w:rsidP="009F42C8">
            <w:pPr>
              <w:spacing w:after="0" w:line="240" w:lineRule="auto"/>
              <w:jc w:val="center"/>
              <w:rPr>
                <w:rFonts w:ascii="Cambria" w:hAnsi="Cambria"/>
                <w:b/>
                <w:bCs/>
                <w:sz w:val="20"/>
                <w:szCs w:val="20"/>
              </w:rPr>
            </w:pPr>
            <w:r w:rsidRPr="00412A82">
              <w:rPr>
                <w:rFonts w:ascii="Cambria" w:hAnsi="Cambria"/>
                <w:bCs/>
                <w:sz w:val="20"/>
                <w:szCs w:val="20"/>
              </w:rPr>
              <w:t>b.d.</w:t>
            </w:r>
          </w:p>
        </w:tc>
        <w:tc>
          <w:tcPr>
            <w:tcW w:w="721" w:type="pct"/>
            <w:shd w:val="clear" w:color="auto" w:fill="F2F2F2" w:themeFill="background1" w:themeFillShade="F2"/>
            <w:vAlign w:val="center"/>
          </w:tcPr>
          <w:p w14:paraId="31182D2E" w14:textId="0CC5D425" w:rsidR="009F42C8" w:rsidRPr="00412A82" w:rsidRDefault="009F42C8" w:rsidP="009F42C8">
            <w:pPr>
              <w:spacing w:after="0" w:line="240" w:lineRule="auto"/>
              <w:jc w:val="center"/>
              <w:rPr>
                <w:rFonts w:ascii="Cambria" w:hAnsi="Cambria"/>
                <w:b/>
                <w:bCs/>
                <w:iCs/>
                <w:sz w:val="20"/>
                <w:szCs w:val="20"/>
              </w:rPr>
            </w:pPr>
            <w:r w:rsidRPr="00412A82">
              <w:rPr>
                <w:rFonts w:ascii="Cambria" w:hAnsi="Cambria"/>
                <w:b/>
                <w:bCs/>
                <w:iCs/>
                <w:sz w:val="20"/>
                <w:szCs w:val="20"/>
              </w:rPr>
              <w:t>----------</w:t>
            </w:r>
          </w:p>
        </w:tc>
      </w:tr>
      <w:tr w:rsidR="00BE0AE1" w:rsidRPr="00412A82" w14:paraId="1416F005" w14:textId="77777777" w:rsidTr="00BE0AE1">
        <w:trPr>
          <w:trHeight w:val="539"/>
          <w:jc w:val="center"/>
        </w:trPr>
        <w:tc>
          <w:tcPr>
            <w:tcW w:w="1537" w:type="pct"/>
            <w:vAlign w:val="center"/>
          </w:tcPr>
          <w:p w14:paraId="56859B9A" w14:textId="551248F2" w:rsidR="009F42C8" w:rsidRPr="00412A82" w:rsidRDefault="009F42C8" w:rsidP="009F42C8">
            <w:pPr>
              <w:spacing w:after="0" w:line="240" w:lineRule="auto"/>
              <w:jc w:val="center"/>
              <w:rPr>
                <w:rFonts w:ascii="Cambria" w:hAnsi="Cambria"/>
                <w:bCs/>
                <w:sz w:val="20"/>
                <w:szCs w:val="20"/>
              </w:rPr>
            </w:pPr>
            <w:r w:rsidRPr="00412A82">
              <w:rPr>
                <w:rFonts w:ascii="Cambria" w:hAnsi="Cambria" w:cs="Calibri"/>
                <w:sz w:val="20"/>
                <w:szCs w:val="20"/>
              </w:rPr>
              <w:t>Liczba osób narażonych na  ponadnormatywny hałas w województwie (wskaźnik LN)</w:t>
            </w:r>
          </w:p>
        </w:tc>
        <w:tc>
          <w:tcPr>
            <w:tcW w:w="384" w:type="pct"/>
            <w:vAlign w:val="center"/>
          </w:tcPr>
          <w:p w14:paraId="5EAF4B2B" w14:textId="39855B8F" w:rsidR="009F42C8" w:rsidRPr="00412A82" w:rsidRDefault="009F42C8" w:rsidP="009F42C8">
            <w:pPr>
              <w:spacing w:after="0" w:line="240" w:lineRule="auto"/>
              <w:jc w:val="center"/>
              <w:rPr>
                <w:rFonts w:ascii="Cambria" w:hAnsi="Cambria"/>
                <w:bCs/>
                <w:sz w:val="20"/>
                <w:szCs w:val="20"/>
              </w:rPr>
            </w:pPr>
            <w:r w:rsidRPr="00412A82">
              <w:rPr>
                <w:rFonts w:ascii="Cambria" w:hAnsi="Cambria"/>
                <w:sz w:val="20"/>
                <w:szCs w:val="20"/>
              </w:rPr>
              <w:t>osoba</w:t>
            </w:r>
          </w:p>
        </w:tc>
        <w:tc>
          <w:tcPr>
            <w:tcW w:w="482" w:type="pct"/>
            <w:vAlign w:val="center"/>
          </w:tcPr>
          <w:p w14:paraId="091216B4" w14:textId="42AD5214"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b.d.</w:t>
            </w:r>
          </w:p>
        </w:tc>
        <w:tc>
          <w:tcPr>
            <w:tcW w:w="481" w:type="pct"/>
            <w:vAlign w:val="center"/>
          </w:tcPr>
          <w:p w14:paraId="15FD9A76" w14:textId="0E329B04"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b.d.</w:t>
            </w:r>
          </w:p>
        </w:tc>
        <w:tc>
          <w:tcPr>
            <w:tcW w:w="455" w:type="pct"/>
            <w:vAlign w:val="center"/>
          </w:tcPr>
          <w:p w14:paraId="3D1B54A5" w14:textId="4671A273"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b.d.</w:t>
            </w:r>
          </w:p>
        </w:tc>
        <w:tc>
          <w:tcPr>
            <w:tcW w:w="456" w:type="pct"/>
            <w:vAlign w:val="center"/>
          </w:tcPr>
          <w:p w14:paraId="5C8B051F" w14:textId="1071DFE2" w:rsidR="009F42C8" w:rsidRPr="00412A82" w:rsidRDefault="009F42C8" w:rsidP="009F42C8">
            <w:pPr>
              <w:spacing w:after="0" w:line="240" w:lineRule="auto"/>
              <w:jc w:val="center"/>
              <w:rPr>
                <w:rFonts w:ascii="Cambria" w:hAnsi="Cambria"/>
                <w:b/>
                <w:bCs/>
                <w:sz w:val="20"/>
                <w:szCs w:val="20"/>
              </w:rPr>
            </w:pPr>
            <w:r w:rsidRPr="00412A82">
              <w:rPr>
                <w:rFonts w:ascii="Cambria" w:hAnsi="Cambria"/>
                <w:bCs/>
                <w:sz w:val="20"/>
                <w:szCs w:val="20"/>
              </w:rPr>
              <w:t>b.d.</w:t>
            </w:r>
          </w:p>
        </w:tc>
        <w:tc>
          <w:tcPr>
            <w:tcW w:w="484" w:type="pct"/>
            <w:vAlign w:val="center"/>
          </w:tcPr>
          <w:p w14:paraId="5C506587" w14:textId="7BA6AD3A" w:rsidR="009F42C8" w:rsidRPr="00412A82" w:rsidRDefault="009F42C8" w:rsidP="009F42C8">
            <w:pPr>
              <w:spacing w:after="0" w:line="240" w:lineRule="auto"/>
              <w:jc w:val="center"/>
              <w:rPr>
                <w:rFonts w:ascii="Cambria" w:hAnsi="Cambria"/>
                <w:b/>
                <w:bCs/>
                <w:sz w:val="20"/>
                <w:szCs w:val="20"/>
              </w:rPr>
            </w:pPr>
            <w:r w:rsidRPr="00412A82">
              <w:rPr>
                <w:rFonts w:ascii="Cambria" w:hAnsi="Cambria"/>
                <w:bCs/>
                <w:sz w:val="20"/>
                <w:szCs w:val="20"/>
              </w:rPr>
              <w:t>b.d.</w:t>
            </w:r>
          </w:p>
        </w:tc>
        <w:tc>
          <w:tcPr>
            <w:tcW w:w="721" w:type="pct"/>
            <w:shd w:val="clear" w:color="auto" w:fill="F2F2F2" w:themeFill="background1" w:themeFillShade="F2"/>
            <w:vAlign w:val="center"/>
          </w:tcPr>
          <w:p w14:paraId="1353E222" w14:textId="23B1D1C6" w:rsidR="009F42C8" w:rsidRPr="00412A82" w:rsidRDefault="009F42C8" w:rsidP="009F42C8">
            <w:pPr>
              <w:spacing w:after="0" w:line="240" w:lineRule="auto"/>
              <w:jc w:val="center"/>
              <w:rPr>
                <w:rFonts w:ascii="Cambria" w:hAnsi="Cambria"/>
                <w:bCs/>
                <w:i/>
                <w:iCs/>
                <w:sz w:val="20"/>
                <w:szCs w:val="20"/>
              </w:rPr>
            </w:pPr>
            <w:r w:rsidRPr="00412A82">
              <w:rPr>
                <w:rFonts w:ascii="Cambria" w:hAnsi="Cambria"/>
                <w:b/>
                <w:bCs/>
                <w:iCs/>
                <w:sz w:val="20"/>
                <w:szCs w:val="20"/>
              </w:rPr>
              <w:t>----------</w:t>
            </w:r>
          </w:p>
        </w:tc>
      </w:tr>
      <w:tr w:rsidR="00BE0AE1" w:rsidRPr="00412A82" w14:paraId="2B5713A0" w14:textId="77777777" w:rsidTr="00BE0AE1">
        <w:trPr>
          <w:trHeight w:val="539"/>
          <w:jc w:val="center"/>
        </w:trPr>
        <w:tc>
          <w:tcPr>
            <w:tcW w:w="1537" w:type="pct"/>
            <w:vAlign w:val="center"/>
          </w:tcPr>
          <w:p w14:paraId="4F02B619" w14:textId="4C164927" w:rsidR="009F42C8" w:rsidRPr="00412A82" w:rsidRDefault="009F42C8" w:rsidP="009F42C8">
            <w:pPr>
              <w:spacing w:after="0" w:line="240" w:lineRule="auto"/>
              <w:jc w:val="center"/>
              <w:rPr>
                <w:rFonts w:ascii="Cambria" w:hAnsi="Cambria"/>
                <w:bCs/>
                <w:sz w:val="20"/>
                <w:szCs w:val="20"/>
              </w:rPr>
            </w:pPr>
            <w:r w:rsidRPr="00412A82">
              <w:rPr>
                <w:rFonts w:ascii="Cambria" w:hAnsi="Cambria" w:cs="Calibri"/>
                <w:sz w:val="20"/>
                <w:szCs w:val="20"/>
              </w:rPr>
              <w:t>Liczba zakładów, w których stwierdzono przekroczenia poziomów dopuszczalnych hałasu</w:t>
            </w:r>
          </w:p>
        </w:tc>
        <w:tc>
          <w:tcPr>
            <w:tcW w:w="384" w:type="pct"/>
            <w:vAlign w:val="center"/>
          </w:tcPr>
          <w:p w14:paraId="3610C575" w14:textId="0E012C98" w:rsidR="009F42C8" w:rsidRPr="00412A82" w:rsidRDefault="009F42C8" w:rsidP="009F42C8">
            <w:pPr>
              <w:spacing w:after="0" w:line="240" w:lineRule="auto"/>
              <w:jc w:val="center"/>
              <w:rPr>
                <w:rFonts w:ascii="Cambria" w:hAnsi="Cambria"/>
                <w:bCs/>
                <w:sz w:val="20"/>
                <w:szCs w:val="20"/>
              </w:rPr>
            </w:pPr>
            <w:r w:rsidRPr="00412A82">
              <w:rPr>
                <w:rFonts w:ascii="Cambria" w:hAnsi="Cambria"/>
                <w:sz w:val="20"/>
                <w:szCs w:val="20"/>
              </w:rPr>
              <w:t>szt.</w:t>
            </w:r>
          </w:p>
        </w:tc>
        <w:tc>
          <w:tcPr>
            <w:tcW w:w="482" w:type="pct"/>
            <w:vAlign w:val="center"/>
          </w:tcPr>
          <w:p w14:paraId="4770A6F6" w14:textId="19FF5579"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0</w:t>
            </w:r>
          </w:p>
        </w:tc>
        <w:tc>
          <w:tcPr>
            <w:tcW w:w="481" w:type="pct"/>
            <w:vAlign w:val="center"/>
          </w:tcPr>
          <w:p w14:paraId="47C1F58C" w14:textId="737EC14B"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0</w:t>
            </w:r>
          </w:p>
        </w:tc>
        <w:tc>
          <w:tcPr>
            <w:tcW w:w="455" w:type="pct"/>
            <w:vAlign w:val="center"/>
          </w:tcPr>
          <w:p w14:paraId="76F5CEF4" w14:textId="60CA5F3E"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0</w:t>
            </w:r>
          </w:p>
        </w:tc>
        <w:tc>
          <w:tcPr>
            <w:tcW w:w="456" w:type="pct"/>
            <w:vAlign w:val="center"/>
          </w:tcPr>
          <w:p w14:paraId="4F115157" w14:textId="4EB4B73F"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0</w:t>
            </w:r>
          </w:p>
        </w:tc>
        <w:tc>
          <w:tcPr>
            <w:tcW w:w="484" w:type="pct"/>
            <w:vAlign w:val="center"/>
          </w:tcPr>
          <w:p w14:paraId="666A4341" w14:textId="05E6D10B" w:rsidR="009F42C8" w:rsidRPr="00412A82" w:rsidRDefault="009F42C8" w:rsidP="009F42C8">
            <w:pPr>
              <w:spacing w:after="0" w:line="240" w:lineRule="auto"/>
              <w:jc w:val="center"/>
              <w:rPr>
                <w:rFonts w:ascii="Cambria" w:hAnsi="Cambria"/>
                <w:bCs/>
                <w:sz w:val="20"/>
                <w:szCs w:val="20"/>
              </w:rPr>
            </w:pPr>
            <w:r w:rsidRPr="00412A82">
              <w:rPr>
                <w:rFonts w:ascii="Cambria" w:hAnsi="Cambria"/>
                <w:bCs/>
                <w:sz w:val="20"/>
                <w:szCs w:val="20"/>
              </w:rPr>
              <w:t>0</w:t>
            </w:r>
          </w:p>
        </w:tc>
        <w:tc>
          <w:tcPr>
            <w:tcW w:w="721" w:type="pct"/>
            <w:shd w:val="clear" w:color="auto" w:fill="E2EFD9" w:themeFill="accent6" w:themeFillTint="33"/>
            <w:vAlign w:val="center"/>
          </w:tcPr>
          <w:p w14:paraId="15A30DDA" w14:textId="6079B6DA" w:rsidR="009F42C8" w:rsidRPr="00412A82" w:rsidRDefault="009F42C8" w:rsidP="009F42C8">
            <w:pPr>
              <w:spacing w:after="0" w:line="240" w:lineRule="auto"/>
              <w:jc w:val="center"/>
              <w:rPr>
                <w:rFonts w:ascii="Cambria" w:hAnsi="Cambria"/>
                <w:bCs/>
                <w:i/>
                <w:iCs/>
                <w:sz w:val="20"/>
                <w:szCs w:val="20"/>
              </w:rPr>
            </w:pPr>
            <w:r w:rsidRPr="00412A82">
              <w:rPr>
                <w:rFonts w:ascii="Cambria" w:hAnsi="Cambria"/>
                <w:b/>
                <w:bCs/>
                <w:iCs/>
                <w:sz w:val="20"/>
                <w:szCs w:val="20"/>
              </w:rPr>
              <w:t>Pozytywna</w:t>
            </w:r>
          </w:p>
        </w:tc>
      </w:tr>
      <w:tr w:rsidR="009F42C8" w:rsidRPr="00412A82" w14:paraId="73DBB874" w14:textId="77777777" w:rsidTr="004F28C4">
        <w:trPr>
          <w:trHeight w:val="539"/>
          <w:jc w:val="center"/>
        </w:trPr>
        <w:tc>
          <w:tcPr>
            <w:tcW w:w="5000" w:type="pct"/>
            <w:gridSpan w:val="8"/>
            <w:shd w:val="clear" w:color="auto" w:fill="F2F2F2" w:themeFill="background1" w:themeFillShade="F2"/>
            <w:vAlign w:val="center"/>
          </w:tcPr>
          <w:p w14:paraId="0DCFB191" w14:textId="62B921AA" w:rsidR="009F42C8" w:rsidRPr="00412A82" w:rsidRDefault="009F42C8" w:rsidP="009F42C8">
            <w:pPr>
              <w:spacing w:after="0" w:line="240" w:lineRule="auto"/>
              <w:jc w:val="center"/>
              <w:rPr>
                <w:rFonts w:ascii="Cambria" w:hAnsi="Cambria"/>
                <w:bCs/>
                <w:i/>
                <w:iCs/>
                <w:sz w:val="20"/>
                <w:szCs w:val="20"/>
              </w:rPr>
            </w:pPr>
            <w:bookmarkStart w:id="94" w:name="_Hlk82192123"/>
            <w:r w:rsidRPr="00412A82">
              <w:rPr>
                <w:rFonts w:ascii="Cambria" w:hAnsi="Cambria"/>
                <w:b/>
                <w:sz w:val="20"/>
                <w:szCs w:val="20"/>
              </w:rPr>
              <w:lastRenderedPageBreak/>
              <w:t>OBSZAR INTERWENCJI III - POLA ELEKTROMAGNETYCZNE</w:t>
            </w:r>
          </w:p>
        </w:tc>
      </w:tr>
      <w:bookmarkEnd w:id="94"/>
      <w:tr w:rsidR="00BE0AE1" w:rsidRPr="00412A82" w14:paraId="25646A27" w14:textId="77777777" w:rsidTr="00BE0AE1">
        <w:trPr>
          <w:trHeight w:val="539"/>
          <w:jc w:val="center"/>
        </w:trPr>
        <w:tc>
          <w:tcPr>
            <w:tcW w:w="1537" w:type="pct"/>
            <w:vAlign w:val="center"/>
          </w:tcPr>
          <w:p w14:paraId="3F89C79F" w14:textId="77777777" w:rsidR="00BE0AE1" w:rsidRPr="00412A82" w:rsidRDefault="009F42C8" w:rsidP="009F42C8">
            <w:pPr>
              <w:autoSpaceDE w:val="0"/>
              <w:autoSpaceDN w:val="0"/>
              <w:adjustRightInd w:val="0"/>
              <w:spacing w:after="0" w:line="240" w:lineRule="auto"/>
              <w:jc w:val="center"/>
              <w:rPr>
                <w:rFonts w:ascii="Cambria" w:hAnsi="Cambria"/>
                <w:sz w:val="20"/>
                <w:szCs w:val="20"/>
              </w:rPr>
            </w:pPr>
            <w:r w:rsidRPr="00412A82">
              <w:rPr>
                <w:rFonts w:ascii="Cambria" w:hAnsi="Cambria"/>
                <w:sz w:val="20"/>
                <w:szCs w:val="20"/>
              </w:rPr>
              <w:t xml:space="preserve">Udział ogólnej liczby punktów pomiarowych, </w:t>
            </w:r>
          </w:p>
          <w:p w14:paraId="4F401D7F" w14:textId="23BBE439" w:rsidR="009F42C8" w:rsidRPr="00412A82" w:rsidRDefault="009F42C8" w:rsidP="009F42C8">
            <w:pPr>
              <w:autoSpaceDE w:val="0"/>
              <w:autoSpaceDN w:val="0"/>
              <w:adjustRightInd w:val="0"/>
              <w:spacing w:after="0" w:line="240" w:lineRule="auto"/>
              <w:jc w:val="center"/>
              <w:rPr>
                <w:rFonts w:ascii="Cambria" w:hAnsi="Cambria"/>
                <w:sz w:val="20"/>
                <w:szCs w:val="20"/>
              </w:rPr>
            </w:pPr>
            <w:r w:rsidRPr="00412A82">
              <w:rPr>
                <w:rFonts w:ascii="Cambria" w:hAnsi="Cambria"/>
                <w:sz w:val="20"/>
                <w:szCs w:val="20"/>
              </w:rPr>
              <w:t>w kt</w:t>
            </w:r>
            <w:r w:rsidR="004F28C4" w:rsidRPr="00412A82">
              <w:rPr>
                <w:rFonts w:ascii="Cambria" w:hAnsi="Cambria"/>
                <w:sz w:val="20"/>
                <w:szCs w:val="20"/>
              </w:rPr>
              <w:t xml:space="preserve">órych stwierdzono przekroczenie </w:t>
            </w:r>
            <w:r w:rsidRPr="00412A82">
              <w:rPr>
                <w:rFonts w:ascii="Cambria" w:hAnsi="Cambria"/>
                <w:sz w:val="20"/>
                <w:szCs w:val="20"/>
              </w:rPr>
              <w:t>dopuszczalnych  poziomów pól elektromagnetycznych</w:t>
            </w:r>
          </w:p>
        </w:tc>
        <w:tc>
          <w:tcPr>
            <w:tcW w:w="384" w:type="pct"/>
            <w:vAlign w:val="center"/>
          </w:tcPr>
          <w:p w14:paraId="69B86594" w14:textId="7D9D5108" w:rsidR="009F42C8" w:rsidRPr="00412A82" w:rsidRDefault="009F42C8" w:rsidP="009F42C8">
            <w:pPr>
              <w:spacing w:after="0" w:line="240" w:lineRule="auto"/>
              <w:jc w:val="center"/>
              <w:rPr>
                <w:rFonts w:ascii="Cambria" w:hAnsi="Cambria"/>
                <w:bCs/>
                <w:sz w:val="20"/>
                <w:szCs w:val="20"/>
              </w:rPr>
            </w:pPr>
            <w:r w:rsidRPr="00412A82">
              <w:rPr>
                <w:rFonts w:ascii="Cambria" w:hAnsi="Cambria"/>
                <w:sz w:val="20"/>
                <w:szCs w:val="20"/>
              </w:rPr>
              <w:t>%</w:t>
            </w:r>
          </w:p>
        </w:tc>
        <w:tc>
          <w:tcPr>
            <w:tcW w:w="482" w:type="pct"/>
            <w:vAlign w:val="center"/>
          </w:tcPr>
          <w:p w14:paraId="2D535509" w14:textId="135D26C1" w:rsidR="009F42C8" w:rsidRPr="00412A82" w:rsidRDefault="004F28C4" w:rsidP="009F42C8">
            <w:pPr>
              <w:spacing w:after="0" w:line="240" w:lineRule="auto"/>
              <w:jc w:val="center"/>
              <w:rPr>
                <w:rFonts w:ascii="Cambria" w:hAnsi="Cambria"/>
                <w:bCs/>
                <w:sz w:val="20"/>
                <w:szCs w:val="20"/>
              </w:rPr>
            </w:pPr>
            <w:r w:rsidRPr="00412A82">
              <w:rPr>
                <w:rFonts w:ascii="Cambria" w:hAnsi="Cambria"/>
                <w:bCs/>
                <w:sz w:val="20"/>
                <w:szCs w:val="20"/>
              </w:rPr>
              <w:t>0</w:t>
            </w:r>
          </w:p>
        </w:tc>
        <w:tc>
          <w:tcPr>
            <w:tcW w:w="481" w:type="pct"/>
            <w:vAlign w:val="center"/>
          </w:tcPr>
          <w:p w14:paraId="70F213E2" w14:textId="77A47DFF" w:rsidR="009F42C8" w:rsidRPr="00412A82" w:rsidRDefault="004F28C4" w:rsidP="009F42C8">
            <w:pPr>
              <w:spacing w:after="0" w:line="240" w:lineRule="auto"/>
              <w:jc w:val="center"/>
              <w:rPr>
                <w:rFonts w:ascii="Cambria" w:hAnsi="Cambria"/>
                <w:bCs/>
                <w:sz w:val="20"/>
                <w:szCs w:val="20"/>
              </w:rPr>
            </w:pPr>
            <w:r w:rsidRPr="00412A82">
              <w:rPr>
                <w:rFonts w:ascii="Cambria" w:hAnsi="Cambria"/>
                <w:bCs/>
                <w:sz w:val="20"/>
                <w:szCs w:val="20"/>
              </w:rPr>
              <w:t>0</w:t>
            </w:r>
          </w:p>
        </w:tc>
        <w:tc>
          <w:tcPr>
            <w:tcW w:w="455" w:type="pct"/>
            <w:vAlign w:val="center"/>
          </w:tcPr>
          <w:p w14:paraId="11F1A83C" w14:textId="7C828F34" w:rsidR="009F42C8" w:rsidRPr="00412A82" w:rsidRDefault="004F28C4" w:rsidP="009F42C8">
            <w:pPr>
              <w:spacing w:after="0" w:line="240" w:lineRule="auto"/>
              <w:jc w:val="center"/>
              <w:rPr>
                <w:rFonts w:ascii="Cambria" w:hAnsi="Cambria"/>
                <w:bCs/>
                <w:sz w:val="20"/>
                <w:szCs w:val="20"/>
              </w:rPr>
            </w:pPr>
            <w:r w:rsidRPr="00412A82">
              <w:rPr>
                <w:rFonts w:ascii="Cambria" w:hAnsi="Cambria"/>
                <w:bCs/>
                <w:sz w:val="20"/>
                <w:szCs w:val="20"/>
              </w:rPr>
              <w:t>0</w:t>
            </w:r>
          </w:p>
        </w:tc>
        <w:tc>
          <w:tcPr>
            <w:tcW w:w="456" w:type="pct"/>
            <w:vAlign w:val="center"/>
          </w:tcPr>
          <w:p w14:paraId="7ECFC542" w14:textId="37BCA990" w:rsidR="009F42C8" w:rsidRPr="00412A82" w:rsidRDefault="004F28C4" w:rsidP="009F42C8">
            <w:pPr>
              <w:spacing w:after="0" w:line="240" w:lineRule="auto"/>
              <w:jc w:val="center"/>
              <w:rPr>
                <w:rFonts w:ascii="Cambria" w:hAnsi="Cambria"/>
                <w:bCs/>
                <w:sz w:val="20"/>
                <w:szCs w:val="20"/>
              </w:rPr>
            </w:pPr>
            <w:r w:rsidRPr="00412A82">
              <w:rPr>
                <w:rFonts w:ascii="Cambria" w:hAnsi="Cambria"/>
                <w:bCs/>
                <w:sz w:val="20"/>
                <w:szCs w:val="20"/>
              </w:rPr>
              <w:t>0</w:t>
            </w:r>
          </w:p>
        </w:tc>
        <w:tc>
          <w:tcPr>
            <w:tcW w:w="484" w:type="pct"/>
            <w:vAlign w:val="center"/>
          </w:tcPr>
          <w:p w14:paraId="03CF6F6A" w14:textId="5BC1D3E6" w:rsidR="009F42C8" w:rsidRPr="00412A82" w:rsidRDefault="004F28C4" w:rsidP="009F42C8">
            <w:pPr>
              <w:spacing w:after="0" w:line="240" w:lineRule="auto"/>
              <w:jc w:val="center"/>
              <w:rPr>
                <w:rFonts w:ascii="Cambria" w:hAnsi="Cambria"/>
                <w:bCs/>
                <w:sz w:val="20"/>
                <w:szCs w:val="20"/>
              </w:rPr>
            </w:pPr>
            <w:r w:rsidRPr="00412A82">
              <w:rPr>
                <w:rFonts w:ascii="Cambria" w:hAnsi="Cambria"/>
                <w:bCs/>
                <w:sz w:val="20"/>
                <w:szCs w:val="20"/>
              </w:rPr>
              <w:t>0</w:t>
            </w:r>
          </w:p>
        </w:tc>
        <w:tc>
          <w:tcPr>
            <w:tcW w:w="721" w:type="pct"/>
            <w:shd w:val="clear" w:color="auto" w:fill="E2EFD9" w:themeFill="accent6" w:themeFillTint="33"/>
            <w:vAlign w:val="center"/>
          </w:tcPr>
          <w:p w14:paraId="47F1E17E" w14:textId="7B68B551" w:rsidR="009F42C8" w:rsidRPr="00412A82" w:rsidRDefault="004F28C4" w:rsidP="009F42C8">
            <w:pPr>
              <w:spacing w:after="0" w:line="240" w:lineRule="auto"/>
              <w:jc w:val="center"/>
              <w:rPr>
                <w:rFonts w:ascii="Cambria" w:hAnsi="Cambria"/>
                <w:b/>
                <w:bCs/>
                <w:iCs/>
                <w:sz w:val="20"/>
                <w:szCs w:val="20"/>
              </w:rPr>
            </w:pPr>
            <w:r w:rsidRPr="00412A82">
              <w:rPr>
                <w:rFonts w:ascii="Cambria" w:hAnsi="Cambria"/>
                <w:b/>
                <w:bCs/>
                <w:iCs/>
                <w:sz w:val="20"/>
                <w:szCs w:val="20"/>
              </w:rPr>
              <w:t>Pozytywna</w:t>
            </w:r>
          </w:p>
        </w:tc>
      </w:tr>
      <w:tr w:rsidR="009F42C8" w:rsidRPr="00412A82" w14:paraId="4A1E19F0" w14:textId="77777777" w:rsidTr="004F28C4">
        <w:trPr>
          <w:trHeight w:val="539"/>
          <w:jc w:val="center"/>
        </w:trPr>
        <w:tc>
          <w:tcPr>
            <w:tcW w:w="5000" w:type="pct"/>
            <w:gridSpan w:val="8"/>
            <w:shd w:val="clear" w:color="auto" w:fill="F2F2F2" w:themeFill="background1" w:themeFillShade="F2"/>
            <w:vAlign w:val="center"/>
          </w:tcPr>
          <w:p w14:paraId="28972974" w14:textId="6A667BF5" w:rsidR="009F42C8" w:rsidRPr="00412A82" w:rsidRDefault="009F42C8" w:rsidP="009F42C8">
            <w:pPr>
              <w:spacing w:after="0" w:line="240" w:lineRule="auto"/>
              <w:jc w:val="center"/>
              <w:rPr>
                <w:rFonts w:ascii="Cambria" w:hAnsi="Cambria"/>
                <w:bCs/>
                <w:i/>
                <w:iCs/>
                <w:sz w:val="20"/>
                <w:szCs w:val="20"/>
              </w:rPr>
            </w:pPr>
            <w:r w:rsidRPr="00412A82">
              <w:rPr>
                <w:rFonts w:ascii="Cambria" w:hAnsi="Cambria"/>
                <w:b/>
                <w:sz w:val="20"/>
                <w:szCs w:val="20"/>
              </w:rPr>
              <w:t>OBSZAR INTERWENCJI IV - GOSPODAROWANIE WODAMI</w:t>
            </w:r>
          </w:p>
        </w:tc>
      </w:tr>
      <w:tr w:rsidR="00BE0AE1" w:rsidRPr="00412A82" w14:paraId="4B2AE880" w14:textId="77777777" w:rsidTr="00DB3341">
        <w:trPr>
          <w:trHeight w:val="539"/>
          <w:jc w:val="center"/>
        </w:trPr>
        <w:tc>
          <w:tcPr>
            <w:tcW w:w="1537" w:type="pct"/>
            <w:vAlign w:val="center"/>
          </w:tcPr>
          <w:p w14:paraId="7C986C15" w14:textId="77777777" w:rsidR="004F28C4" w:rsidRPr="00412A82" w:rsidRDefault="004F28C4" w:rsidP="004F28C4">
            <w:pPr>
              <w:spacing w:after="0" w:line="240" w:lineRule="auto"/>
              <w:jc w:val="center"/>
              <w:rPr>
                <w:rFonts w:ascii="Cambria" w:hAnsi="Cambria"/>
                <w:sz w:val="20"/>
                <w:szCs w:val="20"/>
              </w:rPr>
            </w:pPr>
            <w:r w:rsidRPr="00412A82">
              <w:rPr>
                <w:rFonts w:ascii="Cambria" w:hAnsi="Cambria"/>
                <w:sz w:val="20"/>
                <w:szCs w:val="20"/>
              </w:rPr>
              <w:t xml:space="preserve">Zużycie wody na potrzeby gospodarki narodowej </w:t>
            </w:r>
          </w:p>
          <w:p w14:paraId="7FD5DB02" w14:textId="7E77699F" w:rsidR="004F28C4" w:rsidRPr="00412A82" w:rsidRDefault="004F28C4" w:rsidP="004F28C4">
            <w:pPr>
              <w:spacing w:after="0" w:line="240" w:lineRule="auto"/>
              <w:jc w:val="center"/>
              <w:rPr>
                <w:rFonts w:ascii="Cambria" w:hAnsi="Cambria"/>
                <w:bCs/>
                <w:sz w:val="20"/>
                <w:szCs w:val="20"/>
              </w:rPr>
            </w:pPr>
            <w:r w:rsidRPr="00412A82">
              <w:rPr>
                <w:rFonts w:ascii="Cambria" w:hAnsi="Cambria"/>
                <w:sz w:val="20"/>
                <w:szCs w:val="20"/>
              </w:rPr>
              <w:t>i ludności ogółem</w:t>
            </w:r>
            <w:r w:rsidRPr="00412A82">
              <w:rPr>
                <w:rFonts w:ascii="Cambria" w:hAnsi="Cambria"/>
                <w:sz w:val="20"/>
                <w:szCs w:val="20"/>
              </w:rPr>
              <w:tab/>
            </w:r>
          </w:p>
        </w:tc>
        <w:tc>
          <w:tcPr>
            <w:tcW w:w="384" w:type="pct"/>
            <w:vAlign w:val="center"/>
          </w:tcPr>
          <w:p w14:paraId="4A3FDF3A" w14:textId="0F4B24A3" w:rsidR="004F28C4" w:rsidRPr="00412A82" w:rsidRDefault="004F28C4" w:rsidP="004F28C4">
            <w:pPr>
              <w:spacing w:after="0" w:line="240" w:lineRule="auto"/>
              <w:jc w:val="center"/>
              <w:rPr>
                <w:rFonts w:ascii="Cambria" w:hAnsi="Cambria"/>
                <w:bCs/>
                <w:sz w:val="20"/>
                <w:szCs w:val="20"/>
                <w:vertAlign w:val="superscript"/>
              </w:rPr>
            </w:pPr>
            <w:r w:rsidRPr="00412A82">
              <w:rPr>
                <w:rFonts w:ascii="Cambria" w:hAnsi="Cambria"/>
                <w:sz w:val="20"/>
                <w:szCs w:val="20"/>
              </w:rPr>
              <w:t>dam</w:t>
            </w:r>
            <w:r w:rsidRPr="00412A82">
              <w:rPr>
                <w:rFonts w:ascii="Cambria" w:hAnsi="Cambria"/>
                <w:sz w:val="20"/>
                <w:szCs w:val="20"/>
                <w:vertAlign w:val="superscript"/>
              </w:rPr>
              <w:t>3</w:t>
            </w:r>
          </w:p>
        </w:tc>
        <w:tc>
          <w:tcPr>
            <w:tcW w:w="482" w:type="pct"/>
            <w:vAlign w:val="center"/>
          </w:tcPr>
          <w:p w14:paraId="780603CC" w14:textId="134646EB"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2 274,6</w:t>
            </w:r>
          </w:p>
        </w:tc>
        <w:tc>
          <w:tcPr>
            <w:tcW w:w="481" w:type="pct"/>
            <w:vAlign w:val="center"/>
          </w:tcPr>
          <w:p w14:paraId="19CCAA10" w14:textId="0A1B551B"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2 395,7</w:t>
            </w:r>
          </w:p>
        </w:tc>
        <w:tc>
          <w:tcPr>
            <w:tcW w:w="455" w:type="pct"/>
            <w:vAlign w:val="center"/>
          </w:tcPr>
          <w:p w14:paraId="5BA4F284" w14:textId="559C94F8"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2 426,4</w:t>
            </w:r>
          </w:p>
        </w:tc>
        <w:tc>
          <w:tcPr>
            <w:tcW w:w="456" w:type="pct"/>
            <w:vAlign w:val="center"/>
          </w:tcPr>
          <w:p w14:paraId="61F88F76" w14:textId="730BD5B7"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2 497,7</w:t>
            </w:r>
          </w:p>
        </w:tc>
        <w:tc>
          <w:tcPr>
            <w:tcW w:w="484" w:type="pct"/>
            <w:vAlign w:val="center"/>
          </w:tcPr>
          <w:p w14:paraId="17A49615" w14:textId="2812D5B4"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2 466,9</w:t>
            </w:r>
          </w:p>
        </w:tc>
        <w:tc>
          <w:tcPr>
            <w:tcW w:w="721" w:type="pct"/>
            <w:shd w:val="clear" w:color="auto" w:fill="F7CAAC" w:themeFill="accent2" w:themeFillTint="66"/>
            <w:vAlign w:val="center"/>
          </w:tcPr>
          <w:p w14:paraId="201E72E8" w14:textId="510CBE00" w:rsidR="004F28C4" w:rsidRPr="00412A82" w:rsidRDefault="004F28C4" w:rsidP="004F28C4">
            <w:pPr>
              <w:spacing w:after="0" w:line="240" w:lineRule="auto"/>
              <w:jc w:val="center"/>
              <w:rPr>
                <w:rFonts w:ascii="Cambria" w:hAnsi="Cambria"/>
                <w:b/>
                <w:bCs/>
                <w:iCs/>
                <w:sz w:val="20"/>
                <w:szCs w:val="20"/>
              </w:rPr>
            </w:pPr>
            <w:r w:rsidRPr="00412A82">
              <w:rPr>
                <w:rFonts w:ascii="Cambria" w:hAnsi="Cambria"/>
                <w:b/>
                <w:bCs/>
                <w:iCs/>
                <w:sz w:val="20"/>
                <w:szCs w:val="20"/>
              </w:rPr>
              <w:t>Negatywna</w:t>
            </w:r>
          </w:p>
        </w:tc>
      </w:tr>
      <w:tr w:rsidR="00BE0AE1" w:rsidRPr="00412A82" w14:paraId="3964903D" w14:textId="77777777" w:rsidTr="00DB3341">
        <w:trPr>
          <w:trHeight w:val="539"/>
          <w:jc w:val="center"/>
        </w:trPr>
        <w:tc>
          <w:tcPr>
            <w:tcW w:w="1537" w:type="pct"/>
            <w:vAlign w:val="center"/>
          </w:tcPr>
          <w:p w14:paraId="48265582" w14:textId="50C929D3" w:rsidR="004F28C4" w:rsidRPr="00412A82" w:rsidRDefault="004F28C4" w:rsidP="004F28C4">
            <w:pPr>
              <w:spacing w:after="0" w:line="240" w:lineRule="auto"/>
              <w:jc w:val="center"/>
              <w:rPr>
                <w:rFonts w:ascii="Cambria" w:hAnsi="Cambria"/>
                <w:bCs/>
                <w:sz w:val="20"/>
                <w:szCs w:val="20"/>
              </w:rPr>
            </w:pPr>
            <w:r w:rsidRPr="00412A82">
              <w:rPr>
                <w:rFonts w:ascii="Cambria" w:hAnsi="Cambria" w:cs="Calibri"/>
                <w:sz w:val="20"/>
                <w:szCs w:val="20"/>
              </w:rPr>
              <w:t>Udział przemysłu w zużyciu wody</w:t>
            </w:r>
          </w:p>
        </w:tc>
        <w:tc>
          <w:tcPr>
            <w:tcW w:w="384" w:type="pct"/>
            <w:vAlign w:val="center"/>
          </w:tcPr>
          <w:p w14:paraId="01AB425C" w14:textId="50566EB9" w:rsidR="004F28C4" w:rsidRPr="00412A82" w:rsidRDefault="004F28C4" w:rsidP="004F28C4">
            <w:pPr>
              <w:spacing w:after="0" w:line="240" w:lineRule="auto"/>
              <w:jc w:val="center"/>
              <w:rPr>
                <w:rFonts w:ascii="Cambria" w:hAnsi="Cambria"/>
                <w:bCs/>
                <w:sz w:val="20"/>
                <w:szCs w:val="20"/>
              </w:rPr>
            </w:pPr>
            <w:r w:rsidRPr="00412A82">
              <w:rPr>
                <w:rFonts w:ascii="Cambria" w:hAnsi="Cambria"/>
                <w:sz w:val="20"/>
                <w:szCs w:val="20"/>
              </w:rPr>
              <w:t>%</w:t>
            </w:r>
          </w:p>
        </w:tc>
        <w:tc>
          <w:tcPr>
            <w:tcW w:w="482" w:type="pct"/>
            <w:vAlign w:val="center"/>
          </w:tcPr>
          <w:p w14:paraId="5CF7634B" w14:textId="7678A621"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61,1</w:t>
            </w:r>
          </w:p>
        </w:tc>
        <w:tc>
          <w:tcPr>
            <w:tcW w:w="481" w:type="pct"/>
            <w:vAlign w:val="center"/>
          </w:tcPr>
          <w:p w14:paraId="19A90A31" w14:textId="0D8A460A"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62,9</w:t>
            </w:r>
          </w:p>
        </w:tc>
        <w:tc>
          <w:tcPr>
            <w:tcW w:w="455" w:type="pct"/>
            <w:vAlign w:val="center"/>
          </w:tcPr>
          <w:p w14:paraId="04F8BA65" w14:textId="0CAD9F77"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64,0</w:t>
            </w:r>
          </w:p>
        </w:tc>
        <w:tc>
          <w:tcPr>
            <w:tcW w:w="456" w:type="pct"/>
            <w:vAlign w:val="center"/>
          </w:tcPr>
          <w:p w14:paraId="551357D5" w14:textId="7BCB43B0"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62,6</w:t>
            </w:r>
          </w:p>
        </w:tc>
        <w:tc>
          <w:tcPr>
            <w:tcW w:w="484" w:type="pct"/>
            <w:vAlign w:val="center"/>
          </w:tcPr>
          <w:p w14:paraId="621D677C" w14:textId="3FF09E44"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62,1</w:t>
            </w:r>
          </w:p>
        </w:tc>
        <w:tc>
          <w:tcPr>
            <w:tcW w:w="721" w:type="pct"/>
            <w:shd w:val="clear" w:color="auto" w:fill="F7CAAC" w:themeFill="accent2" w:themeFillTint="66"/>
            <w:vAlign w:val="center"/>
          </w:tcPr>
          <w:p w14:paraId="1D17E979" w14:textId="15977850" w:rsidR="004F28C4" w:rsidRPr="00412A82" w:rsidRDefault="004F28C4" w:rsidP="004F28C4">
            <w:pPr>
              <w:spacing w:after="0" w:line="240" w:lineRule="auto"/>
              <w:jc w:val="center"/>
              <w:rPr>
                <w:rFonts w:ascii="Cambria" w:hAnsi="Cambria"/>
                <w:b/>
                <w:bCs/>
                <w:iCs/>
                <w:sz w:val="20"/>
                <w:szCs w:val="20"/>
              </w:rPr>
            </w:pPr>
            <w:r w:rsidRPr="00412A82">
              <w:rPr>
                <w:rFonts w:ascii="Cambria" w:hAnsi="Cambria"/>
                <w:b/>
                <w:bCs/>
                <w:iCs/>
                <w:sz w:val="20"/>
                <w:szCs w:val="20"/>
              </w:rPr>
              <w:t>Negatywna</w:t>
            </w:r>
          </w:p>
        </w:tc>
      </w:tr>
      <w:tr w:rsidR="00BE0AE1" w:rsidRPr="00412A82" w14:paraId="5FB81C82" w14:textId="77777777" w:rsidTr="00BE0AE1">
        <w:trPr>
          <w:trHeight w:val="539"/>
          <w:jc w:val="center"/>
        </w:trPr>
        <w:tc>
          <w:tcPr>
            <w:tcW w:w="1537" w:type="pct"/>
            <w:vAlign w:val="center"/>
          </w:tcPr>
          <w:p w14:paraId="1EE29EB4" w14:textId="77777777" w:rsidR="004F28C4" w:rsidRPr="00412A82" w:rsidRDefault="004F28C4" w:rsidP="004F28C4">
            <w:pPr>
              <w:spacing w:after="0" w:line="240" w:lineRule="auto"/>
              <w:jc w:val="center"/>
              <w:rPr>
                <w:rFonts w:ascii="Cambria" w:hAnsi="Cambria"/>
                <w:sz w:val="20"/>
                <w:szCs w:val="20"/>
              </w:rPr>
            </w:pPr>
            <w:r w:rsidRPr="00412A82">
              <w:rPr>
                <w:rFonts w:ascii="Cambria" w:hAnsi="Cambria"/>
                <w:sz w:val="20"/>
                <w:szCs w:val="20"/>
              </w:rPr>
              <w:t xml:space="preserve">Procentowy udział JCWP podziemnych </w:t>
            </w:r>
          </w:p>
          <w:p w14:paraId="61FE405C" w14:textId="76EF1DA7" w:rsidR="004F28C4" w:rsidRPr="00412A82" w:rsidRDefault="004F28C4" w:rsidP="004F28C4">
            <w:pPr>
              <w:spacing w:after="0" w:line="240" w:lineRule="auto"/>
              <w:jc w:val="center"/>
              <w:rPr>
                <w:rFonts w:ascii="Cambria" w:hAnsi="Cambria"/>
                <w:bCs/>
                <w:sz w:val="20"/>
                <w:szCs w:val="20"/>
              </w:rPr>
            </w:pPr>
            <w:r w:rsidRPr="00412A82">
              <w:rPr>
                <w:rFonts w:ascii="Cambria" w:hAnsi="Cambria"/>
                <w:sz w:val="20"/>
                <w:szCs w:val="20"/>
              </w:rPr>
              <w:t xml:space="preserve">w stanie dobrym </w:t>
            </w:r>
          </w:p>
        </w:tc>
        <w:tc>
          <w:tcPr>
            <w:tcW w:w="384" w:type="pct"/>
            <w:vAlign w:val="center"/>
          </w:tcPr>
          <w:p w14:paraId="71F7FF35" w14:textId="4E518DB2" w:rsidR="004F28C4" w:rsidRPr="00412A82" w:rsidRDefault="004F28C4" w:rsidP="004F28C4">
            <w:pPr>
              <w:spacing w:after="0" w:line="240" w:lineRule="auto"/>
              <w:jc w:val="center"/>
              <w:rPr>
                <w:rFonts w:ascii="Cambria" w:hAnsi="Cambria"/>
                <w:bCs/>
                <w:sz w:val="20"/>
                <w:szCs w:val="20"/>
              </w:rPr>
            </w:pPr>
            <w:r w:rsidRPr="00412A82">
              <w:rPr>
                <w:rFonts w:ascii="Cambria" w:hAnsi="Cambria"/>
                <w:sz w:val="20"/>
                <w:szCs w:val="20"/>
              </w:rPr>
              <w:t>%</w:t>
            </w:r>
          </w:p>
        </w:tc>
        <w:tc>
          <w:tcPr>
            <w:tcW w:w="482" w:type="pct"/>
            <w:vAlign w:val="center"/>
          </w:tcPr>
          <w:p w14:paraId="5ED3BCC5" w14:textId="3E079E30"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100</w:t>
            </w:r>
          </w:p>
        </w:tc>
        <w:tc>
          <w:tcPr>
            <w:tcW w:w="481" w:type="pct"/>
            <w:vAlign w:val="center"/>
          </w:tcPr>
          <w:p w14:paraId="7BFDBF68" w14:textId="54231F44"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100</w:t>
            </w:r>
          </w:p>
        </w:tc>
        <w:tc>
          <w:tcPr>
            <w:tcW w:w="455" w:type="pct"/>
            <w:vAlign w:val="center"/>
          </w:tcPr>
          <w:p w14:paraId="50A503EC" w14:textId="3C473A2D"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100</w:t>
            </w:r>
          </w:p>
        </w:tc>
        <w:tc>
          <w:tcPr>
            <w:tcW w:w="456" w:type="pct"/>
            <w:vAlign w:val="center"/>
          </w:tcPr>
          <w:p w14:paraId="65945A69" w14:textId="43E2362F"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100</w:t>
            </w:r>
          </w:p>
        </w:tc>
        <w:tc>
          <w:tcPr>
            <w:tcW w:w="484" w:type="pct"/>
            <w:vAlign w:val="center"/>
          </w:tcPr>
          <w:p w14:paraId="075D5AA5" w14:textId="73D0C3AC"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100</w:t>
            </w:r>
          </w:p>
        </w:tc>
        <w:tc>
          <w:tcPr>
            <w:tcW w:w="721" w:type="pct"/>
            <w:shd w:val="clear" w:color="auto" w:fill="E2EFD9" w:themeFill="accent6" w:themeFillTint="33"/>
            <w:vAlign w:val="center"/>
          </w:tcPr>
          <w:p w14:paraId="236B2005" w14:textId="489B3F7E" w:rsidR="004F28C4" w:rsidRPr="00412A82" w:rsidRDefault="004F28C4" w:rsidP="004F28C4">
            <w:pPr>
              <w:spacing w:after="0" w:line="240" w:lineRule="auto"/>
              <w:jc w:val="center"/>
              <w:rPr>
                <w:rFonts w:ascii="Cambria" w:hAnsi="Cambria"/>
                <w:bCs/>
                <w:i/>
                <w:iCs/>
                <w:sz w:val="20"/>
                <w:szCs w:val="20"/>
              </w:rPr>
            </w:pPr>
            <w:r w:rsidRPr="00412A82">
              <w:rPr>
                <w:rFonts w:ascii="Cambria" w:hAnsi="Cambria"/>
                <w:b/>
                <w:bCs/>
                <w:iCs/>
                <w:sz w:val="20"/>
                <w:szCs w:val="20"/>
              </w:rPr>
              <w:t>Pozytywna</w:t>
            </w:r>
          </w:p>
        </w:tc>
      </w:tr>
      <w:tr w:rsidR="00BE0AE1" w:rsidRPr="00412A82" w14:paraId="425EF5B8" w14:textId="77777777" w:rsidTr="00BE0AE1">
        <w:trPr>
          <w:trHeight w:val="539"/>
          <w:jc w:val="center"/>
        </w:trPr>
        <w:tc>
          <w:tcPr>
            <w:tcW w:w="1537" w:type="pct"/>
            <w:vAlign w:val="center"/>
          </w:tcPr>
          <w:p w14:paraId="29B5D396" w14:textId="77777777" w:rsidR="004F28C4" w:rsidRPr="00412A82" w:rsidRDefault="004F28C4" w:rsidP="004F28C4">
            <w:pPr>
              <w:spacing w:after="0" w:line="240" w:lineRule="auto"/>
              <w:jc w:val="center"/>
              <w:rPr>
                <w:rFonts w:ascii="Cambria" w:hAnsi="Cambria"/>
                <w:sz w:val="20"/>
                <w:szCs w:val="20"/>
              </w:rPr>
            </w:pPr>
            <w:r w:rsidRPr="00412A82">
              <w:rPr>
                <w:rFonts w:ascii="Cambria" w:hAnsi="Cambria"/>
                <w:sz w:val="20"/>
                <w:szCs w:val="20"/>
              </w:rPr>
              <w:t>Procentowy udział JCWP podziemnych</w:t>
            </w:r>
          </w:p>
          <w:p w14:paraId="352A8603" w14:textId="3F82E6E0" w:rsidR="004F28C4" w:rsidRPr="00412A82" w:rsidRDefault="004F28C4" w:rsidP="004F28C4">
            <w:pPr>
              <w:spacing w:after="0" w:line="240" w:lineRule="auto"/>
              <w:jc w:val="center"/>
              <w:rPr>
                <w:rFonts w:ascii="Cambria" w:hAnsi="Cambria"/>
                <w:bCs/>
                <w:sz w:val="20"/>
                <w:szCs w:val="20"/>
              </w:rPr>
            </w:pPr>
            <w:r w:rsidRPr="00412A82">
              <w:rPr>
                <w:rFonts w:ascii="Cambria" w:hAnsi="Cambria"/>
                <w:sz w:val="20"/>
                <w:szCs w:val="20"/>
              </w:rPr>
              <w:t>w stanie poniżej dobrego</w:t>
            </w:r>
          </w:p>
        </w:tc>
        <w:tc>
          <w:tcPr>
            <w:tcW w:w="384" w:type="pct"/>
            <w:vAlign w:val="center"/>
          </w:tcPr>
          <w:p w14:paraId="3B63F250" w14:textId="1BE000DC" w:rsidR="004F28C4" w:rsidRPr="00412A82" w:rsidRDefault="004F28C4" w:rsidP="004F28C4">
            <w:pPr>
              <w:spacing w:after="0" w:line="240" w:lineRule="auto"/>
              <w:jc w:val="center"/>
              <w:rPr>
                <w:rFonts w:ascii="Cambria" w:hAnsi="Cambria"/>
                <w:bCs/>
                <w:sz w:val="20"/>
                <w:szCs w:val="20"/>
              </w:rPr>
            </w:pPr>
            <w:r w:rsidRPr="00412A82">
              <w:rPr>
                <w:rFonts w:ascii="Cambria" w:hAnsi="Cambria"/>
                <w:sz w:val="20"/>
                <w:szCs w:val="20"/>
              </w:rPr>
              <w:t>%</w:t>
            </w:r>
          </w:p>
        </w:tc>
        <w:tc>
          <w:tcPr>
            <w:tcW w:w="482" w:type="pct"/>
            <w:vAlign w:val="center"/>
          </w:tcPr>
          <w:p w14:paraId="1B86B651" w14:textId="2AEF997E"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0</w:t>
            </w:r>
          </w:p>
        </w:tc>
        <w:tc>
          <w:tcPr>
            <w:tcW w:w="481" w:type="pct"/>
            <w:vAlign w:val="center"/>
          </w:tcPr>
          <w:p w14:paraId="1A0D0AEF" w14:textId="44E041ED"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0</w:t>
            </w:r>
          </w:p>
        </w:tc>
        <w:tc>
          <w:tcPr>
            <w:tcW w:w="455" w:type="pct"/>
            <w:vAlign w:val="center"/>
          </w:tcPr>
          <w:p w14:paraId="01692D92" w14:textId="6A4E020D"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0</w:t>
            </w:r>
          </w:p>
        </w:tc>
        <w:tc>
          <w:tcPr>
            <w:tcW w:w="456" w:type="pct"/>
            <w:vAlign w:val="center"/>
          </w:tcPr>
          <w:p w14:paraId="3B05FD1A" w14:textId="4DB1AE93"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0</w:t>
            </w:r>
          </w:p>
        </w:tc>
        <w:tc>
          <w:tcPr>
            <w:tcW w:w="484" w:type="pct"/>
            <w:vAlign w:val="center"/>
          </w:tcPr>
          <w:p w14:paraId="6FCB97B9" w14:textId="34830EED"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0</w:t>
            </w:r>
          </w:p>
        </w:tc>
        <w:tc>
          <w:tcPr>
            <w:tcW w:w="721" w:type="pct"/>
            <w:shd w:val="clear" w:color="auto" w:fill="E2EFD9" w:themeFill="accent6" w:themeFillTint="33"/>
            <w:vAlign w:val="center"/>
          </w:tcPr>
          <w:p w14:paraId="7088923C" w14:textId="06DF994C" w:rsidR="004F28C4" w:rsidRPr="00412A82" w:rsidRDefault="004F28C4" w:rsidP="004F28C4">
            <w:pPr>
              <w:spacing w:after="0" w:line="240" w:lineRule="auto"/>
              <w:jc w:val="center"/>
              <w:rPr>
                <w:rFonts w:ascii="Cambria" w:hAnsi="Cambria"/>
                <w:bCs/>
                <w:i/>
                <w:iCs/>
                <w:sz w:val="20"/>
                <w:szCs w:val="20"/>
              </w:rPr>
            </w:pPr>
            <w:r w:rsidRPr="00412A82">
              <w:rPr>
                <w:rFonts w:ascii="Cambria" w:hAnsi="Cambria"/>
                <w:b/>
                <w:bCs/>
                <w:iCs/>
                <w:sz w:val="20"/>
                <w:szCs w:val="20"/>
              </w:rPr>
              <w:t>Pozytywna</w:t>
            </w:r>
          </w:p>
        </w:tc>
      </w:tr>
      <w:tr w:rsidR="00BE0AE1" w:rsidRPr="00412A82" w14:paraId="28C21DC0" w14:textId="77777777" w:rsidTr="00DB3341">
        <w:trPr>
          <w:trHeight w:val="539"/>
          <w:jc w:val="center"/>
        </w:trPr>
        <w:tc>
          <w:tcPr>
            <w:tcW w:w="1537" w:type="pct"/>
            <w:vAlign w:val="center"/>
          </w:tcPr>
          <w:p w14:paraId="7B8DB775" w14:textId="77777777" w:rsidR="004F28C4" w:rsidRPr="00412A82" w:rsidRDefault="004F28C4" w:rsidP="004F28C4">
            <w:pPr>
              <w:spacing w:after="0" w:line="240" w:lineRule="auto"/>
              <w:jc w:val="center"/>
              <w:rPr>
                <w:rFonts w:ascii="Cambria" w:hAnsi="Cambria"/>
                <w:sz w:val="20"/>
                <w:szCs w:val="20"/>
              </w:rPr>
            </w:pPr>
            <w:r w:rsidRPr="00412A82">
              <w:rPr>
                <w:rFonts w:ascii="Cambria" w:hAnsi="Cambria"/>
                <w:sz w:val="20"/>
                <w:szCs w:val="20"/>
              </w:rPr>
              <w:t xml:space="preserve">Procentowy udział JCWP rzecznych </w:t>
            </w:r>
          </w:p>
          <w:p w14:paraId="5005594D" w14:textId="06C404E9" w:rsidR="004F28C4" w:rsidRPr="00412A82" w:rsidRDefault="004F28C4" w:rsidP="004F28C4">
            <w:pPr>
              <w:spacing w:after="0" w:line="240" w:lineRule="auto"/>
              <w:jc w:val="center"/>
              <w:rPr>
                <w:rFonts w:ascii="Cambria" w:hAnsi="Cambria"/>
                <w:bCs/>
                <w:sz w:val="20"/>
                <w:szCs w:val="20"/>
              </w:rPr>
            </w:pPr>
            <w:r w:rsidRPr="00412A82">
              <w:rPr>
                <w:rFonts w:ascii="Cambria" w:hAnsi="Cambria"/>
                <w:sz w:val="20"/>
                <w:szCs w:val="20"/>
              </w:rPr>
              <w:t xml:space="preserve">w stanie dobrym </w:t>
            </w:r>
          </w:p>
        </w:tc>
        <w:tc>
          <w:tcPr>
            <w:tcW w:w="384" w:type="pct"/>
            <w:vAlign w:val="center"/>
          </w:tcPr>
          <w:p w14:paraId="783FC76B" w14:textId="28FD066F" w:rsidR="004F28C4" w:rsidRPr="00412A82" w:rsidRDefault="004F28C4" w:rsidP="004F28C4">
            <w:pPr>
              <w:spacing w:after="0" w:line="240" w:lineRule="auto"/>
              <w:jc w:val="center"/>
              <w:rPr>
                <w:rFonts w:ascii="Cambria" w:hAnsi="Cambria"/>
                <w:bCs/>
                <w:sz w:val="20"/>
                <w:szCs w:val="20"/>
              </w:rPr>
            </w:pPr>
            <w:r w:rsidRPr="00412A82">
              <w:rPr>
                <w:rFonts w:ascii="Cambria" w:hAnsi="Cambria"/>
                <w:sz w:val="20"/>
                <w:szCs w:val="20"/>
              </w:rPr>
              <w:t>%</w:t>
            </w:r>
          </w:p>
        </w:tc>
        <w:tc>
          <w:tcPr>
            <w:tcW w:w="482" w:type="pct"/>
            <w:vAlign w:val="center"/>
          </w:tcPr>
          <w:p w14:paraId="3E20E0F1" w14:textId="4B08A7E4"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0</w:t>
            </w:r>
          </w:p>
        </w:tc>
        <w:tc>
          <w:tcPr>
            <w:tcW w:w="481" w:type="pct"/>
            <w:vAlign w:val="center"/>
          </w:tcPr>
          <w:p w14:paraId="0E624F13" w14:textId="261DA0E8"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0</w:t>
            </w:r>
          </w:p>
        </w:tc>
        <w:tc>
          <w:tcPr>
            <w:tcW w:w="455" w:type="pct"/>
            <w:vAlign w:val="center"/>
          </w:tcPr>
          <w:p w14:paraId="6C80575A" w14:textId="59B2BE45"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0</w:t>
            </w:r>
          </w:p>
        </w:tc>
        <w:tc>
          <w:tcPr>
            <w:tcW w:w="456" w:type="pct"/>
            <w:vAlign w:val="center"/>
          </w:tcPr>
          <w:p w14:paraId="12A41487" w14:textId="393A3CAD"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0</w:t>
            </w:r>
          </w:p>
        </w:tc>
        <w:tc>
          <w:tcPr>
            <w:tcW w:w="484" w:type="pct"/>
            <w:vAlign w:val="center"/>
          </w:tcPr>
          <w:p w14:paraId="3BB44A32" w14:textId="0A368A00"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0</w:t>
            </w:r>
          </w:p>
        </w:tc>
        <w:tc>
          <w:tcPr>
            <w:tcW w:w="721" w:type="pct"/>
            <w:shd w:val="clear" w:color="auto" w:fill="F7CAAC" w:themeFill="accent2" w:themeFillTint="66"/>
            <w:vAlign w:val="center"/>
          </w:tcPr>
          <w:p w14:paraId="0E8F4120" w14:textId="5104A13F" w:rsidR="004F28C4" w:rsidRPr="00412A82" w:rsidRDefault="004F28C4" w:rsidP="004F28C4">
            <w:pPr>
              <w:spacing w:after="0" w:line="240" w:lineRule="auto"/>
              <w:jc w:val="center"/>
              <w:rPr>
                <w:rFonts w:ascii="Cambria" w:hAnsi="Cambria"/>
                <w:bCs/>
                <w:i/>
                <w:iCs/>
                <w:sz w:val="20"/>
                <w:szCs w:val="20"/>
              </w:rPr>
            </w:pPr>
            <w:r w:rsidRPr="00412A82">
              <w:rPr>
                <w:rFonts w:ascii="Cambria" w:hAnsi="Cambria"/>
                <w:b/>
                <w:bCs/>
                <w:iCs/>
                <w:sz w:val="20"/>
                <w:szCs w:val="20"/>
              </w:rPr>
              <w:t>Negatywna</w:t>
            </w:r>
          </w:p>
        </w:tc>
      </w:tr>
      <w:tr w:rsidR="00BE0AE1" w:rsidRPr="00412A82" w14:paraId="412D688B" w14:textId="77777777" w:rsidTr="00DB3341">
        <w:trPr>
          <w:trHeight w:val="539"/>
          <w:jc w:val="center"/>
        </w:trPr>
        <w:tc>
          <w:tcPr>
            <w:tcW w:w="1537" w:type="pct"/>
            <w:vAlign w:val="center"/>
          </w:tcPr>
          <w:p w14:paraId="0DEC951D" w14:textId="77777777" w:rsidR="004F28C4" w:rsidRPr="00412A82" w:rsidRDefault="004F28C4" w:rsidP="004F28C4">
            <w:pPr>
              <w:spacing w:after="0" w:line="240" w:lineRule="auto"/>
              <w:jc w:val="center"/>
              <w:rPr>
                <w:rFonts w:ascii="Cambria" w:hAnsi="Cambria"/>
                <w:sz w:val="20"/>
                <w:szCs w:val="20"/>
              </w:rPr>
            </w:pPr>
            <w:r w:rsidRPr="00412A82">
              <w:rPr>
                <w:rFonts w:ascii="Cambria" w:hAnsi="Cambria"/>
                <w:sz w:val="20"/>
                <w:szCs w:val="20"/>
              </w:rPr>
              <w:t xml:space="preserve">Procentowy udział JCWP rzecznych </w:t>
            </w:r>
          </w:p>
          <w:p w14:paraId="39FC2046" w14:textId="48212345" w:rsidR="004F28C4" w:rsidRPr="00412A82" w:rsidRDefault="004F28C4" w:rsidP="004F28C4">
            <w:pPr>
              <w:spacing w:after="0" w:line="240" w:lineRule="auto"/>
              <w:jc w:val="center"/>
              <w:rPr>
                <w:rFonts w:ascii="Cambria" w:hAnsi="Cambria"/>
                <w:bCs/>
                <w:sz w:val="20"/>
                <w:szCs w:val="20"/>
              </w:rPr>
            </w:pPr>
            <w:r w:rsidRPr="00412A82">
              <w:rPr>
                <w:rFonts w:ascii="Cambria" w:hAnsi="Cambria"/>
                <w:sz w:val="20"/>
                <w:szCs w:val="20"/>
              </w:rPr>
              <w:t>w stanie poniżej dobrego</w:t>
            </w:r>
          </w:p>
        </w:tc>
        <w:tc>
          <w:tcPr>
            <w:tcW w:w="384" w:type="pct"/>
            <w:vAlign w:val="center"/>
          </w:tcPr>
          <w:p w14:paraId="186EE8E3" w14:textId="3A52EE93" w:rsidR="004F28C4" w:rsidRPr="00412A82" w:rsidRDefault="004F28C4" w:rsidP="004F28C4">
            <w:pPr>
              <w:spacing w:after="0" w:line="240" w:lineRule="auto"/>
              <w:jc w:val="center"/>
              <w:rPr>
                <w:rFonts w:ascii="Cambria" w:hAnsi="Cambria"/>
                <w:bCs/>
                <w:sz w:val="20"/>
                <w:szCs w:val="20"/>
              </w:rPr>
            </w:pPr>
            <w:r w:rsidRPr="00412A82">
              <w:rPr>
                <w:rFonts w:ascii="Cambria" w:hAnsi="Cambria"/>
                <w:sz w:val="20"/>
                <w:szCs w:val="20"/>
              </w:rPr>
              <w:t>%</w:t>
            </w:r>
          </w:p>
        </w:tc>
        <w:tc>
          <w:tcPr>
            <w:tcW w:w="482" w:type="pct"/>
            <w:vAlign w:val="center"/>
          </w:tcPr>
          <w:p w14:paraId="122E380C" w14:textId="0A11921F"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100</w:t>
            </w:r>
          </w:p>
        </w:tc>
        <w:tc>
          <w:tcPr>
            <w:tcW w:w="481" w:type="pct"/>
            <w:vAlign w:val="center"/>
          </w:tcPr>
          <w:p w14:paraId="1228D118" w14:textId="20E4F180"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100</w:t>
            </w:r>
          </w:p>
        </w:tc>
        <w:tc>
          <w:tcPr>
            <w:tcW w:w="455" w:type="pct"/>
            <w:vAlign w:val="center"/>
          </w:tcPr>
          <w:p w14:paraId="42EA4A0E" w14:textId="325F4984"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100</w:t>
            </w:r>
          </w:p>
        </w:tc>
        <w:tc>
          <w:tcPr>
            <w:tcW w:w="456" w:type="pct"/>
            <w:vAlign w:val="center"/>
          </w:tcPr>
          <w:p w14:paraId="3127C7BD" w14:textId="421A375B"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100</w:t>
            </w:r>
          </w:p>
        </w:tc>
        <w:tc>
          <w:tcPr>
            <w:tcW w:w="484" w:type="pct"/>
            <w:vAlign w:val="center"/>
          </w:tcPr>
          <w:p w14:paraId="5E267088" w14:textId="5B50F35A" w:rsidR="004F28C4" w:rsidRPr="00412A82" w:rsidRDefault="004F28C4" w:rsidP="004F28C4">
            <w:pPr>
              <w:spacing w:after="0" w:line="240" w:lineRule="auto"/>
              <w:jc w:val="center"/>
              <w:rPr>
                <w:rFonts w:ascii="Cambria" w:hAnsi="Cambria"/>
                <w:bCs/>
                <w:sz w:val="20"/>
                <w:szCs w:val="20"/>
              </w:rPr>
            </w:pPr>
            <w:r w:rsidRPr="00412A82">
              <w:rPr>
                <w:rFonts w:ascii="Cambria" w:hAnsi="Cambria"/>
                <w:bCs/>
                <w:sz w:val="20"/>
                <w:szCs w:val="20"/>
              </w:rPr>
              <w:t>100</w:t>
            </w:r>
          </w:p>
        </w:tc>
        <w:tc>
          <w:tcPr>
            <w:tcW w:w="721" w:type="pct"/>
            <w:shd w:val="clear" w:color="auto" w:fill="F7CAAC" w:themeFill="accent2" w:themeFillTint="66"/>
            <w:vAlign w:val="center"/>
          </w:tcPr>
          <w:p w14:paraId="03B7E734" w14:textId="39AAE1A7" w:rsidR="004F28C4" w:rsidRPr="00412A82" w:rsidRDefault="004F28C4" w:rsidP="004F28C4">
            <w:pPr>
              <w:spacing w:after="0" w:line="240" w:lineRule="auto"/>
              <w:jc w:val="center"/>
              <w:rPr>
                <w:rFonts w:ascii="Cambria" w:hAnsi="Cambria"/>
                <w:bCs/>
                <w:i/>
                <w:iCs/>
                <w:sz w:val="20"/>
                <w:szCs w:val="20"/>
              </w:rPr>
            </w:pPr>
            <w:r w:rsidRPr="00412A82">
              <w:rPr>
                <w:rFonts w:ascii="Cambria" w:hAnsi="Cambria"/>
                <w:b/>
                <w:bCs/>
                <w:iCs/>
                <w:sz w:val="20"/>
                <w:szCs w:val="20"/>
              </w:rPr>
              <w:t>Negatywna</w:t>
            </w:r>
          </w:p>
        </w:tc>
      </w:tr>
      <w:tr w:rsidR="004F28C4" w:rsidRPr="00412A82" w14:paraId="4FD010E5" w14:textId="77777777" w:rsidTr="004F28C4">
        <w:trPr>
          <w:trHeight w:val="539"/>
          <w:jc w:val="center"/>
        </w:trPr>
        <w:tc>
          <w:tcPr>
            <w:tcW w:w="5000" w:type="pct"/>
            <w:gridSpan w:val="8"/>
            <w:shd w:val="clear" w:color="auto" w:fill="F2F2F2" w:themeFill="background1" w:themeFillShade="F2"/>
            <w:vAlign w:val="center"/>
          </w:tcPr>
          <w:p w14:paraId="5A858870" w14:textId="1CA28C02" w:rsidR="004F28C4" w:rsidRPr="00412A82" w:rsidRDefault="004F28C4" w:rsidP="004F28C4">
            <w:pPr>
              <w:spacing w:after="0" w:line="240" w:lineRule="auto"/>
              <w:jc w:val="center"/>
              <w:rPr>
                <w:rFonts w:ascii="Cambria" w:hAnsi="Cambria"/>
                <w:bCs/>
                <w:i/>
                <w:iCs/>
                <w:sz w:val="20"/>
                <w:szCs w:val="20"/>
              </w:rPr>
            </w:pPr>
            <w:r w:rsidRPr="00412A82">
              <w:rPr>
                <w:rFonts w:ascii="Cambria" w:hAnsi="Cambria"/>
                <w:b/>
                <w:sz w:val="20"/>
                <w:szCs w:val="20"/>
              </w:rPr>
              <w:t>OBSZAR INTERWENCJI V - GOSPODARKA WODNO-ŚCIEKOWA</w:t>
            </w:r>
          </w:p>
        </w:tc>
      </w:tr>
      <w:tr w:rsidR="00BE0AE1" w:rsidRPr="00412A82" w14:paraId="74ED5FD0" w14:textId="77777777" w:rsidTr="00DB3341">
        <w:trPr>
          <w:trHeight w:val="539"/>
          <w:jc w:val="center"/>
        </w:trPr>
        <w:tc>
          <w:tcPr>
            <w:tcW w:w="1537" w:type="pct"/>
            <w:vAlign w:val="center"/>
          </w:tcPr>
          <w:p w14:paraId="1763F01B" w14:textId="77777777" w:rsidR="00BE0AE1" w:rsidRPr="00412A82" w:rsidRDefault="00BE0AE1" w:rsidP="00BE0AE1">
            <w:pPr>
              <w:spacing w:after="0" w:line="240" w:lineRule="auto"/>
              <w:jc w:val="center"/>
              <w:rPr>
                <w:rFonts w:ascii="Cambria" w:hAnsi="Cambria" w:cs="Calibri"/>
                <w:sz w:val="20"/>
                <w:szCs w:val="20"/>
              </w:rPr>
            </w:pPr>
            <w:bookmarkStart w:id="95" w:name="_Hlk82192138"/>
            <w:r w:rsidRPr="00412A82">
              <w:rPr>
                <w:rFonts w:ascii="Cambria" w:hAnsi="Cambria" w:cs="Calibri"/>
                <w:sz w:val="20"/>
                <w:szCs w:val="20"/>
              </w:rPr>
              <w:t xml:space="preserve">Zużycie wody na potrzeby gospodarki narodowej </w:t>
            </w:r>
          </w:p>
          <w:p w14:paraId="7C2503B8" w14:textId="6FFEFA85" w:rsidR="00BE0AE1" w:rsidRPr="00412A82" w:rsidRDefault="00BE0AE1" w:rsidP="00BE0AE1">
            <w:pPr>
              <w:spacing w:after="0" w:line="240" w:lineRule="auto"/>
              <w:jc w:val="center"/>
              <w:rPr>
                <w:rFonts w:ascii="Cambria" w:hAnsi="Cambria"/>
                <w:bCs/>
                <w:sz w:val="20"/>
                <w:szCs w:val="20"/>
              </w:rPr>
            </w:pPr>
            <w:r w:rsidRPr="00412A82">
              <w:rPr>
                <w:rFonts w:ascii="Cambria" w:hAnsi="Cambria" w:cs="Calibri"/>
                <w:sz w:val="20"/>
                <w:szCs w:val="20"/>
              </w:rPr>
              <w:t>i ludności ogółem</w:t>
            </w:r>
          </w:p>
        </w:tc>
        <w:tc>
          <w:tcPr>
            <w:tcW w:w="384" w:type="pct"/>
            <w:vAlign w:val="center"/>
          </w:tcPr>
          <w:p w14:paraId="330CA494" w14:textId="691C7ADA" w:rsidR="00BE0AE1" w:rsidRPr="00412A82" w:rsidRDefault="00BE0AE1" w:rsidP="00BE0AE1">
            <w:pPr>
              <w:spacing w:after="0" w:line="240" w:lineRule="auto"/>
              <w:jc w:val="center"/>
              <w:rPr>
                <w:rFonts w:ascii="Cambria" w:hAnsi="Cambria"/>
                <w:bCs/>
                <w:sz w:val="20"/>
                <w:szCs w:val="20"/>
              </w:rPr>
            </w:pPr>
            <w:r w:rsidRPr="00412A82">
              <w:rPr>
                <w:rFonts w:ascii="Cambria" w:hAnsi="Cambria"/>
                <w:sz w:val="20"/>
                <w:szCs w:val="20"/>
              </w:rPr>
              <w:t>dam</w:t>
            </w:r>
            <w:r w:rsidRPr="00412A82">
              <w:rPr>
                <w:rFonts w:ascii="Cambria" w:hAnsi="Cambria"/>
                <w:sz w:val="20"/>
                <w:szCs w:val="20"/>
                <w:vertAlign w:val="superscript"/>
              </w:rPr>
              <w:t>3</w:t>
            </w:r>
          </w:p>
        </w:tc>
        <w:tc>
          <w:tcPr>
            <w:tcW w:w="482" w:type="pct"/>
            <w:vAlign w:val="center"/>
          </w:tcPr>
          <w:p w14:paraId="6D367A04" w14:textId="22FA3214"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2 274,6</w:t>
            </w:r>
          </w:p>
        </w:tc>
        <w:tc>
          <w:tcPr>
            <w:tcW w:w="481" w:type="pct"/>
            <w:vAlign w:val="center"/>
          </w:tcPr>
          <w:p w14:paraId="5DF3E2D0" w14:textId="735FFAEF"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2 395,7</w:t>
            </w:r>
          </w:p>
        </w:tc>
        <w:tc>
          <w:tcPr>
            <w:tcW w:w="455" w:type="pct"/>
            <w:vAlign w:val="center"/>
          </w:tcPr>
          <w:p w14:paraId="70512D09" w14:textId="442AA294"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2 426,4</w:t>
            </w:r>
          </w:p>
        </w:tc>
        <w:tc>
          <w:tcPr>
            <w:tcW w:w="456" w:type="pct"/>
            <w:vAlign w:val="center"/>
          </w:tcPr>
          <w:p w14:paraId="7539AC8D" w14:textId="32ABD611" w:rsidR="00BE0AE1" w:rsidRPr="00412A82" w:rsidRDefault="00BE0AE1" w:rsidP="00BE0AE1">
            <w:pPr>
              <w:spacing w:after="0" w:line="240" w:lineRule="auto"/>
              <w:jc w:val="center"/>
              <w:rPr>
                <w:rFonts w:ascii="Cambria" w:hAnsi="Cambria"/>
                <w:b/>
                <w:bCs/>
                <w:sz w:val="20"/>
                <w:szCs w:val="20"/>
              </w:rPr>
            </w:pPr>
            <w:r w:rsidRPr="00412A82">
              <w:rPr>
                <w:rFonts w:ascii="Cambria" w:hAnsi="Cambria"/>
                <w:bCs/>
                <w:sz w:val="20"/>
                <w:szCs w:val="20"/>
              </w:rPr>
              <w:t>2 497,7</w:t>
            </w:r>
          </w:p>
        </w:tc>
        <w:tc>
          <w:tcPr>
            <w:tcW w:w="484" w:type="pct"/>
            <w:vAlign w:val="center"/>
          </w:tcPr>
          <w:p w14:paraId="409D87D9" w14:textId="05401CE7" w:rsidR="00BE0AE1" w:rsidRPr="00412A82" w:rsidRDefault="00BE0AE1" w:rsidP="00BE0AE1">
            <w:pPr>
              <w:spacing w:after="0" w:line="240" w:lineRule="auto"/>
              <w:jc w:val="center"/>
              <w:rPr>
                <w:rFonts w:ascii="Cambria" w:hAnsi="Cambria"/>
                <w:b/>
                <w:bCs/>
                <w:sz w:val="20"/>
                <w:szCs w:val="20"/>
              </w:rPr>
            </w:pPr>
            <w:r w:rsidRPr="00412A82">
              <w:rPr>
                <w:rFonts w:ascii="Cambria" w:hAnsi="Cambria"/>
                <w:bCs/>
                <w:sz w:val="20"/>
                <w:szCs w:val="20"/>
              </w:rPr>
              <w:t>2 466,9</w:t>
            </w:r>
          </w:p>
        </w:tc>
        <w:tc>
          <w:tcPr>
            <w:tcW w:w="721" w:type="pct"/>
            <w:shd w:val="clear" w:color="auto" w:fill="F7CAAC" w:themeFill="accent2" w:themeFillTint="66"/>
            <w:vAlign w:val="center"/>
          </w:tcPr>
          <w:p w14:paraId="76715596" w14:textId="07A16B6A" w:rsidR="00BE0AE1" w:rsidRPr="00412A82" w:rsidRDefault="00BE0AE1" w:rsidP="00BE0AE1">
            <w:pPr>
              <w:spacing w:after="0" w:line="240" w:lineRule="auto"/>
              <w:jc w:val="center"/>
              <w:rPr>
                <w:rFonts w:ascii="Cambria" w:hAnsi="Cambria"/>
                <w:bCs/>
                <w:i/>
                <w:iCs/>
                <w:sz w:val="20"/>
                <w:szCs w:val="20"/>
              </w:rPr>
            </w:pPr>
            <w:r w:rsidRPr="00412A82">
              <w:rPr>
                <w:rFonts w:ascii="Cambria" w:hAnsi="Cambria"/>
                <w:b/>
                <w:bCs/>
                <w:iCs/>
                <w:sz w:val="20"/>
                <w:szCs w:val="20"/>
              </w:rPr>
              <w:t>Negatywna</w:t>
            </w:r>
          </w:p>
        </w:tc>
      </w:tr>
      <w:bookmarkEnd w:id="95"/>
      <w:tr w:rsidR="00BE0AE1" w:rsidRPr="00412A82" w14:paraId="1F4289DA" w14:textId="77777777" w:rsidTr="00DB3341">
        <w:trPr>
          <w:trHeight w:val="539"/>
          <w:jc w:val="center"/>
        </w:trPr>
        <w:tc>
          <w:tcPr>
            <w:tcW w:w="1537" w:type="pct"/>
            <w:vAlign w:val="center"/>
          </w:tcPr>
          <w:p w14:paraId="5181A65F" w14:textId="04A1DD08" w:rsidR="00BE0AE1" w:rsidRPr="00412A82" w:rsidRDefault="00BE0AE1" w:rsidP="00BE0AE1">
            <w:pPr>
              <w:spacing w:after="0" w:line="240" w:lineRule="auto"/>
              <w:jc w:val="center"/>
              <w:rPr>
                <w:rFonts w:ascii="Cambria" w:hAnsi="Cambria"/>
                <w:bCs/>
                <w:sz w:val="20"/>
                <w:szCs w:val="20"/>
              </w:rPr>
            </w:pPr>
            <w:r w:rsidRPr="00412A82">
              <w:rPr>
                <w:rFonts w:ascii="Cambria" w:hAnsi="Cambria" w:cs="Calibri"/>
                <w:sz w:val="20"/>
                <w:szCs w:val="20"/>
              </w:rPr>
              <w:t>Udział przemysłu w zużyciu wody</w:t>
            </w:r>
          </w:p>
        </w:tc>
        <w:tc>
          <w:tcPr>
            <w:tcW w:w="384" w:type="pct"/>
            <w:vAlign w:val="center"/>
          </w:tcPr>
          <w:p w14:paraId="75D8756E" w14:textId="50A93B98" w:rsidR="00BE0AE1" w:rsidRPr="00412A82" w:rsidRDefault="00BE0AE1" w:rsidP="00BE0AE1">
            <w:pPr>
              <w:spacing w:after="0" w:line="240" w:lineRule="auto"/>
              <w:jc w:val="center"/>
              <w:rPr>
                <w:rFonts w:ascii="Cambria" w:hAnsi="Cambria"/>
                <w:bCs/>
                <w:sz w:val="20"/>
                <w:szCs w:val="20"/>
              </w:rPr>
            </w:pPr>
            <w:r w:rsidRPr="00412A82">
              <w:rPr>
                <w:rFonts w:ascii="Cambria" w:hAnsi="Cambria"/>
                <w:sz w:val="20"/>
                <w:szCs w:val="20"/>
              </w:rPr>
              <w:t>%</w:t>
            </w:r>
          </w:p>
        </w:tc>
        <w:tc>
          <w:tcPr>
            <w:tcW w:w="482" w:type="pct"/>
            <w:vAlign w:val="center"/>
          </w:tcPr>
          <w:p w14:paraId="76AE18C2" w14:textId="56A27C67"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61,1</w:t>
            </w:r>
          </w:p>
        </w:tc>
        <w:tc>
          <w:tcPr>
            <w:tcW w:w="481" w:type="pct"/>
            <w:vAlign w:val="center"/>
          </w:tcPr>
          <w:p w14:paraId="0FF8AF55" w14:textId="328B4C6B"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62,9</w:t>
            </w:r>
          </w:p>
        </w:tc>
        <w:tc>
          <w:tcPr>
            <w:tcW w:w="455" w:type="pct"/>
            <w:vAlign w:val="center"/>
          </w:tcPr>
          <w:p w14:paraId="526B163C" w14:textId="24FF65E9"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64,0</w:t>
            </w:r>
          </w:p>
        </w:tc>
        <w:tc>
          <w:tcPr>
            <w:tcW w:w="456" w:type="pct"/>
            <w:vAlign w:val="center"/>
          </w:tcPr>
          <w:p w14:paraId="7140EB23" w14:textId="74F56898" w:rsidR="00BE0AE1" w:rsidRPr="00412A82" w:rsidRDefault="00BE0AE1" w:rsidP="00BE0AE1">
            <w:pPr>
              <w:spacing w:after="0" w:line="240" w:lineRule="auto"/>
              <w:jc w:val="center"/>
              <w:rPr>
                <w:rFonts w:ascii="Cambria" w:hAnsi="Cambria"/>
                <w:b/>
                <w:bCs/>
                <w:sz w:val="20"/>
                <w:szCs w:val="20"/>
              </w:rPr>
            </w:pPr>
            <w:r w:rsidRPr="00412A82">
              <w:rPr>
                <w:rFonts w:ascii="Cambria" w:hAnsi="Cambria"/>
                <w:bCs/>
                <w:sz w:val="20"/>
                <w:szCs w:val="20"/>
              </w:rPr>
              <w:t>62,6</w:t>
            </w:r>
          </w:p>
        </w:tc>
        <w:tc>
          <w:tcPr>
            <w:tcW w:w="484" w:type="pct"/>
            <w:vAlign w:val="center"/>
          </w:tcPr>
          <w:p w14:paraId="62899AC5" w14:textId="05BA7DF7" w:rsidR="00BE0AE1" w:rsidRPr="00412A82" w:rsidRDefault="00BE0AE1" w:rsidP="00BE0AE1">
            <w:pPr>
              <w:spacing w:after="0" w:line="240" w:lineRule="auto"/>
              <w:jc w:val="center"/>
              <w:rPr>
                <w:rFonts w:ascii="Cambria" w:hAnsi="Cambria"/>
                <w:b/>
                <w:bCs/>
                <w:sz w:val="20"/>
                <w:szCs w:val="20"/>
              </w:rPr>
            </w:pPr>
            <w:r w:rsidRPr="00412A82">
              <w:rPr>
                <w:rFonts w:ascii="Cambria" w:hAnsi="Cambria"/>
                <w:bCs/>
                <w:sz w:val="20"/>
                <w:szCs w:val="20"/>
              </w:rPr>
              <w:t>62,1</w:t>
            </w:r>
          </w:p>
        </w:tc>
        <w:tc>
          <w:tcPr>
            <w:tcW w:w="721" w:type="pct"/>
            <w:shd w:val="clear" w:color="auto" w:fill="F7CAAC" w:themeFill="accent2" w:themeFillTint="66"/>
            <w:vAlign w:val="center"/>
          </w:tcPr>
          <w:p w14:paraId="5403578C" w14:textId="20E77FE8" w:rsidR="00BE0AE1" w:rsidRPr="00412A82" w:rsidRDefault="00BE0AE1" w:rsidP="00BE0AE1">
            <w:pPr>
              <w:spacing w:after="0" w:line="240" w:lineRule="auto"/>
              <w:jc w:val="center"/>
              <w:rPr>
                <w:rFonts w:ascii="Cambria" w:hAnsi="Cambria"/>
                <w:bCs/>
                <w:i/>
                <w:iCs/>
                <w:sz w:val="20"/>
                <w:szCs w:val="20"/>
              </w:rPr>
            </w:pPr>
            <w:r w:rsidRPr="00412A82">
              <w:rPr>
                <w:rFonts w:ascii="Cambria" w:hAnsi="Cambria"/>
                <w:b/>
                <w:bCs/>
                <w:iCs/>
                <w:sz w:val="20"/>
                <w:szCs w:val="20"/>
              </w:rPr>
              <w:t>Negatywna</w:t>
            </w:r>
          </w:p>
        </w:tc>
      </w:tr>
      <w:tr w:rsidR="00BE0AE1" w:rsidRPr="00412A82" w14:paraId="31730297" w14:textId="77777777" w:rsidTr="00DB3341">
        <w:trPr>
          <w:trHeight w:val="539"/>
          <w:jc w:val="center"/>
        </w:trPr>
        <w:tc>
          <w:tcPr>
            <w:tcW w:w="1537" w:type="pct"/>
            <w:vAlign w:val="center"/>
          </w:tcPr>
          <w:p w14:paraId="56AF2A90" w14:textId="07601F32" w:rsidR="00BE0AE1" w:rsidRPr="00412A82" w:rsidRDefault="00BE0AE1" w:rsidP="00BE0AE1">
            <w:pPr>
              <w:spacing w:after="0" w:line="240" w:lineRule="auto"/>
              <w:jc w:val="center"/>
              <w:rPr>
                <w:rFonts w:ascii="Cambria" w:hAnsi="Cambria"/>
                <w:bCs/>
                <w:sz w:val="20"/>
                <w:szCs w:val="20"/>
              </w:rPr>
            </w:pPr>
            <w:r w:rsidRPr="00412A82">
              <w:rPr>
                <w:rFonts w:ascii="Cambria" w:hAnsi="Cambria"/>
                <w:sz w:val="20"/>
                <w:szCs w:val="20"/>
              </w:rPr>
              <w:t>Ilość zużytej wody/ mieszkańca na rok</w:t>
            </w:r>
          </w:p>
        </w:tc>
        <w:tc>
          <w:tcPr>
            <w:tcW w:w="384" w:type="pct"/>
            <w:vAlign w:val="center"/>
          </w:tcPr>
          <w:p w14:paraId="1900C343" w14:textId="0D998700" w:rsidR="00BE0AE1" w:rsidRPr="00412A82" w:rsidRDefault="00BE0AE1" w:rsidP="00BE0AE1">
            <w:pPr>
              <w:spacing w:after="0" w:line="240" w:lineRule="auto"/>
              <w:jc w:val="center"/>
              <w:rPr>
                <w:rFonts w:ascii="Cambria" w:hAnsi="Cambria"/>
                <w:bCs/>
                <w:sz w:val="20"/>
                <w:szCs w:val="20"/>
              </w:rPr>
            </w:pPr>
            <w:r w:rsidRPr="00412A82">
              <w:rPr>
                <w:rFonts w:ascii="Cambria" w:hAnsi="Cambria"/>
                <w:sz w:val="20"/>
                <w:szCs w:val="20"/>
              </w:rPr>
              <w:t>m</w:t>
            </w:r>
            <w:r w:rsidRPr="00412A82">
              <w:rPr>
                <w:rFonts w:ascii="Cambria" w:hAnsi="Cambria"/>
                <w:sz w:val="20"/>
                <w:szCs w:val="20"/>
                <w:vertAlign w:val="superscript"/>
              </w:rPr>
              <w:t>3</w:t>
            </w:r>
            <w:r w:rsidRPr="00412A82">
              <w:rPr>
                <w:rFonts w:ascii="Cambria" w:hAnsi="Cambria"/>
                <w:sz w:val="20"/>
                <w:szCs w:val="20"/>
              </w:rPr>
              <w:t>/osoba</w:t>
            </w:r>
          </w:p>
        </w:tc>
        <w:tc>
          <w:tcPr>
            <w:tcW w:w="482" w:type="pct"/>
            <w:vAlign w:val="center"/>
          </w:tcPr>
          <w:p w14:paraId="01A8209E" w14:textId="79349EA2"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105,6</w:t>
            </w:r>
          </w:p>
        </w:tc>
        <w:tc>
          <w:tcPr>
            <w:tcW w:w="481" w:type="pct"/>
            <w:vAlign w:val="center"/>
          </w:tcPr>
          <w:p w14:paraId="29F80812" w14:textId="72B69945"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112,7</w:t>
            </w:r>
          </w:p>
        </w:tc>
        <w:tc>
          <w:tcPr>
            <w:tcW w:w="455" w:type="pct"/>
            <w:vAlign w:val="center"/>
          </w:tcPr>
          <w:p w14:paraId="2B5A56A2" w14:textId="6222E5F9"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116,1</w:t>
            </w:r>
          </w:p>
        </w:tc>
        <w:tc>
          <w:tcPr>
            <w:tcW w:w="456" w:type="pct"/>
            <w:vAlign w:val="center"/>
          </w:tcPr>
          <w:p w14:paraId="43BA5DC1" w14:textId="6FDD6FAD"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120,7</w:t>
            </w:r>
          </w:p>
        </w:tc>
        <w:tc>
          <w:tcPr>
            <w:tcW w:w="484" w:type="pct"/>
            <w:vAlign w:val="center"/>
          </w:tcPr>
          <w:p w14:paraId="5FAB8F96" w14:textId="1D12211B"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120,9</w:t>
            </w:r>
          </w:p>
        </w:tc>
        <w:tc>
          <w:tcPr>
            <w:tcW w:w="721" w:type="pct"/>
            <w:shd w:val="clear" w:color="auto" w:fill="F7CAAC" w:themeFill="accent2" w:themeFillTint="66"/>
            <w:vAlign w:val="center"/>
          </w:tcPr>
          <w:p w14:paraId="53B0672D" w14:textId="6C229DAD" w:rsidR="00BE0AE1" w:rsidRPr="00412A82" w:rsidRDefault="00BE0AE1" w:rsidP="00BE0AE1">
            <w:pPr>
              <w:spacing w:after="0" w:line="240" w:lineRule="auto"/>
              <w:jc w:val="center"/>
              <w:rPr>
                <w:rFonts w:ascii="Cambria" w:hAnsi="Cambria"/>
                <w:bCs/>
                <w:i/>
                <w:iCs/>
                <w:sz w:val="20"/>
                <w:szCs w:val="20"/>
              </w:rPr>
            </w:pPr>
            <w:r w:rsidRPr="00412A82">
              <w:rPr>
                <w:rFonts w:ascii="Cambria" w:hAnsi="Cambria"/>
                <w:b/>
                <w:bCs/>
                <w:iCs/>
                <w:sz w:val="20"/>
                <w:szCs w:val="20"/>
              </w:rPr>
              <w:t>Negatywna</w:t>
            </w:r>
          </w:p>
        </w:tc>
      </w:tr>
      <w:tr w:rsidR="00BE0AE1" w:rsidRPr="00412A82" w14:paraId="69F2E03D" w14:textId="77777777" w:rsidTr="00BE0AE1">
        <w:trPr>
          <w:trHeight w:val="539"/>
          <w:jc w:val="center"/>
        </w:trPr>
        <w:tc>
          <w:tcPr>
            <w:tcW w:w="1537" w:type="pct"/>
            <w:tcBorders>
              <w:bottom w:val="single" w:sz="4" w:space="0" w:color="auto"/>
            </w:tcBorders>
            <w:vAlign w:val="center"/>
          </w:tcPr>
          <w:p w14:paraId="281D0B57" w14:textId="55DCC990" w:rsidR="00BE0AE1" w:rsidRPr="00412A82" w:rsidRDefault="00BE0AE1" w:rsidP="00BE0AE1">
            <w:pPr>
              <w:spacing w:after="0" w:line="240" w:lineRule="auto"/>
              <w:jc w:val="center"/>
              <w:rPr>
                <w:rFonts w:ascii="Cambria" w:hAnsi="Cambria"/>
                <w:bCs/>
                <w:sz w:val="20"/>
                <w:szCs w:val="20"/>
              </w:rPr>
            </w:pPr>
            <w:r w:rsidRPr="00412A82">
              <w:rPr>
                <w:rFonts w:ascii="Cambria" w:eastAsia="Times New Roman" w:hAnsi="Cambria" w:cs="Arial"/>
                <w:sz w:val="20"/>
                <w:szCs w:val="20"/>
                <w:lang w:eastAsia="pl-PL"/>
              </w:rPr>
              <w:lastRenderedPageBreak/>
              <w:t>Długość czynnej sieci wodociągowej</w:t>
            </w:r>
          </w:p>
        </w:tc>
        <w:tc>
          <w:tcPr>
            <w:tcW w:w="384" w:type="pct"/>
            <w:tcBorders>
              <w:bottom w:val="single" w:sz="4" w:space="0" w:color="auto"/>
            </w:tcBorders>
            <w:vAlign w:val="center"/>
          </w:tcPr>
          <w:p w14:paraId="7D48D10F" w14:textId="122D8CDB" w:rsidR="00BE0AE1" w:rsidRPr="00412A82" w:rsidRDefault="00BE0AE1" w:rsidP="00BE0AE1">
            <w:pPr>
              <w:spacing w:after="0" w:line="240" w:lineRule="auto"/>
              <w:jc w:val="center"/>
              <w:rPr>
                <w:rFonts w:ascii="Cambria" w:hAnsi="Cambria"/>
                <w:bCs/>
                <w:sz w:val="20"/>
                <w:szCs w:val="20"/>
              </w:rPr>
            </w:pPr>
            <w:r w:rsidRPr="00412A82">
              <w:rPr>
                <w:rFonts w:ascii="Cambria" w:hAnsi="Cambria"/>
                <w:sz w:val="20"/>
                <w:szCs w:val="20"/>
              </w:rPr>
              <w:t>km</w:t>
            </w:r>
          </w:p>
        </w:tc>
        <w:tc>
          <w:tcPr>
            <w:tcW w:w="482" w:type="pct"/>
            <w:vAlign w:val="center"/>
          </w:tcPr>
          <w:p w14:paraId="407A8BE6" w14:textId="12E00E43"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64,8</w:t>
            </w:r>
          </w:p>
        </w:tc>
        <w:tc>
          <w:tcPr>
            <w:tcW w:w="481" w:type="pct"/>
            <w:vAlign w:val="center"/>
          </w:tcPr>
          <w:p w14:paraId="3855C89A" w14:textId="388FDAC9"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65,7</w:t>
            </w:r>
          </w:p>
        </w:tc>
        <w:tc>
          <w:tcPr>
            <w:tcW w:w="455" w:type="pct"/>
            <w:vAlign w:val="center"/>
          </w:tcPr>
          <w:p w14:paraId="4DFD91D0" w14:textId="01C91E93"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65,9</w:t>
            </w:r>
          </w:p>
        </w:tc>
        <w:tc>
          <w:tcPr>
            <w:tcW w:w="456" w:type="pct"/>
            <w:vAlign w:val="center"/>
          </w:tcPr>
          <w:p w14:paraId="13CFB88C" w14:textId="1BA6A0CE"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67,2</w:t>
            </w:r>
          </w:p>
        </w:tc>
        <w:tc>
          <w:tcPr>
            <w:tcW w:w="484" w:type="pct"/>
            <w:vAlign w:val="center"/>
          </w:tcPr>
          <w:p w14:paraId="22E7A07D" w14:textId="6273C98A"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67,7</w:t>
            </w:r>
          </w:p>
        </w:tc>
        <w:tc>
          <w:tcPr>
            <w:tcW w:w="721" w:type="pct"/>
            <w:shd w:val="clear" w:color="auto" w:fill="E2EFD9" w:themeFill="accent6" w:themeFillTint="33"/>
            <w:vAlign w:val="center"/>
          </w:tcPr>
          <w:p w14:paraId="2B0495C8" w14:textId="0AAE95F7" w:rsidR="00BE0AE1" w:rsidRPr="00412A82" w:rsidRDefault="00BE0AE1" w:rsidP="00BE0AE1">
            <w:pPr>
              <w:spacing w:after="0" w:line="240" w:lineRule="auto"/>
              <w:jc w:val="center"/>
              <w:rPr>
                <w:rFonts w:ascii="Cambria" w:hAnsi="Cambria"/>
                <w:bCs/>
                <w:i/>
                <w:iCs/>
                <w:sz w:val="20"/>
                <w:szCs w:val="20"/>
              </w:rPr>
            </w:pPr>
            <w:r w:rsidRPr="00412A82">
              <w:rPr>
                <w:rFonts w:ascii="Cambria" w:hAnsi="Cambria"/>
                <w:b/>
                <w:bCs/>
                <w:iCs/>
                <w:sz w:val="20"/>
                <w:szCs w:val="20"/>
              </w:rPr>
              <w:t>Pozytywna</w:t>
            </w:r>
          </w:p>
        </w:tc>
      </w:tr>
      <w:tr w:rsidR="00BE0AE1" w:rsidRPr="00412A82" w14:paraId="70465C58" w14:textId="77777777" w:rsidTr="00DB3341">
        <w:trPr>
          <w:trHeight w:val="539"/>
          <w:jc w:val="center"/>
        </w:trPr>
        <w:tc>
          <w:tcPr>
            <w:tcW w:w="1537" w:type="pct"/>
            <w:tcBorders>
              <w:bottom w:val="single" w:sz="4" w:space="0" w:color="auto"/>
            </w:tcBorders>
            <w:vAlign w:val="center"/>
          </w:tcPr>
          <w:p w14:paraId="7881647A" w14:textId="77777777" w:rsidR="00BE0AE1" w:rsidRPr="00412A82" w:rsidRDefault="00BE0AE1" w:rsidP="00BE0AE1">
            <w:pPr>
              <w:autoSpaceDE w:val="0"/>
              <w:autoSpaceDN w:val="0"/>
              <w:adjustRightInd w:val="0"/>
              <w:spacing w:after="0" w:line="240" w:lineRule="auto"/>
              <w:jc w:val="center"/>
              <w:rPr>
                <w:rFonts w:ascii="Cambria" w:eastAsia="Times New Roman" w:hAnsi="Cambria" w:cs="Arial"/>
                <w:sz w:val="20"/>
                <w:szCs w:val="20"/>
                <w:lang w:eastAsia="pl-PL"/>
              </w:rPr>
            </w:pPr>
            <w:r w:rsidRPr="00412A82">
              <w:rPr>
                <w:rFonts w:ascii="Cambria" w:eastAsia="Times New Roman" w:hAnsi="Cambria" w:cs="Arial"/>
                <w:sz w:val="20"/>
                <w:szCs w:val="20"/>
                <w:lang w:eastAsia="pl-PL"/>
              </w:rPr>
              <w:t>Korzystający z sieci wodociągowej</w:t>
            </w:r>
          </w:p>
          <w:p w14:paraId="2591620C" w14:textId="16F8A1FF" w:rsidR="00BE0AE1" w:rsidRPr="00412A82" w:rsidRDefault="00BE0AE1" w:rsidP="00BE0AE1">
            <w:pPr>
              <w:spacing w:after="0" w:line="240" w:lineRule="auto"/>
              <w:jc w:val="center"/>
              <w:rPr>
                <w:rFonts w:ascii="Cambria" w:hAnsi="Cambria"/>
                <w:bCs/>
                <w:sz w:val="20"/>
                <w:szCs w:val="20"/>
              </w:rPr>
            </w:pPr>
            <w:r w:rsidRPr="00412A82">
              <w:rPr>
                <w:rFonts w:ascii="Cambria" w:eastAsia="Times New Roman" w:hAnsi="Cambria" w:cs="Arial"/>
                <w:sz w:val="20"/>
                <w:szCs w:val="20"/>
                <w:lang w:eastAsia="pl-PL"/>
              </w:rPr>
              <w:t>w % ogółu ludności</w:t>
            </w:r>
          </w:p>
        </w:tc>
        <w:tc>
          <w:tcPr>
            <w:tcW w:w="384" w:type="pct"/>
            <w:tcBorders>
              <w:bottom w:val="single" w:sz="4" w:space="0" w:color="auto"/>
            </w:tcBorders>
            <w:vAlign w:val="center"/>
          </w:tcPr>
          <w:p w14:paraId="556B30B0" w14:textId="5B6B68E9" w:rsidR="00BE0AE1" w:rsidRPr="00412A82" w:rsidRDefault="00BE0AE1" w:rsidP="00BE0AE1">
            <w:pPr>
              <w:spacing w:after="0" w:line="240" w:lineRule="auto"/>
              <w:jc w:val="center"/>
              <w:rPr>
                <w:rFonts w:ascii="Cambria" w:hAnsi="Cambria"/>
                <w:bCs/>
                <w:sz w:val="20"/>
                <w:szCs w:val="20"/>
              </w:rPr>
            </w:pPr>
            <w:r w:rsidRPr="00412A82">
              <w:rPr>
                <w:rFonts w:ascii="Cambria" w:hAnsi="Cambria"/>
                <w:sz w:val="20"/>
                <w:szCs w:val="20"/>
              </w:rPr>
              <w:t>%</w:t>
            </w:r>
          </w:p>
        </w:tc>
        <w:tc>
          <w:tcPr>
            <w:tcW w:w="482" w:type="pct"/>
            <w:vAlign w:val="center"/>
          </w:tcPr>
          <w:p w14:paraId="4F8CFC8D" w14:textId="0B535E4C"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99,9</w:t>
            </w:r>
          </w:p>
        </w:tc>
        <w:tc>
          <w:tcPr>
            <w:tcW w:w="481" w:type="pct"/>
            <w:vAlign w:val="center"/>
          </w:tcPr>
          <w:p w14:paraId="6EC17A9F" w14:textId="17A2775A"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99,9</w:t>
            </w:r>
          </w:p>
        </w:tc>
        <w:tc>
          <w:tcPr>
            <w:tcW w:w="455" w:type="pct"/>
            <w:vAlign w:val="center"/>
          </w:tcPr>
          <w:p w14:paraId="0F8A17F5" w14:textId="4EC96540"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99,9</w:t>
            </w:r>
          </w:p>
        </w:tc>
        <w:tc>
          <w:tcPr>
            <w:tcW w:w="456" w:type="pct"/>
            <w:vAlign w:val="center"/>
          </w:tcPr>
          <w:p w14:paraId="3FC5BE96" w14:textId="1F3E32E0" w:rsidR="00BE0AE1" w:rsidRPr="00412A82" w:rsidRDefault="00BE0AE1" w:rsidP="00BE0AE1">
            <w:pPr>
              <w:spacing w:after="0" w:line="240" w:lineRule="auto"/>
              <w:jc w:val="center"/>
              <w:rPr>
                <w:rFonts w:ascii="Cambria" w:hAnsi="Cambria"/>
                <w:b/>
                <w:bCs/>
                <w:sz w:val="20"/>
                <w:szCs w:val="20"/>
              </w:rPr>
            </w:pPr>
            <w:r w:rsidRPr="00412A82">
              <w:rPr>
                <w:rFonts w:ascii="Cambria" w:hAnsi="Cambria"/>
                <w:bCs/>
                <w:sz w:val="20"/>
                <w:szCs w:val="20"/>
              </w:rPr>
              <w:t>99,9</w:t>
            </w:r>
          </w:p>
        </w:tc>
        <w:tc>
          <w:tcPr>
            <w:tcW w:w="484" w:type="pct"/>
            <w:vAlign w:val="center"/>
          </w:tcPr>
          <w:p w14:paraId="202D5D41" w14:textId="3032810F" w:rsidR="00BE0AE1" w:rsidRPr="00412A82" w:rsidRDefault="00BE0AE1" w:rsidP="00BE0AE1">
            <w:pPr>
              <w:spacing w:after="0" w:line="240" w:lineRule="auto"/>
              <w:jc w:val="center"/>
              <w:rPr>
                <w:rFonts w:ascii="Cambria" w:hAnsi="Cambria"/>
                <w:b/>
                <w:bCs/>
                <w:sz w:val="20"/>
                <w:szCs w:val="20"/>
              </w:rPr>
            </w:pPr>
            <w:r w:rsidRPr="00412A82">
              <w:rPr>
                <w:rFonts w:ascii="Cambria" w:hAnsi="Cambria"/>
                <w:bCs/>
                <w:sz w:val="20"/>
                <w:szCs w:val="20"/>
              </w:rPr>
              <w:t>99,9</w:t>
            </w:r>
          </w:p>
        </w:tc>
        <w:tc>
          <w:tcPr>
            <w:tcW w:w="721" w:type="pct"/>
            <w:shd w:val="clear" w:color="auto" w:fill="E2EFD9" w:themeFill="accent6" w:themeFillTint="33"/>
            <w:vAlign w:val="center"/>
          </w:tcPr>
          <w:p w14:paraId="075F5B83" w14:textId="66BBEB03" w:rsidR="00BE0AE1" w:rsidRPr="00412A82" w:rsidRDefault="00BE0AE1" w:rsidP="00BE0AE1">
            <w:pPr>
              <w:spacing w:after="0" w:line="240" w:lineRule="auto"/>
              <w:jc w:val="center"/>
              <w:rPr>
                <w:rFonts w:ascii="Cambria" w:hAnsi="Cambria"/>
                <w:b/>
                <w:bCs/>
                <w:i/>
                <w:iCs/>
                <w:sz w:val="20"/>
                <w:szCs w:val="20"/>
              </w:rPr>
            </w:pPr>
            <w:r w:rsidRPr="00412A82">
              <w:rPr>
                <w:rFonts w:ascii="Cambria" w:hAnsi="Cambria"/>
                <w:b/>
                <w:bCs/>
                <w:iCs/>
                <w:sz w:val="20"/>
                <w:szCs w:val="20"/>
              </w:rPr>
              <w:t>Pozytywna</w:t>
            </w:r>
          </w:p>
        </w:tc>
      </w:tr>
      <w:tr w:rsidR="00BE0AE1" w:rsidRPr="00412A82" w14:paraId="5B350021" w14:textId="77777777" w:rsidTr="00BE0AE1">
        <w:trPr>
          <w:trHeight w:val="539"/>
          <w:jc w:val="center"/>
        </w:trPr>
        <w:tc>
          <w:tcPr>
            <w:tcW w:w="1537" w:type="pct"/>
            <w:tcBorders>
              <w:bottom w:val="single" w:sz="4" w:space="0" w:color="auto"/>
            </w:tcBorders>
            <w:vAlign w:val="center"/>
          </w:tcPr>
          <w:p w14:paraId="56519F2B" w14:textId="42A4921A" w:rsidR="00BE0AE1" w:rsidRPr="00412A82" w:rsidRDefault="00BE0AE1" w:rsidP="00BE0AE1">
            <w:pPr>
              <w:spacing w:after="0" w:line="240" w:lineRule="auto"/>
              <w:jc w:val="center"/>
              <w:rPr>
                <w:rFonts w:ascii="Cambria" w:hAnsi="Cambria"/>
                <w:bCs/>
                <w:sz w:val="20"/>
                <w:szCs w:val="20"/>
              </w:rPr>
            </w:pPr>
            <w:r w:rsidRPr="00412A82">
              <w:rPr>
                <w:rFonts w:ascii="Cambria" w:eastAsia="Times New Roman" w:hAnsi="Cambria" w:cs="Arial"/>
                <w:sz w:val="20"/>
                <w:szCs w:val="20"/>
                <w:lang w:eastAsia="pl-PL"/>
              </w:rPr>
              <w:t>Długość czynnej sieci kanalizacyjnej</w:t>
            </w:r>
          </w:p>
        </w:tc>
        <w:tc>
          <w:tcPr>
            <w:tcW w:w="384" w:type="pct"/>
            <w:tcBorders>
              <w:bottom w:val="single" w:sz="4" w:space="0" w:color="auto"/>
            </w:tcBorders>
            <w:vAlign w:val="center"/>
          </w:tcPr>
          <w:p w14:paraId="14541090" w14:textId="3E85D905" w:rsidR="00BE0AE1" w:rsidRPr="00412A82" w:rsidRDefault="00BE0AE1" w:rsidP="00BE0AE1">
            <w:pPr>
              <w:spacing w:after="0" w:line="240" w:lineRule="auto"/>
              <w:jc w:val="center"/>
              <w:rPr>
                <w:rFonts w:ascii="Cambria" w:hAnsi="Cambria"/>
                <w:bCs/>
                <w:sz w:val="20"/>
                <w:szCs w:val="20"/>
              </w:rPr>
            </w:pPr>
            <w:r w:rsidRPr="00412A82">
              <w:rPr>
                <w:rFonts w:ascii="Cambria" w:hAnsi="Cambria"/>
                <w:sz w:val="20"/>
                <w:szCs w:val="20"/>
              </w:rPr>
              <w:t>km</w:t>
            </w:r>
          </w:p>
        </w:tc>
        <w:tc>
          <w:tcPr>
            <w:tcW w:w="482" w:type="pct"/>
            <w:vAlign w:val="center"/>
          </w:tcPr>
          <w:p w14:paraId="023E9A77" w14:textId="20BD3C66"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71,7</w:t>
            </w:r>
          </w:p>
        </w:tc>
        <w:tc>
          <w:tcPr>
            <w:tcW w:w="481" w:type="pct"/>
            <w:vAlign w:val="center"/>
          </w:tcPr>
          <w:p w14:paraId="36B879A8" w14:textId="16C2E3F5"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73,5</w:t>
            </w:r>
          </w:p>
        </w:tc>
        <w:tc>
          <w:tcPr>
            <w:tcW w:w="455" w:type="pct"/>
            <w:vAlign w:val="center"/>
          </w:tcPr>
          <w:p w14:paraId="5E20053D" w14:textId="4DAFEBBF"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73,8</w:t>
            </w:r>
          </w:p>
        </w:tc>
        <w:tc>
          <w:tcPr>
            <w:tcW w:w="456" w:type="pct"/>
            <w:vAlign w:val="center"/>
          </w:tcPr>
          <w:p w14:paraId="0D75D286" w14:textId="70F3CBA3"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74,8</w:t>
            </w:r>
          </w:p>
        </w:tc>
        <w:tc>
          <w:tcPr>
            <w:tcW w:w="484" w:type="pct"/>
            <w:vAlign w:val="center"/>
          </w:tcPr>
          <w:p w14:paraId="7C1A1E97" w14:textId="53D81078"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74,9</w:t>
            </w:r>
          </w:p>
        </w:tc>
        <w:tc>
          <w:tcPr>
            <w:tcW w:w="721" w:type="pct"/>
            <w:shd w:val="clear" w:color="auto" w:fill="E2EFD9" w:themeFill="accent6" w:themeFillTint="33"/>
            <w:vAlign w:val="center"/>
          </w:tcPr>
          <w:p w14:paraId="111484BD" w14:textId="5233BA77" w:rsidR="00BE0AE1" w:rsidRPr="00412A82" w:rsidRDefault="00BE0AE1" w:rsidP="00BE0AE1">
            <w:pPr>
              <w:spacing w:after="0" w:line="240" w:lineRule="auto"/>
              <w:jc w:val="center"/>
              <w:rPr>
                <w:rFonts w:ascii="Cambria" w:hAnsi="Cambria"/>
                <w:bCs/>
                <w:i/>
                <w:iCs/>
                <w:sz w:val="20"/>
                <w:szCs w:val="20"/>
              </w:rPr>
            </w:pPr>
            <w:r w:rsidRPr="00412A82">
              <w:rPr>
                <w:rFonts w:ascii="Cambria" w:hAnsi="Cambria"/>
                <w:b/>
                <w:bCs/>
                <w:iCs/>
                <w:sz w:val="20"/>
                <w:szCs w:val="20"/>
              </w:rPr>
              <w:t>Pozytywna</w:t>
            </w:r>
          </w:p>
        </w:tc>
      </w:tr>
      <w:tr w:rsidR="00BE0AE1" w:rsidRPr="00412A82" w14:paraId="58A0ECAF" w14:textId="77777777" w:rsidTr="00DB3341">
        <w:trPr>
          <w:trHeight w:val="539"/>
          <w:jc w:val="center"/>
        </w:trPr>
        <w:tc>
          <w:tcPr>
            <w:tcW w:w="1537" w:type="pct"/>
            <w:tcBorders>
              <w:bottom w:val="single" w:sz="4" w:space="0" w:color="auto"/>
            </w:tcBorders>
            <w:vAlign w:val="center"/>
          </w:tcPr>
          <w:p w14:paraId="2FE36C09" w14:textId="77777777" w:rsidR="00BE0AE1" w:rsidRPr="00412A82" w:rsidRDefault="00BE0AE1" w:rsidP="00BE0AE1">
            <w:pPr>
              <w:autoSpaceDE w:val="0"/>
              <w:autoSpaceDN w:val="0"/>
              <w:adjustRightInd w:val="0"/>
              <w:spacing w:after="0" w:line="240" w:lineRule="auto"/>
              <w:jc w:val="center"/>
              <w:rPr>
                <w:rFonts w:ascii="Cambria" w:eastAsia="Times New Roman" w:hAnsi="Cambria"/>
                <w:sz w:val="20"/>
                <w:szCs w:val="20"/>
                <w:lang w:eastAsia="pl-PL"/>
              </w:rPr>
            </w:pPr>
            <w:r w:rsidRPr="00412A82">
              <w:rPr>
                <w:rFonts w:ascii="Cambria" w:eastAsia="Times New Roman" w:hAnsi="Cambria"/>
                <w:sz w:val="20"/>
                <w:szCs w:val="20"/>
                <w:lang w:eastAsia="pl-PL"/>
              </w:rPr>
              <w:t xml:space="preserve">Korzystający z sieci kanalizacyjnej </w:t>
            </w:r>
          </w:p>
          <w:p w14:paraId="1B52D80B" w14:textId="42B4593B" w:rsidR="00BE0AE1" w:rsidRPr="00412A82" w:rsidRDefault="00BE0AE1" w:rsidP="00BE0AE1">
            <w:pPr>
              <w:spacing w:after="0" w:line="240" w:lineRule="auto"/>
              <w:jc w:val="center"/>
              <w:rPr>
                <w:rFonts w:ascii="Cambria" w:hAnsi="Cambria"/>
                <w:bCs/>
                <w:sz w:val="20"/>
                <w:szCs w:val="20"/>
              </w:rPr>
            </w:pPr>
            <w:r w:rsidRPr="00412A82">
              <w:rPr>
                <w:rFonts w:ascii="Cambria" w:eastAsia="Times New Roman" w:hAnsi="Cambria"/>
                <w:sz w:val="20"/>
                <w:szCs w:val="20"/>
                <w:lang w:eastAsia="pl-PL"/>
              </w:rPr>
              <w:t>w % ogółu ludności</w:t>
            </w:r>
          </w:p>
        </w:tc>
        <w:tc>
          <w:tcPr>
            <w:tcW w:w="384" w:type="pct"/>
            <w:tcBorders>
              <w:bottom w:val="single" w:sz="4" w:space="0" w:color="auto"/>
            </w:tcBorders>
            <w:vAlign w:val="center"/>
          </w:tcPr>
          <w:p w14:paraId="5436E09B" w14:textId="1BCFFC9C" w:rsidR="00BE0AE1" w:rsidRPr="00412A82" w:rsidRDefault="00BE0AE1" w:rsidP="00BE0AE1">
            <w:pPr>
              <w:spacing w:after="0" w:line="240" w:lineRule="auto"/>
              <w:jc w:val="center"/>
              <w:rPr>
                <w:rFonts w:ascii="Cambria" w:hAnsi="Cambria"/>
                <w:bCs/>
                <w:sz w:val="20"/>
                <w:szCs w:val="20"/>
              </w:rPr>
            </w:pPr>
            <w:r w:rsidRPr="00412A82">
              <w:rPr>
                <w:rFonts w:ascii="Cambria" w:hAnsi="Cambria"/>
                <w:sz w:val="20"/>
                <w:szCs w:val="20"/>
              </w:rPr>
              <w:t>%</w:t>
            </w:r>
          </w:p>
        </w:tc>
        <w:tc>
          <w:tcPr>
            <w:tcW w:w="482" w:type="pct"/>
            <w:vAlign w:val="center"/>
          </w:tcPr>
          <w:p w14:paraId="175BE7CB" w14:textId="1C8DF372"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99,9</w:t>
            </w:r>
          </w:p>
        </w:tc>
        <w:tc>
          <w:tcPr>
            <w:tcW w:w="481" w:type="pct"/>
            <w:vAlign w:val="center"/>
          </w:tcPr>
          <w:p w14:paraId="3BD823EC" w14:textId="0CC10B79"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99,9</w:t>
            </w:r>
          </w:p>
        </w:tc>
        <w:tc>
          <w:tcPr>
            <w:tcW w:w="455" w:type="pct"/>
            <w:vAlign w:val="center"/>
          </w:tcPr>
          <w:p w14:paraId="6DE6F205" w14:textId="64E1D721"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99,9</w:t>
            </w:r>
          </w:p>
        </w:tc>
        <w:tc>
          <w:tcPr>
            <w:tcW w:w="456" w:type="pct"/>
            <w:vAlign w:val="center"/>
          </w:tcPr>
          <w:p w14:paraId="4FDF8920" w14:textId="4706F357" w:rsidR="00BE0AE1" w:rsidRPr="00412A82" w:rsidRDefault="00BE0AE1" w:rsidP="00BE0AE1">
            <w:pPr>
              <w:spacing w:after="0" w:line="240" w:lineRule="auto"/>
              <w:jc w:val="center"/>
              <w:rPr>
                <w:rFonts w:ascii="Cambria" w:hAnsi="Cambria"/>
                <w:b/>
                <w:bCs/>
                <w:sz w:val="20"/>
                <w:szCs w:val="20"/>
              </w:rPr>
            </w:pPr>
            <w:r w:rsidRPr="00412A82">
              <w:rPr>
                <w:rFonts w:ascii="Cambria" w:hAnsi="Cambria"/>
                <w:bCs/>
                <w:sz w:val="20"/>
                <w:szCs w:val="20"/>
              </w:rPr>
              <w:t>99,9</w:t>
            </w:r>
          </w:p>
        </w:tc>
        <w:tc>
          <w:tcPr>
            <w:tcW w:w="484" w:type="pct"/>
            <w:vAlign w:val="center"/>
          </w:tcPr>
          <w:p w14:paraId="4D9C6C43" w14:textId="70B22F16" w:rsidR="00BE0AE1" w:rsidRPr="00412A82" w:rsidRDefault="00BE0AE1" w:rsidP="00BE0AE1">
            <w:pPr>
              <w:spacing w:after="0" w:line="240" w:lineRule="auto"/>
              <w:jc w:val="center"/>
              <w:rPr>
                <w:rFonts w:ascii="Cambria" w:hAnsi="Cambria"/>
                <w:b/>
                <w:bCs/>
                <w:sz w:val="20"/>
                <w:szCs w:val="20"/>
              </w:rPr>
            </w:pPr>
            <w:r w:rsidRPr="00412A82">
              <w:rPr>
                <w:rFonts w:ascii="Cambria" w:hAnsi="Cambria"/>
                <w:bCs/>
                <w:sz w:val="20"/>
                <w:szCs w:val="20"/>
              </w:rPr>
              <w:t>99,9</w:t>
            </w:r>
          </w:p>
        </w:tc>
        <w:tc>
          <w:tcPr>
            <w:tcW w:w="721" w:type="pct"/>
            <w:shd w:val="clear" w:color="auto" w:fill="E2EFD9" w:themeFill="accent6" w:themeFillTint="33"/>
            <w:vAlign w:val="center"/>
          </w:tcPr>
          <w:p w14:paraId="04F225CD" w14:textId="2585420C" w:rsidR="00BE0AE1" w:rsidRPr="00412A82" w:rsidRDefault="00BE0AE1" w:rsidP="00BE0AE1">
            <w:pPr>
              <w:spacing w:after="0" w:line="240" w:lineRule="auto"/>
              <w:jc w:val="center"/>
              <w:rPr>
                <w:rFonts w:ascii="Cambria" w:hAnsi="Cambria"/>
                <w:bCs/>
                <w:i/>
                <w:iCs/>
                <w:sz w:val="20"/>
                <w:szCs w:val="20"/>
              </w:rPr>
            </w:pPr>
            <w:r w:rsidRPr="00412A82">
              <w:rPr>
                <w:rFonts w:ascii="Cambria" w:hAnsi="Cambria"/>
                <w:b/>
                <w:bCs/>
                <w:iCs/>
                <w:sz w:val="20"/>
                <w:szCs w:val="20"/>
              </w:rPr>
              <w:t>Pozytywna</w:t>
            </w:r>
          </w:p>
        </w:tc>
      </w:tr>
      <w:tr w:rsidR="00BE0AE1" w:rsidRPr="00412A82" w14:paraId="2C6C4398" w14:textId="77777777" w:rsidTr="00BE0AE1">
        <w:trPr>
          <w:trHeight w:val="539"/>
          <w:jc w:val="center"/>
        </w:trPr>
        <w:tc>
          <w:tcPr>
            <w:tcW w:w="1537" w:type="pct"/>
            <w:vAlign w:val="center"/>
          </w:tcPr>
          <w:p w14:paraId="30A4CCCB" w14:textId="151AADCA" w:rsidR="00BE0AE1" w:rsidRPr="00412A82" w:rsidRDefault="00BE0AE1" w:rsidP="00BE0AE1">
            <w:pPr>
              <w:spacing w:after="0" w:line="240" w:lineRule="auto"/>
              <w:jc w:val="center"/>
              <w:rPr>
                <w:rFonts w:ascii="Cambria" w:hAnsi="Cambria"/>
                <w:bCs/>
                <w:sz w:val="20"/>
                <w:szCs w:val="20"/>
              </w:rPr>
            </w:pPr>
            <w:bookmarkStart w:id="96" w:name="_Hlk82192150"/>
            <w:r w:rsidRPr="00412A82">
              <w:rPr>
                <w:rFonts w:ascii="Cambria" w:hAnsi="Cambria"/>
                <w:sz w:val="20"/>
                <w:szCs w:val="20"/>
              </w:rPr>
              <w:t>Udział ludności obsługiwanej przez oczyszczalnie ścieków</w:t>
            </w:r>
          </w:p>
        </w:tc>
        <w:tc>
          <w:tcPr>
            <w:tcW w:w="384" w:type="pct"/>
            <w:vAlign w:val="center"/>
          </w:tcPr>
          <w:p w14:paraId="3D514BB5" w14:textId="3B89CBF1" w:rsidR="00BE0AE1" w:rsidRPr="00412A82" w:rsidRDefault="00BE0AE1" w:rsidP="00BE0AE1">
            <w:pPr>
              <w:spacing w:after="0" w:line="240" w:lineRule="auto"/>
              <w:jc w:val="center"/>
              <w:rPr>
                <w:rFonts w:ascii="Cambria" w:hAnsi="Cambria"/>
                <w:bCs/>
                <w:sz w:val="20"/>
                <w:szCs w:val="20"/>
              </w:rPr>
            </w:pPr>
            <w:r w:rsidRPr="00412A82">
              <w:rPr>
                <w:rFonts w:ascii="Cambria" w:hAnsi="Cambria"/>
                <w:sz w:val="20"/>
                <w:szCs w:val="20"/>
              </w:rPr>
              <w:t>%</w:t>
            </w:r>
          </w:p>
        </w:tc>
        <w:tc>
          <w:tcPr>
            <w:tcW w:w="482" w:type="pct"/>
            <w:vAlign w:val="center"/>
          </w:tcPr>
          <w:p w14:paraId="045F2194" w14:textId="487D35DA"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95,8</w:t>
            </w:r>
          </w:p>
        </w:tc>
        <w:tc>
          <w:tcPr>
            <w:tcW w:w="481" w:type="pct"/>
            <w:vAlign w:val="center"/>
          </w:tcPr>
          <w:p w14:paraId="5097D865" w14:textId="0687C511"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95,6</w:t>
            </w:r>
          </w:p>
        </w:tc>
        <w:tc>
          <w:tcPr>
            <w:tcW w:w="455" w:type="pct"/>
            <w:vAlign w:val="center"/>
          </w:tcPr>
          <w:p w14:paraId="6C558C48" w14:textId="219FD1A1"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94,8</w:t>
            </w:r>
          </w:p>
        </w:tc>
        <w:tc>
          <w:tcPr>
            <w:tcW w:w="456" w:type="pct"/>
            <w:vAlign w:val="center"/>
          </w:tcPr>
          <w:p w14:paraId="28F38E15" w14:textId="0B39C6AA"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94,6</w:t>
            </w:r>
          </w:p>
        </w:tc>
        <w:tc>
          <w:tcPr>
            <w:tcW w:w="484" w:type="pct"/>
            <w:vAlign w:val="center"/>
          </w:tcPr>
          <w:p w14:paraId="229E9313" w14:textId="42870B93"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95,3</w:t>
            </w:r>
          </w:p>
        </w:tc>
        <w:tc>
          <w:tcPr>
            <w:tcW w:w="721" w:type="pct"/>
            <w:shd w:val="clear" w:color="auto" w:fill="E2EFD9" w:themeFill="accent6" w:themeFillTint="33"/>
            <w:vAlign w:val="center"/>
          </w:tcPr>
          <w:p w14:paraId="387CF268" w14:textId="04437F89" w:rsidR="00BE0AE1" w:rsidRPr="00412A82" w:rsidRDefault="00BE0AE1" w:rsidP="00BE0AE1">
            <w:pPr>
              <w:spacing w:after="0" w:line="240" w:lineRule="auto"/>
              <w:jc w:val="center"/>
              <w:rPr>
                <w:rFonts w:ascii="Cambria" w:hAnsi="Cambria"/>
                <w:b/>
                <w:bCs/>
                <w:iCs/>
                <w:sz w:val="20"/>
                <w:szCs w:val="20"/>
              </w:rPr>
            </w:pPr>
            <w:r w:rsidRPr="00412A82">
              <w:rPr>
                <w:rFonts w:ascii="Cambria" w:hAnsi="Cambria"/>
                <w:b/>
                <w:bCs/>
                <w:iCs/>
                <w:sz w:val="20"/>
                <w:szCs w:val="20"/>
              </w:rPr>
              <w:t>Pozytywna</w:t>
            </w:r>
          </w:p>
        </w:tc>
      </w:tr>
      <w:tr w:rsidR="00BE0AE1" w:rsidRPr="00412A82" w14:paraId="2522A17E" w14:textId="77777777" w:rsidTr="00BE0AE1">
        <w:trPr>
          <w:trHeight w:val="539"/>
          <w:jc w:val="center"/>
        </w:trPr>
        <w:tc>
          <w:tcPr>
            <w:tcW w:w="1537" w:type="pct"/>
            <w:tcBorders>
              <w:bottom w:val="single" w:sz="4" w:space="0" w:color="auto"/>
            </w:tcBorders>
            <w:vAlign w:val="center"/>
          </w:tcPr>
          <w:p w14:paraId="5069E074" w14:textId="3061A0D0" w:rsidR="00BE0AE1" w:rsidRPr="00412A82" w:rsidRDefault="00BE0AE1" w:rsidP="00BE0AE1">
            <w:pPr>
              <w:spacing w:after="0" w:line="240" w:lineRule="auto"/>
              <w:jc w:val="center"/>
              <w:rPr>
                <w:rFonts w:ascii="Cambria" w:hAnsi="Cambria"/>
                <w:bCs/>
                <w:sz w:val="20"/>
                <w:szCs w:val="20"/>
              </w:rPr>
            </w:pPr>
            <w:r w:rsidRPr="00412A82">
              <w:rPr>
                <w:rFonts w:ascii="Cambria" w:eastAsia="Times New Roman" w:hAnsi="Cambria" w:cs="Arial"/>
                <w:sz w:val="20"/>
                <w:szCs w:val="20"/>
                <w:lang w:eastAsia="pl-PL"/>
              </w:rPr>
              <w:t>Liczba zbiorników bezodpływowych</w:t>
            </w:r>
          </w:p>
        </w:tc>
        <w:tc>
          <w:tcPr>
            <w:tcW w:w="384" w:type="pct"/>
            <w:tcBorders>
              <w:bottom w:val="single" w:sz="4" w:space="0" w:color="auto"/>
            </w:tcBorders>
            <w:vAlign w:val="center"/>
          </w:tcPr>
          <w:p w14:paraId="08D4B1DD" w14:textId="2C63113F" w:rsidR="00BE0AE1" w:rsidRPr="00412A82" w:rsidRDefault="00BE0AE1" w:rsidP="00BE0AE1">
            <w:pPr>
              <w:spacing w:after="0" w:line="240" w:lineRule="auto"/>
              <w:jc w:val="center"/>
              <w:rPr>
                <w:rFonts w:ascii="Cambria" w:hAnsi="Cambria"/>
                <w:bCs/>
                <w:sz w:val="20"/>
                <w:szCs w:val="20"/>
              </w:rPr>
            </w:pPr>
            <w:r w:rsidRPr="00412A82">
              <w:rPr>
                <w:rFonts w:ascii="Cambria" w:hAnsi="Cambria"/>
                <w:sz w:val="20"/>
                <w:szCs w:val="20"/>
              </w:rPr>
              <w:t>szt.</w:t>
            </w:r>
          </w:p>
        </w:tc>
        <w:tc>
          <w:tcPr>
            <w:tcW w:w="482" w:type="pct"/>
            <w:vAlign w:val="center"/>
          </w:tcPr>
          <w:p w14:paraId="4B811C05" w14:textId="53C75BB9"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30</w:t>
            </w:r>
          </w:p>
        </w:tc>
        <w:tc>
          <w:tcPr>
            <w:tcW w:w="481" w:type="pct"/>
            <w:vAlign w:val="center"/>
          </w:tcPr>
          <w:p w14:paraId="331CDAB6" w14:textId="22169EC0"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28</w:t>
            </w:r>
          </w:p>
        </w:tc>
        <w:tc>
          <w:tcPr>
            <w:tcW w:w="455" w:type="pct"/>
            <w:vAlign w:val="center"/>
          </w:tcPr>
          <w:p w14:paraId="74FF4B5C" w14:textId="58D4FDB8"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28</w:t>
            </w:r>
          </w:p>
        </w:tc>
        <w:tc>
          <w:tcPr>
            <w:tcW w:w="456" w:type="pct"/>
            <w:vAlign w:val="center"/>
          </w:tcPr>
          <w:p w14:paraId="00FB0110" w14:textId="7E16711A"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21</w:t>
            </w:r>
          </w:p>
        </w:tc>
        <w:tc>
          <w:tcPr>
            <w:tcW w:w="484" w:type="pct"/>
            <w:vAlign w:val="center"/>
          </w:tcPr>
          <w:p w14:paraId="38646102" w14:textId="3DFDFCEA" w:rsidR="00BE0AE1" w:rsidRPr="00412A82" w:rsidRDefault="00BE0AE1" w:rsidP="00BE0AE1">
            <w:pPr>
              <w:spacing w:after="0" w:line="240" w:lineRule="auto"/>
              <w:jc w:val="center"/>
              <w:rPr>
                <w:rFonts w:ascii="Cambria" w:hAnsi="Cambria"/>
                <w:bCs/>
                <w:sz w:val="20"/>
                <w:szCs w:val="20"/>
              </w:rPr>
            </w:pPr>
            <w:r w:rsidRPr="00412A82">
              <w:rPr>
                <w:rFonts w:ascii="Cambria" w:hAnsi="Cambria"/>
                <w:bCs/>
                <w:sz w:val="20"/>
                <w:szCs w:val="20"/>
              </w:rPr>
              <w:t>18</w:t>
            </w:r>
          </w:p>
        </w:tc>
        <w:tc>
          <w:tcPr>
            <w:tcW w:w="721" w:type="pct"/>
            <w:shd w:val="clear" w:color="auto" w:fill="E2EFD9" w:themeFill="accent6" w:themeFillTint="33"/>
            <w:vAlign w:val="center"/>
          </w:tcPr>
          <w:p w14:paraId="7DEA6B48" w14:textId="2C804E96" w:rsidR="00BE0AE1" w:rsidRPr="00412A82" w:rsidRDefault="00BE0AE1" w:rsidP="00BE0AE1">
            <w:pPr>
              <w:spacing w:after="0" w:line="240" w:lineRule="auto"/>
              <w:jc w:val="center"/>
              <w:rPr>
                <w:rFonts w:ascii="Cambria" w:hAnsi="Cambria"/>
                <w:bCs/>
                <w:i/>
                <w:iCs/>
                <w:sz w:val="20"/>
                <w:szCs w:val="20"/>
              </w:rPr>
            </w:pPr>
            <w:r w:rsidRPr="00412A82">
              <w:rPr>
                <w:rFonts w:ascii="Cambria" w:hAnsi="Cambria"/>
                <w:b/>
                <w:bCs/>
                <w:iCs/>
                <w:sz w:val="20"/>
                <w:szCs w:val="20"/>
              </w:rPr>
              <w:t>Pozytywna</w:t>
            </w:r>
          </w:p>
        </w:tc>
      </w:tr>
      <w:bookmarkEnd w:id="96"/>
      <w:tr w:rsidR="00BE0AE1" w:rsidRPr="00412A82" w14:paraId="4671F0A8" w14:textId="77777777" w:rsidTr="004F28C4">
        <w:trPr>
          <w:trHeight w:val="539"/>
          <w:jc w:val="center"/>
        </w:trPr>
        <w:tc>
          <w:tcPr>
            <w:tcW w:w="5000" w:type="pct"/>
            <w:gridSpan w:val="8"/>
            <w:shd w:val="clear" w:color="auto" w:fill="F2F2F2" w:themeFill="background1" w:themeFillShade="F2"/>
            <w:vAlign w:val="center"/>
          </w:tcPr>
          <w:p w14:paraId="0A99B99A" w14:textId="6DFF788A" w:rsidR="00BE0AE1" w:rsidRPr="00412A82" w:rsidRDefault="00BE0AE1" w:rsidP="00BE0AE1">
            <w:pPr>
              <w:spacing w:after="0" w:line="240" w:lineRule="auto"/>
              <w:jc w:val="center"/>
              <w:rPr>
                <w:rFonts w:ascii="Cambria" w:hAnsi="Cambria"/>
                <w:bCs/>
                <w:i/>
                <w:iCs/>
                <w:sz w:val="20"/>
                <w:szCs w:val="20"/>
              </w:rPr>
            </w:pPr>
            <w:r w:rsidRPr="00412A82">
              <w:rPr>
                <w:rFonts w:ascii="Cambria" w:hAnsi="Cambria"/>
                <w:b/>
                <w:sz w:val="20"/>
                <w:szCs w:val="20"/>
              </w:rPr>
              <w:t>OBSZAR INTERWENCJI VI - GLEBY ORAZ ZASOBY GEOLOGICZNE</w:t>
            </w:r>
          </w:p>
        </w:tc>
      </w:tr>
      <w:tr w:rsidR="00BE0AE1" w:rsidRPr="00412A82" w14:paraId="6D2EF983" w14:textId="77777777" w:rsidTr="00DB3341">
        <w:trPr>
          <w:trHeight w:val="539"/>
          <w:jc w:val="center"/>
        </w:trPr>
        <w:tc>
          <w:tcPr>
            <w:tcW w:w="1537" w:type="pct"/>
            <w:vAlign w:val="center"/>
          </w:tcPr>
          <w:p w14:paraId="6CC60148" w14:textId="410B6C11" w:rsidR="00BE0AE1" w:rsidRPr="00412A82" w:rsidRDefault="00BE0AE1" w:rsidP="00BE0AE1">
            <w:pPr>
              <w:spacing w:after="0" w:line="240" w:lineRule="auto"/>
              <w:jc w:val="center"/>
              <w:rPr>
                <w:rFonts w:ascii="Cambria" w:hAnsi="Cambria"/>
                <w:bCs/>
                <w:sz w:val="20"/>
                <w:szCs w:val="20"/>
              </w:rPr>
            </w:pPr>
            <w:r w:rsidRPr="00412A82">
              <w:rPr>
                <w:rFonts w:ascii="Cambria" w:hAnsi="Cambria" w:cs="Calibri"/>
                <w:sz w:val="20"/>
                <w:szCs w:val="20"/>
              </w:rPr>
              <w:t>Liczba udokumentowanych złóż</w:t>
            </w:r>
          </w:p>
        </w:tc>
        <w:tc>
          <w:tcPr>
            <w:tcW w:w="384" w:type="pct"/>
            <w:vAlign w:val="center"/>
          </w:tcPr>
          <w:p w14:paraId="032C27F6" w14:textId="6E3DAA8E" w:rsidR="00BE0AE1" w:rsidRPr="00412A82" w:rsidRDefault="00BE0AE1" w:rsidP="00BE0AE1">
            <w:pPr>
              <w:spacing w:after="0" w:line="240" w:lineRule="auto"/>
              <w:jc w:val="center"/>
              <w:rPr>
                <w:rFonts w:ascii="Cambria" w:hAnsi="Cambria"/>
                <w:bCs/>
                <w:sz w:val="20"/>
                <w:szCs w:val="20"/>
              </w:rPr>
            </w:pPr>
            <w:r w:rsidRPr="00412A82">
              <w:rPr>
                <w:rFonts w:ascii="Cambria" w:hAnsi="Cambria"/>
                <w:sz w:val="20"/>
                <w:szCs w:val="20"/>
              </w:rPr>
              <w:t>szt.</w:t>
            </w:r>
          </w:p>
        </w:tc>
        <w:tc>
          <w:tcPr>
            <w:tcW w:w="482" w:type="pct"/>
            <w:vAlign w:val="center"/>
          </w:tcPr>
          <w:p w14:paraId="5005C522" w14:textId="6606224B" w:rsidR="00BE0AE1" w:rsidRPr="00412A82" w:rsidRDefault="00DB3341" w:rsidP="00BE0AE1">
            <w:pPr>
              <w:spacing w:after="0" w:line="240" w:lineRule="auto"/>
              <w:jc w:val="center"/>
              <w:rPr>
                <w:rFonts w:ascii="Cambria" w:hAnsi="Cambria"/>
                <w:bCs/>
                <w:sz w:val="20"/>
                <w:szCs w:val="20"/>
              </w:rPr>
            </w:pPr>
            <w:r w:rsidRPr="00412A82">
              <w:rPr>
                <w:rFonts w:ascii="Cambria" w:hAnsi="Cambria"/>
                <w:bCs/>
                <w:sz w:val="20"/>
                <w:szCs w:val="20"/>
              </w:rPr>
              <w:t>-</w:t>
            </w:r>
          </w:p>
        </w:tc>
        <w:tc>
          <w:tcPr>
            <w:tcW w:w="481" w:type="pct"/>
            <w:vAlign w:val="center"/>
          </w:tcPr>
          <w:p w14:paraId="08688F1C" w14:textId="41D59FCB" w:rsidR="00BE0AE1" w:rsidRPr="00412A82" w:rsidRDefault="00DB3341" w:rsidP="00BE0AE1">
            <w:pPr>
              <w:spacing w:after="0" w:line="240" w:lineRule="auto"/>
              <w:jc w:val="center"/>
              <w:rPr>
                <w:rFonts w:ascii="Cambria" w:hAnsi="Cambria"/>
                <w:bCs/>
                <w:sz w:val="20"/>
                <w:szCs w:val="20"/>
              </w:rPr>
            </w:pPr>
            <w:r w:rsidRPr="00412A82">
              <w:rPr>
                <w:rFonts w:ascii="Cambria" w:hAnsi="Cambria"/>
                <w:bCs/>
                <w:sz w:val="20"/>
                <w:szCs w:val="20"/>
              </w:rPr>
              <w:t>-</w:t>
            </w:r>
          </w:p>
        </w:tc>
        <w:tc>
          <w:tcPr>
            <w:tcW w:w="455" w:type="pct"/>
            <w:vAlign w:val="center"/>
          </w:tcPr>
          <w:p w14:paraId="2E46E2EA" w14:textId="4EE8536F" w:rsidR="00BE0AE1" w:rsidRPr="00412A82" w:rsidRDefault="00DB3341" w:rsidP="00BE0AE1">
            <w:pPr>
              <w:spacing w:after="0" w:line="240" w:lineRule="auto"/>
              <w:jc w:val="center"/>
              <w:rPr>
                <w:rFonts w:ascii="Cambria" w:hAnsi="Cambria"/>
                <w:bCs/>
                <w:sz w:val="20"/>
                <w:szCs w:val="20"/>
              </w:rPr>
            </w:pPr>
            <w:r w:rsidRPr="00412A82">
              <w:rPr>
                <w:rFonts w:ascii="Cambria" w:hAnsi="Cambria"/>
                <w:bCs/>
                <w:sz w:val="20"/>
                <w:szCs w:val="20"/>
              </w:rPr>
              <w:t>-</w:t>
            </w:r>
          </w:p>
        </w:tc>
        <w:tc>
          <w:tcPr>
            <w:tcW w:w="456" w:type="pct"/>
            <w:vAlign w:val="center"/>
          </w:tcPr>
          <w:p w14:paraId="707BF842" w14:textId="5D2A8808" w:rsidR="00BE0AE1" w:rsidRPr="00412A82" w:rsidRDefault="00DB3341" w:rsidP="00BE0AE1">
            <w:pPr>
              <w:spacing w:after="0" w:line="240" w:lineRule="auto"/>
              <w:jc w:val="center"/>
              <w:rPr>
                <w:rFonts w:ascii="Cambria" w:hAnsi="Cambria"/>
                <w:bCs/>
                <w:sz w:val="20"/>
                <w:szCs w:val="20"/>
              </w:rPr>
            </w:pPr>
            <w:r w:rsidRPr="00412A82">
              <w:rPr>
                <w:rFonts w:ascii="Cambria" w:hAnsi="Cambria"/>
                <w:bCs/>
                <w:sz w:val="20"/>
                <w:szCs w:val="20"/>
              </w:rPr>
              <w:t>-</w:t>
            </w:r>
          </w:p>
        </w:tc>
        <w:tc>
          <w:tcPr>
            <w:tcW w:w="484" w:type="pct"/>
            <w:vAlign w:val="center"/>
          </w:tcPr>
          <w:p w14:paraId="5EEFE03B" w14:textId="10FBAB9D" w:rsidR="00BE0AE1" w:rsidRPr="00412A82" w:rsidRDefault="00DB3341" w:rsidP="00BE0AE1">
            <w:pPr>
              <w:spacing w:after="0" w:line="240" w:lineRule="auto"/>
              <w:jc w:val="center"/>
              <w:rPr>
                <w:rFonts w:ascii="Cambria" w:hAnsi="Cambria"/>
                <w:bCs/>
                <w:sz w:val="20"/>
                <w:szCs w:val="20"/>
              </w:rPr>
            </w:pPr>
            <w:r w:rsidRPr="00412A82">
              <w:rPr>
                <w:rFonts w:ascii="Cambria" w:hAnsi="Cambria"/>
                <w:bCs/>
                <w:sz w:val="20"/>
                <w:szCs w:val="20"/>
              </w:rPr>
              <w:t>4</w:t>
            </w:r>
          </w:p>
        </w:tc>
        <w:tc>
          <w:tcPr>
            <w:tcW w:w="721" w:type="pct"/>
            <w:shd w:val="clear" w:color="auto" w:fill="FFF2CC" w:themeFill="accent4" w:themeFillTint="33"/>
            <w:vAlign w:val="center"/>
          </w:tcPr>
          <w:p w14:paraId="337A12C6" w14:textId="1132B2AA" w:rsidR="00BE0AE1" w:rsidRPr="00412A82" w:rsidRDefault="00DB3341" w:rsidP="00BE0AE1">
            <w:pPr>
              <w:spacing w:after="0" w:line="240" w:lineRule="auto"/>
              <w:jc w:val="center"/>
              <w:rPr>
                <w:rFonts w:ascii="Cambria" w:hAnsi="Cambria"/>
                <w:b/>
                <w:bCs/>
                <w:iCs/>
                <w:sz w:val="20"/>
                <w:szCs w:val="20"/>
              </w:rPr>
            </w:pPr>
            <w:r w:rsidRPr="00412A82">
              <w:rPr>
                <w:rFonts w:ascii="Cambria" w:hAnsi="Cambria"/>
                <w:b/>
                <w:bCs/>
                <w:iCs/>
                <w:sz w:val="20"/>
                <w:szCs w:val="20"/>
              </w:rPr>
              <w:t>Bieżący monitoring</w:t>
            </w:r>
          </w:p>
        </w:tc>
      </w:tr>
      <w:tr w:rsidR="00BE0AE1" w:rsidRPr="00412A82" w14:paraId="5405DADD" w14:textId="77777777" w:rsidTr="00DB3341">
        <w:trPr>
          <w:trHeight w:val="539"/>
          <w:jc w:val="center"/>
        </w:trPr>
        <w:tc>
          <w:tcPr>
            <w:tcW w:w="1537" w:type="pct"/>
            <w:vAlign w:val="center"/>
          </w:tcPr>
          <w:p w14:paraId="68F36F5D" w14:textId="4EC4F662" w:rsidR="00BE0AE1" w:rsidRPr="00412A82" w:rsidRDefault="00BE0AE1" w:rsidP="00BE0AE1">
            <w:pPr>
              <w:spacing w:after="0" w:line="240" w:lineRule="auto"/>
              <w:jc w:val="center"/>
              <w:rPr>
                <w:rFonts w:ascii="Cambria" w:hAnsi="Cambria"/>
                <w:bCs/>
                <w:sz w:val="20"/>
                <w:szCs w:val="20"/>
              </w:rPr>
            </w:pPr>
            <w:r w:rsidRPr="00412A82">
              <w:rPr>
                <w:rFonts w:ascii="Cambria" w:hAnsi="Cambria" w:cs="Calibri"/>
                <w:sz w:val="20"/>
                <w:szCs w:val="20"/>
              </w:rPr>
              <w:t>Zasoby geologiczne bilansowe</w:t>
            </w:r>
          </w:p>
        </w:tc>
        <w:tc>
          <w:tcPr>
            <w:tcW w:w="384" w:type="pct"/>
            <w:vAlign w:val="center"/>
          </w:tcPr>
          <w:p w14:paraId="5E0426DA" w14:textId="752CDD8C" w:rsidR="00BE0AE1" w:rsidRPr="00412A82" w:rsidRDefault="00BE0AE1" w:rsidP="00BE0AE1">
            <w:pPr>
              <w:spacing w:after="0" w:line="240" w:lineRule="auto"/>
              <w:jc w:val="center"/>
              <w:rPr>
                <w:rFonts w:ascii="Cambria" w:hAnsi="Cambria"/>
                <w:bCs/>
                <w:sz w:val="20"/>
                <w:szCs w:val="20"/>
              </w:rPr>
            </w:pPr>
            <w:r w:rsidRPr="00412A82">
              <w:rPr>
                <w:rFonts w:ascii="Cambria" w:hAnsi="Cambria"/>
                <w:sz w:val="20"/>
                <w:szCs w:val="20"/>
              </w:rPr>
              <w:t>tys. ton</w:t>
            </w:r>
          </w:p>
        </w:tc>
        <w:tc>
          <w:tcPr>
            <w:tcW w:w="482" w:type="pct"/>
            <w:vAlign w:val="center"/>
          </w:tcPr>
          <w:p w14:paraId="6053561B" w14:textId="6BFD0DC5" w:rsidR="00BE0AE1" w:rsidRPr="00412A82" w:rsidRDefault="00DB3341" w:rsidP="00BE0AE1">
            <w:pPr>
              <w:spacing w:after="0" w:line="240" w:lineRule="auto"/>
              <w:jc w:val="center"/>
              <w:rPr>
                <w:rFonts w:ascii="Cambria" w:hAnsi="Cambria"/>
                <w:bCs/>
                <w:sz w:val="20"/>
                <w:szCs w:val="20"/>
              </w:rPr>
            </w:pPr>
            <w:r w:rsidRPr="00412A82">
              <w:rPr>
                <w:rFonts w:ascii="Cambria" w:hAnsi="Cambria"/>
                <w:bCs/>
                <w:sz w:val="20"/>
                <w:szCs w:val="20"/>
              </w:rPr>
              <w:t>-</w:t>
            </w:r>
          </w:p>
        </w:tc>
        <w:tc>
          <w:tcPr>
            <w:tcW w:w="481" w:type="pct"/>
            <w:vAlign w:val="center"/>
          </w:tcPr>
          <w:p w14:paraId="781B2CA3" w14:textId="3B5FF9C0" w:rsidR="00BE0AE1" w:rsidRPr="00412A82" w:rsidRDefault="00DB3341" w:rsidP="00BE0AE1">
            <w:pPr>
              <w:spacing w:after="0" w:line="240" w:lineRule="auto"/>
              <w:jc w:val="center"/>
              <w:rPr>
                <w:rFonts w:ascii="Cambria" w:hAnsi="Cambria"/>
                <w:bCs/>
                <w:sz w:val="20"/>
                <w:szCs w:val="20"/>
              </w:rPr>
            </w:pPr>
            <w:r w:rsidRPr="00412A82">
              <w:rPr>
                <w:rFonts w:ascii="Cambria" w:hAnsi="Cambria"/>
                <w:bCs/>
                <w:sz w:val="20"/>
                <w:szCs w:val="20"/>
              </w:rPr>
              <w:t>-</w:t>
            </w:r>
          </w:p>
        </w:tc>
        <w:tc>
          <w:tcPr>
            <w:tcW w:w="455" w:type="pct"/>
            <w:vAlign w:val="center"/>
          </w:tcPr>
          <w:p w14:paraId="458C5975" w14:textId="0A17D238" w:rsidR="00BE0AE1" w:rsidRPr="00412A82" w:rsidRDefault="00DB3341" w:rsidP="00BE0AE1">
            <w:pPr>
              <w:spacing w:after="0" w:line="240" w:lineRule="auto"/>
              <w:jc w:val="center"/>
              <w:rPr>
                <w:rFonts w:ascii="Cambria" w:hAnsi="Cambria"/>
                <w:bCs/>
                <w:sz w:val="20"/>
                <w:szCs w:val="20"/>
              </w:rPr>
            </w:pPr>
            <w:r w:rsidRPr="00412A82">
              <w:rPr>
                <w:rFonts w:ascii="Cambria" w:hAnsi="Cambria"/>
                <w:bCs/>
                <w:sz w:val="20"/>
                <w:szCs w:val="20"/>
              </w:rPr>
              <w:t>-</w:t>
            </w:r>
          </w:p>
        </w:tc>
        <w:tc>
          <w:tcPr>
            <w:tcW w:w="456" w:type="pct"/>
            <w:vAlign w:val="center"/>
          </w:tcPr>
          <w:p w14:paraId="3450BB3E" w14:textId="43B17665" w:rsidR="00BE0AE1" w:rsidRPr="00412A82" w:rsidRDefault="00DB3341" w:rsidP="00BE0AE1">
            <w:pPr>
              <w:spacing w:after="0" w:line="240" w:lineRule="auto"/>
              <w:jc w:val="center"/>
              <w:rPr>
                <w:rFonts w:ascii="Cambria" w:hAnsi="Cambria"/>
                <w:bCs/>
                <w:sz w:val="20"/>
                <w:szCs w:val="20"/>
              </w:rPr>
            </w:pPr>
            <w:r w:rsidRPr="00412A82">
              <w:rPr>
                <w:rFonts w:ascii="Cambria" w:hAnsi="Cambria"/>
                <w:bCs/>
                <w:sz w:val="20"/>
                <w:szCs w:val="20"/>
              </w:rPr>
              <w:t>-</w:t>
            </w:r>
          </w:p>
        </w:tc>
        <w:tc>
          <w:tcPr>
            <w:tcW w:w="484" w:type="pct"/>
            <w:vAlign w:val="center"/>
          </w:tcPr>
          <w:p w14:paraId="182BF5EB" w14:textId="7511C9F1" w:rsidR="00BE0AE1" w:rsidRPr="00412A82" w:rsidRDefault="00DB3341" w:rsidP="00BE0AE1">
            <w:pPr>
              <w:spacing w:after="0" w:line="240" w:lineRule="auto"/>
              <w:jc w:val="center"/>
              <w:rPr>
                <w:rFonts w:ascii="Cambria" w:hAnsi="Cambria"/>
                <w:bCs/>
                <w:sz w:val="20"/>
                <w:szCs w:val="20"/>
              </w:rPr>
            </w:pPr>
            <w:r w:rsidRPr="00412A82">
              <w:rPr>
                <w:rFonts w:ascii="Cambria" w:hAnsi="Cambria"/>
                <w:bCs/>
                <w:sz w:val="20"/>
                <w:szCs w:val="20"/>
              </w:rPr>
              <w:t>1 494,69</w:t>
            </w:r>
          </w:p>
        </w:tc>
        <w:tc>
          <w:tcPr>
            <w:tcW w:w="721" w:type="pct"/>
            <w:shd w:val="clear" w:color="auto" w:fill="FFF2CC" w:themeFill="accent4" w:themeFillTint="33"/>
            <w:vAlign w:val="center"/>
          </w:tcPr>
          <w:p w14:paraId="6985FB48" w14:textId="61358F4F" w:rsidR="00BE0AE1" w:rsidRPr="00412A82" w:rsidRDefault="00DB3341" w:rsidP="00BE0AE1">
            <w:pPr>
              <w:spacing w:after="0" w:line="240" w:lineRule="auto"/>
              <w:jc w:val="center"/>
              <w:rPr>
                <w:rFonts w:ascii="Cambria" w:hAnsi="Cambria"/>
                <w:b/>
                <w:bCs/>
                <w:iCs/>
                <w:sz w:val="20"/>
                <w:szCs w:val="20"/>
              </w:rPr>
            </w:pPr>
            <w:r w:rsidRPr="00412A82">
              <w:rPr>
                <w:rFonts w:ascii="Cambria" w:hAnsi="Cambria"/>
                <w:b/>
                <w:bCs/>
                <w:iCs/>
                <w:sz w:val="20"/>
                <w:szCs w:val="20"/>
              </w:rPr>
              <w:t>Bieżący monitoring</w:t>
            </w:r>
          </w:p>
        </w:tc>
      </w:tr>
      <w:tr w:rsidR="00BE0AE1" w:rsidRPr="00412A82" w14:paraId="2EE5E9C7" w14:textId="77777777" w:rsidTr="00DB3341">
        <w:trPr>
          <w:trHeight w:val="539"/>
          <w:jc w:val="center"/>
        </w:trPr>
        <w:tc>
          <w:tcPr>
            <w:tcW w:w="1537" w:type="pct"/>
            <w:vAlign w:val="center"/>
          </w:tcPr>
          <w:p w14:paraId="553C3CCB" w14:textId="77777777" w:rsidR="00BE0AE1" w:rsidRPr="00412A82" w:rsidRDefault="00BE0AE1" w:rsidP="00BE0AE1">
            <w:pPr>
              <w:autoSpaceDE w:val="0"/>
              <w:autoSpaceDN w:val="0"/>
              <w:adjustRightInd w:val="0"/>
              <w:spacing w:after="0" w:line="240" w:lineRule="auto"/>
              <w:jc w:val="center"/>
              <w:rPr>
                <w:rFonts w:ascii="Cambria" w:hAnsi="Cambria"/>
                <w:sz w:val="20"/>
                <w:szCs w:val="20"/>
              </w:rPr>
            </w:pPr>
            <w:r w:rsidRPr="00412A82">
              <w:rPr>
                <w:rFonts w:ascii="Cambria" w:hAnsi="Cambria"/>
                <w:sz w:val="20"/>
                <w:szCs w:val="20"/>
              </w:rPr>
              <w:t xml:space="preserve">Powierzchnia terenów </w:t>
            </w:r>
          </w:p>
          <w:p w14:paraId="40B7D7C4" w14:textId="02F5182F" w:rsidR="00BE0AE1" w:rsidRPr="00412A82" w:rsidRDefault="00BE0AE1" w:rsidP="00BE0AE1">
            <w:pPr>
              <w:spacing w:after="0" w:line="240" w:lineRule="auto"/>
              <w:jc w:val="center"/>
              <w:rPr>
                <w:rFonts w:ascii="Cambria" w:hAnsi="Cambria"/>
                <w:bCs/>
                <w:sz w:val="20"/>
                <w:szCs w:val="20"/>
              </w:rPr>
            </w:pPr>
            <w:r w:rsidRPr="00412A82">
              <w:rPr>
                <w:rFonts w:ascii="Cambria" w:hAnsi="Cambria"/>
                <w:sz w:val="20"/>
                <w:szCs w:val="20"/>
              </w:rPr>
              <w:t>wymagających rekultywacji</w:t>
            </w:r>
          </w:p>
        </w:tc>
        <w:tc>
          <w:tcPr>
            <w:tcW w:w="384" w:type="pct"/>
            <w:vAlign w:val="center"/>
          </w:tcPr>
          <w:p w14:paraId="67DD632D" w14:textId="0FAD6DC9" w:rsidR="00BE0AE1" w:rsidRPr="00412A82" w:rsidRDefault="00BE0AE1" w:rsidP="00BE0AE1">
            <w:pPr>
              <w:spacing w:after="0" w:line="240" w:lineRule="auto"/>
              <w:jc w:val="center"/>
              <w:rPr>
                <w:rFonts w:ascii="Cambria" w:hAnsi="Cambria"/>
                <w:bCs/>
                <w:sz w:val="20"/>
                <w:szCs w:val="20"/>
              </w:rPr>
            </w:pPr>
            <w:r w:rsidRPr="00412A82">
              <w:rPr>
                <w:rFonts w:ascii="Cambria" w:hAnsi="Cambria"/>
                <w:sz w:val="20"/>
                <w:szCs w:val="20"/>
              </w:rPr>
              <w:t>ha</w:t>
            </w:r>
          </w:p>
        </w:tc>
        <w:tc>
          <w:tcPr>
            <w:tcW w:w="482" w:type="pct"/>
            <w:vAlign w:val="center"/>
          </w:tcPr>
          <w:p w14:paraId="3332A18C" w14:textId="5EC7B405" w:rsidR="00BE0AE1" w:rsidRPr="00412A82" w:rsidRDefault="00DB3341" w:rsidP="00BE0AE1">
            <w:pPr>
              <w:spacing w:after="0" w:line="240" w:lineRule="auto"/>
              <w:jc w:val="center"/>
              <w:rPr>
                <w:rFonts w:ascii="Cambria" w:hAnsi="Cambria"/>
                <w:bCs/>
                <w:sz w:val="20"/>
                <w:szCs w:val="20"/>
              </w:rPr>
            </w:pPr>
            <w:r w:rsidRPr="00412A82">
              <w:rPr>
                <w:rFonts w:ascii="Cambria" w:hAnsi="Cambria"/>
                <w:bCs/>
                <w:sz w:val="20"/>
                <w:szCs w:val="20"/>
              </w:rPr>
              <w:t>0</w:t>
            </w:r>
          </w:p>
        </w:tc>
        <w:tc>
          <w:tcPr>
            <w:tcW w:w="481" w:type="pct"/>
            <w:vAlign w:val="center"/>
          </w:tcPr>
          <w:p w14:paraId="386C366D" w14:textId="2E521A5B" w:rsidR="00BE0AE1" w:rsidRPr="00412A82" w:rsidRDefault="00DB3341" w:rsidP="00BE0AE1">
            <w:pPr>
              <w:spacing w:after="0" w:line="240" w:lineRule="auto"/>
              <w:jc w:val="center"/>
              <w:rPr>
                <w:rFonts w:ascii="Cambria" w:hAnsi="Cambria"/>
                <w:bCs/>
                <w:sz w:val="20"/>
                <w:szCs w:val="20"/>
              </w:rPr>
            </w:pPr>
            <w:r w:rsidRPr="00412A82">
              <w:rPr>
                <w:rFonts w:ascii="Cambria" w:hAnsi="Cambria"/>
                <w:bCs/>
                <w:sz w:val="20"/>
                <w:szCs w:val="20"/>
              </w:rPr>
              <w:t>0</w:t>
            </w:r>
          </w:p>
        </w:tc>
        <w:tc>
          <w:tcPr>
            <w:tcW w:w="455" w:type="pct"/>
            <w:vAlign w:val="center"/>
          </w:tcPr>
          <w:p w14:paraId="2A70C0C7" w14:textId="1EC9D62C" w:rsidR="00BE0AE1" w:rsidRPr="00412A82" w:rsidRDefault="00DB3341" w:rsidP="00BE0AE1">
            <w:pPr>
              <w:spacing w:after="0" w:line="240" w:lineRule="auto"/>
              <w:jc w:val="center"/>
              <w:rPr>
                <w:rFonts w:ascii="Cambria" w:hAnsi="Cambria"/>
                <w:bCs/>
                <w:sz w:val="20"/>
                <w:szCs w:val="20"/>
              </w:rPr>
            </w:pPr>
            <w:r w:rsidRPr="00412A82">
              <w:rPr>
                <w:rFonts w:ascii="Cambria" w:hAnsi="Cambria"/>
                <w:bCs/>
                <w:sz w:val="20"/>
                <w:szCs w:val="20"/>
              </w:rPr>
              <w:t>0</w:t>
            </w:r>
          </w:p>
        </w:tc>
        <w:tc>
          <w:tcPr>
            <w:tcW w:w="456" w:type="pct"/>
            <w:vAlign w:val="center"/>
          </w:tcPr>
          <w:p w14:paraId="42A04937" w14:textId="402A29E8" w:rsidR="00BE0AE1" w:rsidRPr="00412A82" w:rsidRDefault="00DB3341" w:rsidP="00BE0AE1">
            <w:pPr>
              <w:spacing w:after="0" w:line="240" w:lineRule="auto"/>
              <w:jc w:val="center"/>
              <w:rPr>
                <w:rFonts w:ascii="Cambria" w:hAnsi="Cambria"/>
                <w:bCs/>
                <w:sz w:val="20"/>
                <w:szCs w:val="20"/>
              </w:rPr>
            </w:pPr>
            <w:r w:rsidRPr="00412A82">
              <w:rPr>
                <w:rFonts w:ascii="Cambria" w:hAnsi="Cambria"/>
                <w:bCs/>
                <w:sz w:val="20"/>
                <w:szCs w:val="20"/>
              </w:rPr>
              <w:t>0</w:t>
            </w:r>
          </w:p>
        </w:tc>
        <w:tc>
          <w:tcPr>
            <w:tcW w:w="484" w:type="pct"/>
            <w:vAlign w:val="center"/>
          </w:tcPr>
          <w:p w14:paraId="1A25A24B" w14:textId="2C966D8B" w:rsidR="00BE0AE1" w:rsidRPr="00412A82" w:rsidRDefault="00DB3341" w:rsidP="00BE0AE1">
            <w:pPr>
              <w:spacing w:after="0" w:line="240" w:lineRule="auto"/>
              <w:jc w:val="center"/>
              <w:rPr>
                <w:rFonts w:ascii="Cambria" w:hAnsi="Cambria"/>
                <w:bCs/>
                <w:sz w:val="20"/>
                <w:szCs w:val="20"/>
              </w:rPr>
            </w:pPr>
            <w:r w:rsidRPr="00412A82">
              <w:rPr>
                <w:rFonts w:ascii="Cambria" w:hAnsi="Cambria"/>
                <w:bCs/>
                <w:sz w:val="20"/>
                <w:szCs w:val="20"/>
              </w:rPr>
              <w:t>0</w:t>
            </w:r>
          </w:p>
        </w:tc>
        <w:tc>
          <w:tcPr>
            <w:tcW w:w="721" w:type="pct"/>
            <w:shd w:val="clear" w:color="auto" w:fill="FFF2CC" w:themeFill="accent4" w:themeFillTint="33"/>
            <w:vAlign w:val="center"/>
          </w:tcPr>
          <w:p w14:paraId="30CFCC85" w14:textId="3A526356" w:rsidR="00BE0AE1" w:rsidRPr="00412A82" w:rsidRDefault="00DB3341" w:rsidP="00BE0AE1">
            <w:pPr>
              <w:spacing w:after="0" w:line="240" w:lineRule="auto"/>
              <w:jc w:val="center"/>
              <w:rPr>
                <w:rFonts w:ascii="Cambria" w:hAnsi="Cambria"/>
                <w:bCs/>
                <w:i/>
                <w:iCs/>
                <w:sz w:val="20"/>
                <w:szCs w:val="20"/>
              </w:rPr>
            </w:pPr>
            <w:r w:rsidRPr="00412A82">
              <w:rPr>
                <w:rFonts w:ascii="Cambria" w:hAnsi="Cambria"/>
                <w:b/>
                <w:bCs/>
                <w:iCs/>
                <w:sz w:val="20"/>
                <w:szCs w:val="20"/>
              </w:rPr>
              <w:t>Zachowanie trendu</w:t>
            </w:r>
          </w:p>
        </w:tc>
      </w:tr>
      <w:tr w:rsidR="00BE0AE1" w:rsidRPr="00412A82" w14:paraId="114820F7" w14:textId="77777777" w:rsidTr="00DB3341">
        <w:trPr>
          <w:trHeight w:val="539"/>
          <w:jc w:val="center"/>
        </w:trPr>
        <w:tc>
          <w:tcPr>
            <w:tcW w:w="1537" w:type="pct"/>
            <w:vAlign w:val="center"/>
          </w:tcPr>
          <w:p w14:paraId="3CDC95E9" w14:textId="0B598008" w:rsidR="00BE0AE1" w:rsidRPr="00412A82" w:rsidRDefault="00BE0AE1" w:rsidP="00BE0AE1">
            <w:pPr>
              <w:spacing w:after="0" w:line="240" w:lineRule="auto"/>
              <w:jc w:val="center"/>
              <w:rPr>
                <w:rFonts w:ascii="Cambria" w:hAnsi="Cambria"/>
                <w:bCs/>
                <w:sz w:val="20"/>
                <w:szCs w:val="20"/>
              </w:rPr>
            </w:pPr>
            <w:r w:rsidRPr="00412A82">
              <w:rPr>
                <w:rFonts w:ascii="Cambria" w:hAnsi="Cambria"/>
                <w:sz w:val="20"/>
                <w:szCs w:val="20"/>
              </w:rPr>
              <w:t>Powierzchnia terenów zrekultywowanych</w:t>
            </w:r>
          </w:p>
        </w:tc>
        <w:tc>
          <w:tcPr>
            <w:tcW w:w="384" w:type="pct"/>
            <w:vAlign w:val="center"/>
          </w:tcPr>
          <w:p w14:paraId="756FE721" w14:textId="03916C61" w:rsidR="00BE0AE1" w:rsidRPr="00412A82" w:rsidRDefault="00BE0AE1" w:rsidP="00BE0AE1">
            <w:pPr>
              <w:spacing w:after="0" w:line="240" w:lineRule="auto"/>
              <w:jc w:val="center"/>
              <w:rPr>
                <w:rFonts w:ascii="Cambria" w:hAnsi="Cambria"/>
                <w:bCs/>
                <w:sz w:val="20"/>
                <w:szCs w:val="20"/>
              </w:rPr>
            </w:pPr>
            <w:r w:rsidRPr="00412A82">
              <w:rPr>
                <w:rFonts w:ascii="Cambria" w:hAnsi="Cambria"/>
                <w:sz w:val="20"/>
                <w:szCs w:val="20"/>
              </w:rPr>
              <w:t>ha</w:t>
            </w:r>
          </w:p>
        </w:tc>
        <w:tc>
          <w:tcPr>
            <w:tcW w:w="482" w:type="pct"/>
            <w:vAlign w:val="center"/>
          </w:tcPr>
          <w:p w14:paraId="6102D4DF" w14:textId="744FDE9A" w:rsidR="00BE0AE1" w:rsidRPr="00412A82" w:rsidRDefault="00DB3341" w:rsidP="00BE0AE1">
            <w:pPr>
              <w:spacing w:after="0" w:line="240" w:lineRule="auto"/>
              <w:jc w:val="center"/>
              <w:rPr>
                <w:rFonts w:ascii="Cambria" w:hAnsi="Cambria"/>
                <w:bCs/>
                <w:sz w:val="20"/>
                <w:szCs w:val="20"/>
              </w:rPr>
            </w:pPr>
            <w:r w:rsidRPr="00412A82">
              <w:rPr>
                <w:rFonts w:ascii="Cambria" w:hAnsi="Cambria"/>
                <w:bCs/>
                <w:sz w:val="20"/>
                <w:szCs w:val="20"/>
              </w:rPr>
              <w:t>0</w:t>
            </w:r>
          </w:p>
        </w:tc>
        <w:tc>
          <w:tcPr>
            <w:tcW w:w="481" w:type="pct"/>
            <w:vAlign w:val="center"/>
          </w:tcPr>
          <w:p w14:paraId="44AD60D4" w14:textId="2909B41F" w:rsidR="00BE0AE1" w:rsidRPr="00412A82" w:rsidRDefault="00DB3341" w:rsidP="00BE0AE1">
            <w:pPr>
              <w:spacing w:after="0" w:line="240" w:lineRule="auto"/>
              <w:jc w:val="center"/>
              <w:rPr>
                <w:rFonts w:ascii="Cambria" w:hAnsi="Cambria"/>
                <w:bCs/>
                <w:sz w:val="20"/>
                <w:szCs w:val="20"/>
              </w:rPr>
            </w:pPr>
            <w:r w:rsidRPr="00412A82">
              <w:rPr>
                <w:rFonts w:ascii="Cambria" w:hAnsi="Cambria"/>
                <w:bCs/>
                <w:sz w:val="20"/>
                <w:szCs w:val="20"/>
              </w:rPr>
              <w:t>0</w:t>
            </w:r>
          </w:p>
        </w:tc>
        <w:tc>
          <w:tcPr>
            <w:tcW w:w="455" w:type="pct"/>
            <w:vAlign w:val="center"/>
          </w:tcPr>
          <w:p w14:paraId="4A687B7C" w14:textId="371BB5E1" w:rsidR="00BE0AE1" w:rsidRPr="00412A82" w:rsidRDefault="00DB3341" w:rsidP="00BE0AE1">
            <w:pPr>
              <w:spacing w:after="0" w:line="240" w:lineRule="auto"/>
              <w:jc w:val="center"/>
              <w:rPr>
                <w:rFonts w:ascii="Cambria" w:hAnsi="Cambria"/>
                <w:bCs/>
                <w:sz w:val="20"/>
                <w:szCs w:val="20"/>
              </w:rPr>
            </w:pPr>
            <w:r w:rsidRPr="00412A82">
              <w:rPr>
                <w:rFonts w:ascii="Cambria" w:hAnsi="Cambria"/>
                <w:bCs/>
                <w:sz w:val="20"/>
                <w:szCs w:val="20"/>
              </w:rPr>
              <w:t>0</w:t>
            </w:r>
          </w:p>
        </w:tc>
        <w:tc>
          <w:tcPr>
            <w:tcW w:w="456" w:type="pct"/>
            <w:vAlign w:val="center"/>
          </w:tcPr>
          <w:p w14:paraId="25560F0D" w14:textId="3D1D3D00" w:rsidR="00BE0AE1" w:rsidRPr="00412A82" w:rsidRDefault="00DB3341" w:rsidP="00BE0AE1">
            <w:pPr>
              <w:spacing w:after="0" w:line="240" w:lineRule="auto"/>
              <w:jc w:val="center"/>
              <w:rPr>
                <w:rFonts w:ascii="Cambria" w:hAnsi="Cambria"/>
                <w:bCs/>
                <w:sz w:val="20"/>
                <w:szCs w:val="20"/>
              </w:rPr>
            </w:pPr>
            <w:r w:rsidRPr="00412A82">
              <w:rPr>
                <w:rFonts w:ascii="Cambria" w:hAnsi="Cambria"/>
                <w:bCs/>
                <w:sz w:val="20"/>
                <w:szCs w:val="20"/>
              </w:rPr>
              <w:t>0</w:t>
            </w:r>
          </w:p>
        </w:tc>
        <w:tc>
          <w:tcPr>
            <w:tcW w:w="484" w:type="pct"/>
            <w:vAlign w:val="center"/>
          </w:tcPr>
          <w:p w14:paraId="718C38BE" w14:textId="25B9EEAF" w:rsidR="00BE0AE1" w:rsidRPr="00412A82" w:rsidRDefault="00DB3341" w:rsidP="00BE0AE1">
            <w:pPr>
              <w:spacing w:after="0" w:line="240" w:lineRule="auto"/>
              <w:jc w:val="center"/>
              <w:rPr>
                <w:rFonts w:ascii="Cambria" w:hAnsi="Cambria"/>
                <w:bCs/>
                <w:sz w:val="20"/>
                <w:szCs w:val="20"/>
              </w:rPr>
            </w:pPr>
            <w:r w:rsidRPr="00412A82">
              <w:rPr>
                <w:rFonts w:ascii="Cambria" w:hAnsi="Cambria"/>
                <w:bCs/>
                <w:sz w:val="20"/>
                <w:szCs w:val="20"/>
              </w:rPr>
              <w:t>0</w:t>
            </w:r>
          </w:p>
        </w:tc>
        <w:tc>
          <w:tcPr>
            <w:tcW w:w="721" w:type="pct"/>
            <w:shd w:val="clear" w:color="auto" w:fill="FFF2CC" w:themeFill="accent4" w:themeFillTint="33"/>
            <w:vAlign w:val="center"/>
          </w:tcPr>
          <w:p w14:paraId="2B69B4C1" w14:textId="56542C37" w:rsidR="00BE0AE1" w:rsidRPr="00412A82" w:rsidRDefault="00DB3341" w:rsidP="00BE0AE1">
            <w:pPr>
              <w:spacing w:after="0" w:line="240" w:lineRule="auto"/>
              <w:jc w:val="center"/>
              <w:rPr>
                <w:rFonts w:ascii="Cambria" w:hAnsi="Cambria"/>
                <w:bCs/>
                <w:i/>
                <w:iCs/>
                <w:sz w:val="20"/>
                <w:szCs w:val="20"/>
              </w:rPr>
            </w:pPr>
            <w:r w:rsidRPr="00412A82">
              <w:rPr>
                <w:rFonts w:ascii="Cambria" w:hAnsi="Cambria"/>
                <w:b/>
                <w:bCs/>
                <w:iCs/>
                <w:sz w:val="20"/>
                <w:szCs w:val="20"/>
              </w:rPr>
              <w:t>Zachowanie trendu</w:t>
            </w:r>
          </w:p>
        </w:tc>
      </w:tr>
      <w:tr w:rsidR="00DB3341" w:rsidRPr="00412A82" w14:paraId="1D3B29D2" w14:textId="77777777" w:rsidTr="00DB3341">
        <w:trPr>
          <w:trHeight w:val="539"/>
          <w:jc w:val="center"/>
        </w:trPr>
        <w:tc>
          <w:tcPr>
            <w:tcW w:w="1537" w:type="pct"/>
            <w:vAlign w:val="center"/>
          </w:tcPr>
          <w:p w14:paraId="0AAD3C09" w14:textId="7CF784ED" w:rsidR="00DB3341" w:rsidRPr="00412A82" w:rsidRDefault="00DB3341" w:rsidP="00DB3341">
            <w:pPr>
              <w:spacing w:after="0" w:line="240" w:lineRule="auto"/>
              <w:jc w:val="center"/>
              <w:rPr>
                <w:rFonts w:ascii="Cambria" w:hAnsi="Cambria"/>
                <w:bCs/>
                <w:sz w:val="20"/>
                <w:szCs w:val="20"/>
              </w:rPr>
            </w:pPr>
            <w:r w:rsidRPr="00412A82">
              <w:rPr>
                <w:rFonts w:ascii="Cambria" w:hAnsi="Cambria"/>
                <w:sz w:val="20"/>
                <w:szCs w:val="20"/>
              </w:rPr>
              <w:t>Powierzchnia użytków rolnych</w:t>
            </w:r>
          </w:p>
        </w:tc>
        <w:tc>
          <w:tcPr>
            <w:tcW w:w="384" w:type="pct"/>
            <w:vAlign w:val="center"/>
          </w:tcPr>
          <w:p w14:paraId="32E4E87B" w14:textId="3EB36113" w:rsidR="00DB3341" w:rsidRPr="00412A82" w:rsidRDefault="00DB3341" w:rsidP="00DB3341">
            <w:pPr>
              <w:spacing w:after="0" w:line="240" w:lineRule="auto"/>
              <w:jc w:val="center"/>
              <w:rPr>
                <w:rFonts w:ascii="Cambria" w:hAnsi="Cambria"/>
                <w:bCs/>
                <w:sz w:val="20"/>
                <w:szCs w:val="20"/>
              </w:rPr>
            </w:pPr>
            <w:r w:rsidRPr="00412A82">
              <w:rPr>
                <w:rFonts w:ascii="Cambria" w:hAnsi="Cambria"/>
                <w:sz w:val="20"/>
                <w:szCs w:val="20"/>
              </w:rPr>
              <w:t>ha</w:t>
            </w:r>
          </w:p>
        </w:tc>
        <w:tc>
          <w:tcPr>
            <w:tcW w:w="482" w:type="pct"/>
            <w:vAlign w:val="center"/>
          </w:tcPr>
          <w:p w14:paraId="12B78DE7" w14:textId="11FDA6BC"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325</w:t>
            </w:r>
          </w:p>
        </w:tc>
        <w:tc>
          <w:tcPr>
            <w:tcW w:w="481" w:type="pct"/>
            <w:vAlign w:val="center"/>
          </w:tcPr>
          <w:p w14:paraId="26CB9AE1" w14:textId="062239FA"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325</w:t>
            </w:r>
          </w:p>
        </w:tc>
        <w:tc>
          <w:tcPr>
            <w:tcW w:w="455" w:type="pct"/>
            <w:vAlign w:val="center"/>
          </w:tcPr>
          <w:p w14:paraId="6C0179E9" w14:textId="2E3E8487"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325</w:t>
            </w:r>
          </w:p>
        </w:tc>
        <w:tc>
          <w:tcPr>
            <w:tcW w:w="456" w:type="pct"/>
            <w:vAlign w:val="center"/>
          </w:tcPr>
          <w:p w14:paraId="0FAEC720" w14:textId="7BBB3216" w:rsidR="00DB3341" w:rsidRPr="00412A82" w:rsidRDefault="00DB3341" w:rsidP="00DB3341">
            <w:pPr>
              <w:spacing w:after="0" w:line="240" w:lineRule="auto"/>
              <w:jc w:val="center"/>
              <w:rPr>
                <w:rFonts w:ascii="Cambria" w:hAnsi="Cambria"/>
                <w:b/>
                <w:bCs/>
                <w:sz w:val="20"/>
                <w:szCs w:val="20"/>
              </w:rPr>
            </w:pPr>
            <w:r w:rsidRPr="00412A82">
              <w:rPr>
                <w:rFonts w:ascii="Cambria" w:hAnsi="Cambria"/>
                <w:bCs/>
                <w:sz w:val="20"/>
                <w:szCs w:val="20"/>
              </w:rPr>
              <w:t>325</w:t>
            </w:r>
          </w:p>
        </w:tc>
        <w:tc>
          <w:tcPr>
            <w:tcW w:w="484" w:type="pct"/>
            <w:vAlign w:val="center"/>
          </w:tcPr>
          <w:p w14:paraId="3F19C442" w14:textId="068D7E1A"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325</w:t>
            </w:r>
          </w:p>
        </w:tc>
        <w:tc>
          <w:tcPr>
            <w:tcW w:w="721" w:type="pct"/>
            <w:shd w:val="clear" w:color="auto" w:fill="FFF2CC" w:themeFill="accent4" w:themeFillTint="33"/>
            <w:vAlign w:val="center"/>
          </w:tcPr>
          <w:p w14:paraId="5A8AE334" w14:textId="1B50AEE9" w:rsidR="00DB3341" w:rsidRPr="00412A82" w:rsidRDefault="00DB3341" w:rsidP="00DB3341">
            <w:pPr>
              <w:spacing w:after="0" w:line="240" w:lineRule="auto"/>
              <w:jc w:val="center"/>
              <w:rPr>
                <w:rFonts w:ascii="Cambria" w:hAnsi="Cambria"/>
                <w:bCs/>
                <w:i/>
                <w:iCs/>
                <w:sz w:val="20"/>
                <w:szCs w:val="20"/>
              </w:rPr>
            </w:pPr>
            <w:r w:rsidRPr="00412A82">
              <w:rPr>
                <w:rFonts w:ascii="Cambria" w:hAnsi="Cambria"/>
                <w:b/>
                <w:bCs/>
                <w:iCs/>
                <w:sz w:val="20"/>
                <w:szCs w:val="20"/>
              </w:rPr>
              <w:t>Zachowanie trendu</w:t>
            </w:r>
          </w:p>
        </w:tc>
      </w:tr>
      <w:tr w:rsidR="00DB3341" w:rsidRPr="00412A82" w14:paraId="3FD4000D" w14:textId="77777777" w:rsidTr="00DB3341">
        <w:trPr>
          <w:trHeight w:val="539"/>
          <w:jc w:val="center"/>
        </w:trPr>
        <w:tc>
          <w:tcPr>
            <w:tcW w:w="1537" w:type="pct"/>
            <w:vAlign w:val="center"/>
          </w:tcPr>
          <w:p w14:paraId="599FE415" w14:textId="029FDBD1" w:rsidR="00DB3341" w:rsidRPr="00412A82" w:rsidRDefault="00DB3341" w:rsidP="00DB3341">
            <w:pPr>
              <w:spacing w:after="0" w:line="240" w:lineRule="auto"/>
              <w:jc w:val="center"/>
              <w:rPr>
                <w:rFonts w:ascii="Cambria" w:hAnsi="Cambria"/>
                <w:bCs/>
                <w:sz w:val="20"/>
                <w:szCs w:val="20"/>
              </w:rPr>
            </w:pPr>
            <w:r w:rsidRPr="00412A82">
              <w:rPr>
                <w:rFonts w:ascii="Cambria" w:hAnsi="Cambria"/>
                <w:sz w:val="20"/>
                <w:szCs w:val="20"/>
              </w:rPr>
              <w:t>Udział powierzchni użytków rolnych</w:t>
            </w:r>
          </w:p>
        </w:tc>
        <w:tc>
          <w:tcPr>
            <w:tcW w:w="384" w:type="pct"/>
            <w:vAlign w:val="center"/>
          </w:tcPr>
          <w:p w14:paraId="65FDF1D0" w14:textId="49C08018" w:rsidR="00DB3341" w:rsidRPr="00412A82" w:rsidRDefault="00DB3341" w:rsidP="00DB3341">
            <w:pPr>
              <w:spacing w:after="0" w:line="240" w:lineRule="auto"/>
              <w:jc w:val="center"/>
              <w:rPr>
                <w:rFonts w:ascii="Cambria" w:hAnsi="Cambria"/>
                <w:bCs/>
                <w:sz w:val="20"/>
                <w:szCs w:val="20"/>
              </w:rPr>
            </w:pPr>
            <w:r w:rsidRPr="00412A82">
              <w:rPr>
                <w:rFonts w:ascii="Cambria" w:hAnsi="Cambria"/>
                <w:sz w:val="20"/>
                <w:szCs w:val="20"/>
              </w:rPr>
              <w:t>%</w:t>
            </w:r>
          </w:p>
        </w:tc>
        <w:tc>
          <w:tcPr>
            <w:tcW w:w="482" w:type="pct"/>
            <w:vAlign w:val="center"/>
          </w:tcPr>
          <w:p w14:paraId="5A329FE3" w14:textId="4AF23FAF"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21,9</w:t>
            </w:r>
          </w:p>
        </w:tc>
        <w:tc>
          <w:tcPr>
            <w:tcW w:w="481" w:type="pct"/>
            <w:vAlign w:val="center"/>
          </w:tcPr>
          <w:p w14:paraId="632CB3CF" w14:textId="6A16D58E"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21,9</w:t>
            </w:r>
          </w:p>
        </w:tc>
        <w:tc>
          <w:tcPr>
            <w:tcW w:w="455" w:type="pct"/>
            <w:vAlign w:val="center"/>
          </w:tcPr>
          <w:p w14:paraId="44FAFF10" w14:textId="2F6F0297"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21,9</w:t>
            </w:r>
          </w:p>
        </w:tc>
        <w:tc>
          <w:tcPr>
            <w:tcW w:w="456" w:type="pct"/>
            <w:vAlign w:val="center"/>
          </w:tcPr>
          <w:p w14:paraId="6C17F41C" w14:textId="577D7957" w:rsidR="00DB3341" w:rsidRPr="00412A82" w:rsidRDefault="00DB3341" w:rsidP="00DB3341">
            <w:pPr>
              <w:spacing w:after="0" w:line="240" w:lineRule="auto"/>
              <w:jc w:val="center"/>
              <w:rPr>
                <w:rFonts w:ascii="Cambria" w:hAnsi="Cambria"/>
                <w:b/>
                <w:bCs/>
                <w:sz w:val="20"/>
                <w:szCs w:val="20"/>
              </w:rPr>
            </w:pPr>
            <w:r w:rsidRPr="00412A82">
              <w:rPr>
                <w:rFonts w:ascii="Cambria" w:hAnsi="Cambria"/>
                <w:bCs/>
                <w:sz w:val="20"/>
                <w:szCs w:val="20"/>
              </w:rPr>
              <w:t>21,9</w:t>
            </w:r>
          </w:p>
        </w:tc>
        <w:tc>
          <w:tcPr>
            <w:tcW w:w="484" w:type="pct"/>
            <w:vAlign w:val="center"/>
          </w:tcPr>
          <w:p w14:paraId="6DFCB434" w14:textId="467D12DB"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21,9</w:t>
            </w:r>
          </w:p>
        </w:tc>
        <w:tc>
          <w:tcPr>
            <w:tcW w:w="721" w:type="pct"/>
            <w:shd w:val="clear" w:color="auto" w:fill="FFF2CC" w:themeFill="accent4" w:themeFillTint="33"/>
            <w:vAlign w:val="center"/>
          </w:tcPr>
          <w:p w14:paraId="129A2D99" w14:textId="0152EBBA" w:rsidR="00DB3341" w:rsidRPr="00412A82" w:rsidRDefault="00DB3341" w:rsidP="00DB3341">
            <w:pPr>
              <w:spacing w:after="0" w:line="240" w:lineRule="auto"/>
              <w:jc w:val="center"/>
              <w:rPr>
                <w:rFonts w:ascii="Cambria" w:hAnsi="Cambria"/>
                <w:bCs/>
                <w:i/>
                <w:iCs/>
                <w:sz w:val="20"/>
                <w:szCs w:val="20"/>
              </w:rPr>
            </w:pPr>
            <w:r w:rsidRPr="00412A82">
              <w:rPr>
                <w:rFonts w:ascii="Cambria" w:hAnsi="Cambria"/>
                <w:b/>
                <w:bCs/>
                <w:iCs/>
                <w:sz w:val="20"/>
                <w:szCs w:val="20"/>
              </w:rPr>
              <w:t>Zachowanie trendu</w:t>
            </w:r>
          </w:p>
        </w:tc>
      </w:tr>
      <w:tr w:rsidR="00DB3341" w:rsidRPr="00412A82" w14:paraId="00F12B4E" w14:textId="77777777" w:rsidTr="00DB3341">
        <w:trPr>
          <w:trHeight w:val="539"/>
          <w:jc w:val="center"/>
        </w:trPr>
        <w:tc>
          <w:tcPr>
            <w:tcW w:w="1537" w:type="pct"/>
            <w:vAlign w:val="center"/>
          </w:tcPr>
          <w:p w14:paraId="4C620D39" w14:textId="77777777" w:rsidR="00DB3341" w:rsidRPr="00412A82" w:rsidRDefault="00DB3341" w:rsidP="00DB3341">
            <w:pPr>
              <w:spacing w:after="0" w:line="240" w:lineRule="auto"/>
              <w:jc w:val="center"/>
              <w:rPr>
                <w:rFonts w:ascii="Cambria" w:hAnsi="Cambria"/>
                <w:sz w:val="20"/>
                <w:szCs w:val="20"/>
              </w:rPr>
            </w:pPr>
            <w:r w:rsidRPr="00412A82">
              <w:rPr>
                <w:rFonts w:ascii="Cambria" w:hAnsi="Cambria"/>
                <w:sz w:val="20"/>
                <w:szCs w:val="20"/>
              </w:rPr>
              <w:t xml:space="preserve">Dzikie wysypiska odpadów zlikwidowane </w:t>
            </w:r>
          </w:p>
          <w:p w14:paraId="1F83BD03" w14:textId="68A222F0" w:rsidR="00DB3341" w:rsidRPr="00412A82" w:rsidRDefault="00DB3341" w:rsidP="00DB3341">
            <w:pPr>
              <w:spacing w:after="0" w:line="240" w:lineRule="auto"/>
              <w:jc w:val="center"/>
              <w:rPr>
                <w:rFonts w:ascii="Cambria" w:hAnsi="Cambria"/>
                <w:bCs/>
                <w:sz w:val="20"/>
                <w:szCs w:val="20"/>
              </w:rPr>
            </w:pPr>
            <w:r w:rsidRPr="00412A82">
              <w:rPr>
                <w:rFonts w:ascii="Cambria" w:hAnsi="Cambria"/>
                <w:sz w:val="20"/>
                <w:szCs w:val="20"/>
              </w:rPr>
              <w:t>w ciągu roku</w:t>
            </w:r>
          </w:p>
        </w:tc>
        <w:tc>
          <w:tcPr>
            <w:tcW w:w="384" w:type="pct"/>
            <w:vAlign w:val="center"/>
          </w:tcPr>
          <w:p w14:paraId="1BF6CE98" w14:textId="6AE81B60" w:rsidR="00DB3341" w:rsidRPr="00412A82" w:rsidRDefault="00DB3341" w:rsidP="00DB3341">
            <w:pPr>
              <w:spacing w:after="0" w:line="240" w:lineRule="auto"/>
              <w:jc w:val="center"/>
              <w:rPr>
                <w:rFonts w:ascii="Cambria" w:hAnsi="Cambria"/>
                <w:bCs/>
                <w:sz w:val="20"/>
                <w:szCs w:val="20"/>
              </w:rPr>
            </w:pPr>
            <w:r w:rsidRPr="00412A82">
              <w:rPr>
                <w:rFonts w:ascii="Cambria" w:hAnsi="Cambria"/>
                <w:sz w:val="20"/>
                <w:szCs w:val="20"/>
              </w:rPr>
              <w:t>szt.</w:t>
            </w:r>
          </w:p>
        </w:tc>
        <w:tc>
          <w:tcPr>
            <w:tcW w:w="482" w:type="pct"/>
            <w:vAlign w:val="center"/>
          </w:tcPr>
          <w:p w14:paraId="66606107" w14:textId="401F1DF8"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3</w:t>
            </w:r>
          </w:p>
        </w:tc>
        <w:tc>
          <w:tcPr>
            <w:tcW w:w="481" w:type="pct"/>
            <w:vAlign w:val="center"/>
          </w:tcPr>
          <w:p w14:paraId="1A773225" w14:textId="04CD8572"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4</w:t>
            </w:r>
          </w:p>
        </w:tc>
        <w:tc>
          <w:tcPr>
            <w:tcW w:w="455" w:type="pct"/>
            <w:vAlign w:val="center"/>
          </w:tcPr>
          <w:p w14:paraId="69CB7ECB" w14:textId="5B850B6D"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11</w:t>
            </w:r>
          </w:p>
        </w:tc>
        <w:tc>
          <w:tcPr>
            <w:tcW w:w="456" w:type="pct"/>
            <w:vAlign w:val="center"/>
          </w:tcPr>
          <w:p w14:paraId="3ECC2B48" w14:textId="1A144A76"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15</w:t>
            </w:r>
          </w:p>
        </w:tc>
        <w:tc>
          <w:tcPr>
            <w:tcW w:w="484" w:type="pct"/>
            <w:vAlign w:val="center"/>
          </w:tcPr>
          <w:p w14:paraId="39A53476" w14:textId="17795FFF"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11</w:t>
            </w:r>
          </w:p>
        </w:tc>
        <w:tc>
          <w:tcPr>
            <w:tcW w:w="721" w:type="pct"/>
            <w:shd w:val="clear" w:color="auto" w:fill="F7CAAC" w:themeFill="accent2" w:themeFillTint="66"/>
            <w:vAlign w:val="center"/>
          </w:tcPr>
          <w:p w14:paraId="11DA5B67" w14:textId="50056F00" w:rsidR="00DB3341" w:rsidRPr="00412A82" w:rsidRDefault="00DB3341" w:rsidP="00DB3341">
            <w:pPr>
              <w:spacing w:after="0" w:line="240" w:lineRule="auto"/>
              <w:jc w:val="center"/>
              <w:rPr>
                <w:rFonts w:ascii="Cambria" w:hAnsi="Cambria"/>
                <w:bCs/>
                <w:i/>
                <w:iCs/>
                <w:sz w:val="20"/>
                <w:szCs w:val="20"/>
              </w:rPr>
            </w:pPr>
            <w:r w:rsidRPr="00412A82">
              <w:rPr>
                <w:rFonts w:ascii="Cambria" w:hAnsi="Cambria"/>
                <w:b/>
                <w:bCs/>
                <w:iCs/>
                <w:sz w:val="20"/>
                <w:szCs w:val="20"/>
              </w:rPr>
              <w:t>Negatywna</w:t>
            </w:r>
          </w:p>
        </w:tc>
      </w:tr>
      <w:tr w:rsidR="00DB3341" w:rsidRPr="00412A82" w14:paraId="0D4EA4B2" w14:textId="77777777" w:rsidTr="00DB3341">
        <w:trPr>
          <w:trHeight w:val="539"/>
          <w:jc w:val="center"/>
        </w:trPr>
        <w:tc>
          <w:tcPr>
            <w:tcW w:w="1537" w:type="pct"/>
            <w:vAlign w:val="center"/>
          </w:tcPr>
          <w:p w14:paraId="1476BC2B" w14:textId="656F2B08" w:rsidR="00DB3341" w:rsidRPr="00412A82" w:rsidRDefault="00DB3341" w:rsidP="00DB3341">
            <w:pPr>
              <w:spacing w:after="0" w:line="240" w:lineRule="auto"/>
              <w:jc w:val="center"/>
              <w:rPr>
                <w:rFonts w:ascii="Cambria" w:hAnsi="Cambria"/>
                <w:bCs/>
                <w:sz w:val="20"/>
                <w:szCs w:val="20"/>
              </w:rPr>
            </w:pPr>
            <w:r w:rsidRPr="00412A82">
              <w:rPr>
                <w:rFonts w:ascii="Cambria" w:hAnsi="Cambria"/>
                <w:sz w:val="20"/>
                <w:szCs w:val="20"/>
              </w:rPr>
              <w:lastRenderedPageBreak/>
              <w:t>Odpady komunalne zebrane podczas likwidacji dzikich wysypisk</w:t>
            </w:r>
          </w:p>
        </w:tc>
        <w:tc>
          <w:tcPr>
            <w:tcW w:w="384" w:type="pct"/>
            <w:vAlign w:val="center"/>
          </w:tcPr>
          <w:p w14:paraId="2A1D8075" w14:textId="74D2C72B" w:rsidR="00DB3341" w:rsidRPr="00412A82" w:rsidRDefault="00DB3341" w:rsidP="00DB3341">
            <w:pPr>
              <w:spacing w:after="0" w:line="240" w:lineRule="auto"/>
              <w:jc w:val="center"/>
              <w:rPr>
                <w:rFonts w:ascii="Cambria" w:hAnsi="Cambria"/>
                <w:bCs/>
                <w:sz w:val="20"/>
                <w:szCs w:val="20"/>
              </w:rPr>
            </w:pPr>
            <w:r w:rsidRPr="00412A82">
              <w:rPr>
                <w:rFonts w:ascii="Cambria" w:hAnsi="Cambria"/>
                <w:sz w:val="20"/>
                <w:szCs w:val="20"/>
              </w:rPr>
              <w:t>Mg</w:t>
            </w:r>
          </w:p>
        </w:tc>
        <w:tc>
          <w:tcPr>
            <w:tcW w:w="482" w:type="pct"/>
            <w:vAlign w:val="center"/>
          </w:tcPr>
          <w:p w14:paraId="48D5E33E" w14:textId="72DB4743"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5,9</w:t>
            </w:r>
          </w:p>
        </w:tc>
        <w:tc>
          <w:tcPr>
            <w:tcW w:w="481" w:type="pct"/>
            <w:vAlign w:val="center"/>
          </w:tcPr>
          <w:p w14:paraId="507B9A17" w14:textId="6149C641"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3,0</w:t>
            </w:r>
          </w:p>
        </w:tc>
        <w:tc>
          <w:tcPr>
            <w:tcW w:w="455" w:type="pct"/>
            <w:vAlign w:val="center"/>
          </w:tcPr>
          <w:p w14:paraId="30D332A8" w14:textId="6647A1A0"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5,3</w:t>
            </w:r>
          </w:p>
        </w:tc>
        <w:tc>
          <w:tcPr>
            <w:tcW w:w="456" w:type="pct"/>
            <w:vAlign w:val="center"/>
          </w:tcPr>
          <w:p w14:paraId="314B29C1" w14:textId="6510542F"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5,9</w:t>
            </w:r>
          </w:p>
        </w:tc>
        <w:tc>
          <w:tcPr>
            <w:tcW w:w="484" w:type="pct"/>
            <w:vAlign w:val="center"/>
          </w:tcPr>
          <w:p w14:paraId="2B8D98F9" w14:textId="3E7A7FD7"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4,3</w:t>
            </w:r>
          </w:p>
        </w:tc>
        <w:tc>
          <w:tcPr>
            <w:tcW w:w="721" w:type="pct"/>
            <w:shd w:val="clear" w:color="auto" w:fill="F7CAAC" w:themeFill="accent2" w:themeFillTint="66"/>
            <w:vAlign w:val="center"/>
          </w:tcPr>
          <w:p w14:paraId="72324359" w14:textId="4E559C9A" w:rsidR="00DB3341" w:rsidRPr="00412A82" w:rsidRDefault="00DB3341" w:rsidP="00DB3341">
            <w:pPr>
              <w:spacing w:after="0" w:line="240" w:lineRule="auto"/>
              <w:jc w:val="center"/>
              <w:rPr>
                <w:rFonts w:ascii="Cambria" w:hAnsi="Cambria"/>
                <w:bCs/>
                <w:i/>
                <w:iCs/>
                <w:sz w:val="20"/>
                <w:szCs w:val="20"/>
              </w:rPr>
            </w:pPr>
            <w:r w:rsidRPr="00412A82">
              <w:rPr>
                <w:rFonts w:ascii="Cambria" w:hAnsi="Cambria"/>
                <w:b/>
                <w:bCs/>
                <w:iCs/>
                <w:sz w:val="20"/>
                <w:szCs w:val="20"/>
              </w:rPr>
              <w:t>Negatywna</w:t>
            </w:r>
          </w:p>
        </w:tc>
      </w:tr>
      <w:tr w:rsidR="00DB3341" w:rsidRPr="00412A82" w14:paraId="1A5F223B" w14:textId="77777777" w:rsidTr="004F28C4">
        <w:trPr>
          <w:trHeight w:val="539"/>
          <w:jc w:val="center"/>
        </w:trPr>
        <w:tc>
          <w:tcPr>
            <w:tcW w:w="5000" w:type="pct"/>
            <w:gridSpan w:val="8"/>
            <w:shd w:val="clear" w:color="auto" w:fill="F2F2F2" w:themeFill="background1" w:themeFillShade="F2"/>
            <w:vAlign w:val="center"/>
          </w:tcPr>
          <w:p w14:paraId="1B6C0742" w14:textId="12BBA199" w:rsidR="00DB3341" w:rsidRPr="00412A82" w:rsidRDefault="00DB3341" w:rsidP="00DB3341">
            <w:pPr>
              <w:spacing w:after="0" w:line="240" w:lineRule="auto"/>
              <w:jc w:val="center"/>
              <w:rPr>
                <w:rFonts w:ascii="Cambria" w:hAnsi="Cambria"/>
                <w:bCs/>
                <w:i/>
                <w:iCs/>
                <w:sz w:val="20"/>
                <w:szCs w:val="20"/>
              </w:rPr>
            </w:pPr>
            <w:r w:rsidRPr="00412A82">
              <w:rPr>
                <w:rFonts w:ascii="Cambria" w:hAnsi="Cambria"/>
                <w:b/>
                <w:sz w:val="20"/>
                <w:szCs w:val="20"/>
              </w:rPr>
              <w:t>OBSZAR INTERWENCJI VII - GOSPODARKA ODPADAMI I ZAPOBIEGANIE POWSTAWANIU ODPADÓW</w:t>
            </w:r>
          </w:p>
        </w:tc>
      </w:tr>
      <w:tr w:rsidR="00DB3341" w:rsidRPr="00412A82" w14:paraId="14D2FB09" w14:textId="77777777" w:rsidTr="00DB3341">
        <w:trPr>
          <w:trHeight w:val="539"/>
          <w:jc w:val="center"/>
        </w:trPr>
        <w:tc>
          <w:tcPr>
            <w:tcW w:w="1537" w:type="pct"/>
            <w:vAlign w:val="center"/>
          </w:tcPr>
          <w:p w14:paraId="4D8ECE60" w14:textId="31655251" w:rsidR="00DB3341" w:rsidRPr="00412A82" w:rsidRDefault="00DB3341" w:rsidP="00DB3341">
            <w:pPr>
              <w:spacing w:after="0" w:line="240" w:lineRule="auto"/>
              <w:jc w:val="center"/>
              <w:rPr>
                <w:rFonts w:ascii="Cambria" w:hAnsi="Cambria"/>
                <w:bCs/>
                <w:sz w:val="20"/>
                <w:szCs w:val="20"/>
              </w:rPr>
            </w:pPr>
            <w:r w:rsidRPr="00412A82">
              <w:rPr>
                <w:rFonts w:ascii="Cambria" w:hAnsi="Cambria"/>
                <w:sz w:val="20"/>
                <w:szCs w:val="20"/>
              </w:rPr>
              <w:t>Mieszkańcy objęci selektywną zbiórka odpadów</w:t>
            </w:r>
          </w:p>
        </w:tc>
        <w:tc>
          <w:tcPr>
            <w:tcW w:w="384" w:type="pct"/>
            <w:vAlign w:val="center"/>
          </w:tcPr>
          <w:p w14:paraId="7A90078C" w14:textId="1713CBB0" w:rsidR="00DB3341" w:rsidRPr="00412A82" w:rsidRDefault="00DB3341" w:rsidP="00DB3341">
            <w:pPr>
              <w:spacing w:after="0" w:line="240" w:lineRule="auto"/>
              <w:jc w:val="center"/>
              <w:rPr>
                <w:rFonts w:ascii="Cambria" w:hAnsi="Cambria"/>
                <w:bCs/>
                <w:sz w:val="20"/>
                <w:szCs w:val="20"/>
              </w:rPr>
            </w:pPr>
            <w:r w:rsidRPr="00412A82">
              <w:rPr>
                <w:rFonts w:ascii="Cambria" w:hAnsi="Cambria"/>
                <w:sz w:val="20"/>
                <w:szCs w:val="20"/>
              </w:rPr>
              <w:t>%</w:t>
            </w:r>
          </w:p>
        </w:tc>
        <w:tc>
          <w:tcPr>
            <w:tcW w:w="482" w:type="pct"/>
            <w:vAlign w:val="center"/>
          </w:tcPr>
          <w:p w14:paraId="027E7B6D" w14:textId="76534633"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100</w:t>
            </w:r>
          </w:p>
        </w:tc>
        <w:tc>
          <w:tcPr>
            <w:tcW w:w="481" w:type="pct"/>
            <w:vAlign w:val="center"/>
          </w:tcPr>
          <w:p w14:paraId="4951B7EC" w14:textId="7D983553"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100</w:t>
            </w:r>
          </w:p>
        </w:tc>
        <w:tc>
          <w:tcPr>
            <w:tcW w:w="455" w:type="pct"/>
            <w:vAlign w:val="center"/>
          </w:tcPr>
          <w:p w14:paraId="5F09C2D5" w14:textId="5B2A364A"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100</w:t>
            </w:r>
          </w:p>
        </w:tc>
        <w:tc>
          <w:tcPr>
            <w:tcW w:w="456" w:type="pct"/>
            <w:vAlign w:val="center"/>
          </w:tcPr>
          <w:p w14:paraId="14845E04" w14:textId="4E8E4F4C"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100</w:t>
            </w:r>
          </w:p>
        </w:tc>
        <w:tc>
          <w:tcPr>
            <w:tcW w:w="484" w:type="pct"/>
            <w:vAlign w:val="center"/>
          </w:tcPr>
          <w:p w14:paraId="351783DD" w14:textId="39415FE7"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100</w:t>
            </w:r>
          </w:p>
        </w:tc>
        <w:tc>
          <w:tcPr>
            <w:tcW w:w="721" w:type="pct"/>
            <w:shd w:val="clear" w:color="auto" w:fill="FFF2CC" w:themeFill="accent4" w:themeFillTint="33"/>
            <w:vAlign w:val="center"/>
          </w:tcPr>
          <w:p w14:paraId="622A88E7" w14:textId="16DA82DC" w:rsidR="00DB3341" w:rsidRPr="00412A82" w:rsidRDefault="00DB3341" w:rsidP="00DB3341">
            <w:pPr>
              <w:spacing w:after="0" w:line="240" w:lineRule="auto"/>
              <w:jc w:val="center"/>
              <w:rPr>
                <w:rFonts w:ascii="Cambria" w:hAnsi="Cambria"/>
                <w:bCs/>
                <w:i/>
                <w:iCs/>
                <w:sz w:val="20"/>
                <w:szCs w:val="20"/>
              </w:rPr>
            </w:pPr>
            <w:r w:rsidRPr="00412A82">
              <w:rPr>
                <w:rFonts w:ascii="Cambria" w:hAnsi="Cambria"/>
                <w:b/>
                <w:bCs/>
                <w:iCs/>
                <w:sz w:val="20"/>
                <w:szCs w:val="20"/>
              </w:rPr>
              <w:t>Zachowanie trendu</w:t>
            </w:r>
          </w:p>
        </w:tc>
      </w:tr>
      <w:tr w:rsidR="00D63CAF" w:rsidRPr="00412A82" w14:paraId="01F11BB6" w14:textId="77777777" w:rsidTr="00D63CAF">
        <w:trPr>
          <w:trHeight w:val="539"/>
          <w:jc w:val="center"/>
        </w:trPr>
        <w:tc>
          <w:tcPr>
            <w:tcW w:w="1537" w:type="pct"/>
            <w:vAlign w:val="center"/>
          </w:tcPr>
          <w:p w14:paraId="2CE96165" w14:textId="6D79E5BE" w:rsidR="00D63CAF" w:rsidRPr="00412A82" w:rsidRDefault="00D63CAF" w:rsidP="00D63CAF">
            <w:pPr>
              <w:spacing w:after="0" w:line="240" w:lineRule="auto"/>
              <w:jc w:val="center"/>
              <w:rPr>
                <w:rFonts w:ascii="Cambria" w:hAnsi="Cambria"/>
                <w:bCs/>
                <w:sz w:val="20"/>
                <w:szCs w:val="20"/>
              </w:rPr>
            </w:pPr>
            <w:r w:rsidRPr="00412A82">
              <w:rPr>
                <w:rFonts w:ascii="Cambria" w:hAnsi="Cambria"/>
                <w:sz w:val="20"/>
                <w:szCs w:val="20"/>
              </w:rPr>
              <w:t xml:space="preserve">Łączna masa wytworzonych odpadów komunalnych </w:t>
            </w:r>
          </w:p>
        </w:tc>
        <w:tc>
          <w:tcPr>
            <w:tcW w:w="384" w:type="pct"/>
            <w:vAlign w:val="center"/>
          </w:tcPr>
          <w:p w14:paraId="104A24EE" w14:textId="786F9CCF" w:rsidR="00D63CAF" w:rsidRPr="00412A82" w:rsidRDefault="00D63CAF" w:rsidP="00D63CAF">
            <w:pPr>
              <w:spacing w:after="0" w:line="240" w:lineRule="auto"/>
              <w:jc w:val="center"/>
              <w:rPr>
                <w:rFonts w:ascii="Cambria" w:hAnsi="Cambria"/>
                <w:bCs/>
                <w:sz w:val="20"/>
                <w:szCs w:val="20"/>
              </w:rPr>
            </w:pPr>
            <w:r w:rsidRPr="00412A82">
              <w:rPr>
                <w:rFonts w:ascii="Cambria" w:hAnsi="Cambria"/>
                <w:sz w:val="20"/>
                <w:szCs w:val="20"/>
              </w:rPr>
              <w:t>Mg</w:t>
            </w:r>
          </w:p>
        </w:tc>
        <w:tc>
          <w:tcPr>
            <w:tcW w:w="482" w:type="pct"/>
            <w:vAlign w:val="center"/>
          </w:tcPr>
          <w:p w14:paraId="07776BA5" w14:textId="4D1BCC03"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8 281,71</w:t>
            </w:r>
          </w:p>
        </w:tc>
        <w:tc>
          <w:tcPr>
            <w:tcW w:w="481" w:type="pct"/>
            <w:vAlign w:val="center"/>
          </w:tcPr>
          <w:p w14:paraId="0B6960BA" w14:textId="3E6E61A9"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7 843,87</w:t>
            </w:r>
          </w:p>
        </w:tc>
        <w:tc>
          <w:tcPr>
            <w:tcW w:w="455" w:type="pct"/>
            <w:vAlign w:val="center"/>
          </w:tcPr>
          <w:p w14:paraId="64B0737E" w14:textId="2BA570AE"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8 661,99</w:t>
            </w:r>
          </w:p>
        </w:tc>
        <w:tc>
          <w:tcPr>
            <w:tcW w:w="456" w:type="pct"/>
            <w:vAlign w:val="center"/>
          </w:tcPr>
          <w:p w14:paraId="604BA441" w14:textId="04E0865A"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7 235,78</w:t>
            </w:r>
          </w:p>
        </w:tc>
        <w:tc>
          <w:tcPr>
            <w:tcW w:w="484" w:type="pct"/>
            <w:vAlign w:val="center"/>
          </w:tcPr>
          <w:p w14:paraId="50E938A4" w14:textId="667E2035"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7 523,23</w:t>
            </w:r>
          </w:p>
        </w:tc>
        <w:tc>
          <w:tcPr>
            <w:tcW w:w="721" w:type="pct"/>
            <w:shd w:val="clear" w:color="auto" w:fill="FFF2CC" w:themeFill="accent4" w:themeFillTint="33"/>
            <w:vAlign w:val="center"/>
          </w:tcPr>
          <w:p w14:paraId="1E2EBC0E" w14:textId="57DAE373" w:rsidR="00D63CAF" w:rsidRPr="00412A82" w:rsidRDefault="00D63CAF" w:rsidP="00D63CAF">
            <w:pPr>
              <w:spacing w:after="0" w:line="240" w:lineRule="auto"/>
              <w:jc w:val="center"/>
              <w:rPr>
                <w:rFonts w:ascii="Cambria" w:hAnsi="Cambria"/>
                <w:bCs/>
                <w:i/>
                <w:iCs/>
                <w:sz w:val="20"/>
                <w:szCs w:val="20"/>
              </w:rPr>
            </w:pPr>
            <w:r w:rsidRPr="00412A82">
              <w:rPr>
                <w:rFonts w:ascii="Cambria" w:hAnsi="Cambria"/>
                <w:b/>
                <w:bCs/>
                <w:iCs/>
                <w:sz w:val="20"/>
                <w:szCs w:val="20"/>
              </w:rPr>
              <w:t>Zachowanie trendu</w:t>
            </w:r>
          </w:p>
        </w:tc>
      </w:tr>
      <w:tr w:rsidR="00D63CAF" w:rsidRPr="00412A82" w14:paraId="62214814" w14:textId="77777777" w:rsidTr="00D63CAF">
        <w:trPr>
          <w:trHeight w:val="539"/>
          <w:jc w:val="center"/>
        </w:trPr>
        <w:tc>
          <w:tcPr>
            <w:tcW w:w="1537" w:type="pct"/>
            <w:vAlign w:val="center"/>
          </w:tcPr>
          <w:p w14:paraId="0CC66A26" w14:textId="6CDFBBE4" w:rsidR="00D63CAF" w:rsidRPr="00412A82" w:rsidRDefault="00D63CAF" w:rsidP="00D63CAF">
            <w:pPr>
              <w:spacing w:after="0" w:line="240" w:lineRule="auto"/>
              <w:jc w:val="center"/>
              <w:rPr>
                <w:rFonts w:ascii="Cambria" w:hAnsi="Cambria"/>
                <w:bCs/>
                <w:sz w:val="20"/>
                <w:szCs w:val="20"/>
              </w:rPr>
            </w:pPr>
            <w:r w:rsidRPr="00412A82">
              <w:rPr>
                <w:rFonts w:ascii="Cambria" w:hAnsi="Cambria"/>
                <w:sz w:val="20"/>
                <w:szCs w:val="20"/>
              </w:rPr>
              <w:t>Masa wytworzonych odpadów komunalnych na 1 mieszkańca</w:t>
            </w:r>
          </w:p>
        </w:tc>
        <w:tc>
          <w:tcPr>
            <w:tcW w:w="384" w:type="pct"/>
            <w:vAlign w:val="center"/>
          </w:tcPr>
          <w:p w14:paraId="32E2FAC3" w14:textId="5E37FC0F" w:rsidR="00D63CAF" w:rsidRPr="00412A82" w:rsidRDefault="00D63CAF" w:rsidP="00D63CAF">
            <w:pPr>
              <w:spacing w:after="0" w:line="240" w:lineRule="auto"/>
              <w:jc w:val="center"/>
              <w:rPr>
                <w:rFonts w:ascii="Cambria" w:hAnsi="Cambria"/>
                <w:bCs/>
                <w:sz w:val="20"/>
                <w:szCs w:val="20"/>
              </w:rPr>
            </w:pPr>
            <w:r w:rsidRPr="00412A82">
              <w:rPr>
                <w:rFonts w:ascii="Cambria" w:hAnsi="Cambria"/>
                <w:sz w:val="20"/>
                <w:szCs w:val="20"/>
              </w:rPr>
              <w:t>kg/M</w:t>
            </w:r>
          </w:p>
        </w:tc>
        <w:tc>
          <w:tcPr>
            <w:tcW w:w="482" w:type="pct"/>
            <w:vAlign w:val="center"/>
          </w:tcPr>
          <w:p w14:paraId="48BAE534" w14:textId="785A897D"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385</w:t>
            </w:r>
          </w:p>
        </w:tc>
        <w:tc>
          <w:tcPr>
            <w:tcW w:w="481" w:type="pct"/>
            <w:vAlign w:val="center"/>
          </w:tcPr>
          <w:p w14:paraId="44F7D7FA" w14:textId="4459791F"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369</w:t>
            </w:r>
          </w:p>
        </w:tc>
        <w:tc>
          <w:tcPr>
            <w:tcW w:w="455" w:type="pct"/>
            <w:vAlign w:val="center"/>
          </w:tcPr>
          <w:p w14:paraId="732574B9" w14:textId="378865B7"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414</w:t>
            </w:r>
          </w:p>
        </w:tc>
        <w:tc>
          <w:tcPr>
            <w:tcW w:w="456" w:type="pct"/>
            <w:vAlign w:val="center"/>
          </w:tcPr>
          <w:p w14:paraId="7EFBD46A" w14:textId="06B2F3F4"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350</w:t>
            </w:r>
          </w:p>
        </w:tc>
        <w:tc>
          <w:tcPr>
            <w:tcW w:w="484" w:type="pct"/>
            <w:vAlign w:val="center"/>
          </w:tcPr>
          <w:p w14:paraId="1E10E66A" w14:textId="1A457C48"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369</w:t>
            </w:r>
          </w:p>
        </w:tc>
        <w:tc>
          <w:tcPr>
            <w:tcW w:w="721" w:type="pct"/>
            <w:shd w:val="clear" w:color="auto" w:fill="FFF2CC" w:themeFill="accent4" w:themeFillTint="33"/>
            <w:vAlign w:val="center"/>
          </w:tcPr>
          <w:p w14:paraId="09642663" w14:textId="6DDCE929" w:rsidR="00D63CAF" w:rsidRPr="00412A82" w:rsidRDefault="00D63CAF" w:rsidP="00D63CAF">
            <w:pPr>
              <w:spacing w:after="0" w:line="240" w:lineRule="auto"/>
              <w:jc w:val="center"/>
              <w:rPr>
                <w:rFonts w:ascii="Cambria" w:hAnsi="Cambria"/>
                <w:bCs/>
                <w:i/>
                <w:iCs/>
                <w:sz w:val="20"/>
                <w:szCs w:val="20"/>
              </w:rPr>
            </w:pPr>
            <w:r w:rsidRPr="00412A82">
              <w:rPr>
                <w:rFonts w:ascii="Cambria" w:hAnsi="Cambria"/>
                <w:b/>
                <w:bCs/>
                <w:iCs/>
                <w:sz w:val="20"/>
                <w:szCs w:val="20"/>
              </w:rPr>
              <w:t>Zachowanie trendu</w:t>
            </w:r>
          </w:p>
        </w:tc>
      </w:tr>
      <w:tr w:rsidR="00DB3341" w:rsidRPr="00412A82" w14:paraId="57670D97" w14:textId="77777777" w:rsidTr="00DB3341">
        <w:trPr>
          <w:trHeight w:val="539"/>
          <w:jc w:val="center"/>
        </w:trPr>
        <w:tc>
          <w:tcPr>
            <w:tcW w:w="1537" w:type="pct"/>
            <w:vAlign w:val="center"/>
          </w:tcPr>
          <w:p w14:paraId="4AE50DF5" w14:textId="77777777" w:rsidR="00DB3341" w:rsidRPr="00412A82" w:rsidRDefault="00DB3341" w:rsidP="00DB3341">
            <w:pPr>
              <w:spacing w:after="0" w:line="240" w:lineRule="auto"/>
              <w:jc w:val="center"/>
              <w:rPr>
                <w:rFonts w:ascii="Cambria" w:hAnsi="Cambria"/>
                <w:sz w:val="20"/>
                <w:szCs w:val="20"/>
              </w:rPr>
            </w:pPr>
            <w:r w:rsidRPr="00412A82">
              <w:rPr>
                <w:rFonts w:ascii="Cambria" w:hAnsi="Cambria"/>
                <w:sz w:val="20"/>
                <w:szCs w:val="20"/>
              </w:rPr>
              <w:t xml:space="preserve">Masa odpadów zawierających azbest pozostała </w:t>
            </w:r>
          </w:p>
          <w:p w14:paraId="62F3C906" w14:textId="50553CBB" w:rsidR="00DB3341" w:rsidRPr="00412A82" w:rsidRDefault="00DB3341" w:rsidP="00DB3341">
            <w:pPr>
              <w:spacing w:after="0" w:line="240" w:lineRule="auto"/>
              <w:jc w:val="center"/>
              <w:rPr>
                <w:rFonts w:ascii="Cambria" w:hAnsi="Cambria"/>
                <w:bCs/>
                <w:sz w:val="20"/>
                <w:szCs w:val="20"/>
              </w:rPr>
            </w:pPr>
            <w:r w:rsidRPr="00412A82">
              <w:rPr>
                <w:rFonts w:ascii="Cambria" w:hAnsi="Cambria"/>
                <w:sz w:val="20"/>
                <w:szCs w:val="20"/>
              </w:rPr>
              <w:t>do unieszkodliwienia</w:t>
            </w:r>
          </w:p>
        </w:tc>
        <w:tc>
          <w:tcPr>
            <w:tcW w:w="384" w:type="pct"/>
            <w:vAlign w:val="center"/>
          </w:tcPr>
          <w:p w14:paraId="3D73D115" w14:textId="4B9693D6" w:rsidR="00DB3341" w:rsidRPr="00412A82" w:rsidRDefault="00DB3341" w:rsidP="00DB3341">
            <w:pPr>
              <w:spacing w:after="0" w:line="240" w:lineRule="auto"/>
              <w:jc w:val="center"/>
              <w:rPr>
                <w:rFonts w:ascii="Cambria" w:hAnsi="Cambria"/>
                <w:bCs/>
                <w:sz w:val="20"/>
                <w:szCs w:val="20"/>
              </w:rPr>
            </w:pPr>
            <w:r w:rsidRPr="00412A82">
              <w:rPr>
                <w:rFonts w:ascii="Cambria" w:hAnsi="Cambria"/>
                <w:sz w:val="20"/>
                <w:szCs w:val="20"/>
              </w:rPr>
              <w:t>Mg</w:t>
            </w:r>
          </w:p>
        </w:tc>
        <w:tc>
          <w:tcPr>
            <w:tcW w:w="482" w:type="pct"/>
            <w:vAlign w:val="center"/>
          </w:tcPr>
          <w:p w14:paraId="1F28EDAB" w14:textId="4064AD03"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w:t>
            </w:r>
          </w:p>
        </w:tc>
        <w:tc>
          <w:tcPr>
            <w:tcW w:w="481" w:type="pct"/>
            <w:vAlign w:val="center"/>
          </w:tcPr>
          <w:p w14:paraId="00328733" w14:textId="714E2EC5"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w:t>
            </w:r>
          </w:p>
        </w:tc>
        <w:tc>
          <w:tcPr>
            <w:tcW w:w="455" w:type="pct"/>
            <w:vAlign w:val="center"/>
          </w:tcPr>
          <w:p w14:paraId="2D796D58" w14:textId="5F651DDF"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w:t>
            </w:r>
          </w:p>
        </w:tc>
        <w:tc>
          <w:tcPr>
            <w:tcW w:w="456" w:type="pct"/>
            <w:vAlign w:val="center"/>
          </w:tcPr>
          <w:p w14:paraId="26649D31" w14:textId="4537D9D7"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w:t>
            </w:r>
          </w:p>
        </w:tc>
        <w:tc>
          <w:tcPr>
            <w:tcW w:w="484" w:type="pct"/>
            <w:vAlign w:val="center"/>
          </w:tcPr>
          <w:p w14:paraId="7CEF28F4" w14:textId="770CC814"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194,8</w:t>
            </w:r>
          </w:p>
        </w:tc>
        <w:tc>
          <w:tcPr>
            <w:tcW w:w="721" w:type="pct"/>
            <w:shd w:val="clear" w:color="auto" w:fill="E2EFD9" w:themeFill="accent6" w:themeFillTint="33"/>
            <w:vAlign w:val="center"/>
          </w:tcPr>
          <w:p w14:paraId="7E0315C4" w14:textId="7431C8D9" w:rsidR="00DB3341" w:rsidRPr="00412A82" w:rsidRDefault="00DB3341" w:rsidP="00DB3341">
            <w:pPr>
              <w:spacing w:after="0" w:line="240" w:lineRule="auto"/>
              <w:jc w:val="center"/>
              <w:rPr>
                <w:rFonts w:ascii="Cambria" w:hAnsi="Cambria"/>
                <w:bCs/>
                <w:i/>
                <w:iCs/>
                <w:sz w:val="20"/>
                <w:szCs w:val="20"/>
              </w:rPr>
            </w:pPr>
            <w:r w:rsidRPr="00412A82">
              <w:rPr>
                <w:rFonts w:ascii="Cambria" w:hAnsi="Cambria"/>
                <w:b/>
                <w:bCs/>
                <w:iCs/>
                <w:sz w:val="20"/>
                <w:szCs w:val="20"/>
              </w:rPr>
              <w:t>Pozytywna</w:t>
            </w:r>
          </w:p>
        </w:tc>
      </w:tr>
      <w:tr w:rsidR="00DB3341" w:rsidRPr="00412A82" w14:paraId="543D6390" w14:textId="77777777" w:rsidTr="00DB3341">
        <w:trPr>
          <w:trHeight w:val="539"/>
          <w:jc w:val="center"/>
        </w:trPr>
        <w:tc>
          <w:tcPr>
            <w:tcW w:w="1537" w:type="pct"/>
            <w:vAlign w:val="center"/>
          </w:tcPr>
          <w:p w14:paraId="6FFD60C0" w14:textId="77777777" w:rsidR="00DB3341" w:rsidRPr="00412A82" w:rsidRDefault="00DB3341" w:rsidP="00DB3341">
            <w:pPr>
              <w:spacing w:after="0" w:line="240" w:lineRule="auto"/>
              <w:jc w:val="center"/>
              <w:rPr>
                <w:rFonts w:ascii="Cambria" w:hAnsi="Cambria"/>
                <w:sz w:val="20"/>
                <w:szCs w:val="20"/>
              </w:rPr>
            </w:pPr>
            <w:r w:rsidRPr="00412A82">
              <w:rPr>
                <w:rFonts w:ascii="Cambria" w:hAnsi="Cambria"/>
                <w:sz w:val="20"/>
                <w:szCs w:val="20"/>
              </w:rPr>
              <w:t xml:space="preserve">Dzikie wysypiska odpadów zlikwidowane </w:t>
            </w:r>
          </w:p>
          <w:p w14:paraId="26C7BB7C" w14:textId="6675A919" w:rsidR="00DB3341" w:rsidRPr="00412A82" w:rsidRDefault="00DB3341" w:rsidP="00DB3341">
            <w:pPr>
              <w:spacing w:after="0" w:line="240" w:lineRule="auto"/>
              <w:jc w:val="center"/>
              <w:rPr>
                <w:rFonts w:ascii="Cambria" w:hAnsi="Cambria"/>
                <w:bCs/>
                <w:sz w:val="20"/>
                <w:szCs w:val="20"/>
              </w:rPr>
            </w:pPr>
            <w:r w:rsidRPr="00412A82">
              <w:rPr>
                <w:rFonts w:ascii="Cambria" w:hAnsi="Cambria"/>
                <w:sz w:val="20"/>
                <w:szCs w:val="20"/>
              </w:rPr>
              <w:t>w ciągu roku</w:t>
            </w:r>
          </w:p>
        </w:tc>
        <w:tc>
          <w:tcPr>
            <w:tcW w:w="384" w:type="pct"/>
            <w:vAlign w:val="center"/>
          </w:tcPr>
          <w:p w14:paraId="5770539F" w14:textId="544F5456" w:rsidR="00DB3341" w:rsidRPr="00412A82" w:rsidRDefault="00DB3341" w:rsidP="00DB3341">
            <w:pPr>
              <w:spacing w:after="0" w:line="240" w:lineRule="auto"/>
              <w:jc w:val="center"/>
              <w:rPr>
                <w:rFonts w:ascii="Cambria" w:hAnsi="Cambria"/>
                <w:bCs/>
                <w:sz w:val="20"/>
                <w:szCs w:val="20"/>
              </w:rPr>
            </w:pPr>
            <w:r w:rsidRPr="00412A82">
              <w:rPr>
                <w:rFonts w:ascii="Cambria" w:hAnsi="Cambria"/>
                <w:sz w:val="20"/>
                <w:szCs w:val="20"/>
              </w:rPr>
              <w:t>szt.</w:t>
            </w:r>
          </w:p>
        </w:tc>
        <w:tc>
          <w:tcPr>
            <w:tcW w:w="482" w:type="pct"/>
            <w:vAlign w:val="center"/>
          </w:tcPr>
          <w:p w14:paraId="0B44D0DC" w14:textId="01651813"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3</w:t>
            </w:r>
          </w:p>
        </w:tc>
        <w:tc>
          <w:tcPr>
            <w:tcW w:w="481" w:type="pct"/>
            <w:vAlign w:val="center"/>
          </w:tcPr>
          <w:p w14:paraId="6A0D3015" w14:textId="1E5937A5"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4</w:t>
            </w:r>
          </w:p>
        </w:tc>
        <w:tc>
          <w:tcPr>
            <w:tcW w:w="455" w:type="pct"/>
            <w:vAlign w:val="center"/>
          </w:tcPr>
          <w:p w14:paraId="16FA7D42" w14:textId="5FB864E5"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11</w:t>
            </w:r>
          </w:p>
        </w:tc>
        <w:tc>
          <w:tcPr>
            <w:tcW w:w="456" w:type="pct"/>
            <w:vAlign w:val="center"/>
          </w:tcPr>
          <w:p w14:paraId="22A40879" w14:textId="40039420" w:rsidR="00DB3341" w:rsidRPr="00412A82" w:rsidRDefault="00DB3341" w:rsidP="00DB3341">
            <w:pPr>
              <w:spacing w:after="0" w:line="240" w:lineRule="auto"/>
              <w:jc w:val="center"/>
              <w:rPr>
                <w:rFonts w:ascii="Cambria" w:hAnsi="Cambria"/>
                <w:b/>
                <w:bCs/>
                <w:sz w:val="20"/>
                <w:szCs w:val="20"/>
              </w:rPr>
            </w:pPr>
            <w:r w:rsidRPr="00412A82">
              <w:rPr>
                <w:rFonts w:ascii="Cambria" w:hAnsi="Cambria"/>
                <w:bCs/>
                <w:sz w:val="20"/>
                <w:szCs w:val="20"/>
              </w:rPr>
              <w:t>15</w:t>
            </w:r>
          </w:p>
        </w:tc>
        <w:tc>
          <w:tcPr>
            <w:tcW w:w="484" w:type="pct"/>
            <w:vAlign w:val="center"/>
          </w:tcPr>
          <w:p w14:paraId="09E5C5FA" w14:textId="64565335" w:rsidR="00DB3341" w:rsidRPr="00412A82" w:rsidRDefault="00DB3341" w:rsidP="00DB3341">
            <w:pPr>
              <w:spacing w:after="0" w:line="240" w:lineRule="auto"/>
              <w:jc w:val="center"/>
              <w:rPr>
                <w:rFonts w:ascii="Cambria" w:hAnsi="Cambria"/>
                <w:b/>
                <w:bCs/>
                <w:sz w:val="20"/>
                <w:szCs w:val="20"/>
              </w:rPr>
            </w:pPr>
            <w:r w:rsidRPr="00412A82">
              <w:rPr>
                <w:rFonts w:ascii="Cambria" w:hAnsi="Cambria"/>
                <w:bCs/>
                <w:sz w:val="20"/>
                <w:szCs w:val="20"/>
              </w:rPr>
              <w:t>11</w:t>
            </w:r>
          </w:p>
        </w:tc>
        <w:tc>
          <w:tcPr>
            <w:tcW w:w="721" w:type="pct"/>
            <w:shd w:val="clear" w:color="auto" w:fill="F7CAAC" w:themeFill="accent2" w:themeFillTint="66"/>
            <w:vAlign w:val="center"/>
          </w:tcPr>
          <w:p w14:paraId="4EE8CE41" w14:textId="48432322" w:rsidR="00DB3341" w:rsidRPr="00412A82" w:rsidRDefault="00DB3341" w:rsidP="00DB3341">
            <w:pPr>
              <w:spacing w:after="0" w:line="240" w:lineRule="auto"/>
              <w:jc w:val="center"/>
              <w:rPr>
                <w:rFonts w:ascii="Cambria" w:hAnsi="Cambria"/>
                <w:bCs/>
                <w:i/>
                <w:iCs/>
                <w:sz w:val="20"/>
                <w:szCs w:val="20"/>
              </w:rPr>
            </w:pPr>
            <w:r w:rsidRPr="00412A82">
              <w:rPr>
                <w:rFonts w:ascii="Cambria" w:hAnsi="Cambria"/>
                <w:b/>
                <w:bCs/>
                <w:iCs/>
                <w:sz w:val="20"/>
                <w:szCs w:val="20"/>
              </w:rPr>
              <w:t>Negatywna</w:t>
            </w:r>
          </w:p>
        </w:tc>
      </w:tr>
      <w:tr w:rsidR="00DB3341" w:rsidRPr="00412A82" w14:paraId="20088511" w14:textId="77777777" w:rsidTr="00DB3341">
        <w:trPr>
          <w:trHeight w:val="539"/>
          <w:jc w:val="center"/>
        </w:trPr>
        <w:tc>
          <w:tcPr>
            <w:tcW w:w="1537" w:type="pct"/>
            <w:vAlign w:val="center"/>
          </w:tcPr>
          <w:p w14:paraId="500CD0B9" w14:textId="02634522" w:rsidR="00DB3341" w:rsidRPr="00412A82" w:rsidRDefault="00DB3341" w:rsidP="00DB3341">
            <w:pPr>
              <w:spacing w:after="0" w:line="240" w:lineRule="auto"/>
              <w:jc w:val="center"/>
              <w:rPr>
                <w:rFonts w:ascii="Cambria" w:hAnsi="Cambria"/>
                <w:bCs/>
                <w:sz w:val="20"/>
                <w:szCs w:val="20"/>
              </w:rPr>
            </w:pPr>
            <w:r w:rsidRPr="00412A82">
              <w:rPr>
                <w:rFonts w:ascii="Cambria" w:hAnsi="Cambria"/>
                <w:sz w:val="20"/>
                <w:szCs w:val="20"/>
              </w:rPr>
              <w:t>Odpady komunalne zebrane podczas likwidacji dzikich wysypisk</w:t>
            </w:r>
          </w:p>
        </w:tc>
        <w:tc>
          <w:tcPr>
            <w:tcW w:w="384" w:type="pct"/>
            <w:vAlign w:val="center"/>
          </w:tcPr>
          <w:p w14:paraId="16B0170F" w14:textId="355FCD51" w:rsidR="00DB3341" w:rsidRPr="00412A82" w:rsidRDefault="00DB3341" w:rsidP="00DB3341">
            <w:pPr>
              <w:spacing w:after="0" w:line="240" w:lineRule="auto"/>
              <w:jc w:val="center"/>
              <w:rPr>
                <w:rFonts w:ascii="Cambria" w:hAnsi="Cambria"/>
                <w:bCs/>
                <w:sz w:val="20"/>
                <w:szCs w:val="20"/>
              </w:rPr>
            </w:pPr>
            <w:r w:rsidRPr="00412A82">
              <w:rPr>
                <w:rFonts w:ascii="Cambria" w:hAnsi="Cambria"/>
                <w:sz w:val="20"/>
                <w:szCs w:val="20"/>
              </w:rPr>
              <w:t>Mg</w:t>
            </w:r>
          </w:p>
        </w:tc>
        <w:tc>
          <w:tcPr>
            <w:tcW w:w="482" w:type="pct"/>
            <w:vAlign w:val="center"/>
          </w:tcPr>
          <w:p w14:paraId="7C7169B8" w14:textId="5EC3124F"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5,9</w:t>
            </w:r>
          </w:p>
        </w:tc>
        <w:tc>
          <w:tcPr>
            <w:tcW w:w="481" w:type="pct"/>
            <w:vAlign w:val="center"/>
          </w:tcPr>
          <w:p w14:paraId="25F1BECB" w14:textId="7CA25CC7"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3,0</w:t>
            </w:r>
          </w:p>
        </w:tc>
        <w:tc>
          <w:tcPr>
            <w:tcW w:w="455" w:type="pct"/>
            <w:vAlign w:val="center"/>
          </w:tcPr>
          <w:p w14:paraId="46312A77" w14:textId="7BCE36B3" w:rsidR="00DB3341" w:rsidRPr="00412A82" w:rsidRDefault="00DB3341" w:rsidP="00DB3341">
            <w:pPr>
              <w:spacing w:after="0" w:line="240" w:lineRule="auto"/>
              <w:jc w:val="center"/>
              <w:rPr>
                <w:rFonts w:ascii="Cambria" w:hAnsi="Cambria"/>
                <w:bCs/>
                <w:sz w:val="20"/>
                <w:szCs w:val="20"/>
              </w:rPr>
            </w:pPr>
            <w:r w:rsidRPr="00412A82">
              <w:rPr>
                <w:rFonts w:ascii="Cambria" w:hAnsi="Cambria"/>
                <w:bCs/>
                <w:sz w:val="20"/>
                <w:szCs w:val="20"/>
              </w:rPr>
              <w:t>5,3</w:t>
            </w:r>
          </w:p>
        </w:tc>
        <w:tc>
          <w:tcPr>
            <w:tcW w:w="456" w:type="pct"/>
            <w:vAlign w:val="center"/>
          </w:tcPr>
          <w:p w14:paraId="67370453" w14:textId="31156D56" w:rsidR="00DB3341" w:rsidRPr="00412A82" w:rsidRDefault="00DB3341" w:rsidP="00DB3341">
            <w:pPr>
              <w:spacing w:after="0" w:line="240" w:lineRule="auto"/>
              <w:jc w:val="center"/>
              <w:rPr>
                <w:rFonts w:ascii="Cambria" w:hAnsi="Cambria"/>
                <w:b/>
                <w:bCs/>
                <w:sz w:val="20"/>
                <w:szCs w:val="20"/>
              </w:rPr>
            </w:pPr>
            <w:r w:rsidRPr="00412A82">
              <w:rPr>
                <w:rFonts w:ascii="Cambria" w:hAnsi="Cambria"/>
                <w:bCs/>
                <w:sz w:val="20"/>
                <w:szCs w:val="20"/>
              </w:rPr>
              <w:t>5,9</w:t>
            </w:r>
          </w:p>
        </w:tc>
        <w:tc>
          <w:tcPr>
            <w:tcW w:w="484" w:type="pct"/>
            <w:vAlign w:val="center"/>
          </w:tcPr>
          <w:p w14:paraId="44ADCFF9" w14:textId="1E103CE8" w:rsidR="00DB3341" w:rsidRPr="00412A82" w:rsidRDefault="00DB3341" w:rsidP="00DB3341">
            <w:pPr>
              <w:spacing w:after="0" w:line="240" w:lineRule="auto"/>
              <w:jc w:val="center"/>
              <w:rPr>
                <w:rFonts w:ascii="Cambria" w:hAnsi="Cambria"/>
                <w:b/>
                <w:bCs/>
                <w:sz w:val="20"/>
                <w:szCs w:val="20"/>
              </w:rPr>
            </w:pPr>
            <w:r w:rsidRPr="00412A82">
              <w:rPr>
                <w:rFonts w:ascii="Cambria" w:hAnsi="Cambria"/>
                <w:bCs/>
                <w:sz w:val="20"/>
                <w:szCs w:val="20"/>
              </w:rPr>
              <w:t>4,3</w:t>
            </w:r>
          </w:p>
        </w:tc>
        <w:tc>
          <w:tcPr>
            <w:tcW w:w="721" w:type="pct"/>
            <w:shd w:val="clear" w:color="auto" w:fill="F7CAAC" w:themeFill="accent2" w:themeFillTint="66"/>
            <w:vAlign w:val="center"/>
          </w:tcPr>
          <w:p w14:paraId="5B106BE8" w14:textId="52A7A4FE" w:rsidR="00DB3341" w:rsidRPr="00412A82" w:rsidRDefault="00DB3341" w:rsidP="00DB3341">
            <w:pPr>
              <w:spacing w:after="0" w:line="240" w:lineRule="auto"/>
              <w:jc w:val="center"/>
              <w:rPr>
                <w:rFonts w:ascii="Cambria" w:hAnsi="Cambria"/>
                <w:bCs/>
                <w:i/>
                <w:iCs/>
                <w:sz w:val="20"/>
                <w:szCs w:val="20"/>
              </w:rPr>
            </w:pPr>
            <w:r w:rsidRPr="00412A82">
              <w:rPr>
                <w:rFonts w:ascii="Cambria" w:hAnsi="Cambria"/>
                <w:b/>
                <w:bCs/>
                <w:iCs/>
                <w:sz w:val="20"/>
                <w:szCs w:val="20"/>
              </w:rPr>
              <w:t>Negatywna</w:t>
            </w:r>
          </w:p>
        </w:tc>
      </w:tr>
      <w:tr w:rsidR="00DB3341" w:rsidRPr="00412A82" w14:paraId="67265C97" w14:textId="77777777" w:rsidTr="004F28C4">
        <w:trPr>
          <w:trHeight w:val="539"/>
          <w:jc w:val="center"/>
        </w:trPr>
        <w:tc>
          <w:tcPr>
            <w:tcW w:w="5000" w:type="pct"/>
            <w:gridSpan w:val="8"/>
            <w:shd w:val="clear" w:color="auto" w:fill="F2F2F2" w:themeFill="background1" w:themeFillShade="F2"/>
            <w:vAlign w:val="center"/>
          </w:tcPr>
          <w:p w14:paraId="7930FB51" w14:textId="367C3332" w:rsidR="00DB3341" w:rsidRPr="00412A82" w:rsidRDefault="00DB3341" w:rsidP="00DB3341">
            <w:pPr>
              <w:spacing w:after="0" w:line="240" w:lineRule="auto"/>
              <w:jc w:val="center"/>
              <w:rPr>
                <w:rFonts w:ascii="Cambria" w:hAnsi="Cambria"/>
                <w:bCs/>
                <w:i/>
                <w:iCs/>
                <w:sz w:val="20"/>
                <w:szCs w:val="20"/>
              </w:rPr>
            </w:pPr>
            <w:r w:rsidRPr="00412A82">
              <w:rPr>
                <w:rFonts w:ascii="Cambria" w:hAnsi="Cambria"/>
                <w:b/>
                <w:sz w:val="20"/>
                <w:szCs w:val="20"/>
              </w:rPr>
              <w:t>OBSZAR INTERWENCJI VIII - ZASOBY PRZYRODNICZE</w:t>
            </w:r>
          </w:p>
        </w:tc>
      </w:tr>
      <w:tr w:rsidR="00D63CAF" w:rsidRPr="00412A82" w14:paraId="4AD590BB" w14:textId="77777777" w:rsidTr="00883220">
        <w:trPr>
          <w:trHeight w:val="539"/>
          <w:jc w:val="center"/>
        </w:trPr>
        <w:tc>
          <w:tcPr>
            <w:tcW w:w="1537" w:type="pct"/>
            <w:vAlign w:val="center"/>
          </w:tcPr>
          <w:p w14:paraId="2F6FB564" w14:textId="77777777" w:rsidR="00D63CAF" w:rsidRPr="00412A82" w:rsidRDefault="00D63CAF" w:rsidP="00D63CAF">
            <w:pPr>
              <w:spacing w:after="0" w:line="240" w:lineRule="auto"/>
              <w:jc w:val="center"/>
              <w:rPr>
                <w:rFonts w:ascii="Cambria" w:hAnsi="Cambria"/>
                <w:sz w:val="20"/>
                <w:szCs w:val="20"/>
              </w:rPr>
            </w:pPr>
            <w:r w:rsidRPr="00412A82">
              <w:rPr>
                <w:rFonts w:ascii="Cambria" w:hAnsi="Cambria"/>
                <w:sz w:val="20"/>
                <w:szCs w:val="20"/>
              </w:rPr>
              <w:t xml:space="preserve">Powierzchnia obszarów prawnie chronionych </w:t>
            </w:r>
          </w:p>
          <w:p w14:paraId="67692879" w14:textId="6B8E7FB7" w:rsidR="00D63CAF" w:rsidRPr="00412A82" w:rsidRDefault="00D63CAF" w:rsidP="00D63CAF">
            <w:pPr>
              <w:spacing w:after="0" w:line="240" w:lineRule="auto"/>
              <w:jc w:val="center"/>
              <w:rPr>
                <w:rFonts w:ascii="Cambria" w:hAnsi="Cambria"/>
                <w:bCs/>
                <w:sz w:val="20"/>
                <w:szCs w:val="20"/>
              </w:rPr>
            </w:pPr>
            <w:r w:rsidRPr="00412A82">
              <w:rPr>
                <w:rFonts w:ascii="Cambria" w:hAnsi="Cambria"/>
                <w:sz w:val="20"/>
                <w:szCs w:val="20"/>
              </w:rPr>
              <w:t>(z wyłączeniem obszarów Natura 2000)</w:t>
            </w:r>
          </w:p>
        </w:tc>
        <w:tc>
          <w:tcPr>
            <w:tcW w:w="384" w:type="pct"/>
            <w:vAlign w:val="center"/>
          </w:tcPr>
          <w:p w14:paraId="48428944" w14:textId="10D6E392" w:rsidR="00D63CAF" w:rsidRPr="00412A82" w:rsidRDefault="00D63CAF" w:rsidP="00D63CAF">
            <w:pPr>
              <w:spacing w:after="0" w:line="240" w:lineRule="auto"/>
              <w:jc w:val="center"/>
              <w:rPr>
                <w:rFonts w:ascii="Cambria" w:hAnsi="Cambria"/>
                <w:bCs/>
                <w:sz w:val="20"/>
                <w:szCs w:val="20"/>
              </w:rPr>
            </w:pPr>
            <w:r w:rsidRPr="00412A82">
              <w:rPr>
                <w:rFonts w:ascii="Cambria" w:hAnsi="Cambria"/>
                <w:sz w:val="20"/>
                <w:szCs w:val="20"/>
              </w:rPr>
              <w:t>ha</w:t>
            </w:r>
          </w:p>
        </w:tc>
        <w:tc>
          <w:tcPr>
            <w:tcW w:w="482" w:type="pct"/>
            <w:vAlign w:val="center"/>
          </w:tcPr>
          <w:p w14:paraId="3B98D157" w14:textId="54C67DC6"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16,54</w:t>
            </w:r>
          </w:p>
        </w:tc>
        <w:tc>
          <w:tcPr>
            <w:tcW w:w="481" w:type="pct"/>
            <w:vAlign w:val="center"/>
          </w:tcPr>
          <w:p w14:paraId="70A3D610" w14:textId="28A3B469"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16,54</w:t>
            </w:r>
          </w:p>
        </w:tc>
        <w:tc>
          <w:tcPr>
            <w:tcW w:w="455" w:type="pct"/>
            <w:vAlign w:val="center"/>
          </w:tcPr>
          <w:p w14:paraId="58580D63" w14:textId="3F75F461"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16,54</w:t>
            </w:r>
          </w:p>
        </w:tc>
        <w:tc>
          <w:tcPr>
            <w:tcW w:w="456" w:type="pct"/>
            <w:vAlign w:val="center"/>
          </w:tcPr>
          <w:p w14:paraId="45066642" w14:textId="7980DB6B"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16,54</w:t>
            </w:r>
          </w:p>
        </w:tc>
        <w:tc>
          <w:tcPr>
            <w:tcW w:w="484" w:type="pct"/>
            <w:vAlign w:val="center"/>
          </w:tcPr>
          <w:p w14:paraId="218DBCE8" w14:textId="2E433FE1"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16,54</w:t>
            </w:r>
          </w:p>
        </w:tc>
        <w:tc>
          <w:tcPr>
            <w:tcW w:w="721" w:type="pct"/>
            <w:shd w:val="clear" w:color="auto" w:fill="FFF2CC" w:themeFill="accent4" w:themeFillTint="33"/>
            <w:vAlign w:val="center"/>
          </w:tcPr>
          <w:p w14:paraId="5594DC55" w14:textId="236A1901" w:rsidR="00D63CAF" w:rsidRPr="00412A82" w:rsidRDefault="00D63CAF" w:rsidP="00D63CAF">
            <w:pPr>
              <w:spacing w:after="0" w:line="240" w:lineRule="auto"/>
              <w:jc w:val="center"/>
              <w:rPr>
                <w:rFonts w:ascii="Cambria" w:hAnsi="Cambria"/>
                <w:bCs/>
                <w:i/>
                <w:iCs/>
                <w:sz w:val="20"/>
                <w:szCs w:val="20"/>
              </w:rPr>
            </w:pPr>
            <w:r w:rsidRPr="00412A82">
              <w:rPr>
                <w:rFonts w:ascii="Cambria" w:hAnsi="Cambria"/>
                <w:b/>
                <w:bCs/>
                <w:iCs/>
                <w:sz w:val="20"/>
                <w:szCs w:val="20"/>
              </w:rPr>
              <w:t>Zachowanie trendu</w:t>
            </w:r>
          </w:p>
        </w:tc>
      </w:tr>
      <w:tr w:rsidR="00D63CAF" w:rsidRPr="00412A82" w14:paraId="5E873E31" w14:textId="77777777" w:rsidTr="00883220">
        <w:trPr>
          <w:trHeight w:val="539"/>
          <w:jc w:val="center"/>
        </w:trPr>
        <w:tc>
          <w:tcPr>
            <w:tcW w:w="1537" w:type="pct"/>
            <w:vAlign w:val="center"/>
          </w:tcPr>
          <w:p w14:paraId="17885C3F" w14:textId="77777777" w:rsidR="00D63CAF" w:rsidRPr="00412A82" w:rsidRDefault="00D63CAF" w:rsidP="00D63CAF">
            <w:pPr>
              <w:spacing w:after="0" w:line="240" w:lineRule="auto"/>
              <w:jc w:val="center"/>
              <w:rPr>
                <w:rFonts w:ascii="Cambria" w:hAnsi="Cambria"/>
                <w:sz w:val="20"/>
                <w:szCs w:val="20"/>
              </w:rPr>
            </w:pPr>
            <w:r w:rsidRPr="00412A82">
              <w:rPr>
                <w:rFonts w:ascii="Cambria" w:hAnsi="Cambria"/>
                <w:sz w:val="20"/>
                <w:szCs w:val="20"/>
              </w:rPr>
              <w:t xml:space="preserve">   Udział obszarów prawnie chronionych </w:t>
            </w:r>
          </w:p>
          <w:p w14:paraId="76133430" w14:textId="6547941B" w:rsidR="00D63CAF" w:rsidRPr="00412A82" w:rsidRDefault="00D63CAF" w:rsidP="00D63CAF">
            <w:pPr>
              <w:spacing w:after="0" w:line="240" w:lineRule="auto"/>
              <w:jc w:val="center"/>
              <w:rPr>
                <w:rFonts w:ascii="Cambria" w:hAnsi="Cambria"/>
                <w:bCs/>
                <w:sz w:val="20"/>
                <w:szCs w:val="20"/>
              </w:rPr>
            </w:pPr>
            <w:r w:rsidRPr="00412A82">
              <w:rPr>
                <w:rFonts w:ascii="Cambria" w:hAnsi="Cambria"/>
                <w:sz w:val="20"/>
                <w:szCs w:val="20"/>
              </w:rPr>
              <w:t>w powierzchni ogółem</w:t>
            </w:r>
          </w:p>
        </w:tc>
        <w:tc>
          <w:tcPr>
            <w:tcW w:w="384" w:type="pct"/>
            <w:vAlign w:val="center"/>
          </w:tcPr>
          <w:p w14:paraId="59C61291" w14:textId="55E60261" w:rsidR="00D63CAF" w:rsidRPr="00412A82" w:rsidRDefault="00D63CAF" w:rsidP="00D63CAF">
            <w:pPr>
              <w:spacing w:after="0" w:line="240" w:lineRule="auto"/>
              <w:jc w:val="center"/>
              <w:rPr>
                <w:rFonts w:ascii="Cambria" w:hAnsi="Cambria"/>
                <w:bCs/>
                <w:sz w:val="20"/>
                <w:szCs w:val="20"/>
              </w:rPr>
            </w:pPr>
            <w:r w:rsidRPr="00412A82">
              <w:rPr>
                <w:rFonts w:ascii="Cambria" w:hAnsi="Cambria"/>
                <w:sz w:val="20"/>
                <w:szCs w:val="20"/>
              </w:rPr>
              <w:t>%</w:t>
            </w:r>
          </w:p>
        </w:tc>
        <w:tc>
          <w:tcPr>
            <w:tcW w:w="482" w:type="pct"/>
            <w:vAlign w:val="center"/>
          </w:tcPr>
          <w:p w14:paraId="1EC32BB4" w14:textId="36EA5F8E"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1,1</w:t>
            </w:r>
          </w:p>
        </w:tc>
        <w:tc>
          <w:tcPr>
            <w:tcW w:w="481" w:type="pct"/>
            <w:vAlign w:val="center"/>
          </w:tcPr>
          <w:p w14:paraId="407068DD" w14:textId="5B7A390D"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1,1</w:t>
            </w:r>
          </w:p>
        </w:tc>
        <w:tc>
          <w:tcPr>
            <w:tcW w:w="455" w:type="pct"/>
            <w:vAlign w:val="center"/>
          </w:tcPr>
          <w:p w14:paraId="3373C346" w14:textId="4F73F9EE"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1,1</w:t>
            </w:r>
          </w:p>
        </w:tc>
        <w:tc>
          <w:tcPr>
            <w:tcW w:w="456" w:type="pct"/>
            <w:vAlign w:val="center"/>
          </w:tcPr>
          <w:p w14:paraId="7B1717DD" w14:textId="05BB34BC"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1,1</w:t>
            </w:r>
          </w:p>
        </w:tc>
        <w:tc>
          <w:tcPr>
            <w:tcW w:w="484" w:type="pct"/>
            <w:vAlign w:val="center"/>
          </w:tcPr>
          <w:p w14:paraId="3FFB6568" w14:textId="7BD5EF2B"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1,1</w:t>
            </w:r>
          </w:p>
        </w:tc>
        <w:tc>
          <w:tcPr>
            <w:tcW w:w="721" w:type="pct"/>
            <w:shd w:val="clear" w:color="auto" w:fill="FFF2CC" w:themeFill="accent4" w:themeFillTint="33"/>
            <w:vAlign w:val="center"/>
          </w:tcPr>
          <w:p w14:paraId="2A6E24D1" w14:textId="25EF44CE" w:rsidR="00D63CAF" w:rsidRPr="00412A82" w:rsidRDefault="00D63CAF" w:rsidP="00D63CAF">
            <w:pPr>
              <w:spacing w:after="0" w:line="240" w:lineRule="auto"/>
              <w:jc w:val="center"/>
              <w:rPr>
                <w:rFonts w:ascii="Cambria" w:hAnsi="Cambria"/>
                <w:bCs/>
                <w:i/>
                <w:iCs/>
                <w:sz w:val="20"/>
                <w:szCs w:val="20"/>
              </w:rPr>
            </w:pPr>
            <w:r w:rsidRPr="00412A82">
              <w:rPr>
                <w:rFonts w:ascii="Cambria" w:hAnsi="Cambria"/>
                <w:b/>
                <w:bCs/>
                <w:iCs/>
                <w:sz w:val="20"/>
                <w:szCs w:val="20"/>
              </w:rPr>
              <w:t>Zachowanie trendu</w:t>
            </w:r>
          </w:p>
        </w:tc>
      </w:tr>
      <w:tr w:rsidR="00D63CAF" w:rsidRPr="00412A82" w14:paraId="5A7DE152" w14:textId="77777777" w:rsidTr="00D63CAF">
        <w:trPr>
          <w:trHeight w:val="539"/>
          <w:jc w:val="center"/>
        </w:trPr>
        <w:tc>
          <w:tcPr>
            <w:tcW w:w="1537" w:type="pct"/>
            <w:vAlign w:val="center"/>
          </w:tcPr>
          <w:p w14:paraId="48573A70" w14:textId="73F630B5" w:rsidR="00D63CAF" w:rsidRPr="00412A82" w:rsidRDefault="00D63CAF" w:rsidP="00D63CAF">
            <w:pPr>
              <w:spacing w:after="0" w:line="240" w:lineRule="auto"/>
              <w:jc w:val="center"/>
              <w:rPr>
                <w:rFonts w:ascii="Cambria" w:hAnsi="Cambria"/>
                <w:bCs/>
                <w:sz w:val="20"/>
                <w:szCs w:val="20"/>
              </w:rPr>
            </w:pPr>
            <w:r w:rsidRPr="00412A82">
              <w:rPr>
                <w:rFonts w:ascii="Cambria" w:hAnsi="Cambria"/>
                <w:sz w:val="20"/>
                <w:szCs w:val="20"/>
              </w:rPr>
              <w:t>Pomniki przyrody</w:t>
            </w:r>
          </w:p>
        </w:tc>
        <w:tc>
          <w:tcPr>
            <w:tcW w:w="384" w:type="pct"/>
            <w:vAlign w:val="center"/>
          </w:tcPr>
          <w:p w14:paraId="5569AE02" w14:textId="46B7780E" w:rsidR="00D63CAF" w:rsidRPr="00412A82" w:rsidRDefault="00D63CAF" w:rsidP="00D63CAF">
            <w:pPr>
              <w:spacing w:after="0" w:line="240" w:lineRule="auto"/>
              <w:jc w:val="center"/>
              <w:rPr>
                <w:rFonts w:ascii="Cambria" w:hAnsi="Cambria"/>
                <w:bCs/>
                <w:sz w:val="20"/>
                <w:szCs w:val="20"/>
              </w:rPr>
            </w:pPr>
            <w:r w:rsidRPr="00412A82">
              <w:rPr>
                <w:rFonts w:ascii="Cambria" w:hAnsi="Cambria"/>
                <w:sz w:val="20"/>
                <w:szCs w:val="20"/>
              </w:rPr>
              <w:t>szt.</w:t>
            </w:r>
          </w:p>
        </w:tc>
        <w:tc>
          <w:tcPr>
            <w:tcW w:w="482" w:type="pct"/>
            <w:vAlign w:val="center"/>
          </w:tcPr>
          <w:p w14:paraId="52455BF7" w14:textId="4F876A03"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3</w:t>
            </w:r>
          </w:p>
        </w:tc>
        <w:tc>
          <w:tcPr>
            <w:tcW w:w="481" w:type="pct"/>
            <w:vAlign w:val="center"/>
          </w:tcPr>
          <w:p w14:paraId="49E5F962" w14:textId="18FACDF5"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3</w:t>
            </w:r>
          </w:p>
        </w:tc>
        <w:tc>
          <w:tcPr>
            <w:tcW w:w="455" w:type="pct"/>
            <w:vAlign w:val="center"/>
          </w:tcPr>
          <w:p w14:paraId="169CF899" w14:textId="68BBF3D0"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3</w:t>
            </w:r>
          </w:p>
        </w:tc>
        <w:tc>
          <w:tcPr>
            <w:tcW w:w="456" w:type="pct"/>
            <w:vAlign w:val="center"/>
          </w:tcPr>
          <w:p w14:paraId="1EF9D0D0" w14:textId="0D855B2A"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3</w:t>
            </w:r>
          </w:p>
        </w:tc>
        <w:tc>
          <w:tcPr>
            <w:tcW w:w="484" w:type="pct"/>
            <w:vAlign w:val="center"/>
          </w:tcPr>
          <w:p w14:paraId="70CC7D1F" w14:textId="5007239D"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3</w:t>
            </w:r>
          </w:p>
        </w:tc>
        <w:tc>
          <w:tcPr>
            <w:tcW w:w="721" w:type="pct"/>
            <w:shd w:val="clear" w:color="auto" w:fill="FFF2CC" w:themeFill="accent4" w:themeFillTint="33"/>
            <w:vAlign w:val="center"/>
          </w:tcPr>
          <w:p w14:paraId="6FE90BFD" w14:textId="216EBA43" w:rsidR="00D63CAF" w:rsidRPr="00412A82" w:rsidRDefault="00D63CAF" w:rsidP="00D63CAF">
            <w:pPr>
              <w:spacing w:after="0" w:line="240" w:lineRule="auto"/>
              <w:jc w:val="center"/>
              <w:rPr>
                <w:rFonts w:ascii="Cambria" w:hAnsi="Cambria"/>
                <w:bCs/>
                <w:i/>
                <w:iCs/>
                <w:sz w:val="20"/>
                <w:szCs w:val="20"/>
              </w:rPr>
            </w:pPr>
            <w:r w:rsidRPr="00412A82">
              <w:rPr>
                <w:rFonts w:ascii="Cambria" w:hAnsi="Cambria"/>
                <w:b/>
                <w:bCs/>
                <w:iCs/>
                <w:sz w:val="20"/>
                <w:szCs w:val="20"/>
              </w:rPr>
              <w:t>Zachowanie trendu</w:t>
            </w:r>
          </w:p>
        </w:tc>
      </w:tr>
      <w:tr w:rsidR="00D63CAF" w:rsidRPr="00412A82" w14:paraId="582D7E61" w14:textId="77777777" w:rsidTr="00883220">
        <w:trPr>
          <w:trHeight w:val="539"/>
          <w:jc w:val="center"/>
        </w:trPr>
        <w:tc>
          <w:tcPr>
            <w:tcW w:w="1537" w:type="pct"/>
            <w:vAlign w:val="center"/>
          </w:tcPr>
          <w:p w14:paraId="74ACB4C8" w14:textId="078584EF" w:rsidR="00D63CAF" w:rsidRPr="00412A82" w:rsidRDefault="00D63CAF" w:rsidP="00D63CAF">
            <w:pPr>
              <w:spacing w:after="0" w:line="240" w:lineRule="auto"/>
              <w:jc w:val="center"/>
              <w:rPr>
                <w:rFonts w:ascii="Cambria" w:hAnsi="Cambria"/>
                <w:bCs/>
                <w:sz w:val="20"/>
                <w:szCs w:val="20"/>
              </w:rPr>
            </w:pPr>
            <w:r w:rsidRPr="00412A82">
              <w:rPr>
                <w:rFonts w:ascii="Cambria" w:hAnsi="Cambria"/>
                <w:sz w:val="20"/>
                <w:szCs w:val="20"/>
              </w:rPr>
              <w:t>Użytki ekologiczne</w:t>
            </w:r>
          </w:p>
        </w:tc>
        <w:tc>
          <w:tcPr>
            <w:tcW w:w="384" w:type="pct"/>
            <w:vAlign w:val="center"/>
          </w:tcPr>
          <w:p w14:paraId="20A065DA" w14:textId="2849821E" w:rsidR="00D63CAF" w:rsidRPr="00412A82" w:rsidRDefault="00D63CAF" w:rsidP="00D63CAF">
            <w:pPr>
              <w:spacing w:after="0" w:line="240" w:lineRule="auto"/>
              <w:jc w:val="center"/>
              <w:rPr>
                <w:rFonts w:ascii="Cambria" w:hAnsi="Cambria"/>
                <w:bCs/>
                <w:sz w:val="20"/>
                <w:szCs w:val="20"/>
              </w:rPr>
            </w:pPr>
            <w:r w:rsidRPr="00412A82">
              <w:rPr>
                <w:rFonts w:ascii="Cambria" w:hAnsi="Cambria"/>
                <w:sz w:val="20"/>
                <w:szCs w:val="20"/>
              </w:rPr>
              <w:t>szt.</w:t>
            </w:r>
          </w:p>
        </w:tc>
        <w:tc>
          <w:tcPr>
            <w:tcW w:w="482" w:type="pct"/>
            <w:vAlign w:val="center"/>
          </w:tcPr>
          <w:p w14:paraId="44702626" w14:textId="4E0ADB7B"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0</w:t>
            </w:r>
          </w:p>
        </w:tc>
        <w:tc>
          <w:tcPr>
            <w:tcW w:w="481" w:type="pct"/>
            <w:vAlign w:val="center"/>
          </w:tcPr>
          <w:p w14:paraId="1D74645C" w14:textId="1192D0EF"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0</w:t>
            </w:r>
          </w:p>
        </w:tc>
        <w:tc>
          <w:tcPr>
            <w:tcW w:w="455" w:type="pct"/>
            <w:vAlign w:val="center"/>
          </w:tcPr>
          <w:p w14:paraId="153AEE1F" w14:textId="48660CBB"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0</w:t>
            </w:r>
          </w:p>
        </w:tc>
        <w:tc>
          <w:tcPr>
            <w:tcW w:w="456" w:type="pct"/>
            <w:vAlign w:val="center"/>
          </w:tcPr>
          <w:p w14:paraId="10CDE6CB" w14:textId="0E034CB6"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0</w:t>
            </w:r>
          </w:p>
        </w:tc>
        <w:tc>
          <w:tcPr>
            <w:tcW w:w="484" w:type="pct"/>
            <w:vAlign w:val="center"/>
          </w:tcPr>
          <w:p w14:paraId="461BB0D1" w14:textId="2FA28F60"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0</w:t>
            </w:r>
          </w:p>
        </w:tc>
        <w:tc>
          <w:tcPr>
            <w:tcW w:w="721" w:type="pct"/>
            <w:shd w:val="clear" w:color="auto" w:fill="FFF2CC" w:themeFill="accent4" w:themeFillTint="33"/>
            <w:vAlign w:val="center"/>
          </w:tcPr>
          <w:p w14:paraId="2F5B2F2C" w14:textId="1C312363" w:rsidR="00D63CAF" w:rsidRPr="00412A82" w:rsidRDefault="00D63CAF" w:rsidP="00D63CAF">
            <w:pPr>
              <w:spacing w:after="0" w:line="240" w:lineRule="auto"/>
              <w:jc w:val="center"/>
              <w:rPr>
                <w:rFonts w:ascii="Cambria" w:hAnsi="Cambria"/>
                <w:bCs/>
                <w:i/>
                <w:iCs/>
                <w:sz w:val="20"/>
                <w:szCs w:val="20"/>
              </w:rPr>
            </w:pPr>
            <w:r w:rsidRPr="00412A82">
              <w:rPr>
                <w:rFonts w:ascii="Cambria" w:hAnsi="Cambria"/>
                <w:b/>
                <w:bCs/>
                <w:iCs/>
                <w:sz w:val="20"/>
                <w:szCs w:val="20"/>
              </w:rPr>
              <w:t>Zachowanie trendu</w:t>
            </w:r>
          </w:p>
        </w:tc>
      </w:tr>
      <w:tr w:rsidR="00D63CAF" w:rsidRPr="00412A82" w14:paraId="1397D20D" w14:textId="77777777" w:rsidTr="00D63CAF">
        <w:trPr>
          <w:trHeight w:val="539"/>
          <w:jc w:val="center"/>
        </w:trPr>
        <w:tc>
          <w:tcPr>
            <w:tcW w:w="1537" w:type="pct"/>
            <w:vAlign w:val="center"/>
          </w:tcPr>
          <w:p w14:paraId="07869A16" w14:textId="271182B4" w:rsidR="00D63CAF" w:rsidRPr="00412A82" w:rsidRDefault="00D63CAF" w:rsidP="00D63CAF">
            <w:pPr>
              <w:spacing w:after="0" w:line="240" w:lineRule="auto"/>
              <w:jc w:val="center"/>
              <w:rPr>
                <w:rFonts w:ascii="Cambria" w:hAnsi="Cambria"/>
                <w:bCs/>
                <w:sz w:val="20"/>
                <w:szCs w:val="20"/>
              </w:rPr>
            </w:pPr>
            <w:r w:rsidRPr="00412A82">
              <w:rPr>
                <w:rFonts w:ascii="Cambria" w:hAnsi="Cambria"/>
                <w:sz w:val="20"/>
                <w:szCs w:val="20"/>
              </w:rPr>
              <w:t>Powierzchnia lasów</w:t>
            </w:r>
          </w:p>
        </w:tc>
        <w:tc>
          <w:tcPr>
            <w:tcW w:w="384" w:type="pct"/>
            <w:vAlign w:val="center"/>
          </w:tcPr>
          <w:p w14:paraId="51D20433" w14:textId="65D00A01" w:rsidR="00D63CAF" w:rsidRPr="00412A82" w:rsidRDefault="00D63CAF" w:rsidP="00D63CAF">
            <w:pPr>
              <w:spacing w:after="0" w:line="240" w:lineRule="auto"/>
              <w:jc w:val="center"/>
              <w:rPr>
                <w:rFonts w:ascii="Cambria" w:hAnsi="Cambria"/>
                <w:bCs/>
                <w:sz w:val="20"/>
                <w:szCs w:val="20"/>
              </w:rPr>
            </w:pPr>
            <w:r w:rsidRPr="00412A82">
              <w:rPr>
                <w:rFonts w:ascii="Cambria" w:hAnsi="Cambria"/>
                <w:sz w:val="20"/>
                <w:szCs w:val="20"/>
              </w:rPr>
              <w:t>ha</w:t>
            </w:r>
          </w:p>
        </w:tc>
        <w:tc>
          <w:tcPr>
            <w:tcW w:w="482" w:type="pct"/>
            <w:vAlign w:val="center"/>
          </w:tcPr>
          <w:p w14:paraId="00F7F9F0" w14:textId="765B88B3"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122,53</w:t>
            </w:r>
          </w:p>
        </w:tc>
        <w:tc>
          <w:tcPr>
            <w:tcW w:w="481" w:type="pct"/>
            <w:vAlign w:val="center"/>
          </w:tcPr>
          <w:p w14:paraId="443C24C2" w14:textId="309839BB"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121,72</w:t>
            </w:r>
          </w:p>
        </w:tc>
        <w:tc>
          <w:tcPr>
            <w:tcW w:w="455" w:type="pct"/>
            <w:vAlign w:val="center"/>
          </w:tcPr>
          <w:p w14:paraId="525B05A3" w14:textId="5AEB9AC4"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121,72</w:t>
            </w:r>
          </w:p>
        </w:tc>
        <w:tc>
          <w:tcPr>
            <w:tcW w:w="456" w:type="pct"/>
            <w:vAlign w:val="center"/>
          </w:tcPr>
          <w:p w14:paraId="08F41762" w14:textId="1B9D3742"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123,88</w:t>
            </w:r>
          </w:p>
        </w:tc>
        <w:tc>
          <w:tcPr>
            <w:tcW w:w="484" w:type="pct"/>
            <w:vAlign w:val="center"/>
          </w:tcPr>
          <w:p w14:paraId="1731C3ED" w14:textId="795DA196"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123,07</w:t>
            </w:r>
          </w:p>
        </w:tc>
        <w:tc>
          <w:tcPr>
            <w:tcW w:w="721" w:type="pct"/>
            <w:shd w:val="clear" w:color="auto" w:fill="FFF2CC" w:themeFill="accent4" w:themeFillTint="33"/>
            <w:vAlign w:val="center"/>
          </w:tcPr>
          <w:p w14:paraId="6B360CD9" w14:textId="137522FB" w:rsidR="00D63CAF" w:rsidRPr="00412A82" w:rsidRDefault="00D63CAF" w:rsidP="00D63CAF">
            <w:pPr>
              <w:spacing w:after="0" w:line="240" w:lineRule="auto"/>
              <w:jc w:val="center"/>
              <w:rPr>
                <w:rFonts w:ascii="Cambria" w:hAnsi="Cambria"/>
                <w:bCs/>
                <w:i/>
                <w:iCs/>
                <w:sz w:val="20"/>
                <w:szCs w:val="20"/>
              </w:rPr>
            </w:pPr>
            <w:r w:rsidRPr="00412A82">
              <w:rPr>
                <w:rFonts w:ascii="Cambria" w:hAnsi="Cambria"/>
                <w:b/>
                <w:bCs/>
                <w:iCs/>
                <w:sz w:val="20"/>
                <w:szCs w:val="20"/>
              </w:rPr>
              <w:t>Zachowanie trendu</w:t>
            </w:r>
          </w:p>
        </w:tc>
      </w:tr>
      <w:tr w:rsidR="00D63CAF" w:rsidRPr="00412A82" w14:paraId="53CA5469" w14:textId="77777777" w:rsidTr="00D63CAF">
        <w:trPr>
          <w:trHeight w:val="539"/>
          <w:jc w:val="center"/>
        </w:trPr>
        <w:tc>
          <w:tcPr>
            <w:tcW w:w="1537" w:type="pct"/>
            <w:vAlign w:val="center"/>
          </w:tcPr>
          <w:p w14:paraId="3A329B05" w14:textId="791CC7AA" w:rsidR="00D63CAF" w:rsidRPr="00412A82" w:rsidRDefault="00D63CAF" w:rsidP="00D63CAF">
            <w:pPr>
              <w:spacing w:after="0" w:line="240" w:lineRule="auto"/>
              <w:jc w:val="center"/>
              <w:rPr>
                <w:rFonts w:ascii="Cambria" w:hAnsi="Cambria"/>
                <w:bCs/>
                <w:sz w:val="20"/>
                <w:szCs w:val="20"/>
              </w:rPr>
            </w:pPr>
            <w:r w:rsidRPr="00412A82">
              <w:rPr>
                <w:rFonts w:ascii="Cambria" w:hAnsi="Cambria"/>
                <w:sz w:val="20"/>
                <w:szCs w:val="20"/>
              </w:rPr>
              <w:lastRenderedPageBreak/>
              <w:t>Lesistość</w:t>
            </w:r>
          </w:p>
        </w:tc>
        <w:tc>
          <w:tcPr>
            <w:tcW w:w="384" w:type="pct"/>
            <w:vAlign w:val="center"/>
          </w:tcPr>
          <w:p w14:paraId="4271D10E" w14:textId="6024B5E6" w:rsidR="00D63CAF" w:rsidRPr="00412A82" w:rsidRDefault="00D63CAF" w:rsidP="00D63CAF">
            <w:pPr>
              <w:spacing w:after="0" w:line="240" w:lineRule="auto"/>
              <w:jc w:val="center"/>
              <w:rPr>
                <w:rFonts w:ascii="Cambria" w:hAnsi="Cambria"/>
                <w:bCs/>
                <w:sz w:val="20"/>
                <w:szCs w:val="20"/>
              </w:rPr>
            </w:pPr>
            <w:r w:rsidRPr="00412A82">
              <w:rPr>
                <w:rFonts w:ascii="Cambria" w:hAnsi="Cambria"/>
                <w:sz w:val="20"/>
                <w:szCs w:val="20"/>
              </w:rPr>
              <w:t>%</w:t>
            </w:r>
          </w:p>
        </w:tc>
        <w:tc>
          <w:tcPr>
            <w:tcW w:w="482" w:type="pct"/>
            <w:vAlign w:val="center"/>
          </w:tcPr>
          <w:p w14:paraId="236DCF71" w14:textId="582D38B6"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8,0</w:t>
            </w:r>
          </w:p>
        </w:tc>
        <w:tc>
          <w:tcPr>
            <w:tcW w:w="481" w:type="pct"/>
            <w:vAlign w:val="center"/>
          </w:tcPr>
          <w:p w14:paraId="46BBF539" w14:textId="59E59434"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8,0</w:t>
            </w:r>
          </w:p>
        </w:tc>
        <w:tc>
          <w:tcPr>
            <w:tcW w:w="455" w:type="pct"/>
            <w:vAlign w:val="center"/>
          </w:tcPr>
          <w:p w14:paraId="33BB5703" w14:textId="577372EB"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8,0</w:t>
            </w:r>
          </w:p>
        </w:tc>
        <w:tc>
          <w:tcPr>
            <w:tcW w:w="456" w:type="pct"/>
            <w:vAlign w:val="center"/>
          </w:tcPr>
          <w:p w14:paraId="3505D69F" w14:textId="030C8E05"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8,1</w:t>
            </w:r>
          </w:p>
        </w:tc>
        <w:tc>
          <w:tcPr>
            <w:tcW w:w="484" w:type="pct"/>
            <w:vAlign w:val="center"/>
          </w:tcPr>
          <w:p w14:paraId="3C076502" w14:textId="13B117D5"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8,1</w:t>
            </w:r>
          </w:p>
        </w:tc>
        <w:tc>
          <w:tcPr>
            <w:tcW w:w="721" w:type="pct"/>
            <w:shd w:val="clear" w:color="auto" w:fill="FFF2CC" w:themeFill="accent4" w:themeFillTint="33"/>
            <w:vAlign w:val="center"/>
          </w:tcPr>
          <w:p w14:paraId="02BAD000" w14:textId="2FA0B1FE" w:rsidR="00D63CAF" w:rsidRPr="00412A82" w:rsidRDefault="00D63CAF" w:rsidP="00D63CAF">
            <w:pPr>
              <w:spacing w:after="0" w:line="240" w:lineRule="auto"/>
              <w:jc w:val="center"/>
              <w:rPr>
                <w:rFonts w:ascii="Cambria" w:hAnsi="Cambria"/>
                <w:bCs/>
                <w:i/>
                <w:iCs/>
                <w:sz w:val="20"/>
                <w:szCs w:val="20"/>
              </w:rPr>
            </w:pPr>
            <w:r w:rsidRPr="00412A82">
              <w:rPr>
                <w:rFonts w:ascii="Cambria" w:hAnsi="Cambria"/>
                <w:b/>
                <w:bCs/>
                <w:iCs/>
                <w:sz w:val="20"/>
                <w:szCs w:val="20"/>
              </w:rPr>
              <w:t>Zachowanie trendu</w:t>
            </w:r>
          </w:p>
        </w:tc>
      </w:tr>
      <w:tr w:rsidR="00D63CAF" w:rsidRPr="00412A82" w14:paraId="07B97DA5" w14:textId="77777777" w:rsidTr="00883220">
        <w:trPr>
          <w:trHeight w:val="539"/>
          <w:jc w:val="center"/>
        </w:trPr>
        <w:tc>
          <w:tcPr>
            <w:tcW w:w="1537" w:type="pct"/>
            <w:tcBorders>
              <w:bottom w:val="single" w:sz="4" w:space="0" w:color="auto"/>
            </w:tcBorders>
            <w:vAlign w:val="center"/>
          </w:tcPr>
          <w:p w14:paraId="243E6332" w14:textId="7B631D2E" w:rsidR="00D63CAF" w:rsidRPr="00412A82" w:rsidRDefault="00D63CAF" w:rsidP="00D63CAF">
            <w:pPr>
              <w:spacing w:after="0" w:line="240" w:lineRule="auto"/>
              <w:jc w:val="center"/>
              <w:rPr>
                <w:rFonts w:ascii="Cambria" w:hAnsi="Cambria"/>
                <w:bCs/>
                <w:sz w:val="20"/>
                <w:szCs w:val="20"/>
              </w:rPr>
            </w:pPr>
            <w:r w:rsidRPr="00412A82">
              <w:rPr>
                <w:rFonts w:ascii="Cambria" w:hAnsi="Cambria"/>
                <w:sz w:val="20"/>
                <w:szCs w:val="20"/>
              </w:rPr>
              <w:t>Powierzchnia terenów zieleni (parki, zieleńce, tereny zieleni osiedlowej)</w:t>
            </w:r>
          </w:p>
        </w:tc>
        <w:tc>
          <w:tcPr>
            <w:tcW w:w="384" w:type="pct"/>
            <w:tcBorders>
              <w:bottom w:val="single" w:sz="4" w:space="0" w:color="auto"/>
            </w:tcBorders>
            <w:vAlign w:val="center"/>
          </w:tcPr>
          <w:p w14:paraId="08704AF6" w14:textId="24636BBE" w:rsidR="00D63CAF" w:rsidRPr="00412A82" w:rsidRDefault="00D63CAF" w:rsidP="00D63CAF">
            <w:pPr>
              <w:spacing w:after="0" w:line="240" w:lineRule="auto"/>
              <w:jc w:val="center"/>
              <w:rPr>
                <w:rFonts w:ascii="Cambria" w:hAnsi="Cambria"/>
                <w:bCs/>
                <w:sz w:val="20"/>
                <w:szCs w:val="20"/>
              </w:rPr>
            </w:pPr>
            <w:r w:rsidRPr="00412A82">
              <w:rPr>
                <w:rFonts w:ascii="Cambria" w:hAnsi="Cambria"/>
                <w:sz w:val="20"/>
                <w:szCs w:val="20"/>
              </w:rPr>
              <w:t>ha</w:t>
            </w:r>
          </w:p>
        </w:tc>
        <w:tc>
          <w:tcPr>
            <w:tcW w:w="482" w:type="pct"/>
            <w:vAlign w:val="center"/>
          </w:tcPr>
          <w:p w14:paraId="56F87205" w14:textId="456CB3A8"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71,71</w:t>
            </w:r>
          </w:p>
        </w:tc>
        <w:tc>
          <w:tcPr>
            <w:tcW w:w="481" w:type="pct"/>
            <w:vAlign w:val="center"/>
          </w:tcPr>
          <w:p w14:paraId="143AFB91" w14:textId="7C47DE77"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71,71</w:t>
            </w:r>
          </w:p>
        </w:tc>
        <w:tc>
          <w:tcPr>
            <w:tcW w:w="455" w:type="pct"/>
            <w:vAlign w:val="center"/>
          </w:tcPr>
          <w:p w14:paraId="35D1A3AC" w14:textId="3BB15828"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71,71</w:t>
            </w:r>
          </w:p>
        </w:tc>
        <w:tc>
          <w:tcPr>
            <w:tcW w:w="456" w:type="pct"/>
            <w:vAlign w:val="center"/>
          </w:tcPr>
          <w:p w14:paraId="4680C797" w14:textId="09AB20D7" w:rsidR="00D63CAF" w:rsidRPr="00412A82" w:rsidRDefault="00D63CAF" w:rsidP="00D63CAF">
            <w:pPr>
              <w:spacing w:after="0" w:line="240" w:lineRule="auto"/>
              <w:jc w:val="center"/>
              <w:rPr>
                <w:rFonts w:ascii="Cambria" w:hAnsi="Cambria"/>
                <w:b/>
                <w:bCs/>
                <w:sz w:val="20"/>
                <w:szCs w:val="20"/>
              </w:rPr>
            </w:pPr>
            <w:r w:rsidRPr="00412A82">
              <w:rPr>
                <w:rFonts w:ascii="Cambria" w:hAnsi="Cambria"/>
                <w:bCs/>
                <w:sz w:val="20"/>
                <w:szCs w:val="20"/>
              </w:rPr>
              <w:t>71,71</w:t>
            </w:r>
          </w:p>
        </w:tc>
        <w:tc>
          <w:tcPr>
            <w:tcW w:w="484" w:type="pct"/>
            <w:vAlign w:val="center"/>
          </w:tcPr>
          <w:p w14:paraId="5575B7FB" w14:textId="152151CE" w:rsidR="00D63CAF" w:rsidRPr="00412A82" w:rsidRDefault="00D63CAF" w:rsidP="00D63CAF">
            <w:pPr>
              <w:spacing w:after="0" w:line="240" w:lineRule="auto"/>
              <w:jc w:val="center"/>
              <w:rPr>
                <w:rFonts w:ascii="Cambria" w:hAnsi="Cambria"/>
                <w:b/>
                <w:bCs/>
                <w:sz w:val="20"/>
                <w:szCs w:val="20"/>
              </w:rPr>
            </w:pPr>
            <w:r w:rsidRPr="00412A82">
              <w:rPr>
                <w:rFonts w:ascii="Cambria" w:hAnsi="Cambria"/>
                <w:bCs/>
                <w:sz w:val="20"/>
                <w:szCs w:val="20"/>
              </w:rPr>
              <w:t>71,71</w:t>
            </w:r>
          </w:p>
        </w:tc>
        <w:tc>
          <w:tcPr>
            <w:tcW w:w="721" w:type="pct"/>
            <w:shd w:val="clear" w:color="auto" w:fill="FFF2CC" w:themeFill="accent4" w:themeFillTint="33"/>
            <w:vAlign w:val="center"/>
          </w:tcPr>
          <w:p w14:paraId="20200701" w14:textId="1DA09933" w:rsidR="00D63CAF" w:rsidRPr="00412A82" w:rsidRDefault="00D63CAF" w:rsidP="00D63CAF">
            <w:pPr>
              <w:spacing w:after="0" w:line="240" w:lineRule="auto"/>
              <w:jc w:val="center"/>
              <w:rPr>
                <w:rFonts w:ascii="Cambria" w:hAnsi="Cambria"/>
                <w:bCs/>
                <w:i/>
                <w:iCs/>
                <w:sz w:val="20"/>
                <w:szCs w:val="20"/>
              </w:rPr>
            </w:pPr>
            <w:r w:rsidRPr="00412A82">
              <w:rPr>
                <w:rFonts w:ascii="Cambria" w:hAnsi="Cambria"/>
                <w:b/>
                <w:bCs/>
                <w:iCs/>
                <w:sz w:val="20"/>
                <w:szCs w:val="20"/>
              </w:rPr>
              <w:t>Zachowanie trendu</w:t>
            </w:r>
          </w:p>
        </w:tc>
      </w:tr>
      <w:tr w:rsidR="00D63CAF" w:rsidRPr="00412A82" w14:paraId="5A889311" w14:textId="77777777" w:rsidTr="00883220">
        <w:trPr>
          <w:trHeight w:val="539"/>
          <w:jc w:val="center"/>
        </w:trPr>
        <w:tc>
          <w:tcPr>
            <w:tcW w:w="1537" w:type="pct"/>
            <w:tcBorders>
              <w:bottom w:val="single" w:sz="4" w:space="0" w:color="auto"/>
            </w:tcBorders>
            <w:vAlign w:val="center"/>
          </w:tcPr>
          <w:p w14:paraId="15291F95" w14:textId="77777777" w:rsidR="00D63CAF" w:rsidRPr="00412A82" w:rsidRDefault="00D63CAF" w:rsidP="00D63CAF">
            <w:pPr>
              <w:spacing w:after="0" w:line="240" w:lineRule="auto"/>
              <w:jc w:val="center"/>
              <w:rPr>
                <w:rFonts w:ascii="Cambria" w:hAnsi="Cambria"/>
                <w:sz w:val="20"/>
                <w:szCs w:val="20"/>
              </w:rPr>
            </w:pPr>
            <w:r w:rsidRPr="00412A82">
              <w:rPr>
                <w:rFonts w:ascii="Cambria" w:hAnsi="Cambria"/>
                <w:sz w:val="20"/>
                <w:szCs w:val="20"/>
              </w:rPr>
              <w:t xml:space="preserve">Udział powierzchni terenów zieleni </w:t>
            </w:r>
          </w:p>
          <w:p w14:paraId="3680735F" w14:textId="65AD5C83" w:rsidR="00D63CAF" w:rsidRPr="00412A82" w:rsidRDefault="00D63CAF" w:rsidP="00D63CAF">
            <w:pPr>
              <w:spacing w:after="0" w:line="240" w:lineRule="auto"/>
              <w:jc w:val="center"/>
              <w:rPr>
                <w:rFonts w:ascii="Cambria" w:hAnsi="Cambria"/>
                <w:bCs/>
                <w:sz w:val="20"/>
                <w:szCs w:val="20"/>
              </w:rPr>
            </w:pPr>
            <w:r w:rsidRPr="00412A82">
              <w:rPr>
                <w:rFonts w:ascii="Cambria" w:hAnsi="Cambria"/>
                <w:sz w:val="20"/>
                <w:szCs w:val="20"/>
              </w:rPr>
              <w:t>w powierzchni ogółem</w:t>
            </w:r>
          </w:p>
        </w:tc>
        <w:tc>
          <w:tcPr>
            <w:tcW w:w="384" w:type="pct"/>
            <w:tcBorders>
              <w:bottom w:val="single" w:sz="4" w:space="0" w:color="auto"/>
            </w:tcBorders>
            <w:vAlign w:val="center"/>
          </w:tcPr>
          <w:p w14:paraId="78D6C2C0" w14:textId="46C2EF12" w:rsidR="00D63CAF" w:rsidRPr="00412A82" w:rsidRDefault="00D63CAF" w:rsidP="00D63CAF">
            <w:pPr>
              <w:spacing w:after="0" w:line="240" w:lineRule="auto"/>
              <w:jc w:val="center"/>
              <w:rPr>
                <w:rFonts w:ascii="Cambria" w:hAnsi="Cambria"/>
                <w:bCs/>
                <w:sz w:val="20"/>
                <w:szCs w:val="20"/>
              </w:rPr>
            </w:pPr>
            <w:r w:rsidRPr="00412A82">
              <w:rPr>
                <w:rFonts w:ascii="Cambria" w:hAnsi="Cambria"/>
                <w:sz w:val="20"/>
                <w:szCs w:val="20"/>
              </w:rPr>
              <w:t>%</w:t>
            </w:r>
          </w:p>
        </w:tc>
        <w:tc>
          <w:tcPr>
            <w:tcW w:w="482" w:type="pct"/>
            <w:vAlign w:val="center"/>
          </w:tcPr>
          <w:p w14:paraId="61FA2547" w14:textId="739FB824"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4,8</w:t>
            </w:r>
          </w:p>
        </w:tc>
        <w:tc>
          <w:tcPr>
            <w:tcW w:w="481" w:type="pct"/>
            <w:vAlign w:val="center"/>
          </w:tcPr>
          <w:p w14:paraId="5474F36D" w14:textId="6C2E73DD"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4,8</w:t>
            </w:r>
          </w:p>
        </w:tc>
        <w:tc>
          <w:tcPr>
            <w:tcW w:w="455" w:type="pct"/>
            <w:vAlign w:val="center"/>
          </w:tcPr>
          <w:p w14:paraId="25AB8640" w14:textId="1D8FD3AB"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4,8</w:t>
            </w:r>
          </w:p>
        </w:tc>
        <w:tc>
          <w:tcPr>
            <w:tcW w:w="456" w:type="pct"/>
            <w:vAlign w:val="center"/>
          </w:tcPr>
          <w:p w14:paraId="4049FD12" w14:textId="05179853" w:rsidR="00D63CAF" w:rsidRPr="00412A82" w:rsidRDefault="00D63CAF" w:rsidP="00D63CAF">
            <w:pPr>
              <w:spacing w:after="0" w:line="240" w:lineRule="auto"/>
              <w:jc w:val="center"/>
              <w:rPr>
                <w:rFonts w:ascii="Cambria" w:hAnsi="Cambria"/>
                <w:b/>
                <w:bCs/>
                <w:sz w:val="20"/>
                <w:szCs w:val="20"/>
              </w:rPr>
            </w:pPr>
            <w:r w:rsidRPr="00412A82">
              <w:rPr>
                <w:rFonts w:ascii="Cambria" w:hAnsi="Cambria"/>
                <w:bCs/>
                <w:sz w:val="20"/>
                <w:szCs w:val="20"/>
              </w:rPr>
              <w:t>4,8</w:t>
            </w:r>
          </w:p>
        </w:tc>
        <w:tc>
          <w:tcPr>
            <w:tcW w:w="484" w:type="pct"/>
            <w:vAlign w:val="center"/>
          </w:tcPr>
          <w:p w14:paraId="717E81BD" w14:textId="3A4C0E26" w:rsidR="00D63CAF" w:rsidRPr="00412A82" w:rsidRDefault="00D63CAF" w:rsidP="00D63CAF">
            <w:pPr>
              <w:spacing w:after="0" w:line="240" w:lineRule="auto"/>
              <w:jc w:val="center"/>
              <w:rPr>
                <w:rFonts w:ascii="Cambria" w:hAnsi="Cambria"/>
                <w:b/>
                <w:bCs/>
                <w:sz w:val="20"/>
                <w:szCs w:val="20"/>
              </w:rPr>
            </w:pPr>
            <w:r w:rsidRPr="00412A82">
              <w:rPr>
                <w:rFonts w:ascii="Cambria" w:hAnsi="Cambria"/>
                <w:bCs/>
                <w:sz w:val="20"/>
                <w:szCs w:val="20"/>
              </w:rPr>
              <w:t>4,8</w:t>
            </w:r>
          </w:p>
        </w:tc>
        <w:tc>
          <w:tcPr>
            <w:tcW w:w="721" w:type="pct"/>
            <w:shd w:val="clear" w:color="auto" w:fill="FFF2CC" w:themeFill="accent4" w:themeFillTint="33"/>
            <w:vAlign w:val="center"/>
          </w:tcPr>
          <w:p w14:paraId="1D442693" w14:textId="728B05A7" w:rsidR="00D63CAF" w:rsidRPr="00412A82" w:rsidRDefault="00D63CAF" w:rsidP="00D63CAF">
            <w:pPr>
              <w:spacing w:after="0" w:line="240" w:lineRule="auto"/>
              <w:jc w:val="center"/>
              <w:rPr>
                <w:rFonts w:ascii="Cambria" w:hAnsi="Cambria"/>
                <w:bCs/>
                <w:i/>
                <w:iCs/>
                <w:sz w:val="20"/>
                <w:szCs w:val="20"/>
              </w:rPr>
            </w:pPr>
            <w:r w:rsidRPr="00412A82">
              <w:rPr>
                <w:rFonts w:ascii="Cambria" w:hAnsi="Cambria"/>
                <w:b/>
                <w:bCs/>
                <w:iCs/>
                <w:sz w:val="20"/>
                <w:szCs w:val="20"/>
              </w:rPr>
              <w:t>Zachowanie trendu</w:t>
            </w:r>
          </w:p>
        </w:tc>
      </w:tr>
      <w:tr w:rsidR="00D63CAF" w:rsidRPr="00412A82" w14:paraId="55C4F81A" w14:textId="77777777" w:rsidTr="004F28C4">
        <w:trPr>
          <w:trHeight w:val="539"/>
          <w:jc w:val="center"/>
        </w:trPr>
        <w:tc>
          <w:tcPr>
            <w:tcW w:w="5000" w:type="pct"/>
            <w:gridSpan w:val="8"/>
            <w:shd w:val="clear" w:color="auto" w:fill="F2F2F2" w:themeFill="background1" w:themeFillShade="F2"/>
            <w:vAlign w:val="center"/>
          </w:tcPr>
          <w:p w14:paraId="5B75EAFE" w14:textId="7F869D72" w:rsidR="00D63CAF" w:rsidRPr="00412A82" w:rsidRDefault="00D63CAF" w:rsidP="00D63CAF">
            <w:pPr>
              <w:spacing w:after="0" w:line="240" w:lineRule="auto"/>
              <w:jc w:val="center"/>
              <w:rPr>
                <w:rFonts w:ascii="Cambria" w:hAnsi="Cambria"/>
                <w:bCs/>
                <w:i/>
                <w:iCs/>
                <w:sz w:val="20"/>
                <w:szCs w:val="20"/>
              </w:rPr>
            </w:pPr>
            <w:r w:rsidRPr="00412A82">
              <w:rPr>
                <w:rFonts w:ascii="Cambria" w:hAnsi="Cambria"/>
                <w:b/>
                <w:sz w:val="20"/>
                <w:szCs w:val="20"/>
              </w:rPr>
              <w:t>OBSZAR INTERWENCJI IX - ZAGROŻENIA POWAŻNYMI AWARIAMI</w:t>
            </w:r>
          </w:p>
        </w:tc>
      </w:tr>
      <w:tr w:rsidR="00D63CAF" w:rsidRPr="00412A82" w14:paraId="2F32DE8F" w14:textId="77777777" w:rsidTr="00883220">
        <w:trPr>
          <w:trHeight w:val="539"/>
          <w:jc w:val="center"/>
        </w:trPr>
        <w:tc>
          <w:tcPr>
            <w:tcW w:w="1537" w:type="pct"/>
            <w:vAlign w:val="center"/>
          </w:tcPr>
          <w:p w14:paraId="2D6FB820" w14:textId="31157544" w:rsidR="00D63CAF" w:rsidRPr="00412A82" w:rsidRDefault="00D63CAF" w:rsidP="00D63CAF">
            <w:pPr>
              <w:spacing w:after="0" w:line="240" w:lineRule="auto"/>
              <w:jc w:val="center"/>
              <w:rPr>
                <w:rFonts w:ascii="Cambria" w:hAnsi="Cambria"/>
                <w:bCs/>
                <w:sz w:val="20"/>
                <w:szCs w:val="20"/>
              </w:rPr>
            </w:pPr>
            <w:r w:rsidRPr="00412A82">
              <w:rPr>
                <w:rFonts w:ascii="Cambria" w:hAnsi="Cambria"/>
                <w:sz w:val="20"/>
                <w:szCs w:val="20"/>
              </w:rPr>
              <w:t xml:space="preserve">Liczba przypadków wystąpienia poważnych awarii </w:t>
            </w:r>
          </w:p>
        </w:tc>
        <w:tc>
          <w:tcPr>
            <w:tcW w:w="384" w:type="pct"/>
            <w:vAlign w:val="center"/>
          </w:tcPr>
          <w:p w14:paraId="31F77779" w14:textId="1F408639" w:rsidR="00D63CAF" w:rsidRPr="00412A82" w:rsidRDefault="00D63CAF" w:rsidP="00D63CAF">
            <w:pPr>
              <w:spacing w:after="0" w:line="240" w:lineRule="auto"/>
              <w:jc w:val="center"/>
              <w:rPr>
                <w:rFonts w:ascii="Cambria" w:hAnsi="Cambria"/>
                <w:bCs/>
                <w:sz w:val="20"/>
                <w:szCs w:val="20"/>
              </w:rPr>
            </w:pPr>
            <w:r w:rsidRPr="00412A82">
              <w:rPr>
                <w:rFonts w:ascii="Cambria" w:hAnsi="Cambria"/>
                <w:sz w:val="20"/>
                <w:szCs w:val="20"/>
              </w:rPr>
              <w:t>szt.</w:t>
            </w:r>
          </w:p>
        </w:tc>
        <w:tc>
          <w:tcPr>
            <w:tcW w:w="482" w:type="pct"/>
            <w:vAlign w:val="center"/>
          </w:tcPr>
          <w:p w14:paraId="7DAF1A3F" w14:textId="36ADE43C"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0</w:t>
            </w:r>
          </w:p>
        </w:tc>
        <w:tc>
          <w:tcPr>
            <w:tcW w:w="481" w:type="pct"/>
            <w:vAlign w:val="center"/>
          </w:tcPr>
          <w:p w14:paraId="418ED30E" w14:textId="481999F4"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0</w:t>
            </w:r>
          </w:p>
        </w:tc>
        <w:tc>
          <w:tcPr>
            <w:tcW w:w="455" w:type="pct"/>
            <w:vAlign w:val="center"/>
          </w:tcPr>
          <w:p w14:paraId="1F4396C8" w14:textId="5DC3FDEE"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0</w:t>
            </w:r>
          </w:p>
        </w:tc>
        <w:tc>
          <w:tcPr>
            <w:tcW w:w="456" w:type="pct"/>
            <w:vAlign w:val="center"/>
          </w:tcPr>
          <w:p w14:paraId="7EFC3033" w14:textId="42F178B0"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0</w:t>
            </w:r>
          </w:p>
        </w:tc>
        <w:tc>
          <w:tcPr>
            <w:tcW w:w="484" w:type="pct"/>
            <w:vAlign w:val="center"/>
          </w:tcPr>
          <w:p w14:paraId="2BD2018D" w14:textId="6A0F24EC"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0</w:t>
            </w:r>
          </w:p>
        </w:tc>
        <w:tc>
          <w:tcPr>
            <w:tcW w:w="721" w:type="pct"/>
            <w:shd w:val="clear" w:color="auto" w:fill="FFF2CC" w:themeFill="accent4" w:themeFillTint="33"/>
            <w:vAlign w:val="center"/>
          </w:tcPr>
          <w:p w14:paraId="32923CCA" w14:textId="2CA75B24" w:rsidR="00D63CAF" w:rsidRPr="00412A82" w:rsidRDefault="00D63CAF" w:rsidP="00D63CAF">
            <w:pPr>
              <w:spacing w:after="0" w:line="240" w:lineRule="auto"/>
              <w:jc w:val="center"/>
              <w:rPr>
                <w:rFonts w:ascii="Cambria" w:hAnsi="Cambria"/>
                <w:bCs/>
                <w:i/>
                <w:iCs/>
                <w:sz w:val="20"/>
                <w:szCs w:val="20"/>
              </w:rPr>
            </w:pPr>
            <w:r w:rsidRPr="00412A82">
              <w:rPr>
                <w:rFonts w:ascii="Cambria" w:hAnsi="Cambria"/>
                <w:b/>
                <w:bCs/>
                <w:iCs/>
                <w:sz w:val="20"/>
                <w:szCs w:val="20"/>
              </w:rPr>
              <w:t>Zachowanie trendu</w:t>
            </w:r>
          </w:p>
        </w:tc>
      </w:tr>
      <w:tr w:rsidR="00D63CAF" w:rsidRPr="00412A82" w14:paraId="1270E8ED" w14:textId="77777777" w:rsidTr="00883220">
        <w:trPr>
          <w:trHeight w:val="539"/>
          <w:jc w:val="center"/>
        </w:trPr>
        <w:tc>
          <w:tcPr>
            <w:tcW w:w="1537" w:type="pct"/>
            <w:vAlign w:val="center"/>
          </w:tcPr>
          <w:p w14:paraId="1786A4AB" w14:textId="096A0E5B" w:rsidR="00D63CAF" w:rsidRPr="00412A82" w:rsidRDefault="00D63CAF" w:rsidP="00D63CAF">
            <w:pPr>
              <w:spacing w:after="0" w:line="240" w:lineRule="auto"/>
              <w:jc w:val="center"/>
              <w:rPr>
                <w:rFonts w:ascii="Cambria" w:hAnsi="Cambria"/>
                <w:bCs/>
                <w:sz w:val="20"/>
                <w:szCs w:val="20"/>
              </w:rPr>
            </w:pPr>
            <w:r w:rsidRPr="00412A82">
              <w:rPr>
                <w:rFonts w:ascii="Cambria" w:hAnsi="Cambria"/>
                <w:sz w:val="20"/>
                <w:szCs w:val="20"/>
              </w:rPr>
              <w:t>Liczba zdarzeń o znamionach poważnych awarii</w:t>
            </w:r>
          </w:p>
        </w:tc>
        <w:tc>
          <w:tcPr>
            <w:tcW w:w="384" w:type="pct"/>
            <w:vAlign w:val="center"/>
          </w:tcPr>
          <w:p w14:paraId="2367E87F" w14:textId="44B55DC6" w:rsidR="00D63CAF" w:rsidRPr="00412A82" w:rsidRDefault="00D63CAF" w:rsidP="00D63CAF">
            <w:pPr>
              <w:spacing w:after="0" w:line="240" w:lineRule="auto"/>
              <w:jc w:val="center"/>
              <w:rPr>
                <w:rFonts w:ascii="Cambria" w:hAnsi="Cambria"/>
                <w:bCs/>
                <w:sz w:val="20"/>
                <w:szCs w:val="20"/>
              </w:rPr>
            </w:pPr>
            <w:r w:rsidRPr="00412A82">
              <w:rPr>
                <w:rFonts w:ascii="Cambria" w:hAnsi="Cambria"/>
                <w:sz w:val="20"/>
                <w:szCs w:val="20"/>
              </w:rPr>
              <w:t>szt.</w:t>
            </w:r>
          </w:p>
        </w:tc>
        <w:tc>
          <w:tcPr>
            <w:tcW w:w="482" w:type="pct"/>
            <w:vAlign w:val="center"/>
          </w:tcPr>
          <w:p w14:paraId="644F28B3" w14:textId="670E9D1A"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0</w:t>
            </w:r>
          </w:p>
        </w:tc>
        <w:tc>
          <w:tcPr>
            <w:tcW w:w="481" w:type="pct"/>
            <w:vAlign w:val="center"/>
          </w:tcPr>
          <w:p w14:paraId="4BD94FB1" w14:textId="1933FC69"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0</w:t>
            </w:r>
          </w:p>
        </w:tc>
        <w:tc>
          <w:tcPr>
            <w:tcW w:w="455" w:type="pct"/>
            <w:vAlign w:val="center"/>
          </w:tcPr>
          <w:p w14:paraId="6AD30C05" w14:textId="7A6708A8"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0</w:t>
            </w:r>
          </w:p>
        </w:tc>
        <w:tc>
          <w:tcPr>
            <w:tcW w:w="456" w:type="pct"/>
            <w:vAlign w:val="center"/>
          </w:tcPr>
          <w:p w14:paraId="3D810A09" w14:textId="44AFE0FD"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0</w:t>
            </w:r>
          </w:p>
        </w:tc>
        <w:tc>
          <w:tcPr>
            <w:tcW w:w="484" w:type="pct"/>
            <w:vAlign w:val="center"/>
          </w:tcPr>
          <w:p w14:paraId="1A6ADC9B" w14:textId="2A5716B7"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0</w:t>
            </w:r>
          </w:p>
        </w:tc>
        <w:tc>
          <w:tcPr>
            <w:tcW w:w="721" w:type="pct"/>
            <w:shd w:val="clear" w:color="auto" w:fill="FFF2CC" w:themeFill="accent4" w:themeFillTint="33"/>
            <w:vAlign w:val="center"/>
          </w:tcPr>
          <w:p w14:paraId="109DD7EA" w14:textId="2B603617" w:rsidR="00D63CAF" w:rsidRPr="00412A82" w:rsidRDefault="00D63CAF" w:rsidP="00D63CAF">
            <w:pPr>
              <w:spacing w:after="0" w:line="240" w:lineRule="auto"/>
              <w:jc w:val="center"/>
              <w:rPr>
                <w:rFonts w:ascii="Cambria" w:hAnsi="Cambria"/>
                <w:bCs/>
                <w:i/>
                <w:iCs/>
                <w:sz w:val="20"/>
                <w:szCs w:val="20"/>
              </w:rPr>
            </w:pPr>
            <w:r w:rsidRPr="00412A82">
              <w:rPr>
                <w:rFonts w:ascii="Cambria" w:hAnsi="Cambria"/>
                <w:b/>
                <w:bCs/>
                <w:iCs/>
                <w:sz w:val="20"/>
                <w:szCs w:val="20"/>
              </w:rPr>
              <w:t>Zachowanie trendu</w:t>
            </w:r>
          </w:p>
        </w:tc>
      </w:tr>
      <w:tr w:rsidR="00D63CAF" w:rsidRPr="00412A82" w14:paraId="714C96B4" w14:textId="77777777" w:rsidTr="00883220">
        <w:trPr>
          <w:trHeight w:val="539"/>
          <w:jc w:val="center"/>
        </w:trPr>
        <w:tc>
          <w:tcPr>
            <w:tcW w:w="1537" w:type="pct"/>
            <w:vAlign w:val="center"/>
          </w:tcPr>
          <w:p w14:paraId="7CDB4EEA" w14:textId="77777777" w:rsidR="00D63CAF" w:rsidRPr="00412A82" w:rsidRDefault="00D63CAF" w:rsidP="00D63CAF">
            <w:pPr>
              <w:spacing w:after="0" w:line="240" w:lineRule="auto"/>
              <w:jc w:val="center"/>
              <w:rPr>
                <w:rFonts w:ascii="Cambria" w:hAnsi="Cambria"/>
                <w:sz w:val="20"/>
                <w:szCs w:val="20"/>
              </w:rPr>
            </w:pPr>
            <w:r w:rsidRPr="00412A82">
              <w:rPr>
                <w:rFonts w:ascii="Cambria" w:hAnsi="Cambria"/>
                <w:sz w:val="20"/>
                <w:szCs w:val="20"/>
              </w:rPr>
              <w:t xml:space="preserve">Liczba zakładów o dużym </w:t>
            </w:r>
          </w:p>
          <w:p w14:paraId="40AEF6F5" w14:textId="046F6CFC" w:rsidR="00D63CAF" w:rsidRPr="00412A82" w:rsidRDefault="00D63CAF" w:rsidP="00D63CAF">
            <w:pPr>
              <w:spacing w:after="0" w:line="240" w:lineRule="auto"/>
              <w:jc w:val="center"/>
              <w:rPr>
                <w:rFonts w:ascii="Cambria" w:hAnsi="Cambria"/>
                <w:bCs/>
                <w:sz w:val="20"/>
                <w:szCs w:val="20"/>
              </w:rPr>
            </w:pPr>
            <w:r w:rsidRPr="00412A82">
              <w:rPr>
                <w:rFonts w:ascii="Cambria" w:hAnsi="Cambria"/>
                <w:sz w:val="20"/>
                <w:szCs w:val="20"/>
              </w:rPr>
              <w:t>i zwiększonym ryzyku wystąpienia poważnej awarii przemysłowej</w:t>
            </w:r>
          </w:p>
        </w:tc>
        <w:tc>
          <w:tcPr>
            <w:tcW w:w="384" w:type="pct"/>
            <w:vAlign w:val="center"/>
          </w:tcPr>
          <w:p w14:paraId="1344E15C" w14:textId="41B4AA55" w:rsidR="00D63CAF" w:rsidRPr="00412A82" w:rsidRDefault="00D63CAF" w:rsidP="00D63CAF">
            <w:pPr>
              <w:spacing w:after="0" w:line="240" w:lineRule="auto"/>
              <w:jc w:val="center"/>
              <w:rPr>
                <w:rFonts w:ascii="Cambria" w:hAnsi="Cambria"/>
                <w:bCs/>
                <w:sz w:val="20"/>
                <w:szCs w:val="20"/>
              </w:rPr>
            </w:pPr>
            <w:r w:rsidRPr="00412A82">
              <w:rPr>
                <w:rFonts w:ascii="Cambria" w:hAnsi="Cambria"/>
                <w:sz w:val="20"/>
                <w:szCs w:val="20"/>
              </w:rPr>
              <w:t>szt.</w:t>
            </w:r>
          </w:p>
        </w:tc>
        <w:tc>
          <w:tcPr>
            <w:tcW w:w="482" w:type="pct"/>
            <w:vAlign w:val="center"/>
          </w:tcPr>
          <w:p w14:paraId="54863D6B" w14:textId="2FB1B05A"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0</w:t>
            </w:r>
          </w:p>
        </w:tc>
        <w:tc>
          <w:tcPr>
            <w:tcW w:w="481" w:type="pct"/>
            <w:vAlign w:val="center"/>
          </w:tcPr>
          <w:p w14:paraId="3CEF1826" w14:textId="4EC73633"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0</w:t>
            </w:r>
          </w:p>
        </w:tc>
        <w:tc>
          <w:tcPr>
            <w:tcW w:w="455" w:type="pct"/>
            <w:vAlign w:val="center"/>
          </w:tcPr>
          <w:p w14:paraId="3B7E4152" w14:textId="4B7723A2"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0</w:t>
            </w:r>
          </w:p>
        </w:tc>
        <w:tc>
          <w:tcPr>
            <w:tcW w:w="456" w:type="pct"/>
            <w:vAlign w:val="center"/>
          </w:tcPr>
          <w:p w14:paraId="759CC69F" w14:textId="349EE747"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0</w:t>
            </w:r>
          </w:p>
        </w:tc>
        <w:tc>
          <w:tcPr>
            <w:tcW w:w="484" w:type="pct"/>
            <w:vAlign w:val="center"/>
          </w:tcPr>
          <w:p w14:paraId="1A7CA7D1" w14:textId="4F1B5812"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0</w:t>
            </w:r>
          </w:p>
        </w:tc>
        <w:tc>
          <w:tcPr>
            <w:tcW w:w="721" w:type="pct"/>
            <w:shd w:val="clear" w:color="auto" w:fill="FFF2CC" w:themeFill="accent4" w:themeFillTint="33"/>
            <w:vAlign w:val="center"/>
          </w:tcPr>
          <w:p w14:paraId="3B3EBFB0" w14:textId="2507EB2C" w:rsidR="00D63CAF" w:rsidRPr="00412A82" w:rsidRDefault="00D63CAF" w:rsidP="00D63CAF">
            <w:pPr>
              <w:spacing w:after="0" w:line="240" w:lineRule="auto"/>
              <w:jc w:val="center"/>
              <w:rPr>
                <w:rFonts w:ascii="Cambria" w:hAnsi="Cambria"/>
                <w:bCs/>
                <w:i/>
                <w:iCs/>
                <w:sz w:val="20"/>
                <w:szCs w:val="20"/>
              </w:rPr>
            </w:pPr>
            <w:r w:rsidRPr="00412A82">
              <w:rPr>
                <w:rFonts w:ascii="Cambria" w:hAnsi="Cambria"/>
                <w:b/>
                <w:bCs/>
                <w:iCs/>
                <w:sz w:val="20"/>
                <w:szCs w:val="20"/>
              </w:rPr>
              <w:t>Zachowanie trendu</w:t>
            </w:r>
          </w:p>
        </w:tc>
      </w:tr>
      <w:tr w:rsidR="00D63CAF" w:rsidRPr="00412A82" w14:paraId="19A378BD" w14:textId="77777777" w:rsidTr="004F28C4">
        <w:trPr>
          <w:trHeight w:val="539"/>
          <w:jc w:val="center"/>
        </w:trPr>
        <w:tc>
          <w:tcPr>
            <w:tcW w:w="5000" w:type="pct"/>
            <w:gridSpan w:val="8"/>
            <w:shd w:val="clear" w:color="auto" w:fill="F2F2F2" w:themeFill="background1" w:themeFillShade="F2"/>
            <w:vAlign w:val="center"/>
          </w:tcPr>
          <w:p w14:paraId="21822A74" w14:textId="32DC9574" w:rsidR="00D63CAF" w:rsidRPr="00412A82" w:rsidRDefault="00D63CAF" w:rsidP="00D63CAF">
            <w:pPr>
              <w:spacing w:after="0" w:line="240" w:lineRule="auto"/>
              <w:jc w:val="center"/>
              <w:rPr>
                <w:rFonts w:ascii="Cambria" w:hAnsi="Cambria"/>
                <w:bCs/>
                <w:i/>
                <w:iCs/>
                <w:sz w:val="20"/>
                <w:szCs w:val="20"/>
              </w:rPr>
            </w:pPr>
            <w:r w:rsidRPr="00412A82">
              <w:rPr>
                <w:rFonts w:ascii="Cambria" w:hAnsi="Cambria"/>
                <w:b/>
                <w:sz w:val="20"/>
                <w:szCs w:val="20"/>
              </w:rPr>
              <w:t>OBSZAR INTERWENCJI X - EDUKACJA EKOLOGICZNA</w:t>
            </w:r>
          </w:p>
        </w:tc>
      </w:tr>
      <w:tr w:rsidR="00D63CAF" w:rsidRPr="00412A82" w14:paraId="183F1F3C" w14:textId="77777777" w:rsidTr="00D63CAF">
        <w:trPr>
          <w:trHeight w:val="539"/>
          <w:jc w:val="center"/>
        </w:trPr>
        <w:tc>
          <w:tcPr>
            <w:tcW w:w="1537" w:type="pct"/>
            <w:vAlign w:val="center"/>
          </w:tcPr>
          <w:p w14:paraId="0E8C6824" w14:textId="0C5FFE13"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Ilość przeprowadzonych akcji edukacyjnych</w:t>
            </w:r>
          </w:p>
        </w:tc>
        <w:tc>
          <w:tcPr>
            <w:tcW w:w="2742" w:type="pct"/>
            <w:gridSpan w:val="6"/>
            <w:vAlign w:val="center"/>
          </w:tcPr>
          <w:p w14:paraId="1FEC4C5B" w14:textId="66D9CA11" w:rsidR="00D63CAF" w:rsidRPr="00412A82" w:rsidRDefault="00D63CAF" w:rsidP="00D63CAF">
            <w:pPr>
              <w:spacing w:after="0" w:line="240" w:lineRule="auto"/>
              <w:jc w:val="center"/>
              <w:rPr>
                <w:rFonts w:ascii="Cambria" w:hAnsi="Cambria"/>
                <w:bCs/>
                <w:sz w:val="20"/>
                <w:szCs w:val="20"/>
              </w:rPr>
            </w:pPr>
            <w:r w:rsidRPr="00412A82">
              <w:rPr>
                <w:rFonts w:ascii="Cambria" w:hAnsi="Cambria"/>
                <w:bCs/>
                <w:sz w:val="20"/>
                <w:szCs w:val="20"/>
              </w:rPr>
              <w:t>Zadanie realizowane cyklicznie i na bieżąco</w:t>
            </w:r>
          </w:p>
        </w:tc>
        <w:tc>
          <w:tcPr>
            <w:tcW w:w="721" w:type="pct"/>
            <w:shd w:val="clear" w:color="auto" w:fill="E2EFD9" w:themeFill="accent6" w:themeFillTint="33"/>
            <w:vAlign w:val="center"/>
          </w:tcPr>
          <w:p w14:paraId="473A0784" w14:textId="0FD3B8B7" w:rsidR="00D63CAF" w:rsidRPr="00412A82" w:rsidRDefault="00D63CAF" w:rsidP="00D63CAF">
            <w:pPr>
              <w:spacing w:after="0" w:line="240" w:lineRule="auto"/>
              <w:jc w:val="center"/>
              <w:rPr>
                <w:rFonts w:ascii="Cambria" w:hAnsi="Cambria"/>
                <w:bCs/>
                <w:i/>
                <w:iCs/>
                <w:sz w:val="20"/>
                <w:szCs w:val="20"/>
              </w:rPr>
            </w:pPr>
            <w:r w:rsidRPr="00412A82">
              <w:rPr>
                <w:rFonts w:ascii="Cambria" w:hAnsi="Cambria"/>
                <w:b/>
                <w:bCs/>
                <w:iCs/>
                <w:sz w:val="20"/>
                <w:szCs w:val="20"/>
              </w:rPr>
              <w:t>Pozytywna</w:t>
            </w:r>
          </w:p>
        </w:tc>
      </w:tr>
    </w:tbl>
    <w:p w14:paraId="426BF0CF" w14:textId="77777777" w:rsidR="00C23DBD" w:rsidRPr="00412A82" w:rsidRDefault="00C23DBD" w:rsidP="003C54C6">
      <w:pPr>
        <w:spacing w:after="0" w:line="240" w:lineRule="auto"/>
        <w:jc w:val="both"/>
        <w:rPr>
          <w:rFonts w:ascii="Cambria" w:hAnsi="Cambria"/>
          <w:b/>
          <w:i/>
          <w:sz w:val="10"/>
          <w:szCs w:val="20"/>
        </w:rPr>
      </w:pPr>
    </w:p>
    <w:p w14:paraId="5540FDE6" w14:textId="7EB3577E" w:rsidR="006A367C" w:rsidRPr="00412A82" w:rsidRDefault="006A367C" w:rsidP="006A367C">
      <w:pPr>
        <w:spacing w:after="0" w:line="240" w:lineRule="auto"/>
        <w:jc w:val="center"/>
        <w:rPr>
          <w:rFonts w:ascii="Cambria" w:hAnsi="Cambria" w:cs="Arial"/>
          <w:i/>
          <w:sz w:val="16"/>
          <w:szCs w:val="20"/>
        </w:rPr>
      </w:pPr>
      <w:r w:rsidRPr="00412A82">
        <w:rPr>
          <w:rFonts w:ascii="Cambria" w:hAnsi="Cambria" w:cs="Arial"/>
          <w:i/>
          <w:sz w:val="16"/>
          <w:szCs w:val="20"/>
        </w:rPr>
        <w:t>Źródło: Analiza własna (m.in. na podstawie danych poszczególnych jednostek wpisanych w POŚ oraz na podstawie danyc</w:t>
      </w:r>
      <w:r w:rsidR="00C13A62" w:rsidRPr="00412A82">
        <w:rPr>
          <w:rFonts w:ascii="Cambria" w:hAnsi="Cambria" w:cs="Arial"/>
          <w:i/>
          <w:sz w:val="16"/>
          <w:szCs w:val="20"/>
        </w:rPr>
        <w:t>h  GUS BDL wg. stanu na dzień 15.10.2025</w:t>
      </w:r>
      <w:r w:rsidRPr="00412A82">
        <w:rPr>
          <w:rFonts w:ascii="Cambria" w:hAnsi="Cambria" w:cs="Arial"/>
          <w:i/>
          <w:sz w:val="16"/>
          <w:szCs w:val="20"/>
        </w:rPr>
        <w:t>r.)</w:t>
      </w:r>
    </w:p>
    <w:p w14:paraId="3959393C" w14:textId="148C5E8B" w:rsidR="006A367C" w:rsidRPr="00412A82" w:rsidRDefault="006A367C" w:rsidP="006A367C">
      <w:pPr>
        <w:spacing w:after="0" w:line="240" w:lineRule="auto"/>
        <w:jc w:val="center"/>
        <w:rPr>
          <w:rFonts w:ascii="Cambria" w:hAnsi="Cambria" w:cs="Arial"/>
          <w:i/>
          <w:sz w:val="16"/>
          <w:szCs w:val="20"/>
        </w:rPr>
      </w:pPr>
    </w:p>
    <w:p w14:paraId="5D7E013F" w14:textId="77777777" w:rsidR="00C23DBD" w:rsidRPr="00412A82" w:rsidRDefault="00C23DBD" w:rsidP="003C54C6">
      <w:pPr>
        <w:spacing w:after="0" w:line="240" w:lineRule="auto"/>
        <w:jc w:val="both"/>
        <w:rPr>
          <w:rFonts w:ascii="Cambria" w:hAnsi="Cambria"/>
          <w:b/>
          <w:i/>
          <w:sz w:val="20"/>
          <w:szCs w:val="20"/>
        </w:rPr>
      </w:pPr>
    </w:p>
    <w:p w14:paraId="65D96F5A" w14:textId="77777777" w:rsidR="00C23DBD" w:rsidRPr="00412A82" w:rsidRDefault="00C23DBD" w:rsidP="003C54C6">
      <w:pPr>
        <w:spacing w:after="0" w:line="240" w:lineRule="auto"/>
        <w:jc w:val="both"/>
        <w:rPr>
          <w:rFonts w:ascii="Cambria" w:hAnsi="Cambria"/>
          <w:b/>
          <w:i/>
          <w:sz w:val="20"/>
          <w:szCs w:val="20"/>
        </w:rPr>
      </w:pPr>
    </w:p>
    <w:p w14:paraId="0FD1901C" w14:textId="77777777" w:rsidR="00C23DBD" w:rsidRPr="00412A82" w:rsidRDefault="00C23DBD" w:rsidP="003C54C6">
      <w:pPr>
        <w:spacing w:after="0" w:line="240" w:lineRule="auto"/>
        <w:jc w:val="both"/>
        <w:rPr>
          <w:rFonts w:ascii="Cambria" w:hAnsi="Cambria"/>
          <w:b/>
          <w:i/>
          <w:sz w:val="20"/>
          <w:szCs w:val="20"/>
        </w:rPr>
      </w:pPr>
    </w:p>
    <w:p w14:paraId="78A0F6C6" w14:textId="77777777" w:rsidR="00C23DBD" w:rsidRPr="00412A82" w:rsidRDefault="00C23DBD" w:rsidP="003C54C6">
      <w:pPr>
        <w:spacing w:after="0" w:line="240" w:lineRule="auto"/>
        <w:jc w:val="both"/>
        <w:rPr>
          <w:rFonts w:ascii="Cambria" w:hAnsi="Cambria"/>
          <w:b/>
          <w:i/>
          <w:sz w:val="20"/>
          <w:szCs w:val="20"/>
        </w:rPr>
        <w:sectPr w:rsidR="00C23DBD" w:rsidRPr="00412A82" w:rsidSect="00C23DBD">
          <w:headerReference w:type="default" r:id="rId26"/>
          <w:footerReference w:type="default" r:id="rId27"/>
          <w:headerReference w:type="first" r:id="rId28"/>
          <w:footerReference w:type="first" r:id="rId29"/>
          <w:pgSz w:w="16838" w:h="11906" w:orient="landscape" w:code="9"/>
          <w:pgMar w:top="1418" w:right="1418" w:bottom="1418" w:left="1418" w:header="567" w:footer="567" w:gutter="0"/>
          <w:cols w:space="708"/>
          <w:titlePg/>
          <w:docGrid w:linePitch="360"/>
        </w:sectPr>
      </w:pPr>
    </w:p>
    <w:p w14:paraId="3F1F6EA2" w14:textId="02C265D0" w:rsidR="00F23431" w:rsidRPr="00412A82" w:rsidRDefault="003121EB" w:rsidP="00B02EB7">
      <w:pPr>
        <w:pStyle w:val="Nagwek1"/>
        <w:spacing w:before="0" w:line="240" w:lineRule="auto"/>
        <w:jc w:val="both"/>
        <w:rPr>
          <w:bCs w:val="0"/>
          <w:i/>
          <w:color w:val="auto"/>
          <w:sz w:val="24"/>
          <w:szCs w:val="20"/>
        </w:rPr>
      </w:pPr>
      <w:bookmarkStart w:id="97" w:name="_Toc5461638"/>
      <w:bookmarkStart w:id="98" w:name="_Toc65498527"/>
      <w:bookmarkStart w:id="99" w:name="_Toc213242690"/>
      <w:bookmarkEnd w:id="92"/>
      <w:r w:rsidRPr="00412A82">
        <w:rPr>
          <w:bCs w:val="0"/>
          <w:i/>
          <w:color w:val="auto"/>
          <w:sz w:val="24"/>
          <w:szCs w:val="20"/>
        </w:rPr>
        <w:lastRenderedPageBreak/>
        <w:t>V</w:t>
      </w:r>
      <w:r w:rsidR="001318CA" w:rsidRPr="00412A82">
        <w:rPr>
          <w:bCs w:val="0"/>
          <w:i/>
          <w:color w:val="auto"/>
          <w:sz w:val="24"/>
          <w:szCs w:val="20"/>
        </w:rPr>
        <w:t>I</w:t>
      </w:r>
      <w:r w:rsidR="00F23431" w:rsidRPr="00412A82">
        <w:rPr>
          <w:bCs w:val="0"/>
          <w:i/>
          <w:color w:val="auto"/>
          <w:sz w:val="24"/>
          <w:szCs w:val="20"/>
        </w:rPr>
        <w:t>. PODSUMOWANIE</w:t>
      </w:r>
      <w:bookmarkEnd w:id="91"/>
      <w:bookmarkEnd w:id="97"/>
      <w:bookmarkEnd w:id="98"/>
      <w:bookmarkEnd w:id="99"/>
    </w:p>
    <w:p w14:paraId="33E409A7" w14:textId="77777777" w:rsidR="00F23431" w:rsidRPr="00412A82" w:rsidRDefault="00F23431" w:rsidP="00B02EB7">
      <w:pPr>
        <w:spacing w:after="0" w:line="240" w:lineRule="auto"/>
        <w:jc w:val="both"/>
        <w:rPr>
          <w:rFonts w:ascii="Cambria" w:hAnsi="Cambria"/>
          <w:sz w:val="20"/>
          <w:szCs w:val="20"/>
        </w:rPr>
      </w:pPr>
    </w:p>
    <w:p w14:paraId="4E532C7A" w14:textId="3699370D" w:rsidR="00F23431" w:rsidRPr="00412A82" w:rsidRDefault="00F23431" w:rsidP="00B02EB7">
      <w:pPr>
        <w:spacing w:after="0" w:line="240" w:lineRule="auto"/>
        <w:ind w:firstLine="709"/>
        <w:jc w:val="both"/>
        <w:rPr>
          <w:rFonts w:ascii="Cambria" w:hAnsi="Cambria"/>
          <w:sz w:val="20"/>
          <w:szCs w:val="20"/>
        </w:rPr>
      </w:pPr>
      <w:r w:rsidRPr="00412A82">
        <w:rPr>
          <w:rFonts w:ascii="Cambria" w:hAnsi="Cambria"/>
          <w:sz w:val="20"/>
          <w:szCs w:val="20"/>
        </w:rPr>
        <w:t>Obowiązek wykonania Programu Ochrony Środowiska wynika z ustawy z dnia 27 kwietnia 2001r. Prawo</w:t>
      </w:r>
      <w:r w:rsidR="00B15AFD" w:rsidRPr="00412A82">
        <w:rPr>
          <w:rFonts w:ascii="Cambria" w:hAnsi="Cambria"/>
          <w:sz w:val="20"/>
          <w:szCs w:val="20"/>
        </w:rPr>
        <w:t xml:space="preserve"> Ochrony Środowiska (Dz. U. 202</w:t>
      </w:r>
      <w:r w:rsidR="0077090C" w:rsidRPr="00412A82">
        <w:rPr>
          <w:rFonts w:ascii="Cambria" w:hAnsi="Cambria"/>
          <w:sz w:val="20"/>
          <w:szCs w:val="20"/>
        </w:rPr>
        <w:t xml:space="preserve">5 </w:t>
      </w:r>
      <w:r w:rsidR="00B15AFD" w:rsidRPr="00412A82">
        <w:rPr>
          <w:rFonts w:ascii="Cambria" w:hAnsi="Cambria"/>
          <w:sz w:val="20"/>
          <w:szCs w:val="20"/>
        </w:rPr>
        <w:t xml:space="preserve">r. poz. </w:t>
      </w:r>
      <w:r w:rsidR="0077090C" w:rsidRPr="00412A82">
        <w:rPr>
          <w:rFonts w:ascii="Cambria" w:hAnsi="Cambria"/>
          <w:sz w:val="20"/>
          <w:szCs w:val="20"/>
        </w:rPr>
        <w:t>647</w:t>
      </w:r>
      <w:r w:rsidR="002410D6" w:rsidRPr="00412A82">
        <w:rPr>
          <w:rFonts w:ascii="Cambria" w:hAnsi="Cambria"/>
          <w:sz w:val="20"/>
          <w:szCs w:val="20"/>
        </w:rPr>
        <w:t xml:space="preserve"> z </w:t>
      </w:r>
      <w:proofErr w:type="spellStart"/>
      <w:r w:rsidR="002410D6" w:rsidRPr="00412A82">
        <w:rPr>
          <w:rFonts w:ascii="Cambria" w:hAnsi="Cambria"/>
          <w:sz w:val="20"/>
          <w:szCs w:val="20"/>
        </w:rPr>
        <w:t>późn</w:t>
      </w:r>
      <w:proofErr w:type="spellEnd"/>
      <w:r w:rsidR="002410D6" w:rsidRPr="00412A82">
        <w:rPr>
          <w:rFonts w:ascii="Cambria" w:hAnsi="Cambria"/>
          <w:sz w:val="20"/>
          <w:szCs w:val="20"/>
        </w:rPr>
        <w:t>. zm.</w:t>
      </w:r>
      <w:r w:rsidRPr="00412A82">
        <w:rPr>
          <w:rFonts w:ascii="Cambria" w:hAnsi="Cambria"/>
          <w:sz w:val="20"/>
          <w:szCs w:val="20"/>
        </w:rPr>
        <w:t xml:space="preserve">). Zgodnie z zapisami ustawy, </w:t>
      </w:r>
      <w:r w:rsidRPr="00412A82">
        <w:rPr>
          <w:rFonts w:ascii="Cambria" w:hAnsi="Cambria"/>
          <w:b/>
          <w:i/>
          <w:color w:val="000000"/>
          <w:sz w:val="20"/>
          <w:szCs w:val="20"/>
        </w:rPr>
        <w:t>polityka ochrony środowiska</w:t>
      </w:r>
      <w:r w:rsidRPr="00412A82">
        <w:rPr>
          <w:rFonts w:ascii="Cambria" w:hAnsi="Cambria"/>
          <w:color w:val="000000"/>
          <w:sz w:val="20"/>
          <w:szCs w:val="20"/>
        </w:rPr>
        <w:t xml:space="preserve"> - czyli zespół działań mających na celu stw</w:t>
      </w:r>
      <w:r w:rsidR="00EB594E" w:rsidRPr="00412A82">
        <w:rPr>
          <w:rFonts w:ascii="Cambria" w:hAnsi="Cambria"/>
          <w:color w:val="000000"/>
          <w:sz w:val="20"/>
          <w:szCs w:val="20"/>
        </w:rPr>
        <w:t xml:space="preserve">orzenie warunków niezbędnych do </w:t>
      </w:r>
      <w:r w:rsidRPr="00412A82">
        <w:rPr>
          <w:rFonts w:ascii="Cambria" w:hAnsi="Cambria"/>
          <w:color w:val="000000"/>
          <w:sz w:val="20"/>
          <w:szCs w:val="20"/>
        </w:rPr>
        <w:t>realizacji ochrony środowiska, zgodnie z zasadą zrównoważonego rozwoju - prowadzona jest m.in. za pomocą wojewódzkich, powiatowych i gminnych programów ochrony środowiska.</w:t>
      </w:r>
    </w:p>
    <w:p w14:paraId="67DE11DE" w14:textId="77777777" w:rsidR="00F23431" w:rsidRPr="00412A82" w:rsidRDefault="00F23431" w:rsidP="00B02EB7">
      <w:pPr>
        <w:autoSpaceDE w:val="0"/>
        <w:autoSpaceDN w:val="0"/>
        <w:adjustRightInd w:val="0"/>
        <w:spacing w:after="0" w:line="240" w:lineRule="auto"/>
        <w:jc w:val="center"/>
        <w:rPr>
          <w:rFonts w:ascii="Cambria" w:hAnsi="Cambria"/>
          <w:i/>
          <w:sz w:val="20"/>
          <w:szCs w:val="20"/>
          <w:lang w:eastAsia="pl-PL"/>
        </w:rPr>
      </w:pPr>
    </w:p>
    <w:p w14:paraId="5946E44A" w14:textId="77777777" w:rsidR="003D5966" w:rsidRPr="00412A82" w:rsidRDefault="00F23431" w:rsidP="003C62AA">
      <w:pPr>
        <w:spacing w:after="0" w:line="240" w:lineRule="auto"/>
        <w:ind w:firstLine="709"/>
        <w:jc w:val="both"/>
        <w:rPr>
          <w:rFonts w:ascii="Cambria" w:hAnsi="Cambria"/>
          <w:sz w:val="20"/>
          <w:szCs w:val="20"/>
        </w:rPr>
      </w:pPr>
      <w:r w:rsidRPr="00412A82">
        <w:rPr>
          <w:rFonts w:ascii="Cambria" w:hAnsi="Cambria"/>
          <w:sz w:val="20"/>
          <w:szCs w:val="20"/>
        </w:rPr>
        <w:t>Z realizacji programów organ wykonawczy województwa, powiatu i gminy sporządza</w:t>
      </w:r>
      <w:r w:rsidR="00AB2C95" w:rsidRPr="00412A82">
        <w:rPr>
          <w:rFonts w:ascii="Cambria" w:hAnsi="Cambria"/>
          <w:sz w:val="20"/>
          <w:szCs w:val="20"/>
        </w:rPr>
        <w:t>,</w:t>
      </w:r>
      <w:r w:rsidR="003D5966" w:rsidRPr="00412A82">
        <w:rPr>
          <w:rFonts w:ascii="Cambria" w:hAnsi="Cambria"/>
          <w:sz w:val="20"/>
          <w:szCs w:val="20"/>
        </w:rPr>
        <w:t xml:space="preserve"> co 2 </w:t>
      </w:r>
      <w:r w:rsidRPr="00412A82">
        <w:rPr>
          <w:rFonts w:ascii="Cambria" w:hAnsi="Cambria"/>
          <w:sz w:val="20"/>
          <w:szCs w:val="20"/>
        </w:rPr>
        <w:t>lata raporty, które przedstawia się odpowiednio sejmikowi województwa, radzie powiatu lub radzie gminy. Po przedstawieniu raportów odpowiednio sejmikowi województwa, radzie powiatu albo radzie gminy, raporty są przekazywane przez organ wyko</w:t>
      </w:r>
      <w:r w:rsidR="003D5966" w:rsidRPr="00412A82">
        <w:rPr>
          <w:rFonts w:ascii="Cambria" w:hAnsi="Cambria"/>
          <w:sz w:val="20"/>
          <w:szCs w:val="20"/>
        </w:rPr>
        <w:t>nawczy województwa, powiatu i </w:t>
      </w:r>
      <w:r w:rsidRPr="00412A82">
        <w:rPr>
          <w:rFonts w:ascii="Cambria" w:hAnsi="Cambria"/>
          <w:sz w:val="20"/>
          <w:szCs w:val="20"/>
        </w:rPr>
        <w:t>gminy odpowiednio do ministra właściwego do spraw środowiska, organu wykonawczego województwa</w:t>
      </w:r>
      <w:r w:rsidR="00AB2C95" w:rsidRPr="00412A82">
        <w:rPr>
          <w:rFonts w:ascii="Cambria" w:hAnsi="Cambria"/>
          <w:sz w:val="20"/>
          <w:szCs w:val="20"/>
        </w:rPr>
        <w:t xml:space="preserve"> i </w:t>
      </w:r>
      <w:r w:rsidR="00326567" w:rsidRPr="00412A82">
        <w:rPr>
          <w:rFonts w:ascii="Cambria" w:hAnsi="Cambria"/>
          <w:sz w:val="20"/>
          <w:szCs w:val="20"/>
        </w:rPr>
        <w:t xml:space="preserve">organu wykonawczego powiatu. </w:t>
      </w:r>
    </w:p>
    <w:p w14:paraId="1003EA81" w14:textId="77777777" w:rsidR="003D5966" w:rsidRPr="00412A82" w:rsidRDefault="003D5966" w:rsidP="003C62AA">
      <w:pPr>
        <w:spacing w:after="0" w:line="240" w:lineRule="auto"/>
        <w:ind w:firstLine="709"/>
        <w:jc w:val="both"/>
        <w:rPr>
          <w:rFonts w:ascii="Cambria" w:hAnsi="Cambria"/>
          <w:sz w:val="20"/>
          <w:szCs w:val="20"/>
        </w:rPr>
      </w:pPr>
    </w:p>
    <w:p w14:paraId="0FFB7927" w14:textId="3DC7DC6E" w:rsidR="00F23431" w:rsidRPr="00412A82" w:rsidRDefault="00F23431" w:rsidP="003C62AA">
      <w:pPr>
        <w:spacing w:after="0" w:line="240" w:lineRule="auto"/>
        <w:ind w:firstLine="709"/>
        <w:jc w:val="both"/>
        <w:rPr>
          <w:rFonts w:ascii="Cambria" w:hAnsi="Cambria"/>
          <w:sz w:val="20"/>
          <w:szCs w:val="20"/>
        </w:rPr>
      </w:pPr>
      <w:r w:rsidRPr="00412A82">
        <w:rPr>
          <w:rFonts w:ascii="Cambria" w:hAnsi="Cambria" w:cs="Arial"/>
          <w:sz w:val="20"/>
          <w:szCs w:val="20"/>
        </w:rPr>
        <w:t>Raport z realizacji Programu Ochrony Środowiska p</w:t>
      </w:r>
      <w:r w:rsidR="002410D6" w:rsidRPr="00412A82">
        <w:rPr>
          <w:rFonts w:ascii="Cambria" w:hAnsi="Cambria" w:cs="Arial"/>
          <w:sz w:val="20"/>
          <w:szCs w:val="20"/>
        </w:rPr>
        <w:t xml:space="preserve">rzedstawia podjęte </w:t>
      </w:r>
      <w:r w:rsidR="00AB2C95" w:rsidRPr="00412A82">
        <w:rPr>
          <w:rFonts w:ascii="Cambria" w:hAnsi="Cambria" w:cs="Arial"/>
          <w:sz w:val="20"/>
          <w:szCs w:val="20"/>
        </w:rPr>
        <w:t xml:space="preserve">w </w:t>
      </w:r>
      <w:r w:rsidR="00E91742">
        <w:rPr>
          <w:rFonts w:ascii="Cambria" w:hAnsi="Cambria" w:cs="Arial"/>
          <w:sz w:val="20"/>
          <w:szCs w:val="20"/>
        </w:rPr>
        <w:t>latach 2023 - 2024</w:t>
      </w:r>
      <w:r w:rsidRPr="00412A82">
        <w:rPr>
          <w:rFonts w:ascii="Cambria" w:hAnsi="Cambria" w:cs="Arial"/>
          <w:sz w:val="20"/>
          <w:szCs w:val="20"/>
        </w:rPr>
        <w:t xml:space="preserve"> działania oraz potrzeby zmian w przyjętych priorytetach w kontekście zaistniałych zmian stanu środowiska na terenie </w:t>
      </w:r>
      <w:r w:rsidR="003D5966" w:rsidRPr="00412A82">
        <w:rPr>
          <w:rFonts w:ascii="Cambria" w:hAnsi="Cambria" w:cs="Arial"/>
          <w:sz w:val="20"/>
          <w:szCs w:val="20"/>
        </w:rPr>
        <w:t xml:space="preserve">gminy </w:t>
      </w:r>
      <w:r w:rsidR="006A367C" w:rsidRPr="00412A82">
        <w:rPr>
          <w:rFonts w:ascii="Cambria" w:hAnsi="Cambria" w:cs="Arial"/>
          <w:sz w:val="20"/>
          <w:szCs w:val="20"/>
        </w:rPr>
        <w:t>miasto Mrągowo</w:t>
      </w:r>
      <w:r w:rsidRPr="00412A82">
        <w:rPr>
          <w:rFonts w:ascii="Cambria" w:hAnsi="Cambria" w:cs="Arial"/>
          <w:sz w:val="20"/>
          <w:szCs w:val="20"/>
        </w:rPr>
        <w:t xml:space="preserve"> oraz w kontekście konkretyzacji wielu zamierzeń inwestycyjnych.</w:t>
      </w:r>
    </w:p>
    <w:p w14:paraId="3D6374A8" w14:textId="77777777" w:rsidR="00F23431" w:rsidRPr="00412A82" w:rsidRDefault="00F23431" w:rsidP="00B02EB7">
      <w:pPr>
        <w:spacing w:after="0" w:line="240" w:lineRule="auto"/>
        <w:ind w:firstLine="540"/>
        <w:jc w:val="both"/>
        <w:rPr>
          <w:rFonts w:ascii="Cambria" w:hAnsi="Cambria" w:cs="Arial"/>
          <w:sz w:val="20"/>
          <w:szCs w:val="20"/>
        </w:rPr>
      </w:pPr>
    </w:p>
    <w:p w14:paraId="01A04B4B" w14:textId="62E15062" w:rsidR="003D5966" w:rsidRPr="00412A82" w:rsidRDefault="003D5966" w:rsidP="006A367C">
      <w:pPr>
        <w:spacing w:after="0" w:line="240" w:lineRule="auto"/>
        <w:ind w:firstLine="709"/>
        <w:jc w:val="both"/>
        <w:rPr>
          <w:rFonts w:ascii="Cambria" w:hAnsi="Cambria"/>
          <w:sz w:val="20"/>
          <w:szCs w:val="20"/>
        </w:rPr>
      </w:pPr>
      <w:r w:rsidRPr="00412A82">
        <w:rPr>
          <w:rFonts w:ascii="Cambria" w:hAnsi="Cambria"/>
          <w:sz w:val="20"/>
          <w:szCs w:val="20"/>
        </w:rPr>
        <w:t>W okresie sprawozdawczym podjęte zostały kierunki działań określone w obowiązującym Programie Ochrony Środowiska. Wszystkie realizowane przedsięwzięcia przyczyniły się do poprawy warunków środowiskowych na terenie gminy. Do największych i najbardziej kosztownych działań należała realizacja zadań wynikających z przepisów ustawy o utrzymaniu</w:t>
      </w:r>
      <w:r w:rsidR="00E55678" w:rsidRPr="00412A82">
        <w:rPr>
          <w:rFonts w:ascii="Cambria" w:hAnsi="Cambria"/>
          <w:sz w:val="20"/>
          <w:szCs w:val="20"/>
        </w:rPr>
        <w:t xml:space="preserve"> czystości i porządku w gminach</w:t>
      </w:r>
      <w:r w:rsidRPr="00412A82">
        <w:rPr>
          <w:rFonts w:ascii="Cambria" w:hAnsi="Cambria"/>
          <w:sz w:val="20"/>
          <w:szCs w:val="20"/>
        </w:rPr>
        <w:t>. Ponadto duży nacisk kładziony jest również na ograniczanie tzw. niskiej emisji - m.in. udzielenie mieszkańcom dofinansowania na wymianę ogrzewania z węglowego na niskoemisyjne, prowadzenie edukacji ekologicznej oraz przeprowadzenie inwentaryzacji potencjalnych źródeł niskiej emisji.</w:t>
      </w:r>
    </w:p>
    <w:p w14:paraId="7D7524DB" w14:textId="77777777" w:rsidR="003D5966" w:rsidRPr="00412A82" w:rsidRDefault="003D5966" w:rsidP="003D5966">
      <w:pPr>
        <w:spacing w:after="0" w:line="240" w:lineRule="auto"/>
        <w:ind w:firstLine="709"/>
        <w:jc w:val="both"/>
        <w:rPr>
          <w:rFonts w:ascii="Cambria" w:hAnsi="Cambria"/>
          <w:sz w:val="20"/>
          <w:szCs w:val="20"/>
        </w:rPr>
      </w:pPr>
    </w:p>
    <w:p w14:paraId="1213DC22" w14:textId="28305CF1" w:rsidR="003D5966" w:rsidRPr="00412A82" w:rsidRDefault="006A367C" w:rsidP="003D5966">
      <w:pPr>
        <w:spacing w:after="0" w:line="240" w:lineRule="auto"/>
        <w:ind w:firstLine="709"/>
        <w:jc w:val="both"/>
        <w:rPr>
          <w:rFonts w:ascii="Cambria" w:hAnsi="Cambria"/>
          <w:sz w:val="20"/>
          <w:szCs w:val="20"/>
        </w:rPr>
      </w:pPr>
      <w:r w:rsidRPr="00412A82">
        <w:rPr>
          <w:rFonts w:ascii="Cambria" w:hAnsi="Cambria"/>
          <w:sz w:val="20"/>
          <w:szCs w:val="20"/>
        </w:rPr>
        <w:t xml:space="preserve">Na terenie miasta </w:t>
      </w:r>
      <w:r w:rsidR="003D5966" w:rsidRPr="00412A82">
        <w:rPr>
          <w:rFonts w:ascii="Cambria" w:hAnsi="Cambria"/>
          <w:sz w:val="20"/>
          <w:szCs w:val="20"/>
        </w:rPr>
        <w:t>prowadzone są również działania ciągłe m.in. uwzględnienie wymagań ochrony środowiska w miejscowych planach zagospodarowania przestrzennego oraz innych opracowaniach planistycznych i strategicznych.</w:t>
      </w:r>
    </w:p>
    <w:p w14:paraId="1EF0C52B" w14:textId="77777777" w:rsidR="003D5966" w:rsidRPr="00412A82" w:rsidRDefault="003D5966" w:rsidP="003D5966">
      <w:pPr>
        <w:spacing w:after="0" w:line="240" w:lineRule="auto"/>
        <w:ind w:firstLine="709"/>
        <w:jc w:val="both"/>
        <w:rPr>
          <w:rFonts w:ascii="Cambria" w:hAnsi="Cambria"/>
          <w:sz w:val="20"/>
          <w:szCs w:val="20"/>
        </w:rPr>
      </w:pPr>
    </w:p>
    <w:p w14:paraId="15C8BAAC" w14:textId="18AE5312" w:rsidR="003D5966" w:rsidRPr="00412A82" w:rsidRDefault="003D5966" w:rsidP="003D5966">
      <w:pPr>
        <w:spacing w:after="0" w:line="240" w:lineRule="auto"/>
        <w:ind w:firstLine="709"/>
        <w:jc w:val="both"/>
        <w:rPr>
          <w:rFonts w:ascii="Cambria" w:hAnsi="Cambria"/>
          <w:sz w:val="20"/>
          <w:szCs w:val="20"/>
        </w:rPr>
      </w:pPr>
      <w:r w:rsidRPr="00412A82">
        <w:rPr>
          <w:rFonts w:ascii="Cambria" w:hAnsi="Cambria"/>
          <w:sz w:val="20"/>
          <w:szCs w:val="20"/>
        </w:rPr>
        <w:t>Oceniając dotychczasowy stan realizacji z</w:t>
      </w:r>
      <w:r w:rsidR="000278B8" w:rsidRPr="00412A82">
        <w:rPr>
          <w:rFonts w:ascii="Cambria" w:hAnsi="Cambria"/>
          <w:sz w:val="20"/>
          <w:szCs w:val="20"/>
        </w:rPr>
        <w:t>adań zapisanych w harmonogramie</w:t>
      </w:r>
      <w:r w:rsidRPr="00412A82">
        <w:rPr>
          <w:rFonts w:ascii="Cambria" w:hAnsi="Cambria"/>
          <w:sz w:val="20"/>
          <w:szCs w:val="20"/>
        </w:rPr>
        <w:t xml:space="preserve"> Programu Ochrony Środowiska jednoznacznie można stwierdzić, że zadania, zależnie od możliwości budżetowych, są na bieżąco realizowane. Zaawansowanie realizacji celów i zadań ekologicznych jest zróżnicowane. Są zadania, na realizację których wydatkowano o wiele większe środki niż te planowane, gdyż udało się pozyskać źródło finansowania, są również takie zadanie, których realizacja jest planowana na lata następne ze względu na niedostateczne środki finansowe, a także długie i skomplikowane procedury przetargowe.</w:t>
      </w:r>
    </w:p>
    <w:p w14:paraId="01EC1D5F" w14:textId="77777777" w:rsidR="00F23431" w:rsidRPr="00412A82" w:rsidRDefault="00F23431" w:rsidP="00B02EB7">
      <w:pPr>
        <w:spacing w:after="0" w:line="240" w:lineRule="auto"/>
        <w:jc w:val="center"/>
        <w:rPr>
          <w:rFonts w:ascii="Cambria" w:hAnsi="Cambria"/>
          <w:b/>
          <w:sz w:val="20"/>
          <w:szCs w:val="20"/>
        </w:rPr>
      </w:pPr>
    </w:p>
    <w:p w14:paraId="5BC71323" w14:textId="6993D596" w:rsidR="00F23431" w:rsidRPr="00412A82" w:rsidRDefault="00F23431" w:rsidP="00B02EB7">
      <w:pPr>
        <w:spacing w:after="0" w:line="240" w:lineRule="auto"/>
        <w:ind w:firstLine="540"/>
        <w:jc w:val="both"/>
        <w:rPr>
          <w:rFonts w:ascii="Cambria" w:hAnsi="Cambria" w:cs="Arial"/>
          <w:sz w:val="20"/>
          <w:szCs w:val="20"/>
        </w:rPr>
      </w:pPr>
      <w:r w:rsidRPr="00412A82">
        <w:rPr>
          <w:rFonts w:ascii="Cambria" w:hAnsi="Cambria" w:cs="Arial"/>
          <w:sz w:val="20"/>
          <w:szCs w:val="20"/>
        </w:rPr>
        <w:t xml:space="preserve">Mimo to </w:t>
      </w:r>
      <w:r w:rsidR="000278B8" w:rsidRPr="00412A82">
        <w:rPr>
          <w:rFonts w:ascii="Cambria" w:hAnsi="Cambria" w:cs="Arial"/>
          <w:sz w:val="20"/>
          <w:szCs w:val="20"/>
        </w:rPr>
        <w:t>gmina</w:t>
      </w:r>
      <w:r w:rsidR="006A367C" w:rsidRPr="00412A82">
        <w:rPr>
          <w:rFonts w:ascii="Cambria" w:hAnsi="Cambria" w:cs="Arial"/>
          <w:sz w:val="20"/>
          <w:szCs w:val="20"/>
        </w:rPr>
        <w:t xml:space="preserve"> miasto</w:t>
      </w:r>
      <w:r w:rsidR="000278B8" w:rsidRPr="00412A82">
        <w:rPr>
          <w:rFonts w:ascii="Cambria" w:hAnsi="Cambria" w:cs="Arial"/>
          <w:sz w:val="20"/>
          <w:szCs w:val="20"/>
        </w:rPr>
        <w:t xml:space="preserve"> </w:t>
      </w:r>
      <w:r w:rsidR="006A367C" w:rsidRPr="00412A82">
        <w:rPr>
          <w:rFonts w:ascii="Cambria" w:hAnsi="Cambria" w:cs="Arial"/>
          <w:sz w:val="20"/>
          <w:szCs w:val="20"/>
        </w:rPr>
        <w:t>Mrągowo</w:t>
      </w:r>
      <w:r w:rsidR="00E55678" w:rsidRPr="00412A82">
        <w:rPr>
          <w:rFonts w:ascii="Cambria" w:hAnsi="Cambria" w:cs="Arial"/>
          <w:sz w:val="20"/>
          <w:szCs w:val="20"/>
        </w:rPr>
        <w:t xml:space="preserve"> </w:t>
      </w:r>
      <w:r w:rsidRPr="00412A82">
        <w:rPr>
          <w:rFonts w:ascii="Cambria" w:hAnsi="Cambria" w:cs="Arial"/>
          <w:sz w:val="20"/>
          <w:szCs w:val="20"/>
        </w:rPr>
        <w:t xml:space="preserve">nieustannie stara się pozyskiwać dofinansowanie na realizację zadań ze środków zewnętrznych, zarówno krajowych i zagranicznych w celu realizacji zadań kosztownych, gdyż nie ma możliwości sfinansowania ich ze środków budżetu własnego. </w:t>
      </w:r>
    </w:p>
    <w:p w14:paraId="7F360D0A" w14:textId="77777777" w:rsidR="00F23431" w:rsidRPr="00412A82" w:rsidRDefault="00F23431" w:rsidP="00B02EB7">
      <w:pPr>
        <w:spacing w:after="0" w:line="240" w:lineRule="auto"/>
        <w:jc w:val="center"/>
        <w:rPr>
          <w:rFonts w:ascii="Cambria" w:hAnsi="Cambria"/>
          <w:b/>
          <w:sz w:val="20"/>
          <w:szCs w:val="20"/>
        </w:rPr>
      </w:pPr>
    </w:p>
    <w:p w14:paraId="7C5B27A6" w14:textId="0721F511" w:rsidR="00F23431" w:rsidRPr="00412A82" w:rsidRDefault="00F23431" w:rsidP="006A367C">
      <w:pPr>
        <w:autoSpaceDE w:val="0"/>
        <w:autoSpaceDN w:val="0"/>
        <w:adjustRightInd w:val="0"/>
        <w:spacing w:after="0" w:line="240" w:lineRule="auto"/>
        <w:jc w:val="center"/>
        <w:rPr>
          <w:rFonts w:ascii="Cambria" w:hAnsi="Cambria"/>
          <w:b/>
          <w:sz w:val="20"/>
          <w:szCs w:val="20"/>
        </w:rPr>
      </w:pPr>
      <w:r w:rsidRPr="00412A82">
        <w:rPr>
          <w:rFonts w:ascii="Cambria" w:hAnsi="Cambria"/>
          <w:b/>
          <w:sz w:val="20"/>
          <w:szCs w:val="20"/>
        </w:rPr>
        <w:t xml:space="preserve">W </w:t>
      </w:r>
      <w:r w:rsidR="004D38A4" w:rsidRPr="00412A82">
        <w:rPr>
          <w:rFonts w:ascii="Cambria" w:hAnsi="Cambria"/>
          <w:b/>
          <w:sz w:val="20"/>
          <w:szCs w:val="20"/>
        </w:rPr>
        <w:t>latach 2023 - 2024</w:t>
      </w:r>
      <w:r w:rsidR="00AB2C95" w:rsidRPr="00412A82">
        <w:rPr>
          <w:rFonts w:ascii="Cambria" w:hAnsi="Cambria"/>
          <w:b/>
          <w:sz w:val="20"/>
          <w:szCs w:val="20"/>
        </w:rPr>
        <w:t xml:space="preserve"> </w:t>
      </w:r>
      <w:r w:rsidRPr="00412A82">
        <w:rPr>
          <w:rFonts w:ascii="Cambria" w:hAnsi="Cambria"/>
          <w:b/>
          <w:sz w:val="20"/>
          <w:szCs w:val="20"/>
        </w:rPr>
        <w:t>sukcesywnie realizowano zadania określone w</w:t>
      </w:r>
      <w:r w:rsidR="00BB6204" w:rsidRPr="00412A82">
        <w:rPr>
          <w:rFonts w:ascii="Cambria" w:hAnsi="Cambria"/>
          <w:b/>
          <w:sz w:val="20"/>
          <w:szCs w:val="20"/>
        </w:rPr>
        <w:t xml:space="preserve"> </w:t>
      </w:r>
      <w:r w:rsidR="004D38A4" w:rsidRPr="00412A82">
        <w:rPr>
          <w:rFonts w:ascii="Cambria" w:hAnsi="Cambria"/>
          <w:b/>
          <w:sz w:val="20"/>
          <w:szCs w:val="20"/>
        </w:rPr>
        <w:t>Programie Ochrony Środowiska dla Gminy Miasto Mrągowo na lata 2023 - 2026 z perspektywą do roku 2030</w:t>
      </w:r>
      <w:r w:rsidR="00E55678" w:rsidRPr="00412A82">
        <w:rPr>
          <w:rFonts w:ascii="Cambria" w:hAnsi="Cambria"/>
          <w:b/>
          <w:sz w:val="20"/>
          <w:szCs w:val="20"/>
        </w:rPr>
        <w:t>.</w:t>
      </w:r>
      <w:r w:rsidR="003C54C6" w:rsidRPr="00412A82">
        <w:rPr>
          <w:rFonts w:ascii="Cambria" w:hAnsi="Cambria"/>
          <w:b/>
          <w:sz w:val="20"/>
          <w:szCs w:val="20"/>
        </w:rPr>
        <w:t xml:space="preserve"> </w:t>
      </w:r>
      <w:r w:rsidRPr="00412A82">
        <w:rPr>
          <w:rFonts w:ascii="Cambria" w:hAnsi="Cambria"/>
          <w:b/>
          <w:sz w:val="20"/>
          <w:szCs w:val="20"/>
        </w:rPr>
        <w:t xml:space="preserve">Stopień realizacji </w:t>
      </w:r>
      <w:r w:rsidR="00DC6143" w:rsidRPr="00412A82">
        <w:rPr>
          <w:rFonts w:ascii="Cambria" w:hAnsi="Cambria"/>
          <w:b/>
          <w:sz w:val="20"/>
          <w:szCs w:val="20"/>
        </w:rPr>
        <w:t xml:space="preserve">poszczególnych zadań </w:t>
      </w:r>
      <w:r w:rsidRPr="00412A82">
        <w:rPr>
          <w:rFonts w:ascii="Cambria" w:hAnsi="Cambria"/>
          <w:b/>
          <w:sz w:val="20"/>
          <w:szCs w:val="20"/>
        </w:rPr>
        <w:t xml:space="preserve">uwarunkowany był </w:t>
      </w:r>
      <w:r w:rsidR="006A367C" w:rsidRPr="00412A82">
        <w:rPr>
          <w:rFonts w:ascii="Cambria" w:hAnsi="Cambria"/>
          <w:b/>
          <w:sz w:val="20"/>
          <w:szCs w:val="20"/>
        </w:rPr>
        <w:t>możliwościami finansowymi</w:t>
      </w:r>
      <w:r w:rsidR="000278B8" w:rsidRPr="00412A82">
        <w:rPr>
          <w:rFonts w:ascii="Cambria" w:hAnsi="Cambria"/>
          <w:b/>
          <w:sz w:val="20"/>
          <w:szCs w:val="20"/>
        </w:rPr>
        <w:t>.</w:t>
      </w:r>
    </w:p>
    <w:p w14:paraId="460A8FF0" w14:textId="77777777" w:rsidR="00B42435" w:rsidRPr="00412A82" w:rsidRDefault="00B42435" w:rsidP="00B02EB7">
      <w:pPr>
        <w:autoSpaceDE w:val="0"/>
        <w:autoSpaceDN w:val="0"/>
        <w:adjustRightInd w:val="0"/>
        <w:spacing w:after="0" w:line="240" w:lineRule="auto"/>
        <w:jc w:val="center"/>
        <w:rPr>
          <w:rFonts w:ascii="Cambria" w:hAnsi="Cambria"/>
          <w:b/>
          <w:sz w:val="24"/>
          <w:szCs w:val="20"/>
        </w:rPr>
      </w:pPr>
    </w:p>
    <w:p w14:paraId="2C68DF0A" w14:textId="77777777" w:rsidR="006A367C" w:rsidRPr="00412A82" w:rsidRDefault="006A367C" w:rsidP="00B02EB7">
      <w:pPr>
        <w:pStyle w:val="Nagwek1"/>
        <w:spacing w:before="0" w:line="240" w:lineRule="auto"/>
        <w:rPr>
          <w:bCs w:val="0"/>
          <w:i/>
          <w:color w:val="auto"/>
          <w:sz w:val="24"/>
          <w:szCs w:val="20"/>
        </w:rPr>
      </w:pPr>
      <w:bookmarkStart w:id="100" w:name="_Toc400278970"/>
      <w:bookmarkStart w:id="101" w:name="_Toc400894292"/>
      <w:bookmarkStart w:id="102" w:name="_Toc5461639"/>
      <w:bookmarkStart w:id="103" w:name="_Toc65498528"/>
    </w:p>
    <w:p w14:paraId="2CDD10B3" w14:textId="77777777" w:rsidR="006A367C" w:rsidRPr="00412A82" w:rsidRDefault="006A367C" w:rsidP="006A367C"/>
    <w:p w14:paraId="3AB0D4B6" w14:textId="77777777" w:rsidR="006A367C" w:rsidRPr="00412A82" w:rsidRDefault="006A367C" w:rsidP="00B02EB7">
      <w:pPr>
        <w:pStyle w:val="Nagwek1"/>
        <w:spacing w:before="0" w:line="240" w:lineRule="auto"/>
        <w:rPr>
          <w:rFonts w:ascii="Calibri" w:eastAsia="Calibri" w:hAnsi="Calibri"/>
          <w:b w:val="0"/>
          <w:bCs w:val="0"/>
          <w:color w:val="auto"/>
          <w:sz w:val="22"/>
          <w:szCs w:val="22"/>
        </w:rPr>
      </w:pPr>
    </w:p>
    <w:p w14:paraId="03FE06E4" w14:textId="77777777" w:rsidR="006A367C" w:rsidRPr="00412A82" w:rsidRDefault="006A367C" w:rsidP="006A367C"/>
    <w:p w14:paraId="207C4098" w14:textId="76C8926F" w:rsidR="00F23431" w:rsidRPr="00412A82" w:rsidRDefault="00F23431" w:rsidP="00B02EB7">
      <w:pPr>
        <w:pStyle w:val="Nagwek1"/>
        <w:spacing w:before="0" w:line="240" w:lineRule="auto"/>
        <w:rPr>
          <w:bCs w:val="0"/>
          <w:i/>
          <w:color w:val="auto"/>
          <w:sz w:val="24"/>
          <w:szCs w:val="20"/>
        </w:rPr>
      </w:pPr>
      <w:bookmarkStart w:id="104" w:name="_Toc213242691"/>
      <w:r w:rsidRPr="00412A82">
        <w:rPr>
          <w:bCs w:val="0"/>
          <w:i/>
          <w:color w:val="auto"/>
          <w:sz w:val="24"/>
          <w:szCs w:val="20"/>
        </w:rPr>
        <w:lastRenderedPageBreak/>
        <w:t>VI</w:t>
      </w:r>
      <w:r w:rsidR="001318CA" w:rsidRPr="00412A82">
        <w:rPr>
          <w:bCs w:val="0"/>
          <w:i/>
          <w:color w:val="auto"/>
          <w:sz w:val="24"/>
          <w:szCs w:val="20"/>
        </w:rPr>
        <w:t>I</w:t>
      </w:r>
      <w:r w:rsidRPr="00412A82">
        <w:rPr>
          <w:bCs w:val="0"/>
          <w:i/>
          <w:color w:val="auto"/>
          <w:sz w:val="24"/>
          <w:szCs w:val="20"/>
        </w:rPr>
        <w:t>. BIBLIOGRAFIA</w:t>
      </w:r>
      <w:bookmarkEnd w:id="100"/>
      <w:bookmarkEnd w:id="101"/>
      <w:bookmarkEnd w:id="102"/>
      <w:bookmarkEnd w:id="103"/>
      <w:bookmarkEnd w:id="104"/>
    </w:p>
    <w:p w14:paraId="59C6D631" w14:textId="77777777" w:rsidR="00F23431" w:rsidRPr="00412A82" w:rsidRDefault="00F23431" w:rsidP="000278B8">
      <w:pPr>
        <w:pStyle w:val="Nagwek1"/>
        <w:spacing w:before="0" w:line="240" w:lineRule="auto"/>
        <w:rPr>
          <w:bCs w:val="0"/>
          <w:i/>
          <w:color w:val="auto"/>
          <w:sz w:val="20"/>
          <w:szCs w:val="20"/>
        </w:rPr>
      </w:pPr>
    </w:p>
    <w:p w14:paraId="3C1400E0" w14:textId="77777777" w:rsidR="00F23431" w:rsidRPr="00412A82" w:rsidRDefault="00F23431" w:rsidP="00E55678">
      <w:pPr>
        <w:spacing w:after="0" w:line="240" w:lineRule="auto"/>
        <w:rPr>
          <w:rFonts w:ascii="Cambria" w:hAnsi="Cambria"/>
          <w:i/>
          <w:sz w:val="20"/>
          <w:szCs w:val="20"/>
          <w:u w:val="single"/>
        </w:rPr>
      </w:pPr>
      <w:r w:rsidRPr="00412A82">
        <w:rPr>
          <w:rFonts w:ascii="Cambria" w:hAnsi="Cambria"/>
          <w:i/>
          <w:sz w:val="20"/>
          <w:szCs w:val="20"/>
          <w:u w:val="single"/>
        </w:rPr>
        <w:t>Materiały:</w:t>
      </w:r>
    </w:p>
    <w:p w14:paraId="66725A81" w14:textId="77777777" w:rsidR="00F23431" w:rsidRPr="00412A82" w:rsidRDefault="00F23431" w:rsidP="00E55678">
      <w:pPr>
        <w:spacing w:after="0" w:line="240" w:lineRule="auto"/>
        <w:ind w:left="283"/>
        <w:rPr>
          <w:rFonts w:ascii="Cambria" w:hAnsi="Cambria"/>
          <w:iCs/>
          <w:sz w:val="20"/>
          <w:szCs w:val="20"/>
          <w:u w:val="single"/>
        </w:rPr>
      </w:pPr>
    </w:p>
    <w:p w14:paraId="4C06EB7E" w14:textId="0BBC0726" w:rsidR="00F23431" w:rsidRPr="00412A82" w:rsidRDefault="00F23431" w:rsidP="00E55678">
      <w:pPr>
        <w:numPr>
          <w:ilvl w:val="0"/>
          <w:numId w:val="5"/>
        </w:numPr>
        <w:autoSpaceDE w:val="0"/>
        <w:autoSpaceDN w:val="0"/>
        <w:adjustRightInd w:val="0"/>
        <w:spacing w:after="0" w:line="240" w:lineRule="auto"/>
        <w:ind w:left="357" w:hanging="357"/>
        <w:contextualSpacing/>
        <w:jc w:val="both"/>
        <w:rPr>
          <w:rFonts w:ascii="Cambria" w:hAnsi="Cambria"/>
          <w:bCs/>
          <w:sz w:val="20"/>
          <w:szCs w:val="20"/>
        </w:rPr>
      </w:pPr>
      <w:r w:rsidRPr="00412A82">
        <w:rPr>
          <w:rFonts w:ascii="Cambria" w:hAnsi="Cambria"/>
          <w:bCs/>
          <w:sz w:val="20"/>
          <w:szCs w:val="20"/>
        </w:rPr>
        <w:t>Ustawa z dnia 27 kwietnia 2001 r. Prawo ochrony środowiska (</w:t>
      </w:r>
      <w:r w:rsidR="00B15AFD" w:rsidRPr="00412A82">
        <w:rPr>
          <w:rFonts w:ascii="Cambria" w:hAnsi="Cambria"/>
          <w:sz w:val="20"/>
          <w:szCs w:val="20"/>
        </w:rPr>
        <w:t xml:space="preserve">Dz. U. </w:t>
      </w:r>
      <w:r w:rsidR="00512547" w:rsidRPr="00412A82">
        <w:rPr>
          <w:rFonts w:ascii="Cambria" w:hAnsi="Cambria"/>
          <w:sz w:val="20"/>
          <w:szCs w:val="20"/>
        </w:rPr>
        <w:t xml:space="preserve">z </w:t>
      </w:r>
      <w:r w:rsidR="004D38A4" w:rsidRPr="00412A82">
        <w:rPr>
          <w:rFonts w:ascii="Cambria" w:hAnsi="Cambria"/>
          <w:sz w:val="20"/>
          <w:szCs w:val="20"/>
        </w:rPr>
        <w:t>2025</w:t>
      </w:r>
      <w:r w:rsidR="00512547" w:rsidRPr="00412A82">
        <w:rPr>
          <w:rFonts w:ascii="Cambria" w:hAnsi="Cambria"/>
          <w:sz w:val="20"/>
          <w:szCs w:val="20"/>
        </w:rPr>
        <w:t xml:space="preserve"> </w:t>
      </w:r>
      <w:r w:rsidR="004D38A4" w:rsidRPr="00412A82">
        <w:rPr>
          <w:rFonts w:ascii="Cambria" w:hAnsi="Cambria"/>
          <w:sz w:val="20"/>
          <w:szCs w:val="20"/>
        </w:rPr>
        <w:t>r. poz. 647</w:t>
      </w:r>
      <w:r w:rsidR="00512547" w:rsidRPr="00412A82">
        <w:rPr>
          <w:rFonts w:ascii="Cambria" w:hAnsi="Cambria"/>
          <w:sz w:val="20"/>
          <w:szCs w:val="20"/>
        </w:rPr>
        <w:t xml:space="preserve"> ze</w:t>
      </w:r>
      <w:r w:rsidR="002410D6" w:rsidRPr="00412A82">
        <w:rPr>
          <w:rFonts w:ascii="Cambria" w:hAnsi="Cambria"/>
          <w:sz w:val="20"/>
          <w:szCs w:val="20"/>
        </w:rPr>
        <w:t>. zm.</w:t>
      </w:r>
      <w:r w:rsidR="008641F4" w:rsidRPr="00412A82">
        <w:rPr>
          <w:rFonts w:ascii="Cambria" w:hAnsi="Cambria"/>
          <w:bCs/>
          <w:sz w:val="20"/>
          <w:szCs w:val="20"/>
        </w:rPr>
        <w:t>),</w:t>
      </w:r>
    </w:p>
    <w:p w14:paraId="40851871" w14:textId="77777777" w:rsidR="00F23431" w:rsidRPr="00412A82" w:rsidRDefault="00F23431" w:rsidP="00E55678">
      <w:pPr>
        <w:autoSpaceDE w:val="0"/>
        <w:autoSpaceDN w:val="0"/>
        <w:adjustRightInd w:val="0"/>
        <w:spacing w:after="0" w:line="240" w:lineRule="auto"/>
        <w:jc w:val="both"/>
        <w:rPr>
          <w:rFonts w:ascii="Cambria" w:hAnsi="Cambria"/>
          <w:bCs/>
          <w:sz w:val="20"/>
          <w:szCs w:val="20"/>
        </w:rPr>
      </w:pPr>
    </w:p>
    <w:p w14:paraId="4D076E75" w14:textId="46ACF57C" w:rsidR="00F23431" w:rsidRPr="00412A82" w:rsidRDefault="00512547" w:rsidP="00E55678">
      <w:pPr>
        <w:numPr>
          <w:ilvl w:val="0"/>
          <w:numId w:val="5"/>
        </w:numPr>
        <w:autoSpaceDE w:val="0"/>
        <w:autoSpaceDN w:val="0"/>
        <w:adjustRightInd w:val="0"/>
        <w:spacing w:after="0" w:line="240" w:lineRule="auto"/>
        <w:ind w:left="357" w:hanging="357"/>
        <w:contextualSpacing/>
        <w:jc w:val="both"/>
        <w:rPr>
          <w:rFonts w:ascii="Cambria" w:hAnsi="Cambria"/>
          <w:bCs/>
          <w:sz w:val="20"/>
          <w:szCs w:val="20"/>
        </w:rPr>
      </w:pPr>
      <w:r w:rsidRPr="00412A82">
        <w:rPr>
          <w:rFonts w:ascii="Cambria" w:hAnsi="Cambria"/>
          <w:bCs/>
          <w:sz w:val="20"/>
          <w:szCs w:val="20"/>
        </w:rPr>
        <w:t xml:space="preserve">Ustawa z dnia 3 października </w:t>
      </w:r>
      <w:r w:rsidR="00F23431" w:rsidRPr="00412A82">
        <w:rPr>
          <w:rFonts w:ascii="Cambria" w:hAnsi="Cambria"/>
          <w:bCs/>
          <w:sz w:val="20"/>
          <w:szCs w:val="20"/>
        </w:rPr>
        <w:t>2008 r. o udostępnieniu informacji o środowisku i jego ochronie, udziale społeczeństwa w och</w:t>
      </w:r>
      <w:r w:rsidR="00614A1D" w:rsidRPr="00412A82">
        <w:rPr>
          <w:rFonts w:ascii="Cambria" w:hAnsi="Cambria"/>
          <w:bCs/>
          <w:sz w:val="20"/>
          <w:szCs w:val="20"/>
        </w:rPr>
        <w:t>ronie środowiska ( Dz. U. z 20</w:t>
      </w:r>
      <w:r w:rsidR="004D38A4" w:rsidRPr="00412A82">
        <w:rPr>
          <w:rFonts w:ascii="Cambria" w:hAnsi="Cambria"/>
          <w:bCs/>
          <w:sz w:val="20"/>
          <w:szCs w:val="20"/>
        </w:rPr>
        <w:t xml:space="preserve">24 r. poz. 1112 </w:t>
      </w:r>
      <w:r w:rsidR="00116D27" w:rsidRPr="00412A82">
        <w:rPr>
          <w:rFonts w:ascii="Cambria" w:hAnsi="Cambria"/>
          <w:bCs/>
          <w:sz w:val="20"/>
          <w:szCs w:val="20"/>
        </w:rPr>
        <w:t>ze zm.</w:t>
      </w:r>
      <w:r w:rsidR="008641F4" w:rsidRPr="00412A82">
        <w:rPr>
          <w:rFonts w:ascii="Cambria" w:hAnsi="Cambria"/>
          <w:bCs/>
          <w:sz w:val="20"/>
          <w:szCs w:val="20"/>
        </w:rPr>
        <w:t>),</w:t>
      </w:r>
    </w:p>
    <w:p w14:paraId="744D772E" w14:textId="77777777" w:rsidR="004D38A4" w:rsidRPr="00412A82" w:rsidRDefault="004D38A4" w:rsidP="004D38A4">
      <w:pPr>
        <w:autoSpaceDE w:val="0"/>
        <w:autoSpaceDN w:val="0"/>
        <w:adjustRightInd w:val="0"/>
        <w:spacing w:after="0" w:line="240" w:lineRule="auto"/>
        <w:contextualSpacing/>
        <w:jc w:val="both"/>
        <w:rPr>
          <w:rFonts w:ascii="Cambria" w:hAnsi="Cambria"/>
          <w:bCs/>
          <w:sz w:val="20"/>
          <w:szCs w:val="20"/>
        </w:rPr>
      </w:pPr>
    </w:p>
    <w:p w14:paraId="25E3A379" w14:textId="00C0085B" w:rsidR="00B42435" w:rsidRPr="00412A82" w:rsidRDefault="004D38A4" w:rsidP="004D38A4">
      <w:pPr>
        <w:numPr>
          <w:ilvl w:val="0"/>
          <w:numId w:val="5"/>
        </w:numPr>
        <w:autoSpaceDE w:val="0"/>
        <w:autoSpaceDN w:val="0"/>
        <w:adjustRightInd w:val="0"/>
        <w:spacing w:after="0" w:line="240" w:lineRule="auto"/>
        <w:ind w:left="357" w:hanging="357"/>
        <w:contextualSpacing/>
        <w:jc w:val="both"/>
        <w:rPr>
          <w:rFonts w:ascii="Cambria" w:hAnsi="Cambria"/>
          <w:bCs/>
          <w:sz w:val="20"/>
          <w:szCs w:val="20"/>
        </w:rPr>
      </w:pPr>
      <w:r w:rsidRPr="00412A82">
        <w:rPr>
          <w:rFonts w:ascii="Cambria" w:hAnsi="Cambria"/>
          <w:bCs/>
          <w:sz w:val="20"/>
          <w:szCs w:val="20"/>
        </w:rPr>
        <w:t>Program Ochrony Środowiska dla Gminy Miasto Mrągowo na lata 2023 - 2026 z perspektywą do roku 2030</w:t>
      </w:r>
      <w:r w:rsidR="00E55678" w:rsidRPr="00412A82">
        <w:rPr>
          <w:rFonts w:ascii="Cambria" w:hAnsi="Cambria"/>
          <w:bCs/>
          <w:sz w:val="20"/>
          <w:szCs w:val="20"/>
        </w:rPr>
        <w:t>.</w:t>
      </w:r>
    </w:p>
    <w:p w14:paraId="2BA9937E" w14:textId="77777777" w:rsidR="002410D6" w:rsidRPr="00412A82" w:rsidRDefault="002410D6" w:rsidP="00B02EB7">
      <w:pPr>
        <w:pStyle w:val="Akapitzlist"/>
        <w:spacing w:after="0" w:line="240" w:lineRule="auto"/>
        <w:rPr>
          <w:rFonts w:ascii="Cambria" w:hAnsi="Cambria"/>
          <w:bCs/>
          <w:sz w:val="28"/>
          <w:szCs w:val="20"/>
        </w:rPr>
      </w:pPr>
    </w:p>
    <w:p w14:paraId="15E60E15" w14:textId="07A69D2C" w:rsidR="00F23431" w:rsidRPr="00412A82" w:rsidRDefault="00F23431" w:rsidP="00B02EB7">
      <w:pPr>
        <w:pStyle w:val="Nagwek1"/>
        <w:spacing w:before="0" w:line="240" w:lineRule="auto"/>
        <w:jc w:val="both"/>
        <w:rPr>
          <w:bCs w:val="0"/>
          <w:i/>
          <w:color w:val="auto"/>
          <w:sz w:val="24"/>
          <w:szCs w:val="20"/>
        </w:rPr>
      </w:pPr>
      <w:bookmarkStart w:id="105" w:name="_Toc5461640"/>
      <w:bookmarkStart w:id="106" w:name="_Toc65498529"/>
      <w:bookmarkStart w:id="107" w:name="_Toc213242692"/>
      <w:r w:rsidRPr="00412A82">
        <w:rPr>
          <w:bCs w:val="0"/>
          <w:i/>
          <w:color w:val="auto"/>
          <w:sz w:val="24"/>
          <w:szCs w:val="20"/>
        </w:rPr>
        <w:t>VI</w:t>
      </w:r>
      <w:r w:rsidR="001318CA" w:rsidRPr="00412A82">
        <w:rPr>
          <w:bCs w:val="0"/>
          <w:i/>
          <w:color w:val="auto"/>
          <w:sz w:val="24"/>
          <w:szCs w:val="20"/>
        </w:rPr>
        <w:t>I</w:t>
      </w:r>
      <w:r w:rsidRPr="00412A82">
        <w:rPr>
          <w:bCs w:val="0"/>
          <w:i/>
          <w:color w:val="auto"/>
          <w:sz w:val="24"/>
          <w:szCs w:val="20"/>
        </w:rPr>
        <w:t>I. SPIS TABEL</w:t>
      </w:r>
      <w:bookmarkEnd w:id="105"/>
      <w:bookmarkEnd w:id="106"/>
      <w:bookmarkEnd w:id="107"/>
    </w:p>
    <w:p w14:paraId="4BFE5684" w14:textId="77777777" w:rsidR="00986C0F" w:rsidRPr="00412A82" w:rsidRDefault="00986C0F" w:rsidP="00601C66">
      <w:pPr>
        <w:pStyle w:val="Spisilustracji"/>
        <w:tabs>
          <w:tab w:val="right" w:leader="dot" w:pos="8493"/>
        </w:tabs>
        <w:jc w:val="both"/>
        <w:rPr>
          <w:rFonts w:ascii="Cambria" w:hAnsi="Cambria"/>
        </w:rPr>
      </w:pPr>
    </w:p>
    <w:p w14:paraId="0EC32BD3" w14:textId="77777777" w:rsidR="00BC47DA" w:rsidRPr="00BC47DA" w:rsidRDefault="00F23431" w:rsidP="00BC47DA">
      <w:pPr>
        <w:pStyle w:val="Spisilustracji"/>
        <w:tabs>
          <w:tab w:val="right" w:leader="dot" w:pos="8493"/>
        </w:tabs>
        <w:jc w:val="both"/>
        <w:rPr>
          <w:rFonts w:ascii="Cambria" w:eastAsiaTheme="minorEastAsia" w:hAnsi="Cambria" w:cstheme="minorBidi"/>
          <w:i w:val="0"/>
          <w:iCs w:val="0"/>
          <w:noProof/>
          <w:sz w:val="22"/>
          <w:szCs w:val="22"/>
        </w:rPr>
      </w:pPr>
      <w:r w:rsidRPr="00BC47DA">
        <w:rPr>
          <w:rFonts w:ascii="Cambria" w:hAnsi="Cambria"/>
        </w:rPr>
        <w:fldChar w:fldCharType="begin"/>
      </w:r>
      <w:r w:rsidRPr="00BC47DA">
        <w:rPr>
          <w:rFonts w:ascii="Cambria" w:hAnsi="Cambria"/>
        </w:rPr>
        <w:instrText xml:space="preserve"> TOC \h \z \c "Tabela" </w:instrText>
      </w:r>
      <w:r w:rsidRPr="00BC47DA">
        <w:rPr>
          <w:rFonts w:ascii="Cambria" w:hAnsi="Cambria"/>
        </w:rPr>
        <w:fldChar w:fldCharType="separate"/>
      </w:r>
      <w:hyperlink w:anchor="_Toc213242707" w:history="1">
        <w:r w:rsidR="00BC47DA" w:rsidRPr="00BC47DA">
          <w:rPr>
            <w:rStyle w:val="Hipercze"/>
            <w:rFonts w:ascii="Cambria" w:hAnsi="Cambria"/>
            <w:b/>
            <w:noProof/>
          </w:rPr>
          <w:t xml:space="preserve">Tabela nr 1. </w:t>
        </w:r>
        <w:r w:rsidR="00BC47DA" w:rsidRPr="00BC47DA">
          <w:rPr>
            <w:rStyle w:val="Hipercze"/>
            <w:rFonts w:ascii="Cambria" w:hAnsi="Cambria"/>
            <w:noProof/>
          </w:rPr>
          <w:t>Zadania realizowane przez Urząd Miejski w Mrągowie</w:t>
        </w:r>
        <w:r w:rsidR="00BC47DA" w:rsidRPr="00BC47DA">
          <w:rPr>
            <w:rFonts w:ascii="Cambria" w:hAnsi="Cambria"/>
            <w:noProof/>
            <w:webHidden/>
          </w:rPr>
          <w:tab/>
        </w:r>
        <w:r w:rsidR="00BC47DA" w:rsidRPr="00BC47DA">
          <w:rPr>
            <w:rFonts w:ascii="Cambria" w:hAnsi="Cambria"/>
            <w:noProof/>
            <w:webHidden/>
          </w:rPr>
          <w:fldChar w:fldCharType="begin"/>
        </w:r>
        <w:r w:rsidR="00BC47DA" w:rsidRPr="00BC47DA">
          <w:rPr>
            <w:rFonts w:ascii="Cambria" w:hAnsi="Cambria"/>
            <w:noProof/>
            <w:webHidden/>
          </w:rPr>
          <w:instrText xml:space="preserve"> PAGEREF _Toc213242707 \h </w:instrText>
        </w:r>
        <w:r w:rsidR="00BC47DA" w:rsidRPr="00BC47DA">
          <w:rPr>
            <w:rFonts w:ascii="Cambria" w:hAnsi="Cambria"/>
            <w:noProof/>
            <w:webHidden/>
          </w:rPr>
        </w:r>
        <w:r w:rsidR="00BC47DA" w:rsidRPr="00BC47DA">
          <w:rPr>
            <w:rFonts w:ascii="Cambria" w:hAnsi="Cambria"/>
            <w:noProof/>
            <w:webHidden/>
          </w:rPr>
          <w:fldChar w:fldCharType="separate"/>
        </w:r>
        <w:r w:rsidR="00276C00">
          <w:rPr>
            <w:rFonts w:ascii="Cambria" w:hAnsi="Cambria"/>
            <w:noProof/>
            <w:webHidden/>
          </w:rPr>
          <w:t>15</w:t>
        </w:r>
        <w:r w:rsidR="00BC47DA" w:rsidRPr="00BC47DA">
          <w:rPr>
            <w:rFonts w:ascii="Cambria" w:hAnsi="Cambria"/>
            <w:noProof/>
            <w:webHidden/>
          </w:rPr>
          <w:fldChar w:fldCharType="end"/>
        </w:r>
      </w:hyperlink>
    </w:p>
    <w:p w14:paraId="7074FD30" w14:textId="77777777" w:rsidR="00BC47DA" w:rsidRPr="00BC47DA" w:rsidRDefault="00BC47DA" w:rsidP="00BC47DA">
      <w:pPr>
        <w:pStyle w:val="Spisilustracji"/>
        <w:tabs>
          <w:tab w:val="right" w:leader="dot" w:pos="8493"/>
        </w:tabs>
        <w:jc w:val="both"/>
        <w:rPr>
          <w:rFonts w:ascii="Cambria" w:eastAsiaTheme="minorEastAsia" w:hAnsi="Cambria" w:cstheme="minorBidi"/>
          <w:i w:val="0"/>
          <w:iCs w:val="0"/>
          <w:noProof/>
          <w:sz w:val="22"/>
          <w:szCs w:val="22"/>
        </w:rPr>
      </w:pPr>
      <w:hyperlink w:anchor="_Toc213242708" w:history="1">
        <w:r w:rsidRPr="00BC47DA">
          <w:rPr>
            <w:rStyle w:val="Hipercze"/>
            <w:rFonts w:ascii="Cambria" w:hAnsi="Cambria"/>
            <w:b/>
            <w:noProof/>
          </w:rPr>
          <w:t xml:space="preserve">Tabela nr 2. </w:t>
        </w:r>
        <w:r w:rsidRPr="00BC47DA">
          <w:rPr>
            <w:rStyle w:val="Hipercze"/>
            <w:rFonts w:ascii="Cambria" w:hAnsi="Cambria"/>
            <w:noProof/>
          </w:rPr>
          <w:t>Zadania realizowane przez Starostwo Powiatowe w Mrągowie</w:t>
        </w:r>
        <w:r w:rsidRPr="00BC47DA">
          <w:rPr>
            <w:rFonts w:ascii="Cambria" w:hAnsi="Cambria"/>
            <w:noProof/>
            <w:webHidden/>
          </w:rPr>
          <w:tab/>
        </w:r>
        <w:r w:rsidRPr="00BC47DA">
          <w:rPr>
            <w:rFonts w:ascii="Cambria" w:hAnsi="Cambria"/>
            <w:noProof/>
            <w:webHidden/>
          </w:rPr>
          <w:fldChar w:fldCharType="begin"/>
        </w:r>
        <w:r w:rsidRPr="00BC47DA">
          <w:rPr>
            <w:rFonts w:ascii="Cambria" w:hAnsi="Cambria"/>
            <w:noProof/>
            <w:webHidden/>
          </w:rPr>
          <w:instrText xml:space="preserve"> PAGEREF _Toc213242708 \h </w:instrText>
        </w:r>
        <w:r w:rsidRPr="00BC47DA">
          <w:rPr>
            <w:rFonts w:ascii="Cambria" w:hAnsi="Cambria"/>
            <w:noProof/>
            <w:webHidden/>
          </w:rPr>
        </w:r>
        <w:r w:rsidRPr="00BC47DA">
          <w:rPr>
            <w:rFonts w:ascii="Cambria" w:hAnsi="Cambria"/>
            <w:noProof/>
            <w:webHidden/>
          </w:rPr>
          <w:fldChar w:fldCharType="separate"/>
        </w:r>
        <w:r w:rsidR="00276C00">
          <w:rPr>
            <w:rFonts w:ascii="Cambria" w:hAnsi="Cambria"/>
            <w:noProof/>
            <w:webHidden/>
          </w:rPr>
          <w:t>28</w:t>
        </w:r>
        <w:r w:rsidRPr="00BC47DA">
          <w:rPr>
            <w:rFonts w:ascii="Cambria" w:hAnsi="Cambria"/>
            <w:noProof/>
            <w:webHidden/>
          </w:rPr>
          <w:fldChar w:fldCharType="end"/>
        </w:r>
      </w:hyperlink>
    </w:p>
    <w:p w14:paraId="53221BD6" w14:textId="77777777" w:rsidR="00BC47DA" w:rsidRPr="00BC47DA" w:rsidRDefault="00BC47DA" w:rsidP="00BC47DA">
      <w:pPr>
        <w:pStyle w:val="Spisilustracji"/>
        <w:tabs>
          <w:tab w:val="right" w:leader="dot" w:pos="8493"/>
        </w:tabs>
        <w:jc w:val="both"/>
        <w:rPr>
          <w:rFonts w:ascii="Cambria" w:eastAsiaTheme="minorEastAsia" w:hAnsi="Cambria" w:cstheme="minorBidi"/>
          <w:i w:val="0"/>
          <w:iCs w:val="0"/>
          <w:noProof/>
          <w:sz w:val="22"/>
          <w:szCs w:val="22"/>
        </w:rPr>
      </w:pPr>
      <w:hyperlink w:anchor="_Toc213242709" w:history="1">
        <w:r w:rsidRPr="00BC47DA">
          <w:rPr>
            <w:rStyle w:val="Hipercze"/>
            <w:rFonts w:ascii="Cambria" w:hAnsi="Cambria"/>
            <w:b/>
            <w:noProof/>
          </w:rPr>
          <w:t xml:space="preserve">Tabela nr 3. </w:t>
        </w:r>
        <w:r w:rsidRPr="00BC47DA">
          <w:rPr>
            <w:rStyle w:val="Hipercze"/>
            <w:rFonts w:ascii="Cambria" w:hAnsi="Cambria"/>
            <w:noProof/>
          </w:rPr>
          <w:t>Zadania realizowane przez Urząd Marszałkowski Województwa Warmińsko-Mazurskiego w Olsztynie</w:t>
        </w:r>
        <w:r w:rsidRPr="00BC47DA">
          <w:rPr>
            <w:rFonts w:ascii="Cambria" w:hAnsi="Cambria"/>
            <w:noProof/>
            <w:webHidden/>
          </w:rPr>
          <w:tab/>
        </w:r>
        <w:r w:rsidRPr="00BC47DA">
          <w:rPr>
            <w:rFonts w:ascii="Cambria" w:hAnsi="Cambria"/>
            <w:noProof/>
            <w:webHidden/>
          </w:rPr>
          <w:fldChar w:fldCharType="begin"/>
        </w:r>
        <w:r w:rsidRPr="00BC47DA">
          <w:rPr>
            <w:rFonts w:ascii="Cambria" w:hAnsi="Cambria"/>
            <w:noProof/>
            <w:webHidden/>
          </w:rPr>
          <w:instrText xml:space="preserve"> PAGEREF _Toc213242709 \h </w:instrText>
        </w:r>
        <w:r w:rsidRPr="00BC47DA">
          <w:rPr>
            <w:rFonts w:ascii="Cambria" w:hAnsi="Cambria"/>
            <w:noProof/>
            <w:webHidden/>
          </w:rPr>
        </w:r>
        <w:r w:rsidRPr="00BC47DA">
          <w:rPr>
            <w:rFonts w:ascii="Cambria" w:hAnsi="Cambria"/>
            <w:noProof/>
            <w:webHidden/>
          </w:rPr>
          <w:fldChar w:fldCharType="separate"/>
        </w:r>
        <w:r w:rsidR="00276C00">
          <w:rPr>
            <w:rFonts w:ascii="Cambria" w:hAnsi="Cambria"/>
            <w:noProof/>
            <w:webHidden/>
          </w:rPr>
          <w:t>30</w:t>
        </w:r>
        <w:r w:rsidRPr="00BC47DA">
          <w:rPr>
            <w:rFonts w:ascii="Cambria" w:hAnsi="Cambria"/>
            <w:noProof/>
            <w:webHidden/>
          </w:rPr>
          <w:fldChar w:fldCharType="end"/>
        </w:r>
      </w:hyperlink>
    </w:p>
    <w:p w14:paraId="5E92D541" w14:textId="77777777" w:rsidR="00BC47DA" w:rsidRPr="00BC47DA" w:rsidRDefault="00BC47DA" w:rsidP="00BC47DA">
      <w:pPr>
        <w:pStyle w:val="Spisilustracji"/>
        <w:tabs>
          <w:tab w:val="right" w:leader="dot" w:pos="8493"/>
        </w:tabs>
        <w:jc w:val="both"/>
        <w:rPr>
          <w:rFonts w:ascii="Cambria" w:eastAsiaTheme="minorEastAsia" w:hAnsi="Cambria" w:cstheme="minorBidi"/>
          <w:i w:val="0"/>
          <w:iCs w:val="0"/>
          <w:noProof/>
          <w:sz w:val="22"/>
          <w:szCs w:val="22"/>
        </w:rPr>
      </w:pPr>
      <w:hyperlink w:anchor="_Toc213242710" w:history="1">
        <w:r w:rsidRPr="00BC47DA">
          <w:rPr>
            <w:rStyle w:val="Hipercze"/>
            <w:rFonts w:ascii="Cambria" w:hAnsi="Cambria"/>
            <w:b/>
            <w:noProof/>
          </w:rPr>
          <w:t xml:space="preserve">Tabela nr 4. </w:t>
        </w:r>
        <w:r w:rsidRPr="00BC47DA">
          <w:rPr>
            <w:rStyle w:val="Hipercze"/>
            <w:rFonts w:ascii="Cambria" w:hAnsi="Cambria"/>
            <w:noProof/>
          </w:rPr>
          <w:t>Zadania realizowane przez Generalną Dyrekcję Dróg Krajowych i Autostrad - Oddział w Olsztynie</w:t>
        </w:r>
        <w:r w:rsidRPr="00BC47DA">
          <w:rPr>
            <w:rFonts w:ascii="Cambria" w:hAnsi="Cambria"/>
            <w:noProof/>
            <w:webHidden/>
          </w:rPr>
          <w:tab/>
        </w:r>
        <w:r w:rsidRPr="00BC47DA">
          <w:rPr>
            <w:rFonts w:ascii="Cambria" w:hAnsi="Cambria"/>
            <w:noProof/>
            <w:webHidden/>
          </w:rPr>
          <w:fldChar w:fldCharType="begin"/>
        </w:r>
        <w:r w:rsidRPr="00BC47DA">
          <w:rPr>
            <w:rFonts w:ascii="Cambria" w:hAnsi="Cambria"/>
            <w:noProof/>
            <w:webHidden/>
          </w:rPr>
          <w:instrText xml:space="preserve"> PAGEREF _Toc213242710 \h </w:instrText>
        </w:r>
        <w:r w:rsidRPr="00BC47DA">
          <w:rPr>
            <w:rFonts w:ascii="Cambria" w:hAnsi="Cambria"/>
            <w:noProof/>
            <w:webHidden/>
          </w:rPr>
        </w:r>
        <w:r w:rsidRPr="00BC47DA">
          <w:rPr>
            <w:rFonts w:ascii="Cambria" w:hAnsi="Cambria"/>
            <w:noProof/>
            <w:webHidden/>
          </w:rPr>
          <w:fldChar w:fldCharType="separate"/>
        </w:r>
        <w:r w:rsidR="00276C00">
          <w:rPr>
            <w:rFonts w:ascii="Cambria" w:hAnsi="Cambria"/>
            <w:noProof/>
            <w:webHidden/>
          </w:rPr>
          <w:t>32</w:t>
        </w:r>
        <w:r w:rsidRPr="00BC47DA">
          <w:rPr>
            <w:rFonts w:ascii="Cambria" w:hAnsi="Cambria"/>
            <w:noProof/>
            <w:webHidden/>
          </w:rPr>
          <w:fldChar w:fldCharType="end"/>
        </w:r>
      </w:hyperlink>
    </w:p>
    <w:p w14:paraId="420C09C3" w14:textId="77777777" w:rsidR="00BC47DA" w:rsidRPr="00BC47DA" w:rsidRDefault="00BC47DA" w:rsidP="00BC47DA">
      <w:pPr>
        <w:pStyle w:val="Spisilustracji"/>
        <w:tabs>
          <w:tab w:val="right" w:leader="dot" w:pos="8493"/>
        </w:tabs>
        <w:jc w:val="both"/>
        <w:rPr>
          <w:rFonts w:ascii="Cambria" w:eastAsiaTheme="minorEastAsia" w:hAnsi="Cambria" w:cstheme="minorBidi"/>
          <w:i w:val="0"/>
          <w:iCs w:val="0"/>
          <w:noProof/>
          <w:sz w:val="22"/>
          <w:szCs w:val="22"/>
        </w:rPr>
      </w:pPr>
      <w:hyperlink w:anchor="_Toc213242711" w:history="1">
        <w:r w:rsidRPr="00BC47DA">
          <w:rPr>
            <w:rStyle w:val="Hipercze"/>
            <w:rFonts w:ascii="Cambria" w:hAnsi="Cambria"/>
            <w:b/>
            <w:noProof/>
          </w:rPr>
          <w:t xml:space="preserve">Tabela nr 5. </w:t>
        </w:r>
        <w:r w:rsidRPr="00BC47DA">
          <w:rPr>
            <w:rStyle w:val="Hipercze"/>
            <w:rFonts w:ascii="Cambria" w:hAnsi="Cambria"/>
            <w:noProof/>
          </w:rPr>
          <w:t>Zadania realizowane przez Główny Inspektorat Ochrony Środowiska - Regionalny Wydział Monitoringu Środowiska w Olsztynie</w:t>
        </w:r>
        <w:r w:rsidRPr="00BC47DA">
          <w:rPr>
            <w:rFonts w:ascii="Cambria" w:hAnsi="Cambria"/>
            <w:noProof/>
            <w:webHidden/>
          </w:rPr>
          <w:tab/>
        </w:r>
        <w:r w:rsidRPr="00BC47DA">
          <w:rPr>
            <w:rFonts w:ascii="Cambria" w:hAnsi="Cambria"/>
            <w:noProof/>
            <w:webHidden/>
          </w:rPr>
          <w:fldChar w:fldCharType="begin"/>
        </w:r>
        <w:r w:rsidRPr="00BC47DA">
          <w:rPr>
            <w:rFonts w:ascii="Cambria" w:hAnsi="Cambria"/>
            <w:noProof/>
            <w:webHidden/>
          </w:rPr>
          <w:instrText xml:space="preserve"> PAGEREF _Toc213242711 \h </w:instrText>
        </w:r>
        <w:r w:rsidRPr="00BC47DA">
          <w:rPr>
            <w:rFonts w:ascii="Cambria" w:hAnsi="Cambria"/>
            <w:noProof/>
            <w:webHidden/>
          </w:rPr>
        </w:r>
        <w:r w:rsidRPr="00BC47DA">
          <w:rPr>
            <w:rFonts w:ascii="Cambria" w:hAnsi="Cambria"/>
            <w:noProof/>
            <w:webHidden/>
          </w:rPr>
          <w:fldChar w:fldCharType="separate"/>
        </w:r>
        <w:r w:rsidR="00276C00">
          <w:rPr>
            <w:rFonts w:ascii="Cambria" w:hAnsi="Cambria"/>
            <w:noProof/>
            <w:webHidden/>
          </w:rPr>
          <w:t>34</w:t>
        </w:r>
        <w:r w:rsidRPr="00BC47DA">
          <w:rPr>
            <w:rFonts w:ascii="Cambria" w:hAnsi="Cambria"/>
            <w:noProof/>
            <w:webHidden/>
          </w:rPr>
          <w:fldChar w:fldCharType="end"/>
        </w:r>
      </w:hyperlink>
    </w:p>
    <w:p w14:paraId="62DF4DF0" w14:textId="77777777" w:rsidR="00BC47DA" w:rsidRPr="00BC47DA" w:rsidRDefault="00BC47DA" w:rsidP="00BC47DA">
      <w:pPr>
        <w:pStyle w:val="Spisilustracji"/>
        <w:tabs>
          <w:tab w:val="right" w:leader="dot" w:pos="8493"/>
        </w:tabs>
        <w:jc w:val="both"/>
        <w:rPr>
          <w:rFonts w:ascii="Cambria" w:eastAsiaTheme="minorEastAsia" w:hAnsi="Cambria" w:cstheme="minorBidi"/>
          <w:i w:val="0"/>
          <w:iCs w:val="0"/>
          <w:noProof/>
          <w:sz w:val="22"/>
          <w:szCs w:val="22"/>
        </w:rPr>
      </w:pPr>
      <w:hyperlink w:anchor="_Toc213242712" w:history="1">
        <w:r w:rsidRPr="00BC47DA">
          <w:rPr>
            <w:rStyle w:val="Hipercze"/>
            <w:rFonts w:ascii="Cambria" w:hAnsi="Cambria"/>
            <w:b/>
            <w:noProof/>
          </w:rPr>
          <w:t xml:space="preserve">Tabela nr 6. </w:t>
        </w:r>
        <w:r w:rsidRPr="00BC47DA">
          <w:rPr>
            <w:rStyle w:val="Hipercze"/>
            <w:rFonts w:ascii="Cambria" w:hAnsi="Cambria"/>
            <w:noProof/>
          </w:rPr>
          <w:t>Zadania realizowane przez Regionalną Dyrekcję Ochrony Środowiska w Olsztynie</w:t>
        </w:r>
        <w:r w:rsidRPr="00BC47DA">
          <w:rPr>
            <w:rFonts w:ascii="Cambria" w:hAnsi="Cambria"/>
            <w:noProof/>
            <w:webHidden/>
          </w:rPr>
          <w:tab/>
        </w:r>
        <w:r w:rsidRPr="00BC47DA">
          <w:rPr>
            <w:rFonts w:ascii="Cambria" w:hAnsi="Cambria"/>
            <w:noProof/>
            <w:webHidden/>
          </w:rPr>
          <w:fldChar w:fldCharType="begin"/>
        </w:r>
        <w:r w:rsidRPr="00BC47DA">
          <w:rPr>
            <w:rFonts w:ascii="Cambria" w:hAnsi="Cambria"/>
            <w:noProof/>
            <w:webHidden/>
          </w:rPr>
          <w:instrText xml:space="preserve"> PAGEREF _Toc213242712 \h </w:instrText>
        </w:r>
        <w:r w:rsidRPr="00BC47DA">
          <w:rPr>
            <w:rFonts w:ascii="Cambria" w:hAnsi="Cambria"/>
            <w:noProof/>
            <w:webHidden/>
          </w:rPr>
        </w:r>
        <w:r w:rsidRPr="00BC47DA">
          <w:rPr>
            <w:rFonts w:ascii="Cambria" w:hAnsi="Cambria"/>
            <w:noProof/>
            <w:webHidden/>
          </w:rPr>
          <w:fldChar w:fldCharType="separate"/>
        </w:r>
        <w:r w:rsidR="00276C00">
          <w:rPr>
            <w:rFonts w:ascii="Cambria" w:hAnsi="Cambria"/>
            <w:noProof/>
            <w:webHidden/>
          </w:rPr>
          <w:t>35</w:t>
        </w:r>
        <w:r w:rsidRPr="00BC47DA">
          <w:rPr>
            <w:rFonts w:ascii="Cambria" w:hAnsi="Cambria"/>
            <w:noProof/>
            <w:webHidden/>
          </w:rPr>
          <w:fldChar w:fldCharType="end"/>
        </w:r>
      </w:hyperlink>
    </w:p>
    <w:p w14:paraId="2BBDD0B2" w14:textId="77777777" w:rsidR="00BC47DA" w:rsidRPr="00BC47DA" w:rsidRDefault="00BC47DA" w:rsidP="00BC47DA">
      <w:pPr>
        <w:pStyle w:val="Spisilustracji"/>
        <w:tabs>
          <w:tab w:val="right" w:leader="dot" w:pos="8493"/>
        </w:tabs>
        <w:jc w:val="both"/>
        <w:rPr>
          <w:rFonts w:ascii="Cambria" w:eastAsiaTheme="minorEastAsia" w:hAnsi="Cambria" w:cstheme="minorBidi"/>
          <w:i w:val="0"/>
          <w:iCs w:val="0"/>
          <w:noProof/>
          <w:sz w:val="22"/>
          <w:szCs w:val="22"/>
        </w:rPr>
      </w:pPr>
      <w:hyperlink w:anchor="_Toc213242713" w:history="1">
        <w:r w:rsidRPr="00BC47DA">
          <w:rPr>
            <w:rStyle w:val="Hipercze"/>
            <w:rFonts w:ascii="Cambria" w:hAnsi="Cambria"/>
            <w:b/>
            <w:noProof/>
          </w:rPr>
          <w:t xml:space="preserve">Tabela nr 7. </w:t>
        </w:r>
        <w:r w:rsidRPr="00BC47DA">
          <w:rPr>
            <w:rStyle w:val="Hipercze"/>
            <w:rFonts w:ascii="Cambria" w:hAnsi="Cambria"/>
            <w:noProof/>
          </w:rPr>
          <w:t>Zadania realizowane przez Nadleśnictwo Mrągowo</w:t>
        </w:r>
        <w:r w:rsidRPr="00BC47DA">
          <w:rPr>
            <w:rFonts w:ascii="Cambria" w:hAnsi="Cambria"/>
            <w:noProof/>
            <w:webHidden/>
          </w:rPr>
          <w:tab/>
        </w:r>
        <w:r w:rsidRPr="00BC47DA">
          <w:rPr>
            <w:rFonts w:ascii="Cambria" w:hAnsi="Cambria"/>
            <w:noProof/>
            <w:webHidden/>
          </w:rPr>
          <w:fldChar w:fldCharType="begin"/>
        </w:r>
        <w:r w:rsidRPr="00BC47DA">
          <w:rPr>
            <w:rFonts w:ascii="Cambria" w:hAnsi="Cambria"/>
            <w:noProof/>
            <w:webHidden/>
          </w:rPr>
          <w:instrText xml:space="preserve"> PAGEREF _Toc213242713 \h </w:instrText>
        </w:r>
        <w:r w:rsidRPr="00BC47DA">
          <w:rPr>
            <w:rFonts w:ascii="Cambria" w:hAnsi="Cambria"/>
            <w:noProof/>
            <w:webHidden/>
          </w:rPr>
        </w:r>
        <w:r w:rsidRPr="00BC47DA">
          <w:rPr>
            <w:rFonts w:ascii="Cambria" w:hAnsi="Cambria"/>
            <w:noProof/>
            <w:webHidden/>
          </w:rPr>
          <w:fldChar w:fldCharType="separate"/>
        </w:r>
        <w:r w:rsidR="00276C00">
          <w:rPr>
            <w:rFonts w:ascii="Cambria" w:hAnsi="Cambria"/>
            <w:noProof/>
            <w:webHidden/>
          </w:rPr>
          <w:t>36</w:t>
        </w:r>
        <w:r w:rsidRPr="00BC47DA">
          <w:rPr>
            <w:rFonts w:ascii="Cambria" w:hAnsi="Cambria"/>
            <w:noProof/>
            <w:webHidden/>
          </w:rPr>
          <w:fldChar w:fldCharType="end"/>
        </w:r>
      </w:hyperlink>
    </w:p>
    <w:p w14:paraId="2BFC14B5" w14:textId="77777777" w:rsidR="00BC47DA" w:rsidRPr="00BC47DA" w:rsidRDefault="00BC47DA" w:rsidP="00BC47DA">
      <w:pPr>
        <w:pStyle w:val="Spisilustracji"/>
        <w:tabs>
          <w:tab w:val="right" w:leader="dot" w:pos="8493"/>
        </w:tabs>
        <w:jc w:val="both"/>
        <w:rPr>
          <w:rFonts w:ascii="Cambria" w:eastAsiaTheme="minorEastAsia" w:hAnsi="Cambria" w:cstheme="minorBidi"/>
          <w:i w:val="0"/>
          <w:iCs w:val="0"/>
          <w:noProof/>
          <w:sz w:val="22"/>
          <w:szCs w:val="22"/>
        </w:rPr>
      </w:pPr>
      <w:hyperlink w:anchor="_Toc213242714" w:history="1">
        <w:r w:rsidRPr="00BC47DA">
          <w:rPr>
            <w:rStyle w:val="Hipercze"/>
            <w:rFonts w:ascii="Cambria" w:hAnsi="Cambria"/>
            <w:b/>
            <w:noProof/>
          </w:rPr>
          <w:t xml:space="preserve">Tabela nr 8. </w:t>
        </w:r>
        <w:r w:rsidRPr="00BC47DA">
          <w:rPr>
            <w:rStyle w:val="Hipercze"/>
            <w:rFonts w:ascii="Cambria" w:hAnsi="Cambria"/>
            <w:noProof/>
          </w:rPr>
          <w:t>Zadania realizowane przez Wojewódzki Inspektorat Ochrony Środowiska w Olsztynie *</w:t>
        </w:r>
        <w:r w:rsidRPr="00BC47DA">
          <w:rPr>
            <w:rFonts w:ascii="Cambria" w:hAnsi="Cambria"/>
            <w:noProof/>
            <w:webHidden/>
          </w:rPr>
          <w:tab/>
        </w:r>
        <w:r w:rsidRPr="00BC47DA">
          <w:rPr>
            <w:rFonts w:ascii="Cambria" w:hAnsi="Cambria"/>
            <w:noProof/>
            <w:webHidden/>
          </w:rPr>
          <w:fldChar w:fldCharType="begin"/>
        </w:r>
        <w:r w:rsidRPr="00BC47DA">
          <w:rPr>
            <w:rFonts w:ascii="Cambria" w:hAnsi="Cambria"/>
            <w:noProof/>
            <w:webHidden/>
          </w:rPr>
          <w:instrText xml:space="preserve"> PAGEREF _Toc213242714 \h </w:instrText>
        </w:r>
        <w:r w:rsidRPr="00BC47DA">
          <w:rPr>
            <w:rFonts w:ascii="Cambria" w:hAnsi="Cambria"/>
            <w:noProof/>
            <w:webHidden/>
          </w:rPr>
        </w:r>
        <w:r w:rsidRPr="00BC47DA">
          <w:rPr>
            <w:rFonts w:ascii="Cambria" w:hAnsi="Cambria"/>
            <w:noProof/>
            <w:webHidden/>
          </w:rPr>
          <w:fldChar w:fldCharType="separate"/>
        </w:r>
        <w:r w:rsidR="00276C00">
          <w:rPr>
            <w:rFonts w:ascii="Cambria" w:hAnsi="Cambria"/>
            <w:noProof/>
            <w:webHidden/>
          </w:rPr>
          <w:t>37</w:t>
        </w:r>
        <w:r w:rsidRPr="00BC47DA">
          <w:rPr>
            <w:rFonts w:ascii="Cambria" w:hAnsi="Cambria"/>
            <w:noProof/>
            <w:webHidden/>
          </w:rPr>
          <w:fldChar w:fldCharType="end"/>
        </w:r>
      </w:hyperlink>
    </w:p>
    <w:p w14:paraId="00B327A5" w14:textId="77777777" w:rsidR="00BC47DA" w:rsidRPr="00BC47DA" w:rsidRDefault="00BC47DA" w:rsidP="00BC47DA">
      <w:pPr>
        <w:pStyle w:val="Spisilustracji"/>
        <w:tabs>
          <w:tab w:val="right" w:leader="dot" w:pos="8493"/>
        </w:tabs>
        <w:jc w:val="both"/>
        <w:rPr>
          <w:rFonts w:ascii="Cambria" w:eastAsiaTheme="minorEastAsia" w:hAnsi="Cambria" w:cstheme="minorBidi"/>
          <w:i w:val="0"/>
          <w:iCs w:val="0"/>
          <w:noProof/>
          <w:sz w:val="22"/>
          <w:szCs w:val="22"/>
        </w:rPr>
      </w:pPr>
      <w:hyperlink w:anchor="_Toc213242715" w:history="1">
        <w:r w:rsidRPr="00BC47DA">
          <w:rPr>
            <w:rStyle w:val="Hipercze"/>
            <w:rFonts w:ascii="Cambria" w:hAnsi="Cambria"/>
            <w:b/>
            <w:noProof/>
          </w:rPr>
          <w:t xml:space="preserve">Tabela nr 9. </w:t>
        </w:r>
        <w:r w:rsidRPr="00BC47DA">
          <w:rPr>
            <w:rStyle w:val="Hipercze"/>
            <w:rFonts w:ascii="Cambria" w:hAnsi="Cambria"/>
            <w:noProof/>
          </w:rPr>
          <w:t>Zadania realizowane przez Zakład Wodociągów i Kanalizacji Sp. z o.o. w Mrągowie</w:t>
        </w:r>
        <w:r w:rsidRPr="00BC47DA">
          <w:rPr>
            <w:rFonts w:ascii="Cambria" w:hAnsi="Cambria"/>
            <w:noProof/>
            <w:webHidden/>
          </w:rPr>
          <w:tab/>
        </w:r>
        <w:r w:rsidRPr="00BC47DA">
          <w:rPr>
            <w:rFonts w:ascii="Cambria" w:hAnsi="Cambria"/>
            <w:noProof/>
            <w:webHidden/>
          </w:rPr>
          <w:fldChar w:fldCharType="begin"/>
        </w:r>
        <w:r w:rsidRPr="00BC47DA">
          <w:rPr>
            <w:rFonts w:ascii="Cambria" w:hAnsi="Cambria"/>
            <w:noProof/>
            <w:webHidden/>
          </w:rPr>
          <w:instrText xml:space="preserve"> PAGEREF _Toc213242715 \h </w:instrText>
        </w:r>
        <w:r w:rsidRPr="00BC47DA">
          <w:rPr>
            <w:rFonts w:ascii="Cambria" w:hAnsi="Cambria"/>
            <w:noProof/>
            <w:webHidden/>
          </w:rPr>
        </w:r>
        <w:r w:rsidRPr="00BC47DA">
          <w:rPr>
            <w:rFonts w:ascii="Cambria" w:hAnsi="Cambria"/>
            <w:noProof/>
            <w:webHidden/>
          </w:rPr>
          <w:fldChar w:fldCharType="separate"/>
        </w:r>
        <w:r w:rsidR="00276C00">
          <w:rPr>
            <w:rFonts w:ascii="Cambria" w:hAnsi="Cambria"/>
            <w:noProof/>
            <w:webHidden/>
          </w:rPr>
          <w:t>39</w:t>
        </w:r>
        <w:r w:rsidRPr="00BC47DA">
          <w:rPr>
            <w:rFonts w:ascii="Cambria" w:hAnsi="Cambria"/>
            <w:noProof/>
            <w:webHidden/>
          </w:rPr>
          <w:fldChar w:fldCharType="end"/>
        </w:r>
      </w:hyperlink>
    </w:p>
    <w:p w14:paraId="740487C8" w14:textId="77777777" w:rsidR="00BC47DA" w:rsidRPr="00BC47DA" w:rsidRDefault="00BC47DA" w:rsidP="00BC47DA">
      <w:pPr>
        <w:pStyle w:val="Spisilustracji"/>
        <w:tabs>
          <w:tab w:val="right" w:leader="dot" w:pos="8493"/>
        </w:tabs>
        <w:jc w:val="both"/>
        <w:rPr>
          <w:rFonts w:ascii="Cambria" w:eastAsiaTheme="minorEastAsia" w:hAnsi="Cambria" w:cstheme="minorBidi"/>
          <w:i w:val="0"/>
          <w:iCs w:val="0"/>
          <w:noProof/>
          <w:sz w:val="22"/>
          <w:szCs w:val="22"/>
        </w:rPr>
      </w:pPr>
      <w:hyperlink w:anchor="_Toc213242716" w:history="1">
        <w:r w:rsidRPr="00BC47DA">
          <w:rPr>
            <w:rStyle w:val="Hipercze"/>
            <w:rFonts w:ascii="Cambria" w:hAnsi="Cambria"/>
            <w:b/>
            <w:noProof/>
          </w:rPr>
          <w:t xml:space="preserve">2Tabela nr 10. </w:t>
        </w:r>
        <w:r w:rsidRPr="00BC47DA">
          <w:rPr>
            <w:rStyle w:val="Hipercze"/>
            <w:rFonts w:ascii="Cambria" w:hAnsi="Cambria"/>
            <w:noProof/>
          </w:rPr>
          <w:t>Zadania realizowane przez Państwowe Gospodarstwo Wodne Wody Polskie - Regionalny Zarząd Gospodarki Wodnej w Białymstoku</w:t>
        </w:r>
        <w:r w:rsidRPr="00BC47DA">
          <w:rPr>
            <w:rFonts w:ascii="Cambria" w:hAnsi="Cambria"/>
            <w:noProof/>
            <w:webHidden/>
          </w:rPr>
          <w:tab/>
        </w:r>
        <w:r w:rsidRPr="00BC47DA">
          <w:rPr>
            <w:rFonts w:ascii="Cambria" w:hAnsi="Cambria"/>
            <w:noProof/>
            <w:webHidden/>
          </w:rPr>
          <w:fldChar w:fldCharType="begin"/>
        </w:r>
        <w:r w:rsidRPr="00BC47DA">
          <w:rPr>
            <w:rFonts w:ascii="Cambria" w:hAnsi="Cambria"/>
            <w:noProof/>
            <w:webHidden/>
          </w:rPr>
          <w:instrText xml:space="preserve"> PAGEREF _Toc213242716 \h </w:instrText>
        </w:r>
        <w:r w:rsidRPr="00BC47DA">
          <w:rPr>
            <w:rFonts w:ascii="Cambria" w:hAnsi="Cambria"/>
            <w:noProof/>
            <w:webHidden/>
          </w:rPr>
        </w:r>
        <w:r w:rsidRPr="00BC47DA">
          <w:rPr>
            <w:rFonts w:ascii="Cambria" w:hAnsi="Cambria"/>
            <w:noProof/>
            <w:webHidden/>
          </w:rPr>
          <w:fldChar w:fldCharType="separate"/>
        </w:r>
        <w:r w:rsidR="00276C00">
          <w:rPr>
            <w:rFonts w:ascii="Cambria" w:hAnsi="Cambria"/>
            <w:noProof/>
            <w:webHidden/>
          </w:rPr>
          <w:t>43</w:t>
        </w:r>
        <w:r w:rsidRPr="00BC47DA">
          <w:rPr>
            <w:rFonts w:ascii="Cambria" w:hAnsi="Cambria"/>
            <w:noProof/>
            <w:webHidden/>
          </w:rPr>
          <w:fldChar w:fldCharType="end"/>
        </w:r>
      </w:hyperlink>
    </w:p>
    <w:p w14:paraId="6CD9EF41" w14:textId="77777777" w:rsidR="00BC47DA" w:rsidRPr="00BC47DA" w:rsidRDefault="00BC47DA" w:rsidP="00BC47DA">
      <w:pPr>
        <w:pStyle w:val="Spisilustracji"/>
        <w:tabs>
          <w:tab w:val="right" w:leader="dot" w:pos="8493"/>
        </w:tabs>
        <w:jc w:val="both"/>
        <w:rPr>
          <w:rFonts w:ascii="Cambria" w:eastAsiaTheme="minorEastAsia" w:hAnsi="Cambria" w:cstheme="minorBidi"/>
          <w:i w:val="0"/>
          <w:iCs w:val="0"/>
          <w:noProof/>
          <w:sz w:val="22"/>
          <w:szCs w:val="22"/>
        </w:rPr>
      </w:pPr>
      <w:hyperlink w:anchor="_Toc213242717" w:history="1">
        <w:r w:rsidRPr="00BC47DA">
          <w:rPr>
            <w:rStyle w:val="Hipercze"/>
            <w:rFonts w:ascii="Cambria" w:hAnsi="Cambria"/>
            <w:b/>
            <w:noProof/>
          </w:rPr>
          <w:t xml:space="preserve">Tabela nr 11. </w:t>
        </w:r>
        <w:r w:rsidRPr="00BC47DA">
          <w:rPr>
            <w:rStyle w:val="Hipercze"/>
            <w:rFonts w:ascii="Cambria" w:hAnsi="Cambria"/>
            <w:noProof/>
          </w:rPr>
          <w:t>Zadania realizowane przez Agencję Restrukturyzacji i Modernizacji Rolnictwa - Warmińsko - Mazurski Oddział Regionalny</w:t>
        </w:r>
        <w:r w:rsidRPr="00BC47DA">
          <w:rPr>
            <w:rFonts w:ascii="Cambria" w:hAnsi="Cambria"/>
            <w:noProof/>
            <w:webHidden/>
          </w:rPr>
          <w:tab/>
        </w:r>
        <w:r w:rsidRPr="00BC47DA">
          <w:rPr>
            <w:rFonts w:ascii="Cambria" w:hAnsi="Cambria"/>
            <w:noProof/>
            <w:webHidden/>
          </w:rPr>
          <w:fldChar w:fldCharType="begin"/>
        </w:r>
        <w:r w:rsidRPr="00BC47DA">
          <w:rPr>
            <w:rFonts w:ascii="Cambria" w:hAnsi="Cambria"/>
            <w:noProof/>
            <w:webHidden/>
          </w:rPr>
          <w:instrText xml:space="preserve"> PAGEREF _Toc213242717 \h </w:instrText>
        </w:r>
        <w:r w:rsidRPr="00BC47DA">
          <w:rPr>
            <w:rFonts w:ascii="Cambria" w:hAnsi="Cambria"/>
            <w:noProof/>
            <w:webHidden/>
          </w:rPr>
        </w:r>
        <w:r w:rsidRPr="00BC47DA">
          <w:rPr>
            <w:rFonts w:ascii="Cambria" w:hAnsi="Cambria"/>
            <w:noProof/>
            <w:webHidden/>
          </w:rPr>
          <w:fldChar w:fldCharType="separate"/>
        </w:r>
        <w:r w:rsidR="00276C00">
          <w:rPr>
            <w:rFonts w:ascii="Cambria" w:hAnsi="Cambria"/>
            <w:noProof/>
            <w:webHidden/>
          </w:rPr>
          <w:t>44</w:t>
        </w:r>
        <w:r w:rsidRPr="00BC47DA">
          <w:rPr>
            <w:rFonts w:ascii="Cambria" w:hAnsi="Cambria"/>
            <w:noProof/>
            <w:webHidden/>
          </w:rPr>
          <w:fldChar w:fldCharType="end"/>
        </w:r>
      </w:hyperlink>
    </w:p>
    <w:p w14:paraId="7FBC6FB2" w14:textId="77777777" w:rsidR="00BC47DA" w:rsidRPr="00BC47DA" w:rsidRDefault="00BC47DA" w:rsidP="00BC47DA">
      <w:pPr>
        <w:pStyle w:val="Spisilustracji"/>
        <w:tabs>
          <w:tab w:val="right" w:leader="dot" w:pos="8493"/>
        </w:tabs>
        <w:jc w:val="both"/>
        <w:rPr>
          <w:rFonts w:ascii="Cambria" w:eastAsiaTheme="minorEastAsia" w:hAnsi="Cambria" w:cstheme="minorBidi"/>
          <w:i w:val="0"/>
          <w:iCs w:val="0"/>
          <w:noProof/>
          <w:sz w:val="22"/>
          <w:szCs w:val="22"/>
        </w:rPr>
      </w:pPr>
      <w:hyperlink w:anchor="_Toc213242718" w:history="1">
        <w:r w:rsidRPr="00BC47DA">
          <w:rPr>
            <w:rStyle w:val="Hipercze"/>
            <w:rFonts w:ascii="Cambria" w:hAnsi="Cambria"/>
            <w:b/>
            <w:noProof/>
          </w:rPr>
          <w:t xml:space="preserve">Tabela nr 12. </w:t>
        </w:r>
        <w:r w:rsidRPr="00BC47DA">
          <w:rPr>
            <w:rStyle w:val="Hipercze"/>
            <w:rFonts w:ascii="Cambria" w:hAnsi="Cambria"/>
            <w:noProof/>
          </w:rPr>
          <w:t>Zadania realizowane przez Warmińsko - Mazurską Izbę Rolniczą w Olsztynie</w:t>
        </w:r>
        <w:r w:rsidRPr="00BC47DA">
          <w:rPr>
            <w:rFonts w:ascii="Cambria" w:hAnsi="Cambria"/>
            <w:noProof/>
            <w:webHidden/>
          </w:rPr>
          <w:tab/>
        </w:r>
        <w:r w:rsidRPr="00BC47DA">
          <w:rPr>
            <w:rFonts w:ascii="Cambria" w:hAnsi="Cambria"/>
            <w:noProof/>
            <w:webHidden/>
          </w:rPr>
          <w:fldChar w:fldCharType="begin"/>
        </w:r>
        <w:r w:rsidRPr="00BC47DA">
          <w:rPr>
            <w:rFonts w:ascii="Cambria" w:hAnsi="Cambria"/>
            <w:noProof/>
            <w:webHidden/>
          </w:rPr>
          <w:instrText xml:space="preserve"> PAGEREF _Toc213242718 \h </w:instrText>
        </w:r>
        <w:r w:rsidRPr="00BC47DA">
          <w:rPr>
            <w:rFonts w:ascii="Cambria" w:hAnsi="Cambria"/>
            <w:noProof/>
            <w:webHidden/>
          </w:rPr>
        </w:r>
        <w:r w:rsidRPr="00BC47DA">
          <w:rPr>
            <w:rFonts w:ascii="Cambria" w:hAnsi="Cambria"/>
            <w:noProof/>
            <w:webHidden/>
          </w:rPr>
          <w:fldChar w:fldCharType="separate"/>
        </w:r>
        <w:r w:rsidR="00276C00">
          <w:rPr>
            <w:rFonts w:ascii="Cambria" w:hAnsi="Cambria"/>
            <w:noProof/>
            <w:webHidden/>
          </w:rPr>
          <w:t>46</w:t>
        </w:r>
        <w:r w:rsidRPr="00BC47DA">
          <w:rPr>
            <w:rFonts w:ascii="Cambria" w:hAnsi="Cambria"/>
            <w:noProof/>
            <w:webHidden/>
          </w:rPr>
          <w:fldChar w:fldCharType="end"/>
        </w:r>
      </w:hyperlink>
    </w:p>
    <w:p w14:paraId="7B15ECD5" w14:textId="77777777" w:rsidR="00BC47DA" w:rsidRPr="00BC47DA" w:rsidRDefault="00BC47DA" w:rsidP="00BC47DA">
      <w:pPr>
        <w:pStyle w:val="Spisilustracji"/>
        <w:tabs>
          <w:tab w:val="right" w:leader="dot" w:pos="8493"/>
        </w:tabs>
        <w:jc w:val="both"/>
        <w:rPr>
          <w:rFonts w:ascii="Cambria" w:eastAsiaTheme="minorEastAsia" w:hAnsi="Cambria" w:cstheme="minorBidi"/>
          <w:i w:val="0"/>
          <w:iCs w:val="0"/>
          <w:noProof/>
          <w:sz w:val="22"/>
          <w:szCs w:val="22"/>
        </w:rPr>
      </w:pPr>
      <w:hyperlink w:anchor="_Toc213242719" w:history="1">
        <w:r w:rsidRPr="00BC47DA">
          <w:rPr>
            <w:rStyle w:val="Hipercze"/>
            <w:rFonts w:ascii="Cambria" w:hAnsi="Cambria"/>
            <w:b/>
            <w:noProof/>
          </w:rPr>
          <w:t xml:space="preserve">Tabela nr 13. </w:t>
        </w:r>
        <w:r w:rsidRPr="00BC47DA">
          <w:rPr>
            <w:rStyle w:val="Hipercze"/>
            <w:rFonts w:ascii="Cambria" w:hAnsi="Cambria"/>
            <w:noProof/>
          </w:rPr>
          <w:t>Zadania realizowane przez Warmińsko - Mazurski Ośrodek Doradztwa Rolniczego w Olsztynie</w:t>
        </w:r>
        <w:r w:rsidRPr="00BC47DA">
          <w:rPr>
            <w:rFonts w:ascii="Cambria" w:hAnsi="Cambria"/>
            <w:noProof/>
            <w:webHidden/>
          </w:rPr>
          <w:tab/>
        </w:r>
        <w:r w:rsidRPr="00BC47DA">
          <w:rPr>
            <w:rFonts w:ascii="Cambria" w:hAnsi="Cambria"/>
            <w:noProof/>
            <w:webHidden/>
          </w:rPr>
          <w:fldChar w:fldCharType="begin"/>
        </w:r>
        <w:r w:rsidRPr="00BC47DA">
          <w:rPr>
            <w:rFonts w:ascii="Cambria" w:hAnsi="Cambria"/>
            <w:noProof/>
            <w:webHidden/>
          </w:rPr>
          <w:instrText xml:space="preserve"> PAGEREF _Toc213242719 \h </w:instrText>
        </w:r>
        <w:r w:rsidRPr="00BC47DA">
          <w:rPr>
            <w:rFonts w:ascii="Cambria" w:hAnsi="Cambria"/>
            <w:noProof/>
            <w:webHidden/>
          </w:rPr>
        </w:r>
        <w:r w:rsidRPr="00BC47DA">
          <w:rPr>
            <w:rFonts w:ascii="Cambria" w:hAnsi="Cambria"/>
            <w:noProof/>
            <w:webHidden/>
          </w:rPr>
          <w:fldChar w:fldCharType="separate"/>
        </w:r>
        <w:r w:rsidR="00276C00">
          <w:rPr>
            <w:rFonts w:ascii="Cambria" w:hAnsi="Cambria"/>
            <w:noProof/>
            <w:webHidden/>
          </w:rPr>
          <w:t>47</w:t>
        </w:r>
        <w:r w:rsidRPr="00BC47DA">
          <w:rPr>
            <w:rFonts w:ascii="Cambria" w:hAnsi="Cambria"/>
            <w:noProof/>
            <w:webHidden/>
          </w:rPr>
          <w:fldChar w:fldCharType="end"/>
        </w:r>
      </w:hyperlink>
    </w:p>
    <w:p w14:paraId="132B9A3F" w14:textId="77777777" w:rsidR="00BC47DA" w:rsidRPr="00BC47DA" w:rsidRDefault="00BC47DA" w:rsidP="00BC47DA">
      <w:pPr>
        <w:pStyle w:val="Spisilustracji"/>
        <w:tabs>
          <w:tab w:val="right" w:leader="dot" w:pos="8493"/>
        </w:tabs>
        <w:jc w:val="both"/>
        <w:rPr>
          <w:rFonts w:ascii="Cambria" w:eastAsiaTheme="minorEastAsia" w:hAnsi="Cambria" w:cstheme="minorBidi"/>
          <w:i w:val="0"/>
          <w:iCs w:val="0"/>
          <w:noProof/>
          <w:sz w:val="22"/>
          <w:szCs w:val="22"/>
        </w:rPr>
      </w:pPr>
      <w:hyperlink w:anchor="_Toc213242720" w:history="1">
        <w:r w:rsidRPr="00BC47DA">
          <w:rPr>
            <w:rStyle w:val="Hipercze"/>
            <w:rFonts w:ascii="Cambria" w:hAnsi="Cambria"/>
            <w:b/>
            <w:noProof/>
          </w:rPr>
          <w:t>Tabela nr 14.</w:t>
        </w:r>
        <w:r w:rsidRPr="00BC47DA">
          <w:rPr>
            <w:rStyle w:val="Hipercze"/>
            <w:rFonts w:ascii="Cambria" w:hAnsi="Cambria" w:cs="Calibri"/>
            <w:noProof/>
          </w:rPr>
          <w:t xml:space="preserve"> </w:t>
        </w:r>
        <w:r w:rsidRPr="00BC47DA">
          <w:rPr>
            <w:rStyle w:val="Hipercze"/>
            <w:rFonts w:ascii="Cambria" w:hAnsi="Cambria" w:cs="Arial"/>
            <w:noProof/>
          </w:rPr>
          <w:t>Wskaźniki monitoringowe Programu Ochrony Środowiska</w:t>
        </w:r>
        <w:r w:rsidRPr="00BC47DA">
          <w:rPr>
            <w:rStyle w:val="Hipercze"/>
            <w:rFonts w:ascii="Cambria" w:hAnsi="Cambria"/>
            <w:noProof/>
          </w:rPr>
          <w:t xml:space="preserve"> dla gminy miasto Mrągowo</w:t>
        </w:r>
        <w:r w:rsidRPr="00BC47DA">
          <w:rPr>
            <w:rFonts w:ascii="Cambria" w:hAnsi="Cambria"/>
            <w:noProof/>
            <w:webHidden/>
          </w:rPr>
          <w:tab/>
        </w:r>
        <w:r w:rsidRPr="00BC47DA">
          <w:rPr>
            <w:rFonts w:ascii="Cambria" w:hAnsi="Cambria"/>
            <w:noProof/>
            <w:webHidden/>
          </w:rPr>
          <w:fldChar w:fldCharType="begin"/>
        </w:r>
        <w:r w:rsidRPr="00BC47DA">
          <w:rPr>
            <w:rFonts w:ascii="Cambria" w:hAnsi="Cambria"/>
            <w:noProof/>
            <w:webHidden/>
          </w:rPr>
          <w:instrText xml:space="preserve"> PAGEREF _Toc213242720 \h </w:instrText>
        </w:r>
        <w:r w:rsidRPr="00BC47DA">
          <w:rPr>
            <w:rFonts w:ascii="Cambria" w:hAnsi="Cambria"/>
            <w:noProof/>
            <w:webHidden/>
          </w:rPr>
        </w:r>
        <w:r w:rsidRPr="00BC47DA">
          <w:rPr>
            <w:rFonts w:ascii="Cambria" w:hAnsi="Cambria"/>
            <w:noProof/>
            <w:webHidden/>
          </w:rPr>
          <w:fldChar w:fldCharType="separate"/>
        </w:r>
        <w:r w:rsidR="00276C00">
          <w:rPr>
            <w:rFonts w:ascii="Cambria" w:hAnsi="Cambria"/>
            <w:noProof/>
            <w:webHidden/>
          </w:rPr>
          <w:t>51</w:t>
        </w:r>
        <w:r w:rsidRPr="00BC47DA">
          <w:rPr>
            <w:rFonts w:ascii="Cambria" w:hAnsi="Cambria"/>
            <w:noProof/>
            <w:webHidden/>
          </w:rPr>
          <w:fldChar w:fldCharType="end"/>
        </w:r>
      </w:hyperlink>
    </w:p>
    <w:p w14:paraId="6166EE76" w14:textId="104A96B0" w:rsidR="009E109D" w:rsidRPr="00B02EB7" w:rsidRDefault="00F23431" w:rsidP="00BC47DA">
      <w:pPr>
        <w:pStyle w:val="Nagwek1"/>
        <w:spacing w:before="0" w:line="360" w:lineRule="auto"/>
        <w:jc w:val="both"/>
        <w:rPr>
          <w:rFonts w:eastAsia="MS Mincho"/>
          <w:i/>
          <w:sz w:val="20"/>
          <w:szCs w:val="20"/>
        </w:rPr>
      </w:pPr>
      <w:r w:rsidRPr="00BC47DA">
        <w:rPr>
          <w:i/>
          <w:sz w:val="20"/>
          <w:szCs w:val="20"/>
        </w:rPr>
        <w:fldChar w:fldCharType="end"/>
      </w:r>
    </w:p>
    <w:sectPr w:rsidR="009E109D" w:rsidRPr="00B02EB7" w:rsidSect="000E4BE7">
      <w:headerReference w:type="default" r:id="rId30"/>
      <w:footerReference w:type="default" r:id="rId31"/>
      <w:headerReference w:type="first" r:id="rId32"/>
      <w:footerReference w:type="first" r:id="rId33"/>
      <w:pgSz w:w="11906" w:h="16838" w:code="9"/>
      <w:pgMar w:top="1418" w:right="1418" w:bottom="1418" w:left="1418" w:header="567" w:footer="567"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58E18" w14:textId="77777777" w:rsidR="009E714A" w:rsidRDefault="009E714A">
      <w:pPr>
        <w:spacing w:after="0" w:line="240" w:lineRule="auto"/>
      </w:pPr>
      <w:r>
        <w:separator/>
      </w:r>
    </w:p>
  </w:endnote>
  <w:endnote w:type="continuationSeparator" w:id="0">
    <w:p w14:paraId="4AFF81B0" w14:textId="77777777" w:rsidR="009E714A" w:rsidRDefault="009E7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charset w:val="00"/>
    <w:family w:val="auto"/>
    <w:pitch w:val="default"/>
  </w:font>
  <w:font w:name="OpenSymbol">
    <w:altName w:val="Times New Roman"/>
    <w:charset w:val="00"/>
    <w:family w:val="auto"/>
    <w:pitch w:val="variable"/>
  </w:font>
  <w:font w:name="OpenSymbol, 'Arial Unicode M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Czcionka tekstu podstawowego">
    <w:altName w:val="Times New Roman"/>
    <w:charset w:val="EE"/>
    <w:family w:val="roman"/>
    <w:pitch w:val="variable"/>
  </w:font>
  <w:font w:name="Myriad Pro">
    <w:altName w:val="Arial"/>
    <w:charset w:val="EE"/>
    <w:family w:val="roman"/>
    <w:pitch w:val="variable"/>
  </w:font>
  <w:font w:name="font225">
    <w:altName w:val="Times New Roman"/>
    <w:panose1 w:val="00000000000000000000"/>
    <w:charset w:val="00"/>
    <w:family w:val="roman"/>
    <w:notTrueType/>
    <w:pitch w:val="default"/>
  </w:font>
  <w:font w:name="TimesNewRomanPS-BoldMT">
    <w:altName w:val="Times New Roman"/>
    <w:panose1 w:val="00000000000000000000"/>
    <w:charset w:val="EE"/>
    <w:family w:val="auto"/>
    <w:notTrueType/>
    <w:pitch w:val="default"/>
    <w:sig w:usb0="00000007" w:usb1="00000000" w:usb2="00000000" w:usb3="00000000" w:csb0="00000003" w:csb1="00000000"/>
  </w:font>
  <w:font w:name="DejaVu Sans">
    <w:altName w:val="Verdana"/>
    <w:charset w:val="EE"/>
    <w:family w:val="swiss"/>
    <w:pitch w:val="variable"/>
    <w:sig w:usb0="E7002EFF" w:usb1="D200FDFF" w:usb2="0A246029" w:usb3="00000000" w:csb0="000001FF" w:csb1="00000000"/>
  </w:font>
  <w:font w:name="Mangal">
    <w:panose1 w:val="00000400000000000000"/>
    <w:charset w:val="00"/>
    <w:family w:val="roman"/>
    <w:pitch w:val="variable"/>
    <w:sig w:usb0="00008003" w:usb1="00000000" w:usb2="00000000" w:usb3="00000000" w:csb0="00000001" w:csb1="00000000"/>
  </w:font>
  <w:font w:name="Times-Roman">
    <w:altName w:val="Times New Roman"/>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E0000AFF" w:usb1="500078FF" w:usb2="00000021" w:usb3="00000000" w:csb0="000001B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BookmanOldStyle">
    <w:altName w:val="Yu Gothic"/>
    <w:panose1 w:val="00000000000000000000"/>
    <w:charset w:val="80"/>
    <w:family w:val="auto"/>
    <w:notTrueType/>
    <w:pitch w:val="default"/>
    <w:sig w:usb0="00000001" w:usb1="08070000" w:usb2="00000010" w:usb3="00000000" w:csb0="00020000" w:csb1="00000000"/>
  </w:font>
  <w:font w:name="TT41BEo00">
    <w:panose1 w:val="00000000000000000000"/>
    <w:charset w:val="EE"/>
    <w:family w:val="auto"/>
    <w:notTrueType/>
    <w:pitch w:val="default"/>
    <w:sig w:usb0="00000005" w:usb1="00000000" w:usb2="00000000" w:usb3="00000000" w:csb0="00000002" w:csb1="00000000"/>
  </w:font>
  <w:font w:name="BookAntiqua">
    <w:altName w:val="MS Mincho"/>
    <w:panose1 w:val="00000000000000000000"/>
    <w:charset w:val="00"/>
    <w:family w:val="roman"/>
    <w:notTrueType/>
    <w:pitch w:val="default"/>
    <w:sig w:usb0="00000003" w:usb1="00000000" w:usb2="00000000" w:usb3="00000000" w:csb0="00000001" w:csb1="00000000"/>
  </w:font>
  <w:font w:name="BookAntiqua-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FA900" w14:textId="77777777" w:rsidR="00883220" w:rsidRPr="00B400D3" w:rsidRDefault="00883220" w:rsidP="005C6077">
    <w:pPr>
      <w:tabs>
        <w:tab w:val="center" w:pos="4535"/>
        <w:tab w:val="left" w:pos="5994"/>
      </w:tabs>
      <w:spacing w:after="0" w:line="360" w:lineRule="auto"/>
      <w:jc w:val="center"/>
      <w:rPr>
        <w:rFonts w:ascii="Arial Narrow" w:hAnsi="Arial Narrow" w:cs="Arial Narrow"/>
        <w:b/>
        <w:bCs/>
        <w:i/>
        <w:color w:val="808080" w:themeColor="background1" w:themeShade="80"/>
        <w:sz w:val="20"/>
        <w:szCs w:val="20"/>
        <w14:shadow w14:blurRad="50800" w14:dist="38100" w14:dir="2700000" w14:sx="100000" w14:sy="100000" w14:kx="0" w14:ky="0" w14:algn="tl">
          <w14:srgbClr w14:val="000000">
            <w14:alpha w14:val="60000"/>
          </w14:srgbClr>
        </w14:shadow>
      </w:rPr>
    </w:pPr>
    <w:r w:rsidRPr="00B400D3">
      <w:rPr>
        <w:noProof/>
        <w:color w:val="808080" w:themeColor="background1" w:themeShade="80"/>
        <w:lang w:eastAsia="pl-PL"/>
      </w:rPr>
      <mc:AlternateContent>
        <mc:Choice Requires="wps">
          <w:drawing>
            <wp:anchor distT="0" distB="0" distL="114300" distR="114300" simplePos="0" relativeHeight="255080448" behindDoc="0" locked="0" layoutInCell="1" allowOverlap="1" wp14:anchorId="37368B87" wp14:editId="4293917C">
              <wp:simplePos x="0" y="0"/>
              <wp:positionH relativeFrom="margin">
                <wp:align>right</wp:align>
              </wp:positionH>
              <wp:positionV relativeFrom="paragraph">
                <wp:posOffset>-125730</wp:posOffset>
              </wp:positionV>
              <wp:extent cx="53911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672163" id="Łącznik prosty 9" o:spid="_x0000_s1026" style="position:absolute;z-index:255080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" strokecolor="red" strokeweight=".5pt">
              <v:stroke joinstyle="miter"/>
              <w10:wrap anchorx="margin"/>
            </v:line>
          </w:pict>
        </mc:Fallback>
      </mc:AlternateContent>
    </w:r>
    <w:r w:rsidRPr="00B400D3">
      <w:rPr>
        <w:rFonts w:ascii="Arial Narrow" w:hAnsi="Arial Narrow"/>
        <w:i/>
        <w:color w:val="808080" w:themeColor="background1" w:themeShade="80"/>
      </w:rPr>
      <w:t xml:space="preserve">- Strona </w:t>
    </w:r>
    <w:r w:rsidRPr="00B400D3">
      <w:rPr>
        <w:rFonts w:ascii="Arial Narrow" w:hAnsi="Arial Narrow"/>
        <w:i/>
        <w:color w:val="808080" w:themeColor="background1" w:themeShade="80"/>
        <w:sz w:val="24"/>
        <w:szCs w:val="24"/>
      </w:rPr>
      <w:fldChar w:fldCharType="begin"/>
    </w:r>
    <w:r w:rsidRPr="00B400D3">
      <w:rPr>
        <w:rFonts w:ascii="Arial Narrow" w:hAnsi="Arial Narrow"/>
        <w:i/>
        <w:color w:val="808080" w:themeColor="background1" w:themeShade="80"/>
      </w:rPr>
      <w:instrText>PAGE</w:instrText>
    </w:r>
    <w:r w:rsidRPr="00B400D3">
      <w:rPr>
        <w:rFonts w:ascii="Arial Narrow" w:hAnsi="Arial Narrow"/>
        <w:i/>
        <w:color w:val="808080" w:themeColor="background1" w:themeShade="80"/>
        <w:sz w:val="24"/>
        <w:szCs w:val="24"/>
      </w:rPr>
      <w:fldChar w:fldCharType="separate"/>
    </w:r>
    <w:r>
      <w:rPr>
        <w:rFonts w:ascii="Arial Narrow" w:hAnsi="Arial Narrow"/>
        <w:i/>
        <w:noProof/>
        <w:color w:val="808080" w:themeColor="background1" w:themeShade="80"/>
      </w:rPr>
      <w:t>9</w:t>
    </w:r>
    <w:r w:rsidRPr="00B400D3">
      <w:rPr>
        <w:rFonts w:ascii="Arial Narrow" w:hAnsi="Arial Narrow"/>
        <w:i/>
        <w:color w:val="808080" w:themeColor="background1" w:themeShade="80"/>
        <w:sz w:val="24"/>
        <w:szCs w:val="24"/>
      </w:rPr>
      <w:fldChar w:fldCharType="end"/>
    </w:r>
    <w:r w:rsidRPr="00B400D3">
      <w:rPr>
        <w:rFonts w:ascii="Arial Narrow" w:hAnsi="Arial Narrow"/>
        <w:i/>
        <w:color w:val="808080" w:themeColor="background1" w:themeShade="80"/>
      </w:rPr>
      <w:t xml:space="preserve"> z </w:t>
    </w:r>
    <w:r w:rsidRPr="00B400D3">
      <w:rPr>
        <w:rFonts w:ascii="Arial Narrow" w:hAnsi="Arial Narrow"/>
        <w:i/>
        <w:color w:val="808080" w:themeColor="background1" w:themeShade="80"/>
        <w:sz w:val="24"/>
        <w:szCs w:val="24"/>
      </w:rPr>
      <w:fldChar w:fldCharType="begin"/>
    </w:r>
    <w:r w:rsidRPr="00B400D3">
      <w:rPr>
        <w:rFonts w:ascii="Arial Narrow" w:hAnsi="Arial Narrow"/>
        <w:i/>
        <w:color w:val="808080" w:themeColor="background1" w:themeShade="80"/>
      </w:rPr>
      <w:instrText>NUMPAGES</w:instrText>
    </w:r>
    <w:r w:rsidRPr="00B400D3">
      <w:rPr>
        <w:rFonts w:ascii="Arial Narrow" w:hAnsi="Arial Narrow"/>
        <w:i/>
        <w:color w:val="808080" w:themeColor="background1" w:themeShade="80"/>
        <w:sz w:val="24"/>
        <w:szCs w:val="24"/>
      </w:rPr>
      <w:fldChar w:fldCharType="separate"/>
    </w:r>
    <w:r w:rsidR="00276C00">
      <w:rPr>
        <w:rFonts w:ascii="Arial Narrow" w:hAnsi="Arial Narrow"/>
        <w:i/>
        <w:noProof/>
        <w:color w:val="808080" w:themeColor="background1" w:themeShade="80"/>
      </w:rPr>
      <w:t>57</w:t>
    </w:r>
    <w:r w:rsidRPr="00B400D3">
      <w:rPr>
        <w:rFonts w:ascii="Arial Narrow" w:hAnsi="Arial Narrow"/>
        <w:i/>
        <w:color w:val="808080" w:themeColor="background1" w:themeShade="80"/>
        <w:sz w:val="24"/>
        <w:szCs w:val="24"/>
      </w:rPr>
      <w:fldChar w:fldCharType="end"/>
    </w:r>
    <w:r w:rsidRPr="00B400D3">
      <w:rPr>
        <w:rFonts w:ascii="Arial Narrow" w:hAnsi="Arial Narrow"/>
        <w:i/>
        <w:color w:val="808080" w:themeColor="background1" w:themeShade="80"/>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89AED" w14:textId="77777777" w:rsidR="00883220" w:rsidRPr="007F4B9A" w:rsidRDefault="00883220" w:rsidP="00112482">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5139840" behindDoc="0" locked="0" layoutInCell="1" allowOverlap="1" wp14:anchorId="19BC362A" wp14:editId="3DE042EA">
              <wp:simplePos x="0" y="0"/>
              <wp:positionH relativeFrom="margin">
                <wp:align>right</wp:align>
              </wp:positionH>
              <wp:positionV relativeFrom="paragraph">
                <wp:posOffset>-125730</wp:posOffset>
              </wp:positionV>
              <wp:extent cx="5391150" cy="0"/>
              <wp:effectExtent l="0" t="0" r="19050" b="19050"/>
              <wp:wrapNone/>
              <wp:docPr id="102" name="Łącznik prosty 102"/>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00B0F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4B5A48" id="Łącznik prosty 102" o:spid="_x0000_s1026" style="position:absolute;z-index:255139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" strokecolor="#00b0f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276C00">
      <w:rPr>
        <w:rFonts w:ascii="Cambria" w:hAnsi="Cambria"/>
        <w:i/>
        <w:noProof/>
        <w:color w:val="808080"/>
        <w:sz w:val="20"/>
        <w:szCs w:val="20"/>
      </w:rPr>
      <w:t>3</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276C00">
      <w:rPr>
        <w:rFonts w:ascii="Cambria" w:hAnsi="Cambria"/>
        <w:i/>
        <w:noProof/>
        <w:color w:val="808080"/>
        <w:sz w:val="20"/>
        <w:szCs w:val="20"/>
      </w:rPr>
      <w:t>57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2ABC7" w14:textId="77777777" w:rsidR="00883220" w:rsidRPr="00277326" w:rsidRDefault="00883220" w:rsidP="00D6455C">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277326">
      <w:rPr>
        <w:rFonts w:ascii="Cambria" w:hAnsi="Cambria"/>
        <w:i/>
        <w:noProof/>
        <w:color w:val="808080"/>
        <w:sz w:val="20"/>
        <w:szCs w:val="20"/>
        <w:lang w:eastAsia="pl-PL"/>
      </w:rPr>
      <mc:AlternateContent>
        <mc:Choice Requires="wps">
          <w:drawing>
            <wp:anchor distT="0" distB="0" distL="114300" distR="114300" simplePos="0" relativeHeight="255288320" behindDoc="0" locked="0" layoutInCell="1" allowOverlap="1" wp14:anchorId="5CE4C4B0" wp14:editId="4F5A8B26">
              <wp:simplePos x="0" y="0"/>
              <wp:positionH relativeFrom="column">
                <wp:posOffset>-14605</wp:posOffset>
              </wp:positionH>
              <wp:positionV relativeFrom="paragraph">
                <wp:posOffset>-107950</wp:posOffset>
              </wp:positionV>
              <wp:extent cx="8915400" cy="0"/>
              <wp:effectExtent l="0" t="0" r="19050" b="19050"/>
              <wp:wrapNone/>
              <wp:docPr id="25" name="Łącznik prosty 25"/>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00B0F0"/>
                        </a:solidFill>
                        <a:prstDash val="solid"/>
                        <a:miter lim="800000"/>
                      </a:ln>
                      <a:effectLst/>
                    </wps:spPr>
                    <wps:bodyPr/>
                  </wps:wsp>
                </a:graphicData>
              </a:graphic>
            </wp:anchor>
          </w:drawing>
        </mc:Choice>
        <mc:Fallback>
          <w:pict>
            <v:line w14:anchorId="387D91B8" id="Łącznik prosty 25" o:spid="_x0000_s1026" style="position:absolute;z-index:255288320;visibility:visible;mso-wrap-style:square;mso-wrap-distance-left:9pt;mso-wrap-distance-top:0;mso-wrap-distance-right:9pt;mso-wrap-distance-bottom:0;mso-position-horizontal:absolute;mso-position-horizontal-relative:text;mso-position-vertical:absolute;mso-position-vertical-relative:text" from="-1.15pt,-8.5pt" to="700.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" strokecolor="#00b0f0" strokeweight=".5pt">
              <v:stroke joinstyle="miter"/>
            </v:line>
          </w:pict>
        </mc:Fallback>
      </mc:AlternateContent>
    </w:r>
    <w:r w:rsidRPr="00277326">
      <w:rPr>
        <w:rFonts w:ascii="Cambria" w:hAnsi="Cambria"/>
        <w:i/>
        <w:color w:val="808080"/>
        <w:sz w:val="20"/>
        <w:szCs w:val="20"/>
      </w:rPr>
      <w:t xml:space="preserve">- Strona </w:t>
    </w:r>
    <w:r w:rsidRPr="00277326">
      <w:rPr>
        <w:rFonts w:ascii="Cambria" w:hAnsi="Cambria"/>
        <w:i/>
        <w:color w:val="808080"/>
        <w:sz w:val="20"/>
        <w:szCs w:val="20"/>
      </w:rPr>
      <w:fldChar w:fldCharType="begin"/>
    </w:r>
    <w:r w:rsidRPr="00277326">
      <w:rPr>
        <w:rFonts w:ascii="Cambria" w:hAnsi="Cambria"/>
        <w:i/>
        <w:color w:val="808080"/>
        <w:sz w:val="20"/>
        <w:szCs w:val="20"/>
      </w:rPr>
      <w:instrText>PAGE</w:instrText>
    </w:r>
    <w:r w:rsidRPr="00277326">
      <w:rPr>
        <w:rFonts w:ascii="Cambria" w:hAnsi="Cambria"/>
        <w:i/>
        <w:color w:val="808080"/>
        <w:sz w:val="20"/>
        <w:szCs w:val="20"/>
      </w:rPr>
      <w:fldChar w:fldCharType="separate"/>
    </w:r>
    <w:r w:rsidR="00276C00">
      <w:rPr>
        <w:rFonts w:ascii="Cambria" w:hAnsi="Cambria"/>
        <w:i/>
        <w:noProof/>
        <w:color w:val="808080"/>
        <w:sz w:val="20"/>
        <w:szCs w:val="20"/>
      </w:rPr>
      <w:t>47</w:t>
    </w:r>
    <w:r w:rsidRPr="00277326">
      <w:rPr>
        <w:rFonts w:ascii="Cambria" w:hAnsi="Cambria"/>
        <w:i/>
        <w:color w:val="808080"/>
        <w:sz w:val="20"/>
        <w:szCs w:val="20"/>
      </w:rPr>
      <w:fldChar w:fldCharType="end"/>
    </w:r>
    <w:r w:rsidRPr="00277326">
      <w:rPr>
        <w:rFonts w:ascii="Cambria" w:hAnsi="Cambria"/>
        <w:i/>
        <w:color w:val="808080"/>
        <w:sz w:val="20"/>
        <w:szCs w:val="20"/>
      </w:rPr>
      <w:t xml:space="preserve"> z </w:t>
    </w:r>
    <w:r w:rsidRPr="00277326">
      <w:rPr>
        <w:rFonts w:ascii="Cambria" w:hAnsi="Cambria"/>
        <w:i/>
        <w:color w:val="808080"/>
        <w:sz w:val="20"/>
        <w:szCs w:val="20"/>
      </w:rPr>
      <w:fldChar w:fldCharType="begin"/>
    </w:r>
    <w:r w:rsidRPr="00277326">
      <w:rPr>
        <w:rFonts w:ascii="Cambria" w:hAnsi="Cambria"/>
        <w:i/>
        <w:color w:val="808080"/>
        <w:sz w:val="20"/>
        <w:szCs w:val="20"/>
      </w:rPr>
      <w:instrText>NUMPAGES</w:instrText>
    </w:r>
    <w:r w:rsidRPr="00277326">
      <w:rPr>
        <w:rFonts w:ascii="Cambria" w:hAnsi="Cambria"/>
        <w:i/>
        <w:color w:val="808080"/>
        <w:sz w:val="20"/>
        <w:szCs w:val="20"/>
      </w:rPr>
      <w:fldChar w:fldCharType="separate"/>
    </w:r>
    <w:r w:rsidR="00276C00">
      <w:rPr>
        <w:rFonts w:ascii="Cambria" w:hAnsi="Cambria"/>
        <w:i/>
        <w:noProof/>
        <w:color w:val="808080"/>
        <w:sz w:val="20"/>
        <w:szCs w:val="20"/>
      </w:rPr>
      <w:t>57</w:t>
    </w:r>
    <w:r w:rsidRPr="00277326">
      <w:rPr>
        <w:rFonts w:ascii="Cambria" w:hAnsi="Cambria"/>
        <w:i/>
        <w:color w:val="808080"/>
        <w:sz w:val="20"/>
        <w:szCs w:val="20"/>
      </w:rPr>
      <w:fldChar w:fldCharType="end"/>
    </w:r>
    <w:r w:rsidRPr="00277326">
      <w:rPr>
        <w:rFonts w:ascii="Cambria" w:hAnsi="Cambria"/>
        <w:i/>
        <w:color w:val="808080"/>
        <w:sz w:val="20"/>
        <w:szCs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7E3B7" w14:textId="31FEC002" w:rsidR="00883220" w:rsidRPr="007F4B9A" w:rsidRDefault="00883220" w:rsidP="00D72412">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5363072" behindDoc="0" locked="0" layoutInCell="1" allowOverlap="1" wp14:anchorId="4D5EDAAF" wp14:editId="4AF84869">
              <wp:simplePos x="0" y="0"/>
              <wp:positionH relativeFrom="margin">
                <wp:align>right</wp:align>
              </wp:positionH>
              <wp:positionV relativeFrom="paragraph">
                <wp:posOffset>-125730</wp:posOffset>
              </wp:positionV>
              <wp:extent cx="5391150" cy="0"/>
              <wp:effectExtent l="0" t="0" r="19050" b="19050"/>
              <wp:wrapNone/>
              <wp:docPr id="40" name="Łącznik prosty 40"/>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00B0F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E00543" id="Łącznik prosty 40" o:spid="_x0000_s1026" style="position:absolute;z-index:255363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" strokecolor="#00b0f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276C00">
      <w:rPr>
        <w:rFonts w:ascii="Cambria" w:hAnsi="Cambria"/>
        <w:i/>
        <w:noProof/>
        <w:color w:val="808080"/>
        <w:sz w:val="20"/>
        <w:szCs w:val="20"/>
      </w:rPr>
      <w:t>50</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276C00">
      <w:rPr>
        <w:rFonts w:ascii="Cambria" w:hAnsi="Cambria"/>
        <w:i/>
        <w:noProof/>
        <w:color w:val="808080"/>
        <w:sz w:val="20"/>
        <w:szCs w:val="20"/>
      </w:rPr>
      <w:t>57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D6EC5" w14:textId="77777777" w:rsidR="00883220" w:rsidRPr="007F4B9A" w:rsidRDefault="00883220" w:rsidP="00D72412">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5301632" behindDoc="0" locked="0" layoutInCell="1" allowOverlap="1" wp14:anchorId="7F9F661C" wp14:editId="211D4B9E">
              <wp:simplePos x="0" y="0"/>
              <wp:positionH relativeFrom="margin">
                <wp:align>right</wp:align>
              </wp:positionH>
              <wp:positionV relativeFrom="paragraph">
                <wp:posOffset>-125730</wp:posOffset>
              </wp:positionV>
              <wp:extent cx="5391150" cy="0"/>
              <wp:effectExtent l="0" t="0" r="19050" b="19050"/>
              <wp:wrapNone/>
              <wp:docPr id="30" name="Łącznik prosty 30"/>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00B0F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3C1C58" id="Łącznik prosty 30" o:spid="_x0000_s1026" style="position:absolute;z-index:255301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" strokecolor="#00b0f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276C00">
      <w:rPr>
        <w:rFonts w:ascii="Cambria" w:hAnsi="Cambria"/>
        <w:i/>
        <w:noProof/>
        <w:color w:val="808080"/>
        <w:sz w:val="20"/>
        <w:szCs w:val="20"/>
      </w:rPr>
      <w:t>48</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276C00">
      <w:rPr>
        <w:rFonts w:ascii="Cambria" w:hAnsi="Cambria"/>
        <w:i/>
        <w:noProof/>
        <w:color w:val="808080"/>
        <w:sz w:val="20"/>
        <w:szCs w:val="20"/>
      </w:rPr>
      <w:t>57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2C3B1" w14:textId="77777777" w:rsidR="00883220" w:rsidRPr="00277326" w:rsidRDefault="00883220" w:rsidP="00C23DBD">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277326">
      <w:rPr>
        <w:rFonts w:ascii="Cambria" w:hAnsi="Cambria"/>
        <w:i/>
        <w:noProof/>
        <w:color w:val="808080"/>
        <w:sz w:val="20"/>
        <w:szCs w:val="20"/>
        <w:lang w:eastAsia="pl-PL"/>
      </w:rPr>
      <mc:AlternateContent>
        <mc:Choice Requires="wps">
          <w:drawing>
            <wp:anchor distT="0" distB="0" distL="114300" distR="114300" simplePos="0" relativeHeight="255344640" behindDoc="0" locked="0" layoutInCell="1" allowOverlap="1" wp14:anchorId="03AA5531" wp14:editId="3892DDE4">
              <wp:simplePos x="0" y="0"/>
              <wp:positionH relativeFrom="column">
                <wp:posOffset>-14605</wp:posOffset>
              </wp:positionH>
              <wp:positionV relativeFrom="paragraph">
                <wp:posOffset>-107950</wp:posOffset>
              </wp:positionV>
              <wp:extent cx="8915400" cy="0"/>
              <wp:effectExtent l="0" t="0" r="19050" b="19050"/>
              <wp:wrapNone/>
              <wp:docPr id="26" name="Łącznik prosty 26"/>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00B0F0"/>
                        </a:solidFill>
                        <a:prstDash val="solid"/>
                        <a:miter lim="800000"/>
                      </a:ln>
                      <a:effectLst/>
                    </wps:spPr>
                    <wps:bodyPr/>
                  </wps:wsp>
                </a:graphicData>
              </a:graphic>
            </wp:anchor>
          </w:drawing>
        </mc:Choice>
        <mc:Fallback>
          <w:pict>
            <v:line w14:anchorId="16FD8F62" id="Łącznik prosty 26" o:spid="_x0000_s1026" style="position:absolute;z-index:255344640;visibility:visible;mso-wrap-style:square;mso-wrap-distance-left:9pt;mso-wrap-distance-top:0;mso-wrap-distance-right:9pt;mso-wrap-distance-bottom:0;mso-position-horizontal:absolute;mso-position-horizontal-relative:text;mso-position-vertical:absolute;mso-position-vertical-relative:text" from="-1.15pt,-8.5pt" to="700.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" strokecolor="#00b0f0" strokeweight=".5pt">
              <v:stroke joinstyle="miter"/>
            </v:line>
          </w:pict>
        </mc:Fallback>
      </mc:AlternateContent>
    </w:r>
    <w:r w:rsidRPr="00277326">
      <w:rPr>
        <w:rFonts w:ascii="Cambria" w:hAnsi="Cambria"/>
        <w:i/>
        <w:color w:val="808080"/>
        <w:sz w:val="20"/>
        <w:szCs w:val="20"/>
      </w:rPr>
      <w:t xml:space="preserve">- Strona </w:t>
    </w:r>
    <w:r w:rsidRPr="00277326">
      <w:rPr>
        <w:rFonts w:ascii="Cambria" w:hAnsi="Cambria"/>
        <w:i/>
        <w:color w:val="808080"/>
        <w:sz w:val="20"/>
        <w:szCs w:val="20"/>
      </w:rPr>
      <w:fldChar w:fldCharType="begin"/>
    </w:r>
    <w:r w:rsidRPr="00277326">
      <w:rPr>
        <w:rFonts w:ascii="Cambria" w:hAnsi="Cambria"/>
        <w:i/>
        <w:color w:val="808080"/>
        <w:sz w:val="20"/>
        <w:szCs w:val="20"/>
      </w:rPr>
      <w:instrText>PAGE</w:instrText>
    </w:r>
    <w:r w:rsidRPr="00277326">
      <w:rPr>
        <w:rFonts w:ascii="Cambria" w:hAnsi="Cambria"/>
        <w:i/>
        <w:color w:val="808080"/>
        <w:sz w:val="20"/>
        <w:szCs w:val="20"/>
      </w:rPr>
      <w:fldChar w:fldCharType="separate"/>
    </w:r>
    <w:r w:rsidR="00276C00">
      <w:rPr>
        <w:rFonts w:ascii="Cambria" w:hAnsi="Cambria"/>
        <w:i/>
        <w:noProof/>
        <w:color w:val="808080"/>
        <w:sz w:val="20"/>
        <w:szCs w:val="20"/>
      </w:rPr>
      <w:t>55</w:t>
    </w:r>
    <w:r w:rsidRPr="00277326">
      <w:rPr>
        <w:rFonts w:ascii="Cambria" w:hAnsi="Cambria"/>
        <w:i/>
        <w:color w:val="808080"/>
        <w:sz w:val="20"/>
        <w:szCs w:val="20"/>
      </w:rPr>
      <w:fldChar w:fldCharType="end"/>
    </w:r>
    <w:r w:rsidRPr="00277326">
      <w:rPr>
        <w:rFonts w:ascii="Cambria" w:hAnsi="Cambria"/>
        <w:i/>
        <w:color w:val="808080"/>
        <w:sz w:val="20"/>
        <w:szCs w:val="20"/>
      </w:rPr>
      <w:t xml:space="preserve"> z </w:t>
    </w:r>
    <w:r w:rsidRPr="00277326">
      <w:rPr>
        <w:rFonts w:ascii="Cambria" w:hAnsi="Cambria"/>
        <w:i/>
        <w:color w:val="808080"/>
        <w:sz w:val="20"/>
        <w:szCs w:val="20"/>
      </w:rPr>
      <w:fldChar w:fldCharType="begin"/>
    </w:r>
    <w:r w:rsidRPr="00277326">
      <w:rPr>
        <w:rFonts w:ascii="Cambria" w:hAnsi="Cambria"/>
        <w:i/>
        <w:color w:val="808080"/>
        <w:sz w:val="20"/>
        <w:szCs w:val="20"/>
      </w:rPr>
      <w:instrText>NUMPAGES</w:instrText>
    </w:r>
    <w:r w:rsidRPr="00277326">
      <w:rPr>
        <w:rFonts w:ascii="Cambria" w:hAnsi="Cambria"/>
        <w:i/>
        <w:color w:val="808080"/>
        <w:sz w:val="20"/>
        <w:szCs w:val="20"/>
      </w:rPr>
      <w:fldChar w:fldCharType="separate"/>
    </w:r>
    <w:r w:rsidR="00276C00">
      <w:rPr>
        <w:rFonts w:ascii="Cambria" w:hAnsi="Cambria"/>
        <w:i/>
        <w:noProof/>
        <w:color w:val="808080"/>
        <w:sz w:val="20"/>
        <w:szCs w:val="20"/>
      </w:rPr>
      <w:t>57</w:t>
    </w:r>
    <w:r w:rsidRPr="00277326">
      <w:rPr>
        <w:rFonts w:ascii="Cambria" w:hAnsi="Cambria"/>
        <w:i/>
        <w:color w:val="808080"/>
        <w:sz w:val="20"/>
        <w:szCs w:val="20"/>
      </w:rPr>
      <w:fldChar w:fldCharType="end"/>
    </w:r>
    <w:r w:rsidRPr="00277326">
      <w:rPr>
        <w:rFonts w:ascii="Cambria" w:hAnsi="Cambria"/>
        <w:i/>
        <w:color w:val="808080"/>
        <w:sz w:val="20"/>
        <w:szCs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B8E8A" w14:textId="77777777" w:rsidR="00883220" w:rsidRPr="00277326" w:rsidRDefault="00883220" w:rsidP="00C23DBD">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277326">
      <w:rPr>
        <w:rFonts w:ascii="Cambria" w:hAnsi="Cambria"/>
        <w:i/>
        <w:noProof/>
        <w:color w:val="808080"/>
        <w:sz w:val="20"/>
        <w:szCs w:val="20"/>
        <w:lang w:eastAsia="pl-PL"/>
      </w:rPr>
      <mc:AlternateContent>
        <mc:Choice Requires="wps">
          <w:drawing>
            <wp:anchor distT="0" distB="0" distL="114300" distR="114300" simplePos="0" relativeHeight="255342592" behindDoc="0" locked="0" layoutInCell="1" allowOverlap="1" wp14:anchorId="54783F50" wp14:editId="2421D195">
              <wp:simplePos x="0" y="0"/>
              <wp:positionH relativeFrom="column">
                <wp:posOffset>-14605</wp:posOffset>
              </wp:positionH>
              <wp:positionV relativeFrom="paragraph">
                <wp:posOffset>-107950</wp:posOffset>
              </wp:positionV>
              <wp:extent cx="8915400" cy="0"/>
              <wp:effectExtent l="0" t="0" r="19050" b="19050"/>
              <wp:wrapNone/>
              <wp:docPr id="24" name="Łącznik prosty 24"/>
              <wp:cNvGraphicFramePr/>
              <a:graphic xmlns:a="http://schemas.openxmlformats.org/drawingml/2006/main">
                <a:graphicData uri="http://schemas.microsoft.com/office/word/2010/wordprocessingShape">
                  <wps:wsp>
                    <wps:cNvCnPr/>
                    <wps:spPr>
                      <a:xfrm>
                        <a:off x="0" y="0"/>
                        <a:ext cx="8915400" cy="0"/>
                      </a:xfrm>
                      <a:prstGeom prst="line">
                        <a:avLst/>
                      </a:prstGeom>
                      <a:noFill/>
                      <a:ln w="6350" cap="flat" cmpd="sng" algn="ctr">
                        <a:solidFill>
                          <a:srgbClr val="00B0F0"/>
                        </a:solidFill>
                        <a:prstDash val="solid"/>
                        <a:miter lim="800000"/>
                      </a:ln>
                      <a:effectLst/>
                    </wps:spPr>
                    <wps:bodyPr/>
                  </wps:wsp>
                </a:graphicData>
              </a:graphic>
            </wp:anchor>
          </w:drawing>
        </mc:Choice>
        <mc:Fallback>
          <w:pict>
            <v:line w14:anchorId="2BD57940" id="Łącznik prosty 24" o:spid="_x0000_s1026" style="position:absolute;z-index:255342592;visibility:visible;mso-wrap-style:square;mso-wrap-distance-left:9pt;mso-wrap-distance-top:0;mso-wrap-distance-right:9pt;mso-wrap-distance-bottom:0;mso-position-horizontal:absolute;mso-position-horizontal-relative:text;mso-position-vertical:absolute;mso-position-vertical-relative:text" from="-1.15pt,-8.5pt" to="700.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" strokecolor="#00b0f0" strokeweight=".5pt">
              <v:stroke joinstyle="miter"/>
            </v:line>
          </w:pict>
        </mc:Fallback>
      </mc:AlternateContent>
    </w:r>
    <w:r w:rsidRPr="00277326">
      <w:rPr>
        <w:rFonts w:ascii="Cambria" w:hAnsi="Cambria"/>
        <w:i/>
        <w:color w:val="808080"/>
        <w:sz w:val="20"/>
        <w:szCs w:val="20"/>
      </w:rPr>
      <w:t xml:space="preserve">- Strona </w:t>
    </w:r>
    <w:r w:rsidRPr="00277326">
      <w:rPr>
        <w:rFonts w:ascii="Cambria" w:hAnsi="Cambria"/>
        <w:i/>
        <w:color w:val="808080"/>
        <w:sz w:val="20"/>
        <w:szCs w:val="20"/>
      </w:rPr>
      <w:fldChar w:fldCharType="begin"/>
    </w:r>
    <w:r w:rsidRPr="00277326">
      <w:rPr>
        <w:rFonts w:ascii="Cambria" w:hAnsi="Cambria"/>
        <w:i/>
        <w:color w:val="808080"/>
        <w:sz w:val="20"/>
        <w:szCs w:val="20"/>
      </w:rPr>
      <w:instrText>PAGE</w:instrText>
    </w:r>
    <w:r w:rsidRPr="00277326">
      <w:rPr>
        <w:rFonts w:ascii="Cambria" w:hAnsi="Cambria"/>
        <w:i/>
        <w:color w:val="808080"/>
        <w:sz w:val="20"/>
        <w:szCs w:val="20"/>
      </w:rPr>
      <w:fldChar w:fldCharType="separate"/>
    </w:r>
    <w:r w:rsidR="00276C00">
      <w:rPr>
        <w:rFonts w:ascii="Cambria" w:hAnsi="Cambria"/>
        <w:i/>
        <w:noProof/>
        <w:color w:val="808080"/>
        <w:sz w:val="20"/>
        <w:szCs w:val="20"/>
      </w:rPr>
      <w:t>51</w:t>
    </w:r>
    <w:r w:rsidRPr="00277326">
      <w:rPr>
        <w:rFonts w:ascii="Cambria" w:hAnsi="Cambria"/>
        <w:i/>
        <w:color w:val="808080"/>
        <w:sz w:val="20"/>
        <w:szCs w:val="20"/>
      </w:rPr>
      <w:fldChar w:fldCharType="end"/>
    </w:r>
    <w:r w:rsidRPr="00277326">
      <w:rPr>
        <w:rFonts w:ascii="Cambria" w:hAnsi="Cambria"/>
        <w:i/>
        <w:color w:val="808080"/>
        <w:sz w:val="20"/>
        <w:szCs w:val="20"/>
      </w:rPr>
      <w:t xml:space="preserve"> z </w:t>
    </w:r>
    <w:r w:rsidRPr="00277326">
      <w:rPr>
        <w:rFonts w:ascii="Cambria" w:hAnsi="Cambria"/>
        <w:i/>
        <w:color w:val="808080"/>
        <w:sz w:val="20"/>
        <w:szCs w:val="20"/>
      </w:rPr>
      <w:fldChar w:fldCharType="begin"/>
    </w:r>
    <w:r w:rsidRPr="00277326">
      <w:rPr>
        <w:rFonts w:ascii="Cambria" w:hAnsi="Cambria"/>
        <w:i/>
        <w:color w:val="808080"/>
        <w:sz w:val="20"/>
        <w:szCs w:val="20"/>
      </w:rPr>
      <w:instrText>NUMPAGES</w:instrText>
    </w:r>
    <w:r w:rsidRPr="00277326">
      <w:rPr>
        <w:rFonts w:ascii="Cambria" w:hAnsi="Cambria"/>
        <w:i/>
        <w:color w:val="808080"/>
        <w:sz w:val="20"/>
        <w:szCs w:val="20"/>
      </w:rPr>
      <w:fldChar w:fldCharType="separate"/>
    </w:r>
    <w:r w:rsidR="00276C00">
      <w:rPr>
        <w:rFonts w:ascii="Cambria" w:hAnsi="Cambria"/>
        <w:i/>
        <w:noProof/>
        <w:color w:val="808080"/>
        <w:sz w:val="20"/>
        <w:szCs w:val="20"/>
      </w:rPr>
      <w:t>57</w:t>
    </w:r>
    <w:r w:rsidRPr="00277326">
      <w:rPr>
        <w:rFonts w:ascii="Cambria" w:hAnsi="Cambria"/>
        <w:i/>
        <w:color w:val="808080"/>
        <w:sz w:val="20"/>
        <w:szCs w:val="20"/>
      </w:rPr>
      <w:fldChar w:fldCharType="end"/>
    </w:r>
    <w:r w:rsidRPr="00277326">
      <w:rPr>
        <w:rFonts w:ascii="Cambria" w:hAnsi="Cambria"/>
        <w:i/>
        <w:color w:val="808080"/>
        <w:sz w:val="20"/>
        <w:szCs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36F8B" w14:textId="77777777" w:rsidR="00883220" w:rsidRPr="007F4B9A" w:rsidRDefault="00883220" w:rsidP="00EB4918">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5367168" behindDoc="0" locked="0" layoutInCell="1" allowOverlap="1" wp14:anchorId="4FBAEBAE" wp14:editId="50F0574A">
              <wp:simplePos x="0" y="0"/>
              <wp:positionH relativeFrom="margin">
                <wp:align>right</wp:align>
              </wp:positionH>
              <wp:positionV relativeFrom="paragraph">
                <wp:posOffset>-125730</wp:posOffset>
              </wp:positionV>
              <wp:extent cx="5391150" cy="0"/>
              <wp:effectExtent l="0" t="0" r="19050" b="19050"/>
              <wp:wrapNone/>
              <wp:docPr id="42" name="Łącznik prosty 42"/>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00B0F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B7723F" id="Łącznik prosty 42" o:spid="_x0000_s1026" style="position:absolute;z-index:255367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" strokecolor="#00b0f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276C00">
      <w:rPr>
        <w:rFonts w:ascii="Cambria" w:hAnsi="Cambria"/>
        <w:i/>
        <w:noProof/>
        <w:color w:val="808080"/>
        <w:sz w:val="20"/>
        <w:szCs w:val="20"/>
      </w:rPr>
      <w:t>57</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276C00">
      <w:rPr>
        <w:rFonts w:ascii="Cambria" w:hAnsi="Cambria"/>
        <w:i/>
        <w:noProof/>
        <w:color w:val="808080"/>
        <w:sz w:val="20"/>
        <w:szCs w:val="20"/>
      </w:rPr>
      <w:t>57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303EA" w14:textId="77777777" w:rsidR="00883220" w:rsidRPr="007F4B9A" w:rsidRDefault="00883220" w:rsidP="00EB4918">
    <w:pPr>
      <w:tabs>
        <w:tab w:val="center" w:pos="4535"/>
        <w:tab w:val="left" w:pos="5994"/>
      </w:tabs>
      <w:spacing w:after="0" w:line="360" w:lineRule="auto"/>
      <w:jc w:val="center"/>
      <w:rPr>
        <w:rFonts w:ascii="Cambria" w:hAnsi="Cambria" w:cs="Arial Narrow"/>
        <w:b/>
        <w:bCs/>
        <w:i/>
        <w:color w:val="808080"/>
        <w:sz w:val="20"/>
        <w:szCs w:val="20"/>
        <w14:shadow w14:blurRad="50800" w14:dist="38100" w14:dir="2700000" w14:sx="100000" w14:sy="100000" w14:kx="0" w14:ky="0" w14:algn="tl">
          <w14:srgbClr w14:val="000000">
            <w14:alpha w14:val="60000"/>
          </w14:srgbClr>
        </w14:shadow>
      </w:rPr>
    </w:pPr>
    <w:r w:rsidRPr="007F4B9A">
      <w:rPr>
        <w:rFonts w:ascii="Cambria" w:hAnsi="Cambria"/>
        <w:noProof/>
        <w:color w:val="FF0000"/>
        <w:sz w:val="20"/>
        <w:szCs w:val="20"/>
        <w:lang w:eastAsia="pl-PL"/>
      </w:rPr>
      <mc:AlternateContent>
        <mc:Choice Requires="wps">
          <w:drawing>
            <wp:anchor distT="0" distB="0" distL="114300" distR="114300" simplePos="0" relativeHeight="255365120" behindDoc="0" locked="0" layoutInCell="1" allowOverlap="1" wp14:anchorId="586A22AA" wp14:editId="7AC0BAEE">
              <wp:simplePos x="0" y="0"/>
              <wp:positionH relativeFrom="margin">
                <wp:align>right</wp:align>
              </wp:positionH>
              <wp:positionV relativeFrom="paragraph">
                <wp:posOffset>-125730</wp:posOffset>
              </wp:positionV>
              <wp:extent cx="5391150" cy="0"/>
              <wp:effectExtent l="0" t="0" r="19050" b="19050"/>
              <wp:wrapNone/>
              <wp:docPr id="41" name="Łącznik prosty 41"/>
              <wp:cNvGraphicFramePr/>
              <a:graphic xmlns:a="http://schemas.openxmlformats.org/drawingml/2006/main">
                <a:graphicData uri="http://schemas.microsoft.com/office/word/2010/wordprocessingShape">
                  <wps:wsp>
                    <wps:cNvCnPr/>
                    <wps:spPr>
                      <a:xfrm>
                        <a:off x="0" y="0"/>
                        <a:ext cx="5391150" cy="0"/>
                      </a:xfrm>
                      <a:prstGeom prst="line">
                        <a:avLst/>
                      </a:prstGeom>
                      <a:noFill/>
                      <a:ln w="6350" cap="flat" cmpd="sng" algn="ctr">
                        <a:solidFill>
                          <a:srgbClr val="00B0F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F7DDA8" id="Łącznik prosty 41" o:spid="_x0000_s1026" style="position:absolute;z-index:255365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3.3pt,-9.9pt" to="797.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" strokecolor="#00b0f0" strokeweight=".5pt">
              <v:stroke joinstyle="miter"/>
              <w10:wrap anchorx="margin"/>
            </v:line>
          </w:pict>
        </mc:Fallback>
      </mc:AlternateContent>
    </w:r>
    <w:r w:rsidRPr="007F4B9A">
      <w:rPr>
        <w:rFonts w:ascii="Cambria" w:hAnsi="Cambria"/>
        <w:i/>
        <w:color w:val="808080"/>
        <w:sz w:val="20"/>
        <w:szCs w:val="20"/>
      </w:rPr>
      <w:t xml:space="preserve">- Strona </w:t>
    </w:r>
    <w:r w:rsidRPr="007F4B9A">
      <w:rPr>
        <w:rFonts w:ascii="Cambria" w:hAnsi="Cambria"/>
        <w:i/>
        <w:color w:val="808080"/>
        <w:sz w:val="20"/>
        <w:szCs w:val="20"/>
      </w:rPr>
      <w:fldChar w:fldCharType="begin"/>
    </w:r>
    <w:r w:rsidRPr="007F4B9A">
      <w:rPr>
        <w:rFonts w:ascii="Cambria" w:hAnsi="Cambria"/>
        <w:i/>
        <w:color w:val="808080"/>
        <w:sz w:val="20"/>
        <w:szCs w:val="20"/>
      </w:rPr>
      <w:instrText>PAGE</w:instrText>
    </w:r>
    <w:r w:rsidRPr="007F4B9A">
      <w:rPr>
        <w:rFonts w:ascii="Cambria" w:hAnsi="Cambria"/>
        <w:i/>
        <w:color w:val="808080"/>
        <w:sz w:val="20"/>
        <w:szCs w:val="20"/>
      </w:rPr>
      <w:fldChar w:fldCharType="separate"/>
    </w:r>
    <w:r w:rsidR="00276C00">
      <w:rPr>
        <w:rFonts w:ascii="Cambria" w:hAnsi="Cambria"/>
        <w:i/>
        <w:noProof/>
        <w:color w:val="808080"/>
        <w:sz w:val="20"/>
        <w:szCs w:val="20"/>
      </w:rPr>
      <w:t>56</w:t>
    </w:r>
    <w:r w:rsidRPr="007F4B9A">
      <w:rPr>
        <w:rFonts w:ascii="Cambria" w:hAnsi="Cambria"/>
        <w:i/>
        <w:color w:val="808080"/>
        <w:sz w:val="20"/>
        <w:szCs w:val="20"/>
      </w:rPr>
      <w:fldChar w:fldCharType="end"/>
    </w:r>
    <w:r w:rsidRPr="007F4B9A">
      <w:rPr>
        <w:rFonts w:ascii="Cambria" w:hAnsi="Cambria"/>
        <w:i/>
        <w:color w:val="808080"/>
        <w:sz w:val="20"/>
        <w:szCs w:val="20"/>
      </w:rPr>
      <w:t xml:space="preserve"> z </w:t>
    </w:r>
    <w:r w:rsidRPr="007F4B9A">
      <w:rPr>
        <w:rFonts w:ascii="Cambria" w:hAnsi="Cambria"/>
        <w:i/>
        <w:color w:val="808080"/>
        <w:sz w:val="20"/>
        <w:szCs w:val="20"/>
      </w:rPr>
      <w:fldChar w:fldCharType="begin"/>
    </w:r>
    <w:r w:rsidRPr="007F4B9A">
      <w:rPr>
        <w:rFonts w:ascii="Cambria" w:hAnsi="Cambria"/>
        <w:i/>
        <w:color w:val="808080"/>
        <w:sz w:val="20"/>
        <w:szCs w:val="20"/>
      </w:rPr>
      <w:instrText>NUMPAGES</w:instrText>
    </w:r>
    <w:r w:rsidRPr="007F4B9A">
      <w:rPr>
        <w:rFonts w:ascii="Cambria" w:hAnsi="Cambria"/>
        <w:i/>
        <w:color w:val="808080"/>
        <w:sz w:val="20"/>
        <w:szCs w:val="20"/>
      </w:rPr>
      <w:fldChar w:fldCharType="separate"/>
    </w:r>
    <w:r w:rsidR="00276C00">
      <w:rPr>
        <w:rFonts w:ascii="Cambria" w:hAnsi="Cambria"/>
        <w:i/>
        <w:noProof/>
        <w:color w:val="808080"/>
        <w:sz w:val="20"/>
        <w:szCs w:val="20"/>
      </w:rPr>
      <w:t>57</w:t>
    </w:r>
    <w:r w:rsidRPr="007F4B9A">
      <w:rPr>
        <w:rFonts w:ascii="Cambria" w:hAnsi="Cambria"/>
        <w:i/>
        <w:color w:val="808080"/>
        <w:sz w:val="20"/>
        <w:szCs w:val="20"/>
      </w:rPr>
      <w:fldChar w:fldCharType="end"/>
    </w:r>
    <w:r w:rsidRPr="007F4B9A">
      <w:rPr>
        <w:rFonts w:ascii="Cambria" w:hAnsi="Cambria"/>
        <w:i/>
        <w:color w:val="80808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B7088" w14:textId="77777777" w:rsidR="009E714A" w:rsidRDefault="009E714A">
      <w:pPr>
        <w:spacing w:after="0" w:line="240" w:lineRule="auto"/>
      </w:pPr>
      <w:r>
        <w:separator/>
      </w:r>
    </w:p>
  </w:footnote>
  <w:footnote w:type="continuationSeparator" w:id="0">
    <w:p w14:paraId="3974BDAE" w14:textId="77777777" w:rsidR="009E714A" w:rsidRDefault="009E714A">
      <w:pPr>
        <w:spacing w:after="0" w:line="240" w:lineRule="auto"/>
      </w:pPr>
      <w:r>
        <w:continuationSeparator/>
      </w:r>
    </w:p>
  </w:footnote>
  <w:footnote w:id="1">
    <w:p w14:paraId="17714774" w14:textId="77777777" w:rsidR="00883220" w:rsidRPr="00B25AC7" w:rsidRDefault="00883220" w:rsidP="003D0CC1">
      <w:pPr>
        <w:pStyle w:val="Tekstprzypisudolnego"/>
        <w:jc w:val="both"/>
        <w:rPr>
          <w:rFonts w:ascii="Cambria" w:hAnsi="Cambria"/>
          <w:i/>
          <w:sz w:val="17"/>
          <w:szCs w:val="17"/>
        </w:rPr>
      </w:pPr>
      <w:r w:rsidRPr="00B25AC7">
        <w:rPr>
          <w:rStyle w:val="Odwoanieprzypisudolnego"/>
          <w:rFonts w:ascii="Cambria" w:hAnsi="Cambria"/>
          <w:i/>
          <w:sz w:val="17"/>
          <w:szCs w:val="17"/>
        </w:rPr>
        <w:footnoteRef/>
      </w:r>
      <w:r w:rsidRPr="00B25AC7">
        <w:rPr>
          <w:rFonts w:ascii="Cambria" w:hAnsi="Cambria"/>
          <w:i/>
          <w:sz w:val="17"/>
          <w:szCs w:val="17"/>
          <w:vertAlign w:val="superscript"/>
        </w:rPr>
        <w:t xml:space="preserve">) </w:t>
      </w:r>
      <w:r w:rsidRPr="00B25AC7">
        <w:rPr>
          <w:rFonts w:ascii="Cambria" w:hAnsi="Cambria"/>
          <w:i/>
          <w:sz w:val="17"/>
          <w:szCs w:val="17"/>
        </w:rPr>
        <w:t>Obszar interwencji X - Edukacja ekologiczna nie znajduje odzwierciedlenia w „Wytycznych do opracowania wojewódzkich, powiatowych i gminnych programów ochrony środowiska”, niemniej jednak stanowi on podstawę do realizacji wszystkich zamierzeń inwestycyjnych przedstawionych w niniejszym opracowaniu.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8595" w14:textId="77777777" w:rsidR="00883220" w:rsidRPr="00B400D3" w:rsidRDefault="00883220" w:rsidP="00166709">
    <w:pPr>
      <w:spacing w:after="0" w:line="360" w:lineRule="auto"/>
      <w:jc w:val="center"/>
      <w:rPr>
        <w:rFonts w:ascii="Arial Narrow" w:hAnsi="Arial Narrow"/>
        <w:b/>
        <w:i/>
        <w:color w:val="808080" w:themeColor="background1" w:themeShade="80"/>
        <w:sz w:val="18"/>
        <w:szCs w:val="18"/>
      </w:rPr>
    </w:pPr>
    <w:r>
      <w:rPr>
        <w:noProof/>
        <w:lang w:eastAsia="pl-PL"/>
      </w:rPr>
      <w:drawing>
        <wp:anchor distT="0" distB="0" distL="114300" distR="114300" simplePos="0" relativeHeight="255082496" behindDoc="0" locked="0" layoutInCell="1" allowOverlap="1" wp14:anchorId="6871A58F" wp14:editId="6AE94C0B">
          <wp:simplePos x="0" y="0"/>
          <wp:positionH relativeFrom="margin">
            <wp:posOffset>187325</wp:posOffset>
          </wp:positionH>
          <wp:positionV relativeFrom="paragraph">
            <wp:posOffset>-36195</wp:posOffset>
          </wp:positionV>
          <wp:extent cx="276225" cy="355600"/>
          <wp:effectExtent l="0" t="0" r="9525" b="6350"/>
          <wp:wrapSquare wrapText="bothSides"/>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800px-POL_gmina_Włoszczowa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6225" cy="355600"/>
                  </a:xfrm>
                  <a:prstGeom prst="rect">
                    <a:avLst/>
                  </a:prstGeom>
                </pic:spPr>
              </pic:pic>
            </a:graphicData>
          </a:graphic>
          <wp14:sizeRelH relativeFrom="page">
            <wp14:pctWidth>0</wp14:pctWidth>
          </wp14:sizeRelH>
          <wp14:sizeRelV relativeFrom="page">
            <wp14:pctHeight>0</wp14:pctHeight>
          </wp14:sizeRelV>
        </wp:anchor>
      </w:drawing>
    </w:r>
    <w:r>
      <w:rPr>
        <w:rFonts w:ascii="Arial Narrow" w:hAnsi="Arial Narrow"/>
        <w:b/>
        <w:i/>
        <w:color w:val="808080" w:themeColor="background1" w:themeShade="80"/>
        <w:sz w:val="18"/>
        <w:szCs w:val="18"/>
      </w:rPr>
      <w:t xml:space="preserve"> PROGRAM</w:t>
    </w:r>
    <w:r w:rsidRPr="00B400D3">
      <w:rPr>
        <w:rFonts w:ascii="Arial Narrow" w:hAnsi="Arial Narrow"/>
        <w:b/>
        <w:i/>
        <w:color w:val="808080" w:themeColor="background1" w:themeShade="80"/>
        <w:sz w:val="18"/>
        <w:szCs w:val="18"/>
      </w:rPr>
      <w:t xml:space="preserve"> OCHRONY ŚRODOWISKA DLA </w:t>
    </w:r>
    <w:r>
      <w:rPr>
        <w:rFonts w:ascii="Arial Narrow" w:hAnsi="Arial Narrow"/>
        <w:b/>
        <w:i/>
        <w:color w:val="808080" w:themeColor="background1" w:themeShade="80"/>
        <w:sz w:val="18"/>
        <w:szCs w:val="18"/>
      </w:rPr>
      <w:t>GMINY WŁOSZCZOWA</w:t>
    </w:r>
  </w:p>
  <w:p w14:paraId="11CB5B9B" w14:textId="77777777" w:rsidR="00883220" w:rsidRPr="00B400D3" w:rsidRDefault="00883220" w:rsidP="00166709">
    <w:pPr>
      <w:spacing w:after="0" w:line="360" w:lineRule="auto"/>
      <w:jc w:val="center"/>
      <w:rPr>
        <w:rFonts w:ascii="Arial Narrow" w:hAnsi="Arial Narrow"/>
        <w:b/>
        <w:i/>
        <w:color w:val="808080" w:themeColor="background1" w:themeShade="80"/>
        <w:sz w:val="18"/>
        <w:szCs w:val="18"/>
      </w:rPr>
    </w:pPr>
    <w:r>
      <w:rPr>
        <w:rFonts w:ascii="Arial Narrow" w:hAnsi="Arial Narrow"/>
        <w:b/>
        <w:i/>
        <w:color w:val="808080" w:themeColor="background1" w:themeShade="80"/>
        <w:sz w:val="18"/>
        <w:szCs w:val="18"/>
      </w:rPr>
      <w:t>NA LATA 2020 - 2024 Z PERSPEKTYWĄ DO ROKU 2028</w:t>
    </w:r>
  </w:p>
  <w:p w14:paraId="4185FECF" w14:textId="77777777" w:rsidR="00883220" w:rsidRDefault="00883220" w:rsidP="00956FBA">
    <w:pPr>
      <w:pStyle w:val="Nagwek"/>
    </w:pPr>
    <w:r w:rsidRPr="007B7792">
      <w:rPr>
        <w:noProof/>
        <w:color w:val="FF0000"/>
        <w:lang w:eastAsia="pl-PL"/>
      </w:rPr>
      <mc:AlternateContent>
        <mc:Choice Requires="wps">
          <w:drawing>
            <wp:anchor distT="0" distB="0" distL="114300" distR="114300" simplePos="0" relativeHeight="255081472" behindDoc="0" locked="0" layoutInCell="1" allowOverlap="1" wp14:anchorId="13172DD2" wp14:editId="7B459373">
              <wp:simplePos x="0" y="0"/>
              <wp:positionH relativeFrom="column">
                <wp:posOffset>-69850</wp:posOffset>
              </wp:positionH>
              <wp:positionV relativeFrom="paragraph">
                <wp:posOffset>55880</wp:posOffset>
              </wp:positionV>
              <wp:extent cx="5524500" cy="635"/>
              <wp:effectExtent l="0" t="0" r="19050" b="37465"/>
              <wp:wrapNone/>
              <wp:docPr id="7" name="Łącznik prosty 7"/>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FF0000"/>
                        </a:solidFill>
                        <a:prstDash val="solid"/>
                        <a:miter lim="800000"/>
                      </a:ln>
                      <a:effectLst/>
                    </wps:spPr>
                    <wps:bodyPr/>
                  </wps:wsp>
                </a:graphicData>
              </a:graphic>
            </wp:anchor>
          </w:drawing>
        </mc:Choice>
        <mc:Fallback>
          <w:pict>
            <v:line w14:anchorId="4D4840C1" id="Łącznik prosty 7" o:spid="_x0000_s1026" style="position:absolute;z-index:255081472;visibility:visible;mso-wrap-style:square;mso-wrap-distance-left:9pt;mso-wrap-distance-top:0;mso-wrap-distance-right:9pt;mso-wrap-distance-bottom:0;mso-position-horizontal:absolute;mso-position-horizontal-relative:text;mso-position-vertical:absolute;mso-position-vertical-relative:text" from="-5.5pt,4.4pt" to="42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" strokecolor="red" strokeweight=".5pt">
              <v:stroke joinstyle="miter"/>
            </v:line>
          </w:pict>
        </mc:Fallback>
      </mc:AlternateContent>
    </w:r>
  </w:p>
  <w:p w14:paraId="4C8D1933" w14:textId="77777777" w:rsidR="00883220" w:rsidRPr="00C1675B" w:rsidRDefault="00883220" w:rsidP="00956FBA">
    <w:pPr>
      <w:pStyle w:val="Nagwek"/>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09C09" w14:textId="6D6BE757" w:rsidR="00883220" w:rsidRPr="004A3647" w:rsidRDefault="00883220" w:rsidP="007905E4">
    <w:pPr>
      <w:spacing w:after="0" w:line="360" w:lineRule="auto"/>
      <w:jc w:val="center"/>
      <w:rPr>
        <w:rFonts w:ascii="Cambria" w:hAnsi="Cambria"/>
        <w:b/>
        <w:i/>
        <w:color w:val="808080" w:themeColor="background1" w:themeShade="80"/>
        <w:sz w:val="18"/>
        <w:szCs w:val="18"/>
      </w:rPr>
    </w:pPr>
    <w:r w:rsidRPr="004A3647">
      <w:rPr>
        <w:rFonts w:ascii="Cambria" w:hAnsi="Cambria"/>
        <w:noProof/>
        <w:sz w:val="18"/>
        <w:szCs w:val="18"/>
        <w:lang w:eastAsia="pl-PL"/>
      </w:rPr>
      <w:drawing>
        <wp:anchor distT="0" distB="0" distL="114300" distR="114300" simplePos="0" relativeHeight="255315968" behindDoc="0" locked="0" layoutInCell="1" allowOverlap="1" wp14:anchorId="755E48BF" wp14:editId="212DE052">
          <wp:simplePos x="0" y="0"/>
          <wp:positionH relativeFrom="margin">
            <wp:posOffset>99060</wp:posOffset>
          </wp:positionH>
          <wp:positionV relativeFrom="paragraph">
            <wp:posOffset>5715</wp:posOffset>
          </wp:positionV>
          <wp:extent cx="307340" cy="366395"/>
          <wp:effectExtent l="0" t="0" r="0" b="0"/>
          <wp:wrapSquare wrapText="bothSides"/>
          <wp:docPr id="1524563030" name="Obraz 1524563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7340" cy="366395"/>
                  </a:xfrm>
                  <a:prstGeom prst="rect">
                    <a:avLst/>
                  </a:prstGeom>
                </pic:spPr>
              </pic:pic>
            </a:graphicData>
          </a:graphic>
          <wp14:sizeRelH relativeFrom="page">
            <wp14:pctWidth>0</wp14:pctWidth>
          </wp14:sizeRelH>
          <wp14:sizeRelV relativeFrom="page">
            <wp14:pctHeight>0</wp14:pctHeight>
          </wp14:sizeRelV>
        </wp:anchor>
      </w:drawing>
    </w:r>
    <w:r w:rsidRPr="004A3647">
      <w:rPr>
        <w:rFonts w:ascii="Cambria" w:hAnsi="Cambria"/>
        <w:b/>
        <w:i/>
        <w:color w:val="808080" w:themeColor="background1" w:themeShade="80"/>
        <w:sz w:val="18"/>
        <w:szCs w:val="18"/>
      </w:rPr>
      <w:t>RAPORT Z WYKONANIA PROGRAMU OCHRONY ŚRODOWISKA DLA GMINY MIASTO MRĄGOWO</w:t>
    </w:r>
  </w:p>
  <w:p w14:paraId="5868CA88" w14:textId="63AE1FBB" w:rsidR="00883220" w:rsidRPr="004A3647" w:rsidRDefault="00883220" w:rsidP="007905E4">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 Z PERSPEKTYWĄ DO ROKU 2030 - RAPORT ZA LATA 2023 - 2024</w:t>
    </w:r>
  </w:p>
  <w:p w14:paraId="472E9980" w14:textId="77777777" w:rsidR="00883220" w:rsidRPr="004A3647" w:rsidRDefault="00883220" w:rsidP="00EE7EBF">
    <w:pPr>
      <w:pStyle w:val="Nagwek"/>
      <w:rPr>
        <w:sz w:val="18"/>
        <w:szCs w:val="18"/>
      </w:rPr>
    </w:pPr>
    <w:r w:rsidRPr="004A3647">
      <w:rPr>
        <w:noProof/>
        <w:color w:val="FF0000"/>
        <w:sz w:val="18"/>
        <w:szCs w:val="18"/>
        <w:lang w:eastAsia="pl-PL"/>
      </w:rPr>
      <mc:AlternateContent>
        <mc:Choice Requires="wps">
          <w:drawing>
            <wp:anchor distT="0" distB="0" distL="114300" distR="114300" simplePos="0" relativeHeight="255136768" behindDoc="0" locked="0" layoutInCell="1" allowOverlap="1" wp14:anchorId="629CF7AE" wp14:editId="0D124F65">
              <wp:simplePos x="0" y="0"/>
              <wp:positionH relativeFrom="column">
                <wp:posOffset>-69850</wp:posOffset>
              </wp:positionH>
              <wp:positionV relativeFrom="paragraph">
                <wp:posOffset>55880</wp:posOffset>
              </wp:positionV>
              <wp:extent cx="5524500" cy="635"/>
              <wp:effectExtent l="0" t="0" r="19050" b="37465"/>
              <wp:wrapNone/>
              <wp:docPr id="531" name="Łącznik prosty 531"/>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00B0F0"/>
                        </a:solidFill>
                        <a:prstDash val="solid"/>
                        <a:miter lim="800000"/>
                      </a:ln>
                      <a:effectLst/>
                    </wps:spPr>
                    <wps:bodyPr/>
                  </wps:wsp>
                </a:graphicData>
              </a:graphic>
            </wp:anchor>
          </w:drawing>
        </mc:Choice>
        <mc:Fallback>
          <w:pict>
            <v:line w14:anchorId="765E459A" id="Łącznik prosty 531" o:spid="_x0000_s1026" style="position:absolute;z-index:255136768;visibility:visible;mso-wrap-style:square;mso-wrap-distance-left:9pt;mso-wrap-distance-top:0;mso-wrap-distance-right:9pt;mso-wrap-distance-bottom:0;mso-position-horizontal:absolute;mso-position-horizontal-relative:text;mso-position-vertical:absolute;mso-position-vertical-relative:text" from="-5.5pt,4.4pt" to="42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" strokecolor="#00b0f0" strokeweight=".5pt">
              <v:stroke joinstyle="miter"/>
            </v:line>
          </w:pict>
        </mc:Fallback>
      </mc:AlternateContent>
    </w:r>
  </w:p>
  <w:p w14:paraId="61C39206" w14:textId="77777777" w:rsidR="00883220" w:rsidRPr="004A3647" w:rsidRDefault="00883220" w:rsidP="00EE7EBF">
    <w:pPr>
      <w:pStyle w:val="Nagwek"/>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584FA" w14:textId="512FF737" w:rsidR="00883220" w:rsidRDefault="00883220" w:rsidP="00624571">
    <w:pPr>
      <w:spacing w:after="0" w:line="360" w:lineRule="auto"/>
      <w:rPr>
        <w:rFonts w:ascii="Arial Narrow" w:hAnsi="Arial Narrow"/>
        <w:b/>
        <w:i/>
        <w:sz w:val="2"/>
        <w:szCs w:val="30"/>
      </w:rPr>
    </w:pPr>
  </w:p>
  <w:p w14:paraId="6B4B2496" w14:textId="17E5BF68" w:rsidR="00883220" w:rsidRDefault="00883220" w:rsidP="00624571">
    <w:pPr>
      <w:spacing w:after="0" w:line="360" w:lineRule="auto"/>
      <w:rPr>
        <w:rFonts w:ascii="Arial Narrow" w:hAnsi="Arial Narrow"/>
        <w:b/>
        <w:i/>
        <w:sz w:val="2"/>
        <w:szCs w:val="30"/>
      </w:rPr>
    </w:pPr>
  </w:p>
  <w:p w14:paraId="3CC7906B" w14:textId="382BD2AC" w:rsidR="00883220" w:rsidRPr="006D1CA0" w:rsidRDefault="00883220" w:rsidP="00624571">
    <w:pPr>
      <w:spacing w:after="0" w:line="360" w:lineRule="auto"/>
      <w:jc w:val="center"/>
      <w:rPr>
        <w:rFonts w:ascii="Arial Narrow" w:hAnsi="Arial Narrow"/>
        <w:i/>
        <w:sz w:val="16"/>
        <w:szCs w:val="16"/>
      </w:rPr>
    </w:pPr>
    <w:r w:rsidRPr="004A3647">
      <w:rPr>
        <w:rFonts w:ascii="Cambria" w:hAnsi="Cambria"/>
        <w:noProof/>
        <w:sz w:val="18"/>
        <w:szCs w:val="18"/>
        <w:lang w:eastAsia="pl-PL"/>
      </w:rPr>
      <w:drawing>
        <wp:anchor distT="0" distB="0" distL="114300" distR="114300" simplePos="0" relativeHeight="255318016" behindDoc="0" locked="0" layoutInCell="1" allowOverlap="1" wp14:anchorId="61E318D5" wp14:editId="0F9BAFD3">
          <wp:simplePos x="0" y="0"/>
          <wp:positionH relativeFrom="margin">
            <wp:align>left</wp:align>
          </wp:positionH>
          <wp:positionV relativeFrom="paragraph">
            <wp:posOffset>54334</wp:posOffset>
          </wp:positionV>
          <wp:extent cx="278130" cy="331470"/>
          <wp:effectExtent l="0" t="0" r="7620" b="0"/>
          <wp:wrapSquare wrapText="bothSides"/>
          <wp:docPr id="381792027" name="Obraz 38179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130" cy="331470"/>
                  </a:xfrm>
                  <a:prstGeom prst="rect">
                    <a:avLst/>
                  </a:prstGeom>
                </pic:spPr>
              </pic:pic>
            </a:graphicData>
          </a:graphic>
          <wp14:sizeRelH relativeFrom="page">
            <wp14:pctWidth>0</wp14:pctWidth>
          </wp14:sizeRelH>
          <wp14:sizeRelV relativeFrom="page">
            <wp14:pctHeight>0</wp14:pctHeight>
          </wp14:sizeRelV>
        </wp:anchor>
      </w:drawing>
    </w:r>
  </w:p>
  <w:p w14:paraId="4EFC3183" w14:textId="1983DB1C" w:rsidR="00883220" w:rsidRPr="004267C1" w:rsidRDefault="00883220" w:rsidP="004267C1">
    <w:pPr>
      <w:spacing w:after="0" w:line="360" w:lineRule="auto"/>
      <w:jc w:val="center"/>
      <w:rPr>
        <w:rFonts w:ascii="Cambria" w:hAnsi="Cambria"/>
        <w:b/>
        <w:i/>
        <w:color w:val="808080" w:themeColor="background1" w:themeShade="80"/>
        <w:sz w:val="17"/>
        <w:szCs w:val="17"/>
      </w:rPr>
    </w:pPr>
    <w:r w:rsidRPr="004267C1">
      <w:rPr>
        <w:rFonts w:ascii="Cambria" w:hAnsi="Cambria"/>
        <w:b/>
        <w:i/>
        <w:color w:val="808080" w:themeColor="background1" w:themeShade="80"/>
        <w:sz w:val="17"/>
        <w:szCs w:val="17"/>
      </w:rPr>
      <w:t>RAPORT Z WYKONANIA PROGRAMU OCHRONY ŚRODOWISKA GMINY MIASTO MRĄGOWO NA LATA 20</w:t>
    </w:r>
    <w:r>
      <w:rPr>
        <w:rFonts w:ascii="Cambria" w:hAnsi="Cambria"/>
        <w:b/>
        <w:i/>
        <w:color w:val="808080" w:themeColor="background1" w:themeShade="80"/>
        <w:sz w:val="17"/>
        <w:szCs w:val="17"/>
      </w:rPr>
      <w:t>23</w:t>
    </w:r>
    <w:r w:rsidRPr="004267C1">
      <w:rPr>
        <w:rFonts w:ascii="Cambria" w:hAnsi="Cambria"/>
        <w:b/>
        <w:i/>
        <w:color w:val="808080" w:themeColor="background1" w:themeShade="80"/>
        <w:sz w:val="17"/>
        <w:szCs w:val="17"/>
      </w:rPr>
      <w:t xml:space="preserve"> - 20</w:t>
    </w:r>
    <w:r>
      <w:rPr>
        <w:rFonts w:ascii="Cambria" w:hAnsi="Cambria"/>
        <w:b/>
        <w:i/>
        <w:color w:val="808080" w:themeColor="background1" w:themeShade="80"/>
        <w:sz w:val="17"/>
        <w:szCs w:val="17"/>
      </w:rPr>
      <w:t>26</w:t>
    </w:r>
    <w:r w:rsidRPr="004267C1">
      <w:rPr>
        <w:rFonts w:ascii="Cambria" w:hAnsi="Cambria"/>
        <w:b/>
        <w:i/>
        <w:color w:val="808080" w:themeColor="background1" w:themeShade="80"/>
        <w:sz w:val="17"/>
        <w:szCs w:val="17"/>
      </w:rPr>
      <w:t xml:space="preserve"> Z PERSPEKTYWĄ DO ROKU 20</w:t>
    </w:r>
    <w:r>
      <w:rPr>
        <w:rFonts w:ascii="Cambria" w:hAnsi="Cambria"/>
        <w:b/>
        <w:i/>
        <w:color w:val="808080" w:themeColor="background1" w:themeShade="80"/>
        <w:sz w:val="17"/>
        <w:szCs w:val="17"/>
      </w:rPr>
      <w:t>30</w:t>
    </w:r>
    <w:r w:rsidRPr="004267C1">
      <w:rPr>
        <w:rFonts w:ascii="Cambria" w:hAnsi="Cambria"/>
        <w:b/>
        <w:i/>
        <w:color w:val="808080" w:themeColor="background1" w:themeShade="80"/>
        <w:sz w:val="17"/>
        <w:szCs w:val="17"/>
      </w:rPr>
      <w:t xml:space="preserve"> - RAPORT ZA LATA 202</w:t>
    </w:r>
    <w:r>
      <w:rPr>
        <w:rFonts w:ascii="Cambria" w:hAnsi="Cambria"/>
        <w:b/>
        <w:i/>
        <w:color w:val="808080" w:themeColor="background1" w:themeShade="80"/>
        <w:sz w:val="17"/>
        <w:szCs w:val="17"/>
      </w:rPr>
      <w:t>3</w:t>
    </w:r>
    <w:r w:rsidRPr="004267C1">
      <w:rPr>
        <w:rFonts w:ascii="Cambria" w:hAnsi="Cambria"/>
        <w:b/>
        <w:i/>
        <w:color w:val="808080" w:themeColor="background1" w:themeShade="80"/>
        <w:sz w:val="17"/>
        <w:szCs w:val="17"/>
      </w:rPr>
      <w:t xml:space="preserve"> - 202</w:t>
    </w:r>
    <w:r>
      <w:rPr>
        <w:rFonts w:ascii="Cambria" w:hAnsi="Cambria"/>
        <w:b/>
        <w:i/>
        <w:color w:val="808080" w:themeColor="background1" w:themeShade="80"/>
        <w:sz w:val="17"/>
        <w:szCs w:val="17"/>
      </w:rPr>
      <w:t>4</w:t>
    </w:r>
  </w:p>
  <w:p w14:paraId="3C0443DC" w14:textId="77777777" w:rsidR="00883220" w:rsidRPr="009036C8" w:rsidRDefault="00883220" w:rsidP="00624571">
    <w:pPr>
      <w:spacing w:after="0" w:line="360" w:lineRule="auto"/>
    </w:pPr>
    <w:r>
      <w:rPr>
        <w:noProof/>
        <w:lang w:eastAsia="pl-PL"/>
      </w:rPr>
      <mc:AlternateContent>
        <mc:Choice Requires="wps">
          <w:drawing>
            <wp:anchor distT="0" distB="0" distL="114300" distR="114300" simplePos="0" relativeHeight="255285248" behindDoc="0" locked="0" layoutInCell="1" allowOverlap="1" wp14:anchorId="6C537961" wp14:editId="596460FE">
              <wp:simplePos x="0" y="0"/>
              <wp:positionH relativeFrom="margin">
                <wp:align>center</wp:align>
              </wp:positionH>
              <wp:positionV relativeFrom="paragraph">
                <wp:posOffset>122555</wp:posOffset>
              </wp:positionV>
              <wp:extent cx="9077325" cy="0"/>
              <wp:effectExtent l="0" t="0" r="28575" b="19050"/>
              <wp:wrapNone/>
              <wp:docPr id="20" name="Łącznik prosty 20"/>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00B0F0"/>
                        </a:solidFill>
                        <a:prstDash val="solid"/>
                        <a:miter lim="800000"/>
                      </a:ln>
                      <a:effectLst/>
                    </wps:spPr>
                    <wps:bodyPr/>
                  </wps:wsp>
                </a:graphicData>
              </a:graphic>
            </wp:anchor>
          </w:drawing>
        </mc:Choice>
        <mc:Fallback>
          <w:pict>
            <v:line w14:anchorId="79915CF6" id="Łącznik prosty 20" o:spid="_x0000_s1026" style="position:absolute;z-index:255285248;visibility:visible;mso-wrap-style:square;mso-wrap-distance-left:9pt;mso-wrap-distance-top:0;mso-wrap-distance-right:9pt;mso-wrap-distance-bottom:0;mso-position-horizontal:center;mso-position-horizontal-relative:margin;mso-position-vertical:absolute;mso-position-vertical-relative:text" from="0,9.65pt" to="71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" strokecolor="#00b0f0" strokeweight=".5pt">
              <v:stroke joinstyle="miter"/>
              <w10:wrap anchorx="margin"/>
            </v:line>
          </w:pict>
        </mc:Fallback>
      </mc:AlternateContent>
    </w:r>
    <w:r>
      <w:rPr>
        <w:rFonts w:ascii="Arial Narrow" w:hAnsi="Arial Narrow"/>
        <w:b/>
        <w:i/>
        <w:sz w:val="18"/>
        <w:szCs w:val="18"/>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E3B60" w14:textId="77777777" w:rsidR="00883220" w:rsidRPr="004A3647" w:rsidRDefault="00883220" w:rsidP="00B33FED">
    <w:pPr>
      <w:spacing w:after="0" w:line="360" w:lineRule="auto"/>
      <w:jc w:val="center"/>
      <w:rPr>
        <w:rFonts w:ascii="Cambria" w:hAnsi="Cambria"/>
        <w:b/>
        <w:i/>
        <w:color w:val="808080" w:themeColor="background1" w:themeShade="80"/>
        <w:sz w:val="18"/>
        <w:szCs w:val="18"/>
      </w:rPr>
    </w:pPr>
    <w:r w:rsidRPr="004A3647">
      <w:rPr>
        <w:rFonts w:ascii="Cambria" w:hAnsi="Cambria"/>
        <w:noProof/>
        <w:sz w:val="18"/>
        <w:szCs w:val="18"/>
        <w:lang w:eastAsia="pl-PL"/>
      </w:rPr>
      <w:drawing>
        <wp:anchor distT="0" distB="0" distL="114300" distR="114300" simplePos="0" relativeHeight="255373312" behindDoc="0" locked="0" layoutInCell="1" allowOverlap="1" wp14:anchorId="5490DD0D" wp14:editId="547D1AF5">
          <wp:simplePos x="0" y="0"/>
          <wp:positionH relativeFrom="margin">
            <wp:posOffset>99060</wp:posOffset>
          </wp:positionH>
          <wp:positionV relativeFrom="paragraph">
            <wp:posOffset>5715</wp:posOffset>
          </wp:positionV>
          <wp:extent cx="307340" cy="366395"/>
          <wp:effectExtent l="0" t="0" r="0" b="0"/>
          <wp:wrapSquare wrapText="bothSides"/>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7340" cy="366395"/>
                  </a:xfrm>
                  <a:prstGeom prst="rect">
                    <a:avLst/>
                  </a:prstGeom>
                </pic:spPr>
              </pic:pic>
            </a:graphicData>
          </a:graphic>
          <wp14:sizeRelH relativeFrom="page">
            <wp14:pctWidth>0</wp14:pctWidth>
          </wp14:sizeRelH>
          <wp14:sizeRelV relativeFrom="page">
            <wp14:pctHeight>0</wp14:pctHeight>
          </wp14:sizeRelV>
        </wp:anchor>
      </w:drawing>
    </w:r>
    <w:r w:rsidRPr="004A3647">
      <w:rPr>
        <w:rFonts w:ascii="Cambria" w:hAnsi="Cambria"/>
        <w:b/>
        <w:i/>
        <w:color w:val="808080" w:themeColor="background1" w:themeShade="80"/>
        <w:sz w:val="18"/>
        <w:szCs w:val="18"/>
      </w:rPr>
      <w:t>RAPORT Z WYKONANIA PROGRAMU OCHRONY ŚRODOWISKA DLA GMINY MIASTO MRĄGOWO</w:t>
    </w:r>
  </w:p>
  <w:p w14:paraId="0E488AAD" w14:textId="77777777" w:rsidR="00883220" w:rsidRPr="004A3647" w:rsidRDefault="00883220" w:rsidP="00B33FED">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 Z PERSPEKTYWĄ DO ROKU 2030 - RAPORT ZA LATA 2023 - 2024</w:t>
    </w:r>
  </w:p>
  <w:p w14:paraId="0FFCB631" w14:textId="77777777" w:rsidR="00883220" w:rsidRPr="004A3647" w:rsidRDefault="00883220" w:rsidP="00B33FED">
    <w:pPr>
      <w:pStyle w:val="Nagwek"/>
      <w:rPr>
        <w:sz w:val="18"/>
        <w:szCs w:val="18"/>
      </w:rPr>
    </w:pPr>
    <w:r w:rsidRPr="004A3647">
      <w:rPr>
        <w:noProof/>
        <w:color w:val="FF0000"/>
        <w:sz w:val="18"/>
        <w:szCs w:val="18"/>
        <w:lang w:eastAsia="pl-PL"/>
      </w:rPr>
      <mc:AlternateContent>
        <mc:Choice Requires="wps">
          <w:drawing>
            <wp:anchor distT="0" distB="0" distL="114300" distR="114300" simplePos="0" relativeHeight="255372288" behindDoc="0" locked="0" layoutInCell="1" allowOverlap="1" wp14:anchorId="5E7FFDAC" wp14:editId="6F339310">
              <wp:simplePos x="0" y="0"/>
              <wp:positionH relativeFrom="column">
                <wp:posOffset>-69850</wp:posOffset>
              </wp:positionH>
              <wp:positionV relativeFrom="paragraph">
                <wp:posOffset>55880</wp:posOffset>
              </wp:positionV>
              <wp:extent cx="5524500" cy="635"/>
              <wp:effectExtent l="0" t="0" r="19050" b="37465"/>
              <wp:wrapNone/>
              <wp:docPr id="4" name="Łącznik prosty 4"/>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00B0F0"/>
                        </a:solidFill>
                        <a:prstDash val="solid"/>
                        <a:miter lim="800000"/>
                      </a:ln>
                      <a:effectLst/>
                    </wps:spPr>
                    <wps:bodyPr/>
                  </wps:wsp>
                </a:graphicData>
              </a:graphic>
            </wp:anchor>
          </w:drawing>
        </mc:Choice>
        <mc:Fallback>
          <w:pict>
            <v:line w14:anchorId="5AF760F4" id="Łącznik prosty 4" o:spid="_x0000_s1026" style="position:absolute;z-index:255372288;visibility:visible;mso-wrap-style:square;mso-wrap-distance-left:9pt;mso-wrap-distance-top:0;mso-wrap-distance-right:9pt;mso-wrap-distance-bottom:0;mso-position-horizontal:absolute;mso-position-horizontal-relative:text;mso-position-vertical:absolute;mso-position-vertical-relative:text" from="-5.5pt,4.4pt" to="42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" strokecolor="#00b0f0" strokeweight=".5pt">
              <v:stroke joinstyle="miter"/>
            </v:line>
          </w:pict>
        </mc:Fallback>
      </mc:AlternateContent>
    </w:r>
  </w:p>
  <w:p w14:paraId="6CE627C7" w14:textId="77777777" w:rsidR="00883220" w:rsidRPr="004A3647" w:rsidRDefault="00883220" w:rsidP="00B33FED">
    <w:pPr>
      <w:pStyle w:val="Nagwek"/>
      <w:rPr>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CE1A7" w14:textId="77777777" w:rsidR="00883220" w:rsidRPr="004A3647" w:rsidRDefault="00883220" w:rsidP="00B33FED">
    <w:pPr>
      <w:spacing w:after="0" w:line="360" w:lineRule="auto"/>
      <w:jc w:val="center"/>
      <w:rPr>
        <w:rFonts w:ascii="Cambria" w:hAnsi="Cambria"/>
        <w:b/>
        <w:i/>
        <w:color w:val="808080" w:themeColor="background1" w:themeShade="80"/>
        <w:sz w:val="18"/>
        <w:szCs w:val="18"/>
      </w:rPr>
    </w:pPr>
    <w:r w:rsidRPr="004A3647">
      <w:rPr>
        <w:rFonts w:ascii="Cambria" w:hAnsi="Cambria"/>
        <w:noProof/>
        <w:sz w:val="18"/>
        <w:szCs w:val="18"/>
        <w:lang w:eastAsia="pl-PL"/>
      </w:rPr>
      <w:drawing>
        <wp:anchor distT="0" distB="0" distL="114300" distR="114300" simplePos="0" relativeHeight="255370240" behindDoc="0" locked="0" layoutInCell="1" allowOverlap="1" wp14:anchorId="473E6184" wp14:editId="3F2FE9CF">
          <wp:simplePos x="0" y="0"/>
          <wp:positionH relativeFrom="margin">
            <wp:posOffset>99060</wp:posOffset>
          </wp:positionH>
          <wp:positionV relativeFrom="paragraph">
            <wp:posOffset>5715</wp:posOffset>
          </wp:positionV>
          <wp:extent cx="307340" cy="366395"/>
          <wp:effectExtent l="0" t="0" r="0"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7340" cy="366395"/>
                  </a:xfrm>
                  <a:prstGeom prst="rect">
                    <a:avLst/>
                  </a:prstGeom>
                </pic:spPr>
              </pic:pic>
            </a:graphicData>
          </a:graphic>
          <wp14:sizeRelH relativeFrom="page">
            <wp14:pctWidth>0</wp14:pctWidth>
          </wp14:sizeRelH>
          <wp14:sizeRelV relativeFrom="page">
            <wp14:pctHeight>0</wp14:pctHeight>
          </wp14:sizeRelV>
        </wp:anchor>
      </w:drawing>
    </w:r>
    <w:r w:rsidRPr="004A3647">
      <w:rPr>
        <w:rFonts w:ascii="Cambria" w:hAnsi="Cambria"/>
        <w:b/>
        <w:i/>
        <w:color w:val="808080" w:themeColor="background1" w:themeShade="80"/>
        <w:sz w:val="18"/>
        <w:szCs w:val="18"/>
      </w:rPr>
      <w:t>RAPORT Z WYKONANIA PROGRAMU OCHRONY ŚRODOWISKA DLA GMINY MIASTO MRĄGOWO</w:t>
    </w:r>
  </w:p>
  <w:p w14:paraId="2EC98CA6" w14:textId="77777777" w:rsidR="00883220" w:rsidRPr="004A3647" w:rsidRDefault="00883220" w:rsidP="00B33FED">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 Z PERSPEKTYWĄ DO ROKU 2030 - RAPORT ZA LATA 2023 - 2024</w:t>
    </w:r>
  </w:p>
  <w:p w14:paraId="05259300" w14:textId="77777777" w:rsidR="00883220" w:rsidRPr="004A3647" w:rsidRDefault="00883220" w:rsidP="00B33FED">
    <w:pPr>
      <w:pStyle w:val="Nagwek"/>
      <w:rPr>
        <w:sz w:val="18"/>
        <w:szCs w:val="18"/>
      </w:rPr>
    </w:pPr>
    <w:r w:rsidRPr="004A3647">
      <w:rPr>
        <w:noProof/>
        <w:color w:val="FF0000"/>
        <w:sz w:val="18"/>
        <w:szCs w:val="18"/>
        <w:lang w:eastAsia="pl-PL"/>
      </w:rPr>
      <mc:AlternateContent>
        <mc:Choice Requires="wps">
          <w:drawing>
            <wp:anchor distT="0" distB="0" distL="114300" distR="114300" simplePos="0" relativeHeight="255369216" behindDoc="0" locked="0" layoutInCell="1" allowOverlap="1" wp14:anchorId="2C297069" wp14:editId="4CCA2730">
              <wp:simplePos x="0" y="0"/>
              <wp:positionH relativeFrom="column">
                <wp:posOffset>-69850</wp:posOffset>
              </wp:positionH>
              <wp:positionV relativeFrom="paragraph">
                <wp:posOffset>55880</wp:posOffset>
              </wp:positionV>
              <wp:extent cx="5524500" cy="635"/>
              <wp:effectExtent l="0" t="0" r="19050" b="37465"/>
              <wp:wrapNone/>
              <wp:docPr id="2" name="Łącznik prosty 2"/>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00B0F0"/>
                        </a:solidFill>
                        <a:prstDash val="solid"/>
                        <a:miter lim="800000"/>
                      </a:ln>
                      <a:effectLst/>
                    </wps:spPr>
                    <wps:bodyPr/>
                  </wps:wsp>
                </a:graphicData>
              </a:graphic>
            </wp:anchor>
          </w:drawing>
        </mc:Choice>
        <mc:Fallback>
          <w:pict>
            <v:line w14:anchorId="5275B74D" id="Łącznik prosty 2" o:spid="_x0000_s1026" style="position:absolute;z-index:255369216;visibility:visible;mso-wrap-style:square;mso-wrap-distance-left:9pt;mso-wrap-distance-top:0;mso-wrap-distance-right:9pt;mso-wrap-distance-bottom:0;mso-position-horizontal:absolute;mso-position-horizontal-relative:text;mso-position-vertical:absolute;mso-position-vertical-relative:text" from="-5.5pt,4.4pt" to="42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" strokecolor="#00b0f0" strokeweight=".5pt">
              <v:stroke joinstyle="miter"/>
            </v:line>
          </w:pict>
        </mc:Fallback>
      </mc:AlternateContent>
    </w:r>
  </w:p>
  <w:p w14:paraId="0D85208C" w14:textId="77777777" w:rsidR="00883220" w:rsidRPr="004A3647" w:rsidRDefault="00883220" w:rsidP="00B33FED">
    <w:pPr>
      <w:pStyle w:val="Nagwek"/>
      <w:rPr>
        <w:sz w:val="18"/>
        <w:szCs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43F0D" w14:textId="77777777" w:rsidR="00883220" w:rsidRDefault="00883220" w:rsidP="00B33FED">
    <w:pPr>
      <w:spacing w:after="0" w:line="360" w:lineRule="auto"/>
      <w:rPr>
        <w:rFonts w:ascii="Arial Narrow" w:hAnsi="Arial Narrow"/>
        <w:b/>
        <w:i/>
        <w:sz w:val="2"/>
        <w:szCs w:val="30"/>
      </w:rPr>
    </w:pPr>
  </w:p>
  <w:p w14:paraId="296399AF" w14:textId="77777777" w:rsidR="00883220" w:rsidRDefault="00883220" w:rsidP="00B33FED">
    <w:pPr>
      <w:spacing w:after="0" w:line="360" w:lineRule="auto"/>
      <w:rPr>
        <w:rFonts w:ascii="Arial Narrow" w:hAnsi="Arial Narrow"/>
        <w:b/>
        <w:i/>
        <w:sz w:val="2"/>
        <w:szCs w:val="30"/>
      </w:rPr>
    </w:pPr>
  </w:p>
  <w:p w14:paraId="6D0B9EBF" w14:textId="77777777" w:rsidR="00883220" w:rsidRPr="006D1CA0" w:rsidRDefault="00883220" w:rsidP="00B33FED">
    <w:pPr>
      <w:spacing w:after="0" w:line="360" w:lineRule="auto"/>
      <w:jc w:val="center"/>
      <w:rPr>
        <w:rFonts w:ascii="Arial Narrow" w:hAnsi="Arial Narrow"/>
        <w:i/>
        <w:sz w:val="16"/>
        <w:szCs w:val="16"/>
      </w:rPr>
    </w:pPr>
    <w:r w:rsidRPr="004A3647">
      <w:rPr>
        <w:rFonts w:ascii="Cambria" w:hAnsi="Cambria"/>
        <w:noProof/>
        <w:sz w:val="18"/>
        <w:szCs w:val="18"/>
        <w:lang w:eastAsia="pl-PL"/>
      </w:rPr>
      <w:drawing>
        <wp:anchor distT="0" distB="0" distL="114300" distR="114300" simplePos="0" relativeHeight="255379456" behindDoc="0" locked="0" layoutInCell="1" allowOverlap="1" wp14:anchorId="6F54E805" wp14:editId="2755FAC2">
          <wp:simplePos x="0" y="0"/>
          <wp:positionH relativeFrom="margin">
            <wp:align>left</wp:align>
          </wp:positionH>
          <wp:positionV relativeFrom="paragraph">
            <wp:posOffset>54334</wp:posOffset>
          </wp:positionV>
          <wp:extent cx="278130" cy="331470"/>
          <wp:effectExtent l="0" t="0" r="7620" b="0"/>
          <wp:wrapSquare wrapText="bothSides"/>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130" cy="331470"/>
                  </a:xfrm>
                  <a:prstGeom prst="rect">
                    <a:avLst/>
                  </a:prstGeom>
                </pic:spPr>
              </pic:pic>
            </a:graphicData>
          </a:graphic>
          <wp14:sizeRelH relativeFrom="page">
            <wp14:pctWidth>0</wp14:pctWidth>
          </wp14:sizeRelH>
          <wp14:sizeRelV relativeFrom="page">
            <wp14:pctHeight>0</wp14:pctHeight>
          </wp14:sizeRelV>
        </wp:anchor>
      </w:drawing>
    </w:r>
  </w:p>
  <w:p w14:paraId="71D603DD" w14:textId="77777777" w:rsidR="00883220" w:rsidRPr="004267C1" w:rsidRDefault="00883220" w:rsidP="00B33FED">
    <w:pPr>
      <w:spacing w:after="0" w:line="360" w:lineRule="auto"/>
      <w:jc w:val="center"/>
      <w:rPr>
        <w:rFonts w:ascii="Cambria" w:hAnsi="Cambria"/>
        <w:b/>
        <w:i/>
        <w:color w:val="808080" w:themeColor="background1" w:themeShade="80"/>
        <w:sz w:val="17"/>
        <w:szCs w:val="17"/>
      </w:rPr>
    </w:pPr>
    <w:r w:rsidRPr="004267C1">
      <w:rPr>
        <w:rFonts w:ascii="Cambria" w:hAnsi="Cambria"/>
        <w:b/>
        <w:i/>
        <w:color w:val="808080" w:themeColor="background1" w:themeShade="80"/>
        <w:sz w:val="17"/>
        <w:szCs w:val="17"/>
      </w:rPr>
      <w:t>RAPORT Z WYKONANIA PROGRAMU OCHRONY ŚRODOWISKA GMINY MIASTO MRĄGOWO NA LATA 20</w:t>
    </w:r>
    <w:r>
      <w:rPr>
        <w:rFonts w:ascii="Cambria" w:hAnsi="Cambria"/>
        <w:b/>
        <w:i/>
        <w:color w:val="808080" w:themeColor="background1" w:themeShade="80"/>
        <w:sz w:val="17"/>
        <w:szCs w:val="17"/>
      </w:rPr>
      <w:t>23</w:t>
    </w:r>
    <w:r w:rsidRPr="004267C1">
      <w:rPr>
        <w:rFonts w:ascii="Cambria" w:hAnsi="Cambria"/>
        <w:b/>
        <w:i/>
        <w:color w:val="808080" w:themeColor="background1" w:themeShade="80"/>
        <w:sz w:val="17"/>
        <w:szCs w:val="17"/>
      </w:rPr>
      <w:t xml:space="preserve"> - 20</w:t>
    </w:r>
    <w:r>
      <w:rPr>
        <w:rFonts w:ascii="Cambria" w:hAnsi="Cambria"/>
        <w:b/>
        <w:i/>
        <w:color w:val="808080" w:themeColor="background1" w:themeShade="80"/>
        <w:sz w:val="17"/>
        <w:szCs w:val="17"/>
      </w:rPr>
      <w:t>26</w:t>
    </w:r>
    <w:r w:rsidRPr="004267C1">
      <w:rPr>
        <w:rFonts w:ascii="Cambria" w:hAnsi="Cambria"/>
        <w:b/>
        <w:i/>
        <w:color w:val="808080" w:themeColor="background1" w:themeShade="80"/>
        <w:sz w:val="17"/>
        <w:szCs w:val="17"/>
      </w:rPr>
      <w:t xml:space="preserve"> Z PERSPEKTYWĄ DO ROKU 20</w:t>
    </w:r>
    <w:r>
      <w:rPr>
        <w:rFonts w:ascii="Cambria" w:hAnsi="Cambria"/>
        <w:b/>
        <w:i/>
        <w:color w:val="808080" w:themeColor="background1" w:themeShade="80"/>
        <w:sz w:val="17"/>
        <w:szCs w:val="17"/>
      </w:rPr>
      <w:t>30</w:t>
    </w:r>
    <w:r w:rsidRPr="004267C1">
      <w:rPr>
        <w:rFonts w:ascii="Cambria" w:hAnsi="Cambria"/>
        <w:b/>
        <w:i/>
        <w:color w:val="808080" w:themeColor="background1" w:themeShade="80"/>
        <w:sz w:val="17"/>
        <w:szCs w:val="17"/>
      </w:rPr>
      <w:t xml:space="preserve"> - RAPORT ZA LATA 202</w:t>
    </w:r>
    <w:r>
      <w:rPr>
        <w:rFonts w:ascii="Cambria" w:hAnsi="Cambria"/>
        <w:b/>
        <w:i/>
        <w:color w:val="808080" w:themeColor="background1" w:themeShade="80"/>
        <w:sz w:val="17"/>
        <w:szCs w:val="17"/>
      </w:rPr>
      <w:t>3</w:t>
    </w:r>
    <w:r w:rsidRPr="004267C1">
      <w:rPr>
        <w:rFonts w:ascii="Cambria" w:hAnsi="Cambria"/>
        <w:b/>
        <w:i/>
        <w:color w:val="808080" w:themeColor="background1" w:themeShade="80"/>
        <w:sz w:val="17"/>
        <w:szCs w:val="17"/>
      </w:rPr>
      <w:t xml:space="preserve"> - 202</w:t>
    </w:r>
    <w:r>
      <w:rPr>
        <w:rFonts w:ascii="Cambria" w:hAnsi="Cambria"/>
        <w:b/>
        <w:i/>
        <w:color w:val="808080" w:themeColor="background1" w:themeShade="80"/>
        <w:sz w:val="17"/>
        <w:szCs w:val="17"/>
      </w:rPr>
      <w:t>4</w:t>
    </w:r>
  </w:p>
  <w:p w14:paraId="3A5F2681" w14:textId="77777777" w:rsidR="00883220" w:rsidRPr="009036C8" w:rsidRDefault="00883220" w:rsidP="00B33FED">
    <w:pPr>
      <w:spacing w:after="0" w:line="360" w:lineRule="auto"/>
    </w:pPr>
    <w:r>
      <w:rPr>
        <w:noProof/>
        <w:lang w:eastAsia="pl-PL"/>
      </w:rPr>
      <mc:AlternateContent>
        <mc:Choice Requires="wps">
          <w:drawing>
            <wp:anchor distT="0" distB="0" distL="114300" distR="114300" simplePos="0" relativeHeight="255378432" behindDoc="0" locked="0" layoutInCell="1" allowOverlap="1" wp14:anchorId="2881B088" wp14:editId="125E12E6">
              <wp:simplePos x="0" y="0"/>
              <wp:positionH relativeFrom="margin">
                <wp:align>center</wp:align>
              </wp:positionH>
              <wp:positionV relativeFrom="paragraph">
                <wp:posOffset>122555</wp:posOffset>
              </wp:positionV>
              <wp:extent cx="9077325" cy="0"/>
              <wp:effectExtent l="0" t="0" r="28575" b="19050"/>
              <wp:wrapNone/>
              <wp:docPr id="11" name="Łącznik prosty 11"/>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00B0F0"/>
                        </a:solidFill>
                        <a:prstDash val="solid"/>
                        <a:miter lim="800000"/>
                      </a:ln>
                      <a:effectLst/>
                    </wps:spPr>
                    <wps:bodyPr/>
                  </wps:wsp>
                </a:graphicData>
              </a:graphic>
            </wp:anchor>
          </w:drawing>
        </mc:Choice>
        <mc:Fallback>
          <w:pict>
            <v:line w14:anchorId="47E36A1A" id="Łącznik prosty 11" o:spid="_x0000_s1026" style="position:absolute;z-index:255378432;visibility:visible;mso-wrap-style:square;mso-wrap-distance-left:9pt;mso-wrap-distance-top:0;mso-wrap-distance-right:9pt;mso-wrap-distance-bottom:0;mso-position-horizontal:center;mso-position-horizontal-relative:margin;mso-position-vertical:absolute;mso-position-vertical-relative:text" from="0,9.65pt" to="71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" strokecolor="#00b0f0" strokeweight=".5pt">
              <v:stroke joinstyle="miter"/>
              <w10:wrap anchorx="margin"/>
            </v:line>
          </w:pict>
        </mc:Fallback>
      </mc:AlternateContent>
    </w:r>
    <w:r>
      <w:rPr>
        <w:rFonts w:ascii="Arial Narrow" w:hAnsi="Arial Narrow"/>
        <w:b/>
        <w:i/>
        <w:sz w:val="18"/>
        <w:szCs w:val="18"/>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9DA7B" w14:textId="77777777" w:rsidR="00883220" w:rsidRDefault="00883220" w:rsidP="00B33FED">
    <w:pPr>
      <w:spacing w:after="0" w:line="360" w:lineRule="auto"/>
      <w:rPr>
        <w:rFonts w:ascii="Arial Narrow" w:hAnsi="Arial Narrow"/>
        <w:b/>
        <w:i/>
        <w:sz w:val="2"/>
        <w:szCs w:val="30"/>
      </w:rPr>
    </w:pPr>
  </w:p>
  <w:p w14:paraId="020F8CBC" w14:textId="77777777" w:rsidR="00883220" w:rsidRDefault="00883220" w:rsidP="00B33FED">
    <w:pPr>
      <w:spacing w:after="0" w:line="360" w:lineRule="auto"/>
      <w:rPr>
        <w:rFonts w:ascii="Arial Narrow" w:hAnsi="Arial Narrow"/>
        <w:b/>
        <w:i/>
        <w:sz w:val="2"/>
        <w:szCs w:val="30"/>
      </w:rPr>
    </w:pPr>
  </w:p>
  <w:p w14:paraId="2996B8ED" w14:textId="77777777" w:rsidR="00883220" w:rsidRPr="006D1CA0" w:rsidRDefault="00883220" w:rsidP="00B33FED">
    <w:pPr>
      <w:spacing w:after="0" w:line="360" w:lineRule="auto"/>
      <w:jc w:val="center"/>
      <w:rPr>
        <w:rFonts w:ascii="Arial Narrow" w:hAnsi="Arial Narrow"/>
        <w:i/>
        <w:sz w:val="16"/>
        <w:szCs w:val="16"/>
      </w:rPr>
    </w:pPr>
    <w:r w:rsidRPr="004A3647">
      <w:rPr>
        <w:rFonts w:ascii="Cambria" w:hAnsi="Cambria"/>
        <w:noProof/>
        <w:sz w:val="18"/>
        <w:szCs w:val="18"/>
        <w:lang w:eastAsia="pl-PL"/>
      </w:rPr>
      <w:drawing>
        <wp:anchor distT="0" distB="0" distL="114300" distR="114300" simplePos="0" relativeHeight="255376384" behindDoc="0" locked="0" layoutInCell="1" allowOverlap="1" wp14:anchorId="7B22270E" wp14:editId="684149C2">
          <wp:simplePos x="0" y="0"/>
          <wp:positionH relativeFrom="margin">
            <wp:align>left</wp:align>
          </wp:positionH>
          <wp:positionV relativeFrom="paragraph">
            <wp:posOffset>54334</wp:posOffset>
          </wp:positionV>
          <wp:extent cx="278130" cy="331470"/>
          <wp:effectExtent l="0" t="0" r="7620" b="0"/>
          <wp:wrapSquare wrapText="bothSides"/>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130" cy="331470"/>
                  </a:xfrm>
                  <a:prstGeom prst="rect">
                    <a:avLst/>
                  </a:prstGeom>
                </pic:spPr>
              </pic:pic>
            </a:graphicData>
          </a:graphic>
          <wp14:sizeRelH relativeFrom="page">
            <wp14:pctWidth>0</wp14:pctWidth>
          </wp14:sizeRelH>
          <wp14:sizeRelV relativeFrom="page">
            <wp14:pctHeight>0</wp14:pctHeight>
          </wp14:sizeRelV>
        </wp:anchor>
      </w:drawing>
    </w:r>
  </w:p>
  <w:p w14:paraId="16413185" w14:textId="77777777" w:rsidR="00883220" w:rsidRPr="004267C1" w:rsidRDefault="00883220" w:rsidP="00B33FED">
    <w:pPr>
      <w:spacing w:after="0" w:line="360" w:lineRule="auto"/>
      <w:jc w:val="center"/>
      <w:rPr>
        <w:rFonts w:ascii="Cambria" w:hAnsi="Cambria"/>
        <w:b/>
        <w:i/>
        <w:color w:val="808080" w:themeColor="background1" w:themeShade="80"/>
        <w:sz w:val="17"/>
        <w:szCs w:val="17"/>
      </w:rPr>
    </w:pPr>
    <w:r w:rsidRPr="004267C1">
      <w:rPr>
        <w:rFonts w:ascii="Cambria" w:hAnsi="Cambria"/>
        <w:b/>
        <w:i/>
        <w:color w:val="808080" w:themeColor="background1" w:themeShade="80"/>
        <w:sz w:val="17"/>
        <w:szCs w:val="17"/>
      </w:rPr>
      <w:t>RAPORT Z WYKONANIA PROGRAMU OCHRONY ŚRODOWISKA GMINY MIASTO MRĄGOWO NA LATA 20</w:t>
    </w:r>
    <w:r>
      <w:rPr>
        <w:rFonts w:ascii="Cambria" w:hAnsi="Cambria"/>
        <w:b/>
        <w:i/>
        <w:color w:val="808080" w:themeColor="background1" w:themeShade="80"/>
        <w:sz w:val="17"/>
        <w:szCs w:val="17"/>
      </w:rPr>
      <w:t>23</w:t>
    </w:r>
    <w:r w:rsidRPr="004267C1">
      <w:rPr>
        <w:rFonts w:ascii="Cambria" w:hAnsi="Cambria"/>
        <w:b/>
        <w:i/>
        <w:color w:val="808080" w:themeColor="background1" w:themeShade="80"/>
        <w:sz w:val="17"/>
        <w:szCs w:val="17"/>
      </w:rPr>
      <w:t xml:space="preserve"> - 20</w:t>
    </w:r>
    <w:r>
      <w:rPr>
        <w:rFonts w:ascii="Cambria" w:hAnsi="Cambria"/>
        <w:b/>
        <w:i/>
        <w:color w:val="808080" w:themeColor="background1" w:themeShade="80"/>
        <w:sz w:val="17"/>
        <w:szCs w:val="17"/>
      </w:rPr>
      <w:t>26</w:t>
    </w:r>
    <w:r w:rsidRPr="004267C1">
      <w:rPr>
        <w:rFonts w:ascii="Cambria" w:hAnsi="Cambria"/>
        <w:b/>
        <w:i/>
        <w:color w:val="808080" w:themeColor="background1" w:themeShade="80"/>
        <w:sz w:val="17"/>
        <w:szCs w:val="17"/>
      </w:rPr>
      <w:t xml:space="preserve"> Z PERSPEKTYWĄ DO ROKU 20</w:t>
    </w:r>
    <w:r>
      <w:rPr>
        <w:rFonts w:ascii="Cambria" w:hAnsi="Cambria"/>
        <w:b/>
        <w:i/>
        <w:color w:val="808080" w:themeColor="background1" w:themeShade="80"/>
        <w:sz w:val="17"/>
        <w:szCs w:val="17"/>
      </w:rPr>
      <w:t>30</w:t>
    </w:r>
    <w:r w:rsidRPr="004267C1">
      <w:rPr>
        <w:rFonts w:ascii="Cambria" w:hAnsi="Cambria"/>
        <w:b/>
        <w:i/>
        <w:color w:val="808080" w:themeColor="background1" w:themeShade="80"/>
        <w:sz w:val="17"/>
        <w:szCs w:val="17"/>
      </w:rPr>
      <w:t xml:space="preserve"> - RAPORT ZA LATA 202</w:t>
    </w:r>
    <w:r>
      <w:rPr>
        <w:rFonts w:ascii="Cambria" w:hAnsi="Cambria"/>
        <w:b/>
        <w:i/>
        <w:color w:val="808080" w:themeColor="background1" w:themeShade="80"/>
        <w:sz w:val="17"/>
        <w:szCs w:val="17"/>
      </w:rPr>
      <w:t>3</w:t>
    </w:r>
    <w:r w:rsidRPr="004267C1">
      <w:rPr>
        <w:rFonts w:ascii="Cambria" w:hAnsi="Cambria"/>
        <w:b/>
        <w:i/>
        <w:color w:val="808080" w:themeColor="background1" w:themeShade="80"/>
        <w:sz w:val="17"/>
        <w:szCs w:val="17"/>
      </w:rPr>
      <w:t xml:space="preserve"> - 202</w:t>
    </w:r>
    <w:r>
      <w:rPr>
        <w:rFonts w:ascii="Cambria" w:hAnsi="Cambria"/>
        <w:b/>
        <w:i/>
        <w:color w:val="808080" w:themeColor="background1" w:themeShade="80"/>
        <w:sz w:val="17"/>
        <w:szCs w:val="17"/>
      </w:rPr>
      <w:t>4</w:t>
    </w:r>
  </w:p>
  <w:p w14:paraId="5E15887E" w14:textId="77777777" w:rsidR="00883220" w:rsidRPr="009036C8" w:rsidRDefault="00883220" w:rsidP="00B33FED">
    <w:pPr>
      <w:spacing w:after="0" w:line="360" w:lineRule="auto"/>
    </w:pPr>
    <w:r>
      <w:rPr>
        <w:noProof/>
        <w:lang w:eastAsia="pl-PL"/>
      </w:rPr>
      <mc:AlternateContent>
        <mc:Choice Requires="wps">
          <w:drawing>
            <wp:anchor distT="0" distB="0" distL="114300" distR="114300" simplePos="0" relativeHeight="255375360" behindDoc="0" locked="0" layoutInCell="1" allowOverlap="1" wp14:anchorId="2BB7731E" wp14:editId="37C7FEFF">
              <wp:simplePos x="0" y="0"/>
              <wp:positionH relativeFrom="margin">
                <wp:align>center</wp:align>
              </wp:positionH>
              <wp:positionV relativeFrom="paragraph">
                <wp:posOffset>122555</wp:posOffset>
              </wp:positionV>
              <wp:extent cx="9077325" cy="0"/>
              <wp:effectExtent l="0" t="0" r="28575" b="19050"/>
              <wp:wrapNone/>
              <wp:docPr id="8" name="Łącznik prosty 8"/>
              <wp:cNvGraphicFramePr/>
              <a:graphic xmlns:a="http://schemas.openxmlformats.org/drawingml/2006/main">
                <a:graphicData uri="http://schemas.microsoft.com/office/word/2010/wordprocessingShape">
                  <wps:wsp>
                    <wps:cNvCnPr/>
                    <wps:spPr>
                      <a:xfrm>
                        <a:off x="0" y="0"/>
                        <a:ext cx="9077325" cy="0"/>
                      </a:xfrm>
                      <a:prstGeom prst="line">
                        <a:avLst/>
                      </a:prstGeom>
                      <a:noFill/>
                      <a:ln w="6350" cap="flat" cmpd="sng" algn="ctr">
                        <a:solidFill>
                          <a:srgbClr val="00B0F0"/>
                        </a:solidFill>
                        <a:prstDash val="solid"/>
                        <a:miter lim="800000"/>
                      </a:ln>
                      <a:effectLst/>
                    </wps:spPr>
                    <wps:bodyPr/>
                  </wps:wsp>
                </a:graphicData>
              </a:graphic>
            </wp:anchor>
          </w:drawing>
        </mc:Choice>
        <mc:Fallback>
          <w:pict>
            <v:line w14:anchorId="0B19D51E" id="Łącznik prosty 8" o:spid="_x0000_s1026" style="position:absolute;z-index:255375360;visibility:visible;mso-wrap-style:square;mso-wrap-distance-left:9pt;mso-wrap-distance-top:0;mso-wrap-distance-right:9pt;mso-wrap-distance-bottom:0;mso-position-horizontal:center;mso-position-horizontal-relative:margin;mso-position-vertical:absolute;mso-position-vertical-relative:text" from="0,9.65pt" to="71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" strokecolor="#00b0f0" strokeweight=".5pt">
              <v:stroke joinstyle="miter"/>
              <w10:wrap anchorx="margin"/>
            </v:line>
          </w:pict>
        </mc:Fallback>
      </mc:AlternateContent>
    </w:r>
    <w:r>
      <w:rPr>
        <w:rFonts w:ascii="Arial Narrow" w:hAnsi="Arial Narrow"/>
        <w:b/>
        <w:i/>
        <w:sz w:val="18"/>
        <w:szCs w:val="18"/>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14206" w14:textId="77777777" w:rsidR="00883220" w:rsidRPr="004A3647" w:rsidRDefault="00883220" w:rsidP="00B33FED">
    <w:pPr>
      <w:spacing w:after="0" w:line="360" w:lineRule="auto"/>
      <w:jc w:val="center"/>
      <w:rPr>
        <w:rFonts w:ascii="Cambria" w:hAnsi="Cambria"/>
        <w:b/>
        <w:i/>
        <w:color w:val="808080" w:themeColor="background1" w:themeShade="80"/>
        <w:sz w:val="18"/>
        <w:szCs w:val="18"/>
      </w:rPr>
    </w:pPr>
    <w:r w:rsidRPr="004A3647">
      <w:rPr>
        <w:rFonts w:ascii="Cambria" w:hAnsi="Cambria"/>
        <w:noProof/>
        <w:sz w:val="18"/>
        <w:szCs w:val="18"/>
        <w:lang w:eastAsia="pl-PL"/>
      </w:rPr>
      <w:drawing>
        <wp:anchor distT="0" distB="0" distL="114300" distR="114300" simplePos="0" relativeHeight="255385600" behindDoc="0" locked="0" layoutInCell="1" allowOverlap="1" wp14:anchorId="6ED94017" wp14:editId="1F7CA094">
          <wp:simplePos x="0" y="0"/>
          <wp:positionH relativeFrom="margin">
            <wp:posOffset>99060</wp:posOffset>
          </wp:positionH>
          <wp:positionV relativeFrom="paragraph">
            <wp:posOffset>5715</wp:posOffset>
          </wp:positionV>
          <wp:extent cx="307340" cy="366395"/>
          <wp:effectExtent l="0" t="0" r="0" b="0"/>
          <wp:wrapSquare wrapText="bothSides"/>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7340" cy="366395"/>
                  </a:xfrm>
                  <a:prstGeom prst="rect">
                    <a:avLst/>
                  </a:prstGeom>
                </pic:spPr>
              </pic:pic>
            </a:graphicData>
          </a:graphic>
          <wp14:sizeRelH relativeFrom="page">
            <wp14:pctWidth>0</wp14:pctWidth>
          </wp14:sizeRelH>
          <wp14:sizeRelV relativeFrom="page">
            <wp14:pctHeight>0</wp14:pctHeight>
          </wp14:sizeRelV>
        </wp:anchor>
      </w:drawing>
    </w:r>
    <w:r w:rsidRPr="004A3647">
      <w:rPr>
        <w:rFonts w:ascii="Cambria" w:hAnsi="Cambria"/>
        <w:b/>
        <w:i/>
        <w:color w:val="808080" w:themeColor="background1" w:themeShade="80"/>
        <w:sz w:val="18"/>
        <w:szCs w:val="18"/>
      </w:rPr>
      <w:t>RAPORT Z WYKONANIA PROGRAMU OCHRONY ŚRODOWISKA DLA GMINY MIASTO MRĄGOWO</w:t>
    </w:r>
  </w:p>
  <w:p w14:paraId="32AECFC0" w14:textId="77777777" w:rsidR="00883220" w:rsidRPr="004A3647" w:rsidRDefault="00883220" w:rsidP="00B33FED">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 Z PERSPEKTYWĄ DO ROKU 2030 - RAPORT ZA LATA 2023 - 2024</w:t>
    </w:r>
  </w:p>
  <w:p w14:paraId="7764BDFB" w14:textId="77777777" w:rsidR="00883220" w:rsidRPr="004A3647" w:rsidRDefault="00883220" w:rsidP="00B33FED">
    <w:pPr>
      <w:pStyle w:val="Nagwek"/>
      <w:rPr>
        <w:sz w:val="18"/>
        <w:szCs w:val="18"/>
      </w:rPr>
    </w:pPr>
    <w:r w:rsidRPr="004A3647">
      <w:rPr>
        <w:noProof/>
        <w:color w:val="FF0000"/>
        <w:sz w:val="18"/>
        <w:szCs w:val="18"/>
        <w:lang w:eastAsia="pl-PL"/>
      </w:rPr>
      <mc:AlternateContent>
        <mc:Choice Requires="wps">
          <w:drawing>
            <wp:anchor distT="0" distB="0" distL="114300" distR="114300" simplePos="0" relativeHeight="255384576" behindDoc="0" locked="0" layoutInCell="1" allowOverlap="1" wp14:anchorId="0B2908BD" wp14:editId="4040EC43">
              <wp:simplePos x="0" y="0"/>
              <wp:positionH relativeFrom="column">
                <wp:posOffset>-69850</wp:posOffset>
              </wp:positionH>
              <wp:positionV relativeFrom="paragraph">
                <wp:posOffset>55880</wp:posOffset>
              </wp:positionV>
              <wp:extent cx="5524500" cy="635"/>
              <wp:effectExtent l="0" t="0" r="19050" b="37465"/>
              <wp:wrapNone/>
              <wp:docPr id="23" name="Łącznik prosty 23"/>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00B0F0"/>
                        </a:solidFill>
                        <a:prstDash val="solid"/>
                        <a:miter lim="800000"/>
                      </a:ln>
                      <a:effectLst/>
                    </wps:spPr>
                    <wps:bodyPr/>
                  </wps:wsp>
                </a:graphicData>
              </a:graphic>
            </wp:anchor>
          </w:drawing>
        </mc:Choice>
        <mc:Fallback>
          <w:pict>
            <v:line w14:anchorId="0C5FD5E6" id="Łącznik prosty 23" o:spid="_x0000_s1026" style="position:absolute;z-index:255384576;visibility:visible;mso-wrap-style:square;mso-wrap-distance-left:9pt;mso-wrap-distance-top:0;mso-wrap-distance-right:9pt;mso-wrap-distance-bottom:0;mso-position-horizontal:absolute;mso-position-horizontal-relative:text;mso-position-vertical:absolute;mso-position-vertical-relative:text" from="-5.5pt,4.4pt" to="42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" strokecolor="#00b0f0" strokeweight=".5pt">
              <v:stroke joinstyle="miter"/>
            </v:line>
          </w:pict>
        </mc:Fallback>
      </mc:AlternateContent>
    </w:r>
  </w:p>
  <w:p w14:paraId="2FA3E910" w14:textId="77777777" w:rsidR="00883220" w:rsidRPr="00B33FED" w:rsidRDefault="00883220" w:rsidP="00B33FED">
    <w:pPr>
      <w:pStyle w:val="Nagwek"/>
      <w:rPr>
        <w:sz w:val="14"/>
        <w:szCs w:val="1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9A9C8" w14:textId="77777777" w:rsidR="00883220" w:rsidRPr="004A3647" w:rsidRDefault="00883220" w:rsidP="00B33FED">
    <w:pPr>
      <w:spacing w:after="0" w:line="360" w:lineRule="auto"/>
      <w:jc w:val="center"/>
      <w:rPr>
        <w:rFonts w:ascii="Cambria" w:hAnsi="Cambria"/>
        <w:b/>
        <w:i/>
        <w:color w:val="808080" w:themeColor="background1" w:themeShade="80"/>
        <w:sz w:val="18"/>
        <w:szCs w:val="18"/>
      </w:rPr>
    </w:pPr>
    <w:r w:rsidRPr="004A3647">
      <w:rPr>
        <w:rFonts w:ascii="Cambria" w:hAnsi="Cambria"/>
        <w:noProof/>
        <w:sz w:val="18"/>
        <w:szCs w:val="18"/>
        <w:lang w:eastAsia="pl-PL"/>
      </w:rPr>
      <w:drawing>
        <wp:anchor distT="0" distB="0" distL="114300" distR="114300" simplePos="0" relativeHeight="255382528" behindDoc="0" locked="0" layoutInCell="1" allowOverlap="1" wp14:anchorId="337F5BBE" wp14:editId="37EF55CD">
          <wp:simplePos x="0" y="0"/>
          <wp:positionH relativeFrom="margin">
            <wp:posOffset>99060</wp:posOffset>
          </wp:positionH>
          <wp:positionV relativeFrom="paragraph">
            <wp:posOffset>5715</wp:posOffset>
          </wp:positionV>
          <wp:extent cx="307340" cy="366395"/>
          <wp:effectExtent l="0" t="0" r="0" b="0"/>
          <wp:wrapSquare wrapText="bothSides"/>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7340" cy="366395"/>
                  </a:xfrm>
                  <a:prstGeom prst="rect">
                    <a:avLst/>
                  </a:prstGeom>
                </pic:spPr>
              </pic:pic>
            </a:graphicData>
          </a:graphic>
          <wp14:sizeRelH relativeFrom="page">
            <wp14:pctWidth>0</wp14:pctWidth>
          </wp14:sizeRelH>
          <wp14:sizeRelV relativeFrom="page">
            <wp14:pctHeight>0</wp14:pctHeight>
          </wp14:sizeRelV>
        </wp:anchor>
      </w:drawing>
    </w:r>
    <w:r w:rsidRPr="004A3647">
      <w:rPr>
        <w:rFonts w:ascii="Cambria" w:hAnsi="Cambria"/>
        <w:b/>
        <w:i/>
        <w:color w:val="808080" w:themeColor="background1" w:themeShade="80"/>
        <w:sz w:val="18"/>
        <w:szCs w:val="18"/>
      </w:rPr>
      <w:t>RAPORT Z WYKONANIA PROGRAMU OCHRONY ŚRODOWISKA DLA GMINY MIASTO MRĄGOWO</w:t>
    </w:r>
  </w:p>
  <w:p w14:paraId="78533C4A" w14:textId="77777777" w:rsidR="00883220" w:rsidRPr="004A3647" w:rsidRDefault="00883220" w:rsidP="00B33FED">
    <w:pPr>
      <w:spacing w:after="0" w:line="360" w:lineRule="auto"/>
      <w:jc w:val="center"/>
      <w:rPr>
        <w:rFonts w:ascii="Cambria" w:hAnsi="Cambria"/>
        <w:b/>
        <w:i/>
        <w:color w:val="808080" w:themeColor="background1" w:themeShade="80"/>
        <w:sz w:val="18"/>
        <w:szCs w:val="18"/>
      </w:rPr>
    </w:pPr>
    <w:r>
      <w:rPr>
        <w:rFonts w:ascii="Cambria" w:hAnsi="Cambria"/>
        <w:b/>
        <w:i/>
        <w:color w:val="808080" w:themeColor="background1" w:themeShade="80"/>
        <w:sz w:val="18"/>
        <w:szCs w:val="18"/>
      </w:rPr>
      <w:t>NA LATA 2023 - 2026 Z PERSPEKTYWĄ DO ROKU 2030 - RAPORT ZA LATA 2023 - 2024</w:t>
    </w:r>
  </w:p>
  <w:p w14:paraId="2C3CCC89" w14:textId="77777777" w:rsidR="00883220" w:rsidRPr="004A3647" w:rsidRDefault="00883220" w:rsidP="00B33FED">
    <w:pPr>
      <w:pStyle w:val="Nagwek"/>
      <w:rPr>
        <w:sz w:val="18"/>
        <w:szCs w:val="18"/>
      </w:rPr>
    </w:pPr>
    <w:r w:rsidRPr="004A3647">
      <w:rPr>
        <w:noProof/>
        <w:color w:val="FF0000"/>
        <w:sz w:val="18"/>
        <w:szCs w:val="18"/>
        <w:lang w:eastAsia="pl-PL"/>
      </w:rPr>
      <mc:AlternateContent>
        <mc:Choice Requires="wps">
          <w:drawing>
            <wp:anchor distT="0" distB="0" distL="114300" distR="114300" simplePos="0" relativeHeight="255381504" behindDoc="0" locked="0" layoutInCell="1" allowOverlap="1" wp14:anchorId="73BB61C7" wp14:editId="76A2F3FE">
              <wp:simplePos x="0" y="0"/>
              <wp:positionH relativeFrom="column">
                <wp:posOffset>-69850</wp:posOffset>
              </wp:positionH>
              <wp:positionV relativeFrom="paragraph">
                <wp:posOffset>55880</wp:posOffset>
              </wp:positionV>
              <wp:extent cx="5524500" cy="635"/>
              <wp:effectExtent l="0" t="0" r="19050" b="37465"/>
              <wp:wrapNone/>
              <wp:docPr id="18" name="Łącznik prosty 18"/>
              <wp:cNvGraphicFramePr/>
              <a:graphic xmlns:a="http://schemas.openxmlformats.org/drawingml/2006/main">
                <a:graphicData uri="http://schemas.microsoft.com/office/word/2010/wordprocessingShape">
                  <wps:wsp>
                    <wps:cNvCnPr/>
                    <wps:spPr>
                      <a:xfrm>
                        <a:off x="0" y="0"/>
                        <a:ext cx="5524500" cy="635"/>
                      </a:xfrm>
                      <a:prstGeom prst="line">
                        <a:avLst/>
                      </a:prstGeom>
                      <a:noFill/>
                      <a:ln w="6350" cap="flat" cmpd="sng" algn="ctr">
                        <a:solidFill>
                          <a:srgbClr val="00B0F0"/>
                        </a:solidFill>
                        <a:prstDash val="solid"/>
                        <a:miter lim="800000"/>
                      </a:ln>
                      <a:effectLst/>
                    </wps:spPr>
                    <wps:bodyPr/>
                  </wps:wsp>
                </a:graphicData>
              </a:graphic>
            </wp:anchor>
          </w:drawing>
        </mc:Choice>
        <mc:Fallback>
          <w:pict>
            <v:line w14:anchorId="143A5EC4" id="Łącznik prosty 18" o:spid="_x0000_s1026" style="position:absolute;z-index:255381504;visibility:visible;mso-wrap-style:square;mso-wrap-distance-left:9pt;mso-wrap-distance-top:0;mso-wrap-distance-right:9pt;mso-wrap-distance-bottom:0;mso-position-horizontal:absolute;mso-position-horizontal-relative:text;mso-position-vertical:absolute;mso-position-vertical-relative:text" from="-5.5pt,4.4pt" to="42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" strokecolor="#00b0f0" strokeweight=".5pt">
              <v:stroke joinstyle="miter"/>
            </v:line>
          </w:pict>
        </mc:Fallback>
      </mc:AlternateContent>
    </w:r>
  </w:p>
  <w:p w14:paraId="254254C0" w14:textId="77777777" w:rsidR="00883220" w:rsidRPr="00B33FED" w:rsidRDefault="00883220" w:rsidP="00B33FED">
    <w:pPr>
      <w:pStyle w:val="Nagwek"/>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0FCE98A2"/>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0ABC10A4"/>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79648A0"/>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1"/>
    <w:multiLevelType w:val="singleLevel"/>
    <w:tmpl w:val="00000001"/>
    <w:name w:val="WW8Num1"/>
    <w:lvl w:ilvl="0">
      <w:start w:val="1"/>
      <w:numFmt w:val="bullet"/>
      <w:lvlText w:val=""/>
      <w:lvlJc w:val="left"/>
      <w:pPr>
        <w:tabs>
          <w:tab w:val="num" w:pos="1080"/>
        </w:tabs>
        <w:ind w:left="1080" w:hanging="360"/>
      </w:pPr>
      <w:rPr>
        <w:rFonts w:ascii="Wingdings" w:hAnsi="Wingdings"/>
      </w:rPr>
    </w:lvl>
  </w:abstractNum>
  <w:abstractNum w:abstractNumId="4" w15:restartNumberingAfterBreak="0">
    <w:nsid w:val="00000002"/>
    <w:multiLevelType w:val="multilevel"/>
    <w:tmpl w:val="58A89142"/>
    <w:name w:val="WW8Num2"/>
    <w:lvl w:ilvl="0">
      <w:start w:val="1"/>
      <w:numFmt w:val="decimal"/>
      <w:lvlText w:val="%1."/>
      <w:lvlJc w:val="left"/>
      <w:pPr>
        <w:tabs>
          <w:tab w:val="num" w:pos="720"/>
        </w:tabs>
        <w:ind w:left="720" w:hanging="360"/>
      </w:pPr>
    </w:lvl>
    <w:lvl w:ilvl="1">
      <w:start w:val="1"/>
      <w:numFmt w:val="bullet"/>
      <w:lvlText w:val=""/>
      <w:lvlJc w:val="left"/>
      <w:pPr>
        <w:tabs>
          <w:tab w:val="num" w:pos="1353"/>
        </w:tabs>
        <w:ind w:left="1353" w:hanging="360"/>
      </w:pPr>
      <w:rPr>
        <w:rFonts w:ascii="Wingdings" w:hAnsi="Wingdings"/>
        <w:color w:val="0000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hint="default"/>
        <w:color w:val="auto"/>
        <w:spacing w:val="0"/>
        <w:sz w:val="22"/>
      </w:rPr>
    </w:lvl>
  </w:abstractNum>
  <w:abstractNum w:abstractNumId="6" w15:restartNumberingAfterBreak="0">
    <w:nsid w:val="00000009"/>
    <w:multiLevelType w:val="multilevel"/>
    <w:tmpl w:val="00000009"/>
    <w:name w:val="WW8Num9"/>
    <w:lvl w:ilvl="0">
      <w:start w:val="1"/>
      <w:numFmt w:val="bullet"/>
      <w:lvlText w:val=""/>
      <w:lvlJc w:val="left"/>
      <w:pPr>
        <w:tabs>
          <w:tab w:val="num" w:pos="383"/>
        </w:tabs>
        <w:ind w:left="383"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15:restartNumberingAfterBreak="0">
    <w:nsid w:val="0000000A"/>
    <w:multiLevelType w:val="multilevel"/>
    <w:tmpl w:val="0000000A"/>
    <w:name w:val="WW8Num10"/>
    <w:lvl w:ilvl="0">
      <w:start w:val="1"/>
      <w:numFmt w:val="bullet"/>
      <w:lvlText w:val=""/>
      <w:lvlJc w:val="left"/>
      <w:pPr>
        <w:tabs>
          <w:tab w:val="num" w:pos="383"/>
        </w:tabs>
        <w:ind w:left="383"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15:restartNumberingAfterBreak="0">
    <w:nsid w:val="0000000D"/>
    <w:multiLevelType w:val="multilevel"/>
    <w:tmpl w:val="0000000D"/>
    <w:name w:val="WW8Num12"/>
    <w:lvl w:ilvl="0">
      <w:start w:val="1"/>
      <w:numFmt w:val="bullet"/>
      <w:lvlText w:val=""/>
      <w:lvlJc w:val="left"/>
      <w:pPr>
        <w:tabs>
          <w:tab w:val="num" w:pos="720"/>
        </w:tabs>
        <w:ind w:left="720" w:hanging="360"/>
      </w:pPr>
      <w:rPr>
        <w:rFonts w:ascii="Symbol" w:hAnsi="Symbol" w:cs="Symbol"/>
        <w:sz w:val="18"/>
      </w:rPr>
    </w:lvl>
    <w:lvl w:ilvl="1">
      <w:start w:val="1"/>
      <w:numFmt w:val="bullet"/>
      <w:lvlText w:val="◦"/>
      <w:lvlJc w:val="left"/>
      <w:pPr>
        <w:tabs>
          <w:tab w:val="num" w:pos="1080"/>
        </w:tabs>
        <w:ind w:left="1080" w:hanging="360"/>
      </w:pPr>
      <w:rPr>
        <w:rFonts w:ascii="OpenSymbol" w:hAnsi="OpenSymbol" w:cs="OpenSymbol"/>
        <w:sz w:val="18"/>
      </w:rPr>
    </w:lvl>
    <w:lvl w:ilvl="2">
      <w:start w:val="1"/>
      <w:numFmt w:val="bullet"/>
      <w:lvlText w:val="▪"/>
      <w:lvlJc w:val="left"/>
      <w:pPr>
        <w:tabs>
          <w:tab w:val="num" w:pos="1440"/>
        </w:tabs>
        <w:ind w:left="1440" w:hanging="360"/>
      </w:pPr>
      <w:rPr>
        <w:rFonts w:ascii="OpenSymbol" w:hAnsi="OpenSymbol" w:cs="OpenSymbol"/>
        <w:sz w:val="18"/>
      </w:rPr>
    </w:lvl>
    <w:lvl w:ilvl="3">
      <w:start w:val="1"/>
      <w:numFmt w:val="bullet"/>
      <w:lvlText w:val=""/>
      <w:lvlJc w:val="left"/>
      <w:pPr>
        <w:tabs>
          <w:tab w:val="num" w:pos="1800"/>
        </w:tabs>
        <w:ind w:left="1800" w:hanging="360"/>
      </w:pPr>
      <w:rPr>
        <w:rFonts w:ascii="Symbol" w:hAnsi="Symbol" w:cs="Symbol"/>
        <w:sz w:val="18"/>
      </w:rPr>
    </w:lvl>
    <w:lvl w:ilvl="4">
      <w:start w:val="1"/>
      <w:numFmt w:val="bullet"/>
      <w:lvlText w:val="◦"/>
      <w:lvlJc w:val="left"/>
      <w:pPr>
        <w:tabs>
          <w:tab w:val="num" w:pos="2160"/>
        </w:tabs>
        <w:ind w:left="2160" w:hanging="360"/>
      </w:pPr>
      <w:rPr>
        <w:rFonts w:ascii="OpenSymbol" w:hAnsi="OpenSymbol" w:cs="OpenSymbol"/>
        <w:sz w:val="18"/>
      </w:rPr>
    </w:lvl>
    <w:lvl w:ilvl="5">
      <w:start w:val="1"/>
      <w:numFmt w:val="bullet"/>
      <w:lvlText w:val="▪"/>
      <w:lvlJc w:val="left"/>
      <w:pPr>
        <w:tabs>
          <w:tab w:val="num" w:pos="2520"/>
        </w:tabs>
        <w:ind w:left="2520" w:hanging="360"/>
      </w:pPr>
      <w:rPr>
        <w:rFonts w:ascii="OpenSymbol" w:hAnsi="OpenSymbol" w:cs="OpenSymbol"/>
        <w:sz w:val="18"/>
      </w:rPr>
    </w:lvl>
    <w:lvl w:ilvl="6">
      <w:start w:val="1"/>
      <w:numFmt w:val="bullet"/>
      <w:lvlText w:val=""/>
      <w:lvlJc w:val="left"/>
      <w:pPr>
        <w:tabs>
          <w:tab w:val="num" w:pos="2880"/>
        </w:tabs>
        <w:ind w:left="2880" w:hanging="360"/>
      </w:pPr>
      <w:rPr>
        <w:rFonts w:ascii="Symbol" w:hAnsi="Symbol" w:cs="Symbol"/>
        <w:sz w:val="18"/>
      </w:rPr>
    </w:lvl>
    <w:lvl w:ilvl="7">
      <w:start w:val="1"/>
      <w:numFmt w:val="bullet"/>
      <w:lvlText w:val="◦"/>
      <w:lvlJc w:val="left"/>
      <w:pPr>
        <w:tabs>
          <w:tab w:val="num" w:pos="3240"/>
        </w:tabs>
        <w:ind w:left="3240" w:hanging="360"/>
      </w:pPr>
      <w:rPr>
        <w:rFonts w:ascii="OpenSymbol" w:hAnsi="OpenSymbol" w:cs="OpenSymbol"/>
        <w:sz w:val="18"/>
      </w:rPr>
    </w:lvl>
    <w:lvl w:ilvl="8">
      <w:start w:val="1"/>
      <w:numFmt w:val="bullet"/>
      <w:lvlText w:val="▪"/>
      <w:lvlJc w:val="left"/>
      <w:pPr>
        <w:tabs>
          <w:tab w:val="num" w:pos="3600"/>
        </w:tabs>
        <w:ind w:left="3600" w:hanging="360"/>
      </w:pPr>
      <w:rPr>
        <w:rFonts w:ascii="OpenSymbol" w:hAnsi="OpenSymbol" w:cs="OpenSymbol"/>
        <w:sz w:val="18"/>
      </w:rPr>
    </w:lvl>
  </w:abstractNum>
  <w:abstractNum w:abstractNumId="9"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Wingdings" w:hAnsi="Wingdings" w:cs="Times New Roman"/>
        <w:sz w:val="24"/>
        <w:szCs w:val="24"/>
        <w:lang w:eastAsia="pl-PL"/>
      </w:rPr>
    </w:lvl>
    <w:lvl w:ilvl="1">
      <w:start w:val="1"/>
      <w:numFmt w:val="bullet"/>
      <w:lvlText w:val=""/>
      <w:lvlJc w:val="left"/>
      <w:pPr>
        <w:tabs>
          <w:tab w:val="num" w:pos="1080"/>
        </w:tabs>
        <w:ind w:left="1080" w:hanging="360"/>
      </w:pPr>
      <w:rPr>
        <w:rFonts w:ascii="Wingdings" w:hAnsi="Wingdings" w:cs="Times New Roman"/>
        <w:sz w:val="24"/>
        <w:szCs w:val="24"/>
        <w:lang w:eastAsia="pl-PL"/>
      </w:rPr>
    </w:lvl>
    <w:lvl w:ilvl="2">
      <w:start w:val="1"/>
      <w:numFmt w:val="bullet"/>
      <w:lvlText w:val=""/>
      <w:lvlJc w:val="left"/>
      <w:pPr>
        <w:tabs>
          <w:tab w:val="num" w:pos="1440"/>
        </w:tabs>
        <w:ind w:left="1440" w:hanging="360"/>
      </w:pPr>
      <w:rPr>
        <w:rFonts w:ascii="Wingdings" w:hAnsi="Wingdings" w:cs="Times New Roman"/>
        <w:sz w:val="24"/>
        <w:szCs w:val="24"/>
        <w:lang w:eastAsia="pl-PL"/>
      </w:rPr>
    </w:lvl>
    <w:lvl w:ilvl="3">
      <w:start w:val="1"/>
      <w:numFmt w:val="bullet"/>
      <w:lvlText w:val=""/>
      <w:lvlJc w:val="left"/>
      <w:pPr>
        <w:tabs>
          <w:tab w:val="num" w:pos="1800"/>
        </w:tabs>
        <w:ind w:left="1800" w:hanging="360"/>
      </w:pPr>
      <w:rPr>
        <w:rFonts w:ascii="Wingdings" w:hAnsi="Wingdings" w:cs="Times New Roman"/>
        <w:sz w:val="24"/>
        <w:szCs w:val="24"/>
        <w:lang w:eastAsia="pl-PL"/>
      </w:rPr>
    </w:lvl>
    <w:lvl w:ilvl="4">
      <w:start w:val="1"/>
      <w:numFmt w:val="bullet"/>
      <w:lvlText w:val=""/>
      <w:lvlJc w:val="left"/>
      <w:pPr>
        <w:tabs>
          <w:tab w:val="num" w:pos="2160"/>
        </w:tabs>
        <w:ind w:left="2160" w:hanging="360"/>
      </w:pPr>
      <w:rPr>
        <w:rFonts w:ascii="Wingdings" w:hAnsi="Wingdings" w:cs="Times New Roman"/>
        <w:sz w:val="24"/>
        <w:szCs w:val="24"/>
        <w:lang w:eastAsia="pl-PL"/>
      </w:rPr>
    </w:lvl>
    <w:lvl w:ilvl="5">
      <w:start w:val="1"/>
      <w:numFmt w:val="bullet"/>
      <w:lvlText w:val=""/>
      <w:lvlJc w:val="left"/>
      <w:pPr>
        <w:tabs>
          <w:tab w:val="num" w:pos="2520"/>
        </w:tabs>
        <w:ind w:left="2520" w:hanging="360"/>
      </w:pPr>
      <w:rPr>
        <w:rFonts w:ascii="Wingdings" w:hAnsi="Wingdings" w:cs="Times New Roman"/>
        <w:sz w:val="24"/>
        <w:szCs w:val="24"/>
        <w:lang w:eastAsia="pl-PL"/>
      </w:rPr>
    </w:lvl>
    <w:lvl w:ilvl="6">
      <w:start w:val="1"/>
      <w:numFmt w:val="bullet"/>
      <w:lvlText w:val=""/>
      <w:lvlJc w:val="left"/>
      <w:pPr>
        <w:tabs>
          <w:tab w:val="num" w:pos="2880"/>
        </w:tabs>
        <w:ind w:left="2880" w:hanging="360"/>
      </w:pPr>
      <w:rPr>
        <w:rFonts w:ascii="Wingdings" w:hAnsi="Wingdings" w:cs="Times New Roman"/>
        <w:sz w:val="24"/>
        <w:szCs w:val="24"/>
        <w:lang w:eastAsia="pl-PL"/>
      </w:rPr>
    </w:lvl>
    <w:lvl w:ilvl="7">
      <w:start w:val="1"/>
      <w:numFmt w:val="bullet"/>
      <w:lvlText w:val=""/>
      <w:lvlJc w:val="left"/>
      <w:pPr>
        <w:tabs>
          <w:tab w:val="num" w:pos="3240"/>
        </w:tabs>
        <w:ind w:left="3240" w:hanging="360"/>
      </w:pPr>
      <w:rPr>
        <w:rFonts w:ascii="Wingdings" w:hAnsi="Wingdings" w:cs="Times New Roman"/>
        <w:sz w:val="24"/>
        <w:szCs w:val="24"/>
        <w:lang w:eastAsia="pl-PL"/>
      </w:rPr>
    </w:lvl>
    <w:lvl w:ilvl="8">
      <w:start w:val="1"/>
      <w:numFmt w:val="bullet"/>
      <w:lvlText w:val=""/>
      <w:lvlJc w:val="left"/>
      <w:pPr>
        <w:tabs>
          <w:tab w:val="num" w:pos="3600"/>
        </w:tabs>
        <w:ind w:left="3600" w:hanging="360"/>
      </w:pPr>
      <w:rPr>
        <w:rFonts w:ascii="Wingdings" w:hAnsi="Wingdings" w:cs="Times New Roman"/>
        <w:sz w:val="24"/>
        <w:szCs w:val="24"/>
        <w:lang w:eastAsia="pl-PL"/>
      </w:rPr>
    </w:lvl>
  </w:abstractNum>
  <w:abstractNum w:abstractNumId="10" w15:restartNumberingAfterBreak="0">
    <w:nsid w:val="00000015"/>
    <w:multiLevelType w:val="multilevel"/>
    <w:tmpl w:val="00000015"/>
    <w:name w:val="WW8Num21"/>
    <w:lvl w:ilvl="0">
      <w:start w:val="1"/>
      <w:numFmt w:val="bullet"/>
      <w:lvlText w:val=""/>
      <w:lvlJc w:val="left"/>
      <w:pPr>
        <w:tabs>
          <w:tab w:val="num" w:pos="720"/>
        </w:tabs>
        <w:ind w:left="720" w:hanging="360"/>
      </w:pPr>
      <w:rPr>
        <w:rFonts w:ascii="Wingdings" w:hAnsi="Wingdings" w:cs="Times New Roman"/>
      </w:rPr>
    </w:lvl>
    <w:lvl w:ilvl="1">
      <w:start w:val="1"/>
      <w:numFmt w:val="bullet"/>
      <w:lvlText w:val=""/>
      <w:lvlJc w:val="left"/>
      <w:pPr>
        <w:tabs>
          <w:tab w:val="num" w:pos="1080"/>
        </w:tabs>
        <w:ind w:left="1080" w:hanging="360"/>
      </w:pPr>
      <w:rPr>
        <w:rFonts w:ascii="Wingdings" w:hAnsi="Wingdings" w:cs="Times New Roman"/>
      </w:rPr>
    </w:lvl>
    <w:lvl w:ilvl="2">
      <w:start w:val="1"/>
      <w:numFmt w:val="bullet"/>
      <w:lvlText w:val=""/>
      <w:lvlJc w:val="left"/>
      <w:pPr>
        <w:tabs>
          <w:tab w:val="num" w:pos="1440"/>
        </w:tabs>
        <w:ind w:left="1440" w:hanging="360"/>
      </w:pPr>
      <w:rPr>
        <w:rFonts w:ascii="Wingdings" w:hAnsi="Wingdings" w:cs="Times New Roman"/>
      </w:rPr>
    </w:lvl>
    <w:lvl w:ilvl="3">
      <w:start w:val="1"/>
      <w:numFmt w:val="bullet"/>
      <w:lvlText w:val=""/>
      <w:lvlJc w:val="left"/>
      <w:pPr>
        <w:tabs>
          <w:tab w:val="num" w:pos="1800"/>
        </w:tabs>
        <w:ind w:left="1800" w:hanging="360"/>
      </w:pPr>
      <w:rPr>
        <w:rFonts w:ascii="Wingdings" w:hAnsi="Wingdings" w:cs="Times New Roman"/>
      </w:rPr>
    </w:lvl>
    <w:lvl w:ilvl="4">
      <w:start w:val="1"/>
      <w:numFmt w:val="bullet"/>
      <w:lvlText w:val=""/>
      <w:lvlJc w:val="left"/>
      <w:pPr>
        <w:tabs>
          <w:tab w:val="num" w:pos="2160"/>
        </w:tabs>
        <w:ind w:left="2160" w:hanging="360"/>
      </w:pPr>
      <w:rPr>
        <w:rFonts w:ascii="Wingdings" w:hAnsi="Wingdings" w:cs="Times New Roman"/>
      </w:rPr>
    </w:lvl>
    <w:lvl w:ilvl="5">
      <w:start w:val="1"/>
      <w:numFmt w:val="bullet"/>
      <w:lvlText w:val=""/>
      <w:lvlJc w:val="left"/>
      <w:pPr>
        <w:tabs>
          <w:tab w:val="num" w:pos="2520"/>
        </w:tabs>
        <w:ind w:left="2520" w:hanging="360"/>
      </w:pPr>
      <w:rPr>
        <w:rFonts w:ascii="Wingdings" w:hAnsi="Wingdings" w:cs="Times New Roman"/>
      </w:rPr>
    </w:lvl>
    <w:lvl w:ilvl="6">
      <w:start w:val="1"/>
      <w:numFmt w:val="bullet"/>
      <w:lvlText w:val=""/>
      <w:lvlJc w:val="left"/>
      <w:pPr>
        <w:tabs>
          <w:tab w:val="num" w:pos="2880"/>
        </w:tabs>
        <w:ind w:left="2880" w:hanging="360"/>
      </w:pPr>
      <w:rPr>
        <w:rFonts w:ascii="Wingdings" w:hAnsi="Wingdings" w:cs="Times New Roman"/>
      </w:rPr>
    </w:lvl>
    <w:lvl w:ilvl="7">
      <w:start w:val="1"/>
      <w:numFmt w:val="bullet"/>
      <w:lvlText w:val=""/>
      <w:lvlJc w:val="left"/>
      <w:pPr>
        <w:tabs>
          <w:tab w:val="num" w:pos="3240"/>
        </w:tabs>
        <w:ind w:left="3240" w:hanging="360"/>
      </w:pPr>
      <w:rPr>
        <w:rFonts w:ascii="Wingdings" w:hAnsi="Wingdings" w:cs="Times New Roman"/>
      </w:rPr>
    </w:lvl>
    <w:lvl w:ilvl="8">
      <w:start w:val="1"/>
      <w:numFmt w:val="bullet"/>
      <w:lvlText w:val=""/>
      <w:lvlJc w:val="left"/>
      <w:pPr>
        <w:tabs>
          <w:tab w:val="num" w:pos="3600"/>
        </w:tabs>
        <w:ind w:left="3600" w:hanging="360"/>
      </w:pPr>
      <w:rPr>
        <w:rFonts w:ascii="Wingdings" w:hAnsi="Wingdings" w:cs="Times New Roman"/>
      </w:rPr>
    </w:lvl>
  </w:abstractNum>
  <w:abstractNum w:abstractNumId="11"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w:hAnsi="Wingdings"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w:hAnsi="Wingdings"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abstractNum w:abstractNumId="12"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w:hAnsi="Wingdings"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w:hAnsi="Wingdings"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abstractNum w:abstractNumId="13" w15:restartNumberingAfterBreak="0">
    <w:nsid w:val="00000025"/>
    <w:multiLevelType w:val="singleLevel"/>
    <w:tmpl w:val="00000025"/>
    <w:name w:val="WW8Num37"/>
    <w:lvl w:ilvl="0">
      <w:start w:val="1"/>
      <w:numFmt w:val="bullet"/>
      <w:lvlText w:val=""/>
      <w:lvlJc w:val="left"/>
      <w:pPr>
        <w:tabs>
          <w:tab w:val="num" w:pos="0"/>
        </w:tabs>
        <w:ind w:left="0" w:firstLine="0"/>
      </w:pPr>
      <w:rPr>
        <w:rFonts w:ascii="Symbol" w:hAnsi="Symbol"/>
        <w:sz w:val="24"/>
        <w:szCs w:val="24"/>
      </w:rPr>
    </w:lvl>
  </w:abstractNum>
  <w:abstractNum w:abstractNumId="14" w15:restartNumberingAfterBreak="0">
    <w:nsid w:val="00000031"/>
    <w:multiLevelType w:val="singleLevel"/>
    <w:tmpl w:val="00000031"/>
    <w:name w:val="WW8Num49"/>
    <w:lvl w:ilvl="0">
      <w:start w:val="1"/>
      <w:numFmt w:val="bullet"/>
      <w:lvlText w:val=""/>
      <w:lvlJc w:val="left"/>
      <w:pPr>
        <w:tabs>
          <w:tab w:val="num" w:pos="720"/>
        </w:tabs>
        <w:ind w:left="720" w:hanging="360"/>
      </w:pPr>
      <w:rPr>
        <w:rFonts w:ascii="Wingdings" w:hAnsi="Wingdings" w:cs="Wingdings"/>
        <w:color w:val="198A8A"/>
      </w:rPr>
    </w:lvl>
  </w:abstractNum>
  <w:abstractNum w:abstractNumId="15" w15:restartNumberingAfterBreak="0">
    <w:nsid w:val="0000003D"/>
    <w:multiLevelType w:val="singleLevel"/>
    <w:tmpl w:val="0000003D"/>
    <w:name w:val="WW8Num61"/>
    <w:lvl w:ilvl="0">
      <w:start w:val="1"/>
      <w:numFmt w:val="bullet"/>
      <w:lvlText w:val=""/>
      <w:lvlJc w:val="left"/>
      <w:pPr>
        <w:tabs>
          <w:tab w:val="num" w:pos="720"/>
        </w:tabs>
        <w:ind w:left="720" w:hanging="360"/>
      </w:pPr>
      <w:rPr>
        <w:rFonts w:ascii="Wingdings" w:hAnsi="Wingdings" w:cs="Wingdings"/>
        <w:sz w:val="22"/>
        <w:szCs w:val="26"/>
      </w:rPr>
    </w:lvl>
  </w:abstractNum>
  <w:abstractNum w:abstractNumId="16" w15:restartNumberingAfterBreak="0">
    <w:nsid w:val="00000040"/>
    <w:multiLevelType w:val="singleLevel"/>
    <w:tmpl w:val="00000040"/>
    <w:name w:val="WW8Num64"/>
    <w:lvl w:ilvl="0">
      <w:start w:val="1"/>
      <w:numFmt w:val="bullet"/>
      <w:lvlText w:val=""/>
      <w:lvlJc w:val="left"/>
      <w:pPr>
        <w:tabs>
          <w:tab w:val="num" w:pos="720"/>
        </w:tabs>
        <w:ind w:left="720" w:hanging="360"/>
      </w:pPr>
      <w:rPr>
        <w:rFonts w:ascii="Wingdings" w:hAnsi="Wingdings" w:cs="Wingdings"/>
        <w:sz w:val="22"/>
        <w:szCs w:val="26"/>
      </w:rPr>
    </w:lvl>
  </w:abstractNum>
  <w:abstractNum w:abstractNumId="17" w15:restartNumberingAfterBreak="0">
    <w:nsid w:val="0000005F"/>
    <w:multiLevelType w:val="singleLevel"/>
    <w:tmpl w:val="0000005F"/>
    <w:name w:val="WW8Num95"/>
    <w:lvl w:ilvl="0">
      <w:start w:val="1"/>
      <w:numFmt w:val="bullet"/>
      <w:lvlText w:val=""/>
      <w:lvlJc w:val="left"/>
      <w:pPr>
        <w:tabs>
          <w:tab w:val="num" w:pos="0"/>
        </w:tabs>
        <w:ind w:left="0" w:firstLine="0"/>
      </w:pPr>
      <w:rPr>
        <w:rFonts w:ascii="Symbol" w:hAnsi="Symbol"/>
      </w:rPr>
    </w:lvl>
  </w:abstractNum>
  <w:abstractNum w:abstractNumId="18" w15:restartNumberingAfterBreak="0">
    <w:nsid w:val="081C518D"/>
    <w:multiLevelType w:val="hybridMultilevel"/>
    <w:tmpl w:val="F5F207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83343B0"/>
    <w:multiLevelType w:val="multilevel"/>
    <w:tmpl w:val="E2E27F8C"/>
    <w:styleLink w:val="WW8Num1"/>
    <w:lvl w:ilvl="0">
      <w:numFmt w:val="bullet"/>
      <w:lvlText w:val=""/>
      <w:lvlJc w:val="left"/>
      <w:pPr>
        <w:ind w:left="960" w:hanging="360"/>
      </w:pPr>
      <w:rPr>
        <w:rFonts w:ascii="Symbol" w:hAnsi="Symbol" w:cs="OpenSymbol, 'Arial Unicode MS'"/>
        <w:sz w:val="24"/>
        <w:szCs w:val="24"/>
      </w:rPr>
    </w:lvl>
    <w:lvl w:ilvl="1">
      <w:numFmt w:val="bullet"/>
      <w:lvlText w:val="◦"/>
      <w:lvlJc w:val="left"/>
      <w:pPr>
        <w:ind w:left="1320" w:hanging="360"/>
      </w:pPr>
      <w:rPr>
        <w:rFonts w:ascii="OpenSymbol, 'Arial Unicode MS'" w:hAnsi="OpenSymbol, 'Arial Unicode MS'" w:cs="OpenSymbol, 'Arial Unicode MS'"/>
      </w:rPr>
    </w:lvl>
    <w:lvl w:ilvl="2">
      <w:numFmt w:val="bullet"/>
      <w:lvlText w:val="▪"/>
      <w:lvlJc w:val="left"/>
      <w:pPr>
        <w:ind w:left="1680" w:hanging="360"/>
      </w:pPr>
      <w:rPr>
        <w:rFonts w:ascii="OpenSymbol, 'Arial Unicode MS'" w:hAnsi="OpenSymbol, 'Arial Unicode MS'" w:cs="OpenSymbol, 'Arial Unicode MS'"/>
      </w:rPr>
    </w:lvl>
    <w:lvl w:ilvl="3">
      <w:numFmt w:val="bullet"/>
      <w:lvlText w:val=""/>
      <w:lvlJc w:val="left"/>
      <w:pPr>
        <w:ind w:left="2040" w:hanging="360"/>
      </w:pPr>
      <w:rPr>
        <w:rFonts w:ascii="Symbol" w:hAnsi="Symbol" w:cs="OpenSymbol, 'Arial Unicode MS'"/>
        <w:sz w:val="24"/>
        <w:szCs w:val="24"/>
      </w:rPr>
    </w:lvl>
    <w:lvl w:ilvl="4">
      <w:numFmt w:val="bullet"/>
      <w:lvlText w:val="◦"/>
      <w:lvlJc w:val="left"/>
      <w:pPr>
        <w:ind w:left="2400" w:hanging="360"/>
      </w:pPr>
      <w:rPr>
        <w:rFonts w:ascii="OpenSymbol, 'Arial Unicode MS'" w:hAnsi="OpenSymbol, 'Arial Unicode MS'" w:cs="OpenSymbol, 'Arial Unicode MS'"/>
      </w:rPr>
    </w:lvl>
    <w:lvl w:ilvl="5">
      <w:numFmt w:val="bullet"/>
      <w:lvlText w:val="▪"/>
      <w:lvlJc w:val="left"/>
      <w:pPr>
        <w:ind w:left="2760" w:hanging="360"/>
      </w:pPr>
      <w:rPr>
        <w:rFonts w:ascii="OpenSymbol, 'Arial Unicode MS'" w:hAnsi="OpenSymbol, 'Arial Unicode MS'" w:cs="OpenSymbol, 'Arial Unicode MS'"/>
      </w:rPr>
    </w:lvl>
    <w:lvl w:ilvl="6">
      <w:numFmt w:val="bullet"/>
      <w:lvlText w:val=""/>
      <w:lvlJc w:val="left"/>
      <w:pPr>
        <w:ind w:left="3120" w:hanging="360"/>
      </w:pPr>
      <w:rPr>
        <w:rFonts w:ascii="Symbol" w:hAnsi="Symbol" w:cs="OpenSymbol, 'Arial Unicode MS'"/>
        <w:sz w:val="24"/>
        <w:szCs w:val="24"/>
      </w:rPr>
    </w:lvl>
    <w:lvl w:ilvl="7">
      <w:numFmt w:val="bullet"/>
      <w:lvlText w:val="◦"/>
      <w:lvlJc w:val="left"/>
      <w:pPr>
        <w:ind w:left="3480" w:hanging="360"/>
      </w:pPr>
      <w:rPr>
        <w:rFonts w:ascii="OpenSymbol, 'Arial Unicode MS'" w:hAnsi="OpenSymbol, 'Arial Unicode MS'" w:cs="OpenSymbol, 'Arial Unicode MS'"/>
      </w:rPr>
    </w:lvl>
    <w:lvl w:ilvl="8">
      <w:numFmt w:val="bullet"/>
      <w:lvlText w:val="▪"/>
      <w:lvlJc w:val="left"/>
      <w:pPr>
        <w:ind w:left="3840" w:hanging="360"/>
      </w:pPr>
      <w:rPr>
        <w:rFonts w:ascii="OpenSymbol, 'Arial Unicode MS'" w:hAnsi="OpenSymbol, 'Arial Unicode MS'" w:cs="OpenSymbol, 'Arial Unicode MS'"/>
      </w:rPr>
    </w:lvl>
  </w:abstractNum>
  <w:abstractNum w:abstractNumId="20" w15:restartNumberingAfterBreak="0">
    <w:nsid w:val="0A0A4849"/>
    <w:multiLevelType w:val="hybridMultilevel"/>
    <w:tmpl w:val="0CB4B5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0B477D1"/>
    <w:multiLevelType w:val="hybridMultilevel"/>
    <w:tmpl w:val="E2A6C0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1116021"/>
    <w:multiLevelType w:val="hybridMultilevel"/>
    <w:tmpl w:val="65248E7E"/>
    <w:name w:val="WW8Num1322222"/>
    <w:lvl w:ilvl="0" w:tplc="893C3070">
      <w:start w:val="1"/>
      <w:numFmt w:val="bullet"/>
      <w:lvlText w:val=""/>
      <w:lvlJc w:val="left"/>
      <w:pPr>
        <w:tabs>
          <w:tab w:val="num" w:pos="720"/>
        </w:tabs>
        <w:ind w:left="720" w:hanging="360"/>
      </w:pPr>
      <w:rPr>
        <w:rFonts w:ascii="Wingdings" w:hAnsi="Wingdings" w:hint="default"/>
        <w:sz w:val="16"/>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7820B81"/>
    <w:multiLevelType w:val="hybridMultilevel"/>
    <w:tmpl w:val="E6644D66"/>
    <w:lvl w:ilvl="0" w:tplc="49EE8AFE">
      <w:start w:val="1"/>
      <w:numFmt w:val="bullet"/>
      <w:lvlText w:val="♦"/>
      <w:lvlJc w:val="left"/>
      <w:pPr>
        <w:ind w:left="720" w:hanging="360"/>
      </w:pPr>
      <w:rPr>
        <w:rFonts w:ascii="Arial Narrow" w:hAnsi="Arial Narrow"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7956822"/>
    <w:multiLevelType w:val="hybridMultilevel"/>
    <w:tmpl w:val="1CD6C4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A4211D9"/>
    <w:multiLevelType w:val="hybridMultilevel"/>
    <w:tmpl w:val="1578F2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E8162A6"/>
    <w:multiLevelType w:val="hybridMultilevel"/>
    <w:tmpl w:val="7A9E7E0A"/>
    <w:lvl w:ilvl="0" w:tplc="0415000D">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82D0E8C"/>
    <w:multiLevelType w:val="hybridMultilevel"/>
    <w:tmpl w:val="A3CA1B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D0B487F"/>
    <w:multiLevelType w:val="hybridMultilevel"/>
    <w:tmpl w:val="B114BA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2C85220"/>
    <w:multiLevelType w:val="hybridMultilevel"/>
    <w:tmpl w:val="41D02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93F73D8"/>
    <w:multiLevelType w:val="hybridMultilevel"/>
    <w:tmpl w:val="41D02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DED7670"/>
    <w:multiLevelType w:val="hybridMultilevel"/>
    <w:tmpl w:val="FC107BFE"/>
    <w:lvl w:ilvl="0" w:tplc="0F3601DE">
      <w:start w:val="1"/>
      <w:numFmt w:val="bullet"/>
      <w:lvlText w:val=""/>
      <w:lvlJc w:val="left"/>
      <w:pPr>
        <w:ind w:left="720" w:hanging="360"/>
      </w:pPr>
      <w:rPr>
        <w:rFonts w:ascii="Wingdings" w:hAnsi="Wingdings" w:hint="default"/>
        <w:color w:val="auto"/>
        <w:sz w:val="24"/>
        <w:szCs w:val="24"/>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7B774E0"/>
    <w:multiLevelType w:val="hybridMultilevel"/>
    <w:tmpl w:val="35C8B4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B6E7A24"/>
    <w:multiLevelType w:val="hybridMultilevel"/>
    <w:tmpl w:val="0944DA96"/>
    <w:lvl w:ilvl="0" w:tplc="756C3938">
      <w:start w:val="1"/>
      <w:numFmt w:val="bullet"/>
      <w:pStyle w:val="myslnikowaniewitek"/>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D56157A"/>
    <w:multiLevelType w:val="hybridMultilevel"/>
    <w:tmpl w:val="569E5FDC"/>
    <w:lvl w:ilvl="0" w:tplc="D04EE7E6">
      <w:start w:val="1"/>
      <w:numFmt w:val="bullet"/>
      <w:lvlText w:val=""/>
      <w:lvlJc w:val="left"/>
      <w:pPr>
        <w:ind w:left="1440" w:hanging="360"/>
      </w:pPr>
      <w:rPr>
        <w:rFonts w:ascii="Wingdings" w:hAnsi="Wingdings" w:hint="default"/>
        <w:color w:val="auto"/>
        <w:sz w:val="24"/>
        <w:szCs w:val="24"/>
      </w:rPr>
    </w:lvl>
    <w:lvl w:ilvl="1" w:tplc="674057FE">
      <w:numFmt w:val="bullet"/>
      <w:lvlText w:val=""/>
      <w:lvlJc w:val="left"/>
      <w:pPr>
        <w:ind w:left="2160" w:hanging="360"/>
      </w:pPr>
      <w:rPr>
        <w:rFonts w:ascii="Symbol" w:eastAsia="Calibri" w:hAnsi="Symbol" w:cs="Times New Roman" w:hint="default"/>
      </w:rPr>
    </w:lvl>
    <w:lvl w:ilvl="2" w:tplc="162294D8">
      <w:numFmt w:val="bullet"/>
      <w:lvlText w:val="•"/>
      <w:lvlJc w:val="left"/>
      <w:pPr>
        <w:ind w:left="2880" w:hanging="360"/>
      </w:pPr>
      <w:rPr>
        <w:rFonts w:ascii="Cambria" w:eastAsia="Calibri" w:hAnsi="Cambria" w:cs="Times New Roman"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5351203A"/>
    <w:multiLevelType w:val="hybridMultilevel"/>
    <w:tmpl w:val="123E4D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A203A40"/>
    <w:multiLevelType w:val="hybridMultilevel"/>
    <w:tmpl w:val="BC0EEB0C"/>
    <w:styleLink w:val="WW8Num1361"/>
    <w:lvl w:ilvl="0" w:tplc="0415000D">
      <w:start w:val="1"/>
      <w:numFmt w:val="bullet"/>
      <w:lvlText w:val=""/>
      <w:lvlJc w:val="left"/>
      <w:pPr>
        <w:ind w:left="1440" w:hanging="360"/>
      </w:pPr>
      <w:rPr>
        <w:rFonts w:ascii="Wingdings" w:hAnsi="Wingdings" w:hint="default"/>
        <w:color w:val="auto"/>
        <w:sz w:val="24"/>
        <w:szCs w:val="24"/>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15:restartNumberingAfterBreak="0">
    <w:nsid w:val="5AB17C44"/>
    <w:multiLevelType w:val="hybridMultilevel"/>
    <w:tmpl w:val="A3CA1B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BCE2BAA"/>
    <w:multiLevelType w:val="hybridMultilevel"/>
    <w:tmpl w:val="A3CA1B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CA6250F"/>
    <w:multiLevelType w:val="hybridMultilevel"/>
    <w:tmpl w:val="067E66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D16536D"/>
    <w:multiLevelType w:val="hybridMultilevel"/>
    <w:tmpl w:val="540CCD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DC80856"/>
    <w:multiLevelType w:val="hybridMultilevel"/>
    <w:tmpl w:val="A3CA1B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9E075D"/>
    <w:multiLevelType w:val="hybridMultilevel"/>
    <w:tmpl w:val="5DE80C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0E00A1E"/>
    <w:multiLevelType w:val="hybridMultilevel"/>
    <w:tmpl w:val="1578F2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3D038FB"/>
    <w:multiLevelType w:val="hybridMultilevel"/>
    <w:tmpl w:val="E416E170"/>
    <w:lvl w:ilvl="0" w:tplc="D04EE7E6">
      <w:start w:val="1"/>
      <w:numFmt w:val="bullet"/>
      <w:lvlText w:val=""/>
      <w:lvlJc w:val="left"/>
      <w:pPr>
        <w:ind w:left="720" w:hanging="360"/>
      </w:pPr>
      <w:rPr>
        <w:rFonts w:ascii="Wingdings" w:hAnsi="Wingdings" w:hint="default"/>
        <w:color w:val="auto"/>
        <w:sz w:val="24"/>
        <w:szCs w:val="24"/>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53125F1"/>
    <w:multiLevelType w:val="hybridMultilevel"/>
    <w:tmpl w:val="8AAA01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B1C4349"/>
    <w:multiLevelType w:val="hybridMultilevel"/>
    <w:tmpl w:val="130E7B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732B63"/>
    <w:multiLevelType w:val="multilevel"/>
    <w:tmpl w:val="6C2EA65E"/>
    <w:styleLink w:val="WW8Num136"/>
    <w:lvl w:ilvl="0">
      <w:start w:val="1"/>
      <w:numFmt w:val="lowerLetter"/>
      <w:lvlText w:val="%1)"/>
      <w:lvlJc w:val="left"/>
      <w:pPr>
        <w:ind w:left="720" w:hanging="360"/>
      </w:pPr>
    </w:lvl>
    <w:lvl w:ilvl="1">
      <w:start w:val="4"/>
      <w:numFmt w:val="decimal"/>
      <w:lvlText w:val="%2"/>
      <w:lvlJc w:val="left"/>
      <w:pPr>
        <w:ind w:left="360" w:hanging="360"/>
      </w:pPr>
    </w:lvl>
    <w:lvl w:ilvl="2">
      <w:start w:val="1"/>
      <w:numFmt w:val="lowerRoman"/>
      <w:lvlText w:val="%3."/>
      <w:lvlJc w:val="left"/>
      <w:pPr>
        <w:ind w:left="540" w:hanging="180"/>
      </w:pPr>
    </w:lvl>
    <w:lvl w:ilvl="3">
      <w:start w:val="1"/>
      <w:numFmt w:val="decimal"/>
      <w:lvlText w:val="%4."/>
      <w:lvlJc w:val="left"/>
      <w:pPr>
        <w:ind w:left="1260" w:hanging="360"/>
      </w:pPr>
    </w:lvl>
    <w:lvl w:ilvl="4">
      <w:start w:val="1"/>
      <w:numFmt w:val="lowerLetter"/>
      <w:lvlText w:val="%5."/>
      <w:lvlJc w:val="left"/>
      <w:pPr>
        <w:ind w:left="1980" w:hanging="360"/>
      </w:pPr>
    </w:lvl>
    <w:lvl w:ilvl="5">
      <w:start w:val="1"/>
      <w:numFmt w:val="lowerRoman"/>
      <w:lvlText w:val="%6."/>
      <w:lvlJc w:val="left"/>
      <w:pPr>
        <w:ind w:left="2700" w:hanging="180"/>
      </w:pPr>
    </w:lvl>
    <w:lvl w:ilvl="6">
      <w:start w:val="1"/>
      <w:numFmt w:val="decimal"/>
      <w:lvlText w:val="%7."/>
      <w:lvlJc w:val="left"/>
      <w:pPr>
        <w:ind w:left="3420" w:hanging="360"/>
      </w:pPr>
    </w:lvl>
    <w:lvl w:ilvl="7">
      <w:start w:val="1"/>
      <w:numFmt w:val="lowerLetter"/>
      <w:lvlText w:val="%8."/>
      <w:lvlJc w:val="left"/>
      <w:pPr>
        <w:ind w:left="4140" w:hanging="360"/>
      </w:pPr>
    </w:lvl>
    <w:lvl w:ilvl="8">
      <w:start w:val="1"/>
      <w:numFmt w:val="lowerRoman"/>
      <w:lvlText w:val="%9."/>
      <w:lvlJc w:val="left"/>
      <w:pPr>
        <w:ind w:left="4860" w:hanging="180"/>
      </w:pPr>
    </w:lvl>
  </w:abstractNum>
  <w:abstractNum w:abstractNumId="48" w15:restartNumberingAfterBreak="0">
    <w:nsid w:val="7FB64F85"/>
    <w:multiLevelType w:val="hybridMultilevel"/>
    <w:tmpl w:val="12F0D2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28847582">
    <w:abstractNumId w:val="33"/>
  </w:num>
  <w:num w:numId="2" w16cid:durableId="1991858310">
    <w:abstractNumId w:val="2"/>
  </w:num>
  <w:num w:numId="3" w16cid:durableId="1622614608">
    <w:abstractNumId w:val="1"/>
  </w:num>
  <w:num w:numId="4" w16cid:durableId="1831367876">
    <w:abstractNumId w:val="0"/>
  </w:num>
  <w:num w:numId="5" w16cid:durableId="1564831275">
    <w:abstractNumId w:val="44"/>
  </w:num>
  <w:num w:numId="6" w16cid:durableId="1419212343">
    <w:abstractNumId w:val="36"/>
  </w:num>
  <w:num w:numId="7" w16cid:durableId="1864780231">
    <w:abstractNumId w:val="47"/>
  </w:num>
  <w:num w:numId="8" w16cid:durableId="1498686129">
    <w:abstractNumId w:val="31"/>
  </w:num>
  <w:num w:numId="9" w16cid:durableId="543297476">
    <w:abstractNumId w:val="34"/>
  </w:num>
  <w:num w:numId="10" w16cid:durableId="58752056">
    <w:abstractNumId w:val="23"/>
  </w:num>
  <w:num w:numId="11" w16cid:durableId="1156602858">
    <w:abstractNumId w:val="19"/>
  </w:num>
  <w:num w:numId="12" w16cid:durableId="1334986533">
    <w:abstractNumId w:val="44"/>
  </w:num>
  <w:num w:numId="13" w16cid:durableId="1398432532">
    <w:abstractNumId w:val="18"/>
  </w:num>
  <w:num w:numId="14" w16cid:durableId="1229806598">
    <w:abstractNumId w:val="32"/>
  </w:num>
  <w:num w:numId="15" w16cid:durableId="705763421">
    <w:abstractNumId w:val="29"/>
  </w:num>
  <w:num w:numId="16" w16cid:durableId="1089305489">
    <w:abstractNumId w:val="41"/>
  </w:num>
  <w:num w:numId="17" w16cid:durableId="1598054577">
    <w:abstractNumId w:val="40"/>
  </w:num>
  <w:num w:numId="18" w16cid:durableId="1684630664">
    <w:abstractNumId w:val="45"/>
  </w:num>
  <w:num w:numId="19" w16cid:durableId="2129426970">
    <w:abstractNumId w:val="48"/>
  </w:num>
  <w:num w:numId="20" w16cid:durableId="2013876291">
    <w:abstractNumId w:val="20"/>
  </w:num>
  <w:num w:numId="21" w16cid:durableId="179634213">
    <w:abstractNumId w:val="43"/>
  </w:num>
  <w:num w:numId="22" w16cid:durableId="498157348">
    <w:abstractNumId w:val="35"/>
  </w:num>
  <w:num w:numId="23" w16cid:durableId="736896577">
    <w:abstractNumId w:val="22"/>
  </w:num>
  <w:num w:numId="24" w16cid:durableId="1015183895">
    <w:abstractNumId w:val="30"/>
  </w:num>
  <w:num w:numId="25" w16cid:durableId="1699548198">
    <w:abstractNumId w:val="38"/>
  </w:num>
  <w:num w:numId="26" w16cid:durableId="705253214">
    <w:abstractNumId w:val="27"/>
  </w:num>
  <w:num w:numId="27" w16cid:durableId="1678998375">
    <w:abstractNumId w:val="37"/>
  </w:num>
  <w:num w:numId="28" w16cid:durableId="823543576">
    <w:abstractNumId w:val="25"/>
  </w:num>
  <w:num w:numId="29" w16cid:durableId="1631201297">
    <w:abstractNumId w:val="21"/>
  </w:num>
  <w:num w:numId="30" w16cid:durableId="471293126">
    <w:abstractNumId w:val="26"/>
  </w:num>
  <w:num w:numId="31" w16cid:durableId="1851602299">
    <w:abstractNumId w:val="46"/>
  </w:num>
  <w:num w:numId="32" w16cid:durableId="982467878">
    <w:abstractNumId w:val="42"/>
  </w:num>
  <w:num w:numId="33" w16cid:durableId="602225654">
    <w:abstractNumId w:val="24"/>
  </w:num>
  <w:num w:numId="34" w16cid:durableId="87972237">
    <w:abstractNumId w:val="28"/>
  </w:num>
  <w:num w:numId="35" w16cid:durableId="2087873813">
    <w:abstractNumId w:val="3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775"/>
    <w:rsid w:val="000005DD"/>
    <w:rsid w:val="00001177"/>
    <w:rsid w:val="0000198E"/>
    <w:rsid w:val="00002539"/>
    <w:rsid w:val="000025BF"/>
    <w:rsid w:val="00002BA3"/>
    <w:rsid w:val="00002C19"/>
    <w:rsid w:val="00002E9E"/>
    <w:rsid w:val="00003A56"/>
    <w:rsid w:val="00004017"/>
    <w:rsid w:val="00004138"/>
    <w:rsid w:val="00004879"/>
    <w:rsid w:val="0000547C"/>
    <w:rsid w:val="00006077"/>
    <w:rsid w:val="0000672C"/>
    <w:rsid w:val="00006E53"/>
    <w:rsid w:val="00007326"/>
    <w:rsid w:val="00007AAA"/>
    <w:rsid w:val="00010450"/>
    <w:rsid w:val="0001113B"/>
    <w:rsid w:val="00011403"/>
    <w:rsid w:val="000115CB"/>
    <w:rsid w:val="00011B53"/>
    <w:rsid w:val="00011E30"/>
    <w:rsid w:val="00011F3F"/>
    <w:rsid w:val="00012A5E"/>
    <w:rsid w:val="00012E50"/>
    <w:rsid w:val="00013471"/>
    <w:rsid w:val="00013ACF"/>
    <w:rsid w:val="00013D49"/>
    <w:rsid w:val="0001413D"/>
    <w:rsid w:val="000141F8"/>
    <w:rsid w:val="0001435E"/>
    <w:rsid w:val="00014365"/>
    <w:rsid w:val="000147BE"/>
    <w:rsid w:val="000148B5"/>
    <w:rsid w:val="000153A6"/>
    <w:rsid w:val="00015770"/>
    <w:rsid w:val="00015B9C"/>
    <w:rsid w:val="00015BA3"/>
    <w:rsid w:val="00015C1D"/>
    <w:rsid w:val="00015D37"/>
    <w:rsid w:val="000163BC"/>
    <w:rsid w:val="00016597"/>
    <w:rsid w:val="00016671"/>
    <w:rsid w:val="00016C15"/>
    <w:rsid w:val="0001707E"/>
    <w:rsid w:val="0001720B"/>
    <w:rsid w:val="0001752D"/>
    <w:rsid w:val="00017649"/>
    <w:rsid w:val="0002006A"/>
    <w:rsid w:val="00020124"/>
    <w:rsid w:val="000209EF"/>
    <w:rsid w:val="00021000"/>
    <w:rsid w:val="0002275A"/>
    <w:rsid w:val="000231E3"/>
    <w:rsid w:val="00023413"/>
    <w:rsid w:val="0002358E"/>
    <w:rsid w:val="00023F5C"/>
    <w:rsid w:val="00023FD1"/>
    <w:rsid w:val="000247B9"/>
    <w:rsid w:val="0002516F"/>
    <w:rsid w:val="0002525C"/>
    <w:rsid w:val="0002588E"/>
    <w:rsid w:val="00025A60"/>
    <w:rsid w:val="000267F8"/>
    <w:rsid w:val="00026D9F"/>
    <w:rsid w:val="00027513"/>
    <w:rsid w:val="0002765F"/>
    <w:rsid w:val="000278B8"/>
    <w:rsid w:val="00027FD9"/>
    <w:rsid w:val="00030788"/>
    <w:rsid w:val="000307F3"/>
    <w:rsid w:val="00030BBC"/>
    <w:rsid w:val="00030BE0"/>
    <w:rsid w:val="00030D28"/>
    <w:rsid w:val="00031357"/>
    <w:rsid w:val="0003141E"/>
    <w:rsid w:val="000315DC"/>
    <w:rsid w:val="000319C2"/>
    <w:rsid w:val="00031B72"/>
    <w:rsid w:val="00031C8F"/>
    <w:rsid w:val="000321F1"/>
    <w:rsid w:val="00032771"/>
    <w:rsid w:val="00032DFA"/>
    <w:rsid w:val="00032EE7"/>
    <w:rsid w:val="00032F75"/>
    <w:rsid w:val="00033003"/>
    <w:rsid w:val="000338FE"/>
    <w:rsid w:val="00033905"/>
    <w:rsid w:val="00033B54"/>
    <w:rsid w:val="00033C58"/>
    <w:rsid w:val="000346E4"/>
    <w:rsid w:val="00034831"/>
    <w:rsid w:val="00034F13"/>
    <w:rsid w:val="000354C7"/>
    <w:rsid w:val="00035568"/>
    <w:rsid w:val="000362B3"/>
    <w:rsid w:val="00036319"/>
    <w:rsid w:val="00036A1B"/>
    <w:rsid w:val="00036B45"/>
    <w:rsid w:val="00036E2F"/>
    <w:rsid w:val="00037587"/>
    <w:rsid w:val="00037D2C"/>
    <w:rsid w:val="00040029"/>
    <w:rsid w:val="00040691"/>
    <w:rsid w:val="000408EB"/>
    <w:rsid w:val="00040992"/>
    <w:rsid w:val="0004151E"/>
    <w:rsid w:val="000415CE"/>
    <w:rsid w:val="000415E0"/>
    <w:rsid w:val="000417CF"/>
    <w:rsid w:val="00041980"/>
    <w:rsid w:val="00042CA9"/>
    <w:rsid w:val="0004327E"/>
    <w:rsid w:val="0004385D"/>
    <w:rsid w:val="000438EC"/>
    <w:rsid w:val="00044252"/>
    <w:rsid w:val="0004430A"/>
    <w:rsid w:val="00044407"/>
    <w:rsid w:val="00044619"/>
    <w:rsid w:val="000447EC"/>
    <w:rsid w:val="00044E9C"/>
    <w:rsid w:val="00044FA5"/>
    <w:rsid w:val="00045AEF"/>
    <w:rsid w:val="00045B16"/>
    <w:rsid w:val="00045E6C"/>
    <w:rsid w:val="0004629D"/>
    <w:rsid w:val="000464BB"/>
    <w:rsid w:val="000466D3"/>
    <w:rsid w:val="00046808"/>
    <w:rsid w:val="00046881"/>
    <w:rsid w:val="00047304"/>
    <w:rsid w:val="0004797E"/>
    <w:rsid w:val="00047A3E"/>
    <w:rsid w:val="0005027F"/>
    <w:rsid w:val="00050E9C"/>
    <w:rsid w:val="00051139"/>
    <w:rsid w:val="00051344"/>
    <w:rsid w:val="00051694"/>
    <w:rsid w:val="00051734"/>
    <w:rsid w:val="00051782"/>
    <w:rsid w:val="000517F9"/>
    <w:rsid w:val="00051888"/>
    <w:rsid w:val="00051E95"/>
    <w:rsid w:val="00051F40"/>
    <w:rsid w:val="00051F90"/>
    <w:rsid w:val="000521BD"/>
    <w:rsid w:val="00052C92"/>
    <w:rsid w:val="00053615"/>
    <w:rsid w:val="00053656"/>
    <w:rsid w:val="00054299"/>
    <w:rsid w:val="000545B8"/>
    <w:rsid w:val="00054672"/>
    <w:rsid w:val="00055601"/>
    <w:rsid w:val="00055BB8"/>
    <w:rsid w:val="00055FEC"/>
    <w:rsid w:val="00056394"/>
    <w:rsid w:val="000564D5"/>
    <w:rsid w:val="00056A8D"/>
    <w:rsid w:val="0005734B"/>
    <w:rsid w:val="000577E2"/>
    <w:rsid w:val="00057D3E"/>
    <w:rsid w:val="000606E7"/>
    <w:rsid w:val="00060FAC"/>
    <w:rsid w:val="000612DE"/>
    <w:rsid w:val="00061543"/>
    <w:rsid w:val="000615D2"/>
    <w:rsid w:val="000619E4"/>
    <w:rsid w:val="00062674"/>
    <w:rsid w:val="00062B97"/>
    <w:rsid w:val="00062CC0"/>
    <w:rsid w:val="0006304C"/>
    <w:rsid w:val="00063C90"/>
    <w:rsid w:val="00063DDE"/>
    <w:rsid w:val="00064791"/>
    <w:rsid w:val="00064846"/>
    <w:rsid w:val="00065069"/>
    <w:rsid w:val="00065326"/>
    <w:rsid w:val="000655A2"/>
    <w:rsid w:val="00065741"/>
    <w:rsid w:val="00065FC4"/>
    <w:rsid w:val="000661B9"/>
    <w:rsid w:val="00066634"/>
    <w:rsid w:val="00066DE7"/>
    <w:rsid w:val="00067211"/>
    <w:rsid w:val="00067935"/>
    <w:rsid w:val="000703EA"/>
    <w:rsid w:val="000705CE"/>
    <w:rsid w:val="000718C0"/>
    <w:rsid w:val="00071EFA"/>
    <w:rsid w:val="00071FB2"/>
    <w:rsid w:val="0007220E"/>
    <w:rsid w:val="00072265"/>
    <w:rsid w:val="00072517"/>
    <w:rsid w:val="00072BDD"/>
    <w:rsid w:val="00072EBA"/>
    <w:rsid w:val="00072FBB"/>
    <w:rsid w:val="000730B8"/>
    <w:rsid w:val="0007321C"/>
    <w:rsid w:val="00073500"/>
    <w:rsid w:val="0007354F"/>
    <w:rsid w:val="00073C66"/>
    <w:rsid w:val="00073F77"/>
    <w:rsid w:val="00074358"/>
    <w:rsid w:val="00074392"/>
    <w:rsid w:val="000745B7"/>
    <w:rsid w:val="00074FF7"/>
    <w:rsid w:val="00075122"/>
    <w:rsid w:val="0007528E"/>
    <w:rsid w:val="00075595"/>
    <w:rsid w:val="000757B0"/>
    <w:rsid w:val="00075961"/>
    <w:rsid w:val="00075DE7"/>
    <w:rsid w:val="00076607"/>
    <w:rsid w:val="00076947"/>
    <w:rsid w:val="00076A4C"/>
    <w:rsid w:val="00077357"/>
    <w:rsid w:val="00077414"/>
    <w:rsid w:val="00077984"/>
    <w:rsid w:val="00077B2B"/>
    <w:rsid w:val="000800D4"/>
    <w:rsid w:val="00080A3F"/>
    <w:rsid w:val="00080B9A"/>
    <w:rsid w:val="00080C7F"/>
    <w:rsid w:val="00081C7C"/>
    <w:rsid w:val="00082258"/>
    <w:rsid w:val="00082A33"/>
    <w:rsid w:val="00082E4E"/>
    <w:rsid w:val="0008309F"/>
    <w:rsid w:val="00083234"/>
    <w:rsid w:val="00083465"/>
    <w:rsid w:val="000839C3"/>
    <w:rsid w:val="00083FEE"/>
    <w:rsid w:val="000844EE"/>
    <w:rsid w:val="00084D1F"/>
    <w:rsid w:val="00084FED"/>
    <w:rsid w:val="0008515B"/>
    <w:rsid w:val="00085183"/>
    <w:rsid w:val="000851E5"/>
    <w:rsid w:val="000859C9"/>
    <w:rsid w:val="00085B0E"/>
    <w:rsid w:val="00086208"/>
    <w:rsid w:val="00086439"/>
    <w:rsid w:val="00086757"/>
    <w:rsid w:val="000868CC"/>
    <w:rsid w:val="00086AFA"/>
    <w:rsid w:val="00086BC8"/>
    <w:rsid w:val="00086D5B"/>
    <w:rsid w:val="0008707D"/>
    <w:rsid w:val="000878DE"/>
    <w:rsid w:val="00087CC8"/>
    <w:rsid w:val="00087D49"/>
    <w:rsid w:val="00090001"/>
    <w:rsid w:val="00091621"/>
    <w:rsid w:val="000917D8"/>
    <w:rsid w:val="00091FA6"/>
    <w:rsid w:val="0009211D"/>
    <w:rsid w:val="00092165"/>
    <w:rsid w:val="0009228B"/>
    <w:rsid w:val="00092848"/>
    <w:rsid w:val="00092F85"/>
    <w:rsid w:val="00092FDC"/>
    <w:rsid w:val="00093114"/>
    <w:rsid w:val="0009362D"/>
    <w:rsid w:val="00094721"/>
    <w:rsid w:val="00094AE6"/>
    <w:rsid w:val="00094F4A"/>
    <w:rsid w:val="0009503B"/>
    <w:rsid w:val="00095153"/>
    <w:rsid w:val="00095189"/>
    <w:rsid w:val="00095212"/>
    <w:rsid w:val="000955BD"/>
    <w:rsid w:val="000959D2"/>
    <w:rsid w:val="00096178"/>
    <w:rsid w:val="0009618C"/>
    <w:rsid w:val="00096DA3"/>
    <w:rsid w:val="00096EB2"/>
    <w:rsid w:val="00097166"/>
    <w:rsid w:val="000973E1"/>
    <w:rsid w:val="00097A5A"/>
    <w:rsid w:val="00097B83"/>
    <w:rsid w:val="000A04ED"/>
    <w:rsid w:val="000A0598"/>
    <w:rsid w:val="000A08A4"/>
    <w:rsid w:val="000A09E8"/>
    <w:rsid w:val="000A0F95"/>
    <w:rsid w:val="000A1BE0"/>
    <w:rsid w:val="000A2639"/>
    <w:rsid w:val="000A2B22"/>
    <w:rsid w:val="000A39B4"/>
    <w:rsid w:val="000A3AB0"/>
    <w:rsid w:val="000A3D3D"/>
    <w:rsid w:val="000A44BE"/>
    <w:rsid w:val="000A4755"/>
    <w:rsid w:val="000A4775"/>
    <w:rsid w:val="000A4793"/>
    <w:rsid w:val="000A4E15"/>
    <w:rsid w:val="000A4E2F"/>
    <w:rsid w:val="000A51A9"/>
    <w:rsid w:val="000A5200"/>
    <w:rsid w:val="000A55C1"/>
    <w:rsid w:val="000A58F8"/>
    <w:rsid w:val="000A5979"/>
    <w:rsid w:val="000A59F5"/>
    <w:rsid w:val="000A5C80"/>
    <w:rsid w:val="000A697C"/>
    <w:rsid w:val="000A6A87"/>
    <w:rsid w:val="000A6CF3"/>
    <w:rsid w:val="000A6E19"/>
    <w:rsid w:val="000A780D"/>
    <w:rsid w:val="000A7968"/>
    <w:rsid w:val="000A7ABF"/>
    <w:rsid w:val="000A7D8E"/>
    <w:rsid w:val="000B0500"/>
    <w:rsid w:val="000B0F1C"/>
    <w:rsid w:val="000B1773"/>
    <w:rsid w:val="000B24E6"/>
    <w:rsid w:val="000B284D"/>
    <w:rsid w:val="000B2AA3"/>
    <w:rsid w:val="000B2B3C"/>
    <w:rsid w:val="000B3265"/>
    <w:rsid w:val="000B334B"/>
    <w:rsid w:val="000B34FE"/>
    <w:rsid w:val="000B350C"/>
    <w:rsid w:val="000B372B"/>
    <w:rsid w:val="000B434B"/>
    <w:rsid w:val="000B4806"/>
    <w:rsid w:val="000B51A7"/>
    <w:rsid w:val="000B51F8"/>
    <w:rsid w:val="000B6206"/>
    <w:rsid w:val="000B639E"/>
    <w:rsid w:val="000B68FF"/>
    <w:rsid w:val="000B69CC"/>
    <w:rsid w:val="000B7593"/>
    <w:rsid w:val="000B75F7"/>
    <w:rsid w:val="000C006C"/>
    <w:rsid w:val="000C0077"/>
    <w:rsid w:val="000C00ED"/>
    <w:rsid w:val="000C0751"/>
    <w:rsid w:val="000C0CC2"/>
    <w:rsid w:val="000C1CE7"/>
    <w:rsid w:val="000C24B8"/>
    <w:rsid w:val="000C255A"/>
    <w:rsid w:val="000C28DB"/>
    <w:rsid w:val="000C296A"/>
    <w:rsid w:val="000C3354"/>
    <w:rsid w:val="000C33C8"/>
    <w:rsid w:val="000C3972"/>
    <w:rsid w:val="000C39CA"/>
    <w:rsid w:val="000C41B6"/>
    <w:rsid w:val="000C43BD"/>
    <w:rsid w:val="000C4498"/>
    <w:rsid w:val="000C4654"/>
    <w:rsid w:val="000C47C6"/>
    <w:rsid w:val="000C4BD9"/>
    <w:rsid w:val="000C4BE7"/>
    <w:rsid w:val="000C4BEC"/>
    <w:rsid w:val="000C4F04"/>
    <w:rsid w:val="000C500D"/>
    <w:rsid w:val="000C51C9"/>
    <w:rsid w:val="000C58D3"/>
    <w:rsid w:val="000C5E4D"/>
    <w:rsid w:val="000C60D2"/>
    <w:rsid w:val="000C72F8"/>
    <w:rsid w:val="000D0040"/>
    <w:rsid w:val="000D020A"/>
    <w:rsid w:val="000D02B7"/>
    <w:rsid w:val="000D059D"/>
    <w:rsid w:val="000D141D"/>
    <w:rsid w:val="000D2207"/>
    <w:rsid w:val="000D3112"/>
    <w:rsid w:val="000D31DC"/>
    <w:rsid w:val="000D3245"/>
    <w:rsid w:val="000D3254"/>
    <w:rsid w:val="000D3EA9"/>
    <w:rsid w:val="000D41E2"/>
    <w:rsid w:val="000D4358"/>
    <w:rsid w:val="000D4845"/>
    <w:rsid w:val="000D4A7F"/>
    <w:rsid w:val="000D4E31"/>
    <w:rsid w:val="000D4E62"/>
    <w:rsid w:val="000D4FE5"/>
    <w:rsid w:val="000D5548"/>
    <w:rsid w:val="000D58F0"/>
    <w:rsid w:val="000D6335"/>
    <w:rsid w:val="000D6A50"/>
    <w:rsid w:val="000D7016"/>
    <w:rsid w:val="000D7283"/>
    <w:rsid w:val="000D7405"/>
    <w:rsid w:val="000D7848"/>
    <w:rsid w:val="000D7902"/>
    <w:rsid w:val="000E03CF"/>
    <w:rsid w:val="000E059B"/>
    <w:rsid w:val="000E0E0E"/>
    <w:rsid w:val="000E1333"/>
    <w:rsid w:val="000E14DC"/>
    <w:rsid w:val="000E185F"/>
    <w:rsid w:val="000E26B3"/>
    <w:rsid w:val="000E279D"/>
    <w:rsid w:val="000E2A07"/>
    <w:rsid w:val="000E2A8E"/>
    <w:rsid w:val="000E2BB3"/>
    <w:rsid w:val="000E2E2F"/>
    <w:rsid w:val="000E2EA6"/>
    <w:rsid w:val="000E33FE"/>
    <w:rsid w:val="000E37AC"/>
    <w:rsid w:val="000E43F0"/>
    <w:rsid w:val="000E4BE7"/>
    <w:rsid w:val="000E4E20"/>
    <w:rsid w:val="000E4EA8"/>
    <w:rsid w:val="000E53BA"/>
    <w:rsid w:val="000E5799"/>
    <w:rsid w:val="000E5E0D"/>
    <w:rsid w:val="000E5FD8"/>
    <w:rsid w:val="000E61B2"/>
    <w:rsid w:val="000E6B9D"/>
    <w:rsid w:val="000E7B84"/>
    <w:rsid w:val="000E7DA9"/>
    <w:rsid w:val="000E7E96"/>
    <w:rsid w:val="000E7FCB"/>
    <w:rsid w:val="000F0115"/>
    <w:rsid w:val="000F0A28"/>
    <w:rsid w:val="000F0D86"/>
    <w:rsid w:val="000F0F09"/>
    <w:rsid w:val="000F0FC1"/>
    <w:rsid w:val="000F17E4"/>
    <w:rsid w:val="000F1F01"/>
    <w:rsid w:val="000F2716"/>
    <w:rsid w:val="000F288C"/>
    <w:rsid w:val="000F2961"/>
    <w:rsid w:val="000F2EA5"/>
    <w:rsid w:val="000F2FD1"/>
    <w:rsid w:val="000F3368"/>
    <w:rsid w:val="000F38B5"/>
    <w:rsid w:val="000F3A89"/>
    <w:rsid w:val="000F416C"/>
    <w:rsid w:val="000F4898"/>
    <w:rsid w:val="000F5519"/>
    <w:rsid w:val="000F598B"/>
    <w:rsid w:val="000F67FB"/>
    <w:rsid w:val="000F6D51"/>
    <w:rsid w:val="000F730F"/>
    <w:rsid w:val="000F73AB"/>
    <w:rsid w:val="000F777D"/>
    <w:rsid w:val="00100103"/>
    <w:rsid w:val="001002D8"/>
    <w:rsid w:val="00100FEA"/>
    <w:rsid w:val="00101268"/>
    <w:rsid w:val="0010169E"/>
    <w:rsid w:val="00101E78"/>
    <w:rsid w:val="00101F27"/>
    <w:rsid w:val="001021F5"/>
    <w:rsid w:val="001024A6"/>
    <w:rsid w:val="001026E3"/>
    <w:rsid w:val="00102A73"/>
    <w:rsid w:val="001033E4"/>
    <w:rsid w:val="001035C7"/>
    <w:rsid w:val="00103FF6"/>
    <w:rsid w:val="001040C9"/>
    <w:rsid w:val="001043E0"/>
    <w:rsid w:val="00104CD6"/>
    <w:rsid w:val="00104F8E"/>
    <w:rsid w:val="001053BF"/>
    <w:rsid w:val="00105A98"/>
    <w:rsid w:val="00105DD7"/>
    <w:rsid w:val="00105DFC"/>
    <w:rsid w:val="001061E4"/>
    <w:rsid w:val="001064CE"/>
    <w:rsid w:val="00106A5C"/>
    <w:rsid w:val="00106AA0"/>
    <w:rsid w:val="00106C95"/>
    <w:rsid w:val="00106EBC"/>
    <w:rsid w:val="001071DF"/>
    <w:rsid w:val="001071F8"/>
    <w:rsid w:val="001074A6"/>
    <w:rsid w:val="001076EE"/>
    <w:rsid w:val="00107CB4"/>
    <w:rsid w:val="00107EAB"/>
    <w:rsid w:val="00110018"/>
    <w:rsid w:val="00110285"/>
    <w:rsid w:val="0011053B"/>
    <w:rsid w:val="001105DA"/>
    <w:rsid w:val="001108C1"/>
    <w:rsid w:val="00110CA3"/>
    <w:rsid w:val="00111038"/>
    <w:rsid w:val="001114F0"/>
    <w:rsid w:val="001121A5"/>
    <w:rsid w:val="001121D5"/>
    <w:rsid w:val="00112482"/>
    <w:rsid w:val="001124D3"/>
    <w:rsid w:val="00112BCA"/>
    <w:rsid w:val="00112FFF"/>
    <w:rsid w:val="00113D24"/>
    <w:rsid w:val="001143BA"/>
    <w:rsid w:val="0011444A"/>
    <w:rsid w:val="001146E9"/>
    <w:rsid w:val="00115EE5"/>
    <w:rsid w:val="001163D8"/>
    <w:rsid w:val="0011660C"/>
    <w:rsid w:val="00116AD4"/>
    <w:rsid w:val="00116D1B"/>
    <w:rsid w:val="00116D27"/>
    <w:rsid w:val="00116E62"/>
    <w:rsid w:val="00117690"/>
    <w:rsid w:val="00117CEF"/>
    <w:rsid w:val="001200C3"/>
    <w:rsid w:val="001201CA"/>
    <w:rsid w:val="0012033C"/>
    <w:rsid w:val="00120E6D"/>
    <w:rsid w:val="00120EE9"/>
    <w:rsid w:val="001211A1"/>
    <w:rsid w:val="00121375"/>
    <w:rsid w:val="00121CA7"/>
    <w:rsid w:val="00121CAA"/>
    <w:rsid w:val="00121D2D"/>
    <w:rsid w:val="00121D44"/>
    <w:rsid w:val="00122020"/>
    <w:rsid w:val="0012223C"/>
    <w:rsid w:val="001225FE"/>
    <w:rsid w:val="00122AB5"/>
    <w:rsid w:val="00122C0C"/>
    <w:rsid w:val="00122E3C"/>
    <w:rsid w:val="001232B4"/>
    <w:rsid w:val="0012338E"/>
    <w:rsid w:val="0012383E"/>
    <w:rsid w:val="00123983"/>
    <w:rsid w:val="001243B1"/>
    <w:rsid w:val="00124635"/>
    <w:rsid w:val="001248A0"/>
    <w:rsid w:val="0012561B"/>
    <w:rsid w:val="00125C94"/>
    <w:rsid w:val="00125D99"/>
    <w:rsid w:val="00125FC8"/>
    <w:rsid w:val="00126101"/>
    <w:rsid w:val="00126806"/>
    <w:rsid w:val="00126AAE"/>
    <w:rsid w:val="00126D18"/>
    <w:rsid w:val="0012712A"/>
    <w:rsid w:val="00127663"/>
    <w:rsid w:val="0013034A"/>
    <w:rsid w:val="001306CC"/>
    <w:rsid w:val="001308D9"/>
    <w:rsid w:val="0013091C"/>
    <w:rsid w:val="001314D4"/>
    <w:rsid w:val="001318CA"/>
    <w:rsid w:val="00131BC5"/>
    <w:rsid w:val="001322B5"/>
    <w:rsid w:val="00132584"/>
    <w:rsid w:val="00132D1C"/>
    <w:rsid w:val="00133598"/>
    <w:rsid w:val="00133605"/>
    <w:rsid w:val="00133ABF"/>
    <w:rsid w:val="00133E10"/>
    <w:rsid w:val="00134097"/>
    <w:rsid w:val="0013495C"/>
    <w:rsid w:val="00134C22"/>
    <w:rsid w:val="001351F3"/>
    <w:rsid w:val="00135249"/>
    <w:rsid w:val="00135699"/>
    <w:rsid w:val="001356A3"/>
    <w:rsid w:val="00135871"/>
    <w:rsid w:val="00135C17"/>
    <w:rsid w:val="00136260"/>
    <w:rsid w:val="00136627"/>
    <w:rsid w:val="00137225"/>
    <w:rsid w:val="001375A1"/>
    <w:rsid w:val="001377D2"/>
    <w:rsid w:val="00137BE2"/>
    <w:rsid w:val="00137E65"/>
    <w:rsid w:val="001400C4"/>
    <w:rsid w:val="001401AA"/>
    <w:rsid w:val="00140528"/>
    <w:rsid w:val="0014079F"/>
    <w:rsid w:val="00140D07"/>
    <w:rsid w:val="00141603"/>
    <w:rsid w:val="00141907"/>
    <w:rsid w:val="00141995"/>
    <w:rsid w:val="0014229A"/>
    <w:rsid w:val="00142AFC"/>
    <w:rsid w:val="00142BC8"/>
    <w:rsid w:val="00142C46"/>
    <w:rsid w:val="0014362A"/>
    <w:rsid w:val="0014363F"/>
    <w:rsid w:val="00143939"/>
    <w:rsid w:val="00144032"/>
    <w:rsid w:val="0014418A"/>
    <w:rsid w:val="001447D7"/>
    <w:rsid w:val="00144D79"/>
    <w:rsid w:val="00145140"/>
    <w:rsid w:val="00145951"/>
    <w:rsid w:val="00145FAC"/>
    <w:rsid w:val="00146098"/>
    <w:rsid w:val="0014674F"/>
    <w:rsid w:val="00146B67"/>
    <w:rsid w:val="00146E1E"/>
    <w:rsid w:val="00146FF1"/>
    <w:rsid w:val="00147890"/>
    <w:rsid w:val="001502D8"/>
    <w:rsid w:val="00150715"/>
    <w:rsid w:val="00150A78"/>
    <w:rsid w:val="00150AC2"/>
    <w:rsid w:val="00150B25"/>
    <w:rsid w:val="00150F65"/>
    <w:rsid w:val="00151253"/>
    <w:rsid w:val="00151671"/>
    <w:rsid w:val="001516D7"/>
    <w:rsid w:val="001519E5"/>
    <w:rsid w:val="00151E4C"/>
    <w:rsid w:val="00151F1F"/>
    <w:rsid w:val="0015262F"/>
    <w:rsid w:val="00153130"/>
    <w:rsid w:val="001531C5"/>
    <w:rsid w:val="00153BA2"/>
    <w:rsid w:val="00154201"/>
    <w:rsid w:val="0015468C"/>
    <w:rsid w:val="0015472E"/>
    <w:rsid w:val="00154CD4"/>
    <w:rsid w:val="00154D50"/>
    <w:rsid w:val="00154EFE"/>
    <w:rsid w:val="001551F1"/>
    <w:rsid w:val="00155355"/>
    <w:rsid w:val="00155763"/>
    <w:rsid w:val="00155811"/>
    <w:rsid w:val="0015615B"/>
    <w:rsid w:val="00156D8D"/>
    <w:rsid w:val="001576EE"/>
    <w:rsid w:val="0015798B"/>
    <w:rsid w:val="00157F39"/>
    <w:rsid w:val="00160C9D"/>
    <w:rsid w:val="00160F2B"/>
    <w:rsid w:val="0016133C"/>
    <w:rsid w:val="0016147E"/>
    <w:rsid w:val="001629D1"/>
    <w:rsid w:val="00162AD3"/>
    <w:rsid w:val="00162B6C"/>
    <w:rsid w:val="001631E4"/>
    <w:rsid w:val="00163300"/>
    <w:rsid w:val="00163BFF"/>
    <w:rsid w:val="00163CB7"/>
    <w:rsid w:val="00164077"/>
    <w:rsid w:val="00164334"/>
    <w:rsid w:val="00164810"/>
    <w:rsid w:val="001649BC"/>
    <w:rsid w:val="00164A95"/>
    <w:rsid w:val="00164F0F"/>
    <w:rsid w:val="00164FEC"/>
    <w:rsid w:val="00165192"/>
    <w:rsid w:val="001653D9"/>
    <w:rsid w:val="00165AC7"/>
    <w:rsid w:val="00165C3F"/>
    <w:rsid w:val="00166709"/>
    <w:rsid w:val="00166862"/>
    <w:rsid w:val="00167120"/>
    <w:rsid w:val="0016786A"/>
    <w:rsid w:val="00167946"/>
    <w:rsid w:val="001701D8"/>
    <w:rsid w:val="00170AD0"/>
    <w:rsid w:val="00170C1D"/>
    <w:rsid w:val="00170F3E"/>
    <w:rsid w:val="00171AD1"/>
    <w:rsid w:val="00171D10"/>
    <w:rsid w:val="00172BE8"/>
    <w:rsid w:val="00172F6B"/>
    <w:rsid w:val="001730CB"/>
    <w:rsid w:val="00173119"/>
    <w:rsid w:val="00173641"/>
    <w:rsid w:val="001740FD"/>
    <w:rsid w:val="00174847"/>
    <w:rsid w:val="00174876"/>
    <w:rsid w:val="0017499F"/>
    <w:rsid w:val="001750F0"/>
    <w:rsid w:val="001752B4"/>
    <w:rsid w:val="00175CD6"/>
    <w:rsid w:val="00175DFB"/>
    <w:rsid w:val="00175E5E"/>
    <w:rsid w:val="00175FA9"/>
    <w:rsid w:val="001761C8"/>
    <w:rsid w:val="00176B0A"/>
    <w:rsid w:val="0017713C"/>
    <w:rsid w:val="001778F9"/>
    <w:rsid w:val="00177F1D"/>
    <w:rsid w:val="00177FF0"/>
    <w:rsid w:val="00180100"/>
    <w:rsid w:val="001802A7"/>
    <w:rsid w:val="001804ED"/>
    <w:rsid w:val="001807B6"/>
    <w:rsid w:val="0018127C"/>
    <w:rsid w:val="001812AC"/>
    <w:rsid w:val="001812FA"/>
    <w:rsid w:val="00181A79"/>
    <w:rsid w:val="001831E2"/>
    <w:rsid w:val="001840B8"/>
    <w:rsid w:val="00184317"/>
    <w:rsid w:val="00184BBD"/>
    <w:rsid w:val="00184F01"/>
    <w:rsid w:val="001851D0"/>
    <w:rsid w:val="001852BB"/>
    <w:rsid w:val="001853E5"/>
    <w:rsid w:val="0018553A"/>
    <w:rsid w:val="0018582E"/>
    <w:rsid w:val="001859AF"/>
    <w:rsid w:val="00185FE7"/>
    <w:rsid w:val="001860A2"/>
    <w:rsid w:val="00186622"/>
    <w:rsid w:val="0018759D"/>
    <w:rsid w:val="0019027D"/>
    <w:rsid w:val="00190445"/>
    <w:rsid w:val="00190542"/>
    <w:rsid w:val="001908C6"/>
    <w:rsid w:val="001909B5"/>
    <w:rsid w:val="00190A0F"/>
    <w:rsid w:val="00190C86"/>
    <w:rsid w:val="00190FBA"/>
    <w:rsid w:val="0019154D"/>
    <w:rsid w:val="001923C1"/>
    <w:rsid w:val="00192529"/>
    <w:rsid w:val="001925CF"/>
    <w:rsid w:val="001926B6"/>
    <w:rsid w:val="0019280B"/>
    <w:rsid w:val="00192FB2"/>
    <w:rsid w:val="0019376F"/>
    <w:rsid w:val="00193C67"/>
    <w:rsid w:val="00194059"/>
    <w:rsid w:val="001946D8"/>
    <w:rsid w:val="00195019"/>
    <w:rsid w:val="0019501C"/>
    <w:rsid w:val="00195369"/>
    <w:rsid w:val="00195D65"/>
    <w:rsid w:val="001962B2"/>
    <w:rsid w:val="0019634A"/>
    <w:rsid w:val="00196700"/>
    <w:rsid w:val="001969D9"/>
    <w:rsid w:val="00196A74"/>
    <w:rsid w:val="00196AE2"/>
    <w:rsid w:val="001973B7"/>
    <w:rsid w:val="00197531"/>
    <w:rsid w:val="001975C3"/>
    <w:rsid w:val="001A0DDF"/>
    <w:rsid w:val="001A201F"/>
    <w:rsid w:val="001A29A8"/>
    <w:rsid w:val="001A2D22"/>
    <w:rsid w:val="001A30A2"/>
    <w:rsid w:val="001A3284"/>
    <w:rsid w:val="001A368D"/>
    <w:rsid w:val="001A371A"/>
    <w:rsid w:val="001A376E"/>
    <w:rsid w:val="001A47B8"/>
    <w:rsid w:val="001A4D84"/>
    <w:rsid w:val="001A509E"/>
    <w:rsid w:val="001A56C2"/>
    <w:rsid w:val="001A61E3"/>
    <w:rsid w:val="001A635A"/>
    <w:rsid w:val="001A699F"/>
    <w:rsid w:val="001A6C5E"/>
    <w:rsid w:val="001A7527"/>
    <w:rsid w:val="001A7A1B"/>
    <w:rsid w:val="001A7E32"/>
    <w:rsid w:val="001B031A"/>
    <w:rsid w:val="001B03FC"/>
    <w:rsid w:val="001B053A"/>
    <w:rsid w:val="001B05EA"/>
    <w:rsid w:val="001B07BA"/>
    <w:rsid w:val="001B0DA3"/>
    <w:rsid w:val="001B0E50"/>
    <w:rsid w:val="001B1129"/>
    <w:rsid w:val="001B134A"/>
    <w:rsid w:val="001B13DD"/>
    <w:rsid w:val="001B1785"/>
    <w:rsid w:val="001B18B9"/>
    <w:rsid w:val="001B196F"/>
    <w:rsid w:val="001B209A"/>
    <w:rsid w:val="001B27C2"/>
    <w:rsid w:val="001B2CC1"/>
    <w:rsid w:val="001B2CC3"/>
    <w:rsid w:val="001B3D0D"/>
    <w:rsid w:val="001B3DEB"/>
    <w:rsid w:val="001B4146"/>
    <w:rsid w:val="001B53C4"/>
    <w:rsid w:val="001B53E9"/>
    <w:rsid w:val="001B5E63"/>
    <w:rsid w:val="001B6103"/>
    <w:rsid w:val="001B6267"/>
    <w:rsid w:val="001B62D1"/>
    <w:rsid w:val="001B6F72"/>
    <w:rsid w:val="001B70AE"/>
    <w:rsid w:val="001B711B"/>
    <w:rsid w:val="001B7A1E"/>
    <w:rsid w:val="001B7C7C"/>
    <w:rsid w:val="001B7CB2"/>
    <w:rsid w:val="001C0658"/>
    <w:rsid w:val="001C08AD"/>
    <w:rsid w:val="001C1036"/>
    <w:rsid w:val="001C1418"/>
    <w:rsid w:val="001C18C0"/>
    <w:rsid w:val="001C1DD1"/>
    <w:rsid w:val="001C2F3D"/>
    <w:rsid w:val="001C35E4"/>
    <w:rsid w:val="001C3DAC"/>
    <w:rsid w:val="001C45CD"/>
    <w:rsid w:val="001C50B8"/>
    <w:rsid w:val="001C6549"/>
    <w:rsid w:val="001C6F58"/>
    <w:rsid w:val="001C74B2"/>
    <w:rsid w:val="001C75C9"/>
    <w:rsid w:val="001C79F3"/>
    <w:rsid w:val="001D02F5"/>
    <w:rsid w:val="001D0366"/>
    <w:rsid w:val="001D03EF"/>
    <w:rsid w:val="001D08B9"/>
    <w:rsid w:val="001D118A"/>
    <w:rsid w:val="001D19B9"/>
    <w:rsid w:val="001D1B2E"/>
    <w:rsid w:val="001D2677"/>
    <w:rsid w:val="001D292A"/>
    <w:rsid w:val="001D292D"/>
    <w:rsid w:val="001D2A57"/>
    <w:rsid w:val="001D305A"/>
    <w:rsid w:val="001D31DF"/>
    <w:rsid w:val="001D33CD"/>
    <w:rsid w:val="001D3469"/>
    <w:rsid w:val="001D39C4"/>
    <w:rsid w:val="001D482F"/>
    <w:rsid w:val="001D4891"/>
    <w:rsid w:val="001D5465"/>
    <w:rsid w:val="001D579D"/>
    <w:rsid w:val="001D5870"/>
    <w:rsid w:val="001D5E95"/>
    <w:rsid w:val="001D5FFC"/>
    <w:rsid w:val="001D6000"/>
    <w:rsid w:val="001D66F4"/>
    <w:rsid w:val="001D74D4"/>
    <w:rsid w:val="001D75F3"/>
    <w:rsid w:val="001D7B4E"/>
    <w:rsid w:val="001D7E9C"/>
    <w:rsid w:val="001E0197"/>
    <w:rsid w:val="001E01DF"/>
    <w:rsid w:val="001E06C4"/>
    <w:rsid w:val="001E08D0"/>
    <w:rsid w:val="001E091F"/>
    <w:rsid w:val="001E1867"/>
    <w:rsid w:val="001E18AF"/>
    <w:rsid w:val="001E1FB6"/>
    <w:rsid w:val="001E1FCE"/>
    <w:rsid w:val="001E2843"/>
    <w:rsid w:val="001E2981"/>
    <w:rsid w:val="001E2F97"/>
    <w:rsid w:val="001E34E8"/>
    <w:rsid w:val="001E3785"/>
    <w:rsid w:val="001E3916"/>
    <w:rsid w:val="001E3F20"/>
    <w:rsid w:val="001E416D"/>
    <w:rsid w:val="001E4216"/>
    <w:rsid w:val="001E4446"/>
    <w:rsid w:val="001E4554"/>
    <w:rsid w:val="001E461D"/>
    <w:rsid w:val="001E4974"/>
    <w:rsid w:val="001E4A73"/>
    <w:rsid w:val="001E4C0C"/>
    <w:rsid w:val="001E5177"/>
    <w:rsid w:val="001E51AD"/>
    <w:rsid w:val="001E5686"/>
    <w:rsid w:val="001E5D11"/>
    <w:rsid w:val="001E5E17"/>
    <w:rsid w:val="001E6CA5"/>
    <w:rsid w:val="001E6E15"/>
    <w:rsid w:val="001E6E61"/>
    <w:rsid w:val="001E73CB"/>
    <w:rsid w:val="001E7D42"/>
    <w:rsid w:val="001F0251"/>
    <w:rsid w:val="001F047B"/>
    <w:rsid w:val="001F0873"/>
    <w:rsid w:val="001F08F2"/>
    <w:rsid w:val="001F0AE3"/>
    <w:rsid w:val="001F0E58"/>
    <w:rsid w:val="001F0F0D"/>
    <w:rsid w:val="001F19F7"/>
    <w:rsid w:val="001F238A"/>
    <w:rsid w:val="001F2643"/>
    <w:rsid w:val="001F2AA7"/>
    <w:rsid w:val="001F2F28"/>
    <w:rsid w:val="001F2F62"/>
    <w:rsid w:val="001F31B9"/>
    <w:rsid w:val="001F31BE"/>
    <w:rsid w:val="001F33F3"/>
    <w:rsid w:val="001F3B23"/>
    <w:rsid w:val="001F40AB"/>
    <w:rsid w:val="001F413E"/>
    <w:rsid w:val="001F48A2"/>
    <w:rsid w:val="001F4979"/>
    <w:rsid w:val="001F4A42"/>
    <w:rsid w:val="001F4BBA"/>
    <w:rsid w:val="001F4CA2"/>
    <w:rsid w:val="001F53F5"/>
    <w:rsid w:val="001F5F66"/>
    <w:rsid w:val="001F682B"/>
    <w:rsid w:val="001F68CB"/>
    <w:rsid w:val="001F6D0E"/>
    <w:rsid w:val="001F6F39"/>
    <w:rsid w:val="001F7974"/>
    <w:rsid w:val="001F7AD6"/>
    <w:rsid w:val="001F7B1F"/>
    <w:rsid w:val="001F7EC2"/>
    <w:rsid w:val="0020021A"/>
    <w:rsid w:val="00200B4D"/>
    <w:rsid w:val="00200D02"/>
    <w:rsid w:val="00201B6E"/>
    <w:rsid w:val="002020D9"/>
    <w:rsid w:val="002032B6"/>
    <w:rsid w:val="0020330B"/>
    <w:rsid w:val="002034DC"/>
    <w:rsid w:val="00203694"/>
    <w:rsid w:val="002037EC"/>
    <w:rsid w:val="00204CB1"/>
    <w:rsid w:val="00205083"/>
    <w:rsid w:val="00205186"/>
    <w:rsid w:val="00205B14"/>
    <w:rsid w:val="00205E8B"/>
    <w:rsid w:val="00206029"/>
    <w:rsid w:val="0020606D"/>
    <w:rsid w:val="00206131"/>
    <w:rsid w:val="00206153"/>
    <w:rsid w:val="00206299"/>
    <w:rsid w:val="00206485"/>
    <w:rsid w:val="0020663F"/>
    <w:rsid w:val="00206795"/>
    <w:rsid w:val="00207475"/>
    <w:rsid w:val="00207924"/>
    <w:rsid w:val="00207A05"/>
    <w:rsid w:val="00207EA3"/>
    <w:rsid w:val="00210044"/>
    <w:rsid w:val="0021012F"/>
    <w:rsid w:val="00210264"/>
    <w:rsid w:val="002108AF"/>
    <w:rsid w:val="00210BDD"/>
    <w:rsid w:val="00210BEA"/>
    <w:rsid w:val="00211A05"/>
    <w:rsid w:val="002121BE"/>
    <w:rsid w:val="002122A9"/>
    <w:rsid w:val="0021295B"/>
    <w:rsid w:val="00212B6D"/>
    <w:rsid w:val="00212E34"/>
    <w:rsid w:val="002138FF"/>
    <w:rsid w:val="002139B9"/>
    <w:rsid w:val="00213D3C"/>
    <w:rsid w:val="00213F48"/>
    <w:rsid w:val="00214C34"/>
    <w:rsid w:val="00214D01"/>
    <w:rsid w:val="00215335"/>
    <w:rsid w:val="00215A43"/>
    <w:rsid w:val="00215AEC"/>
    <w:rsid w:val="00215C13"/>
    <w:rsid w:val="002163CC"/>
    <w:rsid w:val="00216940"/>
    <w:rsid w:val="00216C9D"/>
    <w:rsid w:val="00216E9B"/>
    <w:rsid w:val="0021768F"/>
    <w:rsid w:val="00217CD5"/>
    <w:rsid w:val="00220112"/>
    <w:rsid w:val="002201D0"/>
    <w:rsid w:val="002205AF"/>
    <w:rsid w:val="002208D6"/>
    <w:rsid w:val="00220998"/>
    <w:rsid w:val="00220D5B"/>
    <w:rsid w:val="00221420"/>
    <w:rsid w:val="0022201C"/>
    <w:rsid w:val="0022218A"/>
    <w:rsid w:val="00222370"/>
    <w:rsid w:val="00222AA6"/>
    <w:rsid w:val="00222BCD"/>
    <w:rsid w:val="002230CF"/>
    <w:rsid w:val="002231B8"/>
    <w:rsid w:val="002231D5"/>
    <w:rsid w:val="002235F1"/>
    <w:rsid w:val="002238EE"/>
    <w:rsid w:val="0022397E"/>
    <w:rsid w:val="002239A0"/>
    <w:rsid w:val="00224035"/>
    <w:rsid w:val="00224039"/>
    <w:rsid w:val="0022431A"/>
    <w:rsid w:val="002248DF"/>
    <w:rsid w:val="00224DC6"/>
    <w:rsid w:val="002253D2"/>
    <w:rsid w:val="00225426"/>
    <w:rsid w:val="00225A62"/>
    <w:rsid w:val="00225C14"/>
    <w:rsid w:val="00226608"/>
    <w:rsid w:val="00226793"/>
    <w:rsid w:val="00227234"/>
    <w:rsid w:val="0023031B"/>
    <w:rsid w:val="0023082B"/>
    <w:rsid w:val="00230B0E"/>
    <w:rsid w:val="00231199"/>
    <w:rsid w:val="00231535"/>
    <w:rsid w:val="00231619"/>
    <w:rsid w:val="0023162B"/>
    <w:rsid w:val="00231867"/>
    <w:rsid w:val="0023195C"/>
    <w:rsid w:val="00231DA3"/>
    <w:rsid w:val="00232582"/>
    <w:rsid w:val="00232EA5"/>
    <w:rsid w:val="00232EA8"/>
    <w:rsid w:val="002330E3"/>
    <w:rsid w:val="00233646"/>
    <w:rsid w:val="002337D8"/>
    <w:rsid w:val="00234A31"/>
    <w:rsid w:val="00234DF3"/>
    <w:rsid w:val="00234EA0"/>
    <w:rsid w:val="00234F5F"/>
    <w:rsid w:val="00235139"/>
    <w:rsid w:val="00235346"/>
    <w:rsid w:val="00235517"/>
    <w:rsid w:val="00235DCB"/>
    <w:rsid w:val="00235F2F"/>
    <w:rsid w:val="00236669"/>
    <w:rsid w:val="00236859"/>
    <w:rsid w:val="002368BC"/>
    <w:rsid w:val="00236E1A"/>
    <w:rsid w:val="00236FDC"/>
    <w:rsid w:val="002374BD"/>
    <w:rsid w:val="002379A5"/>
    <w:rsid w:val="00237E03"/>
    <w:rsid w:val="00240073"/>
    <w:rsid w:val="00240D17"/>
    <w:rsid w:val="00240D82"/>
    <w:rsid w:val="002410D6"/>
    <w:rsid w:val="00241178"/>
    <w:rsid w:val="002412A6"/>
    <w:rsid w:val="00241445"/>
    <w:rsid w:val="002417C3"/>
    <w:rsid w:val="002417E8"/>
    <w:rsid w:val="00241DFD"/>
    <w:rsid w:val="0024203A"/>
    <w:rsid w:val="002422CB"/>
    <w:rsid w:val="00242495"/>
    <w:rsid w:val="00242B0C"/>
    <w:rsid w:val="00242EAB"/>
    <w:rsid w:val="00243368"/>
    <w:rsid w:val="00243763"/>
    <w:rsid w:val="00244141"/>
    <w:rsid w:val="002443CC"/>
    <w:rsid w:val="00244A9D"/>
    <w:rsid w:val="00244EB1"/>
    <w:rsid w:val="00244F72"/>
    <w:rsid w:val="002453EA"/>
    <w:rsid w:val="002455B1"/>
    <w:rsid w:val="00245855"/>
    <w:rsid w:val="002465FD"/>
    <w:rsid w:val="00246838"/>
    <w:rsid w:val="00246B09"/>
    <w:rsid w:val="00246BE8"/>
    <w:rsid w:val="00246F07"/>
    <w:rsid w:val="00246FE8"/>
    <w:rsid w:val="0024715D"/>
    <w:rsid w:val="0024739D"/>
    <w:rsid w:val="002477F4"/>
    <w:rsid w:val="002479A4"/>
    <w:rsid w:val="0025010E"/>
    <w:rsid w:val="0025069B"/>
    <w:rsid w:val="00250A20"/>
    <w:rsid w:val="002511F1"/>
    <w:rsid w:val="002518F8"/>
    <w:rsid w:val="00251C85"/>
    <w:rsid w:val="00251FA6"/>
    <w:rsid w:val="00252369"/>
    <w:rsid w:val="0025242E"/>
    <w:rsid w:val="00252479"/>
    <w:rsid w:val="00252486"/>
    <w:rsid w:val="002524D8"/>
    <w:rsid w:val="002527E6"/>
    <w:rsid w:val="002529FE"/>
    <w:rsid w:val="00252CDA"/>
    <w:rsid w:val="002538EF"/>
    <w:rsid w:val="002539BF"/>
    <w:rsid w:val="00254281"/>
    <w:rsid w:val="002544E2"/>
    <w:rsid w:val="00254B05"/>
    <w:rsid w:val="002555E2"/>
    <w:rsid w:val="002555E5"/>
    <w:rsid w:val="002565FA"/>
    <w:rsid w:val="00257063"/>
    <w:rsid w:val="00257777"/>
    <w:rsid w:val="00257797"/>
    <w:rsid w:val="002578F5"/>
    <w:rsid w:val="002601A8"/>
    <w:rsid w:val="0026027D"/>
    <w:rsid w:val="00260942"/>
    <w:rsid w:val="00260B62"/>
    <w:rsid w:val="00260C2C"/>
    <w:rsid w:val="00260D95"/>
    <w:rsid w:val="002613BF"/>
    <w:rsid w:val="002617D8"/>
    <w:rsid w:val="00261E7A"/>
    <w:rsid w:val="00261EC0"/>
    <w:rsid w:val="0026206F"/>
    <w:rsid w:val="002624CF"/>
    <w:rsid w:val="0026333E"/>
    <w:rsid w:val="00263EDC"/>
    <w:rsid w:val="0026403E"/>
    <w:rsid w:val="002641C0"/>
    <w:rsid w:val="002642DA"/>
    <w:rsid w:val="002645E2"/>
    <w:rsid w:val="002646DC"/>
    <w:rsid w:val="00264D2F"/>
    <w:rsid w:val="00265059"/>
    <w:rsid w:val="002656C2"/>
    <w:rsid w:val="0026580A"/>
    <w:rsid w:val="0026597E"/>
    <w:rsid w:val="00265A87"/>
    <w:rsid w:val="00265FFB"/>
    <w:rsid w:val="0026622C"/>
    <w:rsid w:val="00266233"/>
    <w:rsid w:val="0026648B"/>
    <w:rsid w:val="00266EC1"/>
    <w:rsid w:val="00267C55"/>
    <w:rsid w:val="002702E2"/>
    <w:rsid w:val="00271511"/>
    <w:rsid w:val="00271650"/>
    <w:rsid w:val="00271B1B"/>
    <w:rsid w:val="002730EB"/>
    <w:rsid w:val="00273764"/>
    <w:rsid w:val="002737D2"/>
    <w:rsid w:val="00273B5B"/>
    <w:rsid w:val="00273FC3"/>
    <w:rsid w:val="002743BB"/>
    <w:rsid w:val="002744C6"/>
    <w:rsid w:val="00274632"/>
    <w:rsid w:val="002747D5"/>
    <w:rsid w:val="00274D5F"/>
    <w:rsid w:val="002751FA"/>
    <w:rsid w:val="002754DD"/>
    <w:rsid w:val="002757F8"/>
    <w:rsid w:val="00275C95"/>
    <w:rsid w:val="00276127"/>
    <w:rsid w:val="0027665C"/>
    <w:rsid w:val="00276882"/>
    <w:rsid w:val="00276C00"/>
    <w:rsid w:val="00276EAD"/>
    <w:rsid w:val="00277293"/>
    <w:rsid w:val="00277326"/>
    <w:rsid w:val="002805E7"/>
    <w:rsid w:val="00280EC0"/>
    <w:rsid w:val="00281267"/>
    <w:rsid w:val="0028146C"/>
    <w:rsid w:val="0028155E"/>
    <w:rsid w:val="00281622"/>
    <w:rsid w:val="00281644"/>
    <w:rsid w:val="0028170A"/>
    <w:rsid w:val="00281E1B"/>
    <w:rsid w:val="00282141"/>
    <w:rsid w:val="00282239"/>
    <w:rsid w:val="00282588"/>
    <w:rsid w:val="002826BF"/>
    <w:rsid w:val="00282753"/>
    <w:rsid w:val="00282979"/>
    <w:rsid w:val="002829B9"/>
    <w:rsid w:val="00282DCD"/>
    <w:rsid w:val="00283EF6"/>
    <w:rsid w:val="00283F9A"/>
    <w:rsid w:val="00284358"/>
    <w:rsid w:val="00284B04"/>
    <w:rsid w:val="00284C5D"/>
    <w:rsid w:val="00284F32"/>
    <w:rsid w:val="0028502E"/>
    <w:rsid w:val="0028512C"/>
    <w:rsid w:val="0028521E"/>
    <w:rsid w:val="00285804"/>
    <w:rsid w:val="002858C2"/>
    <w:rsid w:val="00285DDF"/>
    <w:rsid w:val="00285E65"/>
    <w:rsid w:val="0028663E"/>
    <w:rsid w:val="00286748"/>
    <w:rsid w:val="00286A54"/>
    <w:rsid w:val="00286C2D"/>
    <w:rsid w:val="00287083"/>
    <w:rsid w:val="00287294"/>
    <w:rsid w:val="00287B7D"/>
    <w:rsid w:val="00287BB8"/>
    <w:rsid w:val="00287BE8"/>
    <w:rsid w:val="00287BF2"/>
    <w:rsid w:val="00290148"/>
    <w:rsid w:val="002904CD"/>
    <w:rsid w:val="00290735"/>
    <w:rsid w:val="00290CBD"/>
    <w:rsid w:val="00291115"/>
    <w:rsid w:val="002914A1"/>
    <w:rsid w:val="00291803"/>
    <w:rsid w:val="00291A28"/>
    <w:rsid w:val="00291DAB"/>
    <w:rsid w:val="00292476"/>
    <w:rsid w:val="00292D88"/>
    <w:rsid w:val="002932D1"/>
    <w:rsid w:val="00293B7D"/>
    <w:rsid w:val="00293BA0"/>
    <w:rsid w:val="00293C03"/>
    <w:rsid w:val="00293C87"/>
    <w:rsid w:val="0029437F"/>
    <w:rsid w:val="0029440A"/>
    <w:rsid w:val="00294541"/>
    <w:rsid w:val="002949C4"/>
    <w:rsid w:val="00294BD3"/>
    <w:rsid w:val="00294CF7"/>
    <w:rsid w:val="002950A7"/>
    <w:rsid w:val="00295269"/>
    <w:rsid w:val="00295381"/>
    <w:rsid w:val="0029545F"/>
    <w:rsid w:val="00295CF6"/>
    <w:rsid w:val="00296297"/>
    <w:rsid w:val="00296688"/>
    <w:rsid w:val="00296BEE"/>
    <w:rsid w:val="00297162"/>
    <w:rsid w:val="002975A5"/>
    <w:rsid w:val="00297A21"/>
    <w:rsid w:val="00297BE4"/>
    <w:rsid w:val="002A00A5"/>
    <w:rsid w:val="002A022C"/>
    <w:rsid w:val="002A04DF"/>
    <w:rsid w:val="002A08B5"/>
    <w:rsid w:val="002A0DCE"/>
    <w:rsid w:val="002A129C"/>
    <w:rsid w:val="002A13D7"/>
    <w:rsid w:val="002A180B"/>
    <w:rsid w:val="002A1C73"/>
    <w:rsid w:val="002A23FE"/>
    <w:rsid w:val="002A28EF"/>
    <w:rsid w:val="002A298A"/>
    <w:rsid w:val="002A2E22"/>
    <w:rsid w:val="002A3B2A"/>
    <w:rsid w:val="002A41F3"/>
    <w:rsid w:val="002A4465"/>
    <w:rsid w:val="002A4573"/>
    <w:rsid w:val="002A45B7"/>
    <w:rsid w:val="002A4B56"/>
    <w:rsid w:val="002A4D77"/>
    <w:rsid w:val="002A4F03"/>
    <w:rsid w:val="002A5864"/>
    <w:rsid w:val="002A598C"/>
    <w:rsid w:val="002A5C4E"/>
    <w:rsid w:val="002A5D6B"/>
    <w:rsid w:val="002A5DBE"/>
    <w:rsid w:val="002A5F4A"/>
    <w:rsid w:val="002A60A0"/>
    <w:rsid w:val="002A611A"/>
    <w:rsid w:val="002A6208"/>
    <w:rsid w:val="002A650B"/>
    <w:rsid w:val="002A676B"/>
    <w:rsid w:val="002A6C31"/>
    <w:rsid w:val="002A701E"/>
    <w:rsid w:val="002A72FB"/>
    <w:rsid w:val="002B00A9"/>
    <w:rsid w:val="002B00C6"/>
    <w:rsid w:val="002B0863"/>
    <w:rsid w:val="002B0BD9"/>
    <w:rsid w:val="002B0CCF"/>
    <w:rsid w:val="002B1059"/>
    <w:rsid w:val="002B21DD"/>
    <w:rsid w:val="002B2547"/>
    <w:rsid w:val="002B2879"/>
    <w:rsid w:val="002B3094"/>
    <w:rsid w:val="002B316A"/>
    <w:rsid w:val="002B39B5"/>
    <w:rsid w:val="002B3A74"/>
    <w:rsid w:val="002B41EF"/>
    <w:rsid w:val="002B43E0"/>
    <w:rsid w:val="002B4458"/>
    <w:rsid w:val="002B492F"/>
    <w:rsid w:val="002B4960"/>
    <w:rsid w:val="002B4F60"/>
    <w:rsid w:val="002B539C"/>
    <w:rsid w:val="002B57AA"/>
    <w:rsid w:val="002B5F87"/>
    <w:rsid w:val="002B6D20"/>
    <w:rsid w:val="002B79B7"/>
    <w:rsid w:val="002B7D60"/>
    <w:rsid w:val="002C063A"/>
    <w:rsid w:val="002C08E7"/>
    <w:rsid w:val="002C0B51"/>
    <w:rsid w:val="002C0E9F"/>
    <w:rsid w:val="002C17B1"/>
    <w:rsid w:val="002C1E14"/>
    <w:rsid w:val="002C1F50"/>
    <w:rsid w:val="002C210F"/>
    <w:rsid w:val="002C21AE"/>
    <w:rsid w:val="002C21BC"/>
    <w:rsid w:val="002C2521"/>
    <w:rsid w:val="002C2563"/>
    <w:rsid w:val="002C2991"/>
    <w:rsid w:val="002C2A80"/>
    <w:rsid w:val="002C2A84"/>
    <w:rsid w:val="002C2AE7"/>
    <w:rsid w:val="002C2CB2"/>
    <w:rsid w:val="002C386A"/>
    <w:rsid w:val="002C3EF5"/>
    <w:rsid w:val="002C4137"/>
    <w:rsid w:val="002C4547"/>
    <w:rsid w:val="002C4835"/>
    <w:rsid w:val="002C48DD"/>
    <w:rsid w:val="002C4A91"/>
    <w:rsid w:val="002C4DFA"/>
    <w:rsid w:val="002C4E86"/>
    <w:rsid w:val="002C52B9"/>
    <w:rsid w:val="002C579D"/>
    <w:rsid w:val="002C5824"/>
    <w:rsid w:val="002C5C12"/>
    <w:rsid w:val="002C627A"/>
    <w:rsid w:val="002C64EB"/>
    <w:rsid w:val="002C69C1"/>
    <w:rsid w:val="002C6D75"/>
    <w:rsid w:val="002C757E"/>
    <w:rsid w:val="002C7FE4"/>
    <w:rsid w:val="002D0416"/>
    <w:rsid w:val="002D0AA8"/>
    <w:rsid w:val="002D10AE"/>
    <w:rsid w:val="002D1793"/>
    <w:rsid w:val="002D17AC"/>
    <w:rsid w:val="002D1F84"/>
    <w:rsid w:val="002D268D"/>
    <w:rsid w:val="002D2792"/>
    <w:rsid w:val="002D2E80"/>
    <w:rsid w:val="002D2E96"/>
    <w:rsid w:val="002D2FEB"/>
    <w:rsid w:val="002D304C"/>
    <w:rsid w:val="002D33ED"/>
    <w:rsid w:val="002D36C6"/>
    <w:rsid w:val="002D37F1"/>
    <w:rsid w:val="002D4B32"/>
    <w:rsid w:val="002D4E08"/>
    <w:rsid w:val="002D4EFD"/>
    <w:rsid w:val="002D55A2"/>
    <w:rsid w:val="002D61B9"/>
    <w:rsid w:val="002D6D18"/>
    <w:rsid w:val="002D6D88"/>
    <w:rsid w:val="002D6F59"/>
    <w:rsid w:val="002D7055"/>
    <w:rsid w:val="002D7277"/>
    <w:rsid w:val="002D790C"/>
    <w:rsid w:val="002D7C52"/>
    <w:rsid w:val="002E032B"/>
    <w:rsid w:val="002E0C65"/>
    <w:rsid w:val="002E13A0"/>
    <w:rsid w:val="002E1ED3"/>
    <w:rsid w:val="002E27CE"/>
    <w:rsid w:val="002E2DAB"/>
    <w:rsid w:val="002E31EB"/>
    <w:rsid w:val="002E39D5"/>
    <w:rsid w:val="002E3A6F"/>
    <w:rsid w:val="002E40A8"/>
    <w:rsid w:val="002E40AC"/>
    <w:rsid w:val="002E4D50"/>
    <w:rsid w:val="002E536F"/>
    <w:rsid w:val="002E538E"/>
    <w:rsid w:val="002E53FF"/>
    <w:rsid w:val="002E54CE"/>
    <w:rsid w:val="002E5624"/>
    <w:rsid w:val="002E592B"/>
    <w:rsid w:val="002E59E6"/>
    <w:rsid w:val="002E5FF3"/>
    <w:rsid w:val="002E6189"/>
    <w:rsid w:val="002E6CB1"/>
    <w:rsid w:val="002E6D69"/>
    <w:rsid w:val="002E6EF2"/>
    <w:rsid w:val="002E74E2"/>
    <w:rsid w:val="002E764A"/>
    <w:rsid w:val="002E77E7"/>
    <w:rsid w:val="002E7D24"/>
    <w:rsid w:val="002F022B"/>
    <w:rsid w:val="002F0EC0"/>
    <w:rsid w:val="002F1640"/>
    <w:rsid w:val="002F18E1"/>
    <w:rsid w:val="002F1D7F"/>
    <w:rsid w:val="002F2144"/>
    <w:rsid w:val="002F2366"/>
    <w:rsid w:val="002F2917"/>
    <w:rsid w:val="002F2E3A"/>
    <w:rsid w:val="002F3240"/>
    <w:rsid w:val="002F3928"/>
    <w:rsid w:val="002F392C"/>
    <w:rsid w:val="002F3CED"/>
    <w:rsid w:val="002F3CF2"/>
    <w:rsid w:val="002F49C6"/>
    <w:rsid w:val="002F4BC5"/>
    <w:rsid w:val="002F4BE8"/>
    <w:rsid w:val="002F593F"/>
    <w:rsid w:val="002F59D1"/>
    <w:rsid w:val="002F5EE4"/>
    <w:rsid w:val="002F655A"/>
    <w:rsid w:val="002F67F1"/>
    <w:rsid w:val="002F6840"/>
    <w:rsid w:val="002F69ED"/>
    <w:rsid w:val="002F6ADF"/>
    <w:rsid w:val="002F6EB9"/>
    <w:rsid w:val="002F742F"/>
    <w:rsid w:val="002F759B"/>
    <w:rsid w:val="002F7756"/>
    <w:rsid w:val="003003E7"/>
    <w:rsid w:val="00300751"/>
    <w:rsid w:val="00300F40"/>
    <w:rsid w:val="00300F49"/>
    <w:rsid w:val="0030149A"/>
    <w:rsid w:val="00301E13"/>
    <w:rsid w:val="00301E7D"/>
    <w:rsid w:val="00301FF0"/>
    <w:rsid w:val="003027E9"/>
    <w:rsid w:val="00302D70"/>
    <w:rsid w:val="00302E63"/>
    <w:rsid w:val="00303004"/>
    <w:rsid w:val="00303B6A"/>
    <w:rsid w:val="0030419E"/>
    <w:rsid w:val="0030453A"/>
    <w:rsid w:val="0030491D"/>
    <w:rsid w:val="00305531"/>
    <w:rsid w:val="00305C59"/>
    <w:rsid w:val="00305F1A"/>
    <w:rsid w:val="00306142"/>
    <w:rsid w:val="0030699F"/>
    <w:rsid w:val="00306A60"/>
    <w:rsid w:val="00306B34"/>
    <w:rsid w:val="00306B75"/>
    <w:rsid w:val="00306D66"/>
    <w:rsid w:val="0030728A"/>
    <w:rsid w:val="0030728D"/>
    <w:rsid w:val="003076D9"/>
    <w:rsid w:val="003077C2"/>
    <w:rsid w:val="00307C3A"/>
    <w:rsid w:val="00307F09"/>
    <w:rsid w:val="0031049D"/>
    <w:rsid w:val="00310933"/>
    <w:rsid w:val="00310E7C"/>
    <w:rsid w:val="00310EBC"/>
    <w:rsid w:val="003110D9"/>
    <w:rsid w:val="00311678"/>
    <w:rsid w:val="003117F9"/>
    <w:rsid w:val="00311F51"/>
    <w:rsid w:val="00311FA8"/>
    <w:rsid w:val="0031210E"/>
    <w:rsid w:val="003121EB"/>
    <w:rsid w:val="00312304"/>
    <w:rsid w:val="0031234D"/>
    <w:rsid w:val="00312DD8"/>
    <w:rsid w:val="00313021"/>
    <w:rsid w:val="0031331E"/>
    <w:rsid w:val="0031342F"/>
    <w:rsid w:val="00313684"/>
    <w:rsid w:val="003136A2"/>
    <w:rsid w:val="00313B55"/>
    <w:rsid w:val="00313CD9"/>
    <w:rsid w:val="00314340"/>
    <w:rsid w:val="00314681"/>
    <w:rsid w:val="00314761"/>
    <w:rsid w:val="00314943"/>
    <w:rsid w:val="00314C30"/>
    <w:rsid w:val="00316137"/>
    <w:rsid w:val="0031634E"/>
    <w:rsid w:val="00316605"/>
    <w:rsid w:val="003166FF"/>
    <w:rsid w:val="00316DE3"/>
    <w:rsid w:val="003170E6"/>
    <w:rsid w:val="0031766B"/>
    <w:rsid w:val="00317798"/>
    <w:rsid w:val="003204A2"/>
    <w:rsid w:val="00320A76"/>
    <w:rsid w:val="0032107D"/>
    <w:rsid w:val="0032185B"/>
    <w:rsid w:val="003218EA"/>
    <w:rsid w:val="00321E43"/>
    <w:rsid w:val="00321FC9"/>
    <w:rsid w:val="00322E8B"/>
    <w:rsid w:val="00322E9C"/>
    <w:rsid w:val="00322FCE"/>
    <w:rsid w:val="003236FF"/>
    <w:rsid w:val="00323AE7"/>
    <w:rsid w:val="00323D5E"/>
    <w:rsid w:val="00323E44"/>
    <w:rsid w:val="00324118"/>
    <w:rsid w:val="003241E0"/>
    <w:rsid w:val="00324258"/>
    <w:rsid w:val="003243DA"/>
    <w:rsid w:val="00324BCB"/>
    <w:rsid w:val="003251CC"/>
    <w:rsid w:val="003253FA"/>
    <w:rsid w:val="00325C10"/>
    <w:rsid w:val="003260D7"/>
    <w:rsid w:val="00326567"/>
    <w:rsid w:val="00326D2A"/>
    <w:rsid w:val="0032713F"/>
    <w:rsid w:val="00327405"/>
    <w:rsid w:val="00327848"/>
    <w:rsid w:val="00327AD6"/>
    <w:rsid w:val="00327DDF"/>
    <w:rsid w:val="00330043"/>
    <w:rsid w:val="00330C6F"/>
    <w:rsid w:val="003311F2"/>
    <w:rsid w:val="00331995"/>
    <w:rsid w:val="00331EC0"/>
    <w:rsid w:val="00331F78"/>
    <w:rsid w:val="003321DB"/>
    <w:rsid w:val="00332630"/>
    <w:rsid w:val="00332841"/>
    <w:rsid w:val="003329A2"/>
    <w:rsid w:val="00332FD7"/>
    <w:rsid w:val="003334CE"/>
    <w:rsid w:val="0033386F"/>
    <w:rsid w:val="00333C47"/>
    <w:rsid w:val="00333CDC"/>
    <w:rsid w:val="00333F9C"/>
    <w:rsid w:val="00334249"/>
    <w:rsid w:val="00334348"/>
    <w:rsid w:val="00334776"/>
    <w:rsid w:val="00334AE2"/>
    <w:rsid w:val="00334B42"/>
    <w:rsid w:val="00334C60"/>
    <w:rsid w:val="00334C6C"/>
    <w:rsid w:val="00334F1E"/>
    <w:rsid w:val="00334F89"/>
    <w:rsid w:val="003353E1"/>
    <w:rsid w:val="003358E5"/>
    <w:rsid w:val="00335D79"/>
    <w:rsid w:val="00335DF2"/>
    <w:rsid w:val="0033741E"/>
    <w:rsid w:val="00337761"/>
    <w:rsid w:val="00337BDB"/>
    <w:rsid w:val="00337E3C"/>
    <w:rsid w:val="00340493"/>
    <w:rsid w:val="0034088A"/>
    <w:rsid w:val="00340E3A"/>
    <w:rsid w:val="00340ED6"/>
    <w:rsid w:val="00341500"/>
    <w:rsid w:val="003415EF"/>
    <w:rsid w:val="00341A18"/>
    <w:rsid w:val="003420AE"/>
    <w:rsid w:val="00342744"/>
    <w:rsid w:val="00342B5E"/>
    <w:rsid w:val="0034334D"/>
    <w:rsid w:val="00343482"/>
    <w:rsid w:val="00343927"/>
    <w:rsid w:val="003443F4"/>
    <w:rsid w:val="00344CD8"/>
    <w:rsid w:val="00344FF0"/>
    <w:rsid w:val="003450B9"/>
    <w:rsid w:val="003451F1"/>
    <w:rsid w:val="00345200"/>
    <w:rsid w:val="00345328"/>
    <w:rsid w:val="003459A2"/>
    <w:rsid w:val="00346006"/>
    <w:rsid w:val="003460DE"/>
    <w:rsid w:val="00346425"/>
    <w:rsid w:val="00346615"/>
    <w:rsid w:val="00346B6E"/>
    <w:rsid w:val="00346E59"/>
    <w:rsid w:val="003474DC"/>
    <w:rsid w:val="00347848"/>
    <w:rsid w:val="00347F2E"/>
    <w:rsid w:val="003507EC"/>
    <w:rsid w:val="0035099C"/>
    <w:rsid w:val="00350F0D"/>
    <w:rsid w:val="00351145"/>
    <w:rsid w:val="00351343"/>
    <w:rsid w:val="0035162A"/>
    <w:rsid w:val="00351A53"/>
    <w:rsid w:val="00351D8E"/>
    <w:rsid w:val="00352665"/>
    <w:rsid w:val="00352CC1"/>
    <w:rsid w:val="00352CD8"/>
    <w:rsid w:val="00352E89"/>
    <w:rsid w:val="003539EF"/>
    <w:rsid w:val="00354648"/>
    <w:rsid w:val="00354774"/>
    <w:rsid w:val="00354BD1"/>
    <w:rsid w:val="00354C43"/>
    <w:rsid w:val="00354F6A"/>
    <w:rsid w:val="003550B8"/>
    <w:rsid w:val="00355748"/>
    <w:rsid w:val="00355965"/>
    <w:rsid w:val="00355985"/>
    <w:rsid w:val="00355A7E"/>
    <w:rsid w:val="00356401"/>
    <w:rsid w:val="003564E6"/>
    <w:rsid w:val="0035662A"/>
    <w:rsid w:val="003575EE"/>
    <w:rsid w:val="00360150"/>
    <w:rsid w:val="00360588"/>
    <w:rsid w:val="00360CC0"/>
    <w:rsid w:val="0036170E"/>
    <w:rsid w:val="00361754"/>
    <w:rsid w:val="00361798"/>
    <w:rsid w:val="00361A4D"/>
    <w:rsid w:val="003621DA"/>
    <w:rsid w:val="00362D5A"/>
    <w:rsid w:val="00362E4E"/>
    <w:rsid w:val="00362F1E"/>
    <w:rsid w:val="00363D92"/>
    <w:rsid w:val="00364488"/>
    <w:rsid w:val="0036455E"/>
    <w:rsid w:val="00364634"/>
    <w:rsid w:val="00364D56"/>
    <w:rsid w:val="00365984"/>
    <w:rsid w:val="00365AAC"/>
    <w:rsid w:val="00365ED2"/>
    <w:rsid w:val="003660C1"/>
    <w:rsid w:val="00366295"/>
    <w:rsid w:val="003664B0"/>
    <w:rsid w:val="003664D3"/>
    <w:rsid w:val="0036684F"/>
    <w:rsid w:val="00366AB3"/>
    <w:rsid w:val="00366FFB"/>
    <w:rsid w:val="003676A2"/>
    <w:rsid w:val="00367B47"/>
    <w:rsid w:val="003702E8"/>
    <w:rsid w:val="0037037D"/>
    <w:rsid w:val="00370BE2"/>
    <w:rsid w:val="00370DA3"/>
    <w:rsid w:val="00370FBB"/>
    <w:rsid w:val="00371281"/>
    <w:rsid w:val="00371590"/>
    <w:rsid w:val="003715F4"/>
    <w:rsid w:val="003718DE"/>
    <w:rsid w:val="00371C56"/>
    <w:rsid w:val="003730AA"/>
    <w:rsid w:val="003731E6"/>
    <w:rsid w:val="00373302"/>
    <w:rsid w:val="00373474"/>
    <w:rsid w:val="0037394A"/>
    <w:rsid w:val="00373960"/>
    <w:rsid w:val="00373F34"/>
    <w:rsid w:val="003746A6"/>
    <w:rsid w:val="00374A32"/>
    <w:rsid w:val="00374CDE"/>
    <w:rsid w:val="00375190"/>
    <w:rsid w:val="00375255"/>
    <w:rsid w:val="003757B9"/>
    <w:rsid w:val="00375A45"/>
    <w:rsid w:val="00376036"/>
    <w:rsid w:val="00376298"/>
    <w:rsid w:val="00376406"/>
    <w:rsid w:val="00376D03"/>
    <w:rsid w:val="003772EB"/>
    <w:rsid w:val="00377333"/>
    <w:rsid w:val="00377A54"/>
    <w:rsid w:val="00377EDA"/>
    <w:rsid w:val="0038002A"/>
    <w:rsid w:val="0038044B"/>
    <w:rsid w:val="00380859"/>
    <w:rsid w:val="003809E3"/>
    <w:rsid w:val="00380A73"/>
    <w:rsid w:val="00380F91"/>
    <w:rsid w:val="003816BC"/>
    <w:rsid w:val="00381793"/>
    <w:rsid w:val="00381B77"/>
    <w:rsid w:val="0038259A"/>
    <w:rsid w:val="003826F8"/>
    <w:rsid w:val="00382B5F"/>
    <w:rsid w:val="00383F24"/>
    <w:rsid w:val="0038424D"/>
    <w:rsid w:val="00384D6E"/>
    <w:rsid w:val="00384D7C"/>
    <w:rsid w:val="00384EB0"/>
    <w:rsid w:val="00384F13"/>
    <w:rsid w:val="0038519F"/>
    <w:rsid w:val="003853C5"/>
    <w:rsid w:val="00386686"/>
    <w:rsid w:val="00386D25"/>
    <w:rsid w:val="00386F2F"/>
    <w:rsid w:val="003871CF"/>
    <w:rsid w:val="003873E4"/>
    <w:rsid w:val="00387AAF"/>
    <w:rsid w:val="00387B0F"/>
    <w:rsid w:val="00390407"/>
    <w:rsid w:val="003907BC"/>
    <w:rsid w:val="0039099B"/>
    <w:rsid w:val="0039101A"/>
    <w:rsid w:val="00391198"/>
    <w:rsid w:val="003913E1"/>
    <w:rsid w:val="003914B9"/>
    <w:rsid w:val="0039173E"/>
    <w:rsid w:val="00391A09"/>
    <w:rsid w:val="00391A42"/>
    <w:rsid w:val="00391D95"/>
    <w:rsid w:val="0039214D"/>
    <w:rsid w:val="00392575"/>
    <w:rsid w:val="00393895"/>
    <w:rsid w:val="00393A6E"/>
    <w:rsid w:val="00393AF9"/>
    <w:rsid w:val="00393E6C"/>
    <w:rsid w:val="00393FAE"/>
    <w:rsid w:val="0039447F"/>
    <w:rsid w:val="0039470E"/>
    <w:rsid w:val="00395BA1"/>
    <w:rsid w:val="00395FB1"/>
    <w:rsid w:val="00396379"/>
    <w:rsid w:val="00397680"/>
    <w:rsid w:val="00397696"/>
    <w:rsid w:val="00397D4E"/>
    <w:rsid w:val="003A01EE"/>
    <w:rsid w:val="003A0896"/>
    <w:rsid w:val="003A10E9"/>
    <w:rsid w:val="003A12C5"/>
    <w:rsid w:val="003A1596"/>
    <w:rsid w:val="003A16D4"/>
    <w:rsid w:val="003A2E68"/>
    <w:rsid w:val="003A3CB0"/>
    <w:rsid w:val="003A3D52"/>
    <w:rsid w:val="003A3DDC"/>
    <w:rsid w:val="003A417F"/>
    <w:rsid w:val="003A442C"/>
    <w:rsid w:val="003A46FB"/>
    <w:rsid w:val="003A48C1"/>
    <w:rsid w:val="003A48CF"/>
    <w:rsid w:val="003A50F7"/>
    <w:rsid w:val="003A5558"/>
    <w:rsid w:val="003A561B"/>
    <w:rsid w:val="003A5696"/>
    <w:rsid w:val="003A57F8"/>
    <w:rsid w:val="003A5942"/>
    <w:rsid w:val="003A5E46"/>
    <w:rsid w:val="003A6401"/>
    <w:rsid w:val="003A682F"/>
    <w:rsid w:val="003A6CAB"/>
    <w:rsid w:val="003A7062"/>
    <w:rsid w:val="003A736F"/>
    <w:rsid w:val="003B036F"/>
    <w:rsid w:val="003B067D"/>
    <w:rsid w:val="003B0F03"/>
    <w:rsid w:val="003B15BD"/>
    <w:rsid w:val="003B1741"/>
    <w:rsid w:val="003B2463"/>
    <w:rsid w:val="003B2E91"/>
    <w:rsid w:val="003B3297"/>
    <w:rsid w:val="003B3562"/>
    <w:rsid w:val="003B362B"/>
    <w:rsid w:val="003B36E2"/>
    <w:rsid w:val="003B39F5"/>
    <w:rsid w:val="003B3D11"/>
    <w:rsid w:val="003B4278"/>
    <w:rsid w:val="003B43B7"/>
    <w:rsid w:val="003B4DA3"/>
    <w:rsid w:val="003B54E9"/>
    <w:rsid w:val="003B57AF"/>
    <w:rsid w:val="003B6127"/>
    <w:rsid w:val="003B6714"/>
    <w:rsid w:val="003B68D1"/>
    <w:rsid w:val="003B7649"/>
    <w:rsid w:val="003B78C4"/>
    <w:rsid w:val="003B7992"/>
    <w:rsid w:val="003B7CEF"/>
    <w:rsid w:val="003B7EFA"/>
    <w:rsid w:val="003B7F61"/>
    <w:rsid w:val="003C13D9"/>
    <w:rsid w:val="003C1475"/>
    <w:rsid w:val="003C1F02"/>
    <w:rsid w:val="003C1FA3"/>
    <w:rsid w:val="003C213B"/>
    <w:rsid w:val="003C2717"/>
    <w:rsid w:val="003C28B9"/>
    <w:rsid w:val="003C2C5D"/>
    <w:rsid w:val="003C3351"/>
    <w:rsid w:val="003C34E4"/>
    <w:rsid w:val="003C35D2"/>
    <w:rsid w:val="003C37BD"/>
    <w:rsid w:val="003C4230"/>
    <w:rsid w:val="003C47B8"/>
    <w:rsid w:val="003C49FE"/>
    <w:rsid w:val="003C4C8E"/>
    <w:rsid w:val="003C53DF"/>
    <w:rsid w:val="003C54C6"/>
    <w:rsid w:val="003C5681"/>
    <w:rsid w:val="003C56B9"/>
    <w:rsid w:val="003C5E3E"/>
    <w:rsid w:val="003C5E4B"/>
    <w:rsid w:val="003C5FC2"/>
    <w:rsid w:val="003C6044"/>
    <w:rsid w:val="003C62AA"/>
    <w:rsid w:val="003C6B6A"/>
    <w:rsid w:val="003C6B7E"/>
    <w:rsid w:val="003C6DAC"/>
    <w:rsid w:val="003C6F5E"/>
    <w:rsid w:val="003C70AD"/>
    <w:rsid w:val="003C70D5"/>
    <w:rsid w:val="003C740A"/>
    <w:rsid w:val="003C756D"/>
    <w:rsid w:val="003C790E"/>
    <w:rsid w:val="003C7A15"/>
    <w:rsid w:val="003D054D"/>
    <w:rsid w:val="003D07A2"/>
    <w:rsid w:val="003D0A20"/>
    <w:rsid w:val="003D0BFE"/>
    <w:rsid w:val="003D0CC1"/>
    <w:rsid w:val="003D0CC7"/>
    <w:rsid w:val="003D10CE"/>
    <w:rsid w:val="003D166F"/>
    <w:rsid w:val="003D185F"/>
    <w:rsid w:val="003D1A22"/>
    <w:rsid w:val="003D207E"/>
    <w:rsid w:val="003D2292"/>
    <w:rsid w:val="003D2824"/>
    <w:rsid w:val="003D2D29"/>
    <w:rsid w:val="003D3128"/>
    <w:rsid w:val="003D3B60"/>
    <w:rsid w:val="003D452E"/>
    <w:rsid w:val="003D46F0"/>
    <w:rsid w:val="003D493A"/>
    <w:rsid w:val="003D4A64"/>
    <w:rsid w:val="003D4B1F"/>
    <w:rsid w:val="003D4CCF"/>
    <w:rsid w:val="003D4D30"/>
    <w:rsid w:val="003D4F7E"/>
    <w:rsid w:val="003D4FAA"/>
    <w:rsid w:val="003D542E"/>
    <w:rsid w:val="003D5662"/>
    <w:rsid w:val="003D5966"/>
    <w:rsid w:val="003D5B94"/>
    <w:rsid w:val="003D5F30"/>
    <w:rsid w:val="003D6361"/>
    <w:rsid w:val="003D6534"/>
    <w:rsid w:val="003D683B"/>
    <w:rsid w:val="003D6F6F"/>
    <w:rsid w:val="003D716E"/>
    <w:rsid w:val="003D7506"/>
    <w:rsid w:val="003D792A"/>
    <w:rsid w:val="003D7E2B"/>
    <w:rsid w:val="003E00DE"/>
    <w:rsid w:val="003E04E8"/>
    <w:rsid w:val="003E04FA"/>
    <w:rsid w:val="003E0A4E"/>
    <w:rsid w:val="003E1055"/>
    <w:rsid w:val="003E1843"/>
    <w:rsid w:val="003E188F"/>
    <w:rsid w:val="003E1EC3"/>
    <w:rsid w:val="003E280E"/>
    <w:rsid w:val="003E2FAF"/>
    <w:rsid w:val="003E3796"/>
    <w:rsid w:val="003E3EC1"/>
    <w:rsid w:val="003E41E4"/>
    <w:rsid w:val="003E48FE"/>
    <w:rsid w:val="003E4C9F"/>
    <w:rsid w:val="003E4F0B"/>
    <w:rsid w:val="003E537E"/>
    <w:rsid w:val="003E61C4"/>
    <w:rsid w:val="003E62F4"/>
    <w:rsid w:val="003E6F52"/>
    <w:rsid w:val="003E7320"/>
    <w:rsid w:val="003E7498"/>
    <w:rsid w:val="003E7701"/>
    <w:rsid w:val="003E7B13"/>
    <w:rsid w:val="003E7C7F"/>
    <w:rsid w:val="003E7F09"/>
    <w:rsid w:val="003E7FCD"/>
    <w:rsid w:val="003F041D"/>
    <w:rsid w:val="003F1566"/>
    <w:rsid w:val="003F1A05"/>
    <w:rsid w:val="003F1BCB"/>
    <w:rsid w:val="003F1E67"/>
    <w:rsid w:val="003F26C8"/>
    <w:rsid w:val="003F27B4"/>
    <w:rsid w:val="003F2808"/>
    <w:rsid w:val="003F29D6"/>
    <w:rsid w:val="003F3388"/>
    <w:rsid w:val="003F3415"/>
    <w:rsid w:val="003F38C1"/>
    <w:rsid w:val="003F430B"/>
    <w:rsid w:val="003F495E"/>
    <w:rsid w:val="003F4F27"/>
    <w:rsid w:val="003F5118"/>
    <w:rsid w:val="003F5830"/>
    <w:rsid w:val="003F5F05"/>
    <w:rsid w:val="003F5F10"/>
    <w:rsid w:val="003F6014"/>
    <w:rsid w:val="003F6535"/>
    <w:rsid w:val="003F6DB3"/>
    <w:rsid w:val="003F7051"/>
    <w:rsid w:val="003F7478"/>
    <w:rsid w:val="0040012F"/>
    <w:rsid w:val="00400832"/>
    <w:rsid w:val="00400B1E"/>
    <w:rsid w:val="004019F3"/>
    <w:rsid w:val="00402F1D"/>
    <w:rsid w:val="0040347D"/>
    <w:rsid w:val="004047AD"/>
    <w:rsid w:val="004048A3"/>
    <w:rsid w:val="0040491A"/>
    <w:rsid w:val="00404C9A"/>
    <w:rsid w:val="004058BD"/>
    <w:rsid w:val="00405A46"/>
    <w:rsid w:val="00406080"/>
    <w:rsid w:val="00406394"/>
    <w:rsid w:val="004063C8"/>
    <w:rsid w:val="00406AFE"/>
    <w:rsid w:val="00406E68"/>
    <w:rsid w:val="00406EA0"/>
    <w:rsid w:val="004074C4"/>
    <w:rsid w:val="004075B6"/>
    <w:rsid w:val="00407EFE"/>
    <w:rsid w:val="00407FAB"/>
    <w:rsid w:val="00410E59"/>
    <w:rsid w:val="004118AD"/>
    <w:rsid w:val="00411C07"/>
    <w:rsid w:val="0041226F"/>
    <w:rsid w:val="004125BA"/>
    <w:rsid w:val="00412A82"/>
    <w:rsid w:val="00412FEF"/>
    <w:rsid w:val="00414080"/>
    <w:rsid w:val="00414BD6"/>
    <w:rsid w:val="00414E5B"/>
    <w:rsid w:val="00415381"/>
    <w:rsid w:val="00415545"/>
    <w:rsid w:val="004155F5"/>
    <w:rsid w:val="0041587C"/>
    <w:rsid w:val="00415F89"/>
    <w:rsid w:val="004164A0"/>
    <w:rsid w:val="00416AEC"/>
    <w:rsid w:val="00416D95"/>
    <w:rsid w:val="00416F0C"/>
    <w:rsid w:val="0041791E"/>
    <w:rsid w:val="00417EF4"/>
    <w:rsid w:val="004200C2"/>
    <w:rsid w:val="0042087A"/>
    <w:rsid w:val="004209D8"/>
    <w:rsid w:val="00420A06"/>
    <w:rsid w:val="00421062"/>
    <w:rsid w:val="004211DF"/>
    <w:rsid w:val="00421BEB"/>
    <w:rsid w:val="00421CB4"/>
    <w:rsid w:val="004220FD"/>
    <w:rsid w:val="004224B4"/>
    <w:rsid w:val="004224E1"/>
    <w:rsid w:val="004224EC"/>
    <w:rsid w:val="0042251B"/>
    <w:rsid w:val="00422C46"/>
    <w:rsid w:val="00422DED"/>
    <w:rsid w:val="004234A4"/>
    <w:rsid w:val="0042377A"/>
    <w:rsid w:val="004240ED"/>
    <w:rsid w:val="004242C7"/>
    <w:rsid w:val="004244A4"/>
    <w:rsid w:val="004245DA"/>
    <w:rsid w:val="00424643"/>
    <w:rsid w:val="00424685"/>
    <w:rsid w:val="004248D9"/>
    <w:rsid w:val="004249AE"/>
    <w:rsid w:val="004249BC"/>
    <w:rsid w:val="004249CE"/>
    <w:rsid w:val="00424C5E"/>
    <w:rsid w:val="00425156"/>
    <w:rsid w:val="004255B3"/>
    <w:rsid w:val="004260BE"/>
    <w:rsid w:val="00426429"/>
    <w:rsid w:val="004266B1"/>
    <w:rsid w:val="004267C1"/>
    <w:rsid w:val="00426916"/>
    <w:rsid w:val="004273E6"/>
    <w:rsid w:val="00427465"/>
    <w:rsid w:val="00427631"/>
    <w:rsid w:val="00427BF7"/>
    <w:rsid w:val="00427D96"/>
    <w:rsid w:val="00427F87"/>
    <w:rsid w:val="004303EA"/>
    <w:rsid w:val="00430410"/>
    <w:rsid w:val="00430563"/>
    <w:rsid w:val="004309A5"/>
    <w:rsid w:val="00430C54"/>
    <w:rsid w:val="00430E1C"/>
    <w:rsid w:val="004316CE"/>
    <w:rsid w:val="00431951"/>
    <w:rsid w:val="00431957"/>
    <w:rsid w:val="00431D6B"/>
    <w:rsid w:val="00431EB8"/>
    <w:rsid w:val="00431F4A"/>
    <w:rsid w:val="00432286"/>
    <w:rsid w:val="0043306E"/>
    <w:rsid w:val="00433243"/>
    <w:rsid w:val="00433818"/>
    <w:rsid w:val="00433B3F"/>
    <w:rsid w:val="00433CB8"/>
    <w:rsid w:val="00434BC9"/>
    <w:rsid w:val="00434E9E"/>
    <w:rsid w:val="00435365"/>
    <w:rsid w:val="0043542D"/>
    <w:rsid w:val="004355D0"/>
    <w:rsid w:val="00435760"/>
    <w:rsid w:val="00435F40"/>
    <w:rsid w:val="004364F4"/>
    <w:rsid w:val="00436881"/>
    <w:rsid w:val="00436B24"/>
    <w:rsid w:val="00436D5B"/>
    <w:rsid w:val="00436D67"/>
    <w:rsid w:val="00437799"/>
    <w:rsid w:val="00437F85"/>
    <w:rsid w:val="004402CB"/>
    <w:rsid w:val="00440463"/>
    <w:rsid w:val="0044059F"/>
    <w:rsid w:val="00440756"/>
    <w:rsid w:val="00440A92"/>
    <w:rsid w:val="00440F28"/>
    <w:rsid w:val="00441303"/>
    <w:rsid w:val="00441933"/>
    <w:rsid w:val="00441F7C"/>
    <w:rsid w:val="00442688"/>
    <w:rsid w:val="00442A91"/>
    <w:rsid w:val="00443082"/>
    <w:rsid w:val="004438A6"/>
    <w:rsid w:val="00443B1E"/>
    <w:rsid w:val="00443CA0"/>
    <w:rsid w:val="00443DA2"/>
    <w:rsid w:val="004443BB"/>
    <w:rsid w:val="00444538"/>
    <w:rsid w:val="0044453C"/>
    <w:rsid w:val="0044467D"/>
    <w:rsid w:val="004446E4"/>
    <w:rsid w:val="00444974"/>
    <w:rsid w:val="00444BFE"/>
    <w:rsid w:val="00445057"/>
    <w:rsid w:val="004452CC"/>
    <w:rsid w:val="0044635F"/>
    <w:rsid w:val="0044653B"/>
    <w:rsid w:val="004465B8"/>
    <w:rsid w:val="0044671D"/>
    <w:rsid w:val="00446A8F"/>
    <w:rsid w:val="00446F61"/>
    <w:rsid w:val="004472D9"/>
    <w:rsid w:val="00447708"/>
    <w:rsid w:val="004478FB"/>
    <w:rsid w:val="00447C6A"/>
    <w:rsid w:val="004518DB"/>
    <w:rsid w:val="00451BDC"/>
    <w:rsid w:val="00452218"/>
    <w:rsid w:val="00452CE6"/>
    <w:rsid w:val="00452F4A"/>
    <w:rsid w:val="004534C8"/>
    <w:rsid w:val="0045382F"/>
    <w:rsid w:val="004539FA"/>
    <w:rsid w:val="00453CBD"/>
    <w:rsid w:val="00453D2E"/>
    <w:rsid w:val="00453D38"/>
    <w:rsid w:val="00453DDB"/>
    <w:rsid w:val="00454040"/>
    <w:rsid w:val="004542E2"/>
    <w:rsid w:val="00454736"/>
    <w:rsid w:val="00454E67"/>
    <w:rsid w:val="00454F82"/>
    <w:rsid w:val="0045524A"/>
    <w:rsid w:val="00455DC5"/>
    <w:rsid w:val="0045727B"/>
    <w:rsid w:val="0045731E"/>
    <w:rsid w:val="00457916"/>
    <w:rsid w:val="0045793E"/>
    <w:rsid w:val="00457EEF"/>
    <w:rsid w:val="00457F92"/>
    <w:rsid w:val="00460071"/>
    <w:rsid w:val="00460B50"/>
    <w:rsid w:val="00460CCF"/>
    <w:rsid w:val="00460CDC"/>
    <w:rsid w:val="004614A6"/>
    <w:rsid w:val="004617F0"/>
    <w:rsid w:val="00461C63"/>
    <w:rsid w:val="004624D0"/>
    <w:rsid w:val="00463671"/>
    <w:rsid w:val="00463A4D"/>
    <w:rsid w:val="00464058"/>
    <w:rsid w:val="00464261"/>
    <w:rsid w:val="0046439A"/>
    <w:rsid w:val="00464634"/>
    <w:rsid w:val="00465317"/>
    <w:rsid w:val="00465373"/>
    <w:rsid w:val="00465DB8"/>
    <w:rsid w:val="0046654E"/>
    <w:rsid w:val="0046670C"/>
    <w:rsid w:val="004667DE"/>
    <w:rsid w:val="00466A1C"/>
    <w:rsid w:val="00466DC4"/>
    <w:rsid w:val="00467564"/>
    <w:rsid w:val="00467F82"/>
    <w:rsid w:val="004702F5"/>
    <w:rsid w:val="0047059D"/>
    <w:rsid w:val="00470C5E"/>
    <w:rsid w:val="00471AC7"/>
    <w:rsid w:val="004721B1"/>
    <w:rsid w:val="004728ED"/>
    <w:rsid w:val="004731CC"/>
    <w:rsid w:val="004733BD"/>
    <w:rsid w:val="0047373F"/>
    <w:rsid w:val="00474207"/>
    <w:rsid w:val="0047448E"/>
    <w:rsid w:val="0047467D"/>
    <w:rsid w:val="004748A8"/>
    <w:rsid w:val="004748B2"/>
    <w:rsid w:val="00474C73"/>
    <w:rsid w:val="00474DBA"/>
    <w:rsid w:val="00475F66"/>
    <w:rsid w:val="004762A8"/>
    <w:rsid w:val="0047636E"/>
    <w:rsid w:val="00476479"/>
    <w:rsid w:val="004768AA"/>
    <w:rsid w:val="00476D21"/>
    <w:rsid w:val="00477718"/>
    <w:rsid w:val="004777F3"/>
    <w:rsid w:val="0048019F"/>
    <w:rsid w:val="00480221"/>
    <w:rsid w:val="0048023E"/>
    <w:rsid w:val="00480B86"/>
    <w:rsid w:val="00480CFE"/>
    <w:rsid w:val="00480DD5"/>
    <w:rsid w:val="00480E4B"/>
    <w:rsid w:val="00480FB1"/>
    <w:rsid w:val="004816CB"/>
    <w:rsid w:val="0048176E"/>
    <w:rsid w:val="00481B91"/>
    <w:rsid w:val="00482323"/>
    <w:rsid w:val="00482B30"/>
    <w:rsid w:val="00483374"/>
    <w:rsid w:val="00483C07"/>
    <w:rsid w:val="00483F8B"/>
    <w:rsid w:val="004840AE"/>
    <w:rsid w:val="00484223"/>
    <w:rsid w:val="004845DE"/>
    <w:rsid w:val="004845E1"/>
    <w:rsid w:val="0048467C"/>
    <w:rsid w:val="004846B9"/>
    <w:rsid w:val="00484FF2"/>
    <w:rsid w:val="004851F8"/>
    <w:rsid w:val="0048588B"/>
    <w:rsid w:val="00485D4A"/>
    <w:rsid w:val="00485F0B"/>
    <w:rsid w:val="00485F48"/>
    <w:rsid w:val="004864E2"/>
    <w:rsid w:val="004869D2"/>
    <w:rsid w:val="00486F14"/>
    <w:rsid w:val="00487154"/>
    <w:rsid w:val="0048752E"/>
    <w:rsid w:val="00487533"/>
    <w:rsid w:val="004876B3"/>
    <w:rsid w:val="00487E49"/>
    <w:rsid w:val="00490197"/>
    <w:rsid w:val="004905BF"/>
    <w:rsid w:val="0049093E"/>
    <w:rsid w:val="00490DB4"/>
    <w:rsid w:val="00490EC3"/>
    <w:rsid w:val="0049100D"/>
    <w:rsid w:val="00491061"/>
    <w:rsid w:val="00491303"/>
    <w:rsid w:val="00491474"/>
    <w:rsid w:val="00491C1A"/>
    <w:rsid w:val="00491EF5"/>
    <w:rsid w:val="00492168"/>
    <w:rsid w:val="0049233F"/>
    <w:rsid w:val="00492B20"/>
    <w:rsid w:val="00493257"/>
    <w:rsid w:val="004932A1"/>
    <w:rsid w:val="00493F94"/>
    <w:rsid w:val="00494CE4"/>
    <w:rsid w:val="00494DB0"/>
    <w:rsid w:val="0049554A"/>
    <w:rsid w:val="004956E0"/>
    <w:rsid w:val="00495810"/>
    <w:rsid w:val="00495859"/>
    <w:rsid w:val="00495A94"/>
    <w:rsid w:val="00495AAF"/>
    <w:rsid w:val="00495B3E"/>
    <w:rsid w:val="00496022"/>
    <w:rsid w:val="00496320"/>
    <w:rsid w:val="00496812"/>
    <w:rsid w:val="004972E4"/>
    <w:rsid w:val="004A021C"/>
    <w:rsid w:val="004A02D0"/>
    <w:rsid w:val="004A0347"/>
    <w:rsid w:val="004A0665"/>
    <w:rsid w:val="004A1C52"/>
    <w:rsid w:val="004A1CC0"/>
    <w:rsid w:val="004A1F83"/>
    <w:rsid w:val="004A21B6"/>
    <w:rsid w:val="004A22BF"/>
    <w:rsid w:val="004A25BF"/>
    <w:rsid w:val="004A2936"/>
    <w:rsid w:val="004A2949"/>
    <w:rsid w:val="004A2B1B"/>
    <w:rsid w:val="004A2DA9"/>
    <w:rsid w:val="004A33F3"/>
    <w:rsid w:val="004A3647"/>
    <w:rsid w:val="004A3792"/>
    <w:rsid w:val="004A380B"/>
    <w:rsid w:val="004A4238"/>
    <w:rsid w:val="004A47A4"/>
    <w:rsid w:val="004A4C11"/>
    <w:rsid w:val="004A6331"/>
    <w:rsid w:val="004A6D6A"/>
    <w:rsid w:val="004A721F"/>
    <w:rsid w:val="004A742E"/>
    <w:rsid w:val="004A749F"/>
    <w:rsid w:val="004A74F0"/>
    <w:rsid w:val="004A76CF"/>
    <w:rsid w:val="004B0572"/>
    <w:rsid w:val="004B06C9"/>
    <w:rsid w:val="004B08C5"/>
    <w:rsid w:val="004B10D9"/>
    <w:rsid w:val="004B1554"/>
    <w:rsid w:val="004B1572"/>
    <w:rsid w:val="004B1786"/>
    <w:rsid w:val="004B1A22"/>
    <w:rsid w:val="004B2079"/>
    <w:rsid w:val="004B2733"/>
    <w:rsid w:val="004B2738"/>
    <w:rsid w:val="004B2918"/>
    <w:rsid w:val="004B3A00"/>
    <w:rsid w:val="004B43E4"/>
    <w:rsid w:val="004B4930"/>
    <w:rsid w:val="004B4AB7"/>
    <w:rsid w:val="004B558D"/>
    <w:rsid w:val="004B6E78"/>
    <w:rsid w:val="004B75C4"/>
    <w:rsid w:val="004C000F"/>
    <w:rsid w:val="004C0353"/>
    <w:rsid w:val="004C0E39"/>
    <w:rsid w:val="004C16A6"/>
    <w:rsid w:val="004C176B"/>
    <w:rsid w:val="004C1B23"/>
    <w:rsid w:val="004C1CFC"/>
    <w:rsid w:val="004C1F00"/>
    <w:rsid w:val="004C2061"/>
    <w:rsid w:val="004C28AF"/>
    <w:rsid w:val="004C29A0"/>
    <w:rsid w:val="004C2B5C"/>
    <w:rsid w:val="004C2C72"/>
    <w:rsid w:val="004C3208"/>
    <w:rsid w:val="004C355A"/>
    <w:rsid w:val="004C371D"/>
    <w:rsid w:val="004C38D3"/>
    <w:rsid w:val="004C4150"/>
    <w:rsid w:val="004C4248"/>
    <w:rsid w:val="004C4546"/>
    <w:rsid w:val="004C48A0"/>
    <w:rsid w:val="004C4D78"/>
    <w:rsid w:val="004C4EB5"/>
    <w:rsid w:val="004C5172"/>
    <w:rsid w:val="004C5F2E"/>
    <w:rsid w:val="004C637C"/>
    <w:rsid w:val="004C676A"/>
    <w:rsid w:val="004C67BA"/>
    <w:rsid w:val="004C68A6"/>
    <w:rsid w:val="004C6DC3"/>
    <w:rsid w:val="004C71E4"/>
    <w:rsid w:val="004C7730"/>
    <w:rsid w:val="004C7E17"/>
    <w:rsid w:val="004C7F16"/>
    <w:rsid w:val="004D1086"/>
    <w:rsid w:val="004D17AA"/>
    <w:rsid w:val="004D1D0D"/>
    <w:rsid w:val="004D28C8"/>
    <w:rsid w:val="004D2C93"/>
    <w:rsid w:val="004D3440"/>
    <w:rsid w:val="004D360C"/>
    <w:rsid w:val="004D38A4"/>
    <w:rsid w:val="004D3A69"/>
    <w:rsid w:val="004D438A"/>
    <w:rsid w:val="004D4518"/>
    <w:rsid w:val="004D4CCB"/>
    <w:rsid w:val="004D51C1"/>
    <w:rsid w:val="004D5446"/>
    <w:rsid w:val="004D59EB"/>
    <w:rsid w:val="004D5D59"/>
    <w:rsid w:val="004D6388"/>
    <w:rsid w:val="004D6BCF"/>
    <w:rsid w:val="004D7251"/>
    <w:rsid w:val="004D766B"/>
    <w:rsid w:val="004D778A"/>
    <w:rsid w:val="004D7AD3"/>
    <w:rsid w:val="004E02CD"/>
    <w:rsid w:val="004E0899"/>
    <w:rsid w:val="004E1609"/>
    <w:rsid w:val="004E1A9D"/>
    <w:rsid w:val="004E1AE5"/>
    <w:rsid w:val="004E2017"/>
    <w:rsid w:val="004E2551"/>
    <w:rsid w:val="004E265A"/>
    <w:rsid w:val="004E2AA1"/>
    <w:rsid w:val="004E2C96"/>
    <w:rsid w:val="004E2E81"/>
    <w:rsid w:val="004E302A"/>
    <w:rsid w:val="004E3303"/>
    <w:rsid w:val="004E34C9"/>
    <w:rsid w:val="004E38A1"/>
    <w:rsid w:val="004E3EF7"/>
    <w:rsid w:val="004E45D6"/>
    <w:rsid w:val="004E48DC"/>
    <w:rsid w:val="004E4989"/>
    <w:rsid w:val="004E591A"/>
    <w:rsid w:val="004E5CE6"/>
    <w:rsid w:val="004E6116"/>
    <w:rsid w:val="004E62E7"/>
    <w:rsid w:val="004E650A"/>
    <w:rsid w:val="004E6D20"/>
    <w:rsid w:val="004E7323"/>
    <w:rsid w:val="004E7510"/>
    <w:rsid w:val="004E78CA"/>
    <w:rsid w:val="004E7A1E"/>
    <w:rsid w:val="004E7B0F"/>
    <w:rsid w:val="004E7B6D"/>
    <w:rsid w:val="004E7F70"/>
    <w:rsid w:val="004F031C"/>
    <w:rsid w:val="004F049B"/>
    <w:rsid w:val="004F0844"/>
    <w:rsid w:val="004F0960"/>
    <w:rsid w:val="004F0B0D"/>
    <w:rsid w:val="004F0C31"/>
    <w:rsid w:val="004F0CEE"/>
    <w:rsid w:val="004F145E"/>
    <w:rsid w:val="004F158F"/>
    <w:rsid w:val="004F17C8"/>
    <w:rsid w:val="004F183B"/>
    <w:rsid w:val="004F1899"/>
    <w:rsid w:val="004F19B2"/>
    <w:rsid w:val="004F28C4"/>
    <w:rsid w:val="004F2A7C"/>
    <w:rsid w:val="004F2BB8"/>
    <w:rsid w:val="004F2BE7"/>
    <w:rsid w:val="004F2DAB"/>
    <w:rsid w:val="004F2E41"/>
    <w:rsid w:val="004F303B"/>
    <w:rsid w:val="004F30FA"/>
    <w:rsid w:val="004F3117"/>
    <w:rsid w:val="004F33DC"/>
    <w:rsid w:val="004F3C86"/>
    <w:rsid w:val="004F47FC"/>
    <w:rsid w:val="004F4B40"/>
    <w:rsid w:val="004F52DC"/>
    <w:rsid w:val="004F5560"/>
    <w:rsid w:val="004F556B"/>
    <w:rsid w:val="004F55C2"/>
    <w:rsid w:val="004F570D"/>
    <w:rsid w:val="004F5712"/>
    <w:rsid w:val="004F5D1A"/>
    <w:rsid w:val="004F611E"/>
    <w:rsid w:val="004F6C31"/>
    <w:rsid w:val="004F7690"/>
    <w:rsid w:val="004F7CB6"/>
    <w:rsid w:val="004F7D9A"/>
    <w:rsid w:val="004F7E2A"/>
    <w:rsid w:val="005003E4"/>
    <w:rsid w:val="0050051F"/>
    <w:rsid w:val="0050069A"/>
    <w:rsid w:val="005006CE"/>
    <w:rsid w:val="00500A4A"/>
    <w:rsid w:val="00500A7E"/>
    <w:rsid w:val="00500AB7"/>
    <w:rsid w:val="00500DB5"/>
    <w:rsid w:val="00500DE6"/>
    <w:rsid w:val="00500E4B"/>
    <w:rsid w:val="00500EF7"/>
    <w:rsid w:val="00501803"/>
    <w:rsid w:val="0050192B"/>
    <w:rsid w:val="0050196F"/>
    <w:rsid w:val="00502070"/>
    <w:rsid w:val="0050218A"/>
    <w:rsid w:val="0050292C"/>
    <w:rsid w:val="005029B2"/>
    <w:rsid w:val="00502ED7"/>
    <w:rsid w:val="005031D7"/>
    <w:rsid w:val="005032A0"/>
    <w:rsid w:val="00503726"/>
    <w:rsid w:val="0050409A"/>
    <w:rsid w:val="00504197"/>
    <w:rsid w:val="00504982"/>
    <w:rsid w:val="00504A71"/>
    <w:rsid w:val="00504C44"/>
    <w:rsid w:val="00504CE4"/>
    <w:rsid w:val="0050526E"/>
    <w:rsid w:val="005057F7"/>
    <w:rsid w:val="00505A68"/>
    <w:rsid w:val="00505ACD"/>
    <w:rsid w:val="00506066"/>
    <w:rsid w:val="0050625A"/>
    <w:rsid w:val="00506386"/>
    <w:rsid w:val="0050661E"/>
    <w:rsid w:val="00506654"/>
    <w:rsid w:val="005076A5"/>
    <w:rsid w:val="00507845"/>
    <w:rsid w:val="0051014F"/>
    <w:rsid w:val="00510903"/>
    <w:rsid w:val="00510B6D"/>
    <w:rsid w:val="00510BE4"/>
    <w:rsid w:val="00511577"/>
    <w:rsid w:val="005119FD"/>
    <w:rsid w:val="00511B38"/>
    <w:rsid w:val="00511BC2"/>
    <w:rsid w:val="00511C6A"/>
    <w:rsid w:val="005121DB"/>
    <w:rsid w:val="00512461"/>
    <w:rsid w:val="00512547"/>
    <w:rsid w:val="005127E9"/>
    <w:rsid w:val="00512CCD"/>
    <w:rsid w:val="00512E31"/>
    <w:rsid w:val="00512ED5"/>
    <w:rsid w:val="00512F31"/>
    <w:rsid w:val="00512F9D"/>
    <w:rsid w:val="00513AA9"/>
    <w:rsid w:val="005143D2"/>
    <w:rsid w:val="00514F4B"/>
    <w:rsid w:val="005153CA"/>
    <w:rsid w:val="00515EA1"/>
    <w:rsid w:val="00516409"/>
    <w:rsid w:val="005170B8"/>
    <w:rsid w:val="00517855"/>
    <w:rsid w:val="005217A8"/>
    <w:rsid w:val="005225D7"/>
    <w:rsid w:val="005238F0"/>
    <w:rsid w:val="00523996"/>
    <w:rsid w:val="00523CB3"/>
    <w:rsid w:val="005247B4"/>
    <w:rsid w:val="005249FD"/>
    <w:rsid w:val="00524B74"/>
    <w:rsid w:val="00524F96"/>
    <w:rsid w:val="005255B9"/>
    <w:rsid w:val="00525645"/>
    <w:rsid w:val="00525C81"/>
    <w:rsid w:val="00525F43"/>
    <w:rsid w:val="00526129"/>
    <w:rsid w:val="0052628F"/>
    <w:rsid w:val="00526490"/>
    <w:rsid w:val="00526C4D"/>
    <w:rsid w:val="005275B1"/>
    <w:rsid w:val="005277E8"/>
    <w:rsid w:val="0053022D"/>
    <w:rsid w:val="00530548"/>
    <w:rsid w:val="00530551"/>
    <w:rsid w:val="00530B44"/>
    <w:rsid w:val="00530E2E"/>
    <w:rsid w:val="0053162E"/>
    <w:rsid w:val="005317B7"/>
    <w:rsid w:val="00531805"/>
    <w:rsid w:val="00531888"/>
    <w:rsid w:val="00532373"/>
    <w:rsid w:val="005324DE"/>
    <w:rsid w:val="00532638"/>
    <w:rsid w:val="0053267A"/>
    <w:rsid w:val="00532939"/>
    <w:rsid w:val="00532AE1"/>
    <w:rsid w:val="00532B9C"/>
    <w:rsid w:val="00532C05"/>
    <w:rsid w:val="00532C25"/>
    <w:rsid w:val="00533427"/>
    <w:rsid w:val="005335BB"/>
    <w:rsid w:val="00533893"/>
    <w:rsid w:val="00533B3D"/>
    <w:rsid w:val="00533E1E"/>
    <w:rsid w:val="00534263"/>
    <w:rsid w:val="005345EB"/>
    <w:rsid w:val="0053470F"/>
    <w:rsid w:val="005347B6"/>
    <w:rsid w:val="00534C5D"/>
    <w:rsid w:val="005353C0"/>
    <w:rsid w:val="005354DA"/>
    <w:rsid w:val="00535738"/>
    <w:rsid w:val="00535746"/>
    <w:rsid w:val="005361E1"/>
    <w:rsid w:val="005362A4"/>
    <w:rsid w:val="00536B20"/>
    <w:rsid w:val="00536F67"/>
    <w:rsid w:val="00537078"/>
    <w:rsid w:val="005373E4"/>
    <w:rsid w:val="005374EA"/>
    <w:rsid w:val="00537669"/>
    <w:rsid w:val="00540112"/>
    <w:rsid w:val="005402D0"/>
    <w:rsid w:val="00540B34"/>
    <w:rsid w:val="00540E50"/>
    <w:rsid w:val="0054104C"/>
    <w:rsid w:val="0054133F"/>
    <w:rsid w:val="00541474"/>
    <w:rsid w:val="0054152E"/>
    <w:rsid w:val="0054191E"/>
    <w:rsid w:val="005419DE"/>
    <w:rsid w:val="00541B06"/>
    <w:rsid w:val="005426D7"/>
    <w:rsid w:val="00542926"/>
    <w:rsid w:val="00542C20"/>
    <w:rsid w:val="0054317B"/>
    <w:rsid w:val="00543582"/>
    <w:rsid w:val="00544C1A"/>
    <w:rsid w:val="00544E5C"/>
    <w:rsid w:val="00544FB0"/>
    <w:rsid w:val="00545A40"/>
    <w:rsid w:val="00545CE4"/>
    <w:rsid w:val="005460FF"/>
    <w:rsid w:val="005468B1"/>
    <w:rsid w:val="00547564"/>
    <w:rsid w:val="005479A6"/>
    <w:rsid w:val="005503CE"/>
    <w:rsid w:val="00550673"/>
    <w:rsid w:val="005506A9"/>
    <w:rsid w:val="00550C6B"/>
    <w:rsid w:val="00550FA9"/>
    <w:rsid w:val="00551167"/>
    <w:rsid w:val="005516DB"/>
    <w:rsid w:val="0055174A"/>
    <w:rsid w:val="00551C48"/>
    <w:rsid w:val="00551E98"/>
    <w:rsid w:val="00551FD0"/>
    <w:rsid w:val="00552048"/>
    <w:rsid w:val="00552371"/>
    <w:rsid w:val="005523CE"/>
    <w:rsid w:val="00552628"/>
    <w:rsid w:val="005527A7"/>
    <w:rsid w:val="0055314A"/>
    <w:rsid w:val="005542FE"/>
    <w:rsid w:val="0055447C"/>
    <w:rsid w:val="00554CA0"/>
    <w:rsid w:val="00554D3C"/>
    <w:rsid w:val="005551D0"/>
    <w:rsid w:val="0055537A"/>
    <w:rsid w:val="005556A3"/>
    <w:rsid w:val="00555C4D"/>
    <w:rsid w:val="005563D9"/>
    <w:rsid w:val="00556725"/>
    <w:rsid w:val="00556B61"/>
    <w:rsid w:val="00556D29"/>
    <w:rsid w:val="00556D57"/>
    <w:rsid w:val="0055725C"/>
    <w:rsid w:val="005603CD"/>
    <w:rsid w:val="00560A1F"/>
    <w:rsid w:val="00560FE1"/>
    <w:rsid w:val="005611C3"/>
    <w:rsid w:val="005612E7"/>
    <w:rsid w:val="00561FAD"/>
    <w:rsid w:val="00561FE2"/>
    <w:rsid w:val="00561FE9"/>
    <w:rsid w:val="0056228D"/>
    <w:rsid w:val="005622EA"/>
    <w:rsid w:val="0056232A"/>
    <w:rsid w:val="00562CBF"/>
    <w:rsid w:val="00562EA8"/>
    <w:rsid w:val="00563066"/>
    <w:rsid w:val="00563129"/>
    <w:rsid w:val="00563169"/>
    <w:rsid w:val="0056317B"/>
    <w:rsid w:val="00563315"/>
    <w:rsid w:val="00563483"/>
    <w:rsid w:val="00563687"/>
    <w:rsid w:val="00563A62"/>
    <w:rsid w:val="00563B1B"/>
    <w:rsid w:val="00564AAF"/>
    <w:rsid w:val="00564C57"/>
    <w:rsid w:val="00565090"/>
    <w:rsid w:val="005650A1"/>
    <w:rsid w:val="00565459"/>
    <w:rsid w:val="00565535"/>
    <w:rsid w:val="00565AA6"/>
    <w:rsid w:val="00565CFF"/>
    <w:rsid w:val="00565E7D"/>
    <w:rsid w:val="00565E8C"/>
    <w:rsid w:val="005666F4"/>
    <w:rsid w:val="0056676E"/>
    <w:rsid w:val="00566818"/>
    <w:rsid w:val="00566CC8"/>
    <w:rsid w:val="00567F22"/>
    <w:rsid w:val="00567FDA"/>
    <w:rsid w:val="005703EB"/>
    <w:rsid w:val="005705B4"/>
    <w:rsid w:val="00570914"/>
    <w:rsid w:val="00570EE3"/>
    <w:rsid w:val="0057131B"/>
    <w:rsid w:val="005716B2"/>
    <w:rsid w:val="00571760"/>
    <w:rsid w:val="00572284"/>
    <w:rsid w:val="00572362"/>
    <w:rsid w:val="00572566"/>
    <w:rsid w:val="00572989"/>
    <w:rsid w:val="00572AC2"/>
    <w:rsid w:val="005732DA"/>
    <w:rsid w:val="00573C26"/>
    <w:rsid w:val="00573C52"/>
    <w:rsid w:val="005747EA"/>
    <w:rsid w:val="005748FF"/>
    <w:rsid w:val="005749E7"/>
    <w:rsid w:val="005755DD"/>
    <w:rsid w:val="0057565C"/>
    <w:rsid w:val="0057574A"/>
    <w:rsid w:val="00575998"/>
    <w:rsid w:val="00576D74"/>
    <w:rsid w:val="00576FF9"/>
    <w:rsid w:val="005778AD"/>
    <w:rsid w:val="005778CC"/>
    <w:rsid w:val="00580098"/>
    <w:rsid w:val="005801E2"/>
    <w:rsid w:val="00580229"/>
    <w:rsid w:val="00580D5D"/>
    <w:rsid w:val="005814B8"/>
    <w:rsid w:val="0058157D"/>
    <w:rsid w:val="0058187C"/>
    <w:rsid w:val="0058190F"/>
    <w:rsid w:val="00581ABE"/>
    <w:rsid w:val="00581DCF"/>
    <w:rsid w:val="00581E64"/>
    <w:rsid w:val="00582D00"/>
    <w:rsid w:val="00582D90"/>
    <w:rsid w:val="00582F46"/>
    <w:rsid w:val="00583167"/>
    <w:rsid w:val="005831A4"/>
    <w:rsid w:val="0058407A"/>
    <w:rsid w:val="005845E5"/>
    <w:rsid w:val="00584A50"/>
    <w:rsid w:val="00584C13"/>
    <w:rsid w:val="005851ED"/>
    <w:rsid w:val="00585496"/>
    <w:rsid w:val="005855CD"/>
    <w:rsid w:val="005856B1"/>
    <w:rsid w:val="005859CB"/>
    <w:rsid w:val="00585BE5"/>
    <w:rsid w:val="00585E27"/>
    <w:rsid w:val="00585F2D"/>
    <w:rsid w:val="00585FF7"/>
    <w:rsid w:val="00586455"/>
    <w:rsid w:val="00586801"/>
    <w:rsid w:val="00586A25"/>
    <w:rsid w:val="00586A74"/>
    <w:rsid w:val="00586C8F"/>
    <w:rsid w:val="00586F2A"/>
    <w:rsid w:val="0058724A"/>
    <w:rsid w:val="005872C0"/>
    <w:rsid w:val="00587598"/>
    <w:rsid w:val="005879BE"/>
    <w:rsid w:val="005879EF"/>
    <w:rsid w:val="00590258"/>
    <w:rsid w:val="00590DCF"/>
    <w:rsid w:val="005910EB"/>
    <w:rsid w:val="005913DC"/>
    <w:rsid w:val="00591DEB"/>
    <w:rsid w:val="0059211B"/>
    <w:rsid w:val="005921F4"/>
    <w:rsid w:val="00592348"/>
    <w:rsid w:val="00592808"/>
    <w:rsid w:val="0059330D"/>
    <w:rsid w:val="0059351C"/>
    <w:rsid w:val="005939BD"/>
    <w:rsid w:val="0059587A"/>
    <w:rsid w:val="00595930"/>
    <w:rsid w:val="00595B0D"/>
    <w:rsid w:val="00595CD7"/>
    <w:rsid w:val="00596150"/>
    <w:rsid w:val="0059638D"/>
    <w:rsid w:val="005967F0"/>
    <w:rsid w:val="00596D6E"/>
    <w:rsid w:val="00596E8D"/>
    <w:rsid w:val="005977AD"/>
    <w:rsid w:val="005A00F0"/>
    <w:rsid w:val="005A0454"/>
    <w:rsid w:val="005A0483"/>
    <w:rsid w:val="005A04DB"/>
    <w:rsid w:val="005A0784"/>
    <w:rsid w:val="005A079E"/>
    <w:rsid w:val="005A1167"/>
    <w:rsid w:val="005A1334"/>
    <w:rsid w:val="005A2340"/>
    <w:rsid w:val="005A2705"/>
    <w:rsid w:val="005A2BF6"/>
    <w:rsid w:val="005A3384"/>
    <w:rsid w:val="005A3ACC"/>
    <w:rsid w:val="005A3BBD"/>
    <w:rsid w:val="005A3E83"/>
    <w:rsid w:val="005A45ED"/>
    <w:rsid w:val="005A497F"/>
    <w:rsid w:val="005A4C3D"/>
    <w:rsid w:val="005A523D"/>
    <w:rsid w:val="005A576C"/>
    <w:rsid w:val="005A5EB5"/>
    <w:rsid w:val="005A6020"/>
    <w:rsid w:val="005A62C8"/>
    <w:rsid w:val="005A6677"/>
    <w:rsid w:val="005A6AB3"/>
    <w:rsid w:val="005A6CBF"/>
    <w:rsid w:val="005A740F"/>
    <w:rsid w:val="005A7572"/>
    <w:rsid w:val="005A7732"/>
    <w:rsid w:val="005A786F"/>
    <w:rsid w:val="005A7AAA"/>
    <w:rsid w:val="005B028D"/>
    <w:rsid w:val="005B0C64"/>
    <w:rsid w:val="005B0DB7"/>
    <w:rsid w:val="005B0DEB"/>
    <w:rsid w:val="005B14D8"/>
    <w:rsid w:val="005B159E"/>
    <w:rsid w:val="005B1A07"/>
    <w:rsid w:val="005B1A4A"/>
    <w:rsid w:val="005B1AF6"/>
    <w:rsid w:val="005B1B47"/>
    <w:rsid w:val="005B2265"/>
    <w:rsid w:val="005B2835"/>
    <w:rsid w:val="005B2E17"/>
    <w:rsid w:val="005B3302"/>
    <w:rsid w:val="005B36AC"/>
    <w:rsid w:val="005B3730"/>
    <w:rsid w:val="005B38D3"/>
    <w:rsid w:val="005B3BF2"/>
    <w:rsid w:val="005B4072"/>
    <w:rsid w:val="005B42D1"/>
    <w:rsid w:val="005B454B"/>
    <w:rsid w:val="005B46F2"/>
    <w:rsid w:val="005B4802"/>
    <w:rsid w:val="005B493B"/>
    <w:rsid w:val="005B4B89"/>
    <w:rsid w:val="005B55C8"/>
    <w:rsid w:val="005B56BD"/>
    <w:rsid w:val="005B5E73"/>
    <w:rsid w:val="005B60DA"/>
    <w:rsid w:val="005B60DF"/>
    <w:rsid w:val="005B66AE"/>
    <w:rsid w:val="005B6B9E"/>
    <w:rsid w:val="005B6E0F"/>
    <w:rsid w:val="005B70B5"/>
    <w:rsid w:val="005B7393"/>
    <w:rsid w:val="005B73DC"/>
    <w:rsid w:val="005B7422"/>
    <w:rsid w:val="005B74D0"/>
    <w:rsid w:val="005B7868"/>
    <w:rsid w:val="005B7B0D"/>
    <w:rsid w:val="005B7B44"/>
    <w:rsid w:val="005B7B9E"/>
    <w:rsid w:val="005C003F"/>
    <w:rsid w:val="005C0356"/>
    <w:rsid w:val="005C03FC"/>
    <w:rsid w:val="005C0A39"/>
    <w:rsid w:val="005C0ACF"/>
    <w:rsid w:val="005C0C5D"/>
    <w:rsid w:val="005C192C"/>
    <w:rsid w:val="005C2143"/>
    <w:rsid w:val="005C2558"/>
    <w:rsid w:val="005C2675"/>
    <w:rsid w:val="005C38BD"/>
    <w:rsid w:val="005C38E0"/>
    <w:rsid w:val="005C3AED"/>
    <w:rsid w:val="005C3BCC"/>
    <w:rsid w:val="005C4761"/>
    <w:rsid w:val="005C53F0"/>
    <w:rsid w:val="005C586D"/>
    <w:rsid w:val="005C592E"/>
    <w:rsid w:val="005C59F6"/>
    <w:rsid w:val="005C5BDA"/>
    <w:rsid w:val="005C6077"/>
    <w:rsid w:val="005C6581"/>
    <w:rsid w:val="005C6D1F"/>
    <w:rsid w:val="005C6EF6"/>
    <w:rsid w:val="005C71F7"/>
    <w:rsid w:val="005D03AF"/>
    <w:rsid w:val="005D0889"/>
    <w:rsid w:val="005D1016"/>
    <w:rsid w:val="005D1203"/>
    <w:rsid w:val="005D176B"/>
    <w:rsid w:val="005D19D5"/>
    <w:rsid w:val="005D1BFC"/>
    <w:rsid w:val="005D1EEA"/>
    <w:rsid w:val="005D2182"/>
    <w:rsid w:val="005D2ADB"/>
    <w:rsid w:val="005D36E5"/>
    <w:rsid w:val="005D3770"/>
    <w:rsid w:val="005D3925"/>
    <w:rsid w:val="005D3C7A"/>
    <w:rsid w:val="005D40A8"/>
    <w:rsid w:val="005D4175"/>
    <w:rsid w:val="005D45D6"/>
    <w:rsid w:val="005D48B9"/>
    <w:rsid w:val="005D4E4F"/>
    <w:rsid w:val="005D5163"/>
    <w:rsid w:val="005D58DE"/>
    <w:rsid w:val="005D59F6"/>
    <w:rsid w:val="005D5EDB"/>
    <w:rsid w:val="005D6959"/>
    <w:rsid w:val="005D6AC9"/>
    <w:rsid w:val="005D7033"/>
    <w:rsid w:val="005D73AF"/>
    <w:rsid w:val="005D73DD"/>
    <w:rsid w:val="005D7761"/>
    <w:rsid w:val="005D7A0D"/>
    <w:rsid w:val="005D7F1B"/>
    <w:rsid w:val="005E006D"/>
    <w:rsid w:val="005E03BB"/>
    <w:rsid w:val="005E081F"/>
    <w:rsid w:val="005E0E30"/>
    <w:rsid w:val="005E1511"/>
    <w:rsid w:val="005E1835"/>
    <w:rsid w:val="005E1C7F"/>
    <w:rsid w:val="005E291B"/>
    <w:rsid w:val="005E29BC"/>
    <w:rsid w:val="005E2BB1"/>
    <w:rsid w:val="005E2BFB"/>
    <w:rsid w:val="005E2BFC"/>
    <w:rsid w:val="005E2FE7"/>
    <w:rsid w:val="005E3213"/>
    <w:rsid w:val="005E3287"/>
    <w:rsid w:val="005E3293"/>
    <w:rsid w:val="005E3455"/>
    <w:rsid w:val="005E34C5"/>
    <w:rsid w:val="005E41A4"/>
    <w:rsid w:val="005E41C1"/>
    <w:rsid w:val="005E4553"/>
    <w:rsid w:val="005E4679"/>
    <w:rsid w:val="005E489F"/>
    <w:rsid w:val="005E4A71"/>
    <w:rsid w:val="005E4CAE"/>
    <w:rsid w:val="005E4DBC"/>
    <w:rsid w:val="005E50BA"/>
    <w:rsid w:val="005E5287"/>
    <w:rsid w:val="005E5A56"/>
    <w:rsid w:val="005E65AF"/>
    <w:rsid w:val="005E6B10"/>
    <w:rsid w:val="005E6BDE"/>
    <w:rsid w:val="005E746B"/>
    <w:rsid w:val="005E7840"/>
    <w:rsid w:val="005E78C9"/>
    <w:rsid w:val="005E7A38"/>
    <w:rsid w:val="005F0362"/>
    <w:rsid w:val="005F0373"/>
    <w:rsid w:val="005F039A"/>
    <w:rsid w:val="005F0B13"/>
    <w:rsid w:val="005F11A8"/>
    <w:rsid w:val="005F1C35"/>
    <w:rsid w:val="005F1CBE"/>
    <w:rsid w:val="005F1DEA"/>
    <w:rsid w:val="005F1EEE"/>
    <w:rsid w:val="005F22E4"/>
    <w:rsid w:val="005F2886"/>
    <w:rsid w:val="005F295D"/>
    <w:rsid w:val="005F2B5E"/>
    <w:rsid w:val="005F3267"/>
    <w:rsid w:val="005F3665"/>
    <w:rsid w:val="005F36C5"/>
    <w:rsid w:val="005F3744"/>
    <w:rsid w:val="005F533C"/>
    <w:rsid w:val="005F5877"/>
    <w:rsid w:val="005F5910"/>
    <w:rsid w:val="005F5D0D"/>
    <w:rsid w:val="005F5FE0"/>
    <w:rsid w:val="005F6068"/>
    <w:rsid w:val="005F60C6"/>
    <w:rsid w:val="005F63DE"/>
    <w:rsid w:val="005F654A"/>
    <w:rsid w:val="005F686D"/>
    <w:rsid w:val="005F687B"/>
    <w:rsid w:val="005F688A"/>
    <w:rsid w:val="005F6A89"/>
    <w:rsid w:val="005F6CA9"/>
    <w:rsid w:val="005F6E49"/>
    <w:rsid w:val="005F71C3"/>
    <w:rsid w:val="005F7399"/>
    <w:rsid w:val="005F75E5"/>
    <w:rsid w:val="005F76D8"/>
    <w:rsid w:val="005F77CF"/>
    <w:rsid w:val="005F7F65"/>
    <w:rsid w:val="005F7F8D"/>
    <w:rsid w:val="0060044E"/>
    <w:rsid w:val="00600677"/>
    <w:rsid w:val="006006DF"/>
    <w:rsid w:val="006007C4"/>
    <w:rsid w:val="00600CE8"/>
    <w:rsid w:val="0060122E"/>
    <w:rsid w:val="00601C66"/>
    <w:rsid w:val="00601D73"/>
    <w:rsid w:val="0060202D"/>
    <w:rsid w:val="00603631"/>
    <w:rsid w:val="00603A06"/>
    <w:rsid w:val="00603CEC"/>
    <w:rsid w:val="00604460"/>
    <w:rsid w:val="00604DF6"/>
    <w:rsid w:val="00605174"/>
    <w:rsid w:val="006055A4"/>
    <w:rsid w:val="00605CD9"/>
    <w:rsid w:val="00606490"/>
    <w:rsid w:val="00606778"/>
    <w:rsid w:val="00606C0D"/>
    <w:rsid w:val="00606C50"/>
    <w:rsid w:val="00606DC9"/>
    <w:rsid w:val="006070AF"/>
    <w:rsid w:val="00607C97"/>
    <w:rsid w:val="00610402"/>
    <w:rsid w:val="006108C7"/>
    <w:rsid w:val="00610AF6"/>
    <w:rsid w:val="006110F8"/>
    <w:rsid w:val="006117FB"/>
    <w:rsid w:val="006121F4"/>
    <w:rsid w:val="00612AE0"/>
    <w:rsid w:val="00613171"/>
    <w:rsid w:val="00613B53"/>
    <w:rsid w:val="00613D72"/>
    <w:rsid w:val="00613DE0"/>
    <w:rsid w:val="00613E83"/>
    <w:rsid w:val="006145C7"/>
    <w:rsid w:val="00614A1D"/>
    <w:rsid w:val="00614DC8"/>
    <w:rsid w:val="00614F74"/>
    <w:rsid w:val="00615036"/>
    <w:rsid w:val="0061569B"/>
    <w:rsid w:val="00615808"/>
    <w:rsid w:val="00615BE5"/>
    <w:rsid w:val="00615CB9"/>
    <w:rsid w:val="00616001"/>
    <w:rsid w:val="006173C8"/>
    <w:rsid w:val="0061792A"/>
    <w:rsid w:val="00617B13"/>
    <w:rsid w:val="006201C2"/>
    <w:rsid w:val="006203EE"/>
    <w:rsid w:val="00620555"/>
    <w:rsid w:val="00620BB5"/>
    <w:rsid w:val="00620BE9"/>
    <w:rsid w:val="00620C86"/>
    <w:rsid w:val="00620F72"/>
    <w:rsid w:val="0062134C"/>
    <w:rsid w:val="0062146F"/>
    <w:rsid w:val="006216D2"/>
    <w:rsid w:val="00621CFA"/>
    <w:rsid w:val="00621FA6"/>
    <w:rsid w:val="00622681"/>
    <w:rsid w:val="006226CD"/>
    <w:rsid w:val="006227B1"/>
    <w:rsid w:val="00622BF5"/>
    <w:rsid w:val="00622D8A"/>
    <w:rsid w:val="00622FE8"/>
    <w:rsid w:val="006234B5"/>
    <w:rsid w:val="00623BE8"/>
    <w:rsid w:val="00623C71"/>
    <w:rsid w:val="00623FFE"/>
    <w:rsid w:val="0062431C"/>
    <w:rsid w:val="00624571"/>
    <w:rsid w:val="00625376"/>
    <w:rsid w:val="0062595B"/>
    <w:rsid w:val="00625A8D"/>
    <w:rsid w:val="00626010"/>
    <w:rsid w:val="0062659B"/>
    <w:rsid w:val="00626A86"/>
    <w:rsid w:val="006271E1"/>
    <w:rsid w:val="006271ED"/>
    <w:rsid w:val="006271F5"/>
    <w:rsid w:val="00627379"/>
    <w:rsid w:val="0063006D"/>
    <w:rsid w:val="00630144"/>
    <w:rsid w:val="006309F2"/>
    <w:rsid w:val="00630D64"/>
    <w:rsid w:val="00630F6C"/>
    <w:rsid w:val="00631554"/>
    <w:rsid w:val="00631693"/>
    <w:rsid w:val="00631918"/>
    <w:rsid w:val="00631C77"/>
    <w:rsid w:val="00631D9E"/>
    <w:rsid w:val="00632CB2"/>
    <w:rsid w:val="006331EB"/>
    <w:rsid w:val="006335F2"/>
    <w:rsid w:val="006337F9"/>
    <w:rsid w:val="00633CC2"/>
    <w:rsid w:val="0063415D"/>
    <w:rsid w:val="006344FD"/>
    <w:rsid w:val="00634EEE"/>
    <w:rsid w:val="00635817"/>
    <w:rsid w:val="0063594A"/>
    <w:rsid w:val="00635D82"/>
    <w:rsid w:val="00635F01"/>
    <w:rsid w:val="00635F24"/>
    <w:rsid w:val="00636078"/>
    <w:rsid w:val="0063612D"/>
    <w:rsid w:val="006363C8"/>
    <w:rsid w:val="0063656B"/>
    <w:rsid w:val="0063696B"/>
    <w:rsid w:val="00636A19"/>
    <w:rsid w:val="006370EA"/>
    <w:rsid w:val="00637D42"/>
    <w:rsid w:val="00640429"/>
    <w:rsid w:val="006407BF"/>
    <w:rsid w:val="00640C3E"/>
    <w:rsid w:val="00642549"/>
    <w:rsid w:val="006425E6"/>
    <w:rsid w:val="006429DE"/>
    <w:rsid w:val="00642E63"/>
    <w:rsid w:val="0064399A"/>
    <w:rsid w:val="00643C29"/>
    <w:rsid w:val="00644828"/>
    <w:rsid w:val="0064500B"/>
    <w:rsid w:val="00645787"/>
    <w:rsid w:val="0064592A"/>
    <w:rsid w:val="00645C68"/>
    <w:rsid w:val="006466C2"/>
    <w:rsid w:val="00646A00"/>
    <w:rsid w:val="00646A67"/>
    <w:rsid w:val="00646B48"/>
    <w:rsid w:val="006472C6"/>
    <w:rsid w:val="00647674"/>
    <w:rsid w:val="00647680"/>
    <w:rsid w:val="00647713"/>
    <w:rsid w:val="0065020B"/>
    <w:rsid w:val="0065067A"/>
    <w:rsid w:val="00650C62"/>
    <w:rsid w:val="00650D92"/>
    <w:rsid w:val="00651300"/>
    <w:rsid w:val="0065160F"/>
    <w:rsid w:val="0065201E"/>
    <w:rsid w:val="00653035"/>
    <w:rsid w:val="00653090"/>
    <w:rsid w:val="0065345A"/>
    <w:rsid w:val="00653A4A"/>
    <w:rsid w:val="0065470D"/>
    <w:rsid w:val="006549B9"/>
    <w:rsid w:val="00654A2F"/>
    <w:rsid w:val="0065506E"/>
    <w:rsid w:val="00655287"/>
    <w:rsid w:val="00655970"/>
    <w:rsid w:val="00655AAD"/>
    <w:rsid w:val="00655C16"/>
    <w:rsid w:val="00655D50"/>
    <w:rsid w:val="00656200"/>
    <w:rsid w:val="006562C2"/>
    <w:rsid w:val="00656663"/>
    <w:rsid w:val="00656714"/>
    <w:rsid w:val="006568AA"/>
    <w:rsid w:val="006573DA"/>
    <w:rsid w:val="00657761"/>
    <w:rsid w:val="006605C9"/>
    <w:rsid w:val="00660870"/>
    <w:rsid w:val="0066087A"/>
    <w:rsid w:val="00660DFC"/>
    <w:rsid w:val="0066115B"/>
    <w:rsid w:val="00661D8C"/>
    <w:rsid w:val="00661FA4"/>
    <w:rsid w:val="00662051"/>
    <w:rsid w:val="00663966"/>
    <w:rsid w:val="00663A39"/>
    <w:rsid w:val="00663C8F"/>
    <w:rsid w:val="0066466A"/>
    <w:rsid w:val="0066478B"/>
    <w:rsid w:val="00664C6D"/>
    <w:rsid w:val="00664D0A"/>
    <w:rsid w:val="00664EE0"/>
    <w:rsid w:val="00664FFD"/>
    <w:rsid w:val="00665489"/>
    <w:rsid w:val="00665711"/>
    <w:rsid w:val="006657B3"/>
    <w:rsid w:val="006657F6"/>
    <w:rsid w:val="006658F5"/>
    <w:rsid w:val="00665940"/>
    <w:rsid w:val="0066601B"/>
    <w:rsid w:val="00666AE9"/>
    <w:rsid w:val="00666B33"/>
    <w:rsid w:val="00666DF1"/>
    <w:rsid w:val="00666F24"/>
    <w:rsid w:val="00667116"/>
    <w:rsid w:val="00667438"/>
    <w:rsid w:val="00667874"/>
    <w:rsid w:val="00667BDC"/>
    <w:rsid w:val="00667F4F"/>
    <w:rsid w:val="0067011F"/>
    <w:rsid w:val="0067073A"/>
    <w:rsid w:val="0067074A"/>
    <w:rsid w:val="00671975"/>
    <w:rsid w:val="00671CDC"/>
    <w:rsid w:val="006722F2"/>
    <w:rsid w:val="00673250"/>
    <w:rsid w:val="00673813"/>
    <w:rsid w:val="00673E31"/>
    <w:rsid w:val="00674657"/>
    <w:rsid w:val="00674F66"/>
    <w:rsid w:val="00675023"/>
    <w:rsid w:val="006755A2"/>
    <w:rsid w:val="006755D9"/>
    <w:rsid w:val="00675A49"/>
    <w:rsid w:val="00675E01"/>
    <w:rsid w:val="0067659A"/>
    <w:rsid w:val="00676815"/>
    <w:rsid w:val="00676D43"/>
    <w:rsid w:val="0067765A"/>
    <w:rsid w:val="0067788E"/>
    <w:rsid w:val="00677B9C"/>
    <w:rsid w:val="00677C18"/>
    <w:rsid w:val="00677F36"/>
    <w:rsid w:val="0068096C"/>
    <w:rsid w:val="00680D7A"/>
    <w:rsid w:val="00682180"/>
    <w:rsid w:val="00682350"/>
    <w:rsid w:val="0068243C"/>
    <w:rsid w:val="00682A38"/>
    <w:rsid w:val="00682AAC"/>
    <w:rsid w:val="00682D60"/>
    <w:rsid w:val="00683270"/>
    <w:rsid w:val="00683752"/>
    <w:rsid w:val="00683814"/>
    <w:rsid w:val="00683D93"/>
    <w:rsid w:val="00683ED3"/>
    <w:rsid w:val="006841C6"/>
    <w:rsid w:val="00684772"/>
    <w:rsid w:val="006847AC"/>
    <w:rsid w:val="00684B9C"/>
    <w:rsid w:val="00684EF9"/>
    <w:rsid w:val="0068558C"/>
    <w:rsid w:val="006857A0"/>
    <w:rsid w:val="006857F4"/>
    <w:rsid w:val="00685A9C"/>
    <w:rsid w:val="00687A94"/>
    <w:rsid w:val="00687CBC"/>
    <w:rsid w:val="00687D8F"/>
    <w:rsid w:val="00687E49"/>
    <w:rsid w:val="00687FC9"/>
    <w:rsid w:val="006900C2"/>
    <w:rsid w:val="006907DD"/>
    <w:rsid w:val="00690D4F"/>
    <w:rsid w:val="0069108E"/>
    <w:rsid w:val="0069109C"/>
    <w:rsid w:val="00691AB0"/>
    <w:rsid w:val="00691C89"/>
    <w:rsid w:val="00691D43"/>
    <w:rsid w:val="006925D1"/>
    <w:rsid w:val="00692711"/>
    <w:rsid w:val="00692A31"/>
    <w:rsid w:val="0069341F"/>
    <w:rsid w:val="00693611"/>
    <w:rsid w:val="006937F1"/>
    <w:rsid w:val="006938FE"/>
    <w:rsid w:val="00693A83"/>
    <w:rsid w:val="00693D1D"/>
    <w:rsid w:val="006943BA"/>
    <w:rsid w:val="00694B50"/>
    <w:rsid w:val="00694CBE"/>
    <w:rsid w:val="00695464"/>
    <w:rsid w:val="00695E58"/>
    <w:rsid w:val="00695F39"/>
    <w:rsid w:val="006961BB"/>
    <w:rsid w:val="00696241"/>
    <w:rsid w:val="006963AA"/>
    <w:rsid w:val="00696749"/>
    <w:rsid w:val="00696E4A"/>
    <w:rsid w:val="00696EF5"/>
    <w:rsid w:val="00696F2E"/>
    <w:rsid w:val="006973E6"/>
    <w:rsid w:val="00697A5D"/>
    <w:rsid w:val="00697A74"/>
    <w:rsid w:val="00697DF6"/>
    <w:rsid w:val="00697FCA"/>
    <w:rsid w:val="006A031D"/>
    <w:rsid w:val="006A0E88"/>
    <w:rsid w:val="006A11D5"/>
    <w:rsid w:val="006A167C"/>
    <w:rsid w:val="006A1844"/>
    <w:rsid w:val="006A1BA4"/>
    <w:rsid w:val="006A1C9B"/>
    <w:rsid w:val="006A220B"/>
    <w:rsid w:val="006A2B8A"/>
    <w:rsid w:val="006A2E16"/>
    <w:rsid w:val="006A2F90"/>
    <w:rsid w:val="006A32DC"/>
    <w:rsid w:val="006A339B"/>
    <w:rsid w:val="006A367C"/>
    <w:rsid w:val="006A37E7"/>
    <w:rsid w:val="006A3EBF"/>
    <w:rsid w:val="006A4089"/>
    <w:rsid w:val="006A48D0"/>
    <w:rsid w:val="006A4A49"/>
    <w:rsid w:val="006A4C73"/>
    <w:rsid w:val="006A4CEA"/>
    <w:rsid w:val="006A4CF3"/>
    <w:rsid w:val="006A5497"/>
    <w:rsid w:val="006A5C99"/>
    <w:rsid w:val="006A5D34"/>
    <w:rsid w:val="006A6110"/>
    <w:rsid w:val="006A64C7"/>
    <w:rsid w:val="006A6874"/>
    <w:rsid w:val="006A6B18"/>
    <w:rsid w:val="006A6E20"/>
    <w:rsid w:val="006A6FB1"/>
    <w:rsid w:val="006A7001"/>
    <w:rsid w:val="006A71BE"/>
    <w:rsid w:val="006A7862"/>
    <w:rsid w:val="006B0215"/>
    <w:rsid w:val="006B04AE"/>
    <w:rsid w:val="006B0BEC"/>
    <w:rsid w:val="006B14E2"/>
    <w:rsid w:val="006B1922"/>
    <w:rsid w:val="006B2165"/>
    <w:rsid w:val="006B27D2"/>
    <w:rsid w:val="006B2B03"/>
    <w:rsid w:val="006B2EE3"/>
    <w:rsid w:val="006B35DB"/>
    <w:rsid w:val="006B3E65"/>
    <w:rsid w:val="006B400C"/>
    <w:rsid w:val="006B40F3"/>
    <w:rsid w:val="006B528C"/>
    <w:rsid w:val="006B55DC"/>
    <w:rsid w:val="006B5C00"/>
    <w:rsid w:val="006B5FE2"/>
    <w:rsid w:val="006B6014"/>
    <w:rsid w:val="006B72E7"/>
    <w:rsid w:val="006B732A"/>
    <w:rsid w:val="006B74FC"/>
    <w:rsid w:val="006B7765"/>
    <w:rsid w:val="006B7A25"/>
    <w:rsid w:val="006B7E99"/>
    <w:rsid w:val="006B7F19"/>
    <w:rsid w:val="006C0309"/>
    <w:rsid w:val="006C030D"/>
    <w:rsid w:val="006C103C"/>
    <w:rsid w:val="006C19F7"/>
    <w:rsid w:val="006C2256"/>
    <w:rsid w:val="006C2391"/>
    <w:rsid w:val="006C29C9"/>
    <w:rsid w:val="006C319B"/>
    <w:rsid w:val="006C3832"/>
    <w:rsid w:val="006C4038"/>
    <w:rsid w:val="006C47BA"/>
    <w:rsid w:val="006C48A3"/>
    <w:rsid w:val="006C49DC"/>
    <w:rsid w:val="006C4DEB"/>
    <w:rsid w:val="006C525F"/>
    <w:rsid w:val="006C574C"/>
    <w:rsid w:val="006C652B"/>
    <w:rsid w:val="006C66D8"/>
    <w:rsid w:val="006C6ED4"/>
    <w:rsid w:val="006C7361"/>
    <w:rsid w:val="006C7EA1"/>
    <w:rsid w:val="006D1CA0"/>
    <w:rsid w:val="006D1DCB"/>
    <w:rsid w:val="006D2634"/>
    <w:rsid w:val="006D27AD"/>
    <w:rsid w:val="006D2D29"/>
    <w:rsid w:val="006D2E03"/>
    <w:rsid w:val="006D3746"/>
    <w:rsid w:val="006D3967"/>
    <w:rsid w:val="006D3A09"/>
    <w:rsid w:val="006D4450"/>
    <w:rsid w:val="006D4464"/>
    <w:rsid w:val="006D49BF"/>
    <w:rsid w:val="006D5494"/>
    <w:rsid w:val="006D57D9"/>
    <w:rsid w:val="006D57F8"/>
    <w:rsid w:val="006D5A12"/>
    <w:rsid w:val="006D5E4C"/>
    <w:rsid w:val="006D62CB"/>
    <w:rsid w:val="006D62D8"/>
    <w:rsid w:val="006D6503"/>
    <w:rsid w:val="006D652B"/>
    <w:rsid w:val="006D6817"/>
    <w:rsid w:val="006D6B4F"/>
    <w:rsid w:val="006D6C62"/>
    <w:rsid w:val="006D6E06"/>
    <w:rsid w:val="006D735B"/>
    <w:rsid w:val="006D73C3"/>
    <w:rsid w:val="006D7CD9"/>
    <w:rsid w:val="006E062C"/>
    <w:rsid w:val="006E06DB"/>
    <w:rsid w:val="006E083A"/>
    <w:rsid w:val="006E0D5E"/>
    <w:rsid w:val="006E102B"/>
    <w:rsid w:val="006E10C8"/>
    <w:rsid w:val="006E10F5"/>
    <w:rsid w:val="006E133E"/>
    <w:rsid w:val="006E15E8"/>
    <w:rsid w:val="006E1F2F"/>
    <w:rsid w:val="006E1F4B"/>
    <w:rsid w:val="006E20CA"/>
    <w:rsid w:val="006E2119"/>
    <w:rsid w:val="006E2321"/>
    <w:rsid w:val="006E25EC"/>
    <w:rsid w:val="006E2807"/>
    <w:rsid w:val="006E293C"/>
    <w:rsid w:val="006E2AE8"/>
    <w:rsid w:val="006E2C01"/>
    <w:rsid w:val="006E3419"/>
    <w:rsid w:val="006E3461"/>
    <w:rsid w:val="006E3A65"/>
    <w:rsid w:val="006E4CB4"/>
    <w:rsid w:val="006E5011"/>
    <w:rsid w:val="006E55F0"/>
    <w:rsid w:val="006E588D"/>
    <w:rsid w:val="006E5DA4"/>
    <w:rsid w:val="006E5EF2"/>
    <w:rsid w:val="006E60F7"/>
    <w:rsid w:val="006E63CB"/>
    <w:rsid w:val="006E65DD"/>
    <w:rsid w:val="006E6FF2"/>
    <w:rsid w:val="006E7715"/>
    <w:rsid w:val="006E786D"/>
    <w:rsid w:val="006F0619"/>
    <w:rsid w:val="006F136B"/>
    <w:rsid w:val="006F1BA1"/>
    <w:rsid w:val="006F1CCC"/>
    <w:rsid w:val="006F1CEF"/>
    <w:rsid w:val="006F2177"/>
    <w:rsid w:val="006F2832"/>
    <w:rsid w:val="006F2A93"/>
    <w:rsid w:val="006F2F86"/>
    <w:rsid w:val="006F3A72"/>
    <w:rsid w:val="006F3ACB"/>
    <w:rsid w:val="006F3C21"/>
    <w:rsid w:val="006F3DF4"/>
    <w:rsid w:val="006F3F45"/>
    <w:rsid w:val="006F4002"/>
    <w:rsid w:val="006F40AE"/>
    <w:rsid w:val="006F4160"/>
    <w:rsid w:val="006F436E"/>
    <w:rsid w:val="006F4E91"/>
    <w:rsid w:val="006F521A"/>
    <w:rsid w:val="006F544B"/>
    <w:rsid w:val="006F5D10"/>
    <w:rsid w:val="006F6190"/>
    <w:rsid w:val="006F644B"/>
    <w:rsid w:val="006F69DB"/>
    <w:rsid w:val="006F7637"/>
    <w:rsid w:val="006F795C"/>
    <w:rsid w:val="006F7BFA"/>
    <w:rsid w:val="007003CA"/>
    <w:rsid w:val="00700A5B"/>
    <w:rsid w:val="00700AEC"/>
    <w:rsid w:val="00700AF2"/>
    <w:rsid w:val="00700EB2"/>
    <w:rsid w:val="0070111E"/>
    <w:rsid w:val="007012E5"/>
    <w:rsid w:val="00701463"/>
    <w:rsid w:val="0070196F"/>
    <w:rsid w:val="00701A28"/>
    <w:rsid w:val="00701A6F"/>
    <w:rsid w:val="00701B3D"/>
    <w:rsid w:val="00701CCA"/>
    <w:rsid w:val="00701D81"/>
    <w:rsid w:val="00701F8F"/>
    <w:rsid w:val="007023FB"/>
    <w:rsid w:val="007026D3"/>
    <w:rsid w:val="007029AA"/>
    <w:rsid w:val="00702C1B"/>
    <w:rsid w:val="00703224"/>
    <w:rsid w:val="0070322A"/>
    <w:rsid w:val="00703A60"/>
    <w:rsid w:val="00703C64"/>
    <w:rsid w:val="007042C4"/>
    <w:rsid w:val="007042EA"/>
    <w:rsid w:val="0070468D"/>
    <w:rsid w:val="00704B0E"/>
    <w:rsid w:val="00705A16"/>
    <w:rsid w:val="00705C1E"/>
    <w:rsid w:val="00705EF0"/>
    <w:rsid w:val="00705F0E"/>
    <w:rsid w:val="00707155"/>
    <w:rsid w:val="00707223"/>
    <w:rsid w:val="0070735E"/>
    <w:rsid w:val="00707979"/>
    <w:rsid w:val="0071044A"/>
    <w:rsid w:val="00710513"/>
    <w:rsid w:val="0071068F"/>
    <w:rsid w:val="00710F6F"/>
    <w:rsid w:val="00711FF9"/>
    <w:rsid w:val="007122E2"/>
    <w:rsid w:val="00712390"/>
    <w:rsid w:val="00712A2B"/>
    <w:rsid w:val="00712C15"/>
    <w:rsid w:val="00712E07"/>
    <w:rsid w:val="00712FFB"/>
    <w:rsid w:val="00713744"/>
    <w:rsid w:val="00713CF1"/>
    <w:rsid w:val="00713E5F"/>
    <w:rsid w:val="007145BB"/>
    <w:rsid w:val="00714608"/>
    <w:rsid w:val="007149FF"/>
    <w:rsid w:val="00714C24"/>
    <w:rsid w:val="00714C9D"/>
    <w:rsid w:val="007156BF"/>
    <w:rsid w:val="00715FA1"/>
    <w:rsid w:val="007160C6"/>
    <w:rsid w:val="007164E0"/>
    <w:rsid w:val="00716999"/>
    <w:rsid w:val="00716CC5"/>
    <w:rsid w:val="0071711F"/>
    <w:rsid w:val="00720254"/>
    <w:rsid w:val="00720314"/>
    <w:rsid w:val="0072050E"/>
    <w:rsid w:val="007207B4"/>
    <w:rsid w:val="00720D64"/>
    <w:rsid w:val="00720ED0"/>
    <w:rsid w:val="00720FC3"/>
    <w:rsid w:val="0072117C"/>
    <w:rsid w:val="00721186"/>
    <w:rsid w:val="00721245"/>
    <w:rsid w:val="007212C9"/>
    <w:rsid w:val="00721FF8"/>
    <w:rsid w:val="00722146"/>
    <w:rsid w:val="0072248C"/>
    <w:rsid w:val="00722B69"/>
    <w:rsid w:val="00723144"/>
    <w:rsid w:val="007236C0"/>
    <w:rsid w:val="00723BAC"/>
    <w:rsid w:val="00723E81"/>
    <w:rsid w:val="0072509C"/>
    <w:rsid w:val="00725481"/>
    <w:rsid w:val="00725A1B"/>
    <w:rsid w:val="00725C91"/>
    <w:rsid w:val="00725F8B"/>
    <w:rsid w:val="007264D0"/>
    <w:rsid w:val="0072675A"/>
    <w:rsid w:val="007268E5"/>
    <w:rsid w:val="0072696D"/>
    <w:rsid w:val="00726DDF"/>
    <w:rsid w:val="00726F1A"/>
    <w:rsid w:val="00726F53"/>
    <w:rsid w:val="007276C1"/>
    <w:rsid w:val="00727B60"/>
    <w:rsid w:val="00730278"/>
    <w:rsid w:val="00730823"/>
    <w:rsid w:val="00730925"/>
    <w:rsid w:val="007309DE"/>
    <w:rsid w:val="00730BB7"/>
    <w:rsid w:val="00731159"/>
    <w:rsid w:val="00731FC6"/>
    <w:rsid w:val="00732576"/>
    <w:rsid w:val="0073286A"/>
    <w:rsid w:val="00732F4C"/>
    <w:rsid w:val="00733196"/>
    <w:rsid w:val="0073332B"/>
    <w:rsid w:val="00733F93"/>
    <w:rsid w:val="00733FD2"/>
    <w:rsid w:val="007340C6"/>
    <w:rsid w:val="007340D2"/>
    <w:rsid w:val="00734107"/>
    <w:rsid w:val="007349C1"/>
    <w:rsid w:val="00734B31"/>
    <w:rsid w:val="00734E87"/>
    <w:rsid w:val="007351E7"/>
    <w:rsid w:val="00735311"/>
    <w:rsid w:val="00735442"/>
    <w:rsid w:val="007354FB"/>
    <w:rsid w:val="00735569"/>
    <w:rsid w:val="00735DA1"/>
    <w:rsid w:val="00735DD3"/>
    <w:rsid w:val="0073636B"/>
    <w:rsid w:val="00736532"/>
    <w:rsid w:val="00736686"/>
    <w:rsid w:val="00736D50"/>
    <w:rsid w:val="00737151"/>
    <w:rsid w:val="00737391"/>
    <w:rsid w:val="00737CC3"/>
    <w:rsid w:val="00737EE7"/>
    <w:rsid w:val="007401B1"/>
    <w:rsid w:val="00740238"/>
    <w:rsid w:val="00740E94"/>
    <w:rsid w:val="00740F6D"/>
    <w:rsid w:val="0074179F"/>
    <w:rsid w:val="00741922"/>
    <w:rsid w:val="00741D8A"/>
    <w:rsid w:val="00741F4A"/>
    <w:rsid w:val="0074214B"/>
    <w:rsid w:val="00742289"/>
    <w:rsid w:val="00742668"/>
    <w:rsid w:val="007435AE"/>
    <w:rsid w:val="0074369F"/>
    <w:rsid w:val="00743739"/>
    <w:rsid w:val="007437B2"/>
    <w:rsid w:val="00743B5C"/>
    <w:rsid w:val="00743CA8"/>
    <w:rsid w:val="00744162"/>
    <w:rsid w:val="00744507"/>
    <w:rsid w:val="00744575"/>
    <w:rsid w:val="00744947"/>
    <w:rsid w:val="00744A10"/>
    <w:rsid w:val="00744FFD"/>
    <w:rsid w:val="00745821"/>
    <w:rsid w:val="0074582B"/>
    <w:rsid w:val="00745B53"/>
    <w:rsid w:val="00745F75"/>
    <w:rsid w:val="007460F7"/>
    <w:rsid w:val="00746C9A"/>
    <w:rsid w:val="00747513"/>
    <w:rsid w:val="00750110"/>
    <w:rsid w:val="00750159"/>
    <w:rsid w:val="00750B23"/>
    <w:rsid w:val="00750BA2"/>
    <w:rsid w:val="00750D02"/>
    <w:rsid w:val="00750E8A"/>
    <w:rsid w:val="00750FB0"/>
    <w:rsid w:val="0075142A"/>
    <w:rsid w:val="00751498"/>
    <w:rsid w:val="00751640"/>
    <w:rsid w:val="00751AF4"/>
    <w:rsid w:val="00751BF3"/>
    <w:rsid w:val="00752ACE"/>
    <w:rsid w:val="00753242"/>
    <w:rsid w:val="00753368"/>
    <w:rsid w:val="00753504"/>
    <w:rsid w:val="00753794"/>
    <w:rsid w:val="007537C5"/>
    <w:rsid w:val="00753D2E"/>
    <w:rsid w:val="00754334"/>
    <w:rsid w:val="00754478"/>
    <w:rsid w:val="007544E5"/>
    <w:rsid w:val="007546F5"/>
    <w:rsid w:val="00754E93"/>
    <w:rsid w:val="00755176"/>
    <w:rsid w:val="007552DA"/>
    <w:rsid w:val="007557FB"/>
    <w:rsid w:val="00755931"/>
    <w:rsid w:val="00755B8E"/>
    <w:rsid w:val="00755D00"/>
    <w:rsid w:val="00755ECC"/>
    <w:rsid w:val="00756130"/>
    <w:rsid w:val="0075676B"/>
    <w:rsid w:val="007567B4"/>
    <w:rsid w:val="00756D46"/>
    <w:rsid w:val="00757358"/>
    <w:rsid w:val="007600CD"/>
    <w:rsid w:val="007601C6"/>
    <w:rsid w:val="00760905"/>
    <w:rsid w:val="00760B53"/>
    <w:rsid w:val="0076106D"/>
    <w:rsid w:val="00761281"/>
    <w:rsid w:val="0076162A"/>
    <w:rsid w:val="0076171A"/>
    <w:rsid w:val="007617E0"/>
    <w:rsid w:val="00761AD1"/>
    <w:rsid w:val="00761EA5"/>
    <w:rsid w:val="00762298"/>
    <w:rsid w:val="00762605"/>
    <w:rsid w:val="0076292E"/>
    <w:rsid w:val="007630EE"/>
    <w:rsid w:val="00763D54"/>
    <w:rsid w:val="00764367"/>
    <w:rsid w:val="0076443E"/>
    <w:rsid w:val="007654D4"/>
    <w:rsid w:val="00765524"/>
    <w:rsid w:val="007657D7"/>
    <w:rsid w:val="007657EE"/>
    <w:rsid w:val="00765B40"/>
    <w:rsid w:val="00765C15"/>
    <w:rsid w:val="00765F7B"/>
    <w:rsid w:val="00766072"/>
    <w:rsid w:val="00766A5A"/>
    <w:rsid w:val="00766C3E"/>
    <w:rsid w:val="00766D5E"/>
    <w:rsid w:val="00766DE2"/>
    <w:rsid w:val="00766FBB"/>
    <w:rsid w:val="0076742A"/>
    <w:rsid w:val="007676B0"/>
    <w:rsid w:val="0076780F"/>
    <w:rsid w:val="00767E3A"/>
    <w:rsid w:val="00767EF6"/>
    <w:rsid w:val="0077032E"/>
    <w:rsid w:val="00770656"/>
    <w:rsid w:val="0077090C"/>
    <w:rsid w:val="0077100B"/>
    <w:rsid w:val="00771046"/>
    <w:rsid w:val="007713B6"/>
    <w:rsid w:val="007715A2"/>
    <w:rsid w:val="00771C2F"/>
    <w:rsid w:val="00771E99"/>
    <w:rsid w:val="00772965"/>
    <w:rsid w:val="00772A74"/>
    <w:rsid w:val="007734D6"/>
    <w:rsid w:val="007735E0"/>
    <w:rsid w:val="00773A2E"/>
    <w:rsid w:val="00773E69"/>
    <w:rsid w:val="00773F52"/>
    <w:rsid w:val="00774362"/>
    <w:rsid w:val="00774587"/>
    <w:rsid w:val="0077532B"/>
    <w:rsid w:val="0077561B"/>
    <w:rsid w:val="007758D1"/>
    <w:rsid w:val="00775FF3"/>
    <w:rsid w:val="00776828"/>
    <w:rsid w:val="00776EA9"/>
    <w:rsid w:val="0077717B"/>
    <w:rsid w:val="0077758A"/>
    <w:rsid w:val="00777B36"/>
    <w:rsid w:val="00777C5D"/>
    <w:rsid w:val="0078028F"/>
    <w:rsid w:val="0078075A"/>
    <w:rsid w:val="007807D6"/>
    <w:rsid w:val="00780DD8"/>
    <w:rsid w:val="00780F5C"/>
    <w:rsid w:val="0078119D"/>
    <w:rsid w:val="0078178D"/>
    <w:rsid w:val="00781842"/>
    <w:rsid w:val="00781FEF"/>
    <w:rsid w:val="00782A51"/>
    <w:rsid w:val="00782AD2"/>
    <w:rsid w:val="00782EC5"/>
    <w:rsid w:val="00784051"/>
    <w:rsid w:val="00784060"/>
    <w:rsid w:val="00784088"/>
    <w:rsid w:val="0078411A"/>
    <w:rsid w:val="00784261"/>
    <w:rsid w:val="007842FA"/>
    <w:rsid w:val="00784326"/>
    <w:rsid w:val="00784502"/>
    <w:rsid w:val="007845D4"/>
    <w:rsid w:val="00784830"/>
    <w:rsid w:val="00784FA7"/>
    <w:rsid w:val="00784FC0"/>
    <w:rsid w:val="007852A7"/>
    <w:rsid w:val="007853FD"/>
    <w:rsid w:val="0078595A"/>
    <w:rsid w:val="007860E3"/>
    <w:rsid w:val="0078611E"/>
    <w:rsid w:val="007863A7"/>
    <w:rsid w:val="00786514"/>
    <w:rsid w:val="00786C03"/>
    <w:rsid w:val="00786D13"/>
    <w:rsid w:val="007874B8"/>
    <w:rsid w:val="00787656"/>
    <w:rsid w:val="00787E25"/>
    <w:rsid w:val="00787EB2"/>
    <w:rsid w:val="00790417"/>
    <w:rsid w:val="007905E4"/>
    <w:rsid w:val="00790617"/>
    <w:rsid w:val="007912DB"/>
    <w:rsid w:val="0079175E"/>
    <w:rsid w:val="0079189B"/>
    <w:rsid w:val="00791DE4"/>
    <w:rsid w:val="007923A1"/>
    <w:rsid w:val="00792C1B"/>
    <w:rsid w:val="00792E5C"/>
    <w:rsid w:val="007930AD"/>
    <w:rsid w:val="007932A7"/>
    <w:rsid w:val="00793431"/>
    <w:rsid w:val="00793969"/>
    <w:rsid w:val="00793B55"/>
    <w:rsid w:val="007941F8"/>
    <w:rsid w:val="0079468D"/>
    <w:rsid w:val="0079495C"/>
    <w:rsid w:val="0079507E"/>
    <w:rsid w:val="007956CC"/>
    <w:rsid w:val="007957F8"/>
    <w:rsid w:val="0079606B"/>
    <w:rsid w:val="00796662"/>
    <w:rsid w:val="007967C2"/>
    <w:rsid w:val="0079680D"/>
    <w:rsid w:val="00796E13"/>
    <w:rsid w:val="00796E9E"/>
    <w:rsid w:val="00797FF6"/>
    <w:rsid w:val="007A0022"/>
    <w:rsid w:val="007A075A"/>
    <w:rsid w:val="007A0891"/>
    <w:rsid w:val="007A0EAB"/>
    <w:rsid w:val="007A1694"/>
    <w:rsid w:val="007A1754"/>
    <w:rsid w:val="007A1B11"/>
    <w:rsid w:val="007A21B0"/>
    <w:rsid w:val="007A22B4"/>
    <w:rsid w:val="007A230B"/>
    <w:rsid w:val="007A2B76"/>
    <w:rsid w:val="007A2D11"/>
    <w:rsid w:val="007A2FB4"/>
    <w:rsid w:val="007A319B"/>
    <w:rsid w:val="007A38A9"/>
    <w:rsid w:val="007A3D92"/>
    <w:rsid w:val="007A3F35"/>
    <w:rsid w:val="007A4475"/>
    <w:rsid w:val="007A45A4"/>
    <w:rsid w:val="007A4C1C"/>
    <w:rsid w:val="007A4CEB"/>
    <w:rsid w:val="007A4D57"/>
    <w:rsid w:val="007A52CD"/>
    <w:rsid w:val="007A55B5"/>
    <w:rsid w:val="007A57BA"/>
    <w:rsid w:val="007A58B4"/>
    <w:rsid w:val="007A5B02"/>
    <w:rsid w:val="007A604C"/>
    <w:rsid w:val="007A6053"/>
    <w:rsid w:val="007A61D1"/>
    <w:rsid w:val="007A6327"/>
    <w:rsid w:val="007A63C4"/>
    <w:rsid w:val="007A66AF"/>
    <w:rsid w:val="007A6B45"/>
    <w:rsid w:val="007A6B7A"/>
    <w:rsid w:val="007A6FA8"/>
    <w:rsid w:val="007A7084"/>
    <w:rsid w:val="007A74E2"/>
    <w:rsid w:val="007A765A"/>
    <w:rsid w:val="007B01C4"/>
    <w:rsid w:val="007B03DE"/>
    <w:rsid w:val="007B09D6"/>
    <w:rsid w:val="007B146E"/>
    <w:rsid w:val="007B1542"/>
    <w:rsid w:val="007B182A"/>
    <w:rsid w:val="007B18ED"/>
    <w:rsid w:val="007B1C3C"/>
    <w:rsid w:val="007B1E88"/>
    <w:rsid w:val="007B1FD1"/>
    <w:rsid w:val="007B224A"/>
    <w:rsid w:val="007B2DC5"/>
    <w:rsid w:val="007B2F21"/>
    <w:rsid w:val="007B3304"/>
    <w:rsid w:val="007B369A"/>
    <w:rsid w:val="007B3BCC"/>
    <w:rsid w:val="007B4354"/>
    <w:rsid w:val="007B452B"/>
    <w:rsid w:val="007B4C88"/>
    <w:rsid w:val="007B4F58"/>
    <w:rsid w:val="007B52CB"/>
    <w:rsid w:val="007B5588"/>
    <w:rsid w:val="007B5717"/>
    <w:rsid w:val="007B575D"/>
    <w:rsid w:val="007B595E"/>
    <w:rsid w:val="007B5D17"/>
    <w:rsid w:val="007B5EC4"/>
    <w:rsid w:val="007B6047"/>
    <w:rsid w:val="007B640C"/>
    <w:rsid w:val="007B645D"/>
    <w:rsid w:val="007B68B6"/>
    <w:rsid w:val="007B6BC9"/>
    <w:rsid w:val="007B75C6"/>
    <w:rsid w:val="007C01D1"/>
    <w:rsid w:val="007C0C16"/>
    <w:rsid w:val="007C0E0C"/>
    <w:rsid w:val="007C1305"/>
    <w:rsid w:val="007C1609"/>
    <w:rsid w:val="007C1837"/>
    <w:rsid w:val="007C26FF"/>
    <w:rsid w:val="007C2A60"/>
    <w:rsid w:val="007C301D"/>
    <w:rsid w:val="007C33D9"/>
    <w:rsid w:val="007C3557"/>
    <w:rsid w:val="007C3C1E"/>
    <w:rsid w:val="007C441C"/>
    <w:rsid w:val="007C507E"/>
    <w:rsid w:val="007C513C"/>
    <w:rsid w:val="007C667C"/>
    <w:rsid w:val="007C7B22"/>
    <w:rsid w:val="007C7B27"/>
    <w:rsid w:val="007C7ECA"/>
    <w:rsid w:val="007D0388"/>
    <w:rsid w:val="007D081B"/>
    <w:rsid w:val="007D0880"/>
    <w:rsid w:val="007D0CED"/>
    <w:rsid w:val="007D1693"/>
    <w:rsid w:val="007D17E9"/>
    <w:rsid w:val="007D2095"/>
    <w:rsid w:val="007D2588"/>
    <w:rsid w:val="007D2B8D"/>
    <w:rsid w:val="007D315A"/>
    <w:rsid w:val="007D3295"/>
    <w:rsid w:val="007D3631"/>
    <w:rsid w:val="007D3F33"/>
    <w:rsid w:val="007D4D57"/>
    <w:rsid w:val="007D50C2"/>
    <w:rsid w:val="007D594B"/>
    <w:rsid w:val="007D5C08"/>
    <w:rsid w:val="007D6195"/>
    <w:rsid w:val="007D651F"/>
    <w:rsid w:val="007D7387"/>
    <w:rsid w:val="007D79ED"/>
    <w:rsid w:val="007D7F7D"/>
    <w:rsid w:val="007E02E8"/>
    <w:rsid w:val="007E060D"/>
    <w:rsid w:val="007E0CB1"/>
    <w:rsid w:val="007E1116"/>
    <w:rsid w:val="007E1130"/>
    <w:rsid w:val="007E134F"/>
    <w:rsid w:val="007E1A9B"/>
    <w:rsid w:val="007E1C10"/>
    <w:rsid w:val="007E23DC"/>
    <w:rsid w:val="007E2D83"/>
    <w:rsid w:val="007E30C8"/>
    <w:rsid w:val="007E3184"/>
    <w:rsid w:val="007E348D"/>
    <w:rsid w:val="007E3718"/>
    <w:rsid w:val="007E39FD"/>
    <w:rsid w:val="007E3B71"/>
    <w:rsid w:val="007E3BD0"/>
    <w:rsid w:val="007E42DB"/>
    <w:rsid w:val="007E4756"/>
    <w:rsid w:val="007E4EFE"/>
    <w:rsid w:val="007E507A"/>
    <w:rsid w:val="007E5639"/>
    <w:rsid w:val="007E56BD"/>
    <w:rsid w:val="007E6236"/>
    <w:rsid w:val="007E6A80"/>
    <w:rsid w:val="007E6ECA"/>
    <w:rsid w:val="007E7514"/>
    <w:rsid w:val="007F0784"/>
    <w:rsid w:val="007F0808"/>
    <w:rsid w:val="007F09D9"/>
    <w:rsid w:val="007F0A46"/>
    <w:rsid w:val="007F0C36"/>
    <w:rsid w:val="007F1410"/>
    <w:rsid w:val="007F1588"/>
    <w:rsid w:val="007F1669"/>
    <w:rsid w:val="007F23A0"/>
    <w:rsid w:val="007F23FD"/>
    <w:rsid w:val="007F29AF"/>
    <w:rsid w:val="007F314A"/>
    <w:rsid w:val="007F3658"/>
    <w:rsid w:val="007F3EAE"/>
    <w:rsid w:val="007F4096"/>
    <w:rsid w:val="007F40A4"/>
    <w:rsid w:val="007F4577"/>
    <w:rsid w:val="007F4B36"/>
    <w:rsid w:val="007F4F7E"/>
    <w:rsid w:val="007F5160"/>
    <w:rsid w:val="007F5CD6"/>
    <w:rsid w:val="007F5E1D"/>
    <w:rsid w:val="007F6231"/>
    <w:rsid w:val="007F6FDC"/>
    <w:rsid w:val="007F705C"/>
    <w:rsid w:val="007F79AC"/>
    <w:rsid w:val="00800176"/>
    <w:rsid w:val="00800DF3"/>
    <w:rsid w:val="00801558"/>
    <w:rsid w:val="00801718"/>
    <w:rsid w:val="008018B8"/>
    <w:rsid w:val="00801C12"/>
    <w:rsid w:val="00801D72"/>
    <w:rsid w:val="008022EB"/>
    <w:rsid w:val="0080276B"/>
    <w:rsid w:val="00802A3A"/>
    <w:rsid w:val="00802BD6"/>
    <w:rsid w:val="00802D27"/>
    <w:rsid w:val="0080351D"/>
    <w:rsid w:val="00803554"/>
    <w:rsid w:val="00803657"/>
    <w:rsid w:val="008036F4"/>
    <w:rsid w:val="00803A6A"/>
    <w:rsid w:val="008044F8"/>
    <w:rsid w:val="008046B9"/>
    <w:rsid w:val="00804911"/>
    <w:rsid w:val="00804C28"/>
    <w:rsid w:val="008052A7"/>
    <w:rsid w:val="008057AF"/>
    <w:rsid w:val="0080583C"/>
    <w:rsid w:val="00805854"/>
    <w:rsid w:val="00805D3D"/>
    <w:rsid w:val="0080630B"/>
    <w:rsid w:val="008063B4"/>
    <w:rsid w:val="008063EE"/>
    <w:rsid w:val="008068CC"/>
    <w:rsid w:val="00807A48"/>
    <w:rsid w:val="00807BDC"/>
    <w:rsid w:val="0081008B"/>
    <w:rsid w:val="0081071C"/>
    <w:rsid w:val="008109F9"/>
    <w:rsid w:val="00811284"/>
    <w:rsid w:val="00811F80"/>
    <w:rsid w:val="0081293B"/>
    <w:rsid w:val="0081298B"/>
    <w:rsid w:val="008129F2"/>
    <w:rsid w:val="008132E7"/>
    <w:rsid w:val="008135F2"/>
    <w:rsid w:val="00813F6A"/>
    <w:rsid w:val="00814256"/>
    <w:rsid w:val="00814494"/>
    <w:rsid w:val="00814605"/>
    <w:rsid w:val="008155CD"/>
    <w:rsid w:val="008156D3"/>
    <w:rsid w:val="00816331"/>
    <w:rsid w:val="008176C6"/>
    <w:rsid w:val="008177D8"/>
    <w:rsid w:val="00817943"/>
    <w:rsid w:val="00817998"/>
    <w:rsid w:val="00817A84"/>
    <w:rsid w:val="00817EBB"/>
    <w:rsid w:val="00820285"/>
    <w:rsid w:val="0082052D"/>
    <w:rsid w:val="00821258"/>
    <w:rsid w:val="0082171B"/>
    <w:rsid w:val="00821765"/>
    <w:rsid w:val="00821BD4"/>
    <w:rsid w:val="00821BEB"/>
    <w:rsid w:val="00822206"/>
    <w:rsid w:val="0082226F"/>
    <w:rsid w:val="0082230A"/>
    <w:rsid w:val="00822CCA"/>
    <w:rsid w:val="00822D58"/>
    <w:rsid w:val="00822F98"/>
    <w:rsid w:val="00824CE6"/>
    <w:rsid w:val="00825009"/>
    <w:rsid w:val="00825689"/>
    <w:rsid w:val="008258B4"/>
    <w:rsid w:val="00826263"/>
    <w:rsid w:val="0082679A"/>
    <w:rsid w:val="00826979"/>
    <w:rsid w:val="008273BB"/>
    <w:rsid w:val="00827AF1"/>
    <w:rsid w:val="00830188"/>
    <w:rsid w:val="00831ED2"/>
    <w:rsid w:val="00831F36"/>
    <w:rsid w:val="008321E7"/>
    <w:rsid w:val="008322A5"/>
    <w:rsid w:val="00833A05"/>
    <w:rsid w:val="00833BAA"/>
    <w:rsid w:val="00833F1D"/>
    <w:rsid w:val="00834093"/>
    <w:rsid w:val="0083448E"/>
    <w:rsid w:val="00834707"/>
    <w:rsid w:val="008349D6"/>
    <w:rsid w:val="00834B01"/>
    <w:rsid w:val="00834B03"/>
    <w:rsid w:val="0083521C"/>
    <w:rsid w:val="008352C0"/>
    <w:rsid w:val="00835CED"/>
    <w:rsid w:val="008370AB"/>
    <w:rsid w:val="00837E26"/>
    <w:rsid w:val="008401CD"/>
    <w:rsid w:val="0084021B"/>
    <w:rsid w:val="00840283"/>
    <w:rsid w:val="00840439"/>
    <w:rsid w:val="0084048C"/>
    <w:rsid w:val="0084064C"/>
    <w:rsid w:val="008409A2"/>
    <w:rsid w:val="00840ABC"/>
    <w:rsid w:val="00840FB5"/>
    <w:rsid w:val="0084118D"/>
    <w:rsid w:val="0084126C"/>
    <w:rsid w:val="00841365"/>
    <w:rsid w:val="00841AD9"/>
    <w:rsid w:val="00841C70"/>
    <w:rsid w:val="00842647"/>
    <w:rsid w:val="00842799"/>
    <w:rsid w:val="00842BF8"/>
    <w:rsid w:val="00842C9A"/>
    <w:rsid w:val="008432CA"/>
    <w:rsid w:val="0084330B"/>
    <w:rsid w:val="0084361D"/>
    <w:rsid w:val="0084365E"/>
    <w:rsid w:val="008442DB"/>
    <w:rsid w:val="008446FC"/>
    <w:rsid w:val="00844967"/>
    <w:rsid w:val="00844AAC"/>
    <w:rsid w:val="0084512E"/>
    <w:rsid w:val="0084557B"/>
    <w:rsid w:val="00845879"/>
    <w:rsid w:val="0084590A"/>
    <w:rsid w:val="00845B0F"/>
    <w:rsid w:val="00845D23"/>
    <w:rsid w:val="00845E28"/>
    <w:rsid w:val="0084764B"/>
    <w:rsid w:val="00847681"/>
    <w:rsid w:val="00847688"/>
    <w:rsid w:val="00847795"/>
    <w:rsid w:val="00847CB0"/>
    <w:rsid w:val="00847E3D"/>
    <w:rsid w:val="00850AD8"/>
    <w:rsid w:val="00850BB3"/>
    <w:rsid w:val="00850C7E"/>
    <w:rsid w:val="00850CEB"/>
    <w:rsid w:val="00850E85"/>
    <w:rsid w:val="00850FD7"/>
    <w:rsid w:val="008510C6"/>
    <w:rsid w:val="0085136A"/>
    <w:rsid w:val="00852228"/>
    <w:rsid w:val="00852520"/>
    <w:rsid w:val="008527A6"/>
    <w:rsid w:val="0085377F"/>
    <w:rsid w:val="00853811"/>
    <w:rsid w:val="00853872"/>
    <w:rsid w:val="00853968"/>
    <w:rsid w:val="00853D92"/>
    <w:rsid w:val="00853E28"/>
    <w:rsid w:val="008550FE"/>
    <w:rsid w:val="0085548F"/>
    <w:rsid w:val="00855BE2"/>
    <w:rsid w:val="00856584"/>
    <w:rsid w:val="0085693C"/>
    <w:rsid w:val="00856D06"/>
    <w:rsid w:val="008576EA"/>
    <w:rsid w:val="00857D3D"/>
    <w:rsid w:val="00860254"/>
    <w:rsid w:val="008603D6"/>
    <w:rsid w:val="00860465"/>
    <w:rsid w:val="00860B50"/>
    <w:rsid w:val="00860E8E"/>
    <w:rsid w:val="00861113"/>
    <w:rsid w:val="00861474"/>
    <w:rsid w:val="00861C00"/>
    <w:rsid w:val="00861E1B"/>
    <w:rsid w:val="00861F77"/>
    <w:rsid w:val="00862797"/>
    <w:rsid w:val="00862A4C"/>
    <w:rsid w:val="008631CE"/>
    <w:rsid w:val="00863AE6"/>
    <w:rsid w:val="008641F4"/>
    <w:rsid w:val="00864316"/>
    <w:rsid w:val="00864A6C"/>
    <w:rsid w:val="00864CBD"/>
    <w:rsid w:val="00864D11"/>
    <w:rsid w:val="00864D13"/>
    <w:rsid w:val="0086540E"/>
    <w:rsid w:val="00865A0F"/>
    <w:rsid w:val="008662C9"/>
    <w:rsid w:val="008663F9"/>
    <w:rsid w:val="008665E9"/>
    <w:rsid w:val="0086696E"/>
    <w:rsid w:val="00866D0F"/>
    <w:rsid w:val="00867450"/>
    <w:rsid w:val="008679BB"/>
    <w:rsid w:val="008700BA"/>
    <w:rsid w:val="00870379"/>
    <w:rsid w:val="0087098B"/>
    <w:rsid w:val="0087108B"/>
    <w:rsid w:val="008711B3"/>
    <w:rsid w:val="0087158C"/>
    <w:rsid w:val="00871C19"/>
    <w:rsid w:val="00871C9F"/>
    <w:rsid w:val="0087223E"/>
    <w:rsid w:val="008725FB"/>
    <w:rsid w:val="00872861"/>
    <w:rsid w:val="00872C85"/>
    <w:rsid w:val="00873525"/>
    <w:rsid w:val="00873FF2"/>
    <w:rsid w:val="008744D5"/>
    <w:rsid w:val="00874F31"/>
    <w:rsid w:val="008754C9"/>
    <w:rsid w:val="008758E6"/>
    <w:rsid w:val="00875C3B"/>
    <w:rsid w:val="00875EFD"/>
    <w:rsid w:val="00876055"/>
    <w:rsid w:val="0087615F"/>
    <w:rsid w:val="008763B3"/>
    <w:rsid w:val="008764D5"/>
    <w:rsid w:val="00876876"/>
    <w:rsid w:val="008777C8"/>
    <w:rsid w:val="00877BC0"/>
    <w:rsid w:val="00880141"/>
    <w:rsid w:val="00880D2A"/>
    <w:rsid w:val="00881360"/>
    <w:rsid w:val="0088164D"/>
    <w:rsid w:val="00881C13"/>
    <w:rsid w:val="00881EEA"/>
    <w:rsid w:val="00881EEE"/>
    <w:rsid w:val="008824A6"/>
    <w:rsid w:val="008827CE"/>
    <w:rsid w:val="00882BAF"/>
    <w:rsid w:val="00883220"/>
    <w:rsid w:val="0088367E"/>
    <w:rsid w:val="00883875"/>
    <w:rsid w:val="00883AF0"/>
    <w:rsid w:val="00883E11"/>
    <w:rsid w:val="008841EB"/>
    <w:rsid w:val="008847AE"/>
    <w:rsid w:val="008847D2"/>
    <w:rsid w:val="00884FE9"/>
    <w:rsid w:val="00885767"/>
    <w:rsid w:val="00885DD6"/>
    <w:rsid w:val="00885E45"/>
    <w:rsid w:val="00885E96"/>
    <w:rsid w:val="0088622F"/>
    <w:rsid w:val="0088624F"/>
    <w:rsid w:val="0088649D"/>
    <w:rsid w:val="008864EE"/>
    <w:rsid w:val="008864FA"/>
    <w:rsid w:val="008867EC"/>
    <w:rsid w:val="008870C4"/>
    <w:rsid w:val="00887A11"/>
    <w:rsid w:val="00887C99"/>
    <w:rsid w:val="00887DA7"/>
    <w:rsid w:val="0089014B"/>
    <w:rsid w:val="008902AF"/>
    <w:rsid w:val="00890936"/>
    <w:rsid w:val="00893DE7"/>
    <w:rsid w:val="00893F6A"/>
    <w:rsid w:val="00894145"/>
    <w:rsid w:val="008947FA"/>
    <w:rsid w:val="008956E6"/>
    <w:rsid w:val="0089592F"/>
    <w:rsid w:val="008965AE"/>
    <w:rsid w:val="0089674B"/>
    <w:rsid w:val="008968E6"/>
    <w:rsid w:val="00896F9E"/>
    <w:rsid w:val="008970CC"/>
    <w:rsid w:val="008977B2"/>
    <w:rsid w:val="00897ED4"/>
    <w:rsid w:val="008A01E5"/>
    <w:rsid w:val="008A0F77"/>
    <w:rsid w:val="008A12A1"/>
    <w:rsid w:val="008A2386"/>
    <w:rsid w:val="008A2636"/>
    <w:rsid w:val="008A2637"/>
    <w:rsid w:val="008A2A54"/>
    <w:rsid w:val="008A2F30"/>
    <w:rsid w:val="008A3005"/>
    <w:rsid w:val="008A303C"/>
    <w:rsid w:val="008A31EC"/>
    <w:rsid w:val="008A33F1"/>
    <w:rsid w:val="008A3E3B"/>
    <w:rsid w:val="008A3E77"/>
    <w:rsid w:val="008A3E9E"/>
    <w:rsid w:val="008A4087"/>
    <w:rsid w:val="008A44EB"/>
    <w:rsid w:val="008A48E0"/>
    <w:rsid w:val="008A4E87"/>
    <w:rsid w:val="008A4E8C"/>
    <w:rsid w:val="008A540F"/>
    <w:rsid w:val="008A5B1F"/>
    <w:rsid w:val="008A5E47"/>
    <w:rsid w:val="008A5F83"/>
    <w:rsid w:val="008A6018"/>
    <w:rsid w:val="008A643B"/>
    <w:rsid w:val="008A69FF"/>
    <w:rsid w:val="008A6FA8"/>
    <w:rsid w:val="008A71BE"/>
    <w:rsid w:val="008A7327"/>
    <w:rsid w:val="008A74E9"/>
    <w:rsid w:val="008A7BE9"/>
    <w:rsid w:val="008B0821"/>
    <w:rsid w:val="008B0C5F"/>
    <w:rsid w:val="008B1322"/>
    <w:rsid w:val="008B16E7"/>
    <w:rsid w:val="008B22DE"/>
    <w:rsid w:val="008B2A5D"/>
    <w:rsid w:val="008B2DB7"/>
    <w:rsid w:val="008B348A"/>
    <w:rsid w:val="008B365C"/>
    <w:rsid w:val="008B3824"/>
    <w:rsid w:val="008B3BEC"/>
    <w:rsid w:val="008B4064"/>
    <w:rsid w:val="008B425C"/>
    <w:rsid w:val="008B4946"/>
    <w:rsid w:val="008B50BD"/>
    <w:rsid w:val="008B5537"/>
    <w:rsid w:val="008B60DB"/>
    <w:rsid w:val="008B650A"/>
    <w:rsid w:val="008B67A7"/>
    <w:rsid w:val="008B6A28"/>
    <w:rsid w:val="008B718B"/>
    <w:rsid w:val="008B7427"/>
    <w:rsid w:val="008C0293"/>
    <w:rsid w:val="008C03B8"/>
    <w:rsid w:val="008C0448"/>
    <w:rsid w:val="008C09A5"/>
    <w:rsid w:val="008C0FC3"/>
    <w:rsid w:val="008C1379"/>
    <w:rsid w:val="008C16DB"/>
    <w:rsid w:val="008C1776"/>
    <w:rsid w:val="008C2389"/>
    <w:rsid w:val="008C24CD"/>
    <w:rsid w:val="008C2759"/>
    <w:rsid w:val="008C2AE8"/>
    <w:rsid w:val="008C38D4"/>
    <w:rsid w:val="008C3B25"/>
    <w:rsid w:val="008C3BB3"/>
    <w:rsid w:val="008C4288"/>
    <w:rsid w:val="008C4D7F"/>
    <w:rsid w:val="008C54CD"/>
    <w:rsid w:val="008C5E95"/>
    <w:rsid w:val="008C7058"/>
    <w:rsid w:val="008C74F0"/>
    <w:rsid w:val="008C7D54"/>
    <w:rsid w:val="008D01B7"/>
    <w:rsid w:val="008D0840"/>
    <w:rsid w:val="008D0AB1"/>
    <w:rsid w:val="008D1086"/>
    <w:rsid w:val="008D1609"/>
    <w:rsid w:val="008D16E4"/>
    <w:rsid w:val="008D1B09"/>
    <w:rsid w:val="008D2925"/>
    <w:rsid w:val="008D31B5"/>
    <w:rsid w:val="008D398B"/>
    <w:rsid w:val="008D3C9E"/>
    <w:rsid w:val="008D4A24"/>
    <w:rsid w:val="008D506B"/>
    <w:rsid w:val="008D542A"/>
    <w:rsid w:val="008D570D"/>
    <w:rsid w:val="008D602A"/>
    <w:rsid w:val="008D6050"/>
    <w:rsid w:val="008D6252"/>
    <w:rsid w:val="008D646D"/>
    <w:rsid w:val="008D64DA"/>
    <w:rsid w:val="008D65F8"/>
    <w:rsid w:val="008D671F"/>
    <w:rsid w:val="008D6AD4"/>
    <w:rsid w:val="008D7306"/>
    <w:rsid w:val="008D7DB7"/>
    <w:rsid w:val="008E04E2"/>
    <w:rsid w:val="008E062F"/>
    <w:rsid w:val="008E0DF5"/>
    <w:rsid w:val="008E100F"/>
    <w:rsid w:val="008E15B6"/>
    <w:rsid w:val="008E169F"/>
    <w:rsid w:val="008E16DA"/>
    <w:rsid w:val="008E18C4"/>
    <w:rsid w:val="008E1A7B"/>
    <w:rsid w:val="008E2413"/>
    <w:rsid w:val="008E2FB6"/>
    <w:rsid w:val="008E30BA"/>
    <w:rsid w:val="008E3754"/>
    <w:rsid w:val="008E38CC"/>
    <w:rsid w:val="008E3BF4"/>
    <w:rsid w:val="008E3CCE"/>
    <w:rsid w:val="008E3E60"/>
    <w:rsid w:val="008E4007"/>
    <w:rsid w:val="008E43E4"/>
    <w:rsid w:val="008E4422"/>
    <w:rsid w:val="008E4671"/>
    <w:rsid w:val="008E4EA4"/>
    <w:rsid w:val="008E4EC4"/>
    <w:rsid w:val="008E58E4"/>
    <w:rsid w:val="008E5E9A"/>
    <w:rsid w:val="008E6809"/>
    <w:rsid w:val="008E6960"/>
    <w:rsid w:val="008E6C19"/>
    <w:rsid w:val="008E748D"/>
    <w:rsid w:val="008E7815"/>
    <w:rsid w:val="008E7A59"/>
    <w:rsid w:val="008F030E"/>
    <w:rsid w:val="008F062E"/>
    <w:rsid w:val="008F097C"/>
    <w:rsid w:val="008F0F62"/>
    <w:rsid w:val="008F1F22"/>
    <w:rsid w:val="008F25D2"/>
    <w:rsid w:val="008F260E"/>
    <w:rsid w:val="008F2997"/>
    <w:rsid w:val="008F2FA6"/>
    <w:rsid w:val="008F31D2"/>
    <w:rsid w:val="008F3911"/>
    <w:rsid w:val="008F42A4"/>
    <w:rsid w:val="008F484A"/>
    <w:rsid w:val="008F4A0E"/>
    <w:rsid w:val="008F4A23"/>
    <w:rsid w:val="008F542F"/>
    <w:rsid w:val="008F5BD3"/>
    <w:rsid w:val="008F5C51"/>
    <w:rsid w:val="008F5ECF"/>
    <w:rsid w:val="008F7060"/>
    <w:rsid w:val="008F7139"/>
    <w:rsid w:val="008F763E"/>
    <w:rsid w:val="008F7AC3"/>
    <w:rsid w:val="008F7C33"/>
    <w:rsid w:val="0090039B"/>
    <w:rsid w:val="00900A37"/>
    <w:rsid w:val="00900F44"/>
    <w:rsid w:val="00901040"/>
    <w:rsid w:val="00901096"/>
    <w:rsid w:val="00901101"/>
    <w:rsid w:val="0090127D"/>
    <w:rsid w:val="00901299"/>
    <w:rsid w:val="009015B8"/>
    <w:rsid w:val="00901EE1"/>
    <w:rsid w:val="00902D02"/>
    <w:rsid w:val="009036C8"/>
    <w:rsid w:val="00903C5C"/>
    <w:rsid w:val="00903E0D"/>
    <w:rsid w:val="009041FC"/>
    <w:rsid w:val="00904439"/>
    <w:rsid w:val="0090444B"/>
    <w:rsid w:val="00904725"/>
    <w:rsid w:val="00904766"/>
    <w:rsid w:val="009047AF"/>
    <w:rsid w:val="00904C7D"/>
    <w:rsid w:val="00905496"/>
    <w:rsid w:val="00905A1F"/>
    <w:rsid w:val="009060ED"/>
    <w:rsid w:val="0090623B"/>
    <w:rsid w:val="00906851"/>
    <w:rsid w:val="009078F7"/>
    <w:rsid w:val="0091053C"/>
    <w:rsid w:val="00910A40"/>
    <w:rsid w:val="00910E6B"/>
    <w:rsid w:val="00911631"/>
    <w:rsid w:val="00911878"/>
    <w:rsid w:val="00912433"/>
    <w:rsid w:val="00912FA5"/>
    <w:rsid w:val="00912FA8"/>
    <w:rsid w:val="0091327E"/>
    <w:rsid w:val="0091374D"/>
    <w:rsid w:val="009137A3"/>
    <w:rsid w:val="00913C16"/>
    <w:rsid w:val="00913FEB"/>
    <w:rsid w:val="00914E71"/>
    <w:rsid w:val="009153EB"/>
    <w:rsid w:val="009158F3"/>
    <w:rsid w:val="009166F0"/>
    <w:rsid w:val="00916A99"/>
    <w:rsid w:val="00916E06"/>
    <w:rsid w:val="009171C2"/>
    <w:rsid w:val="0091727D"/>
    <w:rsid w:val="009179BC"/>
    <w:rsid w:val="009205CE"/>
    <w:rsid w:val="009207AD"/>
    <w:rsid w:val="00921197"/>
    <w:rsid w:val="009211A2"/>
    <w:rsid w:val="00921C17"/>
    <w:rsid w:val="00921E63"/>
    <w:rsid w:val="00921ECE"/>
    <w:rsid w:val="00922022"/>
    <w:rsid w:val="00922236"/>
    <w:rsid w:val="00922A12"/>
    <w:rsid w:val="00923384"/>
    <w:rsid w:val="009239EB"/>
    <w:rsid w:val="00923D9C"/>
    <w:rsid w:val="00923EB3"/>
    <w:rsid w:val="009244A6"/>
    <w:rsid w:val="00924E7F"/>
    <w:rsid w:val="009261B6"/>
    <w:rsid w:val="009264D4"/>
    <w:rsid w:val="00926BF9"/>
    <w:rsid w:val="0092700D"/>
    <w:rsid w:val="009270B4"/>
    <w:rsid w:val="009271BA"/>
    <w:rsid w:val="009278C2"/>
    <w:rsid w:val="00927BD3"/>
    <w:rsid w:val="00927BE0"/>
    <w:rsid w:val="00927DA2"/>
    <w:rsid w:val="00931487"/>
    <w:rsid w:val="009317A0"/>
    <w:rsid w:val="00931833"/>
    <w:rsid w:val="00931FB2"/>
    <w:rsid w:val="009322C2"/>
    <w:rsid w:val="0093258B"/>
    <w:rsid w:val="00932882"/>
    <w:rsid w:val="00932BCB"/>
    <w:rsid w:val="009331EC"/>
    <w:rsid w:val="00933AE3"/>
    <w:rsid w:val="00933D8C"/>
    <w:rsid w:val="009343D6"/>
    <w:rsid w:val="00934479"/>
    <w:rsid w:val="00935343"/>
    <w:rsid w:val="0093550A"/>
    <w:rsid w:val="00935528"/>
    <w:rsid w:val="00935600"/>
    <w:rsid w:val="009357C6"/>
    <w:rsid w:val="009358EB"/>
    <w:rsid w:val="009359FC"/>
    <w:rsid w:val="00935ECC"/>
    <w:rsid w:val="00936163"/>
    <w:rsid w:val="00936256"/>
    <w:rsid w:val="0093684C"/>
    <w:rsid w:val="009368E4"/>
    <w:rsid w:val="00936B03"/>
    <w:rsid w:val="009371BC"/>
    <w:rsid w:val="009373EA"/>
    <w:rsid w:val="0094014C"/>
    <w:rsid w:val="009408C8"/>
    <w:rsid w:val="00940F1B"/>
    <w:rsid w:val="0094138F"/>
    <w:rsid w:val="0094143D"/>
    <w:rsid w:val="00941465"/>
    <w:rsid w:val="009414F9"/>
    <w:rsid w:val="009416CA"/>
    <w:rsid w:val="009418CF"/>
    <w:rsid w:val="00941AFE"/>
    <w:rsid w:val="009423E0"/>
    <w:rsid w:val="00942A90"/>
    <w:rsid w:val="009437CB"/>
    <w:rsid w:val="0094394E"/>
    <w:rsid w:val="0094434B"/>
    <w:rsid w:val="0094437B"/>
    <w:rsid w:val="0094440D"/>
    <w:rsid w:val="00944689"/>
    <w:rsid w:val="00944FB3"/>
    <w:rsid w:val="00945112"/>
    <w:rsid w:val="009451E4"/>
    <w:rsid w:val="00945804"/>
    <w:rsid w:val="009458DA"/>
    <w:rsid w:val="00946D05"/>
    <w:rsid w:val="00946DB9"/>
    <w:rsid w:val="00946EFA"/>
    <w:rsid w:val="009471AE"/>
    <w:rsid w:val="0094757F"/>
    <w:rsid w:val="00947642"/>
    <w:rsid w:val="00947F69"/>
    <w:rsid w:val="0095005F"/>
    <w:rsid w:val="00950091"/>
    <w:rsid w:val="00950848"/>
    <w:rsid w:val="00950977"/>
    <w:rsid w:val="00951198"/>
    <w:rsid w:val="00951BAD"/>
    <w:rsid w:val="00951E1F"/>
    <w:rsid w:val="0095257C"/>
    <w:rsid w:val="00952B6F"/>
    <w:rsid w:val="00952E62"/>
    <w:rsid w:val="00952FA2"/>
    <w:rsid w:val="009530D9"/>
    <w:rsid w:val="00953302"/>
    <w:rsid w:val="009533AF"/>
    <w:rsid w:val="009533CA"/>
    <w:rsid w:val="00953CD9"/>
    <w:rsid w:val="00953D08"/>
    <w:rsid w:val="0095608A"/>
    <w:rsid w:val="009560B6"/>
    <w:rsid w:val="009568F6"/>
    <w:rsid w:val="00956D3A"/>
    <w:rsid w:val="00956FBA"/>
    <w:rsid w:val="009579B7"/>
    <w:rsid w:val="00960341"/>
    <w:rsid w:val="009607CE"/>
    <w:rsid w:val="00960874"/>
    <w:rsid w:val="00960E00"/>
    <w:rsid w:val="00960E22"/>
    <w:rsid w:val="00960F10"/>
    <w:rsid w:val="009614D9"/>
    <w:rsid w:val="0096151E"/>
    <w:rsid w:val="00961594"/>
    <w:rsid w:val="00961786"/>
    <w:rsid w:val="00961CA4"/>
    <w:rsid w:val="009621C6"/>
    <w:rsid w:val="00962396"/>
    <w:rsid w:val="009624ED"/>
    <w:rsid w:val="00962590"/>
    <w:rsid w:val="009625B6"/>
    <w:rsid w:val="00962602"/>
    <w:rsid w:val="00962C19"/>
    <w:rsid w:val="009633C8"/>
    <w:rsid w:val="00963442"/>
    <w:rsid w:val="00963621"/>
    <w:rsid w:val="00963AEB"/>
    <w:rsid w:val="00963B76"/>
    <w:rsid w:val="00963ECC"/>
    <w:rsid w:val="009641B5"/>
    <w:rsid w:val="0096496F"/>
    <w:rsid w:val="009653F4"/>
    <w:rsid w:val="009657F4"/>
    <w:rsid w:val="0096597B"/>
    <w:rsid w:val="0096688A"/>
    <w:rsid w:val="009668A8"/>
    <w:rsid w:val="00966E98"/>
    <w:rsid w:val="00966FE2"/>
    <w:rsid w:val="00967686"/>
    <w:rsid w:val="009678C0"/>
    <w:rsid w:val="0096798D"/>
    <w:rsid w:val="00970696"/>
    <w:rsid w:val="009709E0"/>
    <w:rsid w:val="009711EA"/>
    <w:rsid w:val="00971586"/>
    <w:rsid w:val="0097278A"/>
    <w:rsid w:val="00972A2E"/>
    <w:rsid w:val="00972BBF"/>
    <w:rsid w:val="00972D17"/>
    <w:rsid w:val="00973417"/>
    <w:rsid w:val="00973497"/>
    <w:rsid w:val="00973A22"/>
    <w:rsid w:val="00973D86"/>
    <w:rsid w:val="00973DB3"/>
    <w:rsid w:val="00973F8D"/>
    <w:rsid w:val="00974069"/>
    <w:rsid w:val="0097419E"/>
    <w:rsid w:val="0097421B"/>
    <w:rsid w:val="009743BD"/>
    <w:rsid w:val="00975459"/>
    <w:rsid w:val="0097552C"/>
    <w:rsid w:val="009759BB"/>
    <w:rsid w:val="009759D5"/>
    <w:rsid w:val="009766D3"/>
    <w:rsid w:val="009766F7"/>
    <w:rsid w:val="00976719"/>
    <w:rsid w:val="00976920"/>
    <w:rsid w:val="00976C22"/>
    <w:rsid w:val="00976CEB"/>
    <w:rsid w:val="0097715E"/>
    <w:rsid w:val="00977337"/>
    <w:rsid w:val="0097784F"/>
    <w:rsid w:val="00977987"/>
    <w:rsid w:val="009800E1"/>
    <w:rsid w:val="009802CE"/>
    <w:rsid w:val="00980A5A"/>
    <w:rsid w:val="00980BD8"/>
    <w:rsid w:val="00980E73"/>
    <w:rsid w:val="00980E7E"/>
    <w:rsid w:val="009811A6"/>
    <w:rsid w:val="009815E8"/>
    <w:rsid w:val="00981713"/>
    <w:rsid w:val="00981D01"/>
    <w:rsid w:val="00982980"/>
    <w:rsid w:val="00982AE3"/>
    <w:rsid w:val="00982C11"/>
    <w:rsid w:val="00982F39"/>
    <w:rsid w:val="0098357E"/>
    <w:rsid w:val="00983BA0"/>
    <w:rsid w:val="00983BAC"/>
    <w:rsid w:val="00984002"/>
    <w:rsid w:val="0098432D"/>
    <w:rsid w:val="00984626"/>
    <w:rsid w:val="009846DD"/>
    <w:rsid w:val="009850C8"/>
    <w:rsid w:val="00985535"/>
    <w:rsid w:val="009856A9"/>
    <w:rsid w:val="00986148"/>
    <w:rsid w:val="009861EE"/>
    <w:rsid w:val="00986ABA"/>
    <w:rsid w:val="00986B17"/>
    <w:rsid w:val="00986C0F"/>
    <w:rsid w:val="00986E08"/>
    <w:rsid w:val="00986F5F"/>
    <w:rsid w:val="00986FB4"/>
    <w:rsid w:val="009871F3"/>
    <w:rsid w:val="00987429"/>
    <w:rsid w:val="00987466"/>
    <w:rsid w:val="00987810"/>
    <w:rsid w:val="00987A99"/>
    <w:rsid w:val="00990120"/>
    <w:rsid w:val="00990902"/>
    <w:rsid w:val="00990A27"/>
    <w:rsid w:val="00990B4C"/>
    <w:rsid w:val="00991228"/>
    <w:rsid w:val="0099133E"/>
    <w:rsid w:val="009914A0"/>
    <w:rsid w:val="009916E3"/>
    <w:rsid w:val="00992400"/>
    <w:rsid w:val="0099255F"/>
    <w:rsid w:val="00992703"/>
    <w:rsid w:val="00992C7A"/>
    <w:rsid w:val="00992C88"/>
    <w:rsid w:val="00993BBC"/>
    <w:rsid w:val="00994444"/>
    <w:rsid w:val="00994882"/>
    <w:rsid w:val="00994FD3"/>
    <w:rsid w:val="009958FC"/>
    <w:rsid w:val="0099637F"/>
    <w:rsid w:val="009968B2"/>
    <w:rsid w:val="009970EE"/>
    <w:rsid w:val="00997F2F"/>
    <w:rsid w:val="009A004D"/>
    <w:rsid w:val="009A0459"/>
    <w:rsid w:val="009A06F0"/>
    <w:rsid w:val="009A0823"/>
    <w:rsid w:val="009A08D9"/>
    <w:rsid w:val="009A0BFB"/>
    <w:rsid w:val="009A10A6"/>
    <w:rsid w:val="009A1427"/>
    <w:rsid w:val="009A1705"/>
    <w:rsid w:val="009A1727"/>
    <w:rsid w:val="009A185D"/>
    <w:rsid w:val="009A1C14"/>
    <w:rsid w:val="009A1C8B"/>
    <w:rsid w:val="009A1D77"/>
    <w:rsid w:val="009A2370"/>
    <w:rsid w:val="009A2811"/>
    <w:rsid w:val="009A296B"/>
    <w:rsid w:val="009A2A56"/>
    <w:rsid w:val="009A2D0B"/>
    <w:rsid w:val="009A33E8"/>
    <w:rsid w:val="009A3E2D"/>
    <w:rsid w:val="009A3FAE"/>
    <w:rsid w:val="009A4299"/>
    <w:rsid w:val="009A4564"/>
    <w:rsid w:val="009A5043"/>
    <w:rsid w:val="009A5322"/>
    <w:rsid w:val="009A577A"/>
    <w:rsid w:val="009A5986"/>
    <w:rsid w:val="009A62AF"/>
    <w:rsid w:val="009A63A0"/>
    <w:rsid w:val="009A649B"/>
    <w:rsid w:val="009A68A3"/>
    <w:rsid w:val="009A7041"/>
    <w:rsid w:val="009A7083"/>
    <w:rsid w:val="009A74A2"/>
    <w:rsid w:val="009B0259"/>
    <w:rsid w:val="009B0A2F"/>
    <w:rsid w:val="009B0A44"/>
    <w:rsid w:val="009B0A98"/>
    <w:rsid w:val="009B0FC4"/>
    <w:rsid w:val="009B183B"/>
    <w:rsid w:val="009B1D85"/>
    <w:rsid w:val="009B2036"/>
    <w:rsid w:val="009B282C"/>
    <w:rsid w:val="009B2BE3"/>
    <w:rsid w:val="009B2DE6"/>
    <w:rsid w:val="009B345B"/>
    <w:rsid w:val="009B3C61"/>
    <w:rsid w:val="009B3D19"/>
    <w:rsid w:val="009B3D67"/>
    <w:rsid w:val="009B3DB0"/>
    <w:rsid w:val="009B441E"/>
    <w:rsid w:val="009B45EA"/>
    <w:rsid w:val="009B46BF"/>
    <w:rsid w:val="009B49F9"/>
    <w:rsid w:val="009B4A6A"/>
    <w:rsid w:val="009B4A8B"/>
    <w:rsid w:val="009B5028"/>
    <w:rsid w:val="009B5317"/>
    <w:rsid w:val="009B5D3D"/>
    <w:rsid w:val="009B691D"/>
    <w:rsid w:val="009B6AA2"/>
    <w:rsid w:val="009B6E66"/>
    <w:rsid w:val="009B715F"/>
    <w:rsid w:val="009B73D7"/>
    <w:rsid w:val="009B787C"/>
    <w:rsid w:val="009B7B79"/>
    <w:rsid w:val="009B7CED"/>
    <w:rsid w:val="009C02F7"/>
    <w:rsid w:val="009C0A3B"/>
    <w:rsid w:val="009C10B3"/>
    <w:rsid w:val="009C119E"/>
    <w:rsid w:val="009C1A98"/>
    <w:rsid w:val="009C1E44"/>
    <w:rsid w:val="009C2218"/>
    <w:rsid w:val="009C25A3"/>
    <w:rsid w:val="009C3405"/>
    <w:rsid w:val="009C3701"/>
    <w:rsid w:val="009C3A5C"/>
    <w:rsid w:val="009C3D5B"/>
    <w:rsid w:val="009C40CD"/>
    <w:rsid w:val="009C4211"/>
    <w:rsid w:val="009C44A3"/>
    <w:rsid w:val="009C518E"/>
    <w:rsid w:val="009C52D7"/>
    <w:rsid w:val="009C5FAD"/>
    <w:rsid w:val="009C6204"/>
    <w:rsid w:val="009C6425"/>
    <w:rsid w:val="009C6683"/>
    <w:rsid w:val="009C6A16"/>
    <w:rsid w:val="009C6C91"/>
    <w:rsid w:val="009C78AA"/>
    <w:rsid w:val="009D01A7"/>
    <w:rsid w:val="009D042B"/>
    <w:rsid w:val="009D056D"/>
    <w:rsid w:val="009D06EE"/>
    <w:rsid w:val="009D0F0B"/>
    <w:rsid w:val="009D1680"/>
    <w:rsid w:val="009D16C3"/>
    <w:rsid w:val="009D1A93"/>
    <w:rsid w:val="009D202B"/>
    <w:rsid w:val="009D20E2"/>
    <w:rsid w:val="009D265C"/>
    <w:rsid w:val="009D27A7"/>
    <w:rsid w:val="009D29E0"/>
    <w:rsid w:val="009D2FA8"/>
    <w:rsid w:val="009D30AE"/>
    <w:rsid w:val="009D31D4"/>
    <w:rsid w:val="009D3686"/>
    <w:rsid w:val="009D39D6"/>
    <w:rsid w:val="009D3CE5"/>
    <w:rsid w:val="009D3F7D"/>
    <w:rsid w:val="009D481A"/>
    <w:rsid w:val="009D4D51"/>
    <w:rsid w:val="009D4D83"/>
    <w:rsid w:val="009D4E47"/>
    <w:rsid w:val="009D4F0B"/>
    <w:rsid w:val="009D519B"/>
    <w:rsid w:val="009D5293"/>
    <w:rsid w:val="009D549D"/>
    <w:rsid w:val="009D5598"/>
    <w:rsid w:val="009D632A"/>
    <w:rsid w:val="009D68C5"/>
    <w:rsid w:val="009D6A8A"/>
    <w:rsid w:val="009D6C8C"/>
    <w:rsid w:val="009D728F"/>
    <w:rsid w:val="009D7525"/>
    <w:rsid w:val="009D7819"/>
    <w:rsid w:val="009D7CB1"/>
    <w:rsid w:val="009E04E4"/>
    <w:rsid w:val="009E109D"/>
    <w:rsid w:val="009E12E1"/>
    <w:rsid w:val="009E1769"/>
    <w:rsid w:val="009E19E7"/>
    <w:rsid w:val="009E1D76"/>
    <w:rsid w:val="009E2489"/>
    <w:rsid w:val="009E259D"/>
    <w:rsid w:val="009E25CF"/>
    <w:rsid w:val="009E2868"/>
    <w:rsid w:val="009E2E89"/>
    <w:rsid w:val="009E31C0"/>
    <w:rsid w:val="009E35A9"/>
    <w:rsid w:val="009E381D"/>
    <w:rsid w:val="009E39A0"/>
    <w:rsid w:val="009E3D12"/>
    <w:rsid w:val="009E42EC"/>
    <w:rsid w:val="009E43FC"/>
    <w:rsid w:val="009E4649"/>
    <w:rsid w:val="009E4B0B"/>
    <w:rsid w:val="009E4DB9"/>
    <w:rsid w:val="009E4F74"/>
    <w:rsid w:val="009E4FB2"/>
    <w:rsid w:val="009E50CB"/>
    <w:rsid w:val="009E569A"/>
    <w:rsid w:val="009E5728"/>
    <w:rsid w:val="009E5754"/>
    <w:rsid w:val="009E57E3"/>
    <w:rsid w:val="009E5D66"/>
    <w:rsid w:val="009E61F4"/>
    <w:rsid w:val="009E63B5"/>
    <w:rsid w:val="009E6626"/>
    <w:rsid w:val="009E714A"/>
    <w:rsid w:val="009E725D"/>
    <w:rsid w:val="009F0C4F"/>
    <w:rsid w:val="009F0F03"/>
    <w:rsid w:val="009F11D8"/>
    <w:rsid w:val="009F1356"/>
    <w:rsid w:val="009F1821"/>
    <w:rsid w:val="009F1C47"/>
    <w:rsid w:val="009F1E75"/>
    <w:rsid w:val="009F1E7A"/>
    <w:rsid w:val="009F23D1"/>
    <w:rsid w:val="009F32FF"/>
    <w:rsid w:val="009F3C6D"/>
    <w:rsid w:val="009F42C8"/>
    <w:rsid w:val="009F4E19"/>
    <w:rsid w:val="009F5059"/>
    <w:rsid w:val="009F5382"/>
    <w:rsid w:val="009F5429"/>
    <w:rsid w:val="009F5716"/>
    <w:rsid w:val="009F58E4"/>
    <w:rsid w:val="009F5D0B"/>
    <w:rsid w:val="009F5F10"/>
    <w:rsid w:val="009F5FB0"/>
    <w:rsid w:val="009F60F5"/>
    <w:rsid w:val="009F61B6"/>
    <w:rsid w:val="009F746C"/>
    <w:rsid w:val="009F778D"/>
    <w:rsid w:val="009F7D87"/>
    <w:rsid w:val="009F7E5E"/>
    <w:rsid w:val="009F7F1F"/>
    <w:rsid w:val="00A000DF"/>
    <w:rsid w:val="00A01152"/>
    <w:rsid w:val="00A01185"/>
    <w:rsid w:val="00A0123C"/>
    <w:rsid w:val="00A014A5"/>
    <w:rsid w:val="00A01667"/>
    <w:rsid w:val="00A016C8"/>
    <w:rsid w:val="00A01B43"/>
    <w:rsid w:val="00A01B96"/>
    <w:rsid w:val="00A01D86"/>
    <w:rsid w:val="00A021B7"/>
    <w:rsid w:val="00A029D8"/>
    <w:rsid w:val="00A02A39"/>
    <w:rsid w:val="00A0372E"/>
    <w:rsid w:val="00A03A62"/>
    <w:rsid w:val="00A03AD9"/>
    <w:rsid w:val="00A03DE3"/>
    <w:rsid w:val="00A03E80"/>
    <w:rsid w:val="00A045EE"/>
    <w:rsid w:val="00A04B77"/>
    <w:rsid w:val="00A04C1E"/>
    <w:rsid w:val="00A051CC"/>
    <w:rsid w:val="00A051D6"/>
    <w:rsid w:val="00A052A7"/>
    <w:rsid w:val="00A05552"/>
    <w:rsid w:val="00A05690"/>
    <w:rsid w:val="00A05946"/>
    <w:rsid w:val="00A05C3B"/>
    <w:rsid w:val="00A0607D"/>
    <w:rsid w:val="00A061A8"/>
    <w:rsid w:val="00A0654F"/>
    <w:rsid w:val="00A066C4"/>
    <w:rsid w:val="00A06B55"/>
    <w:rsid w:val="00A06C4F"/>
    <w:rsid w:val="00A06DE5"/>
    <w:rsid w:val="00A06F07"/>
    <w:rsid w:val="00A0709C"/>
    <w:rsid w:val="00A07421"/>
    <w:rsid w:val="00A079EF"/>
    <w:rsid w:val="00A07B51"/>
    <w:rsid w:val="00A1016A"/>
    <w:rsid w:val="00A1036A"/>
    <w:rsid w:val="00A1053B"/>
    <w:rsid w:val="00A1090F"/>
    <w:rsid w:val="00A11062"/>
    <w:rsid w:val="00A1175C"/>
    <w:rsid w:val="00A1204F"/>
    <w:rsid w:val="00A120A9"/>
    <w:rsid w:val="00A1242D"/>
    <w:rsid w:val="00A1263B"/>
    <w:rsid w:val="00A12983"/>
    <w:rsid w:val="00A12F4D"/>
    <w:rsid w:val="00A1344E"/>
    <w:rsid w:val="00A13481"/>
    <w:rsid w:val="00A13DBE"/>
    <w:rsid w:val="00A13E6F"/>
    <w:rsid w:val="00A14377"/>
    <w:rsid w:val="00A14513"/>
    <w:rsid w:val="00A14876"/>
    <w:rsid w:val="00A14EC5"/>
    <w:rsid w:val="00A1548F"/>
    <w:rsid w:val="00A1579F"/>
    <w:rsid w:val="00A1591F"/>
    <w:rsid w:val="00A15987"/>
    <w:rsid w:val="00A159C8"/>
    <w:rsid w:val="00A15A5D"/>
    <w:rsid w:val="00A15D69"/>
    <w:rsid w:val="00A16441"/>
    <w:rsid w:val="00A1662C"/>
    <w:rsid w:val="00A16F4E"/>
    <w:rsid w:val="00A176DA"/>
    <w:rsid w:val="00A17FE3"/>
    <w:rsid w:val="00A17FF9"/>
    <w:rsid w:val="00A2022F"/>
    <w:rsid w:val="00A20CDE"/>
    <w:rsid w:val="00A211F6"/>
    <w:rsid w:val="00A216E1"/>
    <w:rsid w:val="00A22007"/>
    <w:rsid w:val="00A22117"/>
    <w:rsid w:val="00A226BA"/>
    <w:rsid w:val="00A22AD8"/>
    <w:rsid w:val="00A22E4A"/>
    <w:rsid w:val="00A23101"/>
    <w:rsid w:val="00A23351"/>
    <w:rsid w:val="00A235F7"/>
    <w:rsid w:val="00A23650"/>
    <w:rsid w:val="00A23875"/>
    <w:rsid w:val="00A2388D"/>
    <w:rsid w:val="00A23E89"/>
    <w:rsid w:val="00A24C3A"/>
    <w:rsid w:val="00A24D25"/>
    <w:rsid w:val="00A24DFB"/>
    <w:rsid w:val="00A2553D"/>
    <w:rsid w:val="00A2576E"/>
    <w:rsid w:val="00A257EE"/>
    <w:rsid w:val="00A259F1"/>
    <w:rsid w:val="00A25FBB"/>
    <w:rsid w:val="00A260FE"/>
    <w:rsid w:val="00A26621"/>
    <w:rsid w:val="00A268EA"/>
    <w:rsid w:val="00A26AF1"/>
    <w:rsid w:val="00A26EFE"/>
    <w:rsid w:val="00A26FD9"/>
    <w:rsid w:val="00A270D3"/>
    <w:rsid w:val="00A27413"/>
    <w:rsid w:val="00A27779"/>
    <w:rsid w:val="00A2777F"/>
    <w:rsid w:val="00A277B4"/>
    <w:rsid w:val="00A2786D"/>
    <w:rsid w:val="00A27915"/>
    <w:rsid w:val="00A305C3"/>
    <w:rsid w:val="00A3065C"/>
    <w:rsid w:val="00A3071D"/>
    <w:rsid w:val="00A30860"/>
    <w:rsid w:val="00A30944"/>
    <w:rsid w:val="00A311D5"/>
    <w:rsid w:val="00A31377"/>
    <w:rsid w:val="00A314A3"/>
    <w:rsid w:val="00A315BB"/>
    <w:rsid w:val="00A315DE"/>
    <w:rsid w:val="00A31944"/>
    <w:rsid w:val="00A31F0D"/>
    <w:rsid w:val="00A31FDA"/>
    <w:rsid w:val="00A32107"/>
    <w:rsid w:val="00A3219D"/>
    <w:rsid w:val="00A32546"/>
    <w:rsid w:val="00A32548"/>
    <w:rsid w:val="00A32BE4"/>
    <w:rsid w:val="00A32F1A"/>
    <w:rsid w:val="00A331C9"/>
    <w:rsid w:val="00A33609"/>
    <w:rsid w:val="00A336B2"/>
    <w:rsid w:val="00A33AC2"/>
    <w:rsid w:val="00A33BA8"/>
    <w:rsid w:val="00A33D66"/>
    <w:rsid w:val="00A360CE"/>
    <w:rsid w:val="00A364F9"/>
    <w:rsid w:val="00A3689D"/>
    <w:rsid w:val="00A36EA7"/>
    <w:rsid w:val="00A3711C"/>
    <w:rsid w:val="00A37B4A"/>
    <w:rsid w:val="00A37CA1"/>
    <w:rsid w:val="00A37F0E"/>
    <w:rsid w:val="00A4054A"/>
    <w:rsid w:val="00A4090B"/>
    <w:rsid w:val="00A40A00"/>
    <w:rsid w:val="00A40D18"/>
    <w:rsid w:val="00A40F8B"/>
    <w:rsid w:val="00A41202"/>
    <w:rsid w:val="00A41284"/>
    <w:rsid w:val="00A41A0D"/>
    <w:rsid w:val="00A41A4F"/>
    <w:rsid w:val="00A41CEE"/>
    <w:rsid w:val="00A42049"/>
    <w:rsid w:val="00A422EB"/>
    <w:rsid w:val="00A423D4"/>
    <w:rsid w:val="00A4261B"/>
    <w:rsid w:val="00A4299B"/>
    <w:rsid w:val="00A42A1B"/>
    <w:rsid w:val="00A42A84"/>
    <w:rsid w:val="00A431BA"/>
    <w:rsid w:val="00A43389"/>
    <w:rsid w:val="00A43D84"/>
    <w:rsid w:val="00A43E24"/>
    <w:rsid w:val="00A445ED"/>
    <w:rsid w:val="00A44A66"/>
    <w:rsid w:val="00A44A87"/>
    <w:rsid w:val="00A44DD7"/>
    <w:rsid w:val="00A45287"/>
    <w:rsid w:val="00A45D65"/>
    <w:rsid w:val="00A45E78"/>
    <w:rsid w:val="00A4611A"/>
    <w:rsid w:val="00A46514"/>
    <w:rsid w:val="00A465B9"/>
    <w:rsid w:val="00A46709"/>
    <w:rsid w:val="00A46B2D"/>
    <w:rsid w:val="00A46C49"/>
    <w:rsid w:val="00A46D09"/>
    <w:rsid w:val="00A46EA7"/>
    <w:rsid w:val="00A47186"/>
    <w:rsid w:val="00A47721"/>
    <w:rsid w:val="00A47D1F"/>
    <w:rsid w:val="00A50001"/>
    <w:rsid w:val="00A500F0"/>
    <w:rsid w:val="00A50D07"/>
    <w:rsid w:val="00A51772"/>
    <w:rsid w:val="00A51F4C"/>
    <w:rsid w:val="00A522D3"/>
    <w:rsid w:val="00A5238F"/>
    <w:rsid w:val="00A52879"/>
    <w:rsid w:val="00A5288A"/>
    <w:rsid w:val="00A52FFB"/>
    <w:rsid w:val="00A532A0"/>
    <w:rsid w:val="00A53569"/>
    <w:rsid w:val="00A53B45"/>
    <w:rsid w:val="00A54367"/>
    <w:rsid w:val="00A54A63"/>
    <w:rsid w:val="00A54C75"/>
    <w:rsid w:val="00A5566D"/>
    <w:rsid w:val="00A557DF"/>
    <w:rsid w:val="00A55A0A"/>
    <w:rsid w:val="00A55B3F"/>
    <w:rsid w:val="00A56253"/>
    <w:rsid w:val="00A56527"/>
    <w:rsid w:val="00A56681"/>
    <w:rsid w:val="00A566F9"/>
    <w:rsid w:val="00A567F0"/>
    <w:rsid w:val="00A5681E"/>
    <w:rsid w:val="00A56978"/>
    <w:rsid w:val="00A56E2E"/>
    <w:rsid w:val="00A57518"/>
    <w:rsid w:val="00A579AF"/>
    <w:rsid w:val="00A6005E"/>
    <w:rsid w:val="00A60114"/>
    <w:rsid w:val="00A60174"/>
    <w:rsid w:val="00A610D8"/>
    <w:rsid w:val="00A61859"/>
    <w:rsid w:val="00A62495"/>
    <w:rsid w:val="00A6271F"/>
    <w:rsid w:val="00A62ABE"/>
    <w:rsid w:val="00A63332"/>
    <w:rsid w:val="00A63496"/>
    <w:rsid w:val="00A63645"/>
    <w:rsid w:val="00A636C0"/>
    <w:rsid w:val="00A637B0"/>
    <w:rsid w:val="00A63AF3"/>
    <w:rsid w:val="00A63D70"/>
    <w:rsid w:val="00A6406E"/>
    <w:rsid w:val="00A64102"/>
    <w:rsid w:val="00A641FB"/>
    <w:rsid w:val="00A64316"/>
    <w:rsid w:val="00A64D88"/>
    <w:rsid w:val="00A65747"/>
    <w:rsid w:val="00A657AE"/>
    <w:rsid w:val="00A657D9"/>
    <w:rsid w:val="00A6583C"/>
    <w:rsid w:val="00A660F7"/>
    <w:rsid w:val="00A661DB"/>
    <w:rsid w:val="00A66373"/>
    <w:rsid w:val="00A66494"/>
    <w:rsid w:val="00A6690D"/>
    <w:rsid w:val="00A66D93"/>
    <w:rsid w:val="00A67577"/>
    <w:rsid w:val="00A6767F"/>
    <w:rsid w:val="00A67B13"/>
    <w:rsid w:val="00A67F16"/>
    <w:rsid w:val="00A700CC"/>
    <w:rsid w:val="00A703BD"/>
    <w:rsid w:val="00A703E6"/>
    <w:rsid w:val="00A704AC"/>
    <w:rsid w:val="00A70CB4"/>
    <w:rsid w:val="00A7102A"/>
    <w:rsid w:val="00A710F2"/>
    <w:rsid w:val="00A7144A"/>
    <w:rsid w:val="00A723A9"/>
    <w:rsid w:val="00A72A21"/>
    <w:rsid w:val="00A72A98"/>
    <w:rsid w:val="00A72CEC"/>
    <w:rsid w:val="00A73215"/>
    <w:rsid w:val="00A73619"/>
    <w:rsid w:val="00A7395E"/>
    <w:rsid w:val="00A73AF9"/>
    <w:rsid w:val="00A73CE1"/>
    <w:rsid w:val="00A73D52"/>
    <w:rsid w:val="00A742A0"/>
    <w:rsid w:val="00A74331"/>
    <w:rsid w:val="00A74913"/>
    <w:rsid w:val="00A74DE3"/>
    <w:rsid w:val="00A750AD"/>
    <w:rsid w:val="00A75236"/>
    <w:rsid w:val="00A753AE"/>
    <w:rsid w:val="00A75592"/>
    <w:rsid w:val="00A75B46"/>
    <w:rsid w:val="00A75D7A"/>
    <w:rsid w:val="00A767D5"/>
    <w:rsid w:val="00A7689B"/>
    <w:rsid w:val="00A76C47"/>
    <w:rsid w:val="00A76FDD"/>
    <w:rsid w:val="00A77175"/>
    <w:rsid w:val="00A774EB"/>
    <w:rsid w:val="00A777FE"/>
    <w:rsid w:val="00A778A5"/>
    <w:rsid w:val="00A77E14"/>
    <w:rsid w:val="00A80525"/>
    <w:rsid w:val="00A80636"/>
    <w:rsid w:val="00A8069A"/>
    <w:rsid w:val="00A80A55"/>
    <w:rsid w:val="00A80D1E"/>
    <w:rsid w:val="00A814FC"/>
    <w:rsid w:val="00A81749"/>
    <w:rsid w:val="00A818F0"/>
    <w:rsid w:val="00A83538"/>
    <w:rsid w:val="00A837AE"/>
    <w:rsid w:val="00A837E6"/>
    <w:rsid w:val="00A842CB"/>
    <w:rsid w:val="00A8455B"/>
    <w:rsid w:val="00A8478D"/>
    <w:rsid w:val="00A84D14"/>
    <w:rsid w:val="00A85A67"/>
    <w:rsid w:val="00A86513"/>
    <w:rsid w:val="00A8666A"/>
    <w:rsid w:val="00A8667B"/>
    <w:rsid w:val="00A8671F"/>
    <w:rsid w:val="00A86785"/>
    <w:rsid w:val="00A86935"/>
    <w:rsid w:val="00A8697F"/>
    <w:rsid w:val="00A86F13"/>
    <w:rsid w:val="00A870A4"/>
    <w:rsid w:val="00A875FF"/>
    <w:rsid w:val="00A90043"/>
    <w:rsid w:val="00A90BA5"/>
    <w:rsid w:val="00A90C5C"/>
    <w:rsid w:val="00A913D2"/>
    <w:rsid w:val="00A91632"/>
    <w:rsid w:val="00A91828"/>
    <w:rsid w:val="00A91E1D"/>
    <w:rsid w:val="00A92352"/>
    <w:rsid w:val="00A923E3"/>
    <w:rsid w:val="00A92574"/>
    <w:rsid w:val="00A925BA"/>
    <w:rsid w:val="00A9295D"/>
    <w:rsid w:val="00A92AD0"/>
    <w:rsid w:val="00A92EAC"/>
    <w:rsid w:val="00A93574"/>
    <w:rsid w:val="00A9380B"/>
    <w:rsid w:val="00A93C35"/>
    <w:rsid w:val="00A94125"/>
    <w:rsid w:val="00A94152"/>
    <w:rsid w:val="00A948AE"/>
    <w:rsid w:val="00A94F65"/>
    <w:rsid w:val="00A955A1"/>
    <w:rsid w:val="00A9588F"/>
    <w:rsid w:val="00A959A7"/>
    <w:rsid w:val="00A959F2"/>
    <w:rsid w:val="00A95EB2"/>
    <w:rsid w:val="00A95F10"/>
    <w:rsid w:val="00A9609A"/>
    <w:rsid w:val="00A963A2"/>
    <w:rsid w:val="00A9643C"/>
    <w:rsid w:val="00A96AA2"/>
    <w:rsid w:val="00A96D22"/>
    <w:rsid w:val="00A96F42"/>
    <w:rsid w:val="00A97498"/>
    <w:rsid w:val="00A97503"/>
    <w:rsid w:val="00A97799"/>
    <w:rsid w:val="00A97C8E"/>
    <w:rsid w:val="00A97E7D"/>
    <w:rsid w:val="00AA0907"/>
    <w:rsid w:val="00AA0C44"/>
    <w:rsid w:val="00AA1525"/>
    <w:rsid w:val="00AA1999"/>
    <w:rsid w:val="00AA1D79"/>
    <w:rsid w:val="00AA1EC5"/>
    <w:rsid w:val="00AA272F"/>
    <w:rsid w:val="00AA2D8A"/>
    <w:rsid w:val="00AA2EAD"/>
    <w:rsid w:val="00AA308D"/>
    <w:rsid w:val="00AA3BDE"/>
    <w:rsid w:val="00AA43EE"/>
    <w:rsid w:val="00AA5337"/>
    <w:rsid w:val="00AA56A8"/>
    <w:rsid w:val="00AA5CDB"/>
    <w:rsid w:val="00AA610F"/>
    <w:rsid w:val="00AA611D"/>
    <w:rsid w:val="00AA61B4"/>
    <w:rsid w:val="00AA6499"/>
    <w:rsid w:val="00AA64DD"/>
    <w:rsid w:val="00AA6894"/>
    <w:rsid w:val="00AA6BEF"/>
    <w:rsid w:val="00AA6D1F"/>
    <w:rsid w:val="00AA6E0A"/>
    <w:rsid w:val="00AA7455"/>
    <w:rsid w:val="00AA75D4"/>
    <w:rsid w:val="00AA77DF"/>
    <w:rsid w:val="00AA798E"/>
    <w:rsid w:val="00AA7A69"/>
    <w:rsid w:val="00AB0106"/>
    <w:rsid w:val="00AB0462"/>
    <w:rsid w:val="00AB0505"/>
    <w:rsid w:val="00AB05E6"/>
    <w:rsid w:val="00AB08D1"/>
    <w:rsid w:val="00AB0F07"/>
    <w:rsid w:val="00AB1395"/>
    <w:rsid w:val="00AB2056"/>
    <w:rsid w:val="00AB26C3"/>
    <w:rsid w:val="00AB29E5"/>
    <w:rsid w:val="00AB2C95"/>
    <w:rsid w:val="00AB3003"/>
    <w:rsid w:val="00AB31FF"/>
    <w:rsid w:val="00AB4236"/>
    <w:rsid w:val="00AB4301"/>
    <w:rsid w:val="00AB434D"/>
    <w:rsid w:val="00AB436E"/>
    <w:rsid w:val="00AB47A1"/>
    <w:rsid w:val="00AB4AA7"/>
    <w:rsid w:val="00AB4AF8"/>
    <w:rsid w:val="00AB4B3D"/>
    <w:rsid w:val="00AB4CEA"/>
    <w:rsid w:val="00AB543C"/>
    <w:rsid w:val="00AB5D99"/>
    <w:rsid w:val="00AB5EFF"/>
    <w:rsid w:val="00AB5F36"/>
    <w:rsid w:val="00AB619D"/>
    <w:rsid w:val="00AB6222"/>
    <w:rsid w:val="00AB6328"/>
    <w:rsid w:val="00AB6951"/>
    <w:rsid w:val="00AB6C48"/>
    <w:rsid w:val="00AB72F1"/>
    <w:rsid w:val="00AB738B"/>
    <w:rsid w:val="00AB77B1"/>
    <w:rsid w:val="00AB7C78"/>
    <w:rsid w:val="00AC056D"/>
    <w:rsid w:val="00AC0648"/>
    <w:rsid w:val="00AC0837"/>
    <w:rsid w:val="00AC0B3A"/>
    <w:rsid w:val="00AC0B82"/>
    <w:rsid w:val="00AC12C0"/>
    <w:rsid w:val="00AC14A1"/>
    <w:rsid w:val="00AC2B48"/>
    <w:rsid w:val="00AC3662"/>
    <w:rsid w:val="00AC3AB7"/>
    <w:rsid w:val="00AC430A"/>
    <w:rsid w:val="00AC4914"/>
    <w:rsid w:val="00AC4C00"/>
    <w:rsid w:val="00AC4F27"/>
    <w:rsid w:val="00AC5A20"/>
    <w:rsid w:val="00AC5A24"/>
    <w:rsid w:val="00AC5A7F"/>
    <w:rsid w:val="00AC5BF5"/>
    <w:rsid w:val="00AC5E3E"/>
    <w:rsid w:val="00AC640B"/>
    <w:rsid w:val="00AC6AB4"/>
    <w:rsid w:val="00AC6D03"/>
    <w:rsid w:val="00AC6FBC"/>
    <w:rsid w:val="00AC70B2"/>
    <w:rsid w:val="00AC7169"/>
    <w:rsid w:val="00AC76C8"/>
    <w:rsid w:val="00AC7962"/>
    <w:rsid w:val="00AC7AC3"/>
    <w:rsid w:val="00AC7DD9"/>
    <w:rsid w:val="00AD0AA2"/>
    <w:rsid w:val="00AD0F12"/>
    <w:rsid w:val="00AD0FB7"/>
    <w:rsid w:val="00AD1520"/>
    <w:rsid w:val="00AD1F33"/>
    <w:rsid w:val="00AD2983"/>
    <w:rsid w:val="00AD2997"/>
    <w:rsid w:val="00AD2E5D"/>
    <w:rsid w:val="00AD3F96"/>
    <w:rsid w:val="00AD44CD"/>
    <w:rsid w:val="00AD4782"/>
    <w:rsid w:val="00AD4F6D"/>
    <w:rsid w:val="00AD50B4"/>
    <w:rsid w:val="00AD5296"/>
    <w:rsid w:val="00AD55AD"/>
    <w:rsid w:val="00AD5985"/>
    <w:rsid w:val="00AD5ACE"/>
    <w:rsid w:val="00AD5E06"/>
    <w:rsid w:val="00AD624C"/>
    <w:rsid w:val="00AD647E"/>
    <w:rsid w:val="00AD6C2E"/>
    <w:rsid w:val="00AD6F6B"/>
    <w:rsid w:val="00AD74BC"/>
    <w:rsid w:val="00AD790C"/>
    <w:rsid w:val="00AD7B37"/>
    <w:rsid w:val="00AD7BE4"/>
    <w:rsid w:val="00AD7C48"/>
    <w:rsid w:val="00AE00D4"/>
    <w:rsid w:val="00AE1282"/>
    <w:rsid w:val="00AE198D"/>
    <w:rsid w:val="00AE1A62"/>
    <w:rsid w:val="00AE1CC8"/>
    <w:rsid w:val="00AE252D"/>
    <w:rsid w:val="00AE2796"/>
    <w:rsid w:val="00AE29ED"/>
    <w:rsid w:val="00AE2F8F"/>
    <w:rsid w:val="00AE3495"/>
    <w:rsid w:val="00AE3AFA"/>
    <w:rsid w:val="00AE41F9"/>
    <w:rsid w:val="00AE46BA"/>
    <w:rsid w:val="00AE4793"/>
    <w:rsid w:val="00AE4969"/>
    <w:rsid w:val="00AE4BAE"/>
    <w:rsid w:val="00AE511E"/>
    <w:rsid w:val="00AE54B8"/>
    <w:rsid w:val="00AE5CE3"/>
    <w:rsid w:val="00AE5FAB"/>
    <w:rsid w:val="00AE6316"/>
    <w:rsid w:val="00AE6841"/>
    <w:rsid w:val="00AE6A19"/>
    <w:rsid w:val="00AE6B4C"/>
    <w:rsid w:val="00AE7283"/>
    <w:rsid w:val="00AE7794"/>
    <w:rsid w:val="00AE7B14"/>
    <w:rsid w:val="00AE7ECE"/>
    <w:rsid w:val="00AE7F32"/>
    <w:rsid w:val="00AE7F41"/>
    <w:rsid w:val="00AF01AF"/>
    <w:rsid w:val="00AF0674"/>
    <w:rsid w:val="00AF07F4"/>
    <w:rsid w:val="00AF129C"/>
    <w:rsid w:val="00AF16B7"/>
    <w:rsid w:val="00AF185B"/>
    <w:rsid w:val="00AF18DA"/>
    <w:rsid w:val="00AF1939"/>
    <w:rsid w:val="00AF1A0B"/>
    <w:rsid w:val="00AF1A29"/>
    <w:rsid w:val="00AF1D0A"/>
    <w:rsid w:val="00AF2405"/>
    <w:rsid w:val="00AF2519"/>
    <w:rsid w:val="00AF2686"/>
    <w:rsid w:val="00AF295A"/>
    <w:rsid w:val="00AF297A"/>
    <w:rsid w:val="00AF297E"/>
    <w:rsid w:val="00AF2B48"/>
    <w:rsid w:val="00AF2B64"/>
    <w:rsid w:val="00AF2EAE"/>
    <w:rsid w:val="00AF2F19"/>
    <w:rsid w:val="00AF3035"/>
    <w:rsid w:val="00AF30F3"/>
    <w:rsid w:val="00AF3563"/>
    <w:rsid w:val="00AF3705"/>
    <w:rsid w:val="00AF3953"/>
    <w:rsid w:val="00AF3BF0"/>
    <w:rsid w:val="00AF4517"/>
    <w:rsid w:val="00AF468B"/>
    <w:rsid w:val="00AF495A"/>
    <w:rsid w:val="00AF4964"/>
    <w:rsid w:val="00AF5428"/>
    <w:rsid w:val="00AF5653"/>
    <w:rsid w:val="00AF6305"/>
    <w:rsid w:val="00AF661F"/>
    <w:rsid w:val="00AF6C47"/>
    <w:rsid w:val="00AF70C2"/>
    <w:rsid w:val="00AF7305"/>
    <w:rsid w:val="00AF7391"/>
    <w:rsid w:val="00AF74A1"/>
    <w:rsid w:val="00AF74C6"/>
    <w:rsid w:val="00AF79B4"/>
    <w:rsid w:val="00AF79E7"/>
    <w:rsid w:val="00AF7B66"/>
    <w:rsid w:val="00AF7BF5"/>
    <w:rsid w:val="00B00476"/>
    <w:rsid w:val="00B0057F"/>
    <w:rsid w:val="00B00E4E"/>
    <w:rsid w:val="00B015B5"/>
    <w:rsid w:val="00B0200B"/>
    <w:rsid w:val="00B0209A"/>
    <w:rsid w:val="00B025D6"/>
    <w:rsid w:val="00B02CB4"/>
    <w:rsid w:val="00B02CC6"/>
    <w:rsid w:val="00B02EB7"/>
    <w:rsid w:val="00B030F9"/>
    <w:rsid w:val="00B031A8"/>
    <w:rsid w:val="00B03543"/>
    <w:rsid w:val="00B03630"/>
    <w:rsid w:val="00B03674"/>
    <w:rsid w:val="00B03E12"/>
    <w:rsid w:val="00B04270"/>
    <w:rsid w:val="00B0451A"/>
    <w:rsid w:val="00B04558"/>
    <w:rsid w:val="00B04C5C"/>
    <w:rsid w:val="00B05181"/>
    <w:rsid w:val="00B059F7"/>
    <w:rsid w:val="00B05B8D"/>
    <w:rsid w:val="00B07085"/>
    <w:rsid w:val="00B07091"/>
    <w:rsid w:val="00B0795A"/>
    <w:rsid w:val="00B07967"/>
    <w:rsid w:val="00B07CEF"/>
    <w:rsid w:val="00B10514"/>
    <w:rsid w:val="00B105B7"/>
    <w:rsid w:val="00B113DC"/>
    <w:rsid w:val="00B1172C"/>
    <w:rsid w:val="00B12790"/>
    <w:rsid w:val="00B12A5C"/>
    <w:rsid w:val="00B12ACC"/>
    <w:rsid w:val="00B12B40"/>
    <w:rsid w:val="00B12F34"/>
    <w:rsid w:val="00B13662"/>
    <w:rsid w:val="00B13A2A"/>
    <w:rsid w:val="00B13ADA"/>
    <w:rsid w:val="00B13F01"/>
    <w:rsid w:val="00B13F33"/>
    <w:rsid w:val="00B1454F"/>
    <w:rsid w:val="00B1478A"/>
    <w:rsid w:val="00B14E2A"/>
    <w:rsid w:val="00B15147"/>
    <w:rsid w:val="00B15AFD"/>
    <w:rsid w:val="00B15F66"/>
    <w:rsid w:val="00B16252"/>
    <w:rsid w:val="00B169A8"/>
    <w:rsid w:val="00B16C6F"/>
    <w:rsid w:val="00B170D6"/>
    <w:rsid w:val="00B174EB"/>
    <w:rsid w:val="00B1756F"/>
    <w:rsid w:val="00B1796A"/>
    <w:rsid w:val="00B17E18"/>
    <w:rsid w:val="00B2015A"/>
    <w:rsid w:val="00B201A5"/>
    <w:rsid w:val="00B20B45"/>
    <w:rsid w:val="00B22394"/>
    <w:rsid w:val="00B225D3"/>
    <w:rsid w:val="00B22839"/>
    <w:rsid w:val="00B22885"/>
    <w:rsid w:val="00B22F41"/>
    <w:rsid w:val="00B23034"/>
    <w:rsid w:val="00B23685"/>
    <w:rsid w:val="00B23AAA"/>
    <w:rsid w:val="00B23E0C"/>
    <w:rsid w:val="00B23FB2"/>
    <w:rsid w:val="00B23FBB"/>
    <w:rsid w:val="00B2412F"/>
    <w:rsid w:val="00B24798"/>
    <w:rsid w:val="00B2481A"/>
    <w:rsid w:val="00B24B98"/>
    <w:rsid w:val="00B24E61"/>
    <w:rsid w:val="00B25383"/>
    <w:rsid w:val="00B26167"/>
    <w:rsid w:val="00B26509"/>
    <w:rsid w:val="00B26657"/>
    <w:rsid w:val="00B267F0"/>
    <w:rsid w:val="00B269C9"/>
    <w:rsid w:val="00B26E76"/>
    <w:rsid w:val="00B26F16"/>
    <w:rsid w:val="00B26FE3"/>
    <w:rsid w:val="00B27566"/>
    <w:rsid w:val="00B2764A"/>
    <w:rsid w:val="00B279E1"/>
    <w:rsid w:val="00B30093"/>
    <w:rsid w:val="00B301FB"/>
    <w:rsid w:val="00B309EC"/>
    <w:rsid w:val="00B3101E"/>
    <w:rsid w:val="00B31148"/>
    <w:rsid w:val="00B31715"/>
    <w:rsid w:val="00B31B0E"/>
    <w:rsid w:val="00B31C09"/>
    <w:rsid w:val="00B31CF9"/>
    <w:rsid w:val="00B31ED7"/>
    <w:rsid w:val="00B325DF"/>
    <w:rsid w:val="00B32A22"/>
    <w:rsid w:val="00B32C45"/>
    <w:rsid w:val="00B32D6F"/>
    <w:rsid w:val="00B32FC4"/>
    <w:rsid w:val="00B33188"/>
    <w:rsid w:val="00B332EC"/>
    <w:rsid w:val="00B3334B"/>
    <w:rsid w:val="00B3361C"/>
    <w:rsid w:val="00B33DE7"/>
    <w:rsid w:val="00B33F24"/>
    <w:rsid w:val="00B33FED"/>
    <w:rsid w:val="00B341DB"/>
    <w:rsid w:val="00B34372"/>
    <w:rsid w:val="00B3438D"/>
    <w:rsid w:val="00B34575"/>
    <w:rsid w:val="00B34A00"/>
    <w:rsid w:val="00B35303"/>
    <w:rsid w:val="00B35866"/>
    <w:rsid w:val="00B35867"/>
    <w:rsid w:val="00B35993"/>
    <w:rsid w:val="00B35BFD"/>
    <w:rsid w:val="00B36192"/>
    <w:rsid w:val="00B363CC"/>
    <w:rsid w:val="00B36A80"/>
    <w:rsid w:val="00B36DD7"/>
    <w:rsid w:val="00B36F3A"/>
    <w:rsid w:val="00B36F53"/>
    <w:rsid w:val="00B37446"/>
    <w:rsid w:val="00B37AA6"/>
    <w:rsid w:val="00B37F74"/>
    <w:rsid w:val="00B400D3"/>
    <w:rsid w:val="00B40609"/>
    <w:rsid w:val="00B40917"/>
    <w:rsid w:val="00B40979"/>
    <w:rsid w:val="00B40E80"/>
    <w:rsid w:val="00B41FD6"/>
    <w:rsid w:val="00B42435"/>
    <w:rsid w:val="00B42FC3"/>
    <w:rsid w:val="00B42FC4"/>
    <w:rsid w:val="00B43D05"/>
    <w:rsid w:val="00B44544"/>
    <w:rsid w:val="00B4507A"/>
    <w:rsid w:val="00B452D6"/>
    <w:rsid w:val="00B4558E"/>
    <w:rsid w:val="00B456EF"/>
    <w:rsid w:val="00B45786"/>
    <w:rsid w:val="00B45A03"/>
    <w:rsid w:val="00B46587"/>
    <w:rsid w:val="00B46E62"/>
    <w:rsid w:val="00B4756D"/>
    <w:rsid w:val="00B47673"/>
    <w:rsid w:val="00B4790F"/>
    <w:rsid w:val="00B47918"/>
    <w:rsid w:val="00B500DC"/>
    <w:rsid w:val="00B50277"/>
    <w:rsid w:val="00B50845"/>
    <w:rsid w:val="00B50EF8"/>
    <w:rsid w:val="00B512AC"/>
    <w:rsid w:val="00B5151E"/>
    <w:rsid w:val="00B52516"/>
    <w:rsid w:val="00B52FE3"/>
    <w:rsid w:val="00B530FF"/>
    <w:rsid w:val="00B539BC"/>
    <w:rsid w:val="00B539E3"/>
    <w:rsid w:val="00B53AA0"/>
    <w:rsid w:val="00B53BBC"/>
    <w:rsid w:val="00B541BB"/>
    <w:rsid w:val="00B54A21"/>
    <w:rsid w:val="00B55145"/>
    <w:rsid w:val="00B5550C"/>
    <w:rsid w:val="00B55579"/>
    <w:rsid w:val="00B556C9"/>
    <w:rsid w:val="00B55B6A"/>
    <w:rsid w:val="00B55D57"/>
    <w:rsid w:val="00B55F8F"/>
    <w:rsid w:val="00B55FEF"/>
    <w:rsid w:val="00B5618E"/>
    <w:rsid w:val="00B56E70"/>
    <w:rsid w:val="00B5703F"/>
    <w:rsid w:val="00B5723C"/>
    <w:rsid w:val="00B5754E"/>
    <w:rsid w:val="00B5794E"/>
    <w:rsid w:val="00B57DDD"/>
    <w:rsid w:val="00B57E79"/>
    <w:rsid w:val="00B600DB"/>
    <w:rsid w:val="00B60395"/>
    <w:rsid w:val="00B603A0"/>
    <w:rsid w:val="00B603A5"/>
    <w:rsid w:val="00B60540"/>
    <w:rsid w:val="00B60A23"/>
    <w:rsid w:val="00B60A83"/>
    <w:rsid w:val="00B60ACE"/>
    <w:rsid w:val="00B60C44"/>
    <w:rsid w:val="00B61A9C"/>
    <w:rsid w:val="00B61D59"/>
    <w:rsid w:val="00B627C7"/>
    <w:rsid w:val="00B627F3"/>
    <w:rsid w:val="00B62F50"/>
    <w:rsid w:val="00B62F8B"/>
    <w:rsid w:val="00B63358"/>
    <w:rsid w:val="00B6344B"/>
    <w:rsid w:val="00B63452"/>
    <w:rsid w:val="00B63810"/>
    <w:rsid w:val="00B642ED"/>
    <w:rsid w:val="00B648DF"/>
    <w:rsid w:val="00B64B89"/>
    <w:rsid w:val="00B64C14"/>
    <w:rsid w:val="00B65A5A"/>
    <w:rsid w:val="00B65F4E"/>
    <w:rsid w:val="00B661C7"/>
    <w:rsid w:val="00B665AD"/>
    <w:rsid w:val="00B67037"/>
    <w:rsid w:val="00B6769C"/>
    <w:rsid w:val="00B676A8"/>
    <w:rsid w:val="00B70235"/>
    <w:rsid w:val="00B70B4B"/>
    <w:rsid w:val="00B712FF"/>
    <w:rsid w:val="00B71357"/>
    <w:rsid w:val="00B713AD"/>
    <w:rsid w:val="00B713F0"/>
    <w:rsid w:val="00B7163D"/>
    <w:rsid w:val="00B717F3"/>
    <w:rsid w:val="00B71836"/>
    <w:rsid w:val="00B71A20"/>
    <w:rsid w:val="00B71E3C"/>
    <w:rsid w:val="00B71F65"/>
    <w:rsid w:val="00B722F2"/>
    <w:rsid w:val="00B7272F"/>
    <w:rsid w:val="00B729F8"/>
    <w:rsid w:val="00B735CF"/>
    <w:rsid w:val="00B739BF"/>
    <w:rsid w:val="00B7401A"/>
    <w:rsid w:val="00B74BE7"/>
    <w:rsid w:val="00B7508A"/>
    <w:rsid w:val="00B75365"/>
    <w:rsid w:val="00B75A67"/>
    <w:rsid w:val="00B75BC1"/>
    <w:rsid w:val="00B765D5"/>
    <w:rsid w:val="00B76ABB"/>
    <w:rsid w:val="00B76AC6"/>
    <w:rsid w:val="00B76CFE"/>
    <w:rsid w:val="00B76D98"/>
    <w:rsid w:val="00B771B7"/>
    <w:rsid w:val="00B77266"/>
    <w:rsid w:val="00B773E0"/>
    <w:rsid w:val="00B7761A"/>
    <w:rsid w:val="00B77C59"/>
    <w:rsid w:val="00B80474"/>
    <w:rsid w:val="00B8071F"/>
    <w:rsid w:val="00B80CBC"/>
    <w:rsid w:val="00B80DC0"/>
    <w:rsid w:val="00B80FB3"/>
    <w:rsid w:val="00B81229"/>
    <w:rsid w:val="00B8150D"/>
    <w:rsid w:val="00B8183A"/>
    <w:rsid w:val="00B82499"/>
    <w:rsid w:val="00B8305F"/>
    <w:rsid w:val="00B839F3"/>
    <w:rsid w:val="00B83B5B"/>
    <w:rsid w:val="00B83DFC"/>
    <w:rsid w:val="00B83EC4"/>
    <w:rsid w:val="00B83EC5"/>
    <w:rsid w:val="00B83ECF"/>
    <w:rsid w:val="00B84181"/>
    <w:rsid w:val="00B84A50"/>
    <w:rsid w:val="00B84AE0"/>
    <w:rsid w:val="00B84C90"/>
    <w:rsid w:val="00B84E21"/>
    <w:rsid w:val="00B84E64"/>
    <w:rsid w:val="00B85013"/>
    <w:rsid w:val="00B85325"/>
    <w:rsid w:val="00B854E9"/>
    <w:rsid w:val="00B85CE5"/>
    <w:rsid w:val="00B85D03"/>
    <w:rsid w:val="00B86609"/>
    <w:rsid w:val="00B8663C"/>
    <w:rsid w:val="00B8687B"/>
    <w:rsid w:val="00B86A44"/>
    <w:rsid w:val="00B87378"/>
    <w:rsid w:val="00B87FE3"/>
    <w:rsid w:val="00B90685"/>
    <w:rsid w:val="00B90F8D"/>
    <w:rsid w:val="00B91679"/>
    <w:rsid w:val="00B91A76"/>
    <w:rsid w:val="00B92509"/>
    <w:rsid w:val="00B926D8"/>
    <w:rsid w:val="00B9351E"/>
    <w:rsid w:val="00B93539"/>
    <w:rsid w:val="00B93789"/>
    <w:rsid w:val="00B93869"/>
    <w:rsid w:val="00B940A3"/>
    <w:rsid w:val="00B94561"/>
    <w:rsid w:val="00B9457E"/>
    <w:rsid w:val="00B94C50"/>
    <w:rsid w:val="00B94F10"/>
    <w:rsid w:val="00B9542D"/>
    <w:rsid w:val="00B954EC"/>
    <w:rsid w:val="00B9570A"/>
    <w:rsid w:val="00B95ACF"/>
    <w:rsid w:val="00B96B57"/>
    <w:rsid w:val="00B974F1"/>
    <w:rsid w:val="00B9791B"/>
    <w:rsid w:val="00B979FD"/>
    <w:rsid w:val="00B97D69"/>
    <w:rsid w:val="00B97E62"/>
    <w:rsid w:val="00B97EB3"/>
    <w:rsid w:val="00B97F68"/>
    <w:rsid w:val="00BA03A4"/>
    <w:rsid w:val="00BA066F"/>
    <w:rsid w:val="00BA073C"/>
    <w:rsid w:val="00BA09D0"/>
    <w:rsid w:val="00BA0B2A"/>
    <w:rsid w:val="00BA0DB2"/>
    <w:rsid w:val="00BA0F12"/>
    <w:rsid w:val="00BA1114"/>
    <w:rsid w:val="00BA171E"/>
    <w:rsid w:val="00BA1A1D"/>
    <w:rsid w:val="00BA1A73"/>
    <w:rsid w:val="00BA1D32"/>
    <w:rsid w:val="00BA1E38"/>
    <w:rsid w:val="00BA249F"/>
    <w:rsid w:val="00BA2BA2"/>
    <w:rsid w:val="00BA2E0E"/>
    <w:rsid w:val="00BA2E2A"/>
    <w:rsid w:val="00BA2E44"/>
    <w:rsid w:val="00BA2F68"/>
    <w:rsid w:val="00BA36F1"/>
    <w:rsid w:val="00BA3AC5"/>
    <w:rsid w:val="00BA4344"/>
    <w:rsid w:val="00BA44A4"/>
    <w:rsid w:val="00BA4C06"/>
    <w:rsid w:val="00BA54D0"/>
    <w:rsid w:val="00BA56E5"/>
    <w:rsid w:val="00BA577C"/>
    <w:rsid w:val="00BA5784"/>
    <w:rsid w:val="00BA5858"/>
    <w:rsid w:val="00BA60D1"/>
    <w:rsid w:val="00BA6330"/>
    <w:rsid w:val="00BA697E"/>
    <w:rsid w:val="00BA6E3B"/>
    <w:rsid w:val="00BA7D8C"/>
    <w:rsid w:val="00BA7D99"/>
    <w:rsid w:val="00BA7F70"/>
    <w:rsid w:val="00BA7FA6"/>
    <w:rsid w:val="00BB011B"/>
    <w:rsid w:val="00BB0B1A"/>
    <w:rsid w:val="00BB0CCD"/>
    <w:rsid w:val="00BB0F63"/>
    <w:rsid w:val="00BB172D"/>
    <w:rsid w:val="00BB1F55"/>
    <w:rsid w:val="00BB24A6"/>
    <w:rsid w:val="00BB267D"/>
    <w:rsid w:val="00BB2A5D"/>
    <w:rsid w:val="00BB3E80"/>
    <w:rsid w:val="00BB408A"/>
    <w:rsid w:val="00BB432F"/>
    <w:rsid w:val="00BB4337"/>
    <w:rsid w:val="00BB437C"/>
    <w:rsid w:val="00BB475B"/>
    <w:rsid w:val="00BB4E5B"/>
    <w:rsid w:val="00BB4FAA"/>
    <w:rsid w:val="00BB50BC"/>
    <w:rsid w:val="00BB50FC"/>
    <w:rsid w:val="00BB5307"/>
    <w:rsid w:val="00BB54D0"/>
    <w:rsid w:val="00BB5820"/>
    <w:rsid w:val="00BB5821"/>
    <w:rsid w:val="00BB6204"/>
    <w:rsid w:val="00BB6AC1"/>
    <w:rsid w:val="00BB75C3"/>
    <w:rsid w:val="00BB76FD"/>
    <w:rsid w:val="00BB79E3"/>
    <w:rsid w:val="00BB7A42"/>
    <w:rsid w:val="00BB7C79"/>
    <w:rsid w:val="00BC1094"/>
    <w:rsid w:val="00BC13F4"/>
    <w:rsid w:val="00BC1625"/>
    <w:rsid w:val="00BC1A6D"/>
    <w:rsid w:val="00BC1CD7"/>
    <w:rsid w:val="00BC1F2E"/>
    <w:rsid w:val="00BC2647"/>
    <w:rsid w:val="00BC2777"/>
    <w:rsid w:val="00BC2C38"/>
    <w:rsid w:val="00BC373A"/>
    <w:rsid w:val="00BC3758"/>
    <w:rsid w:val="00BC3778"/>
    <w:rsid w:val="00BC3BD8"/>
    <w:rsid w:val="00BC3BE6"/>
    <w:rsid w:val="00BC401B"/>
    <w:rsid w:val="00BC46F6"/>
    <w:rsid w:val="00BC4769"/>
    <w:rsid w:val="00BC47DA"/>
    <w:rsid w:val="00BC49C4"/>
    <w:rsid w:val="00BC4B08"/>
    <w:rsid w:val="00BC56F3"/>
    <w:rsid w:val="00BC59FA"/>
    <w:rsid w:val="00BC5D03"/>
    <w:rsid w:val="00BC637C"/>
    <w:rsid w:val="00BC65C6"/>
    <w:rsid w:val="00BC6964"/>
    <w:rsid w:val="00BC717A"/>
    <w:rsid w:val="00BC7B5A"/>
    <w:rsid w:val="00BC7BA5"/>
    <w:rsid w:val="00BD0226"/>
    <w:rsid w:val="00BD04D1"/>
    <w:rsid w:val="00BD0505"/>
    <w:rsid w:val="00BD07B6"/>
    <w:rsid w:val="00BD07FF"/>
    <w:rsid w:val="00BD0AE2"/>
    <w:rsid w:val="00BD1100"/>
    <w:rsid w:val="00BD1291"/>
    <w:rsid w:val="00BD1A7D"/>
    <w:rsid w:val="00BD1C50"/>
    <w:rsid w:val="00BD228D"/>
    <w:rsid w:val="00BD24CE"/>
    <w:rsid w:val="00BD25C6"/>
    <w:rsid w:val="00BD26C9"/>
    <w:rsid w:val="00BD2B47"/>
    <w:rsid w:val="00BD3A4C"/>
    <w:rsid w:val="00BD3F6A"/>
    <w:rsid w:val="00BD41B7"/>
    <w:rsid w:val="00BD5097"/>
    <w:rsid w:val="00BD50CB"/>
    <w:rsid w:val="00BD5EB0"/>
    <w:rsid w:val="00BD5EEB"/>
    <w:rsid w:val="00BD5F1B"/>
    <w:rsid w:val="00BD6513"/>
    <w:rsid w:val="00BD656B"/>
    <w:rsid w:val="00BD6805"/>
    <w:rsid w:val="00BD6C4C"/>
    <w:rsid w:val="00BD7BFD"/>
    <w:rsid w:val="00BD7DA8"/>
    <w:rsid w:val="00BE03F9"/>
    <w:rsid w:val="00BE0430"/>
    <w:rsid w:val="00BE0AE1"/>
    <w:rsid w:val="00BE0BD3"/>
    <w:rsid w:val="00BE13D9"/>
    <w:rsid w:val="00BE1CE8"/>
    <w:rsid w:val="00BE2322"/>
    <w:rsid w:val="00BE2BEF"/>
    <w:rsid w:val="00BE2DB8"/>
    <w:rsid w:val="00BE36C0"/>
    <w:rsid w:val="00BE3A88"/>
    <w:rsid w:val="00BE4015"/>
    <w:rsid w:val="00BE45DA"/>
    <w:rsid w:val="00BE47D1"/>
    <w:rsid w:val="00BE4ECE"/>
    <w:rsid w:val="00BE5173"/>
    <w:rsid w:val="00BE5201"/>
    <w:rsid w:val="00BE57C5"/>
    <w:rsid w:val="00BE5CA1"/>
    <w:rsid w:val="00BE71AC"/>
    <w:rsid w:val="00BE72C4"/>
    <w:rsid w:val="00BE748B"/>
    <w:rsid w:val="00BE77FF"/>
    <w:rsid w:val="00BE7D0A"/>
    <w:rsid w:val="00BF0240"/>
    <w:rsid w:val="00BF0399"/>
    <w:rsid w:val="00BF0ED4"/>
    <w:rsid w:val="00BF121A"/>
    <w:rsid w:val="00BF1284"/>
    <w:rsid w:val="00BF137F"/>
    <w:rsid w:val="00BF17FA"/>
    <w:rsid w:val="00BF1AC4"/>
    <w:rsid w:val="00BF2ACD"/>
    <w:rsid w:val="00BF2B40"/>
    <w:rsid w:val="00BF339D"/>
    <w:rsid w:val="00BF343A"/>
    <w:rsid w:val="00BF36D7"/>
    <w:rsid w:val="00BF4615"/>
    <w:rsid w:val="00BF4E82"/>
    <w:rsid w:val="00BF5722"/>
    <w:rsid w:val="00BF5B53"/>
    <w:rsid w:val="00BF5F3D"/>
    <w:rsid w:val="00BF5F8B"/>
    <w:rsid w:val="00BF642A"/>
    <w:rsid w:val="00BF65D4"/>
    <w:rsid w:val="00BF6857"/>
    <w:rsid w:val="00BF692F"/>
    <w:rsid w:val="00BF6AF2"/>
    <w:rsid w:val="00BF75BB"/>
    <w:rsid w:val="00BF762D"/>
    <w:rsid w:val="00BF7CE1"/>
    <w:rsid w:val="00C0004D"/>
    <w:rsid w:val="00C00D27"/>
    <w:rsid w:val="00C0148B"/>
    <w:rsid w:val="00C022FF"/>
    <w:rsid w:val="00C024A5"/>
    <w:rsid w:val="00C02523"/>
    <w:rsid w:val="00C02D09"/>
    <w:rsid w:val="00C0317A"/>
    <w:rsid w:val="00C033E6"/>
    <w:rsid w:val="00C043A0"/>
    <w:rsid w:val="00C04EFF"/>
    <w:rsid w:val="00C05517"/>
    <w:rsid w:val="00C05674"/>
    <w:rsid w:val="00C05735"/>
    <w:rsid w:val="00C05C95"/>
    <w:rsid w:val="00C05E82"/>
    <w:rsid w:val="00C06477"/>
    <w:rsid w:val="00C064DB"/>
    <w:rsid w:val="00C073EF"/>
    <w:rsid w:val="00C0749D"/>
    <w:rsid w:val="00C10068"/>
    <w:rsid w:val="00C10244"/>
    <w:rsid w:val="00C1038B"/>
    <w:rsid w:val="00C10788"/>
    <w:rsid w:val="00C10A04"/>
    <w:rsid w:val="00C11342"/>
    <w:rsid w:val="00C12B04"/>
    <w:rsid w:val="00C12B87"/>
    <w:rsid w:val="00C130DF"/>
    <w:rsid w:val="00C1366E"/>
    <w:rsid w:val="00C1398C"/>
    <w:rsid w:val="00C13A3A"/>
    <w:rsid w:val="00C13A62"/>
    <w:rsid w:val="00C144EE"/>
    <w:rsid w:val="00C1455D"/>
    <w:rsid w:val="00C14C30"/>
    <w:rsid w:val="00C15C86"/>
    <w:rsid w:val="00C15E00"/>
    <w:rsid w:val="00C15F74"/>
    <w:rsid w:val="00C15F92"/>
    <w:rsid w:val="00C1675B"/>
    <w:rsid w:val="00C16E01"/>
    <w:rsid w:val="00C17D73"/>
    <w:rsid w:val="00C20260"/>
    <w:rsid w:val="00C2027D"/>
    <w:rsid w:val="00C20416"/>
    <w:rsid w:val="00C20707"/>
    <w:rsid w:val="00C21365"/>
    <w:rsid w:val="00C21A9F"/>
    <w:rsid w:val="00C21C6C"/>
    <w:rsid w:val="00C21C7F"/>
    <w:rsid w:val="00C2206B"/>
    <w:rsid w:val="00C22216"/>
    <w:rsid w:val="00C2242A"/>
    <w:rsid w:val="00C224C7"/>
    <w:rsid w:val="00C224E8"/>
    <w:rsid w:val="00C22B0A"/>
    <w:rsid w:val="00C22E7F"/>
    <w:rsid w:val="00C23325"/>
    <w:rsid w:val="00C23351"/>
    <w:rsid w:val="00C2346C"/>
    <w:rsid w:val="00C23512"/>
    <w:rsid w:val="00C235CF"/>
    <w:rsid w:val="00C2381A"/>
    <w:rsid w:val="00C23BF3"/>
    <w:rsid w:val="00C23DBD"/>
    <w:rsid w:val="00C240E8"/>
    <w:rsid w:val="00C24269"/>
    <w:rsid w:val="00C246CF"/>
    <w:rsid w:val="00C24717"/>
    <w:rsid w:val="00C2488B"/>
    <w:rsid w:val="00C2517A"/>
    <w:rsid w:val="00C255D5"/>
    <w:rsid w:val="00C256F7"/>
    <w:rsid w:val="00C25734"/>
    <w:rsid w:val="00C25C83"/>
    <w:rsid w:val="00C25D21"/>
    <w:rsid w:val="00C26488"/>
    <w:rsid w:val="00C26A38"/>
    <w:rsid w:val="00C27708"/>
    <w:rsid w:val="00C278B2"/>
    <w:rsid w:val="00C279B2"/>
    <w:rsid w:val="00C27EBF"/>
    <w:rsid w:val="00C30880"/>
    <w:rsid w:val="00C30C9D"/>
    <w:rsid w:val="00C30E28"/>
    <w:rsid w:val="00C31196"/>
    <w:rsid w:val="00C31A01"/>
    <w:rsid w:val="00C31E9D"/>
    <w:rsid w:val="00C31F26"/>
    <w:rsid w:val="00C32131"/>
    <w:rsid w:val="00C3236D"/>
    <w:rsid w:val="00C334ED"/>
    <w:rsid w:val="00C33622"/>
    <w:rsid w:val="00C33D6F"/>
    <w:rsid w:val="00C33FDB"/>
    <w:rsid w:val="00C34367"/>
    <w:rsid w:val="00C344EC"/>
    <w:rsid w:val="00C34B46"/>
    <w:rsid w:val="00C35109"/>
    <w:rsid w:val="00C352DA"/>
    <w:rsid w:val="00C35990"/>
    <w:rsid w:val="00C35A6B"/>
    <w:rsid w:val="00C36222"/>
    <w:rsid w:val="00C36582"/>
    <w:rsid w:val="00C36C32"/>
    <w:rsid w:val="00C372A9"/>
    <w:rsid w:val="00C4052D"/>
    <w:rsid w:val="00C4062A"/>
    <w:rsid w:val="00C406C3"/>
    <w:rsid w:val="00C40D28"/>
    <w:rsid w:val="00C40E24"/>
    <w:rsid w:val="00C41391"/>
    <w:rsid w:val="00C413C0"/>
    <w:rsid w:val="00C41AEF"/>
    <w:rsid w:val="00C41E69"/>
    <w:rsid w:val="00C42364"/>
    <w:rsid w:val="00C42850"/>
    <w:rsid w:val="00C42888"/>
    <w:rsid w:val="00C42B2A"/>
    <w:rsid w:val="00C42FE0"/>
    <w:rsid w:val="00C439AC"/>
    <w:rsid w:val="00C43F7E"/>
    <w:rsid w:val="00C44229"/>
    <w:rsid w:val="00C44516"/>
    <w:rsid w:val="00C44833"/>
    <w:rsid w:val="00C449C7"/>
    <w:rsid w:val="00C44E04"/>
    <w:rsid w:val="00C44FF6"/>
    <w:rsid w:val="00C45153"/>
    <w:rsid w:val="00C45900"/>
    <w:rsid w:val="00C4777F"/>
    <w:rsid w:val="00C478F9"/>
    <w:rsid w:val="00C479FC"/>
    <w:rsid w:val="00C50404"/>
    <w:rsid w:val="00C50612"/>
    <w:rsid w:val="00C507E1"/>
    <w:rsid w:val="00C50C95"/>
    <w:rsid w:val="00C50FBF"/>
    <w:rsid w:val="00C51309"/>
    <w:rsid w:val="00C51487"/>
    <w:rsid w:val="00C51D47"/>
    <w:rsid w:val="00C52195"/>
    <w:rsid w:val="00C52648"/>
    <w:rsid w:val="00C52840"/>
    <w:rsid w:val="00C52841"/>
    <w:rsid w:val="00C52A04"/>
    <w:rsid w:val="00C52F5A"/>
    <w:rsid w:val="00C52FED"/>
    <w:rsid w:val="00C532B8"/>
    <w:rsid w:val="00C53FB7"/>
    <w:rsid w:val="00C542A1"/>
    <w:rsid w:val="00C54380"/>
    <w:rsid w:val="00C547CF"/>
    <w:rsid w:val="00C54AA2"/>
    <w:rsid w:val="00C54BED"/>
    <w:rsid w:val="00C550B8"/>
    <w:rsid w:val="00C55692"/>
    <w:rsid w:val="00C55799"/>
    <w:rsid w:val="00C55854"/>
    <w:rsid w:val="00C55C5C"/>
    <w:rsid w:val="00C55F22"/>
    <w:rsid w:val="00C56030"/>
    <w:rsid w:val="00C560FD"/>
    <w:rsid w:val="00C565E8"/>
    <w:rsid w:val="00C6094A"/>
    <w:rsid w:val="00C60B91"/>
    <w:rsid w:val="00C61785"/>
    <w:rsid w:val="00C6185E"/>
    <w:rsid w:val="00C61B4B"/>
    <w:rsid w:val="00C61C7E"/>
    <w:rsid w:val="00C628E9"/>
    <w:rsid w:val="00C62F3A"/>
    <w:rsid w:val="00C63103"/>
    <w:rsid w:val="00C63274"/>
    <w:rsid w:val="00C6338C"/>
    <w:rsid w:val="00C63D42"/>
    <w:rsid w:val="00C64A45"/>
    <w:rsid w:val="00C64BF5"/>
    <w:rsid w:val="00C65055"/>
    <w:rsid w:val="00C65243"/>
    <w:rsid w:val="00C65248"/>
    <w:rsid w:val="00C652FD"/>
    <w:rsid w:val="00C655B4"/>
    <w:rsid w:val="00C656F1"/>
    <w:rsid w:val="00C65B27"/>
    <w:rsid w:val="00C65FC2"/>
    <w:rsid w:val="00C664FD"/>
    <w:rsid w:val="00C667A7"/>
    <w:rsid w:val="00C67116"/>
    <w:rsid w:val="00C674A4"/>
    <w:rsid w:val="00C679B0"/>
    <w:rsid w:val="00C679DF"/>
    <w:rsid w:val="00C67E70"/>
    <w:rsid w:val="00C67EB3"/>
    <w:rsid w:val="00C7006A"/>
    <w:rsid w:val="00C70349"/>
    <w:rsid w:val="00C7081B"/>
    <w:rsid w:val="00C70CD2"/>
    <w:rsid w:val="00C70D18"/>
    <w:rsid w:val="00C70F2C"/>
    <w:rsid w:val="00C710DF"/>
    <w:rsid w:val="00C714DA"/>
    <w:rsid w:val="00C71626"/>
    <w:rsid w:val="00C71C36"/>
    <w:rsid w:val="00C71CC0"/>
    <w:rsid w:val="00C71F7F"/>
    <w:rsid w:val="00C71FBA"/>
    <w:rsid w:val="00C72106"/>
    <w:rsid w:val="00C727BD"/>
    <w:rsid w:val="00C728DE"/>
    <w:rsid w:val="00C72CDE"/>
    <w:rsid w:val="00C72E46"/>
    <w:rsid w:val="00C733EB"/>
    <w:rsid w:val="00C735B2"/>
    <w:rsid w:val="00C7396A"/>
    <w:rsid w:val="00C73F01"/>
    <w:rsid w:val="00C742C5"/>
    <w:rsid w:val="00C743CA"/>
    <w:rsid w:val="00C748CF"/>
    <w:rsid w:val="00C75006"/>
    <w:rsid w:val="00C75132"/>
    <w:rsid w:val="00C75197"/>
    <w:rsid w:val="00C7520D"/>
    <w:rsid w:val="00C755F9"/>
    <w:rsid w:val="00C75847"/>
    <w:rsid w:val="00C75D19"/>
    <w:rsid w:val="00C75DB3"/>
    <w:rsid w:val="00C75FDD"/>
    <w:rsid w:val="00C76183"/>
    <w:rsid w:val="00C761C4"/>
    <w:rsid w:val="00C76348"/>
    <w:rsid w:val="00C76374"/>
    <w:rsid w:val="00C763C5"/>
    <w:rsid w:val="00C76C14"/>
    <w:rsid w:val="00C77887"/>
    <w:rsid w:val="00C8041E"/>
    <w:rsid w:val="00C805BA"/>
    <w:rsid w:val="00C80A07"/>
    <w:rsid w:val="00C80A21"/>
    <w:rsid w:val="00C80C49"/>
    <w:rsid w:val="00C815E3"/>
    <w:rsid w:val="00C81AA2"/>
    <w:rsid w:val="00C81C3C"/>
    <w:rsid w:val="00C8257A"/>
    <w:rsid w:val="00C8257C"/>
    <w:rsid w:val="00C8269D"/>
    <w:rsid w:val="00C82849"/>
    <w:rsid w:val="00C82DEB"/>
    <w:rsid w:val="00C8302C"/>
    <w:rsid w:val="00C83A37"/>
    <w:rsid w:val="00C8464E"/>
    <w:rsid w:val="00C848A8"/>
    <w:rsid w:val="00C8514D"/>
    <w:rsid w:val="00C8521A"/>
    <w:rsid w:val="00C85352"/>
    <w:rsid w:val="00C8539E"/>
    <w:rsid w:val="00C85FF7"/>
    <w:rsid w:val="00C8635F"/>
    <w:rsid w:val="00C86390"/>
    <w:rsid w:val="00C866DB"/>
    <w:rsid w:val="00C868A8"/>
    <w:rsid w:val="00C868D7"/>
    <w:rsid w:val="00C86D47"/>
    <w:rsid w:val="00C875BE"/>
    <w:rsid w:val="00C87659"/>
    <w:rsid w:val="00C879C0"/>
    <w:rsid w:val="00C87AB0"/>
    <w:rsid w:val="00C87AF3"/>
    <w:rsid w:val="00C87C6B"/>
    <w:rsid w:val="00C87E7C"/>
    <w:rsid w:val="00C905DB"/>
    <w:rsid w:val="00C90BB6"/>
    <w:rsid w:val="00C911E4"/>
    <w:rsid w:val="00C9145D"/>
    <w:rsid w:val="00C91BAB"/>
    <w:rsid w:val="00C91E6A"/>
    <w:rsid w:val="00C9286E"/>
    <w:rsid w:val="00C92976"/>
    <w:rsid w:val="00C92BEF"/>
    <w:rsid w:val="00C93144"/>
    <w:rsid w:val="00C93DDE"/>
    <w:rsid w:val="00C941DF"/>
    <w:rsid w:val="00C949D4"/>
    <w:rsid w:val="00C949D7"/>
    <w:rsid w:val="00C94E0B"/>
    <w:rsid w:val="00C951E0"/>
    <w:rsid w:val="00C95334"/>
    <w:rsid w:val="00C957BA"/>
    <w:rsid w:val="00C95E6E"/>
    <w:rsid w:val="00C95FB1"/>
    <w:rsid w:val="00C9679B"/>
    <w:rsid w:val="00C9729F"/>
    <w:rsid w:val="00C972A5"/>
    <w:rsid w:val="00C979A8"/>
    <w:rsid w:val="00CA0135"/>
    <w:rsid w:val="00CA0641"/>
    <w:rsid w:val="00CA0C63"/>
    <w:rsid w:val="00CA0D68"/>
    <w:rsid w:val="00CA0D7B"/>
    <w:rsid w:val="00CA117D"/>
    <w:rsid w:val="00CA1AFB"/>
    <w:rsid w:val="00CA1D40"/>
    <w:rsid w:val="00CA20DC"/>
    <w:rsid w:val="00CA234C"/>
    <w:rsid w:val="00CA27CA"/>
    <w:rsid w:val="00CA27DA"/>
    <w:rsid w:val="00CA28A7"/>
    <w:rsid w:val="00CA2952"/>
    <w:rsid w:val="00CA4D51"/>
    <w:rsid w:val="00CA5014"/>
    <w:rsid w:val="00CA530B"/>
    <w:rsid w:val="00CA5536"/>
    <w:rsid w:val="00CA5C19"/>
    <w:rsid w:val="00CA5F83"/>
    <w:rsid w:val="00CA6552"/>
    <w:rsid w:val="00CA6642"/>
    <w:rsid w:val="00CA67B7"/>
    <w:rsid w:val="00CA69A5"/>
    <w:rsid w:val="00CA6B6A"/>
    <w:rsid w:val="00CA6D24"/>
    <w:rsid w:val="00CA758E"/>
    <w:rsid w:val="00CA75B8"/>
    <w:rsid w:val="00CA75FD"/>
    <w:rsid w:val="00CA7D51"/>
    <w:rsid w:val="00CA7F24"/>
    <w:rsid w:val="00CB0110"/>
    <w:rsid w:val="00CB0242"/>
    <w:rsid w:val="00CB055E"/>
    <w:rsid w:val="00CB074B"/>
    <w:rsid w:val="00CB0AFC"/>
    <w:rsid w:val="00CB0CA6"/>
    <w:rsid w:val="00CB122C"/>
    <w:rsid w:val="00CB1760"/>
    <w:rsid w:val="00CB26ED"/>
    <w:rsid w:val="00CB281F"/>
    <w:rsid w:val="00CB2E94"/>
    <w:rsid w:val="00CB2FDD"/>
    <w:rsid w:val="00CB3A44"/>
    <w:rsid w:val="00CB3DF1"/>
    <w:rsid w:val="00CB4320"/>
    <w:rsid w:val="00CB49B6"/>
    <w:rsid w:val="00CB501C"/>
    <w:rsid w:val="00CB50D7"/>
    <w:rsid w:val="00CB5683"/>
    <w:rsid w:val="00CB5A08"/>
    <w:rsid w:val="00CB60D2"/>
    <w:rsid w:val="00CB6853"/>
    <w:rsid w:val="00CB6DA9"/>
    <w:rsid w:val="00CB7443"/>
    <w:rsid w:val="00CB78BB"/>
    <w:rsid w:val="00CC0854"/>
    <w:rsid w:val="00CC099B"/>
    <w:rsid w:val="00CC0D2F"/>
    <w:rsid w:val="00CC0EB9"/>
    <w:rsid w:val="00CC10D4"/>
    <w:rsid w:val="00CC128C"/>
    <w:rsid w:val="00CC152F"/>
    <w:rsid w:val="00CC1E35"/>
    <w:rsid w:val="00CC1F07"/>
    <w:rsid w:val="00CC1F6B"/>
    <w:rsid w:val="00CC1FF7"/>
    <w:rsid w:val="00CC2180"/>
    <w:rsid w:val="00CC2864"/>
    <w:rsid w:val="00CC2AFB"/>
    <w:rsid w:val="00CC38BD"/>
    <w:rsid w:val="00CC395F"/>
    <w:rsid w:val="00CC3C7A"/>
    <w:rsid w:val="00CC3F48"/>
    <w:rsid w:val="00CC3FF3"/>
    <w:rsid w:val="00CC431E"/>
    <w:rsid w:val="00CC4703"/>
    <w:rsid w:val="00CC472F"/>
    <w:rsid w:val="00CC4E49"/>
    <w:rsid w:val="00CC4EEF"/>
    <w:rsid w:val="00CC55C5"/>
    <w:rsid w:val="00CC5614"/>
    <w:rsid w:val="00CC59BB"/>
    <w:rsid w:val="00CC623B"/>
    <w:rsid w:val="00CD032F"/>
    <w:rsid w:val="00CD162E"/>
    <w:rsid w:val="00CD1A87"/>
    <w:rsid w:val="00CD1DE7"/>
    <w:rsid w:val="00CD1F34"/>
    <w:rsid w:val="00CD2037"/>
    <w:rsid w:val="00CD21CF"/>
    <w:rsid w:val="00CD2286"/>
    <w:rsid w:val="00CD2846"/>
    <w:rsid w:val="00CD2A10"/>
    <w:rsid w:val="00CD2DEC"/>
    <w:rsid w:val="00CD30D3"/>
    <w:rsid w:val="00CD3234"/>
    <w:rsid w:val="00CD49D4"/>
    <w:rsid w:val="00CD5036"/>
    <w:rsid w:val="00CD50E8"/>
    <w:rsid w:val="00CD555D"/>
    <w:rsid w:val="00CD5589"/>
    <w:rsid w:val="00CD615B"/>
    <w:rsid w:val="00CD6364"/>
    <w:rsid w:val="00CD65EA"/>
    <w:rsid w:val="00CD6A4D"/>
    <w:rsid w:val="00CD6CE3"/>
    <w:rsid w:val="00CD6E62"/>
    <w:rsid w:val="00CD7320"/>
    <w:rsid w:val="00CD7E5C"/>
    <w:rsid w:val="00CD7F1A"/>
    <w:rsid w:val="00CE196C"/>
    <w:rsid w:val="00CE1C55"/>
    <w:rsid w:val="00CE24EC"/>
    <w:rsid w:val="00CE27C8"/>
    <w:rsid w:val="00CE3579"/>
    <w:rsid w:val="00CE37F6"/>
    <w:rsid w:val="00CE3CC9"/>
    <w:rsid w:val="00CE3DAD"/>
    <w:rsid w:val="00CE3DDC"/>
    <w:rsid w:val="00CE4319"/>
    <w:rsid w:val="00CE447F"/>
    <w:rsid w:val="00CE461C"/>
    <w:rsid w:val="00CE490C"/>
    <w:rsid w:val="00CE4BBB"/>
    <w:rsid w:val="00CE4C0D"/>
    <w:rsid w:val="00CE4E93"/>
    <w:rsid w:val="00CE5A9A"/>
    <w:rsid w:val="00CE5E27"/>
    <w:rsid w:val="00CE5E62"/>
    <w:rsid w:val="00CE5EC3"/>
    <w:rsid w:val="00CE656C"/>
    <w:rsid w:val="00CE66D1"/>
    <w:rsid w:val="00CE6800"/>
    <w:rsid w:val="00CE7081"/>
    <w:rsid w:val="00CE7314"/>
    <w:rsid w:val="00CE770C"/>
    <w:rsid w:val="00CE7EA2"/>
    <w:rsid w:val="00CF047D"/>
    <w:rsid w:val="00CF0534"/>
    <w:rsid w:val="00CF06E0"/>
    <w:rsid w:val="00CF1088"/>
    <w:rsid w:val="00CF1B25"/>
    <w:rsid w:val="00CF1D94"/>
    <w:rsid w:val="00CF2525"/>
    <w:rsid w:val="00CF313E"/>
    <w:rsid w:val="00CF3238"/>
    <w:rsid w:val="00CF326E"/>
    <w:rsid w:val="00CF3333"/>
    <w:rsid w:val="00CF3591"/>
    <w:rsid w:val="00CF38A6"/>
    <w:rsid w:val="00CF3A49"/>
    <w:rsid w:val="00CF42FC"/>
    <w:rsid w:val="00CF4A19"/>
    <w:rsid w:val="00CF50F4"/>
    <w:rsid w:val="00CF532B"/>
    <w:rsid w:val="00CF5641"/>
    <w:rsid w:val="00CF5848"/>
    <w:rsid w:val="00CF5BC1"/>
    <w:rsid w:val="00CF5C08"/>
    <w:rsid w:val="00CF65A7"/>
    <w:rsid w:val="00CF66BB"/>
    <w:rsid w:val="00CF703E"/>
    <w:rsid w:val="00CF7291"/>
    <w:rsid w:val="00CF7E25"/>
    <w:rsid w:val="00CF7F41"/>
    <w:rsid w:val="00D00EA9"/>
    <w:rsid w:val="00D00F06"/>
    <w:rsid w:val="00D0163B"/>
    <w:rsid w:val="00D016AD"/>
    <w:rsid w:val="00D01815"/>
    <w:rsid w:val="00D018DF"/>
    <w:rsid w:val="00D02126"/>
    <w:rsid w:val="00D026AE"/>
    <w:rsid w:val="00D02E1B"/>
    <w:rsid w:val="00D0318C"/>
    <w:rsid w:val="00D0319A"/>
    <w:rsid w:val="00D03264"/>
    <w:rsid w:val="00D03503"/>
    <w:rsid w:val="00D035FF"/>
    <w:rsid w:val="00D03624"/>
    <w:rsid w:val="00D03ABB"/>
    <w:rsid w:val="00D04464"/>
    <w:rsid w:val="00D04479"/>
    <w:rsid w:val="00D04655"/>
    <w:rsid w:val="00D047B5"/>
    <w:rsid w:val="00D04F06"/>
    <w:rsid w:val="00D04FB4"/>
    <w:rsid w:val="00D051BE"/>
    <w:rsid w:val="00D05265"/>
    <w:rsid w:val="00D05444"/>
    <w:rsid w:val="00D05D10"/>
    <w:rsid w:val="00D0640E"/>
    <w:rsid w:val="00D06552"/>
    <w:rsid w:val="00D06DF1"/>
    <w:rsid w:val="00D07A2F"/>
    <w:rsid w:val="00D10062"/>
    <w:rsid w:val="00D10440"/>
    <w:rsid w:val="00D10D6A"/>
    <w:rsid w:val="00D112AC"/>
    <w:rsid w:val="00D11373"/>
    <w:rsid w:val="00D11835"/>
    <w:rsid w:val="00D12891"/>
    <w:rsid w:val="00D1329A"/>
    <w:rsid w:val="00D13879"/>
    <w:rsid w:val="00D14386"/>
    <w:rsid w:val="00D144CF"/>
    <w:rsid w:val="00D14775"/>
    <w:rsid w:val="00D14CF4"/>
    <w:rsid w:val="00D1501B"/>
    <w:rsid w:val="00D15342"/>
    <w:rsid w:val="00D15685"/>
    <w:rsid w:val="00D159F3"/>
    <w:rsid w:val="00D15A8F"/>
    <w:rsid w:val="00D15D5C"/>
    <w:rsid w:val="00D16AB0"/>
    <w:rsid w:val="00D17677"/>
    <w:rsid w:val="00D17A35"/>
    <w:rsid w:val="00D17D06"/>
    <w:rsid w:val="00D17E6C"/>
    <w:rsid w:val="00D20A9F"/>
    <w:rsid w:val="00D20CE8"/>
    <w:rsid w:val="00D20DBF"/>
    <w:rsid w:val="00D20EA3"/>
    <w:rsid w:val="00D211C8"/>
    <w:rsid w:val="00D216A1"/>
    <w:rsid w:val="00D217EA"/>
    <w:rsid w:val="00D219F8"/>
    <w:rsid w:val="00D21C5F"/>
    <w:rsid w:val="00D21FCC"/>
    <w:rsid w:val="00D22387"/>
    <w:rsid w:val="00D224C6"/>
    <w:rsid w:val="00D225E3"/>
    <w:rsid w:val="00D229C0"/>
    <w:rsid w:val="00D22F83"/>
    <w:rsid w:val="00D2331E"/>
    <w:rsid w:val="00D238D7"/>
    <w:rsid w:val="00D23A43"/>
    <w:rsid w:val="00D23A6A"/>
    <w:rsid w:val="00D23D01"/>
    <w:rsid w:val="00D23D7F"/>
    <w:rsid w:val="00D241F1"/>
    <w:rsid w:val="00D24C63"/>
    <w:rsid w:val="00D24C9F"/>
    <w:rsid w:val="00D2527C"/>
    <w:rsid w:val="00D2533D"/>
    <w:rsid w:val="00D25596"/>
    <w:rsid w:val="00D25878"/>
    <w:rsid w:val="00D26A92"/>
    <w:rsid w:val="00D26B47"/>
    <w:rsid w:val="00D26F57"/>
    <w:rsid w:val="00D272D1"/>
    <w:rsid w:val="00D27311"/>
    <w:rsid w:val="00D27C29"/>
    <w:rsid w:val="00D27C50"/>
    <w:rsid w:val="00D301BA"/>
    <w:rsid w:val="00D304AF"/>
    <w:rsid w:val="00D305B5"/>
    <w:rsid w:val="00D305F7"/>
    <w:rsid w:val="00D30DAD"/>
    <w:rsid w:val="00D30DC7"/>
    <w:rsid w:val="00D31385"/>
    <w:rsid w:val="00D313CB"/>
    <w:rsid w:val="00D31424"/>
    <w:rsid w:val="00D31EFD"/>
    <w:rsid w:val="00D326A1"/>
    <w:rsid w:val="00D32D9F"/>
    <w:rsid w:val="00D32E53"/>
    <w:rsid w:val="00D32FA7"/>
    <w:rsid w:val="00D3330B"/>
    <w:rsid w:val="00D33632"/>
    <w:rsid w:val="00D33A40"/>
    <w:rsid w:val="00D33B6C"/>
    <w:rsid w:val="00D33FFA"/>
    <w:rsid w:val="00D3416E"/>
    <w:rsid w:val="00D345C2"/>
    <w:rsid w:val="00D35010"/>
    <w:rsid w:val="00D351E8"/>
    <w:rsid w:val="00D35839"/>
    <w:rsid w:val="00D35F8E"/>
    <w:rsid w:val="00D379BF"/>
    <w:rsid w:val="00D40548"/>
    <w:rsid w:val="00D40A22"/>
    <w:rsid w:val="00D40FB0"/>
    <w:rsid w:val="00D41272"/>
    <w:rsid w:val="00D41869"/>
    <w:rsid w:val="00D41DF2"/>
    <w:rsid w:val="00D426FC"/>
    <w:rsid w:val="00D42802"/>
    <w:rsid w:val="00D4383E"/>
    <w:rsid w:val="00D43994"/>
    <w:rsid w:val="00D43A43"/>
    <w:rsid w:val="00D43A63"/>
    <w:rsid w:val="00D448D6"/>
    <w:rsid w:val="00D4494F"/>
    <w:rsid w:val="00D44A30"/>
    <w:rsid w:val="00D453D6"/>
    <w:rsid w:val="00D45B85"/>
    <w:rsid w:val="00D45B8D"/>
    <w:rsid w:val="00D46148"/>
    <w:rsid w:val="00D4636B"/>
    <w:rsid w:val="00D46765"/>
    <w:rsid w:val="00D46C5D"/>
    <w:rsid w:val="00D46C7D"/>
    <w:rsid w:val="00D46F65"/>
    <w:rsid w:val="00D4747F"/>
    <w:rsid w:val="00D47721"/>
    <w:rsid w:val="00D478AD"/>
    <w:rsid w:val="00D47C3E"/>
    <w:rsid w:val="00D47CED"/>
    <w:rsid w:val="00D50373"/>
    <w:rsid w:val="00D510FA"/>
    <w:rsid w:val="00D51496"/>
    <w:rsid w:val="00D52243"/>
    <w:rsid w:val="00D529B8"/>
    <w:rsid w:val="00D529F8"/>
    <w:rsid w:val="00D52FD5"/>
    <w:rsid w:val="00D5391D"/>
    <w:rsid w:val="00D539B6"/>
    <w:rsid w:val="00D53DFE"/>
    <w:rsid w:val="00D53E16"/>
    <w:rsid w:val="00D5485E"/>
    <w:rsid w:val="00D54DEA"/>
    <w:rsid w:val="00D5516C"/>
    <w:rsid w:val="00D552BE"/>
    <w:rsid w:val="00D55A34"/>
    <w:rsid w:val="00D55DE2"/>
    <w:rsid w:val="00D56190"/>
    <w:rsid w:val="00D564E1"/>
    <w:rsid w:val="00D56F6E"/>
    <w:rsid w:val="00D571C3"/>
    <w:rsid w:val="00D57626"/>
    <w:rsid w:val="00D5787E"/>
    <w:rsid w:val="00D60549"/>
    <w:rsid w:val="00D60849"/>
    <w:rsid w:val="00D60CC0"/>
    <w:rsid w:val="00D60CE9"/>
    <w:rsid w:val="00D6152B"/>
    <w:rsid w:val="00D61AC2"/>
    <w:rsid w:val="00D61F4C"/>
    <w:rsid w:val="00D61FB0"/>
    <w:rsid w:val="00D62827"/>
    <w:rsid w:val="00D628F9"/>
    <w:rsid w:val="00D63CAF"/>
    <w:rsid w:val="00D6455C"/>
    <w:rsid w:val="00D64707"/>
    <w:rsid w:val="00D647D7"/>
    <w:rsid w:val="00D648F3"/>
    <w:rsid w:val="00D64E36"/>
    <w:rsid w:val="00D662D1"/>
    <w:rsid w:val="00D6647D"/>
    <w:rsid w:val="00D66508"/>
    <w:rsid w:val="00D672BB"/>
    <w:rsid w:val="00D67CA0"/>
    <w:rsid w:val="00D67D9F"/>
    <w:rsid w:val="00D70983"/>
    <w:rsid w:val="00D70BCE"/>
    <w:rsid w:val="00D71757"/>
    <w:rsid w:val="00D7177D"/>
    <w:rsid w:val="00D71A84"/>
    <w:rsid w:val="00D72412"/>
    <w:rsid w:val="00D72965"/>
    <w:rsid w:val="00D729BF"/>
    <w:rsid w:val="00D72ED4"/>
    <w:rsid w:val="00D73490"/>
    <w:rsid w:val="00D735C7"/>
    <w:rsid w:val="00D73605"/>
    <w:rsid w:val="00D739F8"/>
    <w:rsid w:val="00D7422C"/>
    <w:rsid w:val="00D744E8"/>
    <w:rsid w:val="00D7483F"/>
    <w:rsid w:val="00D74A50"/>
    <w:rsid w:val="00D74B00"/>
    <w:rsid w:val="00D74F53"/>
    <w:rsid w:val="00D74F60"/>
    <w:rsid w:val="00D7584F"/>
    <w:rsid w:val="00D758DE"/>
    <w:rsid w:val="00D75C51"/>
    <w:rsid w:val="00D75C6A"/>
    <w:rsid w:val="00D75EDB"/>
    <w:rsid w:val="00D76848"/>
    <w:rsid w:val="00D775D2"/>
    <w:rsid w:val="00D776AF"/>
    <w:rsid w:val="00D77C71"/>
    <w:rsid w:val="00D77E1E"/>
    <w:rsid w:val="00D77F54"/>
    <w:rsid w:val="00D77F67"/>
    <w:rsid w:val="00D77FDB"/>
    <w:rsid w:val="00D80221"/>
    <w:rsid w:val="00D806D9"/>
    <w:rsid w:val="00D808F3"/>
    <w:rsid w:val="00D8193B"/>
    <w:rsid w:val="00D81C02"/>
    <w:rsid w:val="00D82020"/>
    <w:rsid w:val="00D82A78"/>
    <w:rsid w:val="00D82C16"/>
    <w:rsid w:val="00D82FB6"/>
    <w:rsid w:val="00D833D2"/>
    <w:rsid w:val="00D83522"/>
    <w:rsid w:val="00D835FB"/>
    <w:rsid w:val="00D8391B"/>
    <w:rsid w:val="00D83AEB"/>
    <w:rsid w:val="00D84013"/>
    <w:rsid w:val="00D84B74"/>
    <w:rsid w:val="00D84C48"/>
    <w:rsid w:val="00D85581"/>
    <w:rsid w:val="00D858EB"/>
    <w:rsid w:val="00D862FB"/>
    <w:rsid w:val="00D8633E"/>
    <w:rsid w:val="00D866AB"/>
    <w:rsid w:val="00D86C13"/>
    <w:rsid w:val="00D86D74"/>
    <w:rsid w:val="00D86F75"/>
    <w:rsid w:val="00D87546"/>
    <w:rsid w:val="00D87D12"/>
    <w:rsid w:val="00D90148"/>
    <w:rsid w:val="00D90183"/>
    <w:rsid w:val="00D901E0"/>
    <w:rsid w:val="00D90242"/>
    <w:rsid w:val="00D902E9"/>
    <w:rsid w:val="00D90355"/>
    <w:rsid w:val="00D90452"/>
    <w:rsid w:val="00D90EAF"/>
    <w:rsid w:val="00D921CD"/>
    <w:rsid w:val="00D921D8"/>
    <w:rsid w:val="00D925B6"/>
    <w:rsid w:val="00D930E0"/>
    <w:rsid w:val="00D931A2"/>
    <w:rsid w:val="00D9342D"/>
    <w:rsid w:val="00D9395B"/>
    <w:rsid w:val="00D93A5D"/>
    <w:rsid w:val="00D94DAB"/>
    <w:rsid w:val="00D95194"/>
    <w:rsid w:val="00D9523E"/>
    <w:rsid w:val="00D9563A"/>
    <w:rsid w:val="00D960F2"/>
    <w:rsid w:val="00D96184"/>
    <w:rsid w:val="00D9630E"/>
    <w:rsid w:val="00D96911"/>
    <w:rsid w:val="00D9704D"/>
    <w:rsid w:val="00D970FD"/>
    <w:rsid w:val="00D97227"/>
    <w:rsid w:val="00D979FD"/>
    <w:rsid w:val="00D97A0F"/>
    <w:rsid w:val="00D97B3C"/>
    <w:rsid w:val="00D97C27"/>
    <w:rsid w:val="00D97C42"/>
    <w:rsid w:val="00D97D66"/>
    <w:rsid w:val="00DA0596"/>
    <w:rsid w:val="00DA072E"/>
    <w:rsid w:val="00DA11B6"/>
    <w:rsid w:val="00DA12AB"/>
    <w:rsid w:val="00DA17FC"/>
    <w:rsid w:val="00DA1B6F"/>
    <w:rsid w:val="00DA1C12"/>
    <w:rsid w:val="00DA29AA"/>
    <w:rsid w:val="00DA2D3C"/>
    <w:rsid w:val="00DA2DFE"/>
    <w:rsid w:val="00DA395D"/>
    <w:rsid w:val="00DA3AE9"/>
    <w:rsid w:val="00DA3FED"/>
    <w:rsid w:val="00DA46E3"/>
    <w:rsid w:val="00DA46E5"/>
    <w:rsid w:val="00DA4786"/>
    <w:rsid w:val="00DA4974"/>
    <w:rsid w:val="00DA5513"/>
    <w:rsid w:val="00DA5771"/>
    <w:rsid w:val="00DA5DC2"/>
    <w:rsid w:val="00DA5E63"/>
    <w:rsid w:val="00DA6C27"/>
    <w:rsid w:val="00DA6F04"/>
    <w:rsid w:val="00DA7068"/>
    <w:rsid w:val="00DA715E"/>
    <w:rsid w:val="00DA739C"/>
    <w:rsid w:val="00DA78A9"/>
    <w:rsid w:val="00DB017D"/>
    <w:rsid w:val="00DB0C2D"/>
    <w:rsid w:val="00DB0D2A"/>
    <w:rsid w:val="00DB0F4E"/>
    <w:rsid w:val="00DB11E9"/>
    <w:rsid w:val="00DB18EF"/>
    <w:rsid w:val="00DB202E"/>
    <w:rsid w:val="00DB2C29"/>
    <w:rsid w:val="00DB3021"/>
    <w:rsid w:val="00DB3108"/>
    <w:rsid w:val="00DB3341"/>
    <w:rsid w:val="00DB369E"/>
    <w:rsid w:val="00DB3921"/>
    <w:rsid w:val="00DB39E5"/>
    <w:rsid w:val="00DB3A0E"/>
    <w:rsid w:val="00DB3AF3"/>
    <w:rsid w:val="00DB3C75"/>
    <w:rsid w:val="00DB3FE2"/>
    <w:rsid w:val="00DB4A95"/>
    <w:rsid w:val="00DB5CE6"/>
    <w:rsid w:val="00DB5EC3"/>
    <w:rsid w:val="00DB60D7"/>
    <w:rsid w:val="00DB654B"/>
    <w:rsid w:val="00DB6721"/>
    <w:rsid w:val="00DB6914"/>
    <w:rsid w:val="00DB6F02"/>
    <w:rsid w:val="00DB731B"/>
    <w:rsid w:val="00DB7457"/>
    <w:rsid w:val="00DB7637"/>
    <w:rsid w:val="00DB768A"/>
    <w:rsid w:val="00DB77B9"/>
    <w:rsid w:val="00DB7A55"/>
    <w:rsid w:val="00DB7F54"/>
    <w:rsid w:val="00DC03D9"/>
    <w:rsid w:val="00DC0B3F"/>
    <w:rsid w:val="00DC0C08"/>
    <w:rsid w:val="00DC16E4"/>
    <w:rsid w:val="00DC225E"/>
    <w:rsid w:val="00DC22FE"/>
    <w:rsid w:val="00DC251D"/>
    <w:rsid w:val="00DC290D"/>
    <w:rsid w:val="00DC2CD1"/>
    <w:rsid w:val="00DC31F7"/>
    <w:rsid w:val="00DC3797"/>
    <w:rsid w:val="00DC37D5"/>
    <w:rsid w:val="00DC3BDE"/>
    <w:rsid w:val="00DC3D1C"/>
    <w:rsid w:val="00DC4114"/>
    <w:rsid w:val="00DC4173"/>
    <w:rsid w:val="00DC41A4"/>
    <w:rsid w:val="00DC4DEF"/>
    <w:rsid w:val="00DC547D"/>
    <w:rsid w:val="00DC558F"/>
    <w:rsid w:val="00DC55A2"/>
    <w:rsid w:val="00DC55CA"/>
    <w:rsid w:val="00DC5827"/>
    <w:rsid w:val="00DC5889"/>
    <w:rsid w:val="00DC6143"/>
    <w:rsid w:val="00DC66B7"/>
    <w:rsid w:val="00DC692C"/>
    <w:rsid w:val="00DC69F4"/>
    <w:rsid w:val="00DC726C"/>
    <w:rsid w:val="00DC7364"/>
    <w:rsid w:val="00DC7520"/>
    <w:rsid w:val="00DC789B"/>
    <w:rsid w:val="00DD057C"/>
    <w:rsid w:val="00DD08BC"/>
    <w:rsid w:val="00DD0A35"/>
    <w:rsid w:val="00DD0FCF"/>
    <w:rsid w:val="00DD12B8"/>
    <w:rsid w:val="00DD1354"/>
    <w:rsid w:val="00DD14E3"/>
    <w:rsid w:val="00DD15F5"/>
    <w:rsid w:val="00DD17E8"/>
    <w:rsid w:val="00DD1D24"/>
    <w:rsid w:val="00DD1D36"/>
    <w:rsid w:val="00DD1DA2"/>
    <w:rsid w:val="00DD1DAA"/>
    <w:rsid w:val="00DD2804"/>
    <w:rsid w:val="00DD2DCD"/>
    <w:rsid w:val="00DD3064"/>
    <w:rsid w:val="00DD313D"/>
    <w:rsid w:val="00DD40DD"/>
    <w:rsid w:val="00DD462D"/>
    <w:rsid w:val="00DD4721"/>
    <w:rsid w:val="00DD4AFD"/>
    <w:rsid w:val="00DD4D52"/>
    <w:rsid w:val="00DD4F8D"/>
    <w:rsid w:val="00DD53C3"/>
    <w:rsid w:val="00DD53F6"/>
    <w:rsid w:val="00DD5465"/>
    <w:rsid w:val="00DD5938"/>
    <w:rsid w:val="00DD59B6"/>
    <w:rsid w:val="00DD5AC7"/>
    <w:rsid w:val="00DD5F20"/>
    <w:rsid w:val="00DD686C"/>
    <w:rsid w:val="00DD68F9"/>
    <w:rsid w:val="00DD6FDD"/>
    <w:rsid w:val="00DD72EF"/>
    <w:rsid w:val="00DD7427"/>
    <w:rsid w:val="00DD7E6A"/>
    <w:rsid w:val="00DE02A8"/>
    <w:rsid w:val="00DE049C"/>
    <w:rsid w:val="00DE061D"/>
    <w:rsid w:val="00DE089C"/>
    <w:rsid w:val="00DE0BDC"/>
    <w:rsid w:val="00DE10BA"/>
    <w:rsid w:val="00DE15CF"/>
    <w:rsid w:val="00DE1DFD"/>
    <w:rsid w:val="00DE2A42"/>
    <w:rsid w:val="00DE2D17"/>
    <w:rsid w:val="00DE393D"/>
    <w:rsid w:val="00DE3E99"/>
    <w:rsid w:val="00DE454C"/>
    <w:rsid w:val="00DE4905"/>
    <w:rsid w:val="00DE552D"/>
    <w:rsid w:val="00DE5857"/>
    <w:rsid w:val="00DE58F0"/>
    <w:rsid w:val="00DE5A35"/>
    <w:rsid w:val="00DE5D95"/>
    <w:rsid w:val="00DE5F7B"/>
    <w:rsid w:val="00DE62A7"/>
    <w:rsid w:val="00DE62F2"/>
    <w:rsid w:val="00DE642A"/>
    <w:rsid w:val="00DE6491"/>
    <w:rsid w:val="00DE6785"/>
    <w:rsid w:val="00DE6A56"/>
    <w:rsid w:val="00DE6FF0"/>
    <w:rsid w:val="00DE747B"/>
    <w:rsid w:val="00DE769E"/>
    <w:rsid w:val="00DE7DD8"/>
    <w:rsid w:val="00DF017D"/>
    <w:rsid w:val="00DF01D4"/>
    <w:rsid w:val="00DF02ED"/>
    <w:rsid w:val="00DF0DF1"/>
    <w:rsid w:val="00DF0F0F"/>
    <w:rsid w:val="00DF1349"/>
    <w:rsid w:val="00DF14F6"/>
    <w:rsid w:val="00DF154D"/>
    <w:rsid w:val="00DF1B68"/>
    <w:rsid w:val="00DF1B94"/>
    <w:rsid w:val="00DF1CD3"/>
    <w:rsid w:val="00DF1E66"/>
    <w:rsid w:val="00DF211B"/>
    <w:rsid w:val="00DF2A98"/>
    <w:rsid w:val="00DF32FC"/>
    <w:rsid w:val="00DF3A66"/>
    <w:rsid w:val="00DF3BC2"/>
    <w:rsid w:val="00DF3BDA"/>
    <w:rsid w:val="00DF3BFB"/>
    <w:rsid w:val="00DF3DB4"/>
    <w:rsid w:val="00DF3FE4"/>
    <w:rsid w:val="00DF4237"/>
    <w:rsid w:val="00DF4A18"/>
    <w:rsid w:val="00DF4BBC"/>
    <w:rsid w:val="00DF578C"/>
    <w:rsid w:val="00DF59EE"/>
    <w:rsid w:val="00DF65E5"/>
    <w:rsid w:val="00DF6969"/>
    <w:rsid w:val="00DF69A1"/>
    <w:rsid w:val="00DF6B1C"/>
    <w:rsid w:val="00DF6BD3"/>
    <w:rsid w:val="00DF6C82"/>
    <w:rsid w:val="00DF6FD7"/>
    <w:rsid w:val="00DF7262"/>
    <w:rsid w:val="00DF7CEA"/>
    <w:rsid w:val="00E0055C"/>
    <w:rsid w:val="00E00AEC"/>
    <w:rsid w:val="00E00DB2"/>
    <w:rsid w:val="00E0221F"/>
    <w:rsid w:val="00E02414"/>
    <w:rsid w:val="00E03519"/>
    <w:rsid w:val="00E03998"/>
    <w:rsid w:val="00E039F5"/>
    <w:rsid w:val="00E03B7F"/>
    <w:rsid w:val="00E044B5"/>
    <w:rsid w:val="00E04D2B"/>
    <w:rsid w:val="00E04D9D"/>
    <w:rsid w:val="00E0532F"/>
    <w:rsid w:val="00E053F5"/>
    <w:rsid w:val="00E0555A"/>
    <w:rsid w:val="00E05F4C"/>
    <w:rsid w:val="00E062AD"/>
    <w:rsid w:val="00E0662E"/>
    <w:rsid w:val="00E06671"/>
    <w:rsid w:val="00E06E9B"/>
    <w:rsid w:val="00E07761"/>
    <w:rsid w:val="00E077FC"/>
    <w:rsid w:val="00E07857"/>
    <w:rsid w:val="00E1102E"/>
    <w:rsid w:val="00E11C6D"/>
    <w:rsid w:val="00E11D10"/>
    <w:rsid w:val="00E124D6"/>
    <w:rsid w:val="00E12942"/>
    <w:rsid w:val="00E129BE"/>
    <w:rsid w:val="00E1351D"/>
    <w:rsid w:val="00E1394F"/>
    <w:rsid w:val="00E13C6D"/>
    <w:rsid w:val="00E13D14"/>
    <w:rsid w:val="00E13D19"/>
    <w:rsid w:val="00E1400B"/>
    <w:rsid w:val="00E1447B"/>
    <w:rsid w:val="00E1532A"/>
    <w:rsid w:val="00E1568B"/>
    <w:rsid w:val="00E156F4"/>
    <w:rsid w:val="00E1681D"/>
    <w:rsid w:val="00E169B7"/>
    <w:rsid w:val="00E16EB2"/>
    <w:rsid w:val="00E170B5"/>
    <w:rsid w:val="00E1711A"/>
    <w:rsid w:val="00E1752A"/>
    <w:rsid w:val="00E17DF6"/>
    <w:rsid w:val="00E20484"/>
    <w:rsid w:val="00E20CB2"/>
    <w:rsid w:val="00E20EE1"/>
    <w:rsid w:val="00E213F0"/>
    <w:rsid w:val="00E213FD"/>
    <w:rsid w:val="00E21717"/>
    <w:rsid w:val="00E21AC4"/>
    <w:rsid w:val="00E228F1"/>
    <w:rsid w:val="00E22F4D"/>
    <w:rsid w:val="00E2306C"/>
    <w:rsid w:val="00E231DD"/>
    <w:rsid w:val="00E235D0"/>
    <w:rsid w:val="00E23BA4"/>
    <w:rsid w:val="00E23F10"/>
    <w:rsid w:val="00E23FEB"/>
    <w:rsid w:val="00E254AA"/>
    <w:rsid w:val="00E25987"/>
    <w:rsid w:val="00E25F80"/>
    <w:rsid w:val="00E265D0"/>
    <w:rsid w:val="00E269FB"/>
    <w:rsid w:val="00E27018"/>
    <w:rsid w:val="00E275C0"/>
    <w:rsid w:val="00E2760D"/>
    <w:rsid w:val="00E27A4B"/>
    <w:rsid w:val="00E27A92"/>
    <w:rsid w:val="00E27D2B"/>
    <w:rsid w:val="00E30054"/>
    <w:rsid w:val="00E30095"/>
    <w:rsid w:val="00E300EB"/>
    <w:rsid w:val="00E3103B"/>
    <w:rsid w:val="00E310DA"/>
    <w:rsid w:val="00E3183D"/>
    <w:rsid w:val="00E319F7"/>
    <w:rsid w:val="00E31AF5"/>
    <w:rsid w:val="00E325A5"/>
    <w:rsid w:val="00E3292C"/>
    <w:rsid w:val="00E3295F"/>
    <w:rsid w:val="00E32962"/>
    <w:rsid w:val="00E3299D"/>
    <w:rsid w:val="00E33978"/>
    <w:rsid w:val="00E339B6"/>
    <w:rsid w:val="00E342ED"/>
    <w:rsid w:val="00E3432C"/>
    <w:rsid w:val="00E34421"/>
    <w:rsid w:val="00E344DE"/>
    <w:rsid w:val="00E348EF"/>
    <w:rsid w:val="00E34B0A"/>
    <w:rsid w:val="00E34E92"/>
    <w:rsid w:val="00E3548C"/>
    <w:rsid w:val="00E358A5"/>
    <w:rsid w:val="00E35DAB"/>
    <w:rsid w:val="00E3759A"/>
    <w:rsid w:val="00E37C24"/>
    <w:rsid w:val="00E37E6A"/>
    <w:rsid w:val="00E40E11"/>
    <w:rsid w:val="00E41351"/>
    <w:rsid w:val="00E4162A"/>
    <w:rsid w:val="00E416BA"/>
    <w:rsid w:val="00E416EC"/>
    <w:rsid w:val="00E41733"/>
    <w:rsid w:val="00E41EA0"/>
    <w:rsid w:val="00E421BD"/>
    <w:rsid w:val="00E423FB"/>
    <w:rsid w:val="00E4257F"/>
    <w:rsid w:val="00E428DF"/>
    <w:rsid w:val="00E42BA4"/>
    <w:rsid w:val="00E43657"/>
    <w:rsid w:val="00E4379E"/>
    <w:rsid w:val="00E43A93"/>
    <w:rsid w:val="00E43E29"/>
    <w:rsid w:val="00E44352"/>
    <w:rsid w:val="00E444B4"/>
    <w:rsid w:val="00E4525C"/>
    <w:rsid w:val="00E452B7"/>
    <w:rsid w:val="00E45774"/>
    <w:rsid w:val="00E4579C"/>
    <w:rsid w:val="00E4593E"/>
    <w:rsid w:val="00E45B92"/>
    <w:rsid w:val="00E46445"/>
    <w:rsid w:val="00E47110"/>
    <w:rsid w:val="00E4737F"/>
    <w:rsid w:val="00E473BB"/>
    <w:rsid w:val="00E476CE"/>
    <w:rsid w:val="00E4798A"/>
    <w:rsid w:val="00E47A05"/>
    <w:rsid w:val="00E47D76"/>
    <w:rsid w:val="00E47EFB"/>
    <w:rsid w:val="00E5045B"/>
    <w:rsid w:val="00E509BE"/>
    <w:rsid w:val="00E5151E"/>
    <w:rsid w:val="00E517DF"/>
    <w:rsid w:val="00E51CC1"/>
    <w:rsid w:val="00E51E77"/>
    <w:rsid w:val="00E5204A"/>
    <w:rsid w:val="00E521B6"/>
    <w:rsid w:val="00E52599"/>
    <w:rsid w:val="00E527D5"/>
    <w:rsid w:val="00E528FE"/>
    <w:rsid w:val="00E52BE6"/>
    <w:rsid w:val="00E52C45"/>
    <w:rsid w:val="00E52CC5"/>
    <w:rsid w:val="00E52D5F"/>
    <w:rsid w:val="00E52E4D"/>
    <w:rsid w:val="00E52E81"/>
    <w:rsid w:val="00E53B71"/>
    <w:rsid w:val="00E53D46"/>
    <w:rsid w:val="00E53F73"/>
    <w:rsid w:val="00E54246"/>
    <w:rsid w:val="00E54309"/>
    <w:rsid w:val="00E54D20"/>
    <w:rsid w:val="00E550BE"/>
    <w:rsid w:val="00E55678"/>
    <w:rsid w:val="00E55B13"/>
    <w:rsid w:val="00E55B8F"/>
    <w:rsid w:val="00E55E02"/>
    <w:rsid w:val="00E5652F"/>
    <w:rsid w:val="00E565B6"/>
    <w:rsid w:val="00E567C0"/>
    <w:rsid w:val="00E5689D"/>
    <w:rsid w:val="00E56AA1"/>
    <w:rsid w:val="00E56AFA"/>
    <w:rsid w:val="00E575F4"/>
    <w:rsid w:val="00E57778"/>
    <w:rsid w:val="00E57963"/>
    <w:rsid w:val="00E57B56"/>
    <w:rsid w:val="00E57C6F"/>
    <w:rsid w:val="00E6000E"/>
    <w:rsid w:val="00E601C8"/>
    <w:rsid w:val="00E604AC"/>
    <w:rsid w:val="00E606F6"/>
    <w:rsid w:val="00E608B4"/>
    <w:rsid w:val="00E60CFE"/>
    <w:rsid w:val="00E6173C"/>
    <w:rsid w:val="00E61EC3"/>
    <w:rsid w:val="00E625B9"/>
    <w:rsid w:val="00E62773"/>
    <w:rsid w:val="00E62948"/>
    <w:rsid w:val="00E63153"/>
    <w:rsid w:val="00E6362C"/>
    <w:rsid w:val="00E64A75"/>
    <w:rsid w:val="00E64B48"/>
    <w:rsid w:val="00E654DA"/>
    <w:rsid w:val="00E6568C"/>
    <w:rsid w:val="00E65B3E"/>
    <w:rsid w:val="00E65B67"/>
    <w:rsid w:val="00E65BA1"/>
    <w:rsid w:val="00E65C24"/>
    <w:rsid w:val="00E65DEF"/>
    <w:rsid w:val="00E6608C"/>
    <w:rsid w:val="00E66FC2"/>
    <w:rsid w:val="00E6723F"/>
    <w:rsid w:val="00E67934"/>
    <w:rsid w:val="00E67C9B"/>
    <w:rsid w:val="00E7034F"/>
    <w:rsid w:val="00E70813"/>
    <w:rsid w:val="00E70AF8"/>
    <w:rsid w:val="00E70FE2"/>
    <w:rsid w:val="00E710D8"/>
    <w:rsid w:val="00E71B34"/>
    <w:rsid w:val="00E71C6C"/>
    <w:rsid w:val="00E7273B"/>
    <w:rsid w:val="00E72EC0"/>
    <w:rsid w:val="00E72F2A"/>
    <w:rsid w:val="00E73D1C"/>
    <w:rsid w:val="00E73F25"/>
    <w:rsid w:val="00E73FA2"/>
    <w:rsid w:val="00E74670"/>
    <w:rsid w:val="00E7479E"/>
    <w:rsid w:val="00E74E12"/>
    <w:rsid w:val="00E752D1"/>
    <w:rsid w:val="00E7545B"/>
    <w:rsid w:val="00E756A5"/>
    <w:rsid w:val="00E75A5B"/>
    <w:rsid w:val="00E75AE2"/>
    <w:rsid w:val="00E75C29"/>
    <w:rsid w:val="00E7601A"/>
    <w:rsid w:val="00E76759"/>
    <w:rsid w:val="00E76C9A"/>
    <w:rsid w:val="00E7752E"/>
    <w:rsid w:val="00E7762E"/>
    <w:rsid w:val="00E776C4"/>
    <w:rsid w:val="00E77768"/>
    <w:rsid w:val="00E77B6A"/>
    <w:rsid w:val="00E77BB4"/>
    <w:rsid w:val="00E77FD4"/>
    <w:rsid w:val="00E8003E"/>
    <w:rsid w:val="00E8005F"/>
    <w:rsid w:val="00E805B3"/>
    <w:rsid w:val="00E8067A"/>
    <w:rsid w:val="00E809DC"/>
    <w:rsid w:val="00E80CE2"/>
    <w:rsid w:val="00E80F9C"/>
    <w:rsid w:val="00E814D5"/>
    <w:rsid w:val="00E815EA"/>
    <w:rsid w:val="00E81995"/>
    <w:rsid w:val="00E81BC0"/>
    <w:rsid w:val="00E81BED"/>
    <w:rsid w:val="00E820BF"/>
    <w:rsid w:val="00E822E2"/>
    <w:rsid w:val="00E829A1"/>
    <w:rsid w:val="00E82D84"/>
    <w:rsid w:val="00E82D85"/>
    <w:rsid w:val="00E8331C"/>
    <w:rsid w:val="00E83382"/>
    <w:rsid w:val="00E836AF"/>
    <w:rsid w:val="00E83808"/>
    <w:rsid w:val="00E83ED9"/>
    <w:rsid w:val="00E84787"/>
    <w:rsid w:val="00E848BD"/>
    <w:rsid w:val="00E84B09"/>
    <w:rsid w:val="00E853F8"/>
    <w:rsid w:val="00E8578D"/>
    <w:rsid w:val="00E8602F"/>
    <w:rsid w:val="00E86705"/>
    <w:rsid w:val="00E868AF"/>
    <w:rsid w:val="00E87199"/>
    <w:rsid w:val="00E87677"/>
    <w:rsid w:val="00E876AF"/>
    <w:rsid w:val="00E87E2D"/>
    <w:rsid w:val="00E90189"/>
    <w:rsid w:val="00E90316"/>
    <w:rsid w:val="00E90841"/>
    <w:rsid w:val="00E90A62"/>
    <w:rsid w:val="00E91042"/>
    <w:rsid w:val="00E9128F"/>
    <w:rsid w:val="00E912A3"/>
    <w:rsid w:val="00E914DD"/>
    <w:rsid w:val="00E916FB"/>
    <w:rsid w:val="00E91742"/>
    <w:rsid w:val="00E91B8E"/>
    <w:rsid w:val="00E91D17"/>
    <w:rsid w:val="00E92544"/>
    <w:rsid w:val="00E926AF"/>
    <w:rsid w:val="00E928A4"/>
    <w:rsid w:val="00E93050"/>
    <w:rsid w:val="00E93127"/>
    <w:rsid w:val="00E931B7"/>
    <w:rsid w:val="00E934A4"/>
    <w:rsid w:val="00E94C39"/>
    <w:rsid w:val="00E95642"/>
    <w:rsid w:val="00E956E2"/>
    <w:rsid w:val="00E963E0"/>
    <w:rsid w:val="00E96DC4"/>
    <w:rsid w:val="00E97036"/>
    <w:rsid w:val="00E97044"/>
    <w:rsid w:val="00E97592"/>
    <w:rsid w:val="00E97BF6"/>
    <w:rsid w:val="00EA018C"/>
    <w:rsid w:val="00EA0381"/>
    <w:rsid w:val="00EA05C7"/>
    <w:rsid w:val="00EA0B43"/>
    <w:rsid w:val="00EA0FC0"/>
    <w:rsid w:val="00EA170B"/>
    <w:rsid w:val="00EA1B67"/>
    <w:rsid w:val="00EA2240"/>
    <w:rsid w:val="00EA232D"/>
    <w:rsid w:val="00EA2B54"/>
    <w:rsid w:val="00EA2DDB"/>
    <w:rsid w:val="00EA2F06"/>
    <w:rsid w:val="00EA32AC"/>
    <w:rsid w:val="00EA356A"/>
    <w:rsid w:val="00EA361F"/>
    <w:rsid w:val="00EA3957"/>
    <w:rsid w:val="00EA475A"/>
    <w:rsid w:val="00EA4860"/>
    <w:rsid w:val="00EA4918"/>
    <w:rsid w:val="00EA4B3A"/>
    <w:rsid w:val="00EA4DD8"/>
    <w:rsid w:val="00EA4EAB"/>
    <w:rsid w:val="00EA52BD"/>
    <w:rsid w:val="00EA52EF"/>
    <w:rsid w:val="00EA5504"/>
    <w:rsid w:val="00EA58F9"/>
    <w:rsid w:val="00EA5EE3"/>
    <w:rsid w:val="00EA5F9F"/>
    <w:rsid w:val="00EA62BC"/>
    <w:rsid w:val="00EA69B8"/>
    <w:rsid w:val="00EA6AF2"/>
    <w:rsid w:val="00EA6B34"/>
    <w:rsid w:val="00EA6EC5"/>
    <w:rsid w:val="00EA7539"/>
    <w:rsid w:val="00EA79B3"/>
    <w:rsid w:val="00EB0376"/>
    <w:rsid w:val="00EB0A1F"/>
    <w:rsid w:val="00EB1F77"/>
    <w:rsid w:val="00EB2276"/>
    <w:rsid w:val="00EB2EE2"/>
    <w:rsid w:val="00EB2F00"/>
    <w:rsid w:val="00EB2FD7"/>
    <w:rsid w:val="00EB32D8"/>
    <w:rsid w:val="00EB33C9"/>
    <w:rsid w:val="00EB3BD8"/>
    <w:rsid w:val="00EB444D"/>
    <w:rsid w:val="00EB4712"/>
    <w:rsid w:val="00EB4918"/>
    <w:rsid w:val="00EB4A03"/>
    <w:rsid w:val="00EB58AD"/>
    <w:rsid w:val="00EB594E"/>
    <w:rsid w:val="00EB5F16"/>
    <w:rsid w:val="00EB5F57"/>
    <w:rsid w:val="00EB6595"/>
    <w:rsid w:val="00EB668D"/>
    <w:rsid w:val="00EB7C4C"/>
    <w:rsid w:val="00EB7F8F"/>
    <w:rsid w:val="00EB7FC8"/>
    <w:rsid w:val="00EC0181"/>
    <w:rsid w:val="00EC06BD"/>
    <w:rsid w:val="00EC0853"/>
    <w:rsid w:val="00EC0916"/>
    <w:rsid w:val="00EC09F1"/>
    <w:rsid w:val="00EC0CFB"/>
    <w:rsid w:val="00EC1093"/>
    <w:rsid w:val="00EC122B"/>
    <w:rsid w:val="00EC1F74"/>
    <w:rsid w:val="00EC2658"/>
    <w:rsid w:val="00EC2818"/>
    <w:rsid w:val="00EC290A"/>
    <w:rsid w:val="00EC2913"/>
    <w:rsid w:val="00EC2956"/>
    <w:rsid w:val="00EC2A79"/>
    <w:rsid w:val="00EC2D12"/>
    <w:rsid w:val="00EC2D54"/>
    <w:rsid w:val="00EC3069"/>
    <w:rsid w:val="00EC33D2"/>
    <w:rsid w:val="00EC35C5"/>
    <w:rsid w:val="00EC3875"/>
    <w:rsid w:val="00EC3B73"/>
    <w:rsid w:val="00EC3D10"/>
    <w:rsid w:val="00EC3FA7"/>
    <w:rsid w:val="00EC488E"/>
    <w:rsid w:val="00EC4895"/>
    <w:rsid w:val="00EC508B"/>
    <w:rsid w:val="00EC598D"/>
    <w:rsid w:val="00EC5C6C"/>
    <w:rsid w:val="00EC6442"/>
    <w:rsid w:val="00EC6E81"/>
    <w:rsid w:val="00EC6EB2"/>
    <w:rsid w:val="00EC762E"/>
    <w:rsid w:val="00ED002F"/>
    <w:rsid w:val="00ED04FF"/>
    <w:rsid w:val="00ED0661"/>
    <w:rsid w:val="00ED0BB6"/>
    <w:rsid w:val="00ED0C41"/>
    <w:rsid w:val="00ED1155"/>
    <w:rsid w:val="00ED1206"/>
    <w:rsid w:val="00ED15DA"/>
    <w:rsid w:val="00ED19BF"/>
    <w:rsid w:val="00ED1B8D"/>
    <w:rsid w:val="00ED21C5"/>
    <w:rsid w:val="00ED2976"/>
    <w:rsid w:val="00ED2A67"/>
    <w:rsid w:val="00ED2BB0"/>
    <w:rsid w:val="00ED2E82"/>
    <w:rsid w:val="00ED303A"/>
    <w:rsid w:val="00ED3355"/>
    <w:rsid w:val="00ED3619"/>
    <w:rsid w:val="00ED375D"/>
    <w:rsid w:val="00ED3B65"/>
    <w:rsid w:val="00ED4073"/>
    <w:rsid w:val="00ED442D"/>
    <w:rsid w:val="00ED456B"/>
    <w:rsid w:val="00ED4E2C"/>
    <w:rsid w:val="00ED4FF2"/>
    <w:rsid w:val="00ED4FFA"/>
    <w:rsid w:val="00ED57A9"/>
    <w:rsid w:val="00ED5DDF"/>
    <w:rsid w:val="00ED5E83"/>
    <w:rsid w:val="00ED65C1"/>
    <w:rsid w:val="00ED6674"/>
    <w:rsid w:val="00ED7567"/>
    <w:rsid w:val="00ED777D"/>
    <w:rsid w:val="00ED7849"/>
    <w:rsid w:val="00ED799E"/>
    <w:rsid w:val="00ED7AAF"/>
    <w:rsid w:val="00ED7EC2"/>
    <w:rsid w:val="00EE04C9"/>
    <w:rsid w:val="00EE057E"/>
    <w:rsid w:val="00EE0A0D"/>
    <w:rsid w:val="00EE0A6D"/>
    <w:rsid w:val="00EE104D"/>
    <w:rsid w:val="00EE1135"/>
    <w:rsid w:val="00EE119E"/>
    <w:rsid w:val="00EE1C98"/>
    <w:rsid w:val="00EE1CF4"/>
    <w:rsid w:val="00EE26DC"/>
    <w:rsid w:val="00EE2C9B"/>
    <w:rsid w:val="00EE326B"/>
    <w:rsid w:val="00EE36CF"/>
    <w:rsid w:val="00EE3ED1"/>
    <w:rsid w:val="00EE3FAE"/>
    <w:rsid w:val="00EE412C"/>
    <w:rsid w:val="00EE4427"/>
    <w:rsid w:val="00EE4505"/>
    <w:rsid w:val="00EE467E"/>
    <w:rsid w:val="00EE4B6B"/>
    <w:rsid w:val="00EE4E3F"/>
    <w:rsid w:val="00EE5008"/>
    <w:rsid w:val="00EE51F4"/>
    <w:rsid w:val="00EE543F"/>
    <w:rsid w:val="00EE554B"/>
    <w:rsid w:val="00EE5782"/>
    <w:rsid w:val="00EE580D"/>
    <w:rsid w:val="00EE5AC6"/>
    <w:rsid w:val="00EE5CDB"/>
    <w:rsid w:val="00EE63FC"/>
    <w:rsid w:val="00EE648C"/>
    <w:rsid w:val="00EE64D1"/>
    <w:rsid w:val="00EE665F"/>
    <w:rsid w:val="00EE70A9"/>
    <w:rsid w:val="00EE71F4"/>
    <w:rsid w:val="00EE7EBF"/>
    <w:rsid w:val="00EF0EB0"/>
    <w:rsid w:val="00EF0EF0"/>
    <w:rsid w:val="00EF179D"/>
    <w:rsid w:val="00EF281E"/>
    <w:rsid w:val="00EF34C2"/>
    <w:rsid w:val="00EF3C43"/>
    <w:rsid w:val="00EF4057"/>
    <w:rsid w:val="00EF4163"/>
    <w:rsid w:val="00EF4495"/>
    <w:rsid w:val="00EF4CB3"/>
    <w:rsid w:val="00EF5101"/>
    <w:rsid w:val="00EF5532"/>
    <w:rsid w:val="00EF6361"/>
    <w:rsid w:val="00EF6D86"/>
    <w:rsid w:val="00EF6F3A"/>
    <w:rsid w:val="00EF71AF"/>
    <w:rsid w:val="00EF7809"/>
    <w:rsid w:val="00EF7DD1"/>
    <w:rsid w:val="00F00409"/>
    <w:rsid w:val="00F005A2"/>
    <w:rsid w:val="00F0079C"/>
    <w:rsid w:val="00F00A93"/>
    <w:rsid w:val="00F00CEF"/>
    <w:rsid w:val="00F00D23"/>
    <w:rsid w:val="00F01680"/>
    <w:rsid w:val="00F01C72"/>
    <w:rsid w:val="00F01D9A"/>
    <w:rsid w:val="00F01DA9"/>
    <w:rsid w:val="00F01DDE"/>
    <w:rsid w:val="00F023FE"/>
    <w:rsid w:val="00F02422"/>
    <w:rsid w:val="00F02779"/>
    <w:rsid w:val="00F02856"/>
    <w:rsid w:val="00F02F12"/>
    <w:rsid w:val="00F03023"/>
    <w:rsid w:val="00F031F9"/>
    <w:rsid w:val="00F034B6"/>
    <w:rsid w:val="00F03515"/>
    <w:rsid w:val="00F037AB"/>
    <w:rsid w:val="00F03847"/>
    <w:rsid w:val="00F042BC"/>
    <w:rsid w:val="00F048A0"/>
    <w:rsid w:val="00F05148"/>
    <w:rsid w:val="00F052CA"/>
    <w:rsid w:val="00F0586C"/>
    <w:rsid w:val="00F05DBA"/>
    <w:rsid w:val="00F05E5E"/>
    <w:rsid w:val="00F06845"/>
    <w:rsid w:val="00F06D6A"/>
    <w:rsid w:val="00F07098"/>
    <w:rsid w:val="00F07713"/>
    <w:rsid w:val="00F0784D"/>
    <w:rsid w:val="00F0789B"/>
    <w:rsid w:val="00F103C0"/>
    <w:rsid w:val="00F104ED"/>
    <w:rsid w:val="00F10D26"/>
    <w:rsid w:val="00F1140F"/>
    <w:rsid w:val="00F11B21"/>
    <w:rsid w:val="00F11C2D"/>
    <w:rsid w:val="00F12508"/>
    <w:rsid w:val="00F129DE"/>
    <w:rsid w:val="00F12EC4"/>
    <w:rsid w:val="00F13086"/>
    <w:rsid w:val="00F13787"/>
    <w:rsid w:val="00F13F69"/>
    <w:rsid w:val="00F1408E"/>
    <w:rsid w:val="00F141C0"/>
    <w:rsid w:val="00F146C6"/>
    <w:rsid w:val="00F15654"/>
    <w:rsid w:val="00F1570A"/>
    <w:rsid w:val="00F16926"/>
    <w:rsid w:val="00F16C65"/>
    <w:rsid w:val="00F178E0"/>
    <w:rsid w:val="00F17EF0"/>
    <w:rsid w:val="00F20016"/>
    <w:rsid w:val="00F20E52"/>
    <w:rsid w:val="00F21040"/>
    <w:rsid w:val="00F210EA"/>
    <w:rsid w:val="00F212E8"/>
    <w:rsid w:val="00F21555"/>
    <w:rsid w:val="00F21CBB"/>
    <w:rsid w:val="00F22130"/>
    <w:rsid w:val="00F229C5"/>
    <w:rsid w:val="00F22B50"/>
    <w:rsid w:val="00F22C44"/>
    <w:rsid w:val="00F22CEC"/>
    <w:rsid w:val="00F23391"/>
    <w:rsid w:val="00F23431"/>
    <w:rsid w:val="00F2379A"/>
    <w:rsid w:val="00F23AF1"/>
    <w:rsid w:val="00F24450"/>
    <w:rsid w:val="00F253DD"/>
    <w:rsid w:val="00F25A1A"/>
    <w:rsid w:val="00F25BA7"/>
    <w:rsid w:val="00F25DF4"/>
    <w:rsid w:val="00F25E50"/>
    <w:rsid w:val="00F26252"/>
    <w:rsid w:val="00F26362"/>
    <w:rsid w:val="00F265C7"/>
    <w:rsid w:val="00F26860"/>
    <w:rsid w:val="00F26BD0"/>
    <w:rsid w:val="00F26C51"/>
    <w:rsid w:val="00F26EBC"/>
    <w:rsid w:val="00F27300"/>
    <w:rsid w:val="00F27F8D"/>
    <w:rsid w:val="00F30056"/>
    <w:rsid w:val="00F307D2"/>
    <w:rsid w:val="00F30ED2"/>
    <w:rsid w:val="00F313E3"/>
    <w:rsid w:val="00F3219F"/>
    <w:rsid w:val="00F32469"/>
    <w:rsid w:val="00F32975"/>
    <w:rsid w:val="00F3304C"/>
    <w:rsid w:val="00F333D5"/>
    <w:rsid w:val="00F33E78"/>
    <w:rsid w:val="00F33FD4"/>
    <w:rsid w:val="00F34096"/>
    <w:rsid w:val="00F3453D"/>
    <w:rsid w:val="00F3498E"/>
    <w:rsid w:val="00F34B39"/>
    <w:rsid w:val="00F34E05"/>
    <w:rsid w:val="00F3550F"/>
    <w:rsid w:val="00F35547"/>
    <w:rsid w:val="00F3572F"/>
    <w:rsid w:val="00F35B09"/>
    <w:rsid w:val="00F35F4D"/>
    <w:rsid w:val="00F36C7F"/>
    <w:rsid w:val="00F37858"/>
    <w:rsid w:val="00F37B0B"/>
    <w:rsid w:val="00F37D57"/>
    <w:rsid w:val="00F37E4D"/>
    <w:rsid w:val="00F40057"/>
    <w:rsid w:val="00F4010A"/>
    <w:rsid w:val="00F40894"/>
    <w:rsid w:val="00F40BFB"/>
    <w:rsid w:val="00F40C0C"/>
    <w:rsid w:val="00F41189"/>
    <w:rsid w:val="00F41AE5"/>
    <w:rsid w:val="00F41FE9"/>
    <w:rsid w:val="00F42104"/>
    <w:rsid w:val="00F42CB0"/>
    <w:rsid w:val="00F42E13"/>
    <w:rsid w:val="00F43317"/>
    <w:rsid w:val="00F43353"/>
    <w:rsid w:val="00F43B74"/>
    <w:rsid w:val="00F44366"/>
    <w:rsid w:val="00F4464F"/>
    <w:rsid w:val="00F44823"/>
    <w:rsid w:val="00F44A37"/>
    <w:rsid w:val="00F45126"/>
    <w:rsid w:val="00F451D9"/>
    <w:rsid w:val="00F45449"/>
    <w:rsid w:val="00F456CB"/>
    <w:rsid w:val="00F45C92"/>
    <w:rsid w:val="00F46154"/>
    <w:rsid w:val="00F46239"/>
    <w:rsid w:val="00F4680A"/>
    <w:rsid w:val="00F47766"/>
    <w:rsid w:val="00F477CC"/>
    <w:rsid w:val="00F479AA"/>
    <w:rsid w:val="00F47EA6"/>
    <w:rsid w:val="00F50AC3"/>
    <w:rsid w:val="00F50BC7"/>
    <w:rsid w:val="00F511A3"/>
    <w:rsid w:val="00F5141F"/>
    <w:rsid w:val="00F51BB6"/>
    <w:rsid w:val="00F5220B"/>
    <w:rsid w:val="00F522B3"/>
    <w:rsid w:val="00F524D5"/>
    <w:rsid w:val="00F52676"/>
    <w:rsid w:val="00F53224"/>
    <w:rsid w:val="00F533E4"/>
    <w:rsid w:val="00F53497"/>
    <w:rsid w:val="00F5422C"/>
    <w:rsid w:val="00F54A3A"/>
    <w:rsid w:val="00F54DDB"/>
    <w:rsid w:val="00F5548B"/>
    <w:rsid w:val="00F554A1"/>
    <w:rsid w:val="00F5560D"/>
    <w:rsid w:val="00F5567C"/>
    <w:rsid w:val="00F56429"/>
    <w:rsid w:val="00F570A4"/>
    <w:rsid w:val="00F570CD"/>
    <w:rsid w:val="00F57D41"/>
    <w:rsid w:val="00F60358"/>
    <w:rsid w:val="00F6049C"/>
    <w:rsid w:val="00F60670"/>
    <w:rsid w:val="00F60C99"/>
    <w:rsid w:val="00F60DF0"/>
    <w:rsid w:val="00F612E2"/>
    <w:rsid w:val="00F6132E"/>
    <w:rsid w:val="00F6153D"/>
    <w:rsid w:val="00F61727"/>
    <w:rsid w:val="00F619AF"/>
    <w:rsid w:val="00F619F5"/>
    <w:rsid w:val="00F62A71"/>
    <w:rsid w:val="00F62F2B"/>
    <w:rsid w:val="00F6302D"/>
    <w:rsid w:val="00F6329E"/>
    <w:rsid w:val="00F63848"/>
    <w:rsid w:val="00F63A35"/>
    <w:rsid w:val="00F63AF0"/>
    <w:rsid w:val="00F63C4A"/>
    <w:rsid w:val="00F63EC0"/>
    <w:rsid w:val="00F63FA3"/>
    <w:rsid w:val="00F64E0C"/>
    <w:rsid w:val="00F65C53"/>
    <w:rsid w:val="00F65D67"/>
    <w:rsid w:val="00F65EEA"/>
    <w:rsid w:val="00F662A7"/>
    <w:rsid w:val="00F6634F"/>
    <w:rsid w:val="00F6669C"/>
    <w:rsid w:val="00F66782"/>
    <w:rsid w:val="00F66B3F"/>
    <w:rsid w:val="00F66EDC"/>
    <w:rsid w:val="00F6717F"/>
    <w:rsid w:val="00F67792"/>
    <w:rsid w:val="00F67795"/>
    <w:rsid w:val="00F67867"/>
    <w:rsid w:val="00F70199"/>
    <w:rsid w:val="00F703A9"/>
    <w:rsid w:val="00F70537"/>
    <w:rsid w:val="00F7103A"/>
    <w:rsid w:val="00F713EA"/>
    <w:rsid w:val="00F71789"/>
    <w:rsid w:val="00F71A1C"/>
    <w:rsid w:val="00F72090"/>
    <w:rsid w:val="00F72697"/>
    <w:rsid w:val="00F72B0E"/>
    <w:rsid w:val="00F72E5C"/>
    <w:rsid w:val="00F72EDB"/>
    <w:rsid w:val="00F72F6C"/>
    <w:rsid w:val="00F73237"/>
    <w:rsid w:val="00F733B3"/>
    <w:rsid w:val="00F73745"/>
    <w:rsid w:val="00F73925"/>
    <w:rsid w:val="00F739E7"/>
    <w:rsid w:val="00F73B63"/>
    <w:rsid w:val="00F73C32"/>
    <w:rsid w:val="00F73CBE"/>
    <w:rsid w:val="00F74BC4"/>
    <w:rsid w:val="00F74C49"/>
    <w:rsid w:val="00F74C65"/>
    <w:rsid w:val="00F74E09"/>
    <w:rsid w:val="00F751AE"/>
    <w:rsid w:val="00F75AB4"/>
    <w:rsid w:val="00F75B43"/>
    <w:rsid w:val="00F76043"/>
    <w:rsid w:val="00F761A3"/>
    <w:rsid w:val="00F761E2"/>
    <w:rsid w:val="00F76437"/>
    <w:rsid w:val="00F7669D"/>
    <w:rsid w:val="00F766C3"/>
    <w:rsid w:val="00F772E7"/>
    <w:rsid w:val="00F7784F"/>
    <w:rsid w:val="00F778B4"/>
    <w:rsid w:val="00F80224"/>
    <w:rsid w:val="00F80B51"/>
    <w:rsid w:val="00F8103D"/>
    <w:rsid w:val="00F8107D"/>
    <w:rsid w:val="00F81140"/>
    <w:rsid w:val="00F81581"/>
    <w:rsid w:val="00F8178B"/>
    <w:rsid w:val="00F81C72"/>
    <w:rsid w:val="00F81D26"/>
    <w:rsid w:val="00F81EA9"/>
    <w:rsid w:val="00F8234F"/>
    <w:rsid w:val="00F823A4"/>
    <w:rsid w:val="00F82620"/>
    <w:rsid w:val="00F82A53"/>
    <w:rsid w:val="00F82D09"/>
    <w:rsid w:val="00F836AB"/>
    <w:rsid w:val="00F83852"/>
    <w:rsid w:val="00F846B7"/>
    <w:rsid w:val="00F847EF"/>
    <w:rsid w:val="00F84891"/>
    <w:rsid w:val="00F848D9"/>
    <w:rsid w:val="00F84C06"/>
    <w:rsid w:val="00F84F9D"/>
    <w:rsid w:val="00F85756"/>
    <w:rsid w:val="00F8592A"/>
    <w:rsid w:val="00F85978"/>
    <w:rsid w:val="00F869AE"/>
    <w:rsid w:val="00F903D5"/>
    <w:rsid w:val="00F90425"/>
    <w:rsid w:val="00F90681"/>
    <w:rsid w:val="00F909CB"/>
    <w:rsid w:val="00F911A0"/>
    <w:rsid w:val="00F913D0"/>
    <w:rsid w:val="00F9191C"/>
    <w:rsid w:val="00F919DB"/>
    <w:rsid w:val="00F91ED1"/>
    <w:rsid w:val="00F91F2D"/>
    <w:rsid w:val="00F91F67"/>
    <w:rsid w:val="00F92130"/>
    <w:rsid w:val="00F92544"/>
    <w:rsid w:val="00F9288A"/>
    <w:rsid w:val="00F92D9E"/>
    <w:rsid w:val="00F93156"/>
    <w:rsid w:val="00F9328F"/>
    <w:rsid w:val="00F933ED"/>
    <w:rsid w:val="00F937D3"/>
    <w:rsid w:val="00F93C89"/>
    <w:rsid w:val="00F93CB8"/>
    <w:rsid w:val="00F94034"/>
    <w:rsid w:val="00F9434E"/>
    <w:rsid w:val="00F9479F"/>
    <w:rsid w:val="00F9654B"/>
    <w:rsid w:val="00F96B38"/>
    <w:rsid w:val="00F96CF1"/>
    <w:rsid w:val="00F96EDB"/>
    <w:rsid w:val="00F976D3"/>
    <w:rsid w:val="00F9789D"/>
    <w:rsid w:val="00F979D1"/>
    <w:rsid w:val="00F97BBB"/>
    <w:rsid w:val="00FA018E"/>
    <w:rsid w:val="00FA0508"/>
    <w:rsid w:val="00FA0BD1"/>
    <w:rsid w:val="00FA0BD6"/>
    <w:rsid w:val="00FA0FD1"/>
    <w:rsid w:val="00FA13BA"/>
    <w:rsid w:val="00FA1472"/>
    <w:rsid w:val="00FA1AF7"/>
    <w:rsid w:val="00FA1E37"/>
    <w:rsid w:val="00FA1E5C"/>
    <w:rsid w:val="00FA25EB"/>
    <w:rsid w:val="00FA2A50"/>
    <w:rsid w:val="00FA2D49"/>
    <w:rsid w:val="00FA2D7E"/>
    <w:rsid w:val="00FA2DFF"/>
    <w:rsid w:val="00FA3478"/>
    <w:rsid w:val="00FA35F3"/>
    <w:rsid w:val="00FA3B9B"/>
    <w:rsid w:val="00FA41F6"/>
    <w:rsid w:val="00FA47F2"/>
    <w:rsid w:val="00FA4B92"/>
    <w:rsid w:val="00FA51AF"/>
    <w:rsid w:val="00FA51BC"/>
    <w:rsid w:val="00FA5D42"/>
    <w:rsid w:val="00FA679B"/>
    <w:rsid w:val="00FA68F4"/>
    <w:rsid w:val="00FA6D04"/>
    <w:rsid w:val="00FA700C"/>
    <w:rsid w:val="00FA79CC"/>
    <w:rsid w:val="00FA7BF2"/>
    <w:rsid w:val="00FA7E08"/>
    <w:rsid w:val="00FB05A2"/>
    <w:rsid w:val="00FB06EB"/>
    <w:rsid w:val="00FB09C7"/>
    <w:rsid w:val="00FB1271"/>
    <w:rsid w:val="00FB1D4E"/>
    <w:rsid w:val="00FB23C1"/>
    <w:rsid w:val="00FB246B"/>
    <w:rsid w:val="00FB26C6"/>
    <w:rsid w:val="00FB2B02"/>
    <w:rsid w:val="00FB2C67"/>
    <w:rsid w:val="00FB2F48"/>
    <w:rsid w:val="00FB33F5"/>
    <w:rsid w:val="00FB347D"/>
    <w:rsid w:val="00FB39DC"/>
    <w:rsid w:val="00FB3BCD"/>
    <w:rsid w:val="00FB3C88"/>
    <w:rsid w:val="00FB42AE"/>
    <w:rsid w:val="00FB4B87"/>
    <w:rsid w:val="00FB4EC1"/>
    <w:rsid w:val="00FB53E4"/>
    <w:rsid w:val="00FB559B"/>
    <w:rsid w:val="00FB5AF0"/>
    <w:rsid w:val="00FB5EE0"/>
    <w:rsid w:val="00FB5F53"/>
    <w:rsid w:val="00FB611A"/>
    <w:rsid w:val="00FB61C8"/>
    <w:rsid w:val="00FB62D9"/>
    <w:rsid w:val="00FB6DB0"/>
    <w:rsid w:val="00FB6F5F"/>
    <w:rsid w:val="00FB7024"/>
    <w:rsid w:val="00FB710C"/>
    <w:rsid w:val="00FB72D3"/>
    <w:rsid w:val="00FB7678"/>
    <w:rsid w:val="00FB7EF7"/>
    <w:rsid w:val="00FC02DE"/>
    <w:rsid w:val="00FC04E3"/>
    <w:rsid w:val="00FC05CE"/>
    <w:rsid w:val="00FC0745"/>
    <w:rsid w:val="00FC084B"/>
    <w:rsid w:val="00FC1684"/>
    <w:rsid w:val="00FC18AB"/>
    <w:rsid w:val="00FC1928"/>
    <w:rsid w:val="00FC2087"/>
    <w:rsid w:val="00FC224F"/>
    <w:rsid w:val="00FC24CA"/>
    <w:rsid w:val="00FC308A"/>
    <w:rsid w:val="00FC3127"/>
    <w:rsid w:val="00FC365D"/>
    <w:rsid w:val="00FC36AB"/>
    <w:rsid w:val="00FC38C2"/>
    <w:rsid w:val="00FC399D"/>
    <w:rsid w:val="00FC414A"/>
    <w:rsid w:val="00FC421F"/>
    <w:rsid w:val="00FC42ED"/>
    <w:rsid w:val="00FC4332"/>
    <w:rsid w:val="00FC4DDF"/>
    <w:rsid w:val="00FC53C0"/>
    <w:rsid w:val="00FC54FB"/>
    <w:rsid w:val="00FC56D1"/>
    <w:rsid w:val="00FC5B8B"/>
    <w:rsid w:val="00FC5DF2"/>
    <w:rsid w:val="00FC6278"/>
    <w:rsid w:val="00FC62E6"/>
    <w:rsid w:val="00FC64A4"/>
    <w:rsid w:val="00FC6818"/>
    <w:rsid w:val="00FC6C32"/>
    <w:rsid w:val="00FC7B73"/>
    <w:rsid w:val="00FD0665"/>
    <w:rsid w:val="00FD0878"/>
    <w:rsid w:val="00FD0925"/>
    <w:rsid w:val="00FD13E0"/>
    <w:rsid w:val="00FD15ED"/>
    <w:rsid w:val="00FD1979"/>
    <w:rsid w:val="00FD2061"/>
    <w:rsid w:val="00FD20F0"/>
    <w:rsid w:val="00FD2757"/>
    <w:rsid w:val="00FD32D3"/>
    <w:rsid w:val="00FD3459"/>
    <w:rsid w:val="00FD3B22"/>
    <w:rsid w:val="00FD3ED1"/>
    <w:rsid w:val="00FD456E"/>
    <w:rsid w:val="00FD4C0E"/>
    <w:rsid w:val="00FD4F94"/>
    <w:rsid w:val="00FD5AEA"/>
    <w:rsid w:val="00FD6678"/>
    <w:rsid w:val="00FD6746"/>
    <w:rsid w:val="00FE0D89"/>
    <w:rsid w:val="00FE14A6"/>
    <w:rsid w:val="00FE1535"/>
    <w:rsid w:val="00FE1677"/>
    <w:rsid w:val="00FE1829"/>
    <w:rsid w:val="00FE19A2"/>
    <w:rsid w:val="00FE1B0A"/>
    <w:rsid w:val="00FE1C18"/>
    <w:rsid w:val="00FE206F"/>
    <w:rsid w:val="00FE254A"/>
    <w:rsid w:val="00FE25DB"/>
    <w:rsid w:val="00FE26B4"/>
    <w:rsid w:val="00FE32AD"/>
    <w:rsid w:val="00FE32E2"/>
    <w:rsid w:val="00FE3A68"/>
    <w:rsid w:val="00FE3C91"/>
    <w:rsid w:val="00FE42FA"/>
    <w:rsid w:val="00FE511C"/>
    <w:rsid w:val="00FE53F7"/>
    <w:rsid w:val="00FE5891"/>
    <w:rsid w:val="00FE5B4E"/>
    <w:rsid w:val="00FE5F1B"/>
    <w:rsid w:val="00FE6709"/>
    <w:rsid w:val="00FE69BB"/>
    <w:rsid w:val="00FE6A8B"/>
    <w:rsid w:val="00FE6B96"/>
    <w:rsid w:val="00FE6EDB"/>
    <w:rsid w:val="00FE6EDE"/>
    <w:rsid w:val="00FE71F8"/>
    <w:rsid w:val="00FF01BC"/>
    <w:rsid w:val="00FF04A0"/>
    <w:rsid w:val="00FF073D"/>
    <w:rsid w:val="00FF0F53"/>
    <w:rsid w:val="00FF165D"/>
    <w:rsid w:val="00FF19EA"/>
    <w:rsid w:val="00FF1C20"/>
    <w:rsid w:val="00FF2158"/>
    <w:rsid w:val="00FF2B33"/>
    <w:rsid w:val="00FF35DA"/>
    <w:rsid w:val="00FF40E8"/>
    <w:rsid w:val="00FF4197"/>
    <w:rsid w:val="00FF44CD"/>
    <w:rsid w:val="00FF56C3"/>
    <w:rsid w:val="00FF5C4F"/>
    <w:rsid w:val="00FF6505"/>
    <w:rsid w:val="00FF6EE5"/>
    <w:rsid w:val="00FF7031"/>
    <w:rsid w:val="00FF7782"/>
    <w:rsid w:val="00FF77C9"/>
    <w:rsid w:val="00FF79A8"/>
    <w:rsid w:val="00FF7F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488533"/>
  <w15:docId w15:val="{17199BD8-98E2-4D90-A70E-A13F8EF3E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qFormat="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qFormat="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D5163"/>
    <w:pPr>
      <w:spacing w:after="200" w:line="276" w:lineRule="auto"/>
    </w:pPr>
    <w:rPr>
      <w:sz w:val="22"/>
      <w:szCs w:val="22"/>
      <w:lang w:eastAsia="en-US"/>
    </w:rPr>
  </w:style>
  <w:style w:type="paragraph" w:styleId="Nagwek1">
    <w:name w:val="heading 1"/>
    <w:aliases w:val="Hoofdstuk,Tytuł1,Tytu31,Tytuł 1 st.,Tytu³1,opis,Uchwała pkt 1,Section Heading"/>
    <w:basedOn w:val="Normalny"/>
    <w:next w:val="Normalny"/>
    <w:qFormat/>
    <w:rsid w:val="00842799"/>
    <w:pPr>
      <w:keepNext/>
      <w:keepLines/>
      <w:spacing w:before="480" w:after="0"/>
      <w:outlineLvl w:val="0"/>
    </w:pPr>
    <w:rPr>
      <w:rFonts w:ascii="Cambria" w:eastAsia="Times New Roman" w:hAnsi="Cambria"/>
      <w:b/>
      <w:bCs/>
      <w:color w:val="365F91"/>
      <w:sz w:val="28"/>
      <w:szCs w:val="28"/>
    </w:rPr>
  </w:style>
  <w:style w:type="paragraph" w:styleId="Nagwek2">
    <w:name w:val="heading 2"/>
    <w:aliases w:val="Title 2,Paragraaf,Title 2 Znak,Paragraaf Znak Znak,Podtytuł1,Podtytu³1,Podtytu31,1.1-Titre 2"/>
    <w:basedOn w:val="Normalny"/>
    <w:next w:val="Normalny"/>
    <w:qFormat/>
    <w:rsid w:val="00842799"/>
    <w:pPr>
      <w:keepNext/>
      <w:keepLines/>
      <w:spacing w:before="200" w:after="0"/>
      <w:outlineLvl w:val="1"/>
    </w:pPr>
    <w:rPr>
      <w:rFonts w:ascii="Cambria" w:eastAsia="Times New Roman" w:hAnsi="Cambria"/>
      <w:b/>
      <w:bCs/>
      <w:color w:val="4F81BD"/>
      <w:sz w:val="26"/>
      <w:szCs w:val="26"/>
    </w:rPr>
  </w:style>
  <w:style w:type="paragraph" w:styleId="Nagwek3">
    <w:name w:val="heading 3"/>
    <w:aliases w:val="Subparagraaf,Podtytuł2,Podtytu32,A-Üb-Nr-3,Ü3 + Nr,Nr1.1.1,Podtytu³2,Level 1 - 1"/>
    <w:basedOn w:val="Normalny"/>
    <w:qFormat/>
    <w:rsid w:val="00842799"/>
    <w:pPr>
      <w:spacing w:before="100" w:beforeAutospacing="1" w:after="100" w:afterAutospacing="1" w:line="240" w:lineRule="auto"/>
      <w:outlineLvl w:val="2"/>
    </w:pPr>
    <w:rPr>
      <w:rFonts w:ascii="Times New Roman" w:eastAsia="Times New Roman" w:hAnsi="Times New Roman"/>
      <w:b/>
      <w:bCs/>
      <w:sz w:val="27"/>
      <w:szCs w:val="27"/>
      <w:lang w:eastAsia="pl-PL"/>
    </w:rPr>
  </w:style>
  <w:style w:type="paragraph" w:styleId="Nagwek4">
    <w:name w:val="heading 4"/>
    <w:aliases w:val="Reset numbering + Wyjustowany,Z lewej:  0 cm,Wysunięcie:  2,5 cm...,Level 2 - a,Ü4 + Nr,Nr-1.1.1.1"/>
    <w:basedOn w:val="Normalny"/>
    <w:next w:val="Normalny"/>
    <w:link w:val="Nagwek4Znak"/>
    <w:qFormat/>
    <w:rsid w:val="00842799"/>
    <w:pPr>
      <w:keepNext/>
      <w:jc w:val="center"/>
      <w:outlineLvl w:val="3"/>
    </w:pPr>
    <w:rPr>
      <w:rFonts w:ascii="Arial Narrow" w:hAnsi="Arial Narrow" w:cs="Arial"/>
      <w:i/>
    </w:rPr>
  </w:style>
  <w:style w:type="paragraph" w:styleId="Nagwek5">
    <w:name w:val="heading 5"/>
    <w:basedOn w:val="Normalny"/>
    <w:next w:val="Normalny"/>
    <w:link w:val="Nagwek5Znak"/>
    <w:qFormat/>
    <w:rsid w:val="00CA1D40"/>
    <w:pPr>
      <w:keepNext/>
      <w:spacing w:after="0" w:line="360" w:lineRule="auto"/>
      <w:jc w:val="center"/>
      <w:outlineLvl w:val="4"/>
    </w:pPr>
    <w:rPr>
      <w:rFonts w:ascii="Arial" w:eastAsia="Times New Roman" w:hAnsi="Arial" w:cs="Arial"/>
      <w:b/>
      <w:bCs/>
      <w:sz w:val="20"/>
      <w:szCs w:val="20"/>
      <w:lang w:eastAsia="pl-PL"/>
    </w:rPr>
  </w:style>
  <w:style w:type="paragraph" w:styleId="Nagwek6">
    <w:name w:val="heading 6"/>
    <w:basedOn w:val="Normalny"/>
    <w:next w:val="Normalny"/>
    <w:link w:val="Nagwek6Znak"/>
    <w:qFormat/>
    <w:rsid w:val="00CA1D40"/>
    <w:pPr>
      <w:keepNext/>
      <w:spacing w:after="0" w:line="240" w:lineRule="auto"/>
      <w:jc w:val="center"/>
      <w:outlineLvl w:val="5"/>
    </w:pPr>
    <w:rPr>
      <w:rFonts w:ascii="Arial Narrow" w:eastAsia="Times New Roman" w:hAnsi="Arial Narrow" w:cs="Arial"/>
      <w:i/>
      <w:szCs w:val="20"/>
      <w:lang w:eastAsia="pl-PL"/>
    </w:rPr>
  </w:style>
  <w:style w:type="paragraph" w:styleId="Nagwek7">
    <w:name w:val="heading 7"/>
    <w:basedOn w:val="Normalny"/>
    <w:next w:val="Normalny"/>
    <w:link w:val="Nagwek7Znak"/>
    <w:qFormat/>
    <w:rsid w:val="00CA1D40"/>
    <w:pPr>
      <w:keepNext/>
      <w:autoSpaceDE w:val="0"/>
      <w:autoSpaceDN w:val="0"/>
      <w:adjustRightInd w:val="0"/>
      <w:spacing w:after="0" w:line="360" w:lineRule="auto"/>
      <w:jc w:val="center"/>
      <w:outlineLvl w:val="6"/>
    </w:pPr>
    <w:rPr>
      <w:rFonts w:ascii="Arial Narrow" w:eastAsia="Times New Roman" w:hAnsi="Arial Narrow"/>
      <w:b/>
      <w:bCs/>
      <w:color w:val="000000"/>
      <w:szCs w:val="24"/>
      <w:lang w:eastAsia="pl-PL"/>
    </w:rPr>
  </w:style>
  <w:style w:type="paragraph" w:styleId="Nagwek8">
    <w:name w:val="heading 8"/>
    <w:basedOn w:val="Normalny"/>
    <w:next w:val="Normalny"/>
    <w:qFormat/>
    <w:rsid w:val="00842799"/>
    <w:pPr>
      <w:keepNext/>
      <w:keepLines/>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qFormat/>
    <w:rsid w:val="00CA1D40"/>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360" w:lineRule="auto"/>
      <w:jc w:val="center"/>
      <w:outlineLvl w:val="8"/>
    </w:pPr>
    <w:rPr>
      <w:rFonts w:ascii="Arial Narrow" w:eastAsia="Times New Roman" w:hAnsi="Arial Narrow" w:cs="Arial"/>
      <w:b/>
      <w:bCs/>
      <w:i/>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qFormat/>
    <w:rsid w:val="00CA1D40"/>
    <w:rPr>
      <w:rFonts w:ascii="Arial" w:eastAsia="Times New Roman" w:hAnsi="Arial" w:cs="Arial"/>
      <w:b/>
      <w:bCs/>
    </w:rPr>
  </w:style>
  <w:style w:type="character" w:customStyle="1" w:styleId="Nagwek6Znak">
    <w:name w:val="Nagłówek 6 Znak"/>
    <w:basedOn w:val="Domylnaczcionkaakapitu"/>
    <w:link w:val="Nagwek6"/>
    <w:qFormat/>
    <w:rsid w:val="00CA1D40"/>
    <w:rPr>
      <w:rFonts w:ascii="Arial Narrow" w:eastAsia="Times New Roman" w:hAnsi="Arial Narrow" w:cs="Arial"/>
      <w:i/>
      <w:sz w:val="22"/>
    </w:rPr>
  </w:style>
  <w:style w:type="character" w:customStyle="1" w:styleId="Nagwek7Znak">
    <w:name w:val="Nagłówek 7 Znak"/>
    <w:basedOn w:val="Domylnaczcionkaakapitu"/>
    <w:link w:val="Nagwek7"/>
    <w:qFormat/>
    <w:rsid w:val="00CA1D40"/>
    <w:rPr>
      <w:rFonts w:ascii="Arial Narrow" w:eastAsia="Times New Roman" w:hAnsi="Arial Narrow"/>
      <w:b/>
      <w:bCs/>
      <w:color w:val="000000"/>
      <w:sz w:val="22"/>
      <w:szCs w:val="24"/>
    </w:rPr>
  </w:style>
  <w:style w:type="character" w:customStyle="1" w:styleId="Nagwek9Znak">
    <w:name w:val="Nagłówek 9 Znak"/>
    <w:basedOn w:val="Domylnaczcionkaakapitu"/>
    <w:link w:val="Nagwek9"/>
    <w:qFormat/>
    <w:rsid w:val="00CA1D40"/>
    <w:rPr>
      <w:rFonts w:ascii="Arial Narrow" w:eastAsia="Times New Roman" w:hAnsi="Arial Narrow" w:cs="Arial"/>
      <w:b/>
      <w:bCs/>
      <w:i/>
      <w:sz w:val="22"/>
    </w:rPr>
  </w:style>
  <w:style w:type="paragraph" w:styleId="Nagwek">
    <w:name w:val="header"/>
    <w:basedOn w:val="Normalny"/>
    <w:uiPriority w:val="99"/>
    <w:unhideWhenUsed/>
    <w:rsid w:val="00842799"/>
    <w:pPr>
      <w:tabs>
        <w:tab w:val="center" w:pos="4536"/>
        <w:tab w:val="right" w:pos="9072"/>
      </w:tabs>
      <w:spacing w:after="0" w:line="240" w:lineRule="auto"/>
    </w:pPr>
  </w:style>
  <w:style w:type="character" w:customStyle="1" w:styleId="NagwekZnak">
    <w:name w:val="Nagłówek Znak"/>
    <w:basedOn w:val="Domylnaczcionkaakapitu"/>
    <w:uiPriority w:val="99"/>
    <w:qFormat/>
    <w:rsid w:val="00842799"/>
  </w:style>
  <w:style w:type="paragraph" w:styleId="Stopka">
    <w:name w:val="footer"/>
    <w:aliases w:val="stand, Znak"/>
    <w:basedOn w:val="Normalny"/>
    <w:unhideWhenUsed/>
    <w:rsid w:val="00842799"/>
    <w:pPr>
      <w:tabs>
        <w:tab w:val="center" w:pos="4536"/>
        <w:tab w:val="right" w:pos="9072"/>
      </w:tabs>
      <w:spacing w:after="0" w:line="240" w:lineRule="auto"/>
    </w:pPr>
  </w:style>
  <w:style w:type="character" w:customStyle="1" w:styleId="StopkaZnak">
    <w:name w:val="Stopka Znak"/>
    <w:aliases w:val="stand Znak, Znak Znak"/>
    <w:basedOn w:val="Domylnaczcionkaakapitu"/>
    <w:qFormat/>
    <w:rsid w:val="00842799"/>
  </w:style>
  <w:style w:type="paragraph" w:styleId="Tekstdymka">
    <w:name w:val="Balloon Text"/>
    <w:basedOn w:val="Normalny"/>
    <w:semiHidden/>
    <w:unhideWhenUsed/>
    <w:qFormat/>
    <w:rsid w:val="00842799"/>
    <w:pPr>
      <w:spacing w:after="0" w:line="240" w:lineRule="auto"/>
    </w:pPr>
    <w:rPr>
      <w:rFonts w:ascii="Tahoma" w:hAnsi="Tahoma" w:cs="Tahoma"/>
      <w:sz w:val="16"/>
      <w:szCs w:val="16"/>
    </w:rPr>
  </w:style>
  <w:style w:type="character" w:customStyle="1" w:styleId="TekstdymkaZnak">
    <w:name w:val="Tekst dymka Znak"/>
    <w:semiHidden/>
    <w:qFormat/>
    <w:rsid w:val="00842799"/>
    <w:rPr>
      <w:rFonts w:ascii="Tahoma" w:hAnsi="Tahoma" w:cs="Tahoma"/>
      <w:sz w:val="16"/>
      <w:szCs w:val="16"/>
    </w:rPr>
  </w:style>
  <w:style w:type="paragraph" w:styleId="Akapitzlist">
    <w:name w:val="List Paragraph"/>
    <w:aliases w:val="List Paragraph,Normal,BulletC,Obiekt,List Paragraph1,Akapit z listą31,Wyliczanie,Nag 1,Numerowanie"/>
    <w:basedOn w:val="Normalny"/>
    <w:link w:val="AkapitzlistZnak"/>
    <w:uiPriority w:val="34"/>
    <w:qFormat/>
    <w:rsid w:val="00842799"/>
    <w:pPr>
      <w:ind w:left="720"/>
      <w:contextualSpacing/>
    </w:pPr>
  </w:style>
  <w:style w:type="paragraph" w:styleId="Legenda">
    <w:name w:val="caption"/>
    <w:aliases w:val="Podpis pod rysunkiem,Nagłówek Tabeli,Nag3ówek Tabeli,Podpis pod obiektem rys,Legenda Znak Znak Znak,Legenda Znak Znak,Legenda Znak Znak Znak Znak,Legenda Znak Znak Znak Znak Znak Znak,Legenda Znak Znak Znak Znak Znak Znak Znak Znak Znak,Spisy"/>
    <w:basedOn w:val="Normalny"/>
    <w:next w:val="Normalny"/>
    <w:link w:val="LegendaZnak"/>
    <w:qFormat/>
    <w:rsid w:val="00842799"/>
    <w:pPr>
      <w:jc w:val="center"/>
    </w:pPr>
    <w:rPr>
      <w:rFonts w:ascii="Arial Narrow" w:hAnsi="Arial Narrow"/>
      <w:i/>
    </w:rPr>
  </w:style>
  <w:style w:type="paragraph" w:styleId="NormalnyWeb">
    <w:name w:val="Normal (Web)"/>
    <w:aliases w:val="Normalny (Web) Znak,Normalny (Web) Znak Znak"/>
    <w:basedOn w:val="Normalny"/>
    <w:uiPriority w:val="99"/>
    <w:unhideWhenUsed/>
    <w:qFormat/>
    <w:rsid w:val="00842799"/>
    <w:pPr>
      <w:spacing w:before="100" w:beforeAutospacing="1" w:after="100" w:afterAutospacing="1" w:line="240" w:lineRule="auto"/>
    </w:pPr>
    <w:rPr>
      <w:rFonts w:ascii="Times New Roman" w:eastAsia="Times New Roman" w:hAnsi="Times New Roman"/>
      <w:sz w:val="24"/>
      <w:szCs w:val="24"/>
    </w:rPr>
  </w:style>
  <w:style w:type="character" w:customStyle="1" w:styleId="Nagwek3Znak">
    <w:name w:val="Nagłówek 3 Znak"/>
    <w:aliases w:val="Podtytuł2 Znak1,Podtytu32 Znak1,A-Üb-Nr-3 Znak1,Ü3 + Nr Znak1,Nr1.1.1 Znak1,Podtytu³2 Znak1,Level 1 - 1 Znak1,Subparagraaf Znak,Podtytuł2 Znak,Podtytu32 Znak,A-Üb-Nr-3 Znak,Ü3 + Nr Znak,Nr1.1.1 Znak,Podtytu³2 Znak,Level 1 - 1 Znak"/>
    <w:qFormat/>
    <w:rsid w:val="0027665C"/>
    <w:rPr>
      <w:rFonts w:ascii="Arial Narrow" w:eastAsia="Times New Roman" w:hAnsi="Arial Narrow"/>
      <w:b w:val="0"/>
      <w:bCs/>
      <w:i/>
      <w:sz w:val="22"/>
      <w:szCs w:val="27"/>
    </w:rPr>
  </w:style>
  <w:style w:type="character" w:styleId="Pogrubienie">
    <w:name w:val="Strong"/>
    <w:aliases w:val="Normalny + 12 pt,Kursywa,Czarny,Wyjustowany,Interlinia:  1,5..."/>
    <w:uiPriority w:val="22"/>
    <w:qFormat/>
    <w:rsid w:val="00842799"/>
    <w:rPr>
      <w:b/>
      <w:bCs/>
    </w:rPr>
  </w:style>
  <w:style w:type="character" w:customStyle="1" w:styleId="Nagwek1Znak">
    <w:name w:val="Nagłówek 1 Znak"/>
    <w:aliases w:val="Tytuł1 Znak,Tytu31 Znak,Tytuł 1 st. Znak,Tytu³1 Znak,Hoofdstuk Znak,opis Znak,Uchwała pkt 1 Znak,Section Heading Znak"/>
    <w:qFormat/>
    <w:rsid w:val="00842799"/>
    <w:rPr>
      <w:rFonts w:ascii="Cambria" w:eastAsia="Times New Roman" w:hAnsi="Cambria" w:cs="Times New Roman"/>
      <w:b/>
      <w:bCs/>
      <w:color w:val="365F91"/>
      <w:sz w:val="28"/>
      <w:szCs w:val="28"/>
      <w:lang w:eastAsia="en-US"/>
    </w:rPr>
  </w:style>
  <w:style w:type="character" w:styleId="Hipercze">
    <w:name w:val="Hyperlink"/>
    <w:uiPriority w:val="99"/>
    <w:rsid w:val="00842799"/>
    <w:rPr>
      <w:color w:val="0000FF"/>
      <w:u w:val="single"/>
    </w:rPr>
  </w:style>
  <w:style w:type="paragraph" w:styleId="Spistreci1">
    <w:name w:val="toc 1"/>
    <w:basedOn w:val="Normalny"/>
    <w:next w:val="Normalny"/>
    <w:autoRedefine/>
    <w:uiPriority w:val="39"/>
    <w:rsid w:val="00285E65"/>
    <w:pPr>
      <w:tabs>
        <w:tab w:val="right" w:leader="dot" w:pos="9060"/>
      </w:tabs>
      <w:spacing w:after="0" w:line="240" w:lineRule="auto"/>
      <w:jc w:val="both"/>
    </w:pPr>
    <w:rPr>
      <w:rFonts w:ascii="Cambria" w:eastAsia="Times New Roman" w:hAnsi="Cambria"/>
      <w:b/>
      <w:i/>
      <w:noProof/>
      <w:lang w:eastAsia="pl-PL"/>
    </w:rPr>
  </w:style>
  <w:style w:type="paragraph" w:styleId="Spistreci2">
    <w:name w:val="toc 2"/>
    <w:basedOn w:val="Normalny"/>
    <w:next w:val="Normalny"/>
    <w:autoRedefine/>
    <w:uiPriority w:val="39"/>
    <w:rsid w:val="00842799"/>
    <w:pPr>
      <w:spacing w:after="0" w:line="240" w:lineRule="auto"/>
      <w:ind w:left="240"/>
    </w:pPr>
    <w:rPr>
      <w:rFonts w:ascii="Arial" w:eastAsia="Times New Roman" w:hAnsi="Arial"/>
      <w:szCs w:val="24"/>
      <w:lang w:eastAsia="pl-PL"/>
    </w:rPr>
  </w:style>
  <w:style w:type="paragraph" w:styleId="Spistreci3">
    <w:name w:val="toc 3"/>
    <w:basedOn w:val="Normalny"/>
    <w:next w:val="Normalny"/>
    <w:autoRedefine/>
    <w:uiPriority w:val="39"/>
    <w:rsid w:val="00EA6EC5"/>
    <w:pPr>
      <w:tabs>
        <w:tab w:val="right" w:leader="dot" w:pos="9060"/>
      </w:tabs>
      <w:spacing w:after="0" w:line="480" w:lineRule="auto"/>
      <w:ind w:left="567"/>
      <w:jc w:val="both"/>
    </w:pPr>
    <w:rPr>
      <w:rFonts w:ascii="Arial" w:eastAsia="Times New Roman" w:hAnsi="Arial"/>
      <w:szCs w:val="24"/>
      <w:lang w:eastAsia="pl-PL"/>
    </w:rPr>
  </w:style>
  <w:style w:type="character" w:customStyle="1" w:styleId="Nagwek2Znak">
    <w:name w:val="Nagłówek 2 Znak"/>
    <w:aliases w:val="Podtytuł1 Znak,Podtytu³1 Znak,Podtytu31 Znak,Title 2 Znak1,Paragraaf Znak,Title 2 Znak Znak,Paragraaf Znak Znak Znak,1.1-Titre 2 Znak"/>
    <w:qFormat/>
    <w:rsid w:val="00842799"/>
    <w:rPr>
      <w:rFonts w:ascii="Cambria" w:eastAsia="Times New Roman" w:hAnsi="Cambria" w:cs="Times New Roman"/>
      <w:b/>
      <w:bCs/>
      <w:color w:val="4F81BD"/>
      <w:sz w:val="26"/>
      <w:szCs w:val="26"/>
      <w:lang w:eastAsia="en-US"/>
    </w:rPr>
  </w:style>
  <w:style w:type="paragraph" w:customStyle="1" w:styleId="Tekstpodstawowy21">
    <w:name w:val="Tekst podstawowy 21"/>
    <w:basedOn w:val="Normalny"/>
    <w:qFormat/>
    <w:rsid w:val="00842799"/>
    <w:pPr>
      <w:widowControl w:val="0"/>
      <w:suppressAutoHyphens/>
      <w:overflowPunct w:val="0"/>
      <w:autoSpaceDE w:val="0"/>
      <w:spacing w:after="0" w:line="240" w:lineRule="auto"/>
      <w:jc w:val="both"/>
      <w:textAlignment w:val="baseline"/>
    </w:pPr>
    <w:rPr>
      <w:rFonts w:ascii="Times New Roman" w:eastAsia="Times New Roman" w:hAnsi="Times New Roman"/>
      <w:kern w:val="1"/>
      <w:sz w:val="32"/>
      <w:szCs w:val="20"/>
      <w:lang w:val="en-GB" w:eastAsia="ar-SA"/>
    </w:rPr>
  </w:style>
  <w:style w:type="paragraph" w:customStyle="1" w:styleId="INVtekst11">
    <w:name w:val="INV_tekst_11"/>
    <w:basedOn w:val="Normalny"/>
    <w:qFormat/>
    <w:rsid w:val="00842799"/>
    <w:pPr>
      <w:suppressAutoHyphens/>
      <w:autoSpaceDE w:val="0"/>
      <w:spacing w:after="0" w:line="288" w:lineRule="auto"/>
      <w:jc w:val="both"/>
    </w:pPr>
    <w:rPr>
      <w:rFonts w:ascii="Arial" w:eastAsia="Times New Roman" w:hAnsi="Arial"/>
      <w:szCs w:val="20"/>
      <w:lang w:val="en-GB" w:eastAsia="ar-SA"/>
    </w:rPr>
  </w:style>
  <w:style w:type="character" w:styleId="HTML-klawiatura">
    <w:name w:val="HTML Keyboard"/>
    <w:aliases w:val="ArchiCo"/>
    <w:semiHidden/>
    <w:qFormat/>
    <w:rsid w:val="00842799"/>
    <w:rPr>
      <w:rFonts w:ascii="Courier New" w:hAnsi="Courier New" w:cs="Courier New"/>
      <w:sz w:val="20"/>
      <w:szCs w:val="20"/>
    </w:rPr>
  </w:style>
  <w:style w:type="paragraph" w:customStyle="1" w:styleId="OpisPB">
    <w:name w:val="Opis PB"/>
    <w:basedOn w:val="Normalny"/>
    <w:qFormat/>
    <w:rsid w:val="00842799"/>
    <w:pPr>
      <w:tabs>
        <w:tab w:val="num" w:pos="397"/>
      </w:tabs>
      <w:spacing w:after="0" w:line="360" w:lineRule="auto"/>
      <w:ind w:left="397" w:hanging="397"/>
      <w:jc w:val="both"/>
    </w:pPr>
    <w:rPr>
      <w:rFonts w:ascii="Arial" w:eastAsia="Times" w:hAnsi="Arial"/>
      <w:sz w:val="18"/>
      <w:szCs w:val="20"/>
      <w:lang w:val="en-US" w:eastAsia="pl-PL"/>
    </w:rPr>
  </w:style>
  <w:style w:type="paragraph" w:customStyle="1" w:styleId="Default">
    <w:name w:val="Default"/>
    <w:link w:val="DefaultZnak"/>
    <w:qFormat/>
    <w:rsid w:val="00842799"/>
    <w:pPr>
      <w:autoSpaceDE w:val="0"/>
      <w:autoSpaceDN w:val="0"/>
      <w:adjustRightInd w:val="0"/>
    </w:pPr>
    <w:rPr>
      <w:rFonts w:ascii="Times New Roman" w:hAnsi="Times New Roman"/>
      <w:color w:val="000000"/>
      <w:sz w:val="24"/>
      <w:szCs w:val="24"/>
    </w:rPr>
  </w:style>
  <w:style w:type="character" w:styleId="Tekstzastpczy">
    <w:name w:val="Placeholder Text"/>
    <w:semiHidden/>
    <w:qFormat/>
    <w:rsid w:val="00842799"/>
    <w:rPr>
      <w:color w:val="808080"/>
    </w:rPr>
  </w:style>
  <w:style w:type="paragraph" w:styleId="Tekstpodstawowy2">
    <w:name w:val="Body Text 2"/>
    <w:aliases w:val="tabela nagłówek 1"/>
    <w:basedOn w:val="Normalny"/>
    <w:qFormat/>
    <w:rsid w:val="00842799"/>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aliases w:val="tabela nagłówek 1 Znak"/>
    <w:qFormat/>
    <w:rsid w:val="00842799"/>
    <w:rPr>
      <w:rFonts w:ascii="Times New Roman" w:eastAsia="Times New Roman" w:hAnsi="Times New Roman"/>
      <w:sz w:val="24"/>
      <w:szCs w:val="24"/>
    </w:rPr>
  </w:style>
  <w:style w:type="character" w:customStyle="1" w:styleId="NagwekZnak1">
    <w:name w:val="Nagłówek Znak1"/>
    <w:qFormat/>
    <w:rsid w:val="00842799"/>
    <w:rPr>
      <w:rFonts w:eastAsia="SimSun"/>
      <w:sz w:val="24"/>
      <w:szCs w:val="24"/>
      <w:lang w:val="en-GB" w:eastAsia="ar-SA"/>
    </w:rPr>
  </w:style>
  <w:style w:type="paragraph" w:styleId="Tekstpodstawowy">
    <w:name w:val="Body Text"/>
    <w:aliases w:val="Brødtekst Tegn Tegn"/>
    <w:basedOn w:val="Normalny"/>
    <w:link w:val="TekstpodstawowyZnak1"/>
    <w:unhideWhenUsed/>
    <w:rsid w:val="00842799"/>
    <w:pPr>
      <w:spacing w:after="120"/>
    </w:pPr>
  </w:style>
  <w:style w:type="character" w:customStyle="1" w:styleId="TekstpodstawowyZnak">
    <w:name w:val="Tekst podstawowy Znak"/>
    <w:aliases w:val="Brødtekst Tegn Tegn Znak"/>
    <w:qFormat/>
    <w:rsid w:val="00842799"/>
    <w:rPr>
      <w:sz w:val="22"/>
      <w:szCs w:val="22"/>
      <w:lang w:eastAsia="en-US"/>
    </w:rPr>
  </w:style>
  <w:style w:type="paragraph" w:styleId="Tekstprzypisudolnego">
    <w:name w:val="footnote text"/>
    <w:aliases w:val="Tekst przypisu"/>
    <w:basedOn w:val="Normalny"/>
    <w:link w:val="TekstprzypisudolnegoZnak1"/>
    <w:qFormat/>
    <w:rsid w:val="00842799"/>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Tekst przypisu Znak1"/>
    <w:qFormat/>
    <w:rsid w:val="00842799"/>
    <w:rPr>
      <w:rFonts w:ascii="Times New Roman" w:eastAsia="Times New Roman" w:hAnsi="Times New Roman"/>
    </w:rPr>
  </w:style>
  <w:style w:type="paragraph" w:customStyle="1" w:styleId="Styl1">
    <w:name w:val="Styl1"/>
    <w:basedOn w:val="Normalny"/>
    <w:autoRedefine/>
    <w:qFormat/>
    <w:rsid w:val="00842799"/>
    <w:pPr>
      <w:spacing w:after="120" w:line="240" w:lineRule="auto"/>
      <w:jc w:val="both"/>
    </w:pPr>
    <w:rPr>
      <w:rFonts w:ascii="Times New Roman" w:eastAsia="Times New Roman" w:hAnsi="Times New Roman"/>
      <w:b/>
      <w:lang w:eastAsia="pl-PL"/>
    </w:rPr>
  </w:style>
  <w:style w:type="character" w:customStyle="1" w:styleId="FontStyle11">
    <w:name w:val="Font Style11"/>
    <w:qFormat/>
    <w:rsid w:val="00842799"/>
    <w:rPr>
      <w:rFonts w:ascii="Times New Roman" w:hAnsi="Times New Roman" w:cs="Times New Roman"/>
      <w:i/>
      <w:iCs/>
      <w:color w:val="000000"/>
      <w:sz w:val="18"/>
      <w:szCs w:val="18"/>
    </w:rPr>
  </w:style>
  <w:style w:type="paragraph" w:styleId="Tekstpodstawowywcity3">
    <w:name w:val="Body Text Indent 3"/>
    <w:basedOn w:val="Normalny"/>
    <w:unhideWhenUsed/>
    <w:qFormat/>
    <w:rsid w:val="00842799"/>
    <w:pPr>
      <w:spacing w:after="120"/>
      <w:ind w:left="283"/>
    </w:pPr>
    <w:rPr>
      <w:sz w:val="16"/>
      <w:szCs w:val="16"/>
    </w:rPr>
  </w:style>
  <w:style w:type="character" w:customStyle="1" w:styleId="Tekstpodstawowywcity3Znak">
    <w:name w:val="Tekst podstawowy wcięty 3 Znak"/>
    <w:qFormat/>
    <w:rsid w:val="00842799"/>
    <w:rPr>
      <w:sz w:val="16"/>
      <w:szCs w:val="16"/>
      <w:lang w:eastAsia="en-US"/>
    </w:rPr>
  </w:style>
  <w:style w:type="paragraph" w:customStyle="1" w:styleId="myslnikowaniewitek">
    <w:name w:val="myslnikowanie witek"/>
    <w:basedOn w:val="Normalny"/>
    <w:qFormat/>
    <w:rsid w:val="00842799"/>
    <w:pPr>
      <w:numPr>
        <w:numId w:val="1"/>
      </w:numPr>
      <w:spacing w:after="0" w:line="360" w:lineRule="auto"/>
      <w:jc w:val="both"/>
    </w:pPr>
    <w:rPr>
      <w:rFonts w:ascii="Arial" w:eastAsia="Times New Roman" w:hAnsi="Arial" w:cs="Arial"/>
      <w:szCs w:val="24"/>
      <w:lang w:eastAsia="pl-PL"/>
    </w:rPr>
  </w:style>
  <w:style w:type="character" w:customStyle="1" w:styleId="Nagwek8Znak">
    <w:name w:val="Nagłówek 8 Znak"/>
    <w:qFormat/>
    <w:rsid w:val="00842799"/>
    <w:rPr>
      <w:rFonts w:ascii="Cambria" w:eastAsia="Times New Roman" w:hAnsi="Cambria" w:cs="Times New Roman"/>
      <w:color w:val="404040"/>
      <w:lang w:eastAsia="en-US"/>
    </w:rPr>
  </w:style>
  <w:style w:type="paragraph" w:styleId="Tekstpodstawowywcity">
    <w:name w:val="Body Text Indent"/>
    <w:basedOn w:val="Normalny"/>
    <w:unhideWhenUsed/>
    <w:rsid w:val="00842799"/>
    <w:pPr>
      <w:spacing w:after="120"/>
      <w:ind w:left="283"/>
    </w:pPr>
  </w:style>
  <w:style w:type="character" w:customStyle="1" w:styleId="TekstpodstawowywcityZnak">
    <w:name w:val="Tekst podstawowy wcięty Znak"/>
    <w:qFormat/>
    <w:rsid w:val="00842799"/>
    <w:rPr>
      <w:sz w:val="22"/>
      <w:szCs w:val="22"/>
      <w:lang w:eastAsia="en-US"/>
    </w:rPr>
  </w:style>
  <w:style w:type="paragraph" w:customStyle="1" w:styleId="Akapitzlist1">
    <w:name w:val="Akapit z listą1"/>
    <w:qFormat/>
    <w:rsid w:val="00842799"/>
    <w:pPr>
      <w:widowControl w:val="0"/>
      <w:suppressAutoHyphens/>
      <w:spacing w:after="200" w:line="276" w:lineRule="auto"/>
      <w:ind w:left="720"/>
    </w:pPr>
    <w:rPr>
      <w:rFonts w:eastAsia="Lucida Sans Unicode"/>
      <w:kern w:val="1"/>
      <w:sz w:val="22"/>
      <w:szCs w:val="22"/>
      <w:lang w:eastAsia="ar-SA"/>
    </w:rPr>
  </w:style>
  <w:style w:type="paragraph" w:customStyle="1" w:styleId="Akapitzlist11">
    <w:name w:val="Akapit z listą11"/>
    <w:aliases w:val="Literatura"/>
    <w:basedOn w:val="Normalny"/>
    <w:qFormat/>
    <w:rsid w:val="00842799"/>
    <w:pPr>
      <w:spacing w:before="60" w:after="120" w:line="240" w:lineRule="auto"/>
      <w:ind w:left="1134" w:hanging="1134"/>
      <w:jc w:val="both"/>
    </w:pPr>
    <w:rPr>
      <w:rFonts w:ascii="Arial Narrow" w:eastAsia="Times New Roman" w:hAnsi="Arial Narrow"/>
      <w:szCs w:val="20"/>
      <w:lang w:eastAsia="pl-PL"/>
    </w:rPr>
  </w:style>
  <w:style w:type="paragraph" w:styleId="Tekstpodstawowy3">
    <w:name w:val="Body Text 3"/>
    <w:aliases w:val="Tekst podstawo"/>
    <w:basedOn w:val="Normalny"/>
    <w:unhideWhenUsed/>
    <w:qFormat/>
    <w:rsid w:val="00842799"/>
    <w:pPr>
      <w:spacing w:after="120"/>
    </w:pPr>
    <w:rPr>
      <w:sz w:val="16"/>
      <w:szCs w:val="16"/>
    </w:rPr>
  </w:style>
  <w:style w:type="character" w:customStyle="1" w:styleId="Tekstpodstawowy3Znak">
    <w:name w:val="Tekst podstawowy 3 Znak"/>
    <w:aliases w:val="Tekst podstawo Znak"/>
    <w:qFormat/>
    <w:rsid w:val="00842799"/>
    <w:rPr>
      <w:sz w:val="16"/>
      <w:szCs w:val="16"/>
      <w:lang w:eastAsia="en-US"/>
    </w:rPr>
  </w:style>
  <w:style w:type="paragraph" w:styleId="Tekstpodstawowywcity2">
    <w:name w:val="Body Text Indent 2"/>
    <w:basedOn w:val="Normalny"/>
    <w:unhideWhenUsed/>
    <w:qFormat/>
    <w:rsid w:val="00842799"/>
    <w:pPr>
      <w:spacing w:after="120" w:line="480" w:lineRule="auto"/>
      <w:ind w:left="283"/>
    </w:pPr>
  </w:style>
  <w:style w:type="character" w:customStyle="1" w:styleId="Tekstpodstawowywcity2Znak">
    <w:name w:val="Tekst podstawowy wcięty 2 Znak"/>
    <w:qFormat/>
    <w:rsid w:val="00842799"/>
    <w:rPr>
      <w:sz w:val="22"/>
      <w:szCs w:val="22"/>
      <w:lang w:eastAsia="en-US"/>
    </w:rPr>
  </w:style>
  <w:style w:type="paragraph" w:customStyle="1" w:styleId="tekstplanu">
    <w:name w:val="tekst planu"/>
    <w:basedOn w:val="Normalny"/>
    <w:qFormat/>
    <w:rsid w:val="00842799"/>
    <w:pPr>
      <w:suppressAutoHyphens/>
      <w:spacing w:before="120" w:after="0" w:line="240" w:lineRule="auto"/>
      <w:jc w:val="both"/>
    </w:pPr>
    <w:rPr>
      <w:rFonts w:ascii="Arial" w:eastAsia="Times New Roman" w:hAnsi="Arial"/>
      <w:szCs w:val="20"/>
      <w:lang w:eastAsia="pl-PL"/>
    </w:rPr>
  </w:style>
  <w:style w:type="paragraph" w:customStyle="1" w:styleId="StylArialWyjustowanyPrzed3ptPo1pt">
    <w:name w:val="Styl Arial Wyjustowany Przed:  3 pt Po:  1 pt"/>
    <w:basedOn w:val="Normalny"/>
    <w:qFormat/>
    <w:rsid w:val="00842799"/>
    <w:pPr>
      <w:spacing w:before="120" w:after="20" w:line="240" w:lineRule="auto"/>
      <w:jc w:val="both"/>
    </w:pPr>
    <w:rPr>
      <w:rFonts w:ascii="Arial" w:eastAsia="Times New Roman" w:hAnsi="Arial"/>
      <w:sz w:val="20"/>
      <w:szCs w:val="20"/>
      <w:lang w:eastAsia="pl-PL"/>
    </w:rPr>
  </w:style>
  <w:style w:type="paragraph" w:customStyle="1" w:styleId="punktor1">
    <w:name w:val="punktor 1"/>
    <w:basedOn w:val="Normalny"/>
    <w:autoRedefine/>
    <w:qFormat/>
    <w:rsid w:val="00842799"/>
    <w:pPr>
      <w:suppressAutoHyphens/>
      <w:spacing w:after="0" w:line="360" w:lineRule="auto"/>
      <w:jc w:val="both"/>
    </w:pPr>
    <w:rPr>
      <w:rFonts w:ascii="Arial" w:hAnsi="Arial"/>
      <w:lang w:eastAsia="ar-SA"/>
    </w:rPr>
  </w:style>
  <w:style w:type="character" w:styleId="Odwoanieprzypisudolnego">
    <w:name w:val="footnote reference"/>
    <w:aliases w:val="Odwo³anie przypisu,Odwołanie przypisu"/>
    <w:uiPriority w:val="99"/>
    <w:rsid w:val="00842799"/>
    <w:rPr>
      <w:vertAlign w:val="superscript"/>
    </w:rPr>
  </w:style>
  <w:style w:type="paragraph" w:customStyle="1" w:styleId="Standard">
    <w:name w:val="Standard"/>
    <w:basedOn w:val="Normalny"/>
    <w:qFormat/>
    <w:rsid w:val="00842799"/>
    <w:pPr>
      <w:spacing w:after="0" w:line="320" w:lineRule="atLeast"/>
      <w:ind w:firstLine="708"/>
      <w:jc w:val="both"/>
    </w:pPr>
    <w:rPr>
      <w:rFonts w:ascii="Arial" w:eastAsia="Times New Roman" w:hAnsi="Arial"/>
      <w:szCs w:val="20"/>
      <w:lang w:eastAsia="pl-PL"/>
    </w:rPr>
  </w:style>
  <w:style w:type="paragraph" w:styleId="Spistreci4">
    <w:name w:val="toc 4"/>
    <w:basedOn w:val="Normalny"/>
    <w:next w:val="Normalny"/>
    <w:autoRedefine/>
    <w:uiPriority w:val="39"/>
    <w:rsid w:val="00EA6EC5"/>
    <w:pPr>
      <w:tabs>
        <w:tab w:val="right" w:leader="dot" w:pos="8493"/>
      </w:tabs>
      <w:spacing w:after="0" w:line="480" w:lineRule="auto"/>
      <w:ind w:left="1134"/>
    </w:pPr>
    <w:rPr>
      <w:rFonts w:ascii="Arial Narrow" w:eastAsia="Times New Roman" w:hAnsi="Arial Narrow"/>
      <w:i/>
      <w:szCs w:val="24"/>
      <w:lang w:eastAsia="pl-PL"/>
    </w:rPr>
  </w:style>
  <w:style w:type="paragraph" w:styleId="Spistreci5">
    <w:name w:val="toc 5"/>
    <w:basedOn w:val="Normalny"/>
    <w:next w:val="Normalny"/>
    <w:autoRedefine/>
    <w:uiPriority w:val="39"/>
    <w:rsid w:val="00EA6EC5"/>
    <w:pPr>
      <w:spacing w:after="0" w:line="480" w:lineRule="auto"/>
      <w:ind w:left="1701"/>
    </w:pPr>
    <w:rPr>
      <w:rFonts w:ascii="Arial Narrow" w:eastAsia="Times New Roman" w:hAnsi="Arial Narrow"/>
      <w:i/>
      <w:szCs w:val="24"/>
      <w:lang w:eastAsia="pl-PL"/>
    </w:rPr>
  </w:style>
  <w:style w:type="paragraph" w:styleId="Spistreci6">
    <w:name w:val="toc 6"/>
    <w:basedOn w:val="Normalny"/>
    <w:next w:val="Normalny"/>
    <w:autoRedefine/>
    <w:uiPriority w:val="39"/>
    <w:rsid w:val="00842799"/>
    <w:pPr>
      <w:spacing w:after="0" w:line="240" w:lineRule="auto"/>
      <w:ind w:left="1200"/>
    </w:pPr>
    <w:rPr>
      <w:rFonts w:ascii="Times New Roman" w:eastAsia="Times New Roman" w:hAnsi="Times New Roman"/>
      <w:sz w:val="24"/>
      <w:szCs w:val="24"/>
      <w:lang w:eastAsia="pl-PL"/>
    </w:rPr>
  </w:style>
  <w:style w:type="paragraph" w:styleId="Spistreci7">
    <w:name w:val="toc 7"/>
    <w:basedOn w:val="Normalny"/>
    <w:next w:val="Normalny"/>
    <w:autoRedefine/>
    <w:uiPriority w:val="39"/>
    <w:rsid w:val="00842799"/>
    <w:pPr>
      <w:spacing w:after="0" w:line="240" w:lineRule="auto"/>
      <w:ind w:left="1440"/>
    </w:pPr>
    <w:rPr>
      <w:rFonts w:ascii="Times New Roman" w:eastAsia="Times New Roman" w:hAnsi="Times New Roman"/>
      <w:sz w:val="24"/>
      <w:szCs w:val="24"/>
      <w:lang w:eastAsia="pl-PL"/>
    </w:rPr>
  </w:style>
  <w:style w:type="paragraph" w:styleId="Spistreci8">
    <w:name w:val="toc 8"/>
    <w:basedOn w:val="Normalny"/>
    <w:next w:val="Normalny"/>
    <w:autoRedefine/>
    <w:uiPriority w:val="39"/>
    <w:rsid w:val="00842799"/>
    <w:pPr>
      <w:spacing w:after="0" w:line="240" w:lineRule="auto"/>
      <w:ind w:left="1680"/>
    </w:pPr>
    <w:rPr>
      <w:rFonts w:ascii="Times New Roman" w:eastAsia="Times New Roman" w:hAnsi="Times New Roman"/>
      <w:sz w:val="24"/>
      <w:szCs w:val="24"/>
      <w:lang w:eastAsia="pl-PL"/>
    </w:rPr>
  </w:style>
  <w:style w:type="paragraph" w:styleId="Spistreci9">
    <w:name w:val="toc 9"/>
    <w:basedOn w:val="Normalny"/>
    <w:next w:val="Normalny"/>
    <w:autoRedefine/>
    <w:uiPriority w:val="39"/>
    <w:rsid w:val="00842799"/>
    <w:pPr>
      <w:spacing w:after="0" w:line="240" w:lineRule="auto"/>
      <w:ind w:left="1920"/>
    </w:pPr>
    <w:rPr>
      <w:rFonts w:ascii="Times New Roman" w:eastAsia="Times New Roman" w:hAnsi="Times New Roman"/>
      <w:sz w:val="24"/>
      <w:szCs w:val="24"/>
      <w:lang w:eastAsia="pl-PL"/>
    </w:rPr>
  </w:style>
  <w:style w:type="paragraph" w:customStyle="1" w:styleId="Nagowektabel">
    <w:name w:val="Nagłowek tabel"/>
    <w:basedOn w:val="Normalny"/>
    <w:qFormat/>
    <w:rsid w:val="00842799"/>
    <w:pPr>
      <w:tabs>
        <w:tab w:val="num" w:pos="720"/>
      </w:tabs>
      <w:spacing w:after="0" w:line="240" w:lineRule="auto"/>
      <w:ind w:left="720" w:hanging="360"/>
      <w:jc w:val="both"/>
    </w:pPr>
    <w:rPr>
      <w:rFonts w:ascii="Times New Roman" w:eastAsia="Times New Roman" w:hAnsi="Times New Roman"/>
      <w:b/>
      <w:sz w:val="20"/>
      <w:szCs w:val="20"/>
    </w:rPr>
  </w:style>
  <w:style w:type="paragraph" w:styleId="Indeks1">
    <w:name w:val="index 1"/>
    <w:basedOn w:val="Normalny"/>
    <w:next w:val="Normalny"/>
    <w:autoRedefine/>
    <w:semiHidden/>
    <w:qFormat/>
    <w:rsid w:val="00842799"/>
    <w:pPr>
      <w:ind w:left="220" w:hanging="220"/>
    </w:pPr>
  </w:style>
  <w:style w:type="paragraph" w:customStyle="1" w:styleId="myslniki">
    <w:name w:val="myslniki"/>
    <w:basedOn w:val="Normalny"/>
    <w:qFormat/>
    <w:rsid w:val="00842799"/>
    <w:pPr>
      <w:tabs>
        <w:tab w:val="num" w:pos="1324"/>
      </w:tabs>
      <w:spacing w:after="0" w:line="240" w:lineRule="auto"/>
      <w:ind w:left="1324" w:hanging="397"/>
    </w:pPr>
    <w:rPr>
      <w:rFonts w:ascii="Arial" w:eastAsia="Times New Roman" w:hAnsi="Arial" w:cs="Arial"/>
      <w:lang w:eastAsia="pl-PL"/>
    </w:rPr>
  </w:style>
  <w:style w:type="paragraph" w:customStyle="1" w:styleId="wypunktowanie">
    <w:name w:val="wypunktowanie"/>
    <w:basedOn w:val="Normalny"/>
    <w:qFormat/>
    <w:rsid w:val="00842799"/>
    <w:pPr>
      <w:tabs>
        <w:tab w:val="num" w:pos="4346"/>
      </w:tabs>
      <w:spacing w:after="0" w:line="240" w:lineRule="auto"/>
      <w:ind w:left="4346" w:hanging="397"/>
    </w:pPr>
    <w:rPr>
      <w:rFonts w:ascii="Arial" w:eastAsia="Times New Roman" w:hAnsi="Arial" w:cs="Arial"/>
      <w:lang w:eastAsia="pl-PL"/>
    </w:rPr>
  </w:style>
  <w:style w:type="paragraph" w:customStyle="1" w:styleId="st">
    <w:name w:val="st"/>
    <w:basedOn w:val="Normalny"/>
    <w:qFormat/>
    <w:rsid w:val="00842799"/>
    <w:pPr>
      <w:tabs>
        <w:tab w:val="num" w:pos="720"/>
      </w:tabs>
      <w:spacing w:after="0" w:line="360" w:lineRule="auto"/>
      <w:ind w:left="720" w:hanging="360"/>
      <w:jc w:val="both"/>
    </w:pPr>
    <w:rPr>
      <w:rFonts w:ascii="Arial Narrow" w:eastAsia="Times New Roman" w:hAnsi="Arial Narrow" w:cs="Arial"/>
      <w:bCs/>
      <w:iCs/>
      <w:color w:val="000000"/>
      <w:sz w:val="20"/>
      <w:u w:val="single"/>
      <w:lang w:eastAsia="pl-PL"/>
    </w:rPr>
  </w:style>
  <w:style w:type="paragraph" w:styleId="Nagwekspisutreci">
    <w:name w:val="TOC Heading"/>
    <w:basedOn w:val="Nagwek1"/>
    <w:next w:val="Normalny"/>
    <w:uiPriority w:val="39"/>
    <w:qFormat/>
    <w:rsid w:val="00842799"/>
    <w:pPr>
      <w:outlineLvl w:val="9"/>
    </w:pPr>
  </w:style>
  <w:style w:type="character" w:styleId="Uwydatnienie">
    <w:name w:val="Emphasis"/>
    <w:uiPriority w:val="20"/>
    <w:qFormat/>
    <w:rsid w:val="00842799"/>
    <w:rPr>
      <w:i/>
      <w:iCs/>
    </w:rPr>
  </w:style>
  <w:style w:type="character" w:customStyle="1" w:styleId="NormalnyWebZnakZnak1">
    <w:name w:val="Normalny (Web) Znak Znak1"/>
    <w:aliases w:val="Normalny (Web) Znak Znak Znak Znak"/>
    <w:qFormat/>
    <w:rsid w:val="00842799"/>
    <w:rPr>
      <w:rFonts w:ascii="Times New Roman" w:eastAsia="Times New Roman" w:hAnsi="Times New Roman"/>
      <w:sz w:val="24"/>
      <w:szCs w:val="24"/>
    </w:rPr>
  </w:style>
  <w:style w:type="paragraph" w:styleId="Tekstkomentarza">
    <w:name w:val="annotation text"/>
    <w:basedOn w:val="Normalny"/>
    <w:link w:val="TekstkomentarzaZnak"/>
    <w:semiHidden/>
    <w:qFormat/>
    <w:rsid w:val="00842799"/>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semiHidden/>
    <w:qFormat/>
    <w:rsid w:val="00CA1D40"/>
    <w:rPr>
      <w:rFonts w:ascii="Times New Roman" w:eastAsia="Times New Roman" w:hAnsi="Times New Roman"/>
    </w:rPr>
  </w:style>
  <w:style w:type="character" w:customStyle="1" w:styleId="ZnakZnak2">
    <w:name w:val="Znak Znak2"/>
    <w:basedOn w:val="Domylnaczcionkaakapitu"/>
    <w:semiHidden/>
    <w:qFormat/>
    <w:rsid w:val="00842799"/>
    <w:rPr>
      <w:rFonts w:ascii="Times New Roman" w:eastAsia="Times New Roman" w:hAnsi="Times New Roman"/>
    </w:rPr>
  </w:style>
  <w:style w:type="paragraph" w:customStyle="1" w:styleId="Tekstpodstawowy22">
    <w:name w:val="Tekst podstawowy 22"/>
    <w:basedOn w:val="Normalny"/>
    <w:qFormat/>
    <w:rsid w:val="00842799"/>
    <w:pPr>
      <w:widowControl w:val="0"/>
      <w:spacing w:after="0" w:line="360" w:lineRule="auto"/>
      <w:jc w:val="both"/>
    </w:pPr>
    <w:rPr>
      <w:rFonts w:ascii="Arial" w:eastAsia="Times New Roman" w:hAnsi="Arial"/>
      <w:sz w:val="24"/>
      <w:szCs w:val="20"/>
      <w:lang w:eastAsia="pl-PL"/>
    </w:rPr>
  </w:style>
  <w:style w:type="paragraph" w:customStyle="1" w:styleId="paragraphstyle4">
    <w:name w:val="paragraph_style_4"/>
    <w:basedOn w:val="Normalny"/>
    <w:qFormat/>
    <w:rsid w:val="00990902"/>
    <w:pPr>
      <w:spacing w:before="100" w:beforeAutospacing="1" w:after="100" w:afterAutospacing="1" w:line="240" w:lineRule="auto"/>
    </w:pPr>
    <w:rPr>
      <w:rFonts w:ascii="Times New Roman" w:eastAsia="Times New Roman" w:hAnsi="Times New Roman"/>
      <w:sz w:val="24"/>
      <w:szCs w:val="24"/>
      <w:lang w:eastAsia="pl-PL"/>
    </w:rPr>
  </w:style>
  <w:style w:type="paragraph" w:styleId="Tekstprzypisukocowego">
    <w:name w:val="endnote text"/>
    <w:basedOn w:val="Normalny"/>
    <w:link w:val="TekstprzypisukocowegoZnak"/>
    <w:semiHidden/>
    <w:unhideWhenUsed/>
    <w:rsid w:val="00842799"/>
    <w:rPr>
      <w:sz w:val="20"/>
      <w:szCs w:val="20"/>
    </w:rPr>
  </w:style>
  <w:style w:type="character" w:customStyle="1" w:styleId="ZnakZnak1">
    <w:name w:val="Znak Znak1"/>
    <w:basedOn w:val="Domylnaczcionkaakapitu"/>
    <w:semiHidden/>
    <w:qFormat/>
    <w:rsid w:val="00842799"/>
    <w:rPr>
      <w:lang w:eastAsia="en-US"/>
    </w:rPr>
  </w:style>
  <w:style w:type="character" w:styleId="Odwoanieprzypisukocowego">
    <w:name w:val="endnote reference"/>
    <w:basedOn w:val="Domylnaczcionkaakapitu"/>
    <w:semiHidden/>
    <w:unhideWhenUsed/>
    <w:rsid w:val="00842799"/>
    <w:rPr>
      <w:vertAlign w:val="superscript"/>
    </w:rPr>
  </w:style>
  <w:style w:type="paragraph" w:customStyle="1" w:styleId="paragraphstyle5">
    <w:name w:val="paragraph_style_5"/>
    <w:basedOn w:val="Normalny"/>
    <w:qFormat/>
    <w:rsid w:val="0099090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akapit">
    <w:name w:val="akapit"/>
    <w:basedOn w:val="Normalny"/>
    <w:qFormat/>
    <w:rsid w:val="00D7177D"/>
    <w:pPr>
      <w:spacing w:before="100" w:beforeAutospacing="1" w:after="100" w:afterAutospacing="1" w:line="240" w:lineRule="auto"/>
    </w:pPr>
    <w:rPr>
      <w:rFonts w:ascii="Times New Roman" w:eastAsia="Times New Roman" w:hAnsi="Times New Roman"/>
      <w:sz w:val="24"/>
      <w:szCs w:val="24"/>
      <w:lang w:eastAsia="pl-PL"/>
    </w:rPr>
  </w:style>
  <w:style w:type="paragraph" w:styleId="Tematkomentarza">
    <w:name w:val="annotation subject"/>
    <w:basedOn w:val="Tekstkomentarza"/>
    <w:next w:val="Tekstkomentarza"/>
    <w:link w:val="TematkomentarzaZnak"/>
    <w:semiHidden/>
    <w:qFormat/>
    <w:rsid w:val="00CA1D40"/>
    <w:pPr>
      <w:widowControl w:val="0"/>
      <w:autoSpaceDE w:val="0"/>
      <w:autoSpaceDN w:val="0"/>
      <w:adjustRightInd w:val="0"/>
      <w:spacing w:line="360" w:lineRule="auto"/>
      <w:jc w:val="both"/>
    </w:pPr>
    <w:rPr>
      <w:rFonts w:ascii="Arial" w:hAnsi="Arial" w:cs="Arial"/>
      <w:b/>
      <w:bCs/>
    </w:rPr>
  </w:style>
  <w:style w:type="character" w:customStyle="1" w:styleId="TematkomentarzaZnak">
    <w:name w:val="Temat komentarza Znak"/>
    <w:basedOn w:val="TekstkomentarzaZnak"/>
    <w:link w:val="Tematkomentarza"/>
    <w:qFormat/>
    <w:rsid w:val="00CA1D40"/>
    <w:rPr>
      <w:rFonts w:ascii="Times New Roman" w:eastAsia="Times New Roman" w:hAnsi="Times New Roman"/>
    </w:rPr>
  </w:style>
  <w:style w:type="character" w:customStyle="1" w:styleId="tekstplanuZnak">
    <w:name w:val="tekst planu Znak"/>
    <w:basedOn w:val="Domylnaczcionkaakapitu"/>
    <w:qFormat/>
    <w:rsid w:val="00CA1D40"/>
    <w:rPr>
      <w:rFonts w:ascii="Arial" w:hAnsi="Arial"/>
      <w:noProof w:val="0"/>
      <w:sz w:val="22"/>
      <w:lang w:val="pl-PL" w:bidi="ar-SA"/>
    </w:rPr>
  </w:style>
  <w:style w:type="paragraph" w:styleId="Listapunktowana">
    <w:name w:val="List Bullet"/>
    <w:aliases w:val="Lista wypunktowań,Lista wypunktowana Znak"/>
    <w:basedOn w:val="Normalny"/>
    <w:semiHidden/>
    <w:qFormat/>
    <w:rsid w:val="00CA1D40"/>
    <w:pPr>
      <w:numPr>
        <w:numId w:val="2"/>
      </w:numPr>
      <w:spacing w:after="0" w:line="360" w:lineRule="auto"/>
    </w:pPr>
    <w:rPr>
      <w:rFonts w:ascii="Arial" w:eastAsia="Times New Roman" w:hAnsi="Arial"/>
      <w:szCs w:val="20"/>
      <w:lang w:eastAsia="pl-PL"/>
    </w:rPr>
  </w:style>
  <w:style w:type="character" w:styleId="Numerstrony">
    <w:name w:val="page number"/>
    <w:basedOn w:val="Domylnaczcionkaakapitu"/>
    <w:qFormat/>
    <w:rsid w:val="00CA1D40"/>
  </w:style>
  <w:style w:type="paragraph" w:styleId="Listapunktowana2">
    <w:name w:val="List Bullet 2"/>
    <w:basedOn w:val="Normalny"/>
    <w:semiHidden/>
    <w:qFormat/>
    <w:rsid w:val="00CA1D40"/>
    <w:pPr>
      <w:numPr>
        <w:numId w:val="3"/>
      </w:numPr>
      <w:spacing w:after="0" w:line="240" w:lineRule="auto"/>
    </w:pPr>
    <w:rPr>
      <w:rFonts w:ascii="Times New Roman" w:eastAsia="Times New Roman" w:hAnsi="Times New Roman"/>
      <w:sz w:val="24"/>
      <w:szCs w:val="24"/>
      <w:lang w:eastAsia="pl-PL"/>
    </w:rPr>
  </w:style>
  <w:style w:type="paragraph" w:styleId="Listapunktowana3">
    <w:name w:val="List Bullet 3"/>
    <w:aliases w:val="lista 1"/>
    <w:basedOn w:val="Normalny"/>
    <w:semiHidden/>
    <w:qFormat/>
    <w:rsid w:val="00CA1D40"/>
    <w:pPr>
      <w:numPr>
        <w:numId w:val="4"/>
      </w:numPr>
      <w:spacing w:after="0" w:line="240" w:lineRule="auto"/>
    </w:pPr>
    <w:rPr>
      <w:rFonts w:ascii="Times New Roman" w:eastAsia="Times New Roman" w:hAnsi="Times New Roman"/>
      <w:sz w:val="24"/>
      <w:szCs w:val="24"/>
      <w:lang w:eastAsia="pl-PL"/>
    </w:rPr>
  </w:style>
  <w:style w:type="paragraph" w:customStyle="1" w:styleId="Minus">
    <w:name w:val="Minus"/>
    <w:basedOn w:val="Normalny"/>
    <w:qFormat/>
    <w:rsid w:val="00CA1D40"/>
    <w:pPr>
      <w:spacing w:before="40" w:after="40" w:line="240" w:lineRule="auto"/>
      <w:jc w:val="both"/>
    </w:pPr>
    <w:rPr>
      <w:rFonts w:ascii="Garamond" w:eastAsia="Times New Roman" w:hAnsi="Garamond"/>
      <w:sz w:val="24"/>
      <w:szCs w:val="20"/>
      <w:lang w:eastAsia="pl-PL"/>
    </w:rPr>
  </w:style>
  <w:style w:type="paragraph" w:customStyle="1" w:styleId="xl30">
    <w:name w:val="xl30"/>
    <w:basedOn w:val="Normalny"/>
    <w:qFormat/>
    <w:rsid w:val="00CA1D40"/>
    <w:pPr>
      <w:spacing w:before="100" w:beforeAutospacing="1" w:after="100" w:afterAutospacing="1" w:line="240" w:lineRule="auto"/>
      <w:jc w:val="center"/>
    </w:pPr>
    <w:rPr>
      <w:rFonts w:ascii="Times New Roman" w:eastAsia="Arial Unicode MS" w:hAnsi="Times New Roman"/>
      <w:sz w:val="24"/>
      <w:szCs w:val="24"/>
      <w:lang w:eastAsia="pl-PL"/>
    </w:rPr>
  </w:style>
  <w:style w:type="paragraph" w:customStyle="1" w:styleId="msolistparagraph0">
    <w:name w:val="msolistparagraph"/>
    <w:basedOn w:val="Normalny"/>
    <w:qFormat/>
    <w:rsid w:val="00CA1D40"/>
    <w:pPr>
      <w:spacing w:after="0" w:line="240" w:lineRule="auto"/>
      <w:ind w:left="708"/>
    </w:pPr>
    <w:rPr>
      <w:rFonts w:ascii="Times New Roman" w:eastAsia="Arial Unicode MS" w:hAnsi="Times New Roman"/>
      <w:sz w:val="24"/>
      <w:szCs w:val="24"/>
      <w:lang w:eastAsia="pl-PL"/>
    </w:rPr>
  </w:style>
  <w:style w:type="paragraph" w:customStyle="1" w:styleId="msolistparagraphcxspmiddle">
    <w:name w:val="msolistparagraphcxspmiddle"/>
    <w:basedOn w:val="Normalny"/>
    <w:qFormat/>
    <w:rsid w:val="00CA1D40"/>
    <w:pPr>
      <w:spacing w:before="100" w:beforeAutospacing="1" w:after="100" w:afterAutospacing="1" w:line="240" w:lineRule="auto"/>
    </w:pPr>
    <w:rPr>
      <w:rFonts w:ascii="Arial Unicode MS" w:eastAsia="Arial Unicode MS" w:hAnsi="Arial Unicode MS" w:cs="Arial Unicode MS"/>
      <w:sz w:val="24"/>
      <w:szCs w:val="24"/>
      <w:lang w:eastAsia="pl-PL"/>
    </w:rPr>
  </w:style>
  <w:style w:type="paragraph" w:customStyle="1" w:styleId="msolistparagraphcxsplast">
    <w:name w:val="msolistparagraphcxsplast"/>
    <w:basedOn w:val="Normalny"/>
    <w:qFormat/>
    <w:rsid w:val="00CA1D40"/>
    <w:pPr>
      <w:spacing w:before="100" w:beforeAutospacing="1" w:after="100" w:afterAutospacing="1" w:line="240" w:lineRule="auto"/>
    </w:pPr>
    <w:rPr>
      <w:rFonts w:ascii="Arial Unicode MS" w:eastAsia="Arial Unicode MS" w:hAnsi="Arial Unicode MS" w:cs="Arial Unicode MS"/>
      <w:sz w:val="24"/>
      <w:szCs w:val="24"/>
      <w:lang w:eastAsia="pl-PL"/>
    </w:rPr>
  </w:style>
  <w:style w:type="paragraph" w:customStyle="1" w:styleId="No">
    <w:name w:val="No"/>
    <w:basedOn w:val="Normalny"/>
    <w:qFormat/>
    <w:rsid w:val="00CA1D40"/>
    <w:pPr>
      <w:widowControl w:val="0"/>
      <w:autoSpaceDE w:val="0"/>
      <w:autoSpaceDN w:val="0"/>
      <w:adjustRightInd w:val="0"/>
      <w:spacing w:after="0" w:line="360" w:lineRule="auto"/>
      <w:jc w:val="both"/>
      <w:outlineLvl w:val="0"/>
    </w:pPr>
    <w:rPr>
      <w:rFonts w:ascii="Arial" w:eastAsia="Times New Roman" w:hAnsi="Arial" w:cs="Arial"/>
      <w:b/>
      <w:lang w:eastAsia="pl-PL"/>
    </w:rPr>
  </w:style>
  <w:style w:type="paragraph" w:customStyle="1" w:styleId="Tekstpodstawowy31">
    <w:name w:val="Tekst podstawowy 31"/>
    <w:basedOn w:val="Normalny"/>
    <w:qFormat/>
    <w:rsid w:val="00CA1D40"/>
    <w:pPr>
      <w:widowControl w:val="0"/>
      <w:spacing w:after="0" w:line="360" w:lineRule="auto"/>
      <w:jc w:val="both"/>
    </w:pPr>
    <w:rPr>
      <w:rFonts w:ascii="Arial" w:eastAsia="Times New Roman" w:hAnsi="Arial"/>
      <w:b/>
      <w:sz w:val="24"/>
      <w:szCs w:val="20"/>
      <w:lang w:eastAsia="pl-PL"/>
    </w:rPr>
  </w:style>
  <w:style w:type="paragraph" w:styleId="Spisilustracji">
    <w:name w:val="table of figures"/>
    <w:basedOn w:val="Normalny"/>
    <w:next w:val="Normalny"/>
    <w:uiPriority w:val="99"/>
    <w:qFormat/>
    <w:rsid w:val="00CA1D40"/>
    <w:pPr>
      <w:widowControl w:val="0"/>
      <w:autoSpaceDE w:val="0"/>
      <w:autoSpaceDN w:val="0"/>
      <w:adjustRightInd w:val="0"/>
      <w:spacing w:after="0" w:line="360" w:lineRule="auto"/>
    </w:pPr>
    <w:rPr>
      <w:rFonts w:ascii="Times New Roman" w:eastAsia="Times New Roman" w:hAnsi="Times New Roman"/>
      <w:i/>
      <w:iCs/>
      <w:sz w:val="20"/>
      <w:szCs w:val="20"/>
      <w:lang w:eastAsia="pl-PL"/>
    </w:rPr>
  </w:style>
  <w:style w:type="paragraph" w:customStyle="1" w:styleId="Gwnytekst">
    <w:name w:val="Główny tekst"/>
    <w:basedOn w:val="Normalny"/>
    <w:qFormat/>
    <w:rsid w:val="00CA1D40"/>
    <w:pPr>
      <w:spacing w:after="60" w:line="288" w:lineRule="auto"/>
      <w:ind w:firstLine="340"/>
      <w:jc w:val="both"/>
    </w:pPr>
    <w:rPr>
      <w:rFonts w:ascii="Times New Roman" w:eastAsia="Times New Roman" w:hAnsi="Times New Roman"/>
      <w:sz w:val="24"/>
      <w:szCs w:val="20"/>
      <w:lang w:eastAsia="pl-PL"/>
    </w:rPr>
  </w:style>
  <w:style w:type="paragraph" w:customStyle="1" w:styleId="CharChar3ZnakZnakCharCharZnakZnakCharChar">
    <w:name w:val="Char Char3 Znak Znak Char Char Znak Znak Char Char"/>
    <w:basedOn w:val="Normalny"/>
    <w:qFormat/>
    <w:rsid w:val="00CA1D40"/>
    <w:pPr>
      <w:spacing w:after="0" w:line="240" w:lineRule="auto"/>
    </w:pPr>
    <w:rPr>
      <w:rFonts w:ascii="Times New Roman" w:eastAsia="Times New Roman" w:hAnsi="Times New Roman"/>
      <w:sz w:val="24"/>
      <w:szCs w:val="24"/>
      <w:lang w:eastAsia="pl-PL"/>
    </w:rPr>
  </w:style>
  <w:style w:type="paragraph" w:styleId="Lista-kontynuacja2">
    <w:name w:val="List Continue 2"/>
    <w:basedOn w:val="Normalny"/>
    <w:semiHidden/>
    <w:qFormat/>
    <w:rsid w:val="00CA1D40"/>
    <w:pPr>
      <w:spacing w:after="120" w:line="240" w:lineRule="auto"/>
      <w:ind w:left="566"/>
    </w:pPr>
    <w:rPr>
      <w:rFonts w:ascii="Times New Roman" w:eastAsia="Times New Roman" w:hAnsi="Times New Roman"/>
      <w:sz w:val="24"/>
      <w:szCs w:val="24"/>
      <w:lang w:eastAsia="pl-PL"/>
    </w:rPr>
  </w:style>
  <w:style w:type="character" w:customStyle="1" w:styleId="Znak2">
    <w:name w:val="Znak2"/>
    <w:basedOn w:val="Domylnaczcionkaakapitu"/>
    <w:qFormat/>
    <w:rsid w:val="00CA1D40"/>
    <w:rPr>
      <w:rFonts w:ascii="Arial" w:hAnsi="Arial" w:cs="Arial"/>
      <w:b/>
      <w:bCs/>
      <w:iCs/>
      <w:szCs w:val="28"/>
      <w:lang w:val="pl-PL" w:eastAsia="pl-PL" w:bidi="ar-SA"/>
    </w:rPr>
  </w:style>
  <w:style w:type="paragraph" w:styleId="Tytu">
    <w:name w:val="Title"/>
    <w:basedOn w:val="Normalny"/>
    <w:link w:val="TytuZnak"/>
    <w:qFormat/>
    <w:rsid w:val="00CA1D40"/>
    <w:pPr>
      <w:spacing w:after="0" w:line="240" w:lineRule="auto"/>
      <w:ind w:firstLine="708"/>
      <w:jc w:val="center"/>
    </w:pPr>
    <w:rPr>
      <w:rFonts w:ascii="Times New Roman" w:eastAsia="Times New Roman" w:hAnsi="Times New Roman"/>
      <w:b/>
      <w:sz w:val="24"/>
      <w:szCs w:val="24"/>
      <w:lang w:eastAsia="pl-PL"/>
    </w:rPr>
  </w:style>
  <w:style w:type="character" w:customStyle="1" w:styleId="TytuZnak">
    <w:name w:val="Tytuł Znak"/>
    <w:basedOn w:val="Domylnaczcionkaakapitu"/>
    <w:link w:val="Tytu"/>
    <w:qFormat/>
    <w:rsid w:val="00CA1D40"/>
    <w:rPr>
      <w:rFonts w:ascii="Times New Roman" w:eastAsia="Times New Roman" w:hAnsi="Times New Roman"/>
      <w:b/>
      <w:sz w:val="24"/>
      <w:szCs w:val="24"/>
    </w:rPr>
  </w:style>
  <w:style w:type="paragraph" w:customStyle="1" w:styleId="arialblok">
    <w:name w:val="arial blok"/>
    <w:basedOn w:val="Normalny"/>
    <w:qFormat/>
    <w:rsid w:val="00CA1D40"/>
    <w:pPr>
      <w:suppressAutoHyphens/>
      <w:overflowPunct w:val="0"/>
      <w:autoSpaceDE w:val="0"/>
      <w:spacing w:after="0" w:line="300" w:lineRule="auto"/>
      <w:ind w:left="567"/>
      <w:jc w:val="both"/>
      <w:textAlignment w:val="baseline"/>
    </w:pPr>
    <w:rPr>
      <w:rFonts w:ascii="Arial" w:eastAsia="Times New Roman" w:hAnsi="Arial"/>
      <w:szCs w:val="20"/>
      <w:lang w:eastAsia="ar-SA"/>
    </w:rPr>
  </w:style>
  <w:style w:type="paragraph" w:customStyle="1" w:styleId="TekstZnak">
    <w:name w:val="Tekst Znak"/>
    <w:qFormat/>
    <w:rsid w:val="00CA1D40"/>
    <w:pPr>
      <w:spacing w:line="288" w:lineRule="auto"/>
      <w:jc w:val="both"/>
    </w:pPr>
    <w:rPr>
      <w:rFonts w:ascii="Times New Roman" w:eastAsia="Times New Roman" w:hAnsi="Times New Roman"/>
      <w:sz w:val="24"/>
      <w:szCs w:val="24"/>
    </w:rPr>
  </w:style>
  <w:style w:type="paragraph" w:customStyle="1" w:styleId="Normalny-punktowanieZnakZnak">
    <w:name w:val="Normalny - punktowanie Znak Znak"/>
    <w:basedOn w:val="Normalny"/>
    <w:qFormat/>
    <w:rsid w:val="00CA1D40"/>
    <w:pPr>
      <w:keepNext/>
      <w:tabs>
        <w:tab w:val="num" w:pos="935"/>
      </w:tabs>
      <w:spacing w:after="0" w:line="240" w:lineRule="auto"/>
      <w:ind w:left="935" w:hanging="227"/>
    </w:pPr>
    <w:rPr>
      <w:rFonts w:ascii="Arial" w:eastAsia="Times New Roman" w:hAnsi="Arial" w:cs="Arial"/>
      <w:sz w:val="24"/>
      <w:szCs w:val="24"/>
      <w:lang w:val="en-US" w:eastAsia="pl-PL"/>
    </w:rPr>
  </w:style>
  <w:style w:type="character" w:styleId="Odwoaniedokomentarza">
    <w:name w:val="annotation reference"/>
    <w:basedOn w:val="Domylnaczcionkaakapitu"/>
    <w:semiHidden/>
    <w:unhideWhenUsed/>
    <w:qFormat/>
    <w:rsid w:val="00E348EF"/>
    <w:rPr>
      <w:sz w:val="16"/>
      <w:szCs w:val="16"/>
    </w:rPr>
  </w:style>
  <w:style w:type="paragraph" w:customStyle="1" w:styleId="pkt">
    <w:name w:val="pkt"/>
    <w:basedOn w:val="Normalny"/>
    <w:qFormat/>
    <w:rsid w:val="00A97C8E"/>
    <w:pPr>
      <w:spacing w:before="60" w:after="60" w:line="240" w:lineRule="auto"/>
      <w:ind w:left="851" w:hanging="295"/>
      <w:jc w:val="both"/>
    </w:pPr>
    <w:rPr>
      <w:rFonts w:ascii="Times New Roman" w:eastAsia="Times New Roman" w:hAnsi="Times New Roman"/>
      <w:sz w:val="24"/>
      <w:szCs w:val="20"/>
      <w:lang w:eastAsia="pl-PL"/>
    </w:rPr>
  </w:style>
  <w:style w:type="paragraph" w:customStyle="1" w:styleId="lit">
    <w:name w:val="lit"/>
    <w:qFormat/>
    <w:rsid w:val="00A97C8E"/>
    <w:pPr>
      <w:spacing w:before="60" w:after="60"/>
      <w:ind w:left="1281" w:hanging="272"/>
      <w:jc w:val="both"/>
    </w:pPr>
    <w:rPr>
      <w:rFonts w:ascii="Times New Roman" w:eastAsia="Times New Roman" w:hAnsi="Times New Roman"/>
      <w:sz w:val="24"/>
    </w:rPr>
  </w:style>
  <w:style w:type="paragraph" w:customStyle="1" w:styleId="pkt1">
    <w:name w:val="pkt1"/>
    <w:basedOn w:val="pkt"/>
    <w:qFormat/>
    <w:rsid w:val="00A97C8E"/>
    <w:pPr>
      <w:ind w:left="850" w:hanging="425"/>
    </w:pPr>
  </w:style>
  <w:style w:type="character" w:customStyle="1" w:styleId="apple-style-span">
    <w:name w:val="apple-style-span"/>
    <w:basedOn w:val="Domylnaczcionkaakapitu"/>
    <w:qFormat/>
    <w:rsid w:val="005967F0"/>
  </w:style>
  <w:style w:type="paragraph" w:customStyle="1" w:styleId="Tekstpodstawowy23">
    <w:name w:val="Tekst podstawowy 23"/>
    <w:basedOn w:val="Normalny"/>
    <w:qFormat/>
    <w:rsid w:val="001D5465"/>
    <w:pPr>
      <w:spacing w:after="0" w:line="360" w:lineRule="auto"/>
      <w:jc w:val="both"/>
    </w:pPr>
    <w:rPr>
      <w:rFonts w:ascii="Arial" w:eastAsia="Times New Roman" w:hAnsi="Arial"/>
      <w:sz w:val="24"/>
      <w:szCs w:val="20"/>
      <w:lang w:eastAsia="pl-PL"/>
    </w:rPr>
  </w:style>
  <w:style w:type="character" w:customStyle="1" w:styleId="eltit1">
    <w:name w:val="eltit1"/>
    <w:basedOn w:val="Domylnaczcionkaakapitu"/>
    <w:qFormat/>
    <w:rsid w:val="001D5465"/>
    <w:rPr>
      <w:rFonts w:ascii="Verdana" w:hAnsi="Verdana" w:hint="default"/>
      <w:color w:val="333366"/>
      <w:sz w:val="20"/>
      <w:szCs w:val="20"/>
    </w:rPr>
  </w:style>
  <w:style w:type="table" w:styleId="Tabela-Siatka">
    <w:name w:val="Table Grid"/>
    <w:basedOn w:val="Standardowy"/>
    <w:uiPriority w:val="39"/>
    <w:rsid w:val="001D54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Normalny"/>
    <w:next w:val="Normalny"/>
    <w:qFormat/>
    <w:rsid w:val="005275B1"/>
    <w:pPr>
      <w:keepNext/>
      <w:spacing w:before="100" w:after="100" w:line="240" w:lineRule="auto"/>
      <w:outlineLvl w:val="1"/>
    </w:pPr>
    <w:rPr>
      <w:rFonts w:ascii="Arial" w:eastAsia="Times New Roman" w:hAnsi="Arial"/>
      <w:b/>
      <w:snapToGrid w:val="0"/>
      <w:spacing w:val="16"/>
      <w:kern w:val="36"/>
      <w:sz w:val="48"/>
      <w:szCs w:val="20"/>
      <w:lang w:eastAsia="pl-PL"/>
    </w:rPr>
  </w:style>
  <w:style w:type="paragraph" w:customStyle="1" w:styleId="H2">
    <w:name w:val="H2"/>
    <w:basedOn w:val="Normalny"/>
    <w:next w:val="Normalny"/>
    <w:qFormat/>
    <w:rsid w:val="005275B1"/>
    <w:pPr>
      <w:keepNext/>
      <w:spacing w:before="100" w:after="100" w:line="240" w:lineRule="auto"/>
      <w:outlineLvl w:val="2"/>
    </w:pPr>
    <w:rPr>
      <w:rFonts w:ascii="Arial" w:eastAsia="Times New Roman" w:hAnsi="Arial"/>
      <w:b/>
      <w:snapToGrid w:val="0"/>
      <w:spacing w:val="16"/>
      <w:sz w:val="36"/>
      <w:szCs w:val="20"/>
      <w:lang w:eastAsia="pl-PL"/>
    </w:rPr>
  </w:style>
  <w:style w:type="paragraph" w:customStyle="1" w:styleId="4tekstzwyky">
    <w:name w:val="4 tekst zwykły"/>
    <w:basedOn w:val="Normalny"/>
    <w:qFormat/>
    <w:rsid w:val="00334C6C"/>
    <w:pPr>
      <w:spacing w:after="0" w:line="360" w:lineRule="auto"/>
      <w:jc w:val="both"/>
    </w:pPr>
    <w:rPr>
      <w:rFonts w:ascii="Arial" w:eastAsia="Times New Roman" w:hAnsi="Arial"/>
      <w:szCs w:val="20"/>
      <w:lang w:eastAsia="pl-PL"/>
    </w:rPr>
  </w:style>
  <w:style w:type="paragraph" w:styleId="HTML-wstpniesformatowany">
    <w:name w:val="HTML Preformatted"/>
    <w:basedOn w:val="Normalny"/>
    <w:link w:val="HTML-wstpniesformatowanyZnak"/>
    <w:qFormat/>
    <w:rsid w:val="00DF2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l-PL"/>
    </w:rPr>
  </w:style>
  <w:style w:type="character" w:customStyle="1" w:styleId="HTML-wstpniesformatowanyZnak">
    <w:name w:val="HTML - wstępnie sformatowany Znak"/>
    <w:basedOn w:val="Domylnaczcionkaakapitu"/>
    <w:link w:val="HTML-wstpniesformatowany"/>
    <w:qFormat/>
    <w:rsid w:val="00DF2A98"/>
    <w:rPr>
      <w:rFonts w:ascii="Arial Unicode MS" w:eastAsia="Arial Unicode MS" w:hAnsi="Arial Unicode MS" w:cs="Arial Unicode MS"/>
    </w:rPr>
  </w:style>
  <w:style w:type="paragraph" w:customStyle="1" w:styleId="Ewa">
    <w:name w:val="Ewa"/>
    <w:basedOn w:val="Wcicienormalne"/>
    <w:qFormat/>
    <w:rsid w:val="009A4564"/>
    <w:pPr>
      <w:spacing w:after="0" w:line="240" w:lineRule="auto"/>
      <w:ind w:left="0" w:firstLine="709"/>
      <w:jc w:val="both"/>
    </w:pPr>
    <w:rPr>
      <w:rFonts w:ascii="Times New Roman" w:eastAsia="Times New Roman" w:hAnsi="Times New Roman"/>
      <w:sz w:val="24"/>
      <w:szCs w:val="20"/>
      <w:lang w:eastAsia="pl-PL"/>
    </w:rPr>
  </w:style>
  <w:style w:type="paragraph" w:styleId="Wcicienormalne">
    <w:name w:val="Normal Indent"/>
    <w:basedOn w:val="Normalny"/>
    <w:unhideWhenUsed/>
    <w:qFormat/>
    <w:rsid w:val="009A4564"/>
    <w:pPr>
      <w:ind w:left="708"/>
    </w:pPr>
  </w:style>
  <w:style w:type="paragraph" w:customStyle="1" w:styleId="textnormal">
    <w:name w:val="text_normal"/>
    <w:basedOn w:val="Normalny"/>
    <w:qFormat/>
    <w:rsid w:val="009A4564"/>
    <w:pPr>
      <w:spacing w:before="134" w:after="0" w:line="240" w:lineRule="auto"/>
      <w:ind w:left="67" w:right="84"/>
      <w:jc w:val="both"/>
    </w:pPr>
    <w:rPr>
      <w:rFonts w:ascii="Georgia" w:eastAsia="Arial Unicode MS" w:hAnsi="Georgia" w:cs="Arial Unicode MS"/>
      <w:sz w:val="20"/>
      <w:szCs w:val="20"/>
      <w:lang w:eastAsia="pl-PL"/>
    </w:rPr>
  </w:style>
  <w:style w:type="paragraph" w:customStyle="1" w:styleId="articletitle">
    <w:name w:val="articletitle"/>
    <w:basedOn w:val="Normalny"/>
    <w:qFormat/>
    <w:rsid w:val="009A4564"/>
    <w:pPr>
      <w:spacing w:before="51" w:after="51" w:line="240" w:lineRule="auto"/>
    </w:pPr>
    <w:rPr>
      <w:rFonts w:ascii="Arial Unicode MS" w:eastAsia="Arial Unicode MS" w:hAnsi="Arial Unicode MS" w:cs="Arial Unicode MS"/>
      <w:b/>
      <w:bCs/>
      <w:color w:val="5B768D"/>
      <w:sz w:val="17"/>
      <w:szCs w:val="17"/>
      <w:lang w:eastAsia="pl-PL"/>
    </w:rPr>
  </w:style>
  <w:style w:type="paragraph" w:customStyle="1" w:styleId="articlecontent">
    <w:name w:val="articlecontent"/>
    <w:basedOn w:val="Normalny"/>
    <w:qFormat/>
    <w:rsid w:val="009A4564"/>
    <w:pPr>
      <w:spacing w:before="100" w:beforeAutospacing="1" w:after="100" w:afterAutospacing="1" w:line="240" w:lineRule="auto"/>
      <w:jc w:val="both"/>
    </w:pPr>
    <w:rPr>
      <w:rFonts w:ascii="Arial Unicode MS" w:eastAsia="Arial Unicode MS" w:hAnsi="Arial Unicode MS" w:cs="Arial Unicode MS"/>
      <w:sz w:val="24"/>
      <w:szCs w:val="24"/>
      <w:lang w:eastAsia="pl-PL"/>
    </w:rPr>
  </w:style>
  <w:style w:type="paragraph" w:customStyle="1" w:styleId="tabula">
    <w:name w:val="tabula"/>
    <w:basedOn w:val="Normalny"/>
    <w:qFormat/>
    <w:rsid w:val="009A4564"/>
    <w:pPr>
      <w:spacing w:before="100" w:after="100" w:line="240" w:lineRule="auto"/>
    </w:pPr>
    <w:rPr>
      <w:rFonts w:ascii="Tahoma" w:eastAsia="Arial Unicode MS" w:hAnsi="Tahoma" w:cs="Tahoma"/>
      <w:color w:val="535353"/>
      <w:sz w:val="14"/>
      <w:szCs w:val="14"/>
      <w:lang w:eastAsia="pl-PL"/>
    </w:rPr>
  </w:style>
  <w:style w:type="paragraph" w:customStyle="1" w:styleId="tresc">
    <w:name w:val="tresc"/>
    <w:basedOn w:val="Normalny"/>
    <w:qFormat/>
    <w:rsid w:val="009A4564"/>
    <w:pPr>
      <w:spacing w:before="100" w:beforeAutospacing="1" w:after="100" w:afterAutospacing="1" w:line="240" w:lineRule="auto"/>
      <w:ind w:firstLine="300"/>
      <w:jc w:val="both"/>
    </w:pPr>
    <w:rPr>
      <w:rFonts w:ascii="Verdana" w:eastAsia="Arial Unicode MS" w:hAnsi="Verdana" w:cs="Arial Unicode MS"/>
      <w:color w:val="203A78"/>
      <w:sz w:val="17"/>
      <w:szCs w:val="17"/>
      <w:lang w:eastAsia="pl-PL"/>
    </w:rPr>
  </w:style>
  <w:style w:type="paragraph" w:customStyle="1" w:styleId="dtz">
    <w:name w:val="dtz"/>
    <w:basedOn w:val="Normalny"/>
    <w:qFormat/>
    <w:rsid w:val="009A4564"/>
    <w:pPr>
      <w:spacing w:before="120" w:after="120" w:line="240" w:lineRule="auto"/>
      <w:jc w:val="center"/>
    </w:pPr>
    <w:rPr>
      <w:rFonts w:ascii="Arial" w:eastAsia="Times New Roman" w:hAnsi="Arial"/>
      <w:sz w:val="20"/>
      <w:szCs w:val="20"/>
      <w:lang w:eastAsia="pl-PL"/>
    </w:rPr>
  </w:style>
  <w:style w:type="paragraph" w:styleId="Tekstblokowy">
    <w:name w:val="Block Text"/>
    <w:basedOn w:val="Normalny"/>
    <w:qFormat/>
    <w:rsid w:val="009A4564"/>
    <w:pPr>
      <w:spacing w:after="0" w:line="360" w:lineRule="auto"/>
      <w:ind w:left="356" w:right="-1" w:firstLine="352"/>
      <w:jc w:val="both"/>
    </w:pPr>
    <w:rPr>
      <w:rFonts w:ascii="Arial" w:eastAsia="Times New Roman" w:hAnsi="Arial"/>
      <w:szCs w:val="24"/>
      <w:lang w:eastAsia="pl-PL"/>
    </w:rPr>
  </w:style>
  <w:style w:type="character" w:customStyle="1" w:styleId="menutrescart">
    <w:name w:val="menu_trescart"/>
    <w:basedOn w:val="Domylnaczcionkaakapitu"/>
    <w:qFormat/>
    <w:rsid w:val="009A4564"/>
  </w:style>
  <w:style w:type="paragraph" w:customStyle="1" w:styleId="Nagwek0">
    <w:name w:val="Nag³ówek"/>
    <w:basedOn w:val="Normalny"/>
    <w:next w:val="Normalny"/>
    <w:qFormat/>
    <w:rsid w:val="009A4564"/>
    <w:pPr>
      <w:keepNext/>
      <w:widowControl w:val="0"/>
      <w:tabs>
        <w:tab w:val="center" w:pos="4818"/>
        <w:tab w:val="right" w:pos="9637"/>
      </w:tabs>
      <w:autoSpaceDE w:val="0"/>
      <w:autoSpaceDN w:val="0"/>
      <w:adjustRightInd w:val="0"/>
      <w:spacing w:before="240" w:after="120" w:line="240" w:lineRule="auto"/>
    </w:pPr>
    <w:rPr>
      <w:rFonts w:ascii="Arial" w:eastAsia="Times New Roman" w:hAnsi="Arial" w:cs="Arial"/>
      <w:sz w:val="28"/>
      <w:szCs w:val="28"/>
      <w:lang w:eastAsia="pl-PL"/>
    </w:rPr>
  </w:style>
  <w:style w:type="paragraph" w:customStyle="1" w:styleId="Tekstpodstawowy32">
    <w:name w:val="Tekst podstawowy 32"/>
    <w:basedOn w:val="Normalny"/>
    <w:qFormat/>
    <w:rsid w:val="009A4564"/>
    <w:pPr>
      <w:overflowPunct w:val="0"/>
      <w:autoSpaceDE w:val="0"/>
      <w:autoSpaceDN w:val="0"/>
      <w:adjustRightInd w:val="0"/>
      <w:spacing w:after="0" w:line="240" w:lineRule="auto"/>
      <w:textAlignment w:val="baseline"/>
    </w:pPr>
    <w:rPr>
      <w:rFonts w:ascii="Times New Roman" w:eastAsia="Times New Roman" w:hAnsi="Times New Roman"/>
      <w:sz w:val="24"/>
      <w:szCs w:val="20"/>
      <w:lang w:eastAsia="pl-PL"/>
    </w:rPr>
  </w:style>
  <w:style w:type="paragraph" w:customStyle="1" w:styleId="Tekstpodstawowy24">
    <w:name w:val="Tekst podstawowy 24"/>
    <w:basedOn w:val="Normalny"/>
    <w:qFormat/>
    <w:rsid w:val="009A4564"/>
    <w:pPr>
      <w:spacing w:after="0" w:line="360" w:lineRule="auto"/>
      <w:jc w:val="both"/>
    </w:pPr>
    <w:rPr>
      <w:rFonts w:ascii="Arial" w:eastAsia="Times New Roman" w:hAnsi="Arial"/>
      <w:sz w:val="24"/>
      <w:szCs w:val="20"/>
      <w:lang w:eastAsia="pl-PL"/>
    </w:rPr>
  </w:style>
  <w:style w:type="character" w:styleId="UyteHipercze">
    <w:name w:val="FollowedHyperlink"/>
    <w:basedOn w:val="Domylnaczcionkaakapitu"/>
    <w:uiPriority w:val="99"/>
    <w:semiHidden/>
    <w:unhideWhenUsed/>
    <w:qFormat/>
    <w:rsid w:val="00A97503"/>
    <w:rPr>
      <w:color w:val="800080"/>
      <w:u w:val="single"/>
    </w:rPr>
  </w:style>
  <w:style w:type="paragraph" w:customStyle="1" w:styleId="Wasny">
    <w:name w:val="Własny"/>
    <w:basedOn w:val="Normalny"/>
    <w:qFormat/>
    <w:rsid w:val="003F3415"/>
    <w:pPr>
      <w:spacing w:after="0" w:line="360" w:lineRule="auto"/>
    </w:pPr>
    <w:rPr>
      <w:rFonts w:ascii="Times New Roman" w:eastAsia="Times New Roman" w:hAnsi="Times New Roman"/>
      <w:sz w:val="24"/>
      <w:szCs w:val="20"/>
      <w:lang w:eastAsia="pl-PL"/>
    </w:rPr>
  </w:style>
  <w:style w:type="paragraph" w:customStyle="1" w:styleId="StylZ">
    <w:name w:val="StylZ"/>
    <w:basedOn w:val="Normalny"/>
    <w:autoRedefine/>
    <w:qFormat/>
    <w:rsid w:val="00FB2F48"/>
    <w:pPr>
      <w:spacing w:after="240" w:line="300" w:lineRule="auto"/>
      <w:jc w:val="center"/>
    </w:pPr>
    <w:rPr>
      <w:rFonts w:ascii="Arial Narrow" w:hAnsi="Arial Narrow" w:cs="Tahoma"/>
      <w:i/>
      <w:sz w:val="18"/>
      <w:szCs w:val="20"/>
    </w:rPr>
  </w:style>
  <w:style w:type="paragraph" w:customStyle="1" w:styleId="font5">
    <w:name w:val="font5"/>
    <w:basedOn w:val="Normalny"/>
    <w:qFormat/>
    <w:rsid w:val="00CE4BBB"/>
    <w:pPr>
      <w:spacing w:before="100" w:beforeAutospacing="1" w:after="100" w:afterAutospacing="1" w:line="240" w:lineRule="auto"/>
    </w:pPr>
    <w:rPr>
      <w:rFonts w:ascii="Arial" w:eastAsia="Times New Roman" w:hAnsi="Arial" w:cs="Arial"/>
      <w:color w:val="000000"/>
      <w:sz w:val="16"/>
      <w:szCs w:val="16"/>
      <w:lang w:eastAsia="pl-PL"/>
    </w:rPr>
  </w:style>
  <w:style w:type="paragraph" w:customStyle="1" w:styleId="xl65">
    <w:name w:val="xl65"/>
    <w:basedOn w:val="Normalny"/>
    <w:qFormat/>
    <w:rsid w:val="00CE4BBB"/>
    <w:pP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66">
    <w:name w:val="xl66"/>
    <w:basedOn w:val="Normalny"/>
    <w:qFormat/>
    <w:rsid w:val="00CE4B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67">
    <w:name w:val="xl67"/>
    <w:basedOn w:val="Normalny"/>
    <w:qFormat/>
    <w:rsid w:val="00CE4B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68">
    <w:name w:val="xl68"/>
    <w:basedOn w:val="Normalny"/>
    <w:qFormat/>
    <w:rsid w:val="00CE4B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69">
    <w:name w:val="xl69"/>
    <w:basedOn w:val="Normalny"/>
    <w:qFormat/>
    <w:rsid w:val="00CE4BB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70">
    <w:name w:val="xl70"/>
    <w:basedOn w:val="Normalny"/>
    <w:qFormat/>
    <w:rsid w:val="00CE4B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71">
    <w:name w:val="xl71"/>
    <w:basedOn w:val="Normalny"/>
    <w:qFormat/>
    <w:rsid w:val="00CE4B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72">
    <w:name w:val="xl72"/>
    <w:basedOn w:val="Normalny"/>
    <w:qFormat/>
    <w:rsid w:val="00CE4BB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73">
    <w:name w:val="xl73"/>
    <w:basedOn w:val="Normalny"/>
    <w:qFormat/>
    <w:rsid w:val="00CE4BBB"/>
    <w:pPr>
      <w:spacing w:before="100" w:beforeAutospacing="1" w:after="100" w:afterAutospacing="1" w:line="240" w:lineRule="auto"/>
      <w:jc w:val="right"/>
    </w:pPr>
    <w:rPr>
      <w:rFonts w:ascii="Times New Roman" w:eastAsia="Times New Roman" w:hAnsi="Times New Roman"/>
      <w:color w:val="000000"/>
      <w:sz w:val="16"/>
      <w:szCs w:val="16"/>
      <w:lang w:eastAsia="pl-PL"/>
    </w:rPr>
  </w:style>
  <w:style w:type="paragraph" w:customStyle="1" w:styleId="xl74">
    <w:name w:val="xl74"/>
    <w:basedOn w:val="Normalny"/>
    <w:qFormat/>
    <w:rsid w:val="00CE4B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75">
    <w:name w:val="xl75"/>
    <w:basedOn w:val="Normalny"/>
    <w:qFormat/>
    <w:rsid w:val="00CE4BBB"/>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76">
    <w:name w:val="xl76"/>
    <w:basedOn w:val="Normalny"/>
    <w:qFormat/>
    <w:rsid w:val="00CE4B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77">
    <w:name w:val="xl77"/>
    <w:basedOn w:val="Normalny"/>
    <w:qFormat/>
    <w:rsid w:val="00CE4BBB"/>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78">
    <w:name w:val="xl78"/>
    <w:basedOn w:val="Normalny"/>
    <w:qFormat/>
    <w:rsid w:val="00CE4BB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79">
    <w:name w:val="xl79"/>
    <w:basedOn w:val="Normalny"/>
    <w:qFormat/>
    <w:rsid w:val="00CE4BB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sz w:val="16"/>
      <w:szCs w:val="16"/>
      <w:lang w:eastAsia="pl-PL"/>
    </w:rPr>
  </w:style>
  <w:style w:type="paragraph" w:customStyle="1" w:styleId="xl80">
    <w:name w:val="xl80"/>
    <w:basedOn w:val="Normalny"/>
    <w:qFormat/>
    <w:rsid w:val="00CE4BBB"/>
    <w:pPr>
      <w:pBdr>
        <w:top w:val="single" w:sz="4" w:space="0" w:color="auto"/>
        <w:left w:val="single" w:sz="4" w:space="0" w:color="auto"/>
        <w:bottom w:val="single" w:sz="4" w:space="0" w:color="auto"/>
        <w:right w:val="single" w:sz="4" w:space="0" w:color="auto"/>
      </w:pBdr>
      <w:shd w:val="clear" w:color="000000" w:fill="76933C"/>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81">
    <w:name w:val="xl81"/>
    <w:basedOn w:val="Normalny"/>
    <w:qFormat/>
    <w:rsid w:val="00CE4BBB"/>
    <w:pPr>
      <w:pBdr>
        <w:top w:val="single" w:sz="4" w:space="0" w:color="auto"/>
        <w:left w:val="single" w:sz="4" w:space="0" w:color="auto"/>
        <w:bottom w:val="single" w:sz="4" w:space="0" w:color="auto"/>
        <w:right w:val="single" w:sz="4" w:space="0" w:color="auto"/>
      </w:pBdr>
      <w:shd w:val="clear" w:color="000000" w:fill="96363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82">
    <w:name w:val="xl82"/>
    <w:basedOn w:val="Normalny"/>
    <w:qFormat/>
    <w:rsid w:val="00CE4BBB"/>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83">
    <w:name w:val="xl83"/>
    <w:basedOn w:val="Normalny"/>
    <w:qFormat/>
    <w:rsid w:val="00CE4BBB"/>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84">
    <w:name w:val="xl84"/>
    <w:basedOn w:val="Normalny"/>
    <w:qFormat/>
    <w:rsid w:val="00CE4BB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85">
    <w:name w:val="xl85"/>
    <w:basedOn w:val="Normalny"/>
    <w:qFormat/>
    <w:rsid w:val="00CE4BBB"/>
    <w:pPr>
      <w:pBdr>
        <w:left w:val="single" w:sz="4" w:space="0" w:color="auto"/>
        <w:bottom w:val="single" w:sz="4" w:space="0" w:color="auto"/>
        <w:right w:val="single" w:sz="4" w:space="0" w:color="auto"/>
      </w:pBdr>
      <w:shd w:val="clear" w:color="000000" w:fill="DA969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86">
    <w:name w:val="xl86"/>
    <w:basedOn w:val="Normalny"/>
    <w:qFormat/>
    <w:rsid w:val="00CE4BB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87">
    <w:name w:val="xl87"/>
    <w:basedOn w:val="Normalny"/>
    <w:qFormat/>
    <w:rsid w:val="00CE4BB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88">
    <w:name w:val="xl88"/>
    <w:basedOn w:val="Normalny"/>
    <w:qFormat/>
    <w:rsid w:val="00CE4BB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6"/>
      <w:szCs w:val="16"/>
      <w:lang w:eastAsia="pl-PL"/>
    </w:rPr>
  </w:style>
  <w:style w:type="paragraph" w:customStyle="1" w:styleId="xl89">
    <w:name w:val="xl89"/>
    <w:basedOn w:val="Normalny"/>
    <w:qFormat/>
    <w:rsid w:val="00CE4BB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6"/>
      <w:szCs w:val="16"/>
      <w:lang w:eastAsia="pl-PL"/>
    </w:rPr>
  </w:style>
  <w:style w:type="paragraph" w:customStyle="1" w:styleId="xl90">
    <w:name w:val="xl90"/>
    <w:basedOn w:val="Normalny"/>
    <w:qFormat/>
    <w:rsid w:val="00CE4BB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91">
    <w:name w:val="xl91"/>
    <w:basedOn w:val="Normalny"/>
    <w:qFormat/>
    <w:rsid w:val="00CE4BB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92">
    <w:name w:val="xl92"/>
    <w:basedOn w:val="Normalny"/>
    <w:qFormat/>
    <w:rsid w:val="00CE4BB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93">
    <w:name w:val="xl93"/>
    <w:basedOn w:val="Normalny"/>
    <w:qFormat/>
    <w:rsid w:val="00CE4BBB"/>
    <w:pPr>
      <w:pBdr>
        <w:top w:val="single" w:sz="4" w:space="0" w:color="auto"/>
        <w:left w:val="single" w:sz="4" w:space="0" w:color="auto"/>
        <w:bottom w:val="single" w:sz="8" w:space="0" w:color="auto"/>
        <w:right w:val="single" w:sz="4" w:space="0" w:color="auto"/>
      </w:pBdr>
      <w:shd w:val="clear" w:color="000000" w:fill="963634"/>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94">
    <w:name w:val="xl94"/>
    <w:basedOn w:val="Normalny"/>
    <w:qFormat/>
    <w:rsid w:val="00CE4BBB"/>
    <w:pPr>
      <w:pBdr>
        <w:top w:val="single" w:sz="4" w:space="0" w:color="auto"/>
        <w:left w:val="single" w:sz="4" w:space="0" w:color="auto"/>
        <w:bottom w:val="single" w:sz="8" w:space="0" w:color="auto"/>
        <w:right w:val="single" w:sz="4" w:space="0" w:color="auto"/>
      </w:pBdr>
      <w:shd w:val="clear" w:color="000000" w:fill="DA9694"/>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95">
    <w:name w:val="xl95"/>
    <w:basedOn w:val="Normalny"/>
    <w:qFormat/>
    <w:rsid w:val="00CE4BBB"/>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96">
    <w:name w:val="xl96"/>
    <w:basedOn w:val="Normalny"/>
    <w:qFormat/>
    <w:rsid w:val="00CE4BBB"/>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97">
    <w:name w:val="xl97"/>
    <w:basedOn w:val="Normalny"/>
    <w:qFormat/>
    <w:rsid w:val="00CE4BBB"/>
    <w:pPr>
      <w:pBdr>
        <w:top w:val="single" w:sz="4"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98">
    <w:name w:val="xl98"/>
    <w:basedOn w:val="Normalny"/>
    <w:qFormat/>
    <w:rsid w:val="00CE4BBB"/>
    <w:pPr>
      <w:pBdr>
        <w:left w:val="single" w:sz="8"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99">
    <w:name w:val="xl99"/>
    <w:basedOn w:val="Normalny"/>
    <w:qFormat/>
    <w:rsid w:val="00CE4BBB"/>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00">
    <w:name w:val="xl100"/>
    <w:basedOn w:val="Normalny"/>
    <w:qFormat/>
    <w:rsid w:val="00CE4BBB"/>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01">
    <w:name w:val="xl101"/>
    <w:basedOn w:val="Normalny"/>
    <w:qFormat/>
    <w:rsid w:val="00CE4BBB"/>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02">
    <w:name w:val="xl102"/>
    <w:basedOn w:val="Normalny"/>
    <w:qFormat/>
    <w:rsid w:val="00CE4BBB"/>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03">
    <w:name w:val="xl103"/>
    <w:basedOn w:val="Normalny"/>
    <w:qFormat/>
    <w:rsid w:val="00CE4BB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04">
    <w:name w:val="xl104"/>
    <w:basedOn w:val="Normalny"/>
    <w:qFormat/>
    <w:rsid w:val="00CE4BB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05">
    <w:name w:val="xl105"/>
    <w:basedOn w:val="Normalny"/>
    <w:qFormat/>
    <w:rsid w:val="00CE4BB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06">
    <w:name w:val="xl106"/>
    <w:basedOn w:val="Normalny"/>
    <w:qFormat/>
    <w:rsid w:val="00CE4BBB"/>
    <w:pPr>
      <w:pBdr>
        <w:top w:val="single" w:sz="4" w:space="0" w:color="auto"/>
        <w:left w:val="single" w:sz="4" w:space="0" w:color="auto"/>
        <w:bottom w:val="single" w:sz="8" w:space="0" w:color="auto"/>
        <w:right w:val="single" w:sz="4" w:space="0" w:color="auto"/>
      </w:pBdr>
      <w:shd w:val="clear" w:color="000000" w:fill="C4D79B"/>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107">
    <w:name w:val="xl107"/>
    <w:basedOn w:val="Normalny"/>
    <w:qFormat/>
    <w:rsid w:val="00CE4BBB"/>
    <w:pPr>
      <w:pBdr>
        <w:top w:val="single" w:sz="4" w:space="0" w:color="auto"/>
        <w:left w:val="single" w:sz="4" w:space="0" w:color="auto"/>
        <w:bottom w:val="single" w:sz="8" w:space="0" w:color="auto"/>
        <w:right w:val="single" w:sz="4" w:space="0" w:color="auto"/>
      </w:pBdr>
      <w:shd w:val="clear" w:color="000000" w:fill="76933C"/>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108">
    <w:name w:val="xl108"/>
    <w:basedOn w:val="Normalny"/>
    <w:qFormat/>
    <w:rsid w:val="00CE4BBB"/>
    <w:pPr>
      <w:pBdr>
        <w:top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sz w:val="16"/>
      <w:szCs w:val="16"/>
      <w:lang w:eastAsia="pl-PL"/>
    </w:rPr>
  </w:style>
  <w:style w:type="paragraph" w:customStyle="1" w:styleId="xl109">
    <w:name w:val="xl109"/>
    <w:basedOn w:val="Normalny"/>
    <w:qFormat/>
    <w:rsid w:val="00CE4BBB"/>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10">
    <w:name w:val="xl110"/>
    <w:basedOn w:val="Normalny"/>
    <w:qFormat/>
    <w:rsid w:val="00CE4BB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11">
    <w:name w:val="xl111"/>
    <w:basedOn w:val="Normalny"/>
    <w:qFormat/>
    <w:rsid w:val="00CE4BBB"/>
    <w:pPr>
      <w:pBdr>
        <w:top w:val="single" w:sz="8"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12">
    <w:name w:val="xl112"/>
    <w:basedOn w:val="Normalny"/>
    <w:qFormat/>
    <w:rsid w:val="00CE4BBB"/>
    <w:pPr>
      <w:pBdr>
        <w:top w:val="single" w:sz="8" w:space="0" w:color="auto"/>
        <w:left w:val="single" w:sz="8" w:space="0" w:color="auto"/>
        <w:bottom w:val="single" w:sz="8" w:space="0" w:color="auto"/>
        <w:right w:val="single" w:sz="4" w:space="0" w:color="auto"/>
      </w:pBdr>
      <w:shd w:val="clear" w:color="000000" w:fill="FF0000"/>
      <w:spacing w:before="100" w:beforeAutospacing="1" w:after="100" w:afterAutospacing="1" w:line="240" w:lineRule="auto"/>
    </w:pPr>
    <w:rPr>
      <w:rFonts w:ascii="Czcionka tekstu podstawowego" w:eastAsia="Times New Roman" w:hAnsi="Czcionka tekstu podstawowego"/>
      <w:b/>
      <w:bCs/>
      <w:color w:val="000000"/>
      <w:sz w:val="16"/>
      <w:szCs w:val="16"/>
      <w:lang w:eastAsia="pl-PL"/>
    </w:rPr>
  </w:style>
  <w:style w:type="paragraph" w:customStyle="1" w:styleId="xl113">
    <w:name w:val="xl113"/>
    <w:basedOn w:val="Normalny"/>
    <w:qFormat/>
    <w:rsid w:val="00CE4BBB"/>
    <w:pPr>
      <w:pBdr>
        <w:top w:val="single" w:sz="8"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pPr>
    <w:rPr>
      <w:rFonts w:ascii="Czcionka tekstu podstawowego" w:eastAsia="Times New Roman" w:hAnsi="Czcionka tekstu podstawowego"/>
      <w:b/>
      <w:bCs/>
      <w:color w:val="000000"/>
      <w:sz w:val="16"/>
      <w:szCs w:val="16"/>
      <w:lang w:eastAsia="pl-PL"/>
    </w:rPr>
  </w:style>
  <w:style w:type="paragraph" w:customStyle="1" w:styleId="xl114">
    <w:name w:val="xl114"/>
    <w:basedOn w:val="Normalny"/>
    <w:qFormat/>
    <w:rsid w:val="00CE4BBB"/>
    <w:pPr>
      <w:pBdr>
        <w:top w:val="single" w:sz="8"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pPr>
    <w:rPr>
      <w:rFonts w:ascii="Czcionka tekstu podstawowego" w:eastAsia="Times New Roman" w:hAnsi="Czcionka tekstu podstawowego"/>
      <w:b/>
      <w:bCs/>
      <w:color w:val="000000"/>
      <w:sz w:val="16"/>
      <w:szCs w:val="16"/>
      <w:lang w:eastAsia="pl-PL"/>
    </w:rPr>
  </w:style>
  <w:style w:type="paragraph" w:customStyle="1" w:styleId="xl115">
    <w:name w:val="xl115"/>
    <w:basedOn w:val="Normalny"/>
    <w:qFormat/>
    <w:rsid w:val="00CE4BBB"/>
    <w:pPr>
      <w:pBdr>
        <w:top w:val="single" w:sz="8"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jc w:val="right"/>
    </w:pPr>
    <w:rPr>
      <w:rFonts w:ascii="Czcionka tekstu podstawowego" w:eastAsia="Times New Roman" w:hAnsi="Czcionka tekstu podstawowego"/>
      <w:b/>
      <w:bCs/>
      <w:color w:val="000000"/>
      <w:sz w:val="16"/>
      <w:szCs w:val="16"/>
      <w:lang w:eastAsia="pl-PL"/>
    </w:rPr>
  </w:style>
  <w:style w:type="paragraph" w:customStyle="1" w:styleId="xl116">
    <w:name w:val="xl116"/>
    <w:basedOn w:val="Normalny"/>
    <w:qFormat/>
    <w:rsid w:val="00CE4BBB"/>
    <w:pPr>
      <w:pBdr>
        <w:top w:val="single" w:sz="4" w:space="0" w:color="auto"/>
        <w:left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17">
    <w:name w:val="xl117"/>
    <w:basedOn w:val="Normalny"/>
    <w:qFormat/>
    <w:rsid w:val="00CE4BBB"/>
    <w:pPr>
      <w:pBdr>
        <w:top w:val="single" w:sz="4" w:space="0" w:color="auto"/>
        <w:left w:val="single" w:sz="4" w:space="0" w:color="auto"/>
        <w:right w:val="single" w:sz="4" w:space="0" w:color="auto"/>
      </w:pBdr>
      <w:shd w:val="clear" w:color="000000" w:fill="96363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18">
    <w:name w:val="xl118"/>
    <w:basedOn w:val="Normalny"/>
    <w:qFormat/>
    <w:rsid w:val="00CE4BB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19">
    <w:name w:val="xl119"/>
    <w:basedOn w:val="Normalny"/>
    <w:qFormat/>
    <w:rsid w:val="00CE4BBB"/>
    <w:pPr>
      <w:pBdr>
        <w:left w:val="single" w:sz="4" w:space="0" w:color="auto"/>
        <w:bottom w:val="single" w:sz="4" w:space="0" w:color="auto"/>
        <w:right w:val="single" w:sz="4" w:space="0" w:color="auto"/>
      </w:pBdr>
      <w:shd w:val="clear" w:color="000000" w:fill="96363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20">
    <w:name w:val="xl120"/>
    <w:basedOn w:val="Normalny"/>
    <w:qFormat/>
    <w:rsid w:val="00CE4BBB"/>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21">
    <w:name w:val="xl121"/>
    <w:basedOn w:val="Normalny"/>
    <w:qFormat/>
    <w:rsid w:val="00CE4BBB"/>
    <w:pPr>
      <w:pBdr>
        <w:top w:val="single" w:sz="8" w:space="0" w:color="auto"/>
        <w:left w:val="single" w:sz="4" w:space="0" w:color="auto"/>
        <w:bottom w:val="single" w:sz="8" w:space="0" w:color="auto"/>
        <w:right w:val="single" w:sz="4" w:space="0" w:color="auto"/>
      </w:pBdr>
      <w:shd w:val="clear" w:color="000000" w:fill="96363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22">
    <w:name w:val="xl122"/>
    <w:basedOn w:val="Normalny"/>
    <w:qFormat/>
    <w:rsid w:val="00CE4BB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23">
    <w:name w:val="xl123"/>
    <w:basedOn w:val="Normalny"/>
    <w:qFormat/>
    <w:rsid w:val="00CE4BBB"/>
    <w:pPr>
      <w:pBdr>
        <w:left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24">
    <w:name w:val="xl124"/>
    <w:basedOn w:val="Normalny"/>
    <w:qFormat/>
    <w:rsid w:val="00CE4BBB"/>
    <w:pPr>
      <w:pBdr>
        <w:left w:val="single" w:sz="4" w:space="0" w:color="auto"/>
        <w:right w:val="single" w:sz="4" w:space="0" w:color="auto"/>
      </w:pBdr>
      <w:shd w:val="clear" w:color="000000" w:fill="96363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25">
    <w:name w:val="xl125"/>
    <w:basedOn w:val="Normalny"/>
    <w:qFormat/>
    <w:rsid w:val="00CE4BB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26">
    <w:name w:val="xl126"/>
    <w:basedOn w:val="Normalny"/>
    <w:qFormat/>
    <w:rsid w:val="00CE4BBB"/>
    <w:pPr>
      <w:pBdr>
        <w:top w:val="single" w:sz="4" w:space="0" w:color="auto"/>
        <w:left w:val="single" w:sz="4" w:space="0" w:color="auto"/>
        <w:right w:val="single" w:sz="4" w:space="0" w:color="auto"/>
      </w:pBdr>
      <w:shd w:val="clear" w:color="000000" w:fill="C4D79B"/>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27">
    <w:name w:val="xl127"/>
    <w:basedOn w:val="Normalny"/>
    <w:qFormat/>
    <w:rsid w:val="00CE4BBB"/>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28">
    <w:name w:val="xl128"/>
    <w:basedOn w:val="Normalny"/>
    <w:qFormat/>
    <w:rsid w:val="00CE4BBB"/>
    <w:pPr>
      <w:pBdr>
        <w:top w:val="single" w:sz="8" w:space="0" w:color="auto"/>
        <w:left w:val="single" w:sz="4" w:space="0" w:color="auto"/>
        <w:bottom w:val="single" w:sz="8" w:space="0" w:color="auto"/>
        <w:right w:val="single" w:sz="4" w:space="0" w:color="auto"/>
      </w:pBdr>
      <w:shd w:val="clear" w:color="000000" w:fill="C4D79B"/>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29">
    <w:name w:val="xl129"/>
    <w:basedOn w:val="Normalny"/>
    <w:qFormat/>
    <w:rsid w:val="00CE4BBB"/>
    <w:pPr>
      <w:pBdr>
        <w:top w:val="single" w:sz="4" w:space="0" w:color="auto"/>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sz w:val="16"/>
      <w:szCs w:val="16"/>
      <w:lang w:eastAsia="pl-PL"/>
    </w:rPr>
  </w:style>
  <w:style w:type="paragraph" w:customStyle="1" w:styleId="xl130">
    <w:name w:val="xl130"/>
    <w:basedOn w:val="Normalny"/>
    <w:qFormat/>
    <w:rsid w:val="00CE4BBB"/>
    <w:pPr>
      <w:pBdr>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sz w:val="16"/>
      <w:szCs w:val="16"/>
      <w:lang w:eastAsia="pl-PL"/>
    </w:rPr>
  </w:style>
  <w:style w:type="paragraph" w:customStyle="1" w:styleId="xl131">
    <w:name w:val="xl131"/>
    <w:basedOn w:val="Normalny"/>
    <w:qFormat/>
    <w:rsid w:val="00CE4BBB"/>
    <w:pPr>
      <w:pBdr>
        <w:top w:val="single" w:sz="8" w:space="0" w:color="auto"/>
        <w:left w:val="single" w:sz="4" w:space="0" w:color="auto"/>
        <w:bottom w:val="single" w:sz="8"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sz w:val="16"/>
      <w:szCs w:val="16"/>
      <w:lang w:eastAsia="pl-PL"/>
    </w:rPr>
  </w:style>
  <w:style w:type="paragraph" w:customStyle="1" w:styleId="xl132">
    <w:name w:val="xl132"/>
    <w:basedOn w:val="Normalny"/>
    <w:qFormat/>
    <w:rsid w:val="00CE4BBB"/>
    <w:pPr>
      <w:pBdr>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33">
    <w:name w:val="xl133"/>
    <w:basedOn w:val="Normalny"/>
    <w:qFormat/>
    <w:rsid w:val="00CE4BBB"/>
    <w:pPr>
      <w:pBdr>
        <w:top w:val="single" w:sz="8"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34">
    <w:name w:val="xl134"/>
    <w:basedOn w:val="Normalny"/>
    <w:qFormat/>
    <w:rsid w:val="00CE4BBB"/>
    <w:pPr>
      <w:pBdr>
        <w:top w:val="single" w:sz="4" w:space="0" w:color="auto"/>
        <w:left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35">
    <w:name w:val="xl135"/>
    <w:basedOn w:val="Normalny"/>
    <w:qFormat/>
    <w:rsid w:val="00CE4BBB"/>
    <w:pPr>
      <w:pBdr>
        <w:left w:val="single" w:sz="8"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36">
    <w:name w:val="xl136"/>
    <w:basedOn w:val="Normalny"/>
    <w:qFormat/>
    <w:rsid w:val="00CE4BBB"/>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37">
    <w:name w:val="xl137"/>
    <w:basedOn w:val="Normalny"/>
    <w:qFormat/>
    <w:rsid w:val="00CE4BBB"/>
    <w:pPr>
      <w:pBdr>
        <w:top w:val="single" w:sz="8" w:space="0" w:color="auto"/>
        <w:left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38">
    <w:name w:val="xl138"/>
    <w:basedOn w:val="Normalny"/>
    <w:qFormat/>
    <w:rsid w:val="00CE4BBB"/>
    <w:pPr>
      <w:pBdr>
        <w:top w:val="single" w:sz="8" w:space="0" w:color="auto"/>
        <w:left w:val="single" w:sz="4" w:space="0" w:color="auto"/>
        <w:right w:val="single" w:sz="4" w:space="0" w:color="auto"/>
      </w:pBdr>
      <w:shd w:val="clear" w:color="000000" w:fill="96363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39">
    <w:name w:val="xl139"/>
    <w:basedOn w:val="Normalny"/>
    <w:qFormat/>
    <w:rsid w:val="00CE4BBB"/>
    <w:pPr>
      <w:pBdr>
        <w:top w:val="single" w:sz="8" w:space="0" w:color="auto"/>
        <w:left w:val="single" w:sz="4" w:space="0" w:color="auto"/>
        <w:right w:val="single" w:sz="4" w:space="0" w:color="auto"/>
      </w:pBdr>
      <w:shd w:val="clear" w:color="000000" w:fill="DA969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40">
    <w:name w:val="xl140"/>
    <w:basedOn w:val="Normalny"/>
    <w:qFormat/>
    <w:rsid w:val="00CE4BBB"/>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41">
    <w:name w:val="xl141"/>
    <w:basedOn w:val="Normalny"/>
    <w:qFormat/>
    <w:rsid w:val="00CE4BBB"/>
    <w:pPr>
      <w:pBdr>
        <w:left w:val="single" w:sz="8" w:space="0" w:color="auto"/>
        <w:bottom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42">
    <w:name w:val="xl142"/>
    <w:basedOn w:val="Normalny"/>
    <w:qFormat/>
    <w:rsid w:val="00CE4BBB"/>
    <w:pPr>
      <w:pBdr>
        <w:left w:val="single" w:sz="4" w:space="0" w:color="auto"/>
        <w:bottom w:val="single" w:sz="8" w:space="0" w:color="auto"/>
        <w:right w:val="single" w:sz="4" w:space="0" w:color="auto"/>
      </w:pBdr>
      <w:shd w:val="clear" w:color="000000" w:fill="963634"/>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43">
    <w:name w:val="xl143"/>
    <w:basedOn w:val="Normalny"/>
    <w:qFormat/>
    <w:rsid w:val="00CE4BBB"/>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44">
    <w:name w:val="xl144"/>
    <w:basedOn w:val="Normalny"/>
    <w:qFormat/>
    <w:rsid w:val="00CE4BBB"/>
    <w:pPr>
      <w:pBdr>
        <w:top w:val="single" w:sz="4" w:space="0" w:color="auto"/>
        <w:left w:val="single" w:sz="8" w:space="0" w:color="auto"/>
        <w:bottom w:val="single" w:sz="4" w:space="0" w:color="auto"/>
        <w:right w:val="single" w:sz="4" w:space="0" w:color="auto"/>
      </w:pBdr>
      <w:shd w:val="clear" w:color="000000" w:fill="1D1B1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45">
    <w:name w:val="xl145"/>
    <w:basedOn w:val="Normalny"/>
    <w:qFormat/>
    <w:rsid w:val="00CE4BBB"/>
    <w:pPr>
      <w:pBdr>
        <w:top w:val="single" w:sz="4" w:space="0" w:color="auto"/>
        <w:left w:val="single" w:sz="4" w:space="0" w:color="auto"/>
        <w:bottom w:val="single" w:sz="4" w:space="0" w:color="auto"/>
        <w:right w:val="single" w:sz="4" w:space="0" w:color="auto"/>
      </w:pBdr>
      <w:shd w:val="clear" w:color="000000" w:fill="1D1B1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46">
    <w:name w:val="xl146"/>
    <w:basedOn w:val="Normalny"/>
    <w:qFormat/>
    <w:rsid w:val="00CE4BBB"/>
    <w:pPr>
      <w:pBdr>
        <w:top w:val="single" w:sz="4" w:space="0" w:color="auto"/>
        <w:left w:val="single" w:sz="4" w:space="0" w:color="auto"/>
        <w:bottom w:val="single" w:sz="4" w:space="0" w:color="auto"/>
        <w:right w:val="single" w:sz="4" w:space="0" w:color="auto"/>
      </w:pBdr>
      <w:shd w:val="clear" w:color="000000" w:fill="1D1B1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47">
    <w:name w:val="xl147"/>
    <w:basedOn w:val="Normalny"/>
    <w:qFormat/>
    <w:rsid w:val="00CE4BBB"/>
    <w:pPr>
      <w:pBdr>
        <w:top w:val="single" w:sz="4" w:space="0" w:color="auto"/>
        <w:left w:val="single" w:sz="4" w:space="0" w:color="auto"/>
        <w:bottom w:val="single" w:sz="4" w:space="0" w:color="auto"/>
        <w:right w:val="single" w:sz="4" w:space="0" w:color="auto"/>
      </w:pBdr>
      <w:shd w:val="clear" w:color="000000" w:fill="1D1B10"/>
      <w:spacing w:before="100" w:beforeAutospacing="1" w:after="100" w:afterAutospacing="1" w:line="240" w:lineRule="auto"/>
      <w:jc w:val="right"/>
    </w:pPr>
    <w:rPr>
      <w:rFonts w:ascii="Times New Roman" w:eastAsia="Times New Roman" w:hAnsi="Times New Roman"/>
      <w:sz w:val="16"/>
      <w:szCs w:val="16"/>
      <w:lang w:eastAsia="pl-PL"/>
    </w:rPr>
  </w:style>
  <w:style w:type="paragraph" w:customStyle="1" w:styleId="xl148">
    <w:name w:val="xl148"/>
    <w:basedOn w:val="Normalny"/>
    <w:qFormat/>
    <w:rsid w:val="00CE4BBB"/>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49">
    <w:name w:val="xl149"/>
    <w:basedOn w:val="Normalny"/>
    <w:qFormat/>
    <w:rsid w:val="00CE4BBB"/>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0">
    <w:name w:val="xl150"/>
    <w:basedOn w:val="Normalny"/>
    <w:qFormat/>
    <w:rsid w:val="00CE4B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1">
    <w:name w:val="xl151"/>
    <w:basedOn w:val="Normalny"/>
    <w:qFormat/>
    <w:rsid w:val="00CE4B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2">
    <w:name w:val="xl152"/>
    <w:basedOn w:val="Normalny"/>
    <w:qFormat/>
    <w:rsid w:val="00CE4BBB"/>
    <w:pPr>
      <w:pBdr>
        <w:top w:val="single" w:sz="4" w:space="0" w:color="auto"/>
        <w:left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3">
    <w:name w:val="xl153"/>
    <w:basedOn w:val="Normalny"/>
    <w:qFormat/>
    <w:rsid w:val="00CE4BBB"/>
    <w:pPr>
      <w:pBdr>
        <w:top w:val="single" w:sz="4" w:space="0" w:color="auto"/>
        <w:left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4">
    <w:name w:val="xl154"/>
    <w:basedOn w:val="Normalny"/>
    <w:qFormat/>
    <w:rsid w:val="00CE4BBB"/>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5">
    <w:name w:val="xl155"/>
    <w:basedOn w:val="Normalny"/>
    <w:qFormat/>
    <w:rsid w:val="00CE4BBB"/>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6">
    <w:name w:val="xl156"/>
    <w:basedOn w:val="Normalny"/>
    <w:qFormat/>
    <w:rsid w:val="00CE4BBB"/>
    <w:pPr>
      <w:pBdr>
        <w:left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7">
    <w:name w:val="xl157"/>
    <w:basedOn w:val="Normalny"/>
    <w:qFormat/>
    <w:rsid w:val="00CE4BBB"/>
    <w:pPr>
      <w:pBdr>
        <w:left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8">
    <w:name w:val="xl158"/>
    <w:basedOn w:val="Normalny"/>
    <w:qFormat/>
    <w:rsid w:val="00CE4BBB"/>
    <w:pPr>
      <w:pBdr>
        <w:top w:val="single" w:sz="8" w:space="0" w:color="auto"/>
        <w:left w:val="single" w:sz="4" w:space="0" w:color="auto"/>
        <w:right w:val="single" w:sz="4" w:space="0" w:color="auto"/>
      </w:pBdr>
      <w:shd w:val="clear" w:color="000000" w:fill="80808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59">
    <w:name w:val="xl159"/>
    <w:basedOn w:val="Normalny"/>
    <w:qFormat/>
    <w:rsid w:val="00CE4BBB"/>
    <w:pPr>
      <w:pBdr>
        <w:top w:val="single" w:sz="8" w:space="0" w:color="auto"/>
        <w:left w:val="single" w:sz="4" w:space="0" w:color="auto"/>
        <w:right w:val="single" w:sz="4" w:space="0" w:color="auto"/>
      </w:pBdr>
      <w:shd w:val="clear" w:color="000000" w:fill="80808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60">
    <w:name w:val="xl160"/>
    <w:basedOn w:val="Normalny"/>
    <w:qFormat/>
    <w:rsid w:val="00CE4BBB"/>
    <w:pPr>
      <w:pBdr>
        <w:top w:val="single" w:sz="8" w:space="0" w:color="auto"/>
        <w:left w:val="single" w:sz="4" w:space="0" w:color="auto"/>
        <w:bottom w:val="single" w:sz="8" w:space="0" w:color="auto"/>
        <w:right w:val="single" w:sz="4" w:space="0" w:color="auto"/>
      </w:pBdr>
      <w:shd w:val="clear" w:color="000000" w:fill="80808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61">
    <w:name w:val="xl161"/>
    <w:basedOn w:val="Normalny"/>
    <w:qFormat/>
    <w:rsid w:val="00CE4BBB"/>
    <w:pPr>
      <w:pBdr>
        <w:top w:val="single" w:sz="8" w:space="0" w:color="auto"/>
        <w:left w:val="single" w:sz="4" w:space="0" w:color="auto"/>
        <w:bottom w:val="single" w:sz="8" w:space="0" w:color="auto"/>
        <w:right w:val="single" w:sz="4" w:space="0" w:color="auto"/>
      </w:pBdr>
      <w:shd w:val="clear" w:color="000000" w:fill="80808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62">
    <w:name w:val="xl162"/>
    <w:basedOn w:val="Normalny"/>
    <w:qFormat/>
    <w:rsid w:val="00CE4BBB"/>
    <w:pPr>
      <w:pBdr>
        <w:left w:val="single" w:sz="4" w:space="0" w:color="auto"/>
        <w:bottom w:val="single" w:sz="8" w:space="0" w:color="auto"/>
        <w:right w:val="single" w:sz="4" w:space="0" w:color="auto"/>
      </w:pBdr>
      <w:shd w:val="clear" w:color="000000" w:fill="80808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63">
    <w:name w:val="xl163"/>
    <w:basedOn w:val="Normalny"/>
    <w:qFormat/>
    <w:rsid w:val="00CE4BBB"/>
    <w:pPr>
      <w:pBdr>
        <w:left w:val="single" w:sz="4" w:space="0" w:color="auto"/>
        <w:bottom w:val="single" w:sz="8" w:space="0" w:color="auto"/>
        <w:right w:val="single" w:sz="4" w:space="0" w:color="auto"/>
      </w:pBdr>
      <w:shd w:val="clear" w:color="000000" w:fill="808080"/>
      <w:spacing w:before="100" w:beforeAutospacing="1" w:after="100" w:afterAutospacing="1" w:line="240" w:lineRule="auto"/>
    </w:pPr>
    <w:rPr>
      <w:rFonts w:ascii="Times New Roman" w:eastAsia="Times New Roman" w:hAnsi="Times New Roman"/>
      <w:color w:val="000000"/>
      <w:sz w:val="16"/>
      <w:szCs w:val="16"/>
      <w:lang w:eastAsia="pl-PL"/>
    </w:rPr>
  </w:style>
  <w:style w:type="paragraph" w:customStyle="1" w:styleId="xl164">
    <w:name w:val="xl164"/>
    <w:basedOn w:val="Normalny"/>
    <w:qFormat/>
    <w:rsid w:val="00CE4BBB"/>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165">
    <w:name w:val="xl165"/>
    <w:basedOn w:val="Normalny"/>
    <w:qFormat/>
    <w:rsid w:val="00CE4BBB"/>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166">
    <w:name w:val="xl166"/>
    <w:basedOn w:val="Normalny"/>
    <w:qFormat/>
    <w:rsid w:val="00CE4BB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167">
    <w:name w:val="xl167"/>
    <w:basedOn w:val="Normalny"/>
    <w:qFormat/>
    <w:rsid w:val="00CE4BBB"/>
    <w:pPr>
      <w:pBdr>
        <w:top w:val="single" w:sz="4" w:space="0" w:color="auto"/>
        <w:left w:val="single" w:sz="4" w:space="0" w:color="auto"/>
        <w:bottom w:val="single" w:sz="4" w:space="0" w:color="auto"/>
      </w:pBdr>
      <w:shd w:val="clear" w:color="000000" w:fill="632523"/>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168">
    <w:name w:val="xl168"/>
    <w:basedOn w:val="Normalny"/>
    <w:qFormat/>
    <w:rsid w:val="00CE4BBB"/>
    <w:pPr>
      <w:pBdr>
        <w:top w:val="single" w:sz="4" w:space="0" w:color="auto"/>
        <w:bottom w:val="single" w:sz="4" w:space="0" w:color="auto"/>
      </w:pBdr>
      <w:shd w:val="clear" w:color="000000" w:fill="632523"/>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169">
    <w:name w:val="xl169"/>
    <w:basedOn w:val="Normalny"/>
    <w:qFormat/>
    <w:rsid w:val="00CE4BBB"/>
    <w:pPr>
      <w:pBdr>
        <w:top w:val="single" w:sz="4" w:space="0" w:color="auto"/>
        <w:bottom w:val="single" w:sz="4" w:space="0" w:color="auto"/>
        <w:right w:val="single" w:sz="4" w:space="0" w:color="auto"/>
      </w:pBdr>
      <w:shd w:val="clear" w:color="000000" w:fill="632523"/>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170">
    <w:name w:val="xl170"/>
    <w:basedOn w:val="Normalny"/>
    <w:qFormat/>
    <w:rsid w:val="00CE4BBB"/>
    <w:pPr>
      <w:pBdr>
        <w:top w:val="single" w:sz="4" w:space="0" w:color="auto"/>
        <w:left w:val="single" w:sz="4" w:space="0" w:color="auto"/>
        <w:bottom w:val="single" w:sz="4" w:space="0" w:color="auto"/>
      </w:pBdr>
      <w:shd w:val="clear" w:color="000000" w:fill="16365C"/>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171">
    <w:name w:val="xl171"/>
    <w:basedOn w:val="Normalny"/>
    <w:qFormat/>
    <w:rsid w:val="00CE4BBB"/>
    <w:pPr>
      <w:pBdr>
        <w:top w:val="single" w:sz="4" w:space="0" w:color="auto"/>
        <w:bottom w:val="single" w:sz="4" w:space="0" w:color="auto"/>
        <w:right w:val="single" w:sz="4" w:space="0" w:color="auto"/>
      </w:pBdr>
      <w:shd w:val="clear" w:color="000000" w:fill="16365C"/>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172">
    <w:name w:val="xl172"/>
    <w:basedOn w:val="Normalny"/>
    <w:qFormat/>
    <w:rsid w:val="00CE4BBB"/>
    <w:pPr>
      <w:pBdr>
        <w:top w:val="single" w:sz="4" w:space="0" w:color="auto"/>
        <w:left w:val="single" w:sz="4" w:space="0" w:color="auto"/>
        <w:bottom w:val="single" w:sz="4" w:space="0" w:color="auto"/>
      </w:pBdr>
      <w:shd w:val="clear" w:color="000000" w:fill="4F6228"/>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173">
    <w:name w:val="xl173"/>
    <w:basedOn w:val="Normalny"/>
    <w:qFormat/>
    <w:rsid w:val="00CE4BBB"/>
    <w:pPr>
      <w:pBdr>
        <w:top w:val="single" w:sz="4" w:space="0" w:color="auto"/>
        <w:bottom w:val="single" w:sz="4" w:space="0" w:color="auto"/>
        <w:right w:val="single" w:sz="4" w:space="0" w:color="auto"/>
      </w:pBdr>
      <w:shd w:val="clear" w:color="000000" w:fill="4F6228"/>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p3">
    <w:name w:val="p3"/>
    <w:basedOn w:val="Normalny"/>
    <w:qFormat/>
    <w:rsid w:val="007F4B36"/>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przypisudolnegoZnak1">
    <w:name w:val="Tekst przypisu dolnego Znak1"/>
    <w:aliases w:val="Tekst przypisu Znak"/>
    <w:link w:val="Tekstprzypisudolnego"/>
    <w:qFormat/>
    <w:rsid w:val="00351A53"/>
    <w:rPr>
      <w:rFonts w:ascii="Times New Roman" w:eastAsia="Times New Roman" w:hAnsi="Times New Roman"/>
    </w:rPr>
  </w:style>
  <w:style w:type="paragraph" w:customStyle="1" w:styleId="Pa15">
    <w:name w:val="Pa15"/>
    <w:basedOn w:val="Normalny"/>
    <w:next w:val="Normalny"/>
    <w:qFormat/>
    <w:rsid w:val="00347848"/>
    <w:pPr>
      <w:autoSpaceDE w:val="0"/>
      <w:autoSpaceDN w:val="0"/>
      <w:adjustRightInd w:val="0"/>
      <w:spacing w:after="0" w:line="221" w:lineRule="atLeast"/>
    </w:pPr>
    <w:rPr>
      <w:rFonts w:ascii="Myriad Pro" w:eastAsia="Times New Roman" w:hAnsi="Myriad Pro"/>
      <w:sz w:val="24"/>
      <w:szCs w:val="24"/>
      <w:lang w:eastAsia="pl-PL"/>
    </w:rPr>
  </w:style>
  <w:style w:type="character" w:customStyle="1" w:styleId="TekstpodstawowyZnak1">
    <w:name w:val="Tekst podstawowy Znak1"/>
    <w:aliases w:val="Brødtekst Tegn Tegn Znak1"/>
    <w:link w:val="Tekstpodstawowy"/>
    <w:qFormat/>
    <w:rsid w:val="00D47721"/>
    <w:rPr>
      <w:sz w:val="22"/>
      <w:szCs w:val="22"/>
      <w:lang w:eastAsia="en-US"/>
    </w:rPr>
  </w:style>
  <w:style w:type="paragraph" w:customStyle="1" w:styleId="Tekstpodstawowy33">
    <w:name w:val="Tekst podstawowy 33"/>
    <w:basedOn w:val="Normalny"/>
    <w:qFormat/>
    <w:rsid w:val="005F3267"/>
    <w:pPr>
      <w:overflowPunct w:val="0"/>
      <w:autoSpaceDE w:val="0"/>
      <w:autoSpaceDN w:val="0"/>
      <w:adjustRightInd w:val="0"/>
      <w:spacing w:after="0" w:line="240" w:lineRule="auto"/>
      <w:textAlignment w:val="baseline"/>
    </w:pPr>
    <w:rPr>
      <w:rFonts w:ascii="Times New Roman" w:eastAsia="Times New Roman" w:hAnsi="Times New Roman"/>
      <w:sz w:val="24"/>
      <w:szCs w:val="20"/>
      <w:lang w:eastAsia="pl-PL"/>
    </w:rPr>
  </w:style>
  <w:style w:type="paragraph" w:customStyle="1" w:styleId="Tekstpodstawowy25">
    <w:name w:val="Tekst podstawowy 25"/>
    <w:basedOn w:val="Normalny"/>
    <w:qFormat/>
    <w:rsid w:val="005F3267"/>
    <w:pPr>
      <w:spacing w:after="0" w:line="360" w:lineRule="auto"/>
      <w:jc w:val="both"/>
    </w:pPr>
    <w:rPr>
      <w:rFonts w:ascii="Arial" w:eastAsia="Times New Roman" w:hAnsi="Arial"/>
      <w:sz w:val="24"/>
      <w:szCs w:val="20"/>
      <w:lang w:eastAsia="pl-PL"/>
    </w:rPr>
  </w:style>
  <w:style w:type="paragraph" w:customStyle="1" w:styleId="imgcaption">
    <w:name w:val="img_caption"/>
    <w:basedOn w:val="Normalny"/>
    <w:qFormat/>
    <w:rsid w:val="005F3267"/>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usercontent">
    <w:name w:val="usercontent"/>
    <w:basedOn w:val="Domylnaczcionkaakapitu"/>
    <w:qFormat/>
    <w:rsid w:val="005F3267"/>
  </w:style>
  <w:style w:type="character" w:customStyle="1" w:styleId="textexposedshow">
    <w:name w:val="text_exposed_show"/>
    <w:basedOn w:val="Domylnaczcionkaakapitu"/>
    <w:qFormat/>
    <w:rsid w:val="005F3267"/>
  </w:style>
  <w:style w:type="numbering" w:customStyle="1" w:styleId="Bezlisty1">
    <w:name w:val="Bez listy1"/>
    <w:next w:val="Bezlisty"/>
    <w:uiPriority w:val="99"/>
    <w:semiHidden/>
    <w:unhideWhenUsed/>
    <w:rsid w:val="00DE642A"/>
  </w:style>
  <w:style w:type="character" w:customStyle="1" w:styleId="Nagwek4Znak">
    <w:name w:val="Nagłówek 4 Znak"/>
    <w:aliases w:val="Reset numbering + Wyjustowany Znak,Z lewej:  0 cm Znak,Wysunięcie:  2 Znak,5 cm... Znak,Level 2 - a Znak,Ü4 + Nr Znak,Nr-1.1.1.1 Znak"/>
    <w:basedOn w:val="Domylnaczcionkaakapitu"/>
    <w:link w:val="Nagwek4"/>
    <w:qFormat/>
    <w:rsid w:val="00DE642A"/>
    <w:rPr>
      <w:rFonts w:ascii="Arial Narrow" w:hAnsi="Arial Narrow" w:cs="Arial"/>
      <w:i/>
      <w:sz w:val="22"/>
      <w:szCs w:val="22"/>
      <w:lang w:eastAsia="en-US"/>
    </w:rPr>
  </w:style>
  <w:style w:type="numbering" w:customStyle="1" w:styleId="Bezlisty11">
    <w:name w:val="Bez listy11"/>
    <w:next w:val="Bezlisty"/>
    <w:uiPriority w:val="99"/>
    <w:semiHidden/>
    <w:unhideWhenUsed/>
    <w:rsid w:val="00DE642A"/>
  </w:style>
  <w:style w:type="character" w:customStyle="1" w:styleId="TekstprzypisukocowegoZnak">
    <w:name w:val="Tekst przypisu końcowego Znak"/>
    <w:basedOn w:val="Domylnaczcionkaakapitu"/>
    <w:link w:val="Tekstprzypisukocowego"/>
    <w:semiHidden/>
    <w:qFormat/>
    <w:rsid w:val="00DE642A"/>
    <w:rPr>
      <w:lang w:eastAsia="en-US"/>
    </w:rPr>
  </w:style>
  <w:style w:type="paragraph" w:styleId="Bezodstpw">
    <w:name w:val="No Spacing"/>
    <w:link w:val="BezodstpwZnak"/>
    <w:uiPriority w:val="1"/>
    <w:qFormat/>
    <w:rsid w:val="000C33C8"/>
    <w:rPr>
      <w:rFonts w:asciiTheme="minorHAnsi" w:eastAsiaTheme="minorHAnsi" w:hAnsiTheme="minorHAnsi" w:cstheme="minorBidi"/>
      <w:sz w:val="22"/>
      <w:szCs w:val="22"/>
      <w:lang w:eastAsia="en-US"/>
    </w:rPr>
  </w:style>
  <w:style w:type="character" w:customStyle="1" w:styleId="h20">
    <w:name w:val="h2"/>
    <w:basedOn w:val="Domylnaczcionkaakapitu"/>
    <w:qFormat/>
    <w:rsid w:val="00A33AC2"/>
  </w:style>
  <w:style w:type="paragraph" w:customStyle="1" w:styleId="Styl4">
    <w:name w:val="Styl4"/>
    <w:basedOn w:val="Normalny"/>
    <w:qFormat/>
    <w:rsid w:val="00DC16E4"/>
    <w:pPr>
      <w:spacing w:after="0" w:line="240" w:lineRule="auto"/>
    </w:pPr>
    <w:rPr>
      <w:rFonts w:ascii="Verdana" w:eastAsia="Times New Roman" w:hAnsi="Verdana" w:cs="Courier New"/>
      <w:sz w:val="20"/>
      <w:szCs w:val="20"/>
      <w:lang w:eastAsia="pl-PL"/>
    </w:rPr>
  </w:style>
  <w:style w:type="character" w:customStyle="1" w:styleId="Styl4Znak">
    <w:name w:val="Styl4 Znak"/>
    <w:qFormat/>
    <w:rsid w:val="00DC16E4"/>
    <w:rPr>
      <w:rFonts w:ascii="Verdana" w:eastAsia="Times New Roman" w:hAnsi="Verdana" w:cs="Courier New"/>
      <w:sz w:val="20"/>
      <w:szCs w:val="20"/>
      <w:lang w:eastAsia="pl-PL"/>
    </w:rPr>
  </w:style>
  <w:style w:type="paragraph" w:customStyle="1" w:styleId="Tekstblokowy1">
    <w:name w:val="Tekst blokowy1"/>
    <w:basedOn w:val="Normalny"/>
    <w:qFormat/>
    <w:rsid w:val="00DC16E4"/>
    <w:pPr>
      <w:overflowPunct w:val="0"/>
      <w:autoSpaceDE w:val="0"/>
      <w:autoSpaceDN w:val="0"/>
      <w:adjustRightInd w:val="0"/>
      <w:spacing w:after="0" w:line="240" w:lineRule="auto"/>
      <w:ind w:left="540" w:right="639"/>
      <w:jc w:val="both"/>
      <w:textAlignment w:val="baseline"/>
    </w:pPr>
    <w:rPr>
      <w:rFonts w:ascii="Times New Roman" w:eastAsia="Times New Roman" w:hAnsi="Times New Roman"/>
      <w:sz w:val="26"/>
      <w:szCs w:val="20"/>
      <w:lang w:eastAsia="pl-PL"/>
    </w:rPr>
  </w:style>
  <w:style w:type="paragraph" w:customStyle="1" w:styleId="Tekstpodstawowywcity21">
    <w:name w:val="Tekst podstawowy wcięty 21"/>
    <w:basedOn w:val="Normalny"/>
    <w:qFormat/>
    <w:rsid w:val="00DC16E4"/>
    <w:pPr>
      <w:overflowPunct w:val="0"/>
      <w:autoSpaceDE w:val="0"/>
      <w:autoSpaceDN w:val="0"/>
      <w:adjustRightInd w:val="0"/>
      <w:spacing w:after="0" w:line="240" w:lineRule="auto"/>
      <w:ind w:left="709" w:hanging="469"/>
      <w:jc w:val="both"/>
      <w:textAlignment w:val="baseline"/>
    </w:pPr>
    <w:rPr>
      <w:rFonts w:ascii="Times New Roman" w:eastAsia="Times New Roman" w:hAnsi="Times New Roman"/>
      <w:sz w:val="26"/>
      <w:szCs w:val="20"/>
      <w:lang w:eastAsia="pl-PL"/>
    </w:rPr>
  </w:style>
  <w:style w:type="paragraph" w:customStyle="1" w:styleId="Tekstpodstawowywcity31">
    <w:name w:val="Tekst podstawowy wcięty 31"/>
    <w:basedOn w:val="Normalny"/>
    <w:qFormat/>
    <w:rsid w:val="00DC16E4"/>
    <w:pPr>
      <w:overflowPunct w:val="0"/>
      <w:autoSpaceDE w:val="0"/>
      <w:autoSpaceDN w:val="0"/>
      <w:adjustRightInd w:val="0"/>
      <w:spacing w:after="0" w:line="240" w:lineRule="auto"/>
      <w:ind w:left="567" w:hanging="283"/>
      <w:jc w:val="both"/>
      <w:textAlignment w:val="baseline"/>
    </w:pPr>
    <w:rPr>
      <w:rFonts w:ascii="Times New Roman" w:eastAsia="Times New Roman" w:hAnsi="Times New Roman"/>
      <w:sz w:val="26"/>
      <w:szCs w:val="20"/>
      <w:lang w:eastAsia="pl-PL"/>
    </w:rPr>
  </w:style>
  <w:style w:type="paragraph" w:customStyle="1" w:styleId="Tekstblokowy2">
    <w:name w:val="Tekst blokowy2"/>
    <w:basedOn w:val="Normalny"/>
    <w:qFormat/>
    <w:rsid w:val="00DC16E4"/>
    <w:pPr>
      <w:overflowPunct w:val="0"/>
      <w:autoSpaceDE w:val="0"/>
      <w:autoSpaceDN w:val="0"/>
      <w:adjustRightInd w:val="0"/>
      <w:spacing w:after="0" w:line="240" w:lineRule="auto"/>
      <w:ind w:left="540" w:right="639"/>
      <w:jc w:val="both"/>
      <w:textAlignment w:val="baseline"/>
    </w:pPr>
    <w:rPr>
      <w:rFonts w:ascii="Times New Roman" w:eastAsia="Times New Roman" w:hAnsi="Times New Roman"/>
      <w:sz w:val="26"/>
      <w:szCs w:val="20"/>
      <w:lang w:eastAsia="pl-PL"/>
    </w:rPr>
  </w:style>
  <w:style w:type="character" w:customStyle="1" w:styleId="Tekstpodstawowy3Znak1">
    <w:name w:val="Tekst podstawowy 3 Znak1"/>
    <w:semiHidden/>
    <w:qFormat/>
    <w:rsid w:val="00DC16E4"/>
    <w:rPr>
      <w:rFonts w:ascii="Times New Roman" w:eastAsia="Times New Roman" w:hAnsi="Times New Roman" w:cs="Times New Roman"/>
      <w:sz w:val="16"/>
      <w:szCs w:val="16"/>
      <w:lang w:eastAsia="pl-PL"/>
    </w:rPr>
  </w:style>
  <w:style w:type="paragraph" w:customStyle="1" w:styleId="Tekstblokowy3">
    <w:name w:val="Tekst blokowy3"/>
    <w:basedOn w:val="Normalny"/>
    <w:qFormat/>
    <w:rsid w:val="00DC16E4"/>
    <w:pPr>
      <w:overflowPunct w:val="0"/>
      <w:autoSpaceDE w:val="0"/>
      <w:autoSpaceDN w:val="0"/>
      <w:adjustRightInd w:val="0"/>
      <w:spacing w:after="0" w:line="240" w:lineRule="auto"/>
      <w:ind w:left="540" w:right="639"/>
      <w:jc w:val="both"/>
      <w:textAlignment w:val="baseline"/>
    </w:pPr>
    <w:rPr>
      <w:rFonts w:ascii="Times New Roman" w:eastAsia="Times New Roman" w:hAnsi="Times New Roman"/>
      <w:sz w:val="26"/>
      <w:szCs w:val="20"/>
      <w:lang w:eastAsia="pl-PL"/>
    </w:rPr>
  </w:style>
  <w:style w:type="paragraph" w:customStyle="1" w:styleId="Tekstpodstawowywcity32">
    <w:name w:val="Tekst podstawowy wcięty 32"/>
    <w:basedOn w:val="Normalny"/>
    <w:qFormat/>
    <w:rsid w:val="00DC16E4"/>
    <w:pPr>
      <w:tabs>
        <w:tab w:val="left" w:pos="-2694"/>
        <w:tab w:val="left" w:pos="284"/>
      </w:tabs>
      <w:overflowPunct w:val="0"/>
      <w:autoSpaceDE w:val="0"/>
      <w:autoSpaceDN w:val="0"/>
      <w:adjustRightInd w:val="0"/>
      <w:spacing w:after="0" w:line="240" w:lineRule="auto"/>
      <w:ind w:left="284"/>
      <w:jc w:val="both"/>
      <w:textAlignment w:val="baseline"/>
    </w:pPr>
    <w:rPr>
      <w:rFonts w:ascii="Times New Roman" w:eastAsia="Times New Roman" w:hAnsi="Times New Roman"/>
      <w:sz w:val="24"/>
      <w:szCs w:val="20"/>
      <w:lang w:eastAsia="pl-PL"/>
    </w:rPr>
  </w:style>
  <w:style w:type="paragraph" w:customStyle="1" w:styleId="Tekstpodstawowy26">
    <w:name w:val="Tekst podstawowy 26"/>
    <w:basedOn w:val="Normalny"/>
    <w:qFormat/>
    <w:rsid w:val="00DC16E4"/>
    <w:pPr>
      <w:tabs>
        <w:tab w:val="left" w:pos="6875"/>
      </w:tabs>
      <w:overflowPunct w:val="0"/>
      <w:autoSpaceDE w:val="0"/>
      <w:autoSpaceDN w:val="0"/>
      <w:adjustRightInd w:val="0"/>
      <w:spacing w:after="0" w:line="240" w:lineRule="auto"/>
      <w:ind w:left="540"/>
      <w:jc w:val="both"/>
      <w:textAlignment w:val="baseline"/>
    </w:pPr>
    <w:rPr>
      <w:rFonts w:ascii="Times New Roman" w:eastAsia="Times New Roman" w:hAnsi="Times New Roman"/>
      <w:sz w:val="26"/>
      <w:szCs w:val="20"/>
      <w:lang w:eastAsia="pl-PL"/>
    </w:rPr>
  </w:style>
  <w:style w:type="paragraph" w:customStyle="1" w:styleId="WW-NormalnyWeb">
    <w:name w:val="WW-Normalny (Web)"/>
    <w:basedOn w:val="Normalny"/>
    <w:qFormat/>
    <w:rsid w:val="00DC16E4"/>
    <w:pPr>
      <w:suppressAutoHyphens/>
      <w:spacing w:before="100" w:after="119" w:line="240" w:lineRule="auto"/>
    </w:pPr>
    <w:rPr>
      <w:rFonts w:ascii="Times New Roman" w:eastAsia="Times New Roman" w:hAnsi="Times New Roman"/>
      <w:sz w:val="24"/>
      <w:szCs w:val="20"/>
      <w:lang w:eastAsia="pl-PL"/>
    </w:rPr>
  </w:style>
  <w:style w:type="paragraph" w:customStyle="1" w:styleId="WW-Tekstpodstawowy3">
    <w:name w:val="WW-Tekst podstawowy 3"/>
    <w:basedOn w:val="Normalny"/>
    <w:qFormat/>
    <w:rsid w:val="00DC16E4"/>
    <w:pPr>
      <w:suppressAutoHyphens/>
      <w:spacing w:before="120" w:after="120" w:line="240" w:lineRule="auto"/>
      <w:jc w:val="center"/>
    </w:pPr>
    <w:rPr>
      <w:rFonts w:ascii="Tahoma" w:eastAsia="Times New Roman" w:hAnsi="Tahoma"/>
      <w:b/>
      <w:sz w:val="24"/>
      <w:szCs w:val="20"/>
      <w:lang w:eastAsia="pl-PL"/>
    </w:rPr>
  </w:style>
  <w:style w:type="paragraph" w:customStyle="1" w:styleId="Akapitzlist2">
    <w:name w:val="Akapit z listą2"/>
    <w:qFormat/>
    <w:rsid w:val="00DC16E4"/>
    <w:pPr>
      <w:widowControl w:val="0"/>
      <w:suppressAutoHyphens/>
      <w:spacing w:after="200"/>
      <w:ind w:left="720"/>
    </w:pPr>
    <w:rPr>
      <w:rFonts w:eastAsia="Lucida Sans Unicode"/>
      <w:kern w:val="1"/>
      <w:sz w:val="22"/>
      <w:szCs w:val="22"/>
      <w:lang w:eastAsia="ar-SA"/>
    </w:rPr>
  </w:style>
  <w:style w:type="paragraph" w:styleId="Zwykytekst">
    <w:name w:val="Plain Text"/>
    <w:basedOn w:val="Normalny"/>
    <w:link w:val="ZwykytekstZnak"/>
    <w:semiHidden/>
    <w:qFormat/>
    <w:rsid w:val="00DC16E4"/>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semiHidden/>
    <w:qFormat/>
    <w:rsid w:val="00DC16E4"/>
    <w:rPr>
      <w:rFonts w:ascii="Courier New" w:eastAsia="Times New Roman" w:hAnsi="Courier New" w:cs="Courier New"/>
    </w:rPr>
  </w:style>
  <w:style w:type="paragraph" w:customStyle="1" w:styleId="Akapitzlist3">
    <w:name w:val="Akapit z listą3"/>
    <w:basedOn w:val="Normalny"/>
    <w:qFormat/>
    <w:rsid w:val="006D4450"/>
    <w:pPr>
      <w:suppressAutoHyphens/>
    </w:pPr>
    <w:rPr>
      <w:rFonts w:eastAsia="SimSun" w:cs="font225"/>
      <w:kern w:val="1"/>
      <w:lang w:eastAsia="ar-SA"/>
    </w:rPr>
  </w:style>
  <w:style w:type="paragraph" w:customStyle="1" w:styleId="Akapitzlist4">
    <w:name w:val="Akapit z listą4"/>
    <w:qFormat/>
    <w:rsid w:val="000E4E20"/>
    <w:pPr>
      <w:widowControl w:val="0"/>
      <w:suppressAutoHyphens/>
      <w:spacing w:after="200"/>
      <w:ind w:left="720"/>
    </w:pPr>
    <w:rPr>
      <w:rFonts w:eastAsia="Lucida Sans Unicode"/>
      <w:kern w:val="1"/>
      <w:sz w:val="22"/>
      <w:szCs w:val="22"/>
      <w:lang w:eastAsia="ar-SA"/>
    </w:rPr>
  </w:style>
  <w:style w:type="paragraph" w:styleId="Lista">
    <w:name w:val="List"/>
    <w:basedOn w:val="Normalny"/>
    <w:unhideWhenUsed/>
    <w:rsid w:val="0031766B"/>
    <w:pPr>
      <w:ind w:left="283" w:hanging="283"/>
      <w:contextualSpacing/>
    </w:pPr>
  </w:style>
  <w:style w:type="character" w:customStyle="1" w:styleId="DefaultZnak">
    <w:name w:val="Default Znak"/>
    <w:basedOn w:val="Domylnaczcionkaakapitu"/>
    <w:link w:val="Default"/>
    <w:qFormat/>
    <w:rsid w:val="005E41A4"/>
    <w:rPr>
      <w:rFonts w:ascii="Times New Roman" w:hAnsi="Times New Roman"/>
      <w:color w:val="000000"/>
      <w:sz w:val="24"/>
      <w:szCs w:val="24"/>
    </w:rPr>
  </w:style>
  <w:style w:type="paragraph" w:customStyle="1" w:styleId="xl63">
    <w:name w:val="xl63"/>
    <w:basedOn w:val="Normalny"/>
    <w:qFormat/>
    <w:rsid w:val="005E41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00"/>
      <w:sz w:val="20"/>
      <w:szCs w:val="20"/>
      <w:lang w:eastAsia="pl-PL"/>
    </w:rPr>
  </w:style>
  <w:style w:type="paragraph" w:customStyle="1" w:styleId="xl64">
    <w:name w:val="xl64"/>
    <w:basedOn w:val="Normalny"/>
    <w:qFormat/>
    <w:rsid w:val="005E41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0"/>
      <w:szCs w:val="20"/>
      <w:lang w:eastAsia="pl-PL"/>
    </w:rPr>
  </w:style>
  <w:style w:type="paragraph" w:customStyle="1" w:styleId="Style49">
    <w:name w:val="Style49"/>
    <w:basedOn w:val="Normalny"/>
    <w:qFormat/>
    <w:rsid w:val="0084330B"/>
    <w:pPr>
      <w:widowControl w:val="0"/>
      <w:autoSpaceDE w:val="0"/>
      <w:autoSpaceDN w:val="0"/>
      <w:adjustRightInd w:val="0"/>
      <w:spacing w:after="0" w:line="252" w:lineRule="exact"/>
      <w:ind w:hanging="211"/>
      <w:jc w:val="both"/>
    </w:pPr>
    <w:rPr>
      <w:rFonts w:ascii="Times New Roman" w:eastAsia="Times New Roman" w:hAnsi="Times New Roman"/>
      <w:sz w:val="24"/>
      <w:szCs w:val="24"/>
      <w:lang w:eastAsia="pl-PL"/>
    </w:rPr>
  </w:style>
  <w:style w:type="paragraph" w:customStyle="1" w:styleId="rtejustify">
    <w:name w:val="rtejustify"/>
    <w:basedOn w:val="Normalny"/>
    <w:qFormat/>
    <w:rsid w:val="0084330B"/>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apple-converted-space">
    <w:name w:val="apple-converted-space"/>
    <w:basedOn w:val="Domylnaczcionkaakapitu"/>
    <w:qFormat/>
    <w:rsid w:val="00683D93"/>
  </w:style>
  <w:style w:type="table" w:customStyle="1" w:styleId="Tabela-Siatka1">
    <w:name w:val="Tabela - Siatka1"/>
    <w:basedOn w:val="Standardowy"/>
    <w:next w:val="Tabela-Siatka"/>
    <w:rsid w:val="00637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
    <w:name w:val="Bez listy2"/>
    <w:next w:val="Bezlisty"/>
    <w:uiPriority w:val="99"/>
    <w:semiHidden/>
    <w:unhideWhenUsed/>
    <w:rsid w:val="00BD1A7D"/>
  </w:style>
  <w:style w:type="table" w:customStyle="1" w:styleId="Tabela-Siatka11">
    <w:name w:val="Tabela - Siatka11"/>
    <w:basedOn w:val="Standardowy"/>
    <w:next w:val="Tabela-Siatka"/>
    <w:uiPriority w:val="39"/>
    <w:rsid w:val="00BD1A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Bezlisty"/>
    <w:uiPriority w:val="99"/>
    <w:semiHidden/>
    <w:unhideWhenUsed/>
    <w:qFormat/>
    <w:rsid w:val="00BD1A7D"/>
  </w:style>
  <w:style w:type="table" w:customStyle="1" w:styleId="Tabela-Siatka111">
    <w:name w:val="Tabela - Siatka111"/>
    <w:basedOn w:val="Standardowy"/>
    <w:next w:val="Tabela-Siatka"/>
    <w:rsid w:val="00BD1A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
    <w:name w:val="Bez listy111"/>
    <w:next w:val="Bezlisty"/>
    <w:uiPriority w:val="99"/>
    <w:semiHidden/>
    <w:unhideWhenUsed/>
    <w:rsid w:val="00BD1A7D"/>
  </w:style>
  <w:style w:type="numbering" w:customStyle="1" w:styleId="Bezlisty1111">
    <w:name w:val="Bez listy1111"/>
    <w:next w:val="Bezlisty"/>
    <w:uiPriority w:val="99"/>
    <w:semiHidden/>
    <w:unhideWhenUsed/>
    <w:qFormat/>
    <w:rsid w:val="00BD1A7D"/>
  </w:style>
  <w:style w:type="table" w:styleId="Zwykatabela2">
    <w:name w:val="Plain Table 2"/>
    <w:basedOn w:val="Standardowy"/>
    <w:uiPriority w:val="42"/>
    <w:rsid w:val="00BD1A7D"/>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
    <w:name w:val="Tabela - Siatka2"/>
    <w:basedOn w:val="Standardowy"/>
    <w:next w:val="Tabela-Siatka"/>
    <w:uiPriority w:val="39"/>
    <w:rsid w:val="00BD1A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rsid w:val="00BD1A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
    <w:name w:val="Tabela - Siatka13"/>
    <w:basedOn w:val="Standardowy"/>
    <w:next w:val="Tabela-Siatka"/>
    <w:uiPriority w:val="39"/>
    <w:rsid w:val="00A624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rsid w:val="00A624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omylnaczcionkaakapitu"/>
    <w:qFormat/>
    <w:rsid w:val="00BA4C06"/>
    <w:rPr>
      <w:rFonts w:ascii="TimesNewRomanPS-BoldMT" w:hAnsi="TimesNewRomanPS-BoldMT" w:hint="default"/>
      <w:b/>
      <w:bCs/>
      <w:i w:val="0"/>
      <w:iCs w:val="0"/>
      <w:color w:val="000000"/>
      <w:sz w:val="40"/>
      <w:szCs w:val="40"/>
    </w:rPr>
  </w:style>
  <w:style w:type="numbering" w:customStyle="1" w:styleId="Bezlisty3">
    <w:name w:val="Bez listy3"/>
    <w:next w:val="Bezlisty"/>
    <w:uiPriority w:val="99"/>
    <w:semiHidden/>
    <w:unhideWhenUsed/>
    <w:rsid w:val="008C4D7F"/>
  </w:style>
  <w:style w:type="table" w:customStyle="1" w:styleId="Tabela-Siatka3">
    <w:name w:val="Tabela - Siatka3"/>
    <w:basedOn w:val="Standardowy"/>
    <w:next w:val="Tabela-Siatka"/>
    <w:rsid w:val="008C4D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3">
    <w:name w:val="Bez listy13"/>
    <w:next w:val="Bezlisty"/>
    <w:uiPriority w:val="99"/>
    <w:semiHidden/>
    <w:unhideWhenUsed/>
    <w:rsid w:val="008C4D7F"/>
  </w:style>
  <w:style w:type="numbering" w:customStyle="1" w:styleId="Bezlisty112">
    <w:name w:val="Bez listy112"/>
    <w:next w:val="Bezlisty"/>
    <w:uiPriority w:val="99"/>
    <w:semiHidden/>
    <w:unhideWhenUsed/>
    <w:qFormat/>
    <w:rsid w:val="008C4D7F"/>
  </w:style>
  <w:style w:type="table" w:customStyle="1" w:styleId="Tabela-Siatka14">
    <w:name w:val="Tabela - Siatka14"/>
    <w:basedOn w:val="Standardowy"/>
    <w:next w:val="Tabela-Siatka"/>
    <w:rsid w:val="008C4D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
    <w:name w:val="Bez listy21"/>
    <w:next w:val="Bezlisty"/>
    <w:uiPriority w:val="99"/>
    <w:semiHidden/>
    <w:unhideWhenUsed/>
    <w:qFormat/>
    <w:rsid w:val="008C4D7F"/>
  </w:style>
  <w:style w:type="table" w:customStyle="1" w:styleId="Tabela-Siatka113">
    <w:name w:val="Tabela - Siatka113"/>
    <w:basedOn w:val="Standardowy"/>
    <w:next w:val="Tabela-Siatka"/>
    <w:uiPriority w:val="39"/>
    <w:rsid w:val="008C4D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
    <w:name w:val="Bez listy121"/>
    <w:next w:val="Bezlisty"/>
    <w:uiPriority w:val="99"/>
    <w:semiHidden/>
    <w:unhideWhenUsed/>
    <w:qFormat/>
    <w:rsid w:val="008C4D7F"/>
  </w:style>
  <w:style w:type="table" w:customStyle="1" w:styleId="Tabela-Siatka1111">
    <w:name w:val="Tabela - Siatka1111"/>
    <w:basedOn w:val="Standardowy"/>
    <w:next w:val="Tabela-Siatka"/>
    <w:rsid w:val="008C4D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
    <w:name w:val="Bez listy1112"/>
    <w:next w:val="Bezlisty"/>
    <w:uiPriority w:val="99"/>
    <w:semiHidden/>
    <w:unhideWhenUsed/>
    <w:rsid w:val="008C4D7F"/>
  </w:style>
  <w:style w:type="numbering" w:customStyle="1" w:styleId="Bezlisty11111">
    <w:name w:val="Bez listy11111"/>
    <w:next w:val="Bezlisty"/>
    <w:uiPriority w:val="99"/>
    <w:semiHidden/>
    <w:unhideWhenUsed/>
    <w:qFormat/>
    <w:rsid w:val="008C4D7F"/>
  </w:style>
  <w:style w:type="table" w:customStyle="1" w:styleId="Zwykatabela21">
    <w:name w:val="Zwykła tabela 21"/>
    <w:basedOn w:val="Standardowy"/>
    <w:next w:val="Zwykatabela2"/>
    <w:uiPriority w:val="42"/>
    <w:rsid w:val="008C4D7F"/>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
    <w:name w:val="Tabela - Siatka21"/>
    <w:basedOn w:val="Standardowy"/>
    <w:next w:val="Tabela-Siatka"/>
    <w:uiPriority w:val="39"/>
    <w:rsid w:val="008C4D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
    <w:name w:val="Tabela - Siatka121"/>
    <w:basedOn w:val="Standardowy"/>
    <w:next w:val="Tabela-Siatka"/>
    <w:rsid w:val="008C4D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
    <w:name w:val="Tabela - Siatka131"/>
    <w:basedOn w:val="Standardowy"/>
    <w:next w:val="Tabela-Siatka"/>
    <w:uiPriority w:val="39"/>
    <w:rsid w:val="008C4D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
    <w:name w:val="Tabela - Siatka1121"/>
    <w:basedOn w:val="Standardowy"/>
    <w:next w:val="Tabela-Siatka"/>
    <w:rsid w:val="008C4D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
    <w:name w:val="Tabela - Siatka15"/>
    <w:basedOn w:val="Standardowy"/>
    <w:next w:val="Tabela-Siatka"/>
    <w:rsid w:val="002F67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1">
    <w:name w:val="fontstyle21"/>
    <w:basedOn w:val="Domylnaczcionkaakapitu"/>
    <w:rsid w:val="002F67F1"/>
    <w:rPr>
      <w:rFonts w:ascii="TimesNewRomanPS-BoldMT" w:hAnsi="TimesNewRomanPS-BoldMT" w:hint="default"/>
      <w:b/>
      <w:bCs/>
      <w:i w:val="0"/>
      <w:iCs w:val="0"/>
      <w:color w:val="231F20"/>
      <w:sz w:val="32"/>
      <w:szCs w:val="32"/>
    </w:rPr>
  </w:style>
  <w:style w:type="paragraph" w:customStyle="1" w:styleId="Textbody">
    <w:name w:val="Text body"/>
    <w:basedOn w:val="Standard"/>
    <w:qFormat/>
    <w:rsid w:val="007003CA"/>
    <w:pPr>
      <w:widowControl w:val="0"/>
      <w:suppressAutoHyphens/>
      <w:autoSpaceDN w:val="0"/>
      <w:spacing w:after="120" w:line="240" w:lineRule="auto"/>
      <w:ind w:firstLine="0"/>
      <w:jc w:val="left"/>
      <w:textAlignment w:val="baseline"/>
    </w:pPr>
    <w:rPr>
      <w:rFonts w:ascii="Times New Roman" w:eastAsia="DejaVu Sans" w:hAnsi="Times New Roman" w:cs="DejaVu Sans"/>
      <w:kern w:val="3"/>
      <w:sz w:val="24"/>
      <w:szCs w:val="24"/>
      <w:lang w:eastAsia="zh-CN" w:bidi="hi-IN"/>
    </w:rPr>
  </w:style>
  <w:style w:type="character" w:customStyle="1" w:styleId="b">
    <w:name w:val="b"/>
    <w:basedOn w:val="Domylnaczcionkaakapitu"/>
    <w:rsid w:val="00A8069A"/>
  </w:style>
  <w:style w:type="paragraph" w:customStyle="1" w:styleId="textleft">
    <w:name w:val="text_left"/>
    <w:basedOn w:val="Normalny"/>
    <w:rsid w:val="00DA17FC"/>
    <w:pPr>
      <w:spacing w:before="100" w:beforeAutospacing="1" w:after="100" w:afterAutospacing="1" w:line="240" w:lineRule="auto"/>
    </w:pPr>
    <w:rPr>
      <w:rFonts w:ascii="Times New Roman" w:eastAsia="Times New Roman" w:hAnsi="Times New Roman"/>
      <w:sz w:val="24"/>
      <w:szCs w:val="24"/>
      <w:lang w:eastAsia="pl-PL"/>
    </w:rPr>
  </w:style>
  <w:style w:type="table" w:customStyle="1" w:styleId="Zwykatabela22">
    <w:name w:val="Zwykła tabela 22"/>
    <w:basedOn w:val="Standardowy"/>
    <w:uiPriority w:val="42"/>
    <w:rsid w:val="002208D6"/>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NIEARTTEKSTtekstnieartykuowanynppodstprawnarozplubpreambua">
    <w:name w:val="NIEART_TEKST – tekst nieartykułowany (np. podst. prawna rozp. lub preambuła)"/>
    <w:basedOn w:val="Normalny"/>
    <w:next w:val="Normalny"/>
    <w:uiPriority w:val="7"/>
    <w:qFormat/>
    <w:rsid w:val="00CE1C55"/>
    <w:pPr>
      <w:suppressAutoHyphens/>
      <w:autoSpaceDE w:val="0"/>
      <w:autoSpaceDN w:val="0"/>
      <w:adjustRightInd w:val="0"/>
      <w:spacing w:before="120" w:after="0" w:line="360" w:lineRule="auto"/>
      <w:ind w:firstLine="510"/>
      <w:jc w:val="both"/>
    </w:pPr>
    <w:rPr>
      <w:rFonts w:ascii="Times" w:eastAsia="Times New Roman" w:hAnsi="Times" w:cs="Arial"/>
      <w:bCs/>
      <w:sz w:val="24"/>
      <w:szCs w:val="20"/>
      <w:lang w:eastAsia="pl-PL"/>
    </w:rPr>
  </w:style>
  <w:style w:type="numbering" w:customStyle="1" w:styleId="Bezlisty4">
    <w:name w:val="Bez listy4"/>
    <w:next w:val="Bezlisty"/>
    <w:uiPriority w:val="99"/>
    <w:semiHidden/>
    <w:unhideWhenUsed/>
    <w:rsid w:val="00882BAF"/>
  </w:style>
  <w:style w:type="numbering" w:customStyle="1" w:styleId="Bezlisty14">
    <w:name w:val="Bez listy14"/>
    <w:next w:val="Bezlisty"/>
    <w:uiPriority w:val="99"/>
    <w:semiHidden/>
    <w:unhideWhenUsed/>
    <w:rsid w:val="00882BAF"/>
  </w:style>
  <w:style w:type="paragraph" w:customStyle="1" w:styleId="normaltable">
    <w:name w:val="normaltable"/>
    <w:basedOn w:val="Normalny"/>
    <w:rsid w:val="00882BAF"/>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fontstyle0">
    <w:name w:val="fontstyle0"/>
    <w:basedOn w:val="Normalny"/>
    <w:rsid w:val="00882BAF"/>
    <w:pPr>
      <w:spacing w:before="100" w:beforeAutospacing="1" w:after="100" w:afterAutospacing="1" w:line="240" w:lineRule="auto"/>
    </w:pPr>
    <w:rPr>
      <w:rFonts w:ascii="Garamond" w:eastAsia="Times New Roman" w:hAnsi="Garamond"/>
      <w:b/>
      <w:bCs/>
      <w:color w:val="000000"/>
      <w:sz w:val="24"/>
      <w:szCs w:val="24"/>
      <w:lang w:eastAsia="pl-PL"/>
    </w:rPr>
  </w:style>
  <w:style w:type="paragraph" w:customStyle="1" w:styleId="fontstyle1">
    <w:name w:val="fontstyle1"/>
    <w:basedOn w:val="Normalny"/>
    <w:rsid w:val="00882BAF"/>
    <w:pPr>
      <w:spacing w:before="100" w:beforeAutospacing="1" w:after="100" w:afterAutospacing="1" w:line="240" w:lineRule="auto"/>
    </w:pPr>
    <w:rPr>
      <w:rFonts w:ascii="Times New Roman" w:eastAsia="Times New Roman" w:hAnsi="Times New Roman"/>
      <w:color w:val="000000"/>
      <w:sz w:val="24"/>
      <w:szCs w:val="24"/>
      <w:lang w:eastAsia="pl-PL"/>
    </w:rPr>
  </w:style>
  <w:style w:type="paragraph" w:customStyle="1" w:styleId="fontstyle2">
    <w:name w:val="fontstyle2"/>
    <w:basedOn w:val="Normalny"/>
    <w:rsid w:val="00882BAF"/>
    <w:pPr>
      <w:spacing w:before="100" w:beforeAutospacing="1" w:after="100" w:afterAutospacing="1" w:line="240" w:lineRule="auto"/>
    </w:pPr>
    <w:rPr>
      <w:rFonts w:ascii="Garamond" w:eastAsia="Times New Roman" w:hAnsi="Garamond"/>
      <w:color w:val="000000"/>
      <w:lang w:eastAsia="pl-PL"/>
    </w:rPr>
  </w:style>
  <w:style w:type="paragraph" w:customStyle="1" w:styleId="fontstyle3">
    <w:name w:val="fontstyle3"/>
    <w:basedOn w:val="Normalny"/>
    <w:rsid w:val="00882BAF"/>
    <w:pPr>
      <w:spacing w:before="100" w:beforeAutospacing="1" w:after="100" w:afterAutospacing="1" w:line="240" w:lineRule="auto"/>
    </w:pPr>
    <w:rPr>
      <w:rFonts w:ascii="Symbol" w:eastAsia="Times New Roman" w:hAnsi="Symbol"/>
      <w:color w:val="000000"/>
      <w:lang w:eastAsia="pl-PL"/>
    </w:rPr>
  </w:style>
  <w:style w:type="paragraph" w:customStyle="1" w:styleId="fontstyle4">
    <w:name w:val="fontstyle4"/>
    <w:basedOn w:val="Normalny"/>
    <w:rsid w:val="00882BAF"/>
    <w:pPr>
      <w:spacing w:before="100" w:beforeAutospacing="1" w:after="100" w:afterAutospacing="1" w:line="240" w:lineRule="auto"/>
    </w:pPr>
    <w:rPr>
      <w:rFonts w:eastAsia="Times New Roman" w:cs="Calibri"/>
      <w:color w:val="000000"/>
      <w:sz w:val="20"/>
      <w:szCs w:val="20"/>
      <w:lang w:eastAsia="pl-PL"/>
    </w:rPr>
  </w:style>
  <w:style w:type="paragraph" w:customStyle="1" w:styleId="fontstyle5">
    <w:name w:val="fontstyle5"/>
    <w:basedOn w:val="Normalny"/>
    <w:rsid w:val="00882BAF"/>
    <w:pPr>
      <w:spacing w:before="100" w:beforeAutospacing="1" w:after="100" w:afterAutospacing="1" w:line="240" w:lineRule="auto"/>
    </w:pPr>
    <w:rPr>
      <w:rFonts w:ascii="Garamond" w:eastAsia="Times New Roman" w:hAnsi="Garamond"/>
      <w:i/>
      <w:iCs/>
      <w:color w:val="000000"/>
      <w:lang w:eastAsia="pl-PL"/>
    </w:rPr>
  </w:style>
  <w:style w:type="paragraph" w:customStyle="1" w:styleId="fontstyle6">
    <w:name w:val="fontstyle6"/>
    <w:basedOn w:val="Normalny"/>
    <w:rsid w:val="00882BAF"/>
    <w:pPr>
      <w:spacing w:before="100" w:beforeAutospacing="1" w:after="100" w:afterAutospacing="1" w:line="240" w:lineRule="auto"/>
    </w:pPr>
    <w:rPr>
      <w:rFonts w:ascii="Wingdings" w:eastAsia="Times New Roman" w:hAnsi="Wingdings"/>
      <w:color w:val="000000"/>
      <w:lang w:eastAsia="pl-PL"/>
    </w:rPr>
  </w:style>
  <w:style w:type="paragraph" w:customStyle="1" w:styleId="fontstyle7">
    <w:name w:val="fontstyle7"/>
    <w:basedOn w:val="Normalny"/>
    <w:rsid w:val="00882BAF"/>
    <w:pPr>
      <w:spacing w:before="100" w:beforeAutospacing="1" w:after="100" w:afterAutospacing="1" w:line="240" w:lineRule="auto"/>
    </w:pPr>
    <w:rPr>
      <w:rFonts w:ascii="Arial" w:eastAsia="Times New Roman" w:hAnsi="Arial" w:cs="Arial"/>
      <w:color w:val="000000"/>
      <w:sz w:val="20"/>
      <w:szCs w:val="20"/>
      <w:lang w:eastAsia="pl-PL"/>
    </w:rPr>
  </w:style>
  <w:style w:type="character" w:customStyle="1" w:styleId="fontstyle31">
    <w:name w:val="fontstyle31"/>
    <w:basedOn w:val="Domylnaczcionkaakapitu"/>
    <w:rsid w:val="00882BAF"/>
    <w:rPr>
      <w:rFonts w:ascii="Symbol" w:hAnsi="Symbol" w:hint="default"/>
      <w:b w:val="0"/>
      <w:bCs w:val="0"/>
      <w:i w:val="0"/>
      <w:iCs w:val="0"/>
      <w:color w:val="000000"/>
      <w:sz w:val="22"/>
      <w:szCs w:val="22"/>
    </w:rPr>
  </w:style>
  <w:style w:type="character" w:customStyle="1" w:styleId="fontstyle41">
    <w:name w:val="fontstyle41"/>
    <w:basedOn w:val="Domylnaczcionkaakapitu"/>
    <w:rsid w:val="00882BAF"/>
    <w:rPr>
      <w:rFonts w:ascii="Calibri" w:hAnsi="Calibri" w:cs="Calibri" w:hint="default"/>
      <w:b w:val="0"/>
      <w:bCs w:val="0"/>
      <w:i w:val="0"/>
      <w:iCs w:val="0"/>
      <w:color w:val="000000"/>
      <w:sz w:val="20"/>
      <w:szCs w:val="20"/>
    </w:rPr>
  </w:style>
  <w:style w:type="character" w:customStyle="1" w:styleId="fontstyle51">
    <w:name w:val="fontstyle51"/>
    <w:basedOn w:val="Domylnaczcionkaakapitu"/>
    <w:rsid w:val="00882BAF"/>
    <w:rPr>
      <w:rFonts w:ascii="Garamond" w:hAnsi="Garamond" w:hint="default"/>
      <w:b w:val="0"/>
      <w:bCs w:val="0"/>
      <w:i/>
      <w:iCs/>
      <w:color w:val="000000"/>
      <w:sz w:val="22"/>
      <w:szCs w:val="22"/>
    </w:rPr>
  </w:style>
  <w:style w:type="character" w:customStyle="1" w:styleId="fontstyle61">
    <w:name w:val="fontstyle61"/>
    <w:basedOn w:val="Domylnaczcionkaakapitu"/>
    <w:rsid w:val="00882BAF"/>
    <w:rPr>
      <w:rFonts w:ascii="Wingdings" w:hAnsi="Wingdings" w:hint="default"/>
      <w:b w:val="0"/>
      <w:bCs w:val="0"/>
      <w:i w:val="0"/>
      <w:iCs w:val="0"/>
      <w:color w:val="000000"/>
      <w:sz w:val="22"/>
      <w:szCs w:val="22"/>
    </w:rPr>
  </w:style>
  <w:style w:type="character" w:customStyle="1" w:styleId="fontstyle71">
    <w:name w:val="fontstyle71"/>
    <w:basedOn w:val="Domylnaczcionkaakapitu"/>
    <w:rsid w:val="00882BAF"/>
    <w:rPr>
      <w:rFonts w:ascii="Arial" w:hAnsi="Arial" w:cs="Arial" w:hint="default"/>
      <w:b w:val="0"/>
      <w:bCs w:val="0"/>
      <w:i w:val="0"/>
      <w:iCs w:val="0"/>
      <w:color w:val="000000"/>
      <w:sz w:val="20"/>
      <w:szCs w:val="20"/>
    </w:rPr>
  </w:style>
  <w:style w:type="numbering" w:customStyle="1" w:styleId="Bezlisty22">
    <w:name w:val="Bez listy22"/>
    <w:next w:val="Bezlisty"/>
    <w:uiPriority w:val="99"/>
    <w:semiHidden/>
    <w:unhideWhenUsed/>
    <w:rsid w:val="00882BAF"/>
  </w:style>
  <w:style w:type="numbering" w:customStyle="1" w:styleId="Bezlisty113">
    <w:name w:val="Bez listy113"/>
    <w:next w:val="Bezlisty"/>
    <w:uiPriority w:val="99"/>
    <w:semiHidden/>
    <w:unhideWhenUsed/>
    <w:rsid w:val="00882BAF"/>
  </w:style>
  <w:style w:type="table" w:customStyle="1" w:styleId="Tabela-Siatka4">
    <w:name w:val="Tabela - Siatka4"/>
    <w:basedOn w:val="Standardowy"/>
    <w:next w:val="Tabela-Siatka"/>
    <w:rsid w:val="00882B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
    <w:name w:val="bodytext"/>
    <w:basedOn w:val="Normalny"/>
    <w:rsid w:val="00882BAF"/>
    <w:pPr>
      <w:spacing w:before="100" w:beforeAutospacing="1" w:after="100" w:afterAutospacing="1" w:line="240" w:lineRule="auto"/>
    </w:pPr>
    <w:rPr>
      <w:rFonts w:ascii="Times New Roman" w:eastAsia="Times New Roman" w:hAnsi="Times New Roman"/>
      <w:sz w:val="24"/>
      <w:szCs w:val="24"/>
      <w:lang w:eastAsia="pl-PL"/>
    </w:rPr>
  </w:style>
  <w:style w:type="numbering" w:customStyle="1" w:styleId="Bezlisty211">
    <w:name w:val="Bez listy211"/>
    <w:next w:val="Bezlisty"/>
    <w:uiPriority w:val="99"/>
    <w:semiHidden/>
    <w:unhideWhenUsed/>
    <w:rsid w:val="00882BAF"/>
  </w:style>
  <w:style w:type="numbering" w:customStyle="1" w:styleId="Bezlisty1113">
    <w:name w:val="Bez listy1113"/>
    <w:next w:val="Bezlisty"/>
    <w:uiPriority w:val="99"/>
    <w:semiHidden/>
    <w:unhideWhenUsed/>
    <w:rsid w:val="00882BAF"/>
  </w:style>
  <w:style w:type="numbering" w:customStyle="1" w:styleId="Bezlisty11112">
    <w:name w:val="Bez listy11112"/>
    <w:next w:val="Bezlisty"/>
    <w:uiPriority w:val="99"/>
    <w:semiHidden/>
    <w:unhideWhenUsed/>
    <w:rsid w:val="00882BAF"/>
  </w:style>
  <w:style w:type="numbering" w:customStyle="1" w:styleId="Bezlisty31">
    <w:name w:val="Bez listy31"/>
    <w:next w:val="Bezlisty"/>
    <w:uiPriority w:val="99"/>
    <w:semiHidden/>
    <w:unhideWhenUsed/>
    <w:rsid w:val="00882BAF"/>
  </w:style>
  <w:style w:type="numbering" w:customStyle="1" w:styleId="Bezlisty41">
    <w:name w:val="Bez listy41"/>
    <w:next w:val="Bezlisty"/>
    <w:uiPriority w:val="99"/>
    <w:semiHidden/>
    <w:unhideWhenUsed/>
    <w:rsid w:val="00882BAF"/>
  </w:style>
  <w:style w:type="table" w:customStyle="1" w:styleId="Tabela-Siatka16">
    <w:name w:val="Tabela - Siatka16"/>
    <w:basedOn w:val="Standardowy"/>
    <w:next w:val="Tabela-Siatka"/>
    <w:rsid w:val="00882B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2">
    <w:name w:val="Bez listy122"/>
    <w:next w:val="Bezlisty"/>
    <w:uiPriority w:val="99"/>
    <w:semiHidden/>
    <w:unhideWhenUsed/>
    <w:rsid w:val="00882BAF"/>
  </w:style>
  <w:style w:type="numbering" w:customStyle="1" w:styleId="Bezlisty1121">
    <w:name w:val="Bez listy1121"/>
    <w:next w:val="Bezlisty"/>
    <w:uiPriority w:val="99"/>
    <w:semiHidden/>
    <w:unhideWhenUsed/>
    <w:rsid w:val="00882BAF"/>
  </w:style>
  <w:style w:type="numbering" w:customStyle="1" w:styleId="Bezlisty5">
    <w:name w:val="Bez listy5"/>
    <w:next w:val="Bezlisty"/>
    <w:uiPriority w:val="99"/>
    <w:semiHidden/>
    <w:unhideWhenUsed/>
    <w:rsid w:val="00882BAF"/>
  </w:style>
  <w:style w:type="numbering" w:customStyle="1" w:styleId="Bezlisty131">
    <w:name w:val="Bez listy131"/>
    <w:next w:val="Bezlisty"/>
    <w:uiPriority w:val="99"/>
    <w:semiHidden/>
    <w:unhideWhenUsed/>
    <w:rsid w:val="00882BAF"/>
  </w:style>
  <w:style w:type="table" w:customStyle="1" w:styleId="Tabela-Siatka22">
    <w:name w:val="Tabela - Siatka22"/>
    <w:basedOn w:val="Standardowy"/>
    <w:next w:val="Tabela-Siatka"/>
    <w:rsid w:val="00882B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
    <w:name w:val="Bez listy2111"/>
    <w:next w:val="Bezlisty"/>
    <w:uiPriority w:val="99"/>
    <w:semiHidden/>
    <w:unhideWhenUsed/>
    <w:rsid w:val="00882BAF"/>
  </w:style>
  <w:style w:type="numbering" w:customStyle="1" w:styleId="Bezlisty1131">
    <w:name w:val="Bez listy1131"/>
    <w:next w:val="Bezlisty"/>
    <w:uiPriority w:val="99"/>
    <w:semiHidden/>
    <w:unhideWhenUsed/>
    <w:rsid w:val="00882BAF"/>
  </w:style>
  <w:style w:type="numbering" w:customStyle="1" w:styleId="Bezlisty111111">
    <w:name w:val="Bez listy111111"/>
    <w:next w:val="Bezlisty"/>
    <w:uiPriority w:val="99"/>
    <w:semiHidden/>
    <w:unhideWhenUsed/>
    <w:rsid w:val="00882BAF"/>
  </w:style>
  <w:style w:type="numbering" w:customStyle="1" w:styleId="Bezlisty311">
    <w:name w:val="Bez listy311"/>
    <w:next w:val="Bezlisty"/>
    <w:uiPriority w:val="99"/>
    <w:semiHidden/>
    <w:unhideWhenUsed/>
    <w:rsid w:val="00882BAF"/>
  </w:style>
  <w:style w:type="numbering" w:customStyle="1" w:styleId="Bezlisty6">
    <w:name w:val="Bez listy6"/>
    <w:next w:val="Bezlisty"/>
    <w:uiPriority w:val="99"/>
    <w:semiHidden/>
    <w:unhideWhenUsed/>
    <w:rsid w:val="00882BAF"/>
  </w:style>
  <w:style w:type="numbering" w:customStyle="1" w:styleId="Bezlisty141">
    <w:name w:val="Bez listy141"/>
    <w:next w:val="Bezlisty"/>
    <w:uiPriority w:val="99"/>
    <w:semiHidden/>
    <w:unhideWhenUsed/>
    <w:rsid w:val="00882BAF"/>
  </w:style>
  <w:style w:type="numbering" w:customStyle="1" w:styleId="Bezlisty114">
    <w:name w:val="Bez listy114"/>
    <w:next w:val="Bezlisty"/>
    <w:uiPriority w:val="99"/>
    <w:semiHidden/>
    <w:unhideWhenUsed/>
    <w:rsid w:val="00882BAF"/>
  </w:style>
  <w:style w:type="numbering" w:customStyle="1" w:styleId="Bezlisty221">
    <w:name w:val="Bez listy221"/>
    <w:next w:val="Bezlisty"/>
    <w:uiPriority w:val="99"/>
    <w:semiHidden/>
    <w:unhideWhenUsed/>
    <w:rsid w:val="00882BAF"/>
  </w:style>
  <w:style w:type="table" w:customStyle="1" w:styleId="Tabela-Siatka114">
    <w:name w:val="Tabela - Siatka114"/>
    <w:basedOn w:val="Standardowy"/>
    <w:next w:val="Tabela-Siatka"/>
    <w:uiPriority w:val="39"/>
    <w:rsid w:val="00882BA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
    <w:name w:val="Bez listy1211"/>
    <w:next w:val="Bezlisty"/>
    <w:uiPriority w:val="99"/>
    <w:semiHidden/>
    <w:unhideWhenUsed/>
    <w:rsid w:val="00882BAF"/>
  </w:style>
  <w:style w:type="table" w:customStyle="1" w:styleId="Tabela-Siatka1112">
    <w:name w:val="Tabela - Siatka1112"/>
    <w:basedOn w:val="Standardowy"/>
    <w:next w:val="Tabela-Siatka"/>
    <w:rsid w:val="00882B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
    <w:name w:val="Bez listy11121"/>
    <w:next w:val="Bezlisty"/>
    <w:uiPriority w:val="99"/>
    <w:semiHidden/>
    <w:unhideWhenUsed/>
    <w:rsid w:val="00882BAF"/>
  </w:style>
  <w:style w:type="numbering" w:customStyle="1" w:styleId="Bezlisty1111111">
    <w:name w:val="Bez listy1111111"/>
    <w:next w:val="Bezlisty"/>
    <w:uiPriority w:val="99"/>
    <w:semiHidden/>
    <w:unhideWhenUsed/>
    <w:rsid w:val="00882BAF"/>
  </w:style>
  <w:style w:type="table" w:customStyle="1" w:styleId="Zwykatabela23">
    <w:name w:val="Zwykła tabela 23"/>
    <w:basedOn w:val="Standardowy"/>
    <w:next w:val="Zwykatabela2"/>
    <w:uiPriority w:val="42"/>
    <w:rsid w:val="00882BAF"/>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
    <w:name w:val="Tabela - Siatka211"/>
    <w:basedOn w:val="Standardowy"/>
    <w:next w:val="Tabela-Siatka"/>
    <w:uiPriority w:val="39"/>
    <w:rsid w:val="00882BA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
    <w:name w:val="Tabela - Siatka122"/>
    <w:basedOn w:val="Standardowy"/>
    <w:next w:val="Tabela-Siatka"/>
    <w:rsid w:val="00882B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
    <w:name w:val="Tabela - Siatka132"/>
    <w:basedOn w:val="Standardowy"/>
    <w:next w:val="Tabela-Siatka"/>
    <w:uiPriority w:val="39"/>
    <w:rsid w:val="00882BA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
    <w:name w:val="Tabela - Siatka1122"/>
    <w:basedOn w:val="Standardowy"/>
    <w:next w:val="Tabela-Siatka"/>
    <w:rsid w:val="00882B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wartotabeli">
    <w:name w:val="Zawartość tabeli"/>
    <w:basedOn w:val="Normalny"/>
    <w:qFormat/>
    <w:rsid w:val="00882BAF"/>
    <w:pPr>
      <w:widowControl w:val="0"/>
      <w:suppressLineNumbers/>
      <w:suppressAutoHyphens/>
      <w:spacing w:after="0" w:line="240" w:lineRule="auto"/>
      <w:jc w:val="both"/>
    </w:pPr>
    <w:rPr>
      <w:rFonts w:ascii="Arial" w:hAnsi="Arial" w:cs="Mangal"/>
      <w:kern w:val="1"/>
      <w:sz w:val="18"/>
      <w:szCs w:val="24"/>
      <w:lang w:eastAsia="zh-CN" w:bidi="hi-IN"/>
    </w:rPr>
  </w:style>
  <w:style w:type="numbering" w:customStyle="1" w:styleId="Bezlisty7">
    <w:name w:val="Bez listy7"/>
    <w:next w:val="Bezlisty"/>
    <w:uiPriority w:val="99"/>
    <w:semiHidden/>
    <w:unhideWhenUsed/>
    <w:rsid w:val="00882BAF"/>
  </w:style>
  <w:style w:type="paragraph" w:customStyle="1" w:styleId="teksttreci1">
    <w:name w:val="teksttreci1"/>
    <w:basedOn w:val="Normalny"/>
    <w:rsid w:val="00882BA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spsize">
    <w:name w:val="sp_size"/>
    <w:basedOn w:val="Domylnaczcionkaakapitu"/>
    <w:rsid w:val="00882BAF"/>
  </w:style>
  <w:style w:type="numbering" w:customStyle="1" w:styleId="Bezlisty8">
    <w:name w:val="Bez listy8"/>
    <w:next w:val="Bezlisty"/>
    <w:uiPriority w:val="99"/>
    <w:semiHidden/>
    <w:unhideWhenUsed/>
    <w:rsid w:val="00A67577"/>
  </w:style>
  <w:style w:type="numbering" w:customStyle="1" w:styleId="Bezlisty15">
    <w:name w:val="Bez listy15"/>
    <w:next w:val="Bezlisty"/>
    <w:uiPriority w:val="99"/>
    <w:semiHidden/>
    <w:unhideWhenUsed/>
    <w:rsid w:val="00A67577"/>
  </w:style>
  <w:style w:type="numbering" w:customStyle="1" w:styleId="Bezlisty23">
    <w:name w:val="Bez listy23"/>
    <w:next w:val="Bezlisty"/>
    <w:uiPriority w:val="99"/>
    <w:semiHidden/>
    <w:unhideWhenUsed/>
    <w:rsid w:val="00A67577"/>
  </w:style>
  <w:style w:type="numbering" w:customStyle="1" w:styleId="Bezlisty115">
    <w:name w:val="Bez listy115"/>
    <w:next w:val="Bezlisty"/>
    <w:uiPriority w:val="99"/>
    <w:semiHidden/>
    <w:unhideWhenUsed/>
    <w:rsid w:val="00A67577"/>
  </w:style>
  <w:style w:type="table" w:customStyle="1" w:styleId="Tabela-Siatka5">
    <w:name w:val="Tabela - Siatka5"/>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2">
    <w:name w:val="Bez listy212"/>
    <w:next w:val="Bezlisty"/>
    <w:uiPriority w:val="99"/>
    <w:semiHidden/>
    <w:unhideWhenUsed/>
    <w:rsid w:val="00A67577"/>
  </w:style>
  <w:style w:type="numbering" w:customStyle="1" w:styleId="Bezlisty1114">
    <w:name w:val="Bez listy1114"/>
    <w:next w:val="Bezlisty"/>
    <w:uiPriority w:val="99"/>
    <w:semiHidden/>
    <w:unhideWhenUsed/>
    <w:rsid w:val="00A67577"/>
  </w:style>
  <w:style w:type="numbering" w:customStyle="1" w:styleId="Bezlisty11113">
    <w:name w:val="Bez listy11113"/>
    <w:next w:val="Bezlisty"/>
    <w:uiPriority w:val="99"/>
    <w:semiHidden/>
    <w:unhideWhenUsed/>
    <w:rsid w:val="00A67577"/>
  </w:style>
  <w:style w:type="numbering" w:customStyle="1" w:styleId="Bezlisty32">
    <w:name w:val="Bez listy32"/>
    <w:next w:val="Bezlisty"/>
    <w:uiPriority w:val="99"/>
    <w:semiHidden/>
    <w:unhideWhenUsed/>
    <w:rsid w:val="00A67577"/>
  </w:style>
  <w:style w:type="numbering" w:customStyle="1" w:styleId="Bezlisty42">
    <w:name w:val="Bez listy42"/>
    <w:next w:val="Bezlisty"/>
    <w:uiPriority w:val="99"/>
    <w:semiHidden/>
    <w:unhideWhenUsed/>
    <w:rsid w:val="00A67577"/>
  </w:style>
  <w:style w:type="table" w:customStyle="1" w:styleId="Tabela-Siatka17">
    <w:name w:val="Tabela - Siatka17"/>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3">
    <w:name w:val="Bez listy123"/>
    <w:next w:val="Bezlisty"/>
    <w:uiPriority w:val="99"/>
    <w:semiHidden/>
    <w:unhideWhenUsed/>
    <w:rsid w:val="00A67577"/>
  </w:style>
  <w:style w:type="numbering" w:customStyle="1" w:styleId="Bezlisty1122">
    <w:name w:val="Bez listy1122"/>
    <w:next w:val="Bezlisty"/>
    <w:uiPriority w:val="99"/>
    <w:semiHidden/>
    <w:unhideWhenUsed/>
    <w:rsid w:val="00A67577"/>
  </w:style>
  <w:style w:type="numbering" w:customStyle="1" w:styleId="Bezlisty51">
    <w:name w:val="Bez listy51"/>
    <w:next w:val="Bezlisty"/>
    <w:uiPriority w:val="99"/>
    <w:semiHidden/>
    <w:unhideWhenUsed/>
    <w:rsid w:val="00A67577"/>
  </w:style>
  <w:style w:type="numbering" w:customStyle="1" w:styleId="Bezlisty132">
    <w:name w:val="Bez listy132"/>
    <w:next w:val="Bezlisty"/>
    <w:uiPriority w:val="99"/>
    <w:semiHidden/>
    <w:unhideWhenUsed/>
    <w:rsid w:val="00A67577"/>
  </w:style>
  <w:style w:type="table" w:customStyle="1" w:styleId="Tabela-Siatka23">
    <w:name w:val="Tabela - Siatka23"/>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2">
    <w:name w:val="Bez listy2112"/>
    <w:next w:val="Bezlisty"/>
    <w:uiPriority w:val="99"/>
    <w:semiHidden/>
    <w:unhideWhenUsed/>
    <w:rsid w:val="00A67577"/>
  </w:style>
  <w:style w:type="numbering" w:customStyle="1" w:styleId="Bezlisty1132">
    <w:name w:val="Bez listy1132"/>
    <w:next w:val="Bezlisty"/>
    <w:uiPriority w:val="99"/>
    <w:semiHidden/>
    <w:unhideWhenUsed/>
    <w:rsid w:val="00A67577"/>
  </w:style>
  <w:style w:type="numbering" w:customStyle="1" w:styleId="Bezlisty111112">
    <w:name w:val="Bez listy111112"/>
    <w:next w:val="Bezlisty"/>
    <w:uiPriority w:val="99"/>
    <w:semiHidden/>
    <w:unhideWhenUsed/>
    <w:rsid w:val="00A67577"/>
  </w:style>
  <w:style w:type="numbering" w:customStyle="1" w:styleId="Bezlisty312">
    <w:name w:val="Bez listy312"/>
    <w:next w:val="Bezlisty"/>
    <w:uiPriority w:val="99"/>
    <w:semiHidden/>
    <w:unhideWhenUsed/>
    <w:rsid w:val="00A67577"/>
  </w:style>
  <w:style w:type="numbering" w:customStyle="1" w:styleId="Bezlisty61">
    <w:name w:val="Bez listy61"/>
    <w:next w:val="Bezlisty"/>
    <w:uiPriority w:val="99"/>
    <w:semiHidden/>
    <w:unhideWhenUsed/>
    <w:rsid w:val="00A67577"/>
  </w:style>
  <w:style w:type="numbering" w:customStyle="1" w:styleId="Bezlisty142">
    <w:name w:val="Bez listy142"/>
    <w:next w:val="Bezlisty"/>
    <w:uiPriority w:val="99"/>
    <w:semiHidden/>
    <w:unhideWhenUsed/>
    <w:rsid w:val="00A67577"/>
  </w:style>
  <w:style w:type="numbering" w:customStyle="1" w:styleId="Bezlisty1141">
    <w:name w:val="Bez listy1141"/>
    <w:next w:val="Bezlisty"/>
    <w:uiPriority w:val="99"/>
    <w:semiHidden/>
    <w:unhideWhenUsed/>
    <w:rsid w:val="00A67577"/>
  </w:style>
  <w:style w:type="numbering" w:customStyle="1" w:styleId="Bezlisty222">
    <w:name w:val="Bez listy222"/>
    <w:next w:val="Bezlisty"/>
    <w:uiPriority w:val="99"/>
    <w:semiHidden/>
    <w:unhideWhenUsed/>
    <w:rsid w:val="00A67577"/>
  </w:style>
  <w:style w:type="table" w:customStyle="1" w:styleId="Tabela-Siatka115">
    <w:name w:val="Tabela - Siatka115"/>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2">
    <w:name w:val="Bez listy1212"/>
    <w:next w:val="Bezlisty"/>
    <w:uiPriority w:val="99"/>
    <w:semiHidden/>
    <w:unhideWhenUsed/>
    <w:rsid w:val="00A67577"/>
  </w:style>
  <w:style w:type="table" w:customStyle="1" w:styleId="Tabela-Siatka1113">
    <w:name w:val="Tabela - Siatka1113"/>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2">
    <w:name w:val="Bez listy11122"/>
    <w:next w:val="Bezlisty"/>
    <w:uiPriority w:val="99"/>
    <w:semiHidden/>
    <w:unhideWhenUsed/>
    <w:rsid w:val="00A67577"/>
  </w:style>
  <w:style w:type="numbering" w:customStyle="1" w:styleId="Bezlisty1111112">
    <w:name w:val="Bez listy1111112"/>
    <w:next w:val="Bezlisty"/>
    <w:uiPriority w:val="99"/>
    <w:semiHidden/>
    <w:unhideWhenUsed/>
    <w:rsid w:val="00A67577"/>
  </w:style>
  <w:style w:type="table" w:customStyle="1" w:styleId="Zwykatabela24">
    <w:name w:val="Zwykła tabela 24"/>
    <w:basedOn w:val="Standardowy"/>
    <w:next w:val="Zwykatabela2"/>
    <w:uiPriority w:val="42"/>
    <w:rsid w:val="00A67577"/>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2">
    <w:name w:val="Tabela - Siatka212"/>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3">
    <w:name w:val="Tabela - Siatka123"/>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3">
    <w:name w:val="Tabela - Siatka133"/>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3">
    <w:name w:val="Tabela - Siatka1123"/>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61">
    <w:name w:val="Tabela - Siatka16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71">
    <w:name w:val="Bez listy71"/>
    <w:next w:val="Bezlisty"/>
    <w:uiPriority w:val="99"/>
    <w:semiHidden/>
    <w:unhideWhenUsed/>
    <w:rsid w:val="00A67577"/>
  </w:style>
  <w:style w:type="table" w:customStyle="1" w:styleId="Tabela-Siatka221">
    <w:name w:val="Tabela - Siatka221"/>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41">
    <w:name w:val="Tabela - Siatka14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31">
    <w:name w:val="Tabela - Siatka1131"/>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11">
    <w:name w:val="Tabela - Siatka1111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11">
    <w:name w:val="Zwykła tabela 211"/>
    <w:basedOn w:val="Standardowy"/>
    <w:next w:val="Zwykatabela2"/>
    <w:uiPriority w:val="42"/>
    <w:rsid w:val="00A67577"/>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1211">
    <w:name w:val="Tabela - Siatka121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1">
    <w:name w:val="Tabela - Siatka1311"/>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1">
    <w:name w:val="Tabela - Siatka1121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1">
    <w:name w:val="Tabela - Siatka15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21">
    <w:name w:val="Zwykła tabela 221"/>
    <w:basedOn w:val="Standardowy"/>
    <w:uiPriority w:val="42"/>
    <w:rsid w:val="00A67577"/>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atka41">
    <w:name w:val="Tabela - Siatka4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31">
    <w:name w:val="Bez listy11131"/>
    <w:next w:val="Bezlisty"/>
    <w:uiPriority w:val="99"/>
    <w:semiHidden/>
    <w:unhideWhenUsed/>
    <w:rsid w:val="00A67577"/>
  </w:style>
  <w:style w:type="numbering" w:customStyle="1" w:styleId="Bezlisty111121">
    <w:name w:val="Bez listy111121"/>
    <w:next w:val="Bezlisty"/>
    <w:uiPriority w:val="99"/>
    <w:semiHidden/>
    <w:unhideWhenUsed/>
    <w:rsid w:val="00A67577"/>
  </w:style>
  <w:style w:type="numbering" w:customStyle="1" w:styleId="Bezlisty411">
    <w:name w:val="Bez listy411"/>
    <w:next w:val="Bezlisty"/>
    <w:uiPriority w:val="99"/>
    <w:semiHidden/>
    <w:unhideWhenUsed/>
    <w:rsid w:val="00A67577"/>
  </w:style>
  <w:style w:type="numbering" w:customStyle="1" w:styleId="Bezlisty1221">
    <w:name w:val="Bez listy1221"/>
    <w:next w:val="Bezlisty"/>
    <w:uiPriority w:val="99"/>
    <w:semiHidden/>
    <w:unhideWhenUsed/>
    <w:rsid w:val="00A67577"/>
  </w:style>
  <w:style w:type="numbering" w:customStyle="1" w:styleId="Bezlisty11211">
    <w:name w:val="Bez listy11211"/>
    <w:next w:val="Bezlisty"/>
    <w:uiPriority w:val="99"/>
    <w:semiHidden/>
    <w:unhideWhenUsed/>
    <w:rsid w:val="00A67577"/>
  </w:style>
  <w:style w:type="numbering" w:customStyle="1" w:styleId="Bezlisty1311">
    <w:name w:val="Bez listy1311"/>
    <w:next w:val="Bezlisty"/>
    <w:uiPriority w:val="99"/>
    <w:semiHidden/>
    <w:unhideWhenUsed/>
    <w:rsid w:val="00A67577"/>
  </w:style>
  <w:style w:type="table" w:customStyle="1" w:styleId="Tabela-Siatka2211">
    <w:name w:val="Tabela - Siatka221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1">
    <w:name w:val="Bez listy21111"/>
    <w:next w:val="Bezlisty"/>
    <w:uiPriority w:val="99"/>
    <w:semiHidden/>
    <w:unhideWhenUsed/>
    <w:rsid w:val="00A67577"/>
  </w:style>
  <w:style w:type="numbering" w:customStyle="1" w:styleId="Bezlisty11311">
    <w:name w:val="Bez listy11311"/>
    <w:next w:val="Bezlisty"/>
    <w:uiPriority w:val="99"/>
    <w:semiHidden/>
    <w:unhideWhenUsed/>
    <w:rsid w:val="00A67577"/>
  </w:style>
  <w:style w:type="numbering" w:customStyle="1" w:styleId="Bezlisty3111">
    <w:name w:val="Bez listy3111"/>
    <w:next w:val="Bezlisty"/>
    <w:uiPriority w:val="99"/>
    <w:semiHidden/>
    <w:unhideWhenUsed/>
    <w:rsid w:val="00A67577"/>
  </w:style>
  <w:style w:type="numbering" w:customStyle="1" w:styleId="Bezlisty1411">
    <w:name w:val="Bez listy1411"/>
    <w:next w:val="Bezlisty"/>
    <w:uiPriority w:val="99"/>
    <w:semiHidden/>
    <w:unhideWhenUsed/>
    <w:rsid w:val="00A67577"/>
  </w:style>
  <w:style w:type="numbering" w:customStyle="1" w:styleId="Bezlisty2211">
    <w:name w:val="Bez listy2211"/>
    <w:next w:val="Bezlisty"/>
    <w:uiPriority w:val="99"/>
    <w:semiHidden/>
    <w:unhideWhenUsed/>
    <w:rsid w:val="00A67577"/>
  </w:style>
  <w:style w:type="table" w:customStyle="1" w:styleId="Tabela-Siatka1141">
    <w:name w:val="Tabela - Siatka1141"/>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1">
    <w:name w:val="Bez listy12111"/>
    <w:next w:val="Bezlisty"/>
    <w:uiPriority w:val="99"/>
    <w:semiHidden/>
    <w:unhideWhenUsed/>
    <w:rsid w:val="00A67577"/>
  </w:style>
  <w:style w:type="table" w:customStyle="1" w:styleId="Tabela-Siatka11121">
    <w:name w:val="Tabela - Siatka1112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1">
    <w:name w:val="Bez listy111211"/>
    <w:next w:val="Bezlisty"/>
    <w:uiPriority w:val="99"/>
    <w:semiHidden/>
    <w:unhideWhenUsed/>
    <w:rsid w:val="00A67577"/>
  </w:style>
  <w:style w:type="numbering" w:customStyle="1" w:styleId="Bezlisty11111111">
    <w:name w:val="Bez listy11111111"/>
    <w:next w:val="Bezlisty"/>
    <w:uiPriority w:val="99"/>
    <w:semiHidden/>
    <w:unhideWhenUsed/>
    <w:rsid w:val="00A67577"/>
  </w:style>
  <w:style w:type="table" w:customStyle="1" w:styleId="Zwykatabela231">
    <w:name w:val="Zwykła tabela 231"/>
    <w:basedOn w:val="Standardowy"/>
    <w:next w:val="Zwykatabela2"/>
    <w:uiPriority w:val="42"/>
    <w:rsid w:val="00A67577"/>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1">
    <w:name w:val="Tabela - Siatka2111"/>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1">
    <w:name w:val="Tabela - Siatka122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1">
    <w:name w:val="Tabela - Siatka1321"/>
    <w:basedOn w:val="Standardowy"/>
    <w:next w:val="Tabela-Siatka"/>
    <w:uiPriority w:val="39"/>
    <w:rsid w:val="00A675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1">
    <w:name w:val="Tabela - Siatka11221"/>
    <w:basedOn w:val="Standardowy"/>
    <w:next w:val="Tabela-Siatka"/>
    <w:rsid w:val="00A67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6">
    <w:name w:val="Tabela - Siatka6"/>
    <w:basedOn w:val="Standardowy"/>
    <w:next w:val="Tabela-Siatka"/>
    <w:rsid w:val="006F1C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9">
    <w:name w:val="Bez listy9"/>
    <w:next w:val="Bezlisty"/>
    <w:uiPriority w:val="99"/>
    <w:semiHidden/>
    <w:unhideWhenUsed/>
    <w:rsid w:val="0002516F"/>
  </w:style>
  <w:style w:type="numbering" w:customStyle="1" w:styleId="Bezlisty16">
    <w:name w:val="Bez listy16"/>
    <w:next w:val="Bezlisty"/>
    <w:uiPriority w:val="99"/>
    <w:semiHidden/>
    <w:unhideWhenUsed/>
    <w:rsid w:val="0002516F"/>
  </w:style>
  <w:style w:type="numbering" w:customStyle="1" w:styleId="Bezlisty24">
    <w:name w:val="Bez listy24"/>
    <w:next w:val="Bezlisty"/>
    <w:uiPriority w:val="99"/>
    <w:semiHidden/>
    <w:unhideWhenUsed/>
    <w:rsid w:val="0002516F"/>
  </w:style>
  <w:style w:type="numbering" w:customStyle="1" w:styleId="Bezlisty116">
    <w:name w:val="Bez listy116"/>
    <w:next w:val="Bezlisty"/>
    <w:uiPriority w:val="99"/>
    <w:semiHidden/>
    <w:unhideWhenUsed/>
    <w:rsid w:val="0002516F"/>
  </w:style>
  <w:style w:type="table" w:customStyle="1" w:styleId="Tabela-Siatka7">
    <w:name w:val="Tabela - Siatka7"/>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3">
    <w:name w:val="Bez listy213"/>
    <w:next w:val="Bezlisty"/>
    <w:uiPriority w:val="99"/>
    <w:semiHidden/>
    <w:unhideWhenUsed/>
    <w:rsid w:val="0002516F"/>
  </w:style>
  <w:style w:type="numbering" w:customStyle="1" w:styleId="Bezlisty1115">
    <w:name w:val="Bez listy1115"/>
    <w:next w:val="Bezlisty"/>
    <w:uiPriority w:val="99"/>
    <w:semiHidden/>
    <w:unhideWhenUsed/>
    <w:rsid w:val="0002516F"/>
  </w:style>
  <w:style w:type="numbering" w:customStyle="1" w:styleId="Bezlisty11114">
    <w:name w:val="Bez listy11114"/>
    <w:next w:val="Bezlisty"/>
    <w:uiPriority w:val="99"/>
    <w:semiHidden/>
    <w:unhideWhenUsed/>
    <w:rsid w:val="0002516F"/>
  </w:style>
  <w:style w:type="numbering" w:customStyle="1" w:styleId="Bezlisty33">
    <w:name w:val="Bez listy33"/>
    <w:next w:val="Bezlisty"/>
    <w:uiPriority w:val="99"/>
    <w:semiHidden/>
    <w:unhideWhenUsed/>
    <w:rsid w:val="0002516F"/>
  </w:style>
  <w:style w:type="numbering" w:customStyle="1" w:styleId="Bezlisty43">
    <w:name w:val="Bez listy43"/>
    <w:next w:val="Bezlisty"/>
    <w:uiPriority w:val="99"/>
    <w:semiHidden/>
    <w:unhideWhenUsed/>
    <w:rsid w:val="0002516F"/>
  </w:style>
  <w:style w:type="table" w:customStyle="1" w:styleId="Tabela-Siatka18">
    <w:name w:val="Tabela - Siatka18"/>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4">
    <w:name w:val="Bez listy124"/>
    <w:next w:val="Bezlisty"/>
    <w:uiPriority w:val="99"/>
    <w:semiHidden/>
    <w:unhideWhenUsed/>
    <w:rsid w:val="0002516F"/>
  </w:style>
  <w:style w:type="numbering" w:customStyle="1" w:styleId="Bezlisty1123">
    <w:name w:val="Bez listy1123"/>
    <w:next w:val="Bezlisty"/>
    <w:uiPriority w:val="99"/>
    <w:semiHidden/>
    <w:unhideWhenUsed/>
    <w:rsid w:val="0002516F"/>
  </w:style>
  <w:style w:type="numbering" w:customStyle="1" w:styleId="Bezlisty52">
    <w:name w:val="Bez listy52"/>
    <w:next w:val="Bezlisty"/>
    <w:uiPriority w:val="99"/>
    <w:semiHidden/>
    <w:unhideWhenUsed/>
    <w:rsid w:val="0002516F"/>
  </w:style>
  <w:style w:type="numbering" w:customStyle="1" w:styleId="Bezlisty133">
    <w:name w:val="Bez listy133"/>
    <w:next w:val="Bezlisty"/>
    <w:uiPriority w:val="99"/>
    <w:semiHidden/>
    <w:unhideWhenUsed/>
    <w:rsid w:val="0002516F"/>
  </w:style>
  <w:style w:type="table" w:customStyle="1" w:styleId="Tabela-Siatka24">
    <w:name w:val="Tabela - Siatka24"/>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3">
    <w:name w:val="Bez listy2113"/>
    <w:next w:val="Bezlisty"/>
    <w:uiPriority w:val="99"/>
    <w:semiHidden/>
    <w:unhideWhenUsed/>
    <w:rsid w:val="0002516F"/>
  </w:style>
  <w:style w:type="numbering" w:customStyle="1" w:styleId="Bezlisty1133">
    <w:name w:val="Bez listy1133"/>
    <w:next w:val="Bezlisty"/>
    <w:uiPriority w:val="99"/>
    <w:semiHidden/>
    <w:unhideWhenUsed/>
    <w:rsid w:val="0002516F"/>
  </w:style>
  <w:style w:type="numbering" w:customStyle="1" w:styleId="Bezlisty111113">
    <w:name w:val="Bez listy111113"/>
    <w:next w:val="Bezlisty"/>
    <w:uiPriority w:val="99"/>
    <w:semiHidden/>
    <w:unhideWhenUsed/>
    <w:rsid w:val="0002516F"/>
  </w:style>
  <w:style w:type="numbering" w:customStyle="1" w:styleId="Bezlisty313">
    <w:name w:val="Bez listy313"/>
    <w:next w:val="Bezlisty"/>
    <w:uiPriority w:val="99"/>
    <w:semiHidden/>
    <w:unhideWhenUsed/>
    <w:rsid w:val="0002516F"/>
  </w:style>
  <w:style w:type="numbering" w:customStyle="1" w:styleId="Bezlisty62">
    <w:name w:val="Bez listy62"/>
    <w:next w:val="Bezlisty"/>
    <w:uiPriority w:val="99"/>
    <w:semiHidden/>
    <w:unhideWhenUsed/>
    <w:rsid w:val="0002516F"/>
  </w:style>
  <w:style w:type="numbering" w:customStyle="1" w:styleId="Bezlisty143">
    <w:name w:val="Bez listy143"/>
    <w:next w:val="Bezlisty"/>
    <w:uiPriority w:val="99"/>
    <w:semiHidden/>
    <w:unhideWhenUsed/>
    <w:rsid w:val="0002516F"/>
  </w:style>
  <w:style w:type="numbering" w:customStyle="1" w:styleId="Bezlisty1142">
    <w:name w:val="Bez listy1142"/>
    <w:next w:val="Bezlisty"/>
    <w:uiPriority w:val="99"/>
    <w:semiHidden/>
    <w:unhideWhenUsed/>
    <w:rsid w:val="0002516F"/>
  </w:style>
  <w:style w:type="numbering" w:customStyle="1" w:styleId="Bezlisty223">
    <w:name w:val="Bez listy223"/>
    <w:next w:val="Bezlisty"/>
    <w:uiPriority w:val="99"/>
    <w:semiHidden/>
    <w:unhideWhenUsed/>
    <w:rsid w:val="0002516F"/>
  </w:style>
  <w:style w:type="table" w:customStyle="1" w:styleId="Tabela-Siatka116">
    <w:name w:val="Tabela - Siatka116"/>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3">
    <w:name w:val="Bez listy1213"/>
    <w:next w:val="Bezlisty"/>
    <w:uiPriority w:val="99"/>
    <w:semiHidden/>
    <w:unhideWhenUsed/>
    <w:rsid w:val="0002516F"/>
  </w:style>
  <w:style w:type="table" w:customStyle="1" w:styleId="Tabela-Siatka1114">
    <w:name w:val="Tabela - Siatka1114"/>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3">
    <w:name w:val="Bez listy11123"/>
    <w:next w:val="Bezlisty"/>
    <w:uiPriority w:val="99"/>
    <w:semiHidden/>
    <w:unhideWhenUsed/>
    <w:rsid w:val="0002516F"/>
  </w:style>
  <w:style w:type="numbering" w:customStyle="1" w:styleId="Bezlisty1111113">
    <w:name w:val="Bez listy1111113"/>
    <w:next w:val="Bezlisty"/>
    <w:uiPriority w:val="99"/>
    <w:semiHidden/>
    <w:unhideWhenUsed/>
    <w:rsid w:val="0002516F"/>
  </w:style>
  <w:style w:type="table" w:customStyle="1" w:styleId="Zwykatabela25">
    <w:name w:val="Zwykła tabela 25"/>
    <w:basedOn w:val="Standardowy"/>
    <w:next w:val="Zwykatabela2"/>
    <w:uiPriority w:val="42"/>
    <w:rsid w:val="0002516F"/>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3">
    <w:name w:val="Tabela - Siatka213"/>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4">
    <w:name w:val="Tabela - Siatka124"/>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4">
    <w:name w:val="Tabela - Siatka134"/>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4">
    <w:name w:val="Tabela - Siatka1124"/>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62">
    <w:name w:val="Tabela - Siatka16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72">
    <w:name w:val="Bez listy72"/>
    <w:next w:val="Bezlisty"/>
    <w:uiPriority w:val="99"/>
    <w:semiHidden/>
    <w:unhideWhenUsed/>
    <w:rsid w:val="0002516F"/>
  </w:style>
  <w:style w:type="table" w:customStyle="1" w:styleId="Tabela-Siatka222">
    <w:name w:val="Tabela - Siatka222"/>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42">
    <w:name w:val="Tabela - Siatka14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32">
    <w:name w:val="Tabela - Siatka1132"/>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12">
    <w:name w:val="Tabela - Siatka1111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12">
    <w:name w:val="Zwykła tabela 212"/>
    <w:basedOn w:val="Standardowy"/>
    <w:next w:val="Zwykatabela2"/>
    <w:uiPriority w:val="42"/>
    <w:rsid w:val="0002516F"/>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1212">
    <w:name w:val="Tabela - Siatka121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2">
    <w:name w:val="Tabela - Siatka1312"/>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2">
    <w:name w:val="Tabela - Siatka1121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2">
    <w:name w:val="Tabela - Siatka15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22">
    <w:name w:val="Zwykła tabela 222"/>
    <w:basedOn w:val="Standardowy"/>
    <w:uiPriority w:val="42"/>
    <w:rsid w:val="0002516F"/>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atka42">
    <w:name w:val="Tabela - Siatka4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32">
    <w:name w:val="Bez listy11132"/>
    <w:next w:val="Bezlisty"/>
    <w:uiPriority w:val="99"/>
    <w:semiHidden/>
    <w:unhideWhenUsed/>
    <w:rsid w:val="0002516F"/>
  </w:style>
  <w:style w:type="numbering" w:customStyle="1" w:styleId="Bezlisty111122">
    <w:name w:val="Bez listy111122"/>
    <w:next w:val="Bezlisty"/>
    <w:uiPriority w:val="99"/>
    <w:semiHidden/>
    <w:unhideWhenUsed/>
    <w:rsid w:val="0002516F"/>
  </w:style>
  <w:style w:type="numbering" w:customStyle="1" w:styleId="Bezlisty412">
    <w:name w:val="Bez listy412"/>
    <w:next w:val="Bezlisty"/>
    <w:uiPriority w:val="99"/>
    <w:semiHidden/>
    <w:unhideWhenUsed/>
    <w:rsid w:val="0002516F"/>
  </w:style>
  <w:style w:type="numbering" w:customStyle="1" w:styleId="Bezlisty1222">
    <w:name w:val="Bez listy1222"/>
    <w:next w:val="Bezlisty"/>
    <w:uiPriority w:val="99"/>
    <w:semiHidden/>
    <w:unhideWhenUsed/>
    <w:rsid w:val="0002516F"/>
  </w:style>
  <w:style w:type="numbering" w:customStyle="1" w:styleId="Bezlisty11212">
    <w:name w:val="Bez listy11212"/>
    <w:next w:val="Bezlisty"/>
    <w:uiPriority w:val="99"/>
    <w:semiHidden/>
    <w:unhideWhenUsed/>
    <w:rsid w:val="0002516F"/>
  </w:style>
  <w:style w:type="numbering" w:customStyle="1" w:styleId="Bezlisty1312">
    <w:name w:val="Bez listy1312"/>
    <w:next w:val="Bezlisty"/>
    <w:uiPriority w:val="99"/>
    <w:semiHidden/>
    <w:unhideWhenUsed/>
    <w:rsid w:val="0002516F"/>
  </w:style>
  <w:style w:type="table" w:customStyle="1" w:styleId="Tabela-Siatka2212">
    <w:name w:val="Tabela - Siatka221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2">
    <w:name w:val="Bez listy21112"/>
    <w:next w:val="Bezlisty"/>
    <w:uiPriority w:val="99"/>
    <w:semiHidden/>
    <w:unhideWhenUsed/>
    <w:rsid w:val="0002516F"/>
  </w:style>
  <w:style w:type="numbering" w:customStyle="1" w:styleId="Bezlisty11312">
    <w:name w:val="Bez listy11312"/>
    <w:next w:val="Bezlisty"/>
    <w:uiPriority w:val="99"/>
    <w:semiHidden/>
    <w:unhideWhenUsed/>
    <w:rsid w:val="0002516F"/>
  </w:style>
  <w:style w:type="numbering" w:customStyle="1" w:styleId="Bezlisty3112">
    <w:name w:val="Bez listy3112"/>
    <w:next w:val="Bezlisty"/>
    <w:uiPriority w:val="99"/>
    <w:semiHidden/>
    <w:unhideWhenUsed/>
    <w:rsid w:val="0002516F"/>
  </w:style>
  <w:style w:type="numbering" w:customStyle="1" w:styleId="Bezlisty1412">
    <w:name w:val="Bez listy1412"/>
    <w:next w:val="Bezlisty"/>
    <w:uiPriority w:val="99"/>
    <w:semiHidden/>
    <w:unhideWhenUsed/>
    <w:rsid w:val="0002516F"/>
  </w:style>
  <w:style w:type="numbering" w:customStyle="1" w:styleId="Bezlisty2212">
    <w:name w:val="Bez listy2212"/>
    <w:next w:val="Bezlisty"/>
    <w:uiPriority w:val="99"/>
    <w:semiHidden/>
    <w:unhideWhenUsed/>
    <w:rsid w:val="0002516F"/>
  </w:style>
  <w:style w:type="table" w:customStyle="1" w:styleId="Tabela-Siatka1142">
    <w:name w:val="Tabela - Siatka1142"/>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2">
    <w:name w:val="Bez listy12112"/>
    <w:next w:val="Bezlisty"/>
    <w:uiPriority w:val="99"/>
    <w:semiHidden/>
    <w:unhideWhenUsed/>
    <w:rsid w:val="0002516F"/>
  </w:style>
  <w:style w:type="table" w:customStyle="1" w:styleId="Tabela-Siatka11122">
    <w:name w:val="Tabela - Siatka1112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2">
    <w:name w:val="Bez listy111212"/>
    <w:next w:val="Bezlisty"/>
    <w:uiPriority w:val="99"/>
    <w:semiHidden/>
    <w:unhideWhenUsed/>
    <w:rsid w:val="0002516F"/>
  </w:style>
  <w:style w:type="numbering" w:customStyle="1" w:styleId="Bezlisty11111112">
    <w:name w:val="Bez listy11111112"/>
    <w:next w:val="Bezlisty"/>
    <w:uiPriority w:val="99"/>
    <w:semiHidden/>
    <w:unhideWhenUsed/>
    <w:rsid w:val="0002516F"/>
  </w:style>
  <w:style w:type="table" w:customStyle="1" w:styleId="Zwykatabela232">
    <w:name w:val="Zwykła tabela 232"/>
    <w:basedOn w:val="Standardowy"/>
    <w:next w:val="Zwykatabela2"/>
    <w:uiPriority w:val="42"/>
    <w:rsid w:val="0002516F"/>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2">
    <w:name w:val="Tabela - Siatka2112"/>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2">
    <w:name w:val="Tabela - Siatka122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2">
    <w:name w:val="Tabela - Siatka1322"/>
    <w:basedOn w:val="Standardowy"/>
    <w:next w:val="Tabela-Siatka"/>
    <w:uiPriority w:val="39"/>
    <w:rsid w:val="000251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2">
    <w:name w:val="Tabela - Siatka11222"/>
    <w:basedOn w:val="Standardowy"/>
    <w:next w:val="Tabela-Siatka"/>
    <w:rsid w:val="00025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9">
    <w:name w:val="Tabela - Siatka19"/>
    <w:basedOn w:val="Standardowy"/>
    <w:next w:val="Tabela-Siatka"/>
    <w:rsid w:val="00BF692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5">
    <w:name w:val="Tabela - Siatka25"/>
    <w:basedOn w:val="Standardowy"/>
    <w:next w:val="Tabela-Siatka"/>
    <w:rsid w:val="009533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23">
    <w:name w:val="Tabela - Siatka223"/>
    <w:basedOn w:val="Standardowy"/>
    <w:next w:val="Tabela-Siatka"/>
    <w:uiPriority w:val="39"/>
    <w:rsid w:val="009533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13">
    <w:name w:val="Tabela - Siatka2213"/>
    <w:basedOn w:val="Standardowy"/>
    <w:next w:val="Tabela-Siatka"/>
    <w:rsid w:val="009533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31">
    <w:name w:val="Tabela - Siatka231"/>
    <w:basedOn w:val="Standardowy"/>
    <w:next w:val="Tabela-Siatka"/>
    <w:uiPriority w:val="39"/>
    <w:rsid w:val="009533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21">
    <w:name w:val="Tabela - Siatka2221"/>
    <w:basedOn w:val="Standardowy"/>
    <w:next w:val="Tabela-Siatka"/>
    <w:rsid w:val="009533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81">
    <w:name w:val="Bez listy81"/>
    <w:next w:val="Bezlisty"/>
    <w:uiPriority w:val="99"/>
    <w:semiHidden/>
    <w:unhideWhenUsed/>
    <w:rsid w:val="00953302"/>
  </w:style>
  <w:style w:type="numbering" w:customStyle="1" w:styleId="Bezlisty151">
    <w:name w:val="Bez listy151"/>
    <w:next w:val="Bezlisty"/>
    <w:uiPriority w:val="99"/>
    <w:semiHidden/>
    <w:unhideWhenUsed/>
    <w:rsid w:val="00953302"/>
  </w:style>
  <w:style w:type="numbering" w:customStyle="1" w:styleId="Bezlisty231">
    <w:name w:val="Bez listy231"/>
    <w:next w:val="Bezlisty"/>
    <w:uiPriority w:val="99"/>
    <w:semiHidden/>
    <w:unhideWhenUsed/>
    <w:rsid w:val="00953302"/>
  </w:style>
  <w:style w:type="numbering" w:customStyle="1" w:styleId="Bezlisty1151">
    <w:name w:val="Bez listy1151"/>
    <w:next w:val="Bezlisty"/>
    <w:uiPriority w:val="99"/>
    <w:semiHidden/>
    <w:unhideWhenUsed/>
    <w:rsid w:val="00953302"/>
  </w:style>
  <w:style w:type="numbering" w:customStyle="1" w:styleId="Bezlisty2121">
    <w:name w:val="Bez listy2121"/>
    <w:next w:val="Bezlisty"/>
    <w:uiPriority w:val="99"/>
    <w:semiHidden/>
    <w:unhideWhenUsed/>
    <w:rsid w:val="00953302"/>
  </w:style>
  <w:style w:type="numbering" w:customStyle="1" w:styleId="Bezlisty11141">
    <w:name w:val="Bez listy11141"/>
    <w:next w:val="Bezlisty"/>
    <w:uiPriority w:val="99"/>
    <w:semiHidden/>
    <w:unhideWhenUsed/>
    <w:rsid w:val="00953302"/>
  </w:style>
  <w:style w:type="numbering" w:customStyle="1" w:styleId="Bezlisty111131">
    <w:name w:val="Bez listy111131"/>
    <w:next w:val="Bezlisty"/>
    <w:uiPriority w:val="99"/>
    <w:semiHidden/>
    <w:unhideWhenUsed/>
    <w:rsid w:val="00953302"/>
  </w:style>
  <w:style w:type="numbering" w:customStyle="1" w:styleId="Bezlisty321">
    <w:name w:val="Bez listy321"/>
    <w:next w:val="Bezlisty"/>
    <w:uiPriority w:val="99"/>
    <w:semiHidden/>
    <w:unhideWhenUsed/>
    <w:rsid w:val="00953302"/>
  </w:style>
  <w:style w:type="numbering" w:customStyle="1" w:styleId="Bezlisty421">
    <w:name w:val="Bez listy421"/>
    <w:next w:val="Bezlisty"/>
    <w:uiPriority w:val="99"/>
    <w:semiHidden/>
    <w:unhideWhenUsed/>
    <w:rsid w:val="00953302"/>
  </w:style>
  <w:style w:type="numbering" w:customStyle="1" w:styleId="Bezlisty1231">
    <w:name w:val="Bez listy1231"/>
    <w:next w:val="Bezlisty"/>
    <w:uiPriority w:val="99"/>
    <w:semiHidden/>
    <w:unhideWhenUsed/>
    <w:rsid w:val="00953302"/>
  </w:style>
  <w:style w:type="numbering" w:customStyle="1" w:styleId="Bezlisty11221">
    <w:name w:val="Bez listy11221"/>
    <w:next w:val="Bezlisty"/>
    <w:uiPriority w:val="99"/>
    <w:semiHidden/>
    <w:unhideWhenUsed/>
    <w:rsid w:val="00953302"/>
  </w:style>
  <w:style w:type="numbering" w:customStyle="1" w:styleId="Bezlisty511">
    <w:name w:val="Bez listy511"/>
    <w:next w:val="Bezlisty"/>
    <w:uiPriority w:val="99"/>
    <w:semiHidden/>
    <w:unhideWhenUsed/>
    <w:rsid w:val="00953302"/>
  </w:style>
  <w:style w:type="numbering" w:customStyle="1" w:styleId="Bezlisty1321">
    <w:name w:val="Bez listy1321"/>
    <w:next w:val="Bezlisty"/>
    <w:uiPriority w:val="99"/>
    <w:semiHidden/>
    <w:unhideWhenUsed/>
    <w:rsid w:val="00953302"/>
  </w:style>
  <w:style w:type="table" w:customStyle="1" w:styleId="Tabela-Siatka2311">
    <w:name w:val="Tabela - Siatka2311"/>
    <w:basedOn w:val="Standardowy"/>
    <w:next w:val="Tabela-Siatka"/>
    <w:rsid w:val="009533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21">
    <w:name w:val="Bez listy21121"/>
    <w:next w:val="Bezlisty"/>
    <w:uiPriority w:val="99"/>
    <w:semiHidden/>
    <w:unhideWhenUsed/>
    <w:rsid w:val="00953302"/>
  </w:style>
  <w:style w:type="numbering" w:customStyle="1" w:styleId="Bezlisty11321">
    <w:name w:val="Bez listy11321"/>
    <w:next w:val="Bezlisty"/>
    <w:uiPriority w:val="99"/>
    <w:semiHidden/>
    <w:unhideWhenUsed/>
    <w:rsid w:val="00953302"/>
  </w:style>
  <w:style w:type="numbering" w:customStyle="1" w:styleId="Bezlisty1111121">
    <w:name w:val="Bez listy1111121"/>
    <w:next w:val="Bezlisty"/>
    <w:uiPriority w:val="99"/>
    <w:semiHidden/>
    <w:unhideWhenUsed/>
    <w:rsid w:val="00953302"/>
  </w:style>
  <w:style w:type="numbering" w:customStyle="1" w:styleId="Bezlisty3121">
    <w:name w:val="Bez listy3121"/>
    <w:next w:val="Bezlisty"/>
    <w:uiPriority w:val="99"/>
    <w:semiHidden/>
    <w:unhideWhenUsed/>
    <w:rsid w:val="00953302"/>
  </w:style>
  <w:style w:type="numbering" w:customStyle="1" w:styleId="Bezlisty611">
    <w:name w:val="Bez listy611"/>
    <w:next w:val="Bezlisty"/>
    <w:uiPriority w:val="99"/>
    <w:semiHidden/>
    <w:unhideWhenUsed/>
    <w:rsid w:val="00953302"/>
  </w:style>
  <w:style w:type="numbering" w:customStyle="1" w:styleId="Bezlisty1421">
    <w:name w:val="Bez listy1421"/>
    <w:next w:val="Bezlisty"/>
    <w:uiPriority w:val="99"/>
    <w:semiHidden/>
    <w:unhideWhenUsed/>
    <w:rsid w:val="00953302"/>
  </w:style>
  <w:style w:type="numbering" w:customStyle="1" w:styleId="Bezlisty11411">
    <w:name w:val="Bez listy11411"/>
    <w:next w:val="Bezlisty"/>
    <w:uiPriority w:val="99"/>
    <w:semiHidden/>
    <w:unhideWhenUsed/>
    <w:rsid w:val="00953302"/>
  </w:style>
  <w:style w:type="numbering" w:customStyle="1" w:styleId="Bezlisty2221">
    <w:name w:val="Bez listy2221"/>
    <w:next w:val="Bezlisty"/>
    <w:uiPriority w:val="99"/>
    <w:semiHidden/>
    <w:unhideWhenUsed/>
    <w:rsid w:val="00953302"/>
  </w:style>
  <w:style w:type="numbering" w:customStyle="1" w:styleId="Bezlisty12121">
    <w:name w:val="Bez listy12121"/>
    <w:next w:val="Bezlisty"/>
    <w:uiPriority w:val="99"/>
    <w:semiHidden/>
    <w:unhideWhenUsed/>
    <w:rsid w:val="00953302"/>
  </w:style>
  <w:style w:type="numbering" w:customStyle="1" w:styleId="Bezlisty111221">
    <w:name w:val="Bez listy111221"/>
    <w:next w:val="Bezlisty"/>
    <w:uiPriority w:val="99"/>
    <w:semiHidden/>
    <w:unhideWhenUsed/>
    <w:rsid w:val="00953302"/>
  </w:style>
  <w:style w:type="numbering" w:customStyle="1" w:styleId="Bezlisty11111121">
    <w:name w:val="Bez listy11111121"/>
    <w:next w:val="Bezlisty"/>
    <w:uiPriority w:val="99"/>
    <w:semiHidden/>
    <w:unhideWhenUsed/>
    <w:rsid w:val="00953302"/>
  </w:style>
  <w:style w:type="numbering" w:customStyle="1" w:styleId="Bezlisty711">
    <w:name w:val="Bez listy711"/>
    <w:next w:val="Bezlisty"/>
    <w:uiPriority w:val="99"/>
    <w:semiHidden/>
    <w:unhideWhenUsed/>
    <w:rsid w:val="00953302"/>
  </w:style>
  <w:style w:type="table" w:customStyle="1" w:styleId="Tabela-Siatka22111">
    <w:name w:val="Tabela - Siatka22111"/>
    <w:basedOn w:val="Standardowy"/>
    <w:next w:val="Tabela-Siatka"/>
    <w:uiPriority w:val="39"/>
    <w:rsid w:val="009533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311">
    <w:name w:val="Bez listy111311"/>
    <w:next w:val="Bezlisty"/>
    <w:uiPriority w:val="99"/>
    <w:semiHidden/>
    <w:unhideWhenUsed/>
    <w:rsid w:val="00953302"/>
  </w:style>
  <w:style w:type="numbering" w:customStyle="1" w:styleId="Bezlisty1111211">
    <w:name w:val="Bez listy1111211"/>
    <w:next w:val="Bezlisty"/>
    <w:uiPriority w:val="99"/>
    <w:semiHidden/>
    <w:unhideWhenUsed/>
    <w:rsid w:val="00953302"/>
  </w:style>
  <w:style w:type="numbering" w:customStyle="1" w:styleId="Bezlisty4111">
    <w:name w:val="Bez listy4111"/>
    <w:next w:val="Bezlisty"/>
    <w:uiPriority w:val="99"/>
    <w:semiHidden/>
    <w:unhideWhenUsed/>
    <w:rsid w:val="00953302"/>
  </w:style>
  <w:style w:type="numbering" w:customStyle="1" w:styleId="Bezlisty12211">
    <w:name w:val="Bez listy12211"/>
    <w:next w:val="Bezlisty"/>
    <w:uiPriority w:val="99"/>
    <w:semiHidden/>
    <w:unhideWhenUsed/>
    <w:rsid w:val="00953302"/>
  </w:style>
  <w:style w:type="numbering" w:customStyle="1" w:styleId="Bezlisty112111">
    <w:name w:val="Bez listy112111"/>
    <w:next w:val="Bezlisty"/>
    <w:uiPriority w:val="99"/>
    <w:semiHidden/>
    <w:unhideWhenUsed/>
    <w:rsid w:val="00953302"/>
  </w:style>
  <w:style w:type="numbering" w:customStyle="1" w:styleId="Bezlisty13111">
    <w:name w:val="Bez listy13111"/>
    <w:next w:val="Bezlisty"/>
    <w:uiPriority w:val="99"/>
    <w:semiHidden/>
    <w:unhideWhenUsed/>
    <w:rsid w:val="00953302"/>
  </w:style>
  <w:style w:type="table" w:customStyle="1" w:styleId="Tabela-Siatka221111">
    <w:name w:val="Tabela - Siatka221111"/>
    <w:basedOn w:val="Standardowy"/>
    <w:next w:val="Tabela-Siatka"/>
    <w:rsid w:val="009533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11">
    <w:name w:val="Bez listy211111"/>
    <w:next w:val="Bezlisty"/>
    <w:uiPriority w:val="99"/>
    <w:semiHidden/>
    <w:unhideWhenUsed/>
    <w:rsid w:val="00953302"/>
  </w:style>
  <w:style w:type="numbering" w:customStyle="1" w:styleId="Bezlisty113111">
    <w:name w:val="Bez listy113111"/>
    <w:next w:val="Bezlisty"/>
    <w:uiPriority w:val="99"/>
    <w:semiHidden/>
    <w:unhideWhenUsed/>
    <w:rsid w:val="00953302"/>
  </w:style>
  <w:style w:type="numbering" w:customStyle="1" w:styleId="Bezlisty31111">
    <w:name w:val="Bez listy31111"/>
    <w:next w:val="Bezlisty"/>
    <w:uiPriority w:val="99"/>
    <w:semiHidden/>
    <w:unhideWhenUsed/>
    <w:rsid w:val="00953302"/>
  </w:style>
  <w:style w:type="numbering" w:customStyle="1" w:styleId="Bezlisty14111">
    <w:name w:val="Bez listy14111"/>
    <w:next w:val="Bezlisty"/>
    <w:uiPriority w:val="99"/>
    <w:semiHidden/>
    <w:unhideWhenUsed/>
    <w:rsid w:val="00953302"/>
  </w:style>
  <w:style w:type="numbering" w:customStyle="1" w:styleId="Bezlisty22111">
    <w:name w:val="Bez listy22111"/>
    <w:next w:val="Bezlisty"/>
    <w:uiPriority w:val="99"/>
    <w:semiHidden/>
    <w:unhideWhenUsed/>
    <w:rsid w:val="00953302"/>
  </w:style>
  <w:style w:type="numbering" w:customStyle="1" w:styleId="Bezlisty121111">
    <w:name w:val="Bez listy121111"/>
    <w:next w:val="Bezlisty"/>
    <w:uiPriority w:val="99"/>
    <w:semiHidden/>
    <w:unhideWhenUsed/>
    <w:rsid w:val="00953302"/>
  </w:style>
  <w:style w:type="numbering" w:customStyle="1" w:styleId="Bezlisty1112111">
    <w:name w:val="Bez listy1112111"/>
    <w:next w:val="Bezlisty"/>
    <w:uiPriority w:val="99"/>
    <w:semiHidden/>
    <w:unhideWhenUsed/>
    <w:rsid w:val="00953302"/>
  </w:style>
  <w:style w:type="numbering" w:customStyle="1" w:styleId="Bezlisty111111111">
    <w:name w:val="Bez listy111111111"/>
    <w:next w:val="Bezlisty"/>
    <w:uiPriority w:val="99"/>
    <w:semiHidden/>
    <w:unhideWhenUsed/>
    <w:rsid w:val="00953302"/>
  </w:style>
  <w:style w:type="table" w:customStyle="1" w:styleId="Tabela-Siatka22211">
    <w:name w:val="Tabela - Siatka22211"/>
    <w:basedOn w:val="Standardowy"/>
    <w:next w:val="Tabela-Siatka"/>
    <w:uiPriority w:val="39"/>
    <w:rsid w:val="009533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31D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0">
    <w:name w:val="Bez listy10"/>
    <w:next w:val="Bezlisty"/>
    <w:uiPriority w:val="99"/>
    <w:semiHidden/>
    <w:unhideWhenUsed/>
    <w:rsid w:val="00FA4B92"/>
  </w:style>
  <w:style w:type="table" w:customStyle="1" w:styleId="Tabela-Siatka8">
    <w:name w:val="Tabela - Siatka8"/>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7">
    <w:name w:val="Bez listy17"/>
    <w:next w:val="Bezlisty"/>
    <w:uiPriority w:val="99"/>
    <w:semiHidden/>
    <w:unhideWhenUsed/>
    <w:rsid w:val="00FA4B92"/>
  </w:style>
  <w:style w:type="numbering" w:customStyle="1" w:styleId="Bezlisty117">
    <w:name w:val="Bez listy117"/>
    <w:next w:val="Bezlisty"/>
    <w:uiPriority w:val="99"/>
    <w:semiHidden/>
    <w:unhideWhenUsed/>
    <w:rsid w:val="00FA4B92"/>
  </w:style>
  <w:style w:type="table" w:customStyle="1" w:styleId="Tabela-Siatka110">
    <w:name w:val="Tabela - Siatka110"/>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5">
    <w:name w:val="Bez listy25"/>
    <w:next w:val="Bezlisty"/>
    <w:uiPriority w:val="99"/>
    <w:semiHidden/>
    <w:unhideWhenUsed/>
    <w:rsid w:val="00FA4B92"/>
  </w:style>
  <w:style w:type="table" w:customStyle="1" w:styleId="Tabela-Siatka117">
    <w:name w:val="Tabela - Siatka117"/>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5">
    <w:name w:val="Bez listy125"/>
    <w:next w:val="Bezlisty"/>
    <w:uiPriority w:val="99"/>
    <w:semiHidden/>
    <w:unhideWhenUsed/>
    <w:rsid w:val="00FA4B92"/>
  </w:style>
  <w:style w:type="table" w:customStyle="1" w:styleId="Tabela-Siatka1115">
    <w:name w:val="Tabela - Siatka1115"/>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6">
    <w:name w:val="Bez listy1116"/>
    <w:next w:val="Bezlisty"/>
    <w:uiPriority w:val="99"/>
    <w:semiHidden/>
    <w:unhideWhenUsed/>
    <w:rsid w:val="00FA4B92"/>
  </w:style>
  <w:style w:type="numbering" w:customStyle="1" w:styleId="Bezlisty11115">
    <w:name w:val="Bez listy11115"/>
    <w:next w:val="Bezlisty"/>
    <w:uiPriority w:val="99"/>
    <w:semiHidden/>
    <w:unhideWhenUsed/>
    <w:rsid w:val="00FA4B92"/>
  </w:style>
  <w:style w:type="table" w:customStyle="1" w:styleId="Zwykatabela26">
    <w:name w:val="Zwykła tabela 26"/>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6">
    <w:name w:val="Tabela - Siatka26"/>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5">
    <w:name w:val="Tabela - Siatka125"/>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5">
    <w:name w:val="Tabela - Siatka135"/>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5">
    <w:name w:val="Tabela - Siatka1125"/>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34">
    <w:name w:val="Bez listy34"/>
    <w:next w:val="Bezlisty"/>
    <w:uiPriority w:val="99"/>
    <w:semiHidden/>
    <w:unhideWhenUsed/>
    <w:rsid w:val="00FA4B92"/>
  </w:style>
  <w:style w:type="table" w:customStyle="1" w:styleId="Tabela-Siatka33">
    <w:name w:val="Tabela - Siatka3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34">
    <w:name w:val="Bez listy134"/>
    <w:next w:val="Bezlisty"/>
    <w:uiPriority w:val="99"/>
    <w:semiHidden/>
    <w:unhideWhenUsed/>
    <w:rsid w:val="00FA4B92"/>
  </w:style>
  <w:style w:type="numbering" w:customStyle="1" w:styleId="Bezlisty1124">
    <w:name w:val="Bez listy1124"/>
    <w:next w:val="Bezlisty"/>
    <w:uiPriority w:val="99"/>
    <w:semiHidden/>
    <w:unhideWhenUsed/>
    <w:rsid w:val="00FA4B92"/>
  </w:style>
  <w:style w:type="table" w:customStyle="1" w:styleId="Tabela-Siatka143">
    <w:name w:val="Tabela - Siatka14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4">
    <w:name w:val="Bez listy214"/>
    <w:next w:val="Bezlisty"/>
    <w:uiPriority w:val="99"/>
    <w:semiHidden/>
    <w:unhideWhenUsed/>
    <w:rsid w:val="00FA4B92"/>
  </w:style>
  <w:style w:type="table" w:customStyle="1" w:styleId="Tabela-Siatka1133">
    <w:name w:val="Tabela - Siatka1133"/>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4">
    <w:name w:val="Bez listy1214"/>
    <w:next w:val="Bezlisty"/>
    <w:uiPriority w:val="99"/>
    <w:semiHidden/>
    <w:unhideWhenUsed/>
    <w:rsid w:val="00FA4B92"/>
  </w:style>
  <w:style w:type="table" w:customStyle="1" w:styleId="Tabela-Siatka11113">
    <w:name w:val="Tabela - Siatka1111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4">
    <w:name w:val="Bez listy11124"/>
    <w:next w:val="Bezlisty"/>
    <w:uiPriority w:val="99"/>
    <w:semiHidden/>
    <w:unhideWhenUsed/>
    <w:rsid w:val="00FA4B92"/>
  </w:style>
  <w:style w:type="numbering" w:customStyle="1" w:styleId="Bezlisty111114">
    <w:name w:val="Bez listy111114"/>
    <w:next w:val="Bezlisty"/>
    <w:uiPriority w:val="99"/>
    <w:semiHidden/>
    <w:unhideWhenUsed/>
    <w:rsid w:val="00FA4B92"/>
  </w:style>
  <w:style w:type="table" w:customStyle="1" w:styleId="Zwykatabela213">
    <w:name w:val="Zwykła tabela 213"/>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4">
    <w:name w:val="Tabela - Siatka214"/>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3">
    <w:name w:val="Tabela - Siatka121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3">
    <w:name w:val="Tabela - Siatka1313"/>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3">
    <w:name w:val="Tabela - Siatka1121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3">
    <w:name w:val="Tabela - Siatka15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23">
    <w:name w:val="Zwykła tabela 223"/>
    <w:basedOn w:val="Standardowy"/>
    <w:uiPriority w:val="42"/>
    <w:rsid w:val="00FA4B92"/>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Bezlisty44">
    <w:name w:val="Bez listy44"/>
    <w:next w:val="Bezlisty"/>
    <w:uiPriority w:val="99"/>
    <w:semiHidden/>
    <w:unhideWhenUsed/>
    <w:rsid w:val="00FA4B92"/>
  </w:style>
  <w:style w:type="numbering" w:customStyle="1" w:styleId="Bezlisty144">
    <w:name w:val="Bez listy144"/>
    <w:next w:val="Bezlisty"/>
    <w:uiPriority w:val="99"/>
    <w:semiHidden/>
    <w:unhideWhenUsed/>
    <w:rsid w:val="00FA4B92"/>
  </w:style>
  <w:style w:type="numbering" w:customStyle="1" w:styleId="Bezlisty224">
    <w:name w:val="Bez listy224"/>
    <w:next w:val="Bezlisty"/>
    <w:uiPriority w:val="99"/>
    <w:semiHidden/>
    <w:unhideWhenUsed/>
    <w:rsid w:val="00FA4B92"/>
  </w:style>
  <w:style w:type="numbering" w:customStyle="1" w:styleId="Bezlisty1134">
    <w:name w:val="Bez listy1134"/>
    <w:next w:val="Bezlisty"/>
    <w:uiPriority w:val="99"/>
    <w:semiHidden/>
    <w:unhideWhenUsed/>
    <w:rsid w:val="00FA4B92"/>
  </w:style>
  <w:style w:type="table" w:customStyle="1" w:styleId="Tabela-Siatka43">
    <w:name w:val="Tabela - Siatka4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4">
    <w:name w:val="Bez listy2114"/>
    <w:next w:val="Bezlisty"/>
    <w:uiPriority w:val="99"/>
    <w:semiHidden/>
    <w:unhideWhenUsed/>
    <w:rsid w:val="00FA4B92"/>
  </w:style>
  <w:style w:type="numbering" w:customStyle="1" w:styleId="Bezlisty11133">
    <w:name w:val="Bez listy11133"/>
    <w:next w:val="Bezlisty"/>
    <w:uiPriority w:val="99"/>
    <w:semiHidden/>
    <w:unhideWhenUsed/>
    <w:rsid w:val="00FA4B92"/>
  </w:style>
  <w:style w:type="numbering" w:customStyle="1" w:styleId="Bezlisty111123">
    <w:name w:val="Bez listy111123"/>
    <w:next w:val="Bezlisty"/>
    <w:uiPriority w:val="99"/>
    <w:semiHidden/>
    <w:unhideWhenUsed/>
    <w:rsid w:val="00FA4B92"/>
  </w:style>
  <w:style w:type="numbering" w:customStyle="1" w:styleId="Bezlisty314">
    <w:name w:val="Bez listy314"/>
    <w:next w:val="Bezlisty"/>
    <w:uiPriority w:val="99"/>
    <w:semiHidden/>
    <w:unhideWhenUsed/>
    <w:rsid w:val="00FA4B92"/>
  </w:style>
  <w:style w:type="numbering" w:customStyle="1" w:styleId="Bezlisty413">
    <w:name w:val="Bez listy413"/>
    <w:next w:val="Bezlisty"/>
    <w:uiPriority w:val="99"/>
    <w:semiHidden/>
    <w:unhideWhenUsed/>
    <w:rsid w:val="00FA4B92"/>
  </w:style>
  <w:style w:type="table" w:customStyle="1" w:styleId="Tabela-Siatka163">
    <w:name w:val="Tabela - Siatka16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23">
    <w:name w:val="Bez listy1223"/>
    <w:next w:val="Bezlisty"/>
    <w:uiPriority w:val="99"/>
    <w:semiHidden/>
    <w:unhideWhenUsed/>
    <w:rsid w:val="00FA4B92"/>
  </w:style>
  <w:style w:type="numbering" w:customStyle="1" w:styleId="Bezlisty11213">
    <w:name w:val="Bez listy11213"/>
    <w:next w:val="Bezlisty"/>
    <w:uiPriority w:val="99"/>
    <w:semiHidden/>
    <w:unhideWhenUsed/>
    <w:rsid w:val="00FA4B92"/>
  </w:style>
  <w:style w:type="numbering" w:customStyle="1" w:styleId="Bezlisty53">
    <w:name w:val="Bez listy53"/>
    <w:next w:val="Bezlisty"/>
    <w:uiPriority w:val="99"/>
    <w:semiHidden/>
    <w:unhideWhenUsed/>
    <w:rsid w:val="00FA4B92"/>
  </w:style>
  <w:style w:type="numbering" w:customStyle="1" w:styleId="Bezlisty1313">
    <w:name w:val="Bez listy1313"/>
    <w:next w:val="Bezlisty"/>
    <w:uiPriority w:val="99"/>
    <w:semiHidden/>
    <w:unhideWhenUsed/>
    <w:rsid w:val="00FA4B92"/>
  </w:style>
  <w:style w:type="table" w:customStyle="1" w:styleId="Tabela-Siatka224">
    <w:name w:val="Tabela - Siatka22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3">
    <w:name w:val="Bez listy21113"/>
    <w:next w:val="Bezlisty"/>
    <w:uiPriority w:val="99"/>
    <w:semiHidden/>
    <w:unhideWhenUsed/>
    <w:rsid w:val="00FA4B92"/>
  </w:style>
  <w:style w:type="numbering" w:customStyle="1" w:styleId="Bezlisty11313">
    <w:name w:val="Bez listy11313"/>
    <w:next w:val="Bezlisty"/>
    <w:uiPriority w:val="99"/>
    <w:semiHidden/>
    <w:unhideWhenUsed/>
    <w:rsid w:val="00FA4B92"/>
  </w:style>
  <w:style w:type="numbering" w:customStyle="1" w:styleId="Bezlisty1111114">
    <w:name w:val="Bez listy1111114"/>
    <w:next w:val="Bezlisty"/>
    <w:uiPriority w:val="99"/>
    <w:semiHidden/>
    <w:unhideWhenUsed/>
    <w:rsid w:val="00FA4B92"/>
  </w:style>
  <w:style w:type="numbering" w:customStyle="1" w:styleId="Bezlisty3113">
    <w:name w:val="Bez listy3113"/>
    <w:next w:val="Bezlisty"/>
    <w:uiPriority w:val="99"/>
    <w:semiHidden/>
    <w:unhideWhenUsed/>
    <w:rsid w:val="00FA4B92"/>
  </w:style>
  <w:style w:type="numbering" w:customStyle="1" w:styleId="Bezlisty63">
    <w:name w:val="Bez listy63"/>
    <w:next w:val="Bezlisty"/>
    <w:uiPriority w:val="99"/>
    <w:semiHidden/>
    <w:unhideWhenUsed/>
    <w:rsid w:val="00FA4B92"/>
  </w:style>
  <w:style w:type="numbering" w:customStyle="1" w:styleId="Bezlisty1413">
    <w:name w:val="Bez listy1413"/>
    <w:next w:val="Bezlisty"/>
    <w:uiPriority w:val="99"/>
    <w:semiHidden/>
    <w:unhideWhenUsed/>
    <w:rsid w:val="00FA4B92"/>
  </w:style>
  <w:style w:type="numbering" w:customStyle="1" w:styleId="Bezlisty1143">
    <w:name w:val="Bez listy1143"/>
    <w:next w:val="Bezlisty"/>
    <w:uiPriority w:val="99"/>
    <w:semiHidden/>
    <w:unhideWhenUsed/>
    <w:rsid w:val="00FA4B92"/>
  </w:style>
  <w:style w:type="numbering" w:customStyle="1" w:styleId="Bezlisty2213">
    <w:name w:val="Bez listy2213"/>
    <w:next w:val="Bezlisty"/>
    <w:uiPriority w:val="99"/>
    <w:semiHidden/>
    <w:unhideWhenUsed/>
    <w:rsid w:val="00FA4B92"/>
  </w:style>
  <w:style w:type="table" w:customStyle="1" w:styleId="Tabela-Siatka1143">
    <w:name w:val="Tabela - Siatka1143"/>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3">
    <w:name w:val="Bez listy12113"/>
    <w:next w:val="Bezlisty"/>
    <w:uiPriority w:val="99"/>
    <w:semiHidden/>
    <w:unhideWhenUsed/>
    <w:rsid w:val="00FA4B92"/>
  </w:style>
  <w:style w:type="table" w:customStyle="1" w:styleId="Tabela-Siatka11123">
    <w:name w:val="Tabela - Siatka1112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3">
    <w:name w:val="Bez listy111213"/>
    <w:next w:val="Bezlisty"/>
    <w:uiPriority w:val="99"/>
    <w:semiHidden/>
    <w:unhideWhenUsed/>
    <w:rsid w:val="00FA4B92"/>
  </w:style>
  <w:style w:type="numbering" w:customStyle="1" w:styleId="Bezlisty11111113">
    <w:name w:val="Bez listy11111113"/>
    <w:next w:val="Bezlisty"/>
    <w:uiPriority w:val="99"/>
    <w:semiHidden/>
    <w:unhideWhenUsed/>
    <w:rsid w:val="00FA4B92"/>
  </w:style>
  <w:style w:type="table" w:customStyle="1" w:styleId="Zwykatabela233">
    <w:name w:val="Zwykła tabela 233"/>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3">
    <w:name w:val="Tabela - Siatka2113"/>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3">
    <w:name w:val="Tabela - Siatka122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3">
    <w:name w:val="Tabela - Siatka1323"/>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3">
    <w:name w:val="Tabela - Siatka1122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73">
    <w:name w:val="Bez listy73"/>
    <w:next w:val="Bezlisty"/>
    <w:uiPriority w:val="99"/>
    <w:semiHidden/>
    <w:unhideWhenUsed/>
    <w:rsid w:val="00FA4B92"/>
  </w:style>
  <w:style w:type="numbering" w:customStyle="1" w:styleId="Bezlisty82">
    <w:name w:val="Bez listy82"/>
    <w:next w:val="Bezlisty"/>
    <w:uiPriority w:val="99"/>
    <w:semiHidden/>
    <w:unhideWhenUsed/>
    <w:rsid w:val="00FA4B92"/>
  </w:style>
  <w:style w:type="numbering" w:customStyle="1" w:styleId="Bezlisty152">
    <w:name w:val="Bez listy152"/>
    <w:next w:val="Bezlisty"/>
    <w:uiPriority w:val="99"/>
    <w:semiHidden/>
    <w:unhideWhenUsed/>
    <w:rsid w:val="00FA4B92"/>
  </w:style>
  <w:style w:type="numbering" w:customStyle="1" w:styleId="Bezlisty232">
    <w:name w:val="Bez listy232"/>
    <w:next w:val="Bezlisty"/>
    <w:uiPriority w:val="99"/>
    <w:semiHidden/>
    <w:unhideWhenUsed/>
    <w:rsid w:val="00FA4B92"/>
  </w:style>
  <w:style w:type="numbering" w:customStyle="1" w:styleId="Bezlisty1152">
    <w:name w:val="Bez listy1152"/>
    <w:next w:val="Bezlisty"/>
    <w:uiPriority w:val="99"/>
    <w:semiHidden/>
    <w:unhideWhenUsed/>
    <w:rsid w:val="00FA4B92"/>
  </w:style>
  <w:style w:type="table" w:customStyle="1" w:styleId="Tabela-Siatka51">
    <w:name w:val="Tabela - Siatka5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22">
    <w:name w:val="Bez listy2122"/>
    <w:next w:val="Bezlisty"/>
    <w:uiPriority w:val="99"/>
    <w:semiHidden/>
    <w:unhideWhenUsed/>
    <w:rsid w:val="00FA4B92"/>
  </w:style>
  <w:style w:type="numbering" w:customStyle="1" w:styleId="Bezlisty11142">
    <w:name w:val="Bez listy11142"/>
    <w:next w:val="Bezlisty"/>
    <w:uiPriority w:val="99"/>
    <w:semiHidden/>
    <w:unhideWhenUsed/>
    <w:rsid w:val="00FA4B92"/>
  </w:style>
  <w:style w:type="numbering" w:customStyle="1" w:styleId="Bezlisty111132">
    <w:name w:val="Bez listy111132"/>
    <w:next w:val="Bezlisty"/>
    <w:uiPriority w:val="99"/>
    <w:semiHidden/>
    <w:unhideWhenUsed/>
    <w:rsid w:val="00FA4B92"/>
  </w:style>
  <w:style w:type="numbering" w:customStyle="1" w:styleId="Bezlisty322">
    <w:name w:val="Bez listy322"/>
    <w:next w:val="Bezlisty"/>
    <w:uiPriority w:val="99"/>
    <w:semiHidden/>
    <w:unhideWhenUsed/>
    <w:rsid w:val="00FA4B92"/>
  </w:style>
  <w:style w:type="numbering" w:customStyle="1" w:styleId="Bezlisty422">
    <w:name w:val="Bez listy422"/>
    <w:next w:val="Bezlisty"/>
    <w:uiPriority w:val="99"/>
    <w:semiHidden/>
    <w:unhideWhenUsed/>
    <w:rsid w:val="00FA4B92"/>
  </w:style>
  <w:style w:type="table" w:customStyle="1" w:styleId="Tabela-Siatka171">
    <w:name w:val="Tabela - Siatka17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32">
    <w:name w:val="Bez listy1232"/>
    <w:next w:val="Bezlisty"/>
    <w:uiPriority w:val="99"/>
    <w:semiHidden/>
    <w:unhideWhenUsed/>
    <w:rsid w:val="00FA4B92"/>
  </w:style>
  <w:style w:type="numbering" w:customStyle="1" w:styleId="Bezlisty11222">
    <w:name w:val="Bez listy11222"/>
    <w:next w:val="Bezlisty"/>
    <w:uiPriority w:val="99"/>
    <w:semiHidden/>
    <w:unhideWhenUsed/>
    <w:rsid w:val="00FA4B92"/>
  </w:style>
  <w:style w:type="numbering" w:customStyle="1" w:styleId="Bezlisty512">
    <w:name w:val="Bez listy512"/>
    <w:next w:val="Bezlisty"/>
    <w:uiPriority w:val="99"/>
    <w:semiHidden/>
    <w:unhideWhenUsed/>
    <w:rsid w:val="00FA4B92"/>
  </w:style>
  <w:style w:type="numbering" w:customStyle="1" w:styleId="Bezlisty1322">
    <w:name w:val="Bez listy1322"/>
    <w:next w:val="Bezlisty"/>
    <w:uiPriority w:val="99"/>
    <w:semiHidden/>
    <w:unhideWhenUsed/>
    <w:rsid w:val="00FA4B92"/>
  </w:style>
  <w:style w:type="table" w:customStyle="1" w:styleId="Tabela-Siatka232">
    <w:name w:val="Tabela - Siatka23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22">
    <w:name w:val="Bez listy21122"/>
    <w:next w:val="Bezlisty"/>
    <w:uiPriority w:val="99"/>
    <w:semiHidden/>
    <w:unhideWhenUsed/>
    <w:rsid w:val="00FA4B92"/>
  </w:style>
  <w:style w:type="numbering" w:customStyle="1" w:styleId="Bezlisty11322">
    <w:name w:val="Bez listy11322"/>
    <w:next w:val="Bezlisty"/>
    <w:uiPriority w:val="99"/>
    <w:semiHidden/>
    <w:unhideWhenUsed/>
    <w:rsid w:val="00FA4B92"/>
  </w:style>
  <w:style w:type="numbering" w:customStyle="1" w:styleId="Bezlisty1111122">
    <w:name w:val="Bez listy1111122"/>
    <w:next w:val="Bezlisty"/>
    <w:uiPriority w:val="99"/>
    <w:semiHidden/>
    <w:unhideWhenUsed/>
    <w:rsid w:val="00FA4B92"/>
  </w:style>
  <w:style w:type="numbering" w:customStyle="1" w:styleId="Bezlisty3122">
    <w:name w:val="Bez listy3122"/>
    <w:next w:val="Bezlisty"/>
    <w:uiPriority w:val="99"/>
    <w:semiHidden/>
    <w:unhideWhenUsed/>
    <w:rsid w:val="00FA4B92"/>
  </w:style>
  <w:style w:type="numbering" w:customStyle="1" w:styleId="Bezlisty612">
    <w:name w:val="Bez listy612"/>
    <w:next w:val="Bezlisty"/>
    <w:uiPriority w:val="99"/>
    <w:semiHidden/>
    <w:unhideWhenUsed/>
    <w:rsid w:val="00FA4B92"/>
  </w:style>
  <w:style w:type="numbering" w:customStyle="1" w:styleId="Bezlisty1422">
    <w:name w:val="Bez listy1422"/>
    <w:next w:val="Bezlisty"/>
    <w:uiPriority w:val="99"/>
    <w:semiHidden/>
    <w:unhideWhenUsed/>
    <w:rsid w:val="00FA4B92"/>
  </w:style>
  <w:style w:type="numbering" w:customStyle="1" w:styleId="Bezlisty11412">
    <w:name w:val="Bez listy11412"/>
    <w:next w:val="Bezlisty"/>
    <w:uiPriority w:val="99"/>
    <w:semiHidden/>
    <w:unhideWhenUsed/>
    <w:rsid w:val="00FA4B92"/>
  </w:style>
  <w:style w:type="numbering" w:customStyle="1" w:styleId="Bezlisty2222">
    <w:name w:val="Bez listy2222"/>
    <w:next w:val="Bezlisty"/>
    <w:uiPriority w:val="99"/>
    <w:semiHidden/>
    <w:unhideWhenUsed/>
    <w:rsid w:val="00FA4B92"/>
  </w:style>
  <w:style w:type="table" w:customStyle="1" w:styleId="Tabela-Siatka1151">
    <w:name w:val="Tabela - Siatka115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22">
    <w:name w:val="Bez listy12122"/>
    <w:next w:val="Bezlisty"/>
    <w:uiPriority w:val="99"/>
    <w:semiHidden/>
    <w:unhideWhenUsed/>
    <w:rsid w:val="00FA4B92"/>
  </w:style>
  <w:style w:type="table" w:customStyle="1" w:styleId="Tabela-Siatka11131">
    <w:name w:val="Tabela - Siatka1113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22">
    <w:name w:val="Bez listy111222"/>
    <w:next w:val="Bezlisty"/>
    <w:uiPriority w:val="99"/>
    <w:semiHidden/>
    <w:unhideWhenUsed/>
    <w:rsid w:val="00FA4B92"/>
  </w:style>
  <w:style w:type="numbering" w:customStyle="1" w:styleId="Bezlisty11111122">
    <w:name w:val="Bez listy11111122"/>
    <w:next w:val="Bezlisty"/>
    <w:uiPriority w:val="99"/>
    <w:semiHidden/>
    <w:unhideWhenUsed/>
    <w:rsid w:val="00FA4B92"/>
  </w:style>
  <w:style w:type="table" w:customStyle="1" w:styleId="Zwykatabela241">
    <w:name w:val="Zwykła tabela 241"/>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21">
    <w:name w:val="Tabela - Siatka212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31">
    <w:name w:val="Tabela - Siatka123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31">
    <w:name w:val="Tabela - Siatka133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31">
    <w:name w:val="Tabela - Siatka1123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611">
    <w:name w:val="Tabela - Siatka16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712">
    <w:name w:val="Bez listy712"/>
    <w:next w:val="Bezlisty"/>
    <w:uiPriority w:val="99"/>
    <w:semiHidden/>
    <w:unhideWhenUsed/>
    <w:rsid w:val="00FA4B92"/>
  </w:style>
  <w:style w:type="table" w:customStyle="1" w:styleId="Tabela-Siatka2214">
    <w:name w:val="Tabela - Siatka2214"/>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411">
    <w:name w:val="Tabela - Siatka14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311">
    <w:name w:val="Tabela - Siatka1131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111">
    <w:name w:val="Tabela - Siatka1111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111">
    <w:name w:val="Zwykła tabela 2111"/>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12111">
    <w:name w:val="Tabela - Siatka121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11">
    <w:name w:val="Tabela - Siatka1311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11">
    <w:name w:val="Tabela - Siatka1121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11">
    <w:name w:val="Tabela - Siatka15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211">
    <w:name w:val="Zwykła tabela 2211"/>
    <w:basedOn w:val="Standardowy"/>
    <w:uiPriority w:val="42"/>
    <w:rsid w:val="00FA4B92"/>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atka411">
    <w:name w:val="Tabela - Siatka4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312">
    <w:name w:val="Bez listy111312"/>
    <w:next w:val="Bezlisty"/>
    <w:uiPriority w:val="99"/>
    <w:semiHidden/>
    <w:unhideWhenUsed/>
    <w:rsid w:val="00FA4B92"/>
  </w:style>
  <w:style w:type="numbering" w:customStyle="1" w:styleId="Bezlisty1111212">
    <w:name w:val="Bez listy1111212"/>
    <w:next w:val="Bezlisty"/>
    <w:uiPriority w:val="99"/>
    <w:semiHidden/>
    <w:unhideWhenUsed/>
    <w:rsid w:val="00FA4B92"/>
  </w:style>
  <w:style w:type="numbering" w:customStyle="1" w:styleId="Bezlisty4112">
    <w:name w:val="Bez listy4112"/>
    <w:next w:val="Bezlisty"/>
    <w:uiPriority w:val="99"/>
    <w:semiHidden/>
    <w:unhideWhenUsed/>
    <w:rsid w:val="00FA4B92"/>
  </w:style>
  <w:style w:type="numbering" w:customStyle="1" w:styleId="Bezlisty12212">
    <w:name w:val="Bez listy12212"/>
    <w:next w:val="Bezlisty"/>
    <w:uiPriority w:val="99"/>
    <w:semiHidden/>
    <w:unhideWhenUsed/>
    <w:rsid w:val="00FA4B92"/>
  </w:style>
  <w:style w:type="numbering" w:customStyle="1" w:styleId="Bezlisty112112">
    <w:name w:val="Bez listy112112"/>
    <w:next w:val="Bezlisty"/>
    <w:uiPriority w:val="99"/>
    <w:semiHidden/>
    <w:unhideWhenUsed/>
    <w:rsid w:val="00FA4B92"/>
  </w:style>
  <w:style w:type="numbering" w:customStyle="1" w:styleId="Bezlisty13112">
    <w:name w:val="Bez listy13112"/>
    <w:next w:val="Bezlisty"/>
    <w:uiPriority w:val="99"/>
    <w:semiHidden/>
    <w:unhideWhenUsed/>
    <w:rsid w:val="00FA4B92"/>
  </w:style>
  <w:style w:type="table" w:customStyle="1" w:styleId="Tabela-Siatka22112">
    <w:name w:val="Tabela - Siatka221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12">
    <w:name w:val="Bez listy211112"/>
    <w:next w:val="Bezlisty"/>
    <w:uiPriority w:val="99"/>
    <w:semiHidden/>
    <w:unhideWhenUsed/>
    <w:rsid w:val="00FA4B92"/>
  </w:style>
  <w:style w:type="numbering" w:customStyle="1" w:styleId="Bezlisty113112">
    <w:name w:val="Bez listy113112"/>
    <w:next w:val="Bezlisty"/>
    <w:uiPriority w:val="99"/>
    <w:semiHidden/>
    <w:unhideWhenUsed/>
    <w:rsid w:val="00FA4B92"/>
  </w:style>
  <w:style w:type="numbering" w:customStyle="1" w:styleId="Bezlisty31112">
    <w:name w:val="Bez listy31112"/>
    <w:next w:val="Bezlisty"/>
    <w:uiPriority w:val="99"/>
    <w:semiHidden/>
    <w:unhideWhenUsed/>
    <w:rsid w:val="00FA4B92"/>
  </w:style>
  <w:style w:type="numbering" w:customStyle="1" w:styleId="Bezlisty14112">
    <w:name w:val="Bez listy14112"/>
    <w:next w:val="Bezlisty"/>
    <w:uiPriority w:val="99"/>
    <w:semiHidden/>
    <w:unhideWhenUsed/>
    <w:rsid w:val="00FA4B92"/>
  </w:style>
  <w:style w:type="numbering" w:customStyle="1" w:styleId="Bezlisty22112">
    <w:name w:val="Bez listy22112"/>
    <w:next w:val="Bezlisty"/>
    <w:uiPriority w:val="99"/>
    <w:semiHidden/>
    <w:unhideWhenUsed/>
    <w:rsid w:val="00FA4B92"/>
  </w:style>
  <w:style w:type="table" w:customStyle="1" w:styleId="Tabela-Siatka11411">
    <w:name w:val="Tabela - Siatka1141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12">
    <w:name w:val="Bez listy121112"/>
    <w:next w:val="Bezlisty"/>
    <w:uiPriority w:val="99"/>
    <w:semiHidden/>
    <w:unhideWhenUsed/>
    <w:rsid w:val="00FA4B92"/>
  </w:style>
  <w:style w:type="table" w:customStyle="1" w:styleId="Tabela-Siatka111211">
    <w:name w:val="Tabela - Siatka1112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12">
    <w:name w:val="Bez listy1112112"/>
    <w:next w:val="Bezlisty"/>
    <w:uiPriority w:val="99"/>
    <w:semiHidden/>
    <w:unhideWhenUsed/>
    <w:rsid w:val="00FA4B92"/>
  </w:style>
  <w:style w:type="numbering" w:customStyle="1" w:styleId="Bezlisty111111112">
    <w:name w:val="Bez listy111111112"/>
    <w:next w:val="Bezlisty"/>
    <w:uiPriority w:val="99"/>
    <w:semiHidden/>
    <w:unhideWhenUsed/>
    <w:rsid w:val="00FA4B92"/>
  </w:style>
  <w:style w:type="table" w:customStyle="1" w:styleId="Zwykatabela2311">
    <w:name w:val="Zwykła tabela 2311"/>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11">
    <w:name w:val="Tabela - Siatka2111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11">
    <w:name w:val="Tabela - Siatka122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11">
    <w:name w:val="Tabela - Siatka1321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11">
    <w:name w:val="Tabela - Siatka11221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62">
    <w:name w:val="Tabela - Siatka6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91">
    <w:name w:val="Bez listy91"/>
    <w:next w:val="Bezlisty"/>
    <w:uiPriority w:val="99"/>
    <w:semiHidden/>
    <w:unhideWhenUsed/>
    <w:rsid w:val="00FA4B92"/>
  </w:style>
  <w:style w:type="numbering" w:customStyle="1" w:styleId="Bezlisty161">
    <w:name w:val="Bez listy161"/>
    <w:next w:val="Bezlisty"/>
    <w:uiPriority w:val="99"/>
    <w:semiHidden/>
    <w:unhideWhenUsed/>
    <w:rsid w:val="00FA4B92"/>
  </w:style>
  <w:style w:type="numbering" w:customStyle="1" w:styleId="Bezlisty241">
    <w:name w:val="Bez listy241"/>
    <w:next w:val="Bezlisty"/>
    <w:uiPriority w:val="99"/>
    <w:semiHidden/>
    <w:unhideWhenUsed/>
    <w:rsid w:val="00FA4B92"/>
  </w:style>
  <w:style w:type="numbering" w:customStyle="1" w:styleId="Bezlisty1161">
    <w:name w:val="Bez listy1161"/>
    <w:next w:val="Bezlisty"/>
    <w:uiPriority w:val="99"/>
    <w:semiHidden/>
    <w:unhideWhenUsed/>
    <w:rsid w:val="00FA4B92"/>
  </w:style>
  <w:style w:type="table" w:customStyle="1" w:styleId="Tabela-Siatka71">
    <w:name w:val="Tabela - Siatka7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31">
    <w:name w:val="Bez listy2131"/>
    <w:next w:val="Bezlisty"/>
    <w:uiPriority w:val="99"/>
    <w:semiHidden/>
    <w:unhideWhenUsed/>
    <w:rsid w:val="00FA4B92"/>
  </w:style>
  <w:style w:type="numbering" w:customStyle="1" w:styleId="Bezlisty11151">
    <w:name w:val="Bez listy11151"/>
    <w:next w:val="Bezlisty"/>
    <w:uiPriority w:val="99"/>
    <w:semiHidden/>
    <w:unhideWhenUsed/>
    <w:rsid w:val="00FA4B92"/>
  </w:style>
  <w:style w:type="numbering" w:customStyle="1" w:styleId="Bezlisty111141">
    <w:name w:val="Bez listy111141"/>
    <w:next w:val="Bezlisty"/>
    <w:uiPriority w:val="99"/>
    <w:semiHidden/>
    <w:unhideWhenUsed/>
    <w:rsid w:val="00FA4B92"/>
  </w:style>
  <w:style w:type="numbering" w:customStyle="1" w:styleId="Bezlisty331">
    <w:name w:val="Bez listy331"/>
    <w:next w:val="Bezlisty"/>
    <w:uiPriority w:val="99"/>
    <w:semiHidden/>
    <w:unhideWhenUsed/>
    <w:rsid w:val="00FA4B92"/>
  </w:style>
  <w:style w:type="numbering" w:customStyle="1" w:styleId="Bezlisty431">
    <w:name w:val="Bez listy431"/>
    <w:next w:val="Bezlisty"/>
    <w:uiPriority w:val="99"/>
    <w:semiHidden/>
    <w:unhideWhenUsed/>
    <w:rsid w:val="00FA4B92"/>
  </w:style>
  <w:style w:type="table" w:customStyle="1" w:styleId="Tabela-Siatka181">
    <w:name w:val="Tabela - Siatka18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41">
    <w:name w:val="Bez listy1241"/>
    <w:next w:val="Bezlisty"/>
    <w:uiPriority w:val="99"/>
    <w:semiHidden/>
    <w:unhideWhenUsed/>
    <w:rsid w:val="00FA4B92"/>
  </w:style>
  <w:style w:type="numbering" w:customStyle="1" w:styleId="Bezlisty11231">
    <w:name w:val="Bez listy11231"/>
    <w:next w:val="Bezlisty"/>
    <w:uiPriority w:val="99"/>
    <w:semiHidden/>
    <w:unhideWhenUsed/>
    <w:rsid w:val="00FA4B92"/>
  </w:style>
  <w:style w:type="numbering" w:customStyle="1" w:styleId="Bezlisty521">
    <w:name w:val="Bez listy521"/>
    <w:next w:val="Bezlisty"/>
    <w:uiPriority w:val="99"/>
    <w:semiHidden/>
    <w:unhideWhenUsed/>
    <w:rsid w:val="00FA4B92"/>
  </w:style>
  <w:style w:type="numbering" w:customStyle="1" w:styleId="Bezlisty1331">
    <w:name w:val="Bez listy1331"/>
    <w:next w:val="Bezlisty"/>
    <w:uiPriority w:val="99"/>
    <w:semiHidden/>
    <w:unhideWhenUsed/>
    <w:rsid w:val="00FA4B92"/>
  </w:style>
  <w:style w:type="table" w:customStyle="1" w:styleId="Tabela-Siatka241">
    <w:name w:val="Tabela - Siatka24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31">
    <w:name w:val="Bez listy21131"/>
    <w:next w:val="Bezlisty"/>
    <w:uiPriority w:val="99"/>
    <w:semiHidden/>
    <w:unhideWhenUsed/>
    <w:rsid w:val="00FA4B92"/>
  </w:style>
  <w:style w:type="numbering" w:customStyle="1" w:styleId="Bezlisty11331">
    <w:name w:val="Bez listy11331"/>
    <w:next w:val="Bezlisty"/>
    <w:uiPriority w:val="99"/>
    <w:semiHidden/>
    <w:unhideWhenUsed/>
    <w:rsid w:val="00FA4B92"/>
  </w:style>
  <w:style w:type="numbering" w:customStyle="1" w:styleId="Bezlisty1111131">
    <w:name w:val="Bez listy1111131"/>
    <w:next w:val="Bezlisty"/>
    <w:uiPriority w:val="99"/>
    <w:semiHidden/>
    <w:unhideWhenUsed/>
    <w:rsid w:val="00FA4B92"/>
  </w:style>
  <w:style w:type="numbering" w:customStyle="1" w:styleId="Bezlisty3131">
    <w:name w:val="Bez listy3131"/>
    <w:next w:val="Bezlisty"/>
    <w:uiPriority w:val="99"/>
    <w:semiHidden/>
    <w:unhideWhenUsed/>
    <w:rsid w:val="00FA4B92"/>
  </w:style>
  <w:style w:type="numbering" w:customStyle="1" w:styleId="Bezlisty621">
    <w:name w:val="Bez listy621"/>
    <w:next w:val="Bezlisty"/>
    <w:uiPriority w:val="99"/>
    <w:semiHidden/>
    <w:unhideWhenUsed/>
    <w:rsid w:val="00FA4B92"/>
  </w:style>
  <w:style w:type="numbering" w:customStyle="1" w:styleId="Bezlisty1431">
    <w:name w:val="Bez listy1431"/>
    <w:next w:val="Bezlisty"/>
    <w:uiPriority w:val="99"/>
    <w:semiHidden/>
    <w:unhideWhenUsed/>
    <w:rsid w:val="00FA4B92"/>
  </w:style>
  <w:style w:type="numbering" w:customStyle="1" w:styleId="Bezlisty11421">
    <w:name w:val="Bez listy11421"/>
    <w:next w:val="Bezlisty"/>
    <w:uiPriority w:val="99"/>
    <w:semiHidden/>
    <w:unhideWhenUsed/>
    <w:rsid w:val="00FA4B92"/>
  </w:style>
  <w:style w:type="numbering" w:customStyle="1" w:styleId="Bezlisty2231">
    <w:name w:val="Bez listy2231"/>
    <w:next w:val="Bezlisty"/>
    <w:uiPriority w:val="99"/>
    <w:semiHidden/>
    <w:unhideWhenUsed/>
    <w:rsid w:val="00FA4B92"/>
  </w:style>
  <w:style w:type="table" w:customStyle="1" w:styleId="Tabela-Siatka1161">
    <w:name w:val="Tabela - Siatka116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31">
    <w:name w:val="Bez listy12131"/>
    <w:next w:val="Bezlisty"/>
    <w:uiPriority w:val="99"/>
    <w:semiHidden/>
    <w:unhideWhenUsed/>
    <w:rsid w:val="00FA4B92"/>
  </w:style>
  <w:style w:type="table" w:customStyle="1" w:styleId="Tabela-Siatka11141">
    <w:name w:val="Tabela - Siatka1114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31">
    <w:name w:val="Bez listy111231"/>
    <w:next w:val="Bezlisty"/>
    <w:uiPriority w:val="99"/>
    <w:semiHidden/>
    <w:unhideWhenUsed/>
    <w:rsid w:val="00FA4B92"/>
  </w:style>
  <w:style w:type="numbering" w:customStyle="1" w:styleId="Bezlisty11111131">
    <w:name w:val="Bez listy11111131"/>
    <w:next w:val="Bezlisty"/>
    <w:uiPriority w:val="99"/>
    <w:semiHidden/>
    <w:unhideWhenUsed/>
    <w:rsid w:val="00FA4B92"/>
  </w:style>
  <w:style w:type="table" w:customStyle="1" w:styleId="Zwykatabela251">
    <w:name w:val="Zwykła tabela 251"/>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31">
    <w:name w:val="Tabela - Siatka213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41">
    <w:name w:val="Tabela - Siatka124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41">
    <w:name w:val="Tabela - Siatka134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41">
    <w:name w:val="Tabela - Siatka1124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621">
    <w:name w:val="Tabela - Siatka16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721">
    <w:name w:val="Bez listy721"/>
    <w:next w:val="Bezlisty"/>
    <w:uiPriority w:val="99"/>
    <w:semiHidden/>
    <w:unhideWhenUsed/>
    <w:rsid w:val="00FA4B92"/>
  </w:style>
  <w:style w:type="table" w:customStyle="1" w:styleId="Tabela-Siatka2222">
    <w:name w:val="Tabela - Siatka222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1">
    <w:name w:val="Tabela - Siatka3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421">
    <w:name w:val="Tabela - Siatka14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321">
    <w:name w:val="Tabela - Siatka1132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121">
    <w:name w:val="Tabela - Siatka1111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121">
    <w:name w:val="Zwykła tabela 2121"/>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12121">
    <w:name w:val="Tabela - Siatka121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21">
    <w:name w:val="Tabela - Siatka1312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21">
    <w:name w:val="Tabela - Siatka1121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21">
    <w:name w:val="Tabela - Siatka15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221">
    <w:name w:val="Zwykła tabela 2221"/>
    <w:basedOn w:val="Standardowy"/>
    <w:uiPriority w:val="42"/>
    <w:rsid w:val="00FA4B92"/>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atka421">
    <w:name w:val="Tabela - Siatka4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321">
    <w:name w:val="Bez listy111321"/>
    <w:next w:val="Bezlisty"/>
    <w:uiPriority w:val="99"/>
    <w:semiHidden/>
    <w:unhideWhenUsed/>
    <w:rsid w:val="00FA4B92"/>
  </w:style>
  <w:style w:type="numbering" w:customStyle="1" w:styleId="Bezlisty1111221">
    <w:name w:val="Bez listy1111221"/>
    <w:next w:val="Bezlisty"/>
    <w:uiPriority w:val="99"/>
    <w:semiHidden/>
    <w:unhideWhenUsed/>
    <w:rsid w:val="00FA4B92"/>
  </w:style>
  <w:style w:type="numbering" w:customStyle="1" w:styleId="Bezlisty4121">
    <w:name w:val="Bez listy4121"/>
    <w:next w:val="Bezlisty"/>
    <w:uiPriority w:val="99"/>
    <w:semiHidden/>
    <w:unhideWhenUsed/>
    <w:rsid w:val="00FA4B92"/>
  </w:style>
  <w:style w:type="numbering" w:customStyle="1" w:styleId="Bezlisty12221">
    <w:name w:val="Bez listy12221"/>
    <w:next w:val="Bezlisty"/>
    <w:uiPriority w:val="99"/>
    <w:semiHidden/>
    <w:unhideWhenUsed/>
    <w:rsid w:val="00FA4B92"/>
  </w:style>
  <w:style w:type="numbering" w:customStyle="1" w:styleId="Bezlisty112121">
    <w:name w:val="Bez listy112121"/>
    <w:next w:val="Bezlisty"/>
    <w:uiPriority w:val="99"/>
    <w:semiHidden/>
    <w:unhideWhenUsed/>
    <w:rsid w:val="00FA4B92"/>
  </w:style>
  <w:style w:type="numbering" w:customStyle="1" w:styleId="Bezlisty13121">
    <w:name w:val="Bez listy13121"/>
    <w:next w:val="Bezlisty"/>
    <w:uiPriority w:val="99"/>
    <w:semiHidden/>
    <w:unhideWhenUsed/>
    <w:rsid w:val="00FA4B92"/>
  </w:style>
  <w:style w:type="table" w:customStyle="1" w:styleId="Tabela-Siatka22121">
    <w:name w:val="Tabela - Siatka221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21">
    <w:name w:val="Bez listy211121"/>
    <w:next w:val="Bezlisty"/>
    <w:uiPriority w:val="99"/>
    <w:semiHidden/>
    <w:unhideWhenUsed/>
    <w:rsid w:val="00FA4B92"/>
  </w:style>
  <w:style w:type="numbering" w:customStyle="1" w:styleId="Bezlisty113121">
    <w:name w:val="Bez listy113121"/>
    <w:next w:val="Bezlisty"/>
    <w:uiPriority w:val="99"/>
    <w:semiHidden/>
    <w:unhideWhenUsed/>
    <w:rsid w:val="00FA4B92"/>
  </w:style>
  <w:style w:type="numbering" w:customStyle="1" w:styleId="Bezlisty31121">
    <w:name w:val="Bez listy31121"/>
    <w:next w:val="Bezlisty"/>
    <w:uiPriority w:val="99"/>
    <w:semiHidden/>
    <w:unhideWhenUsed/>
    <w:rsid w:val="00FA4B92"/>
  </w:style>
  <w:style w:type="numbering" w:customStyle="1" w:styleId="Bezlisty14121">
    <w:name w:val="Bez listy14121"/>
    <w:next w:val="Bezlisty"/>
    <w:uiPriority w:val="99"/>
    <w:semiHidden/>
    <w:unhideWhenUsed/>
    <w:rsid w:val="00FA4B92"/>
  </w:style>
  <w:style w:type="numbering" w:customStyle="1" w:styleId="Bezlisty22121">
    <w:name w:val="Bez listy22121"/>
    <w:next w:val="Bezlisty"/>
    <w:uiPriority w:val="99"/>
    <w:semiHidden/>
    <w:unhideWhenUsed/>
    <w:rsid w:val="00FA4B92"/>
  </w:style>
  <w:style w:type="table" w:customStyle="1" w:styleId="Tabela-Siatka11421">
    <w:name w:val="Tabela - Siatka1142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21">
    <w:name w:val="Bez listy121121"/>
    <w:next w:val="Bezlisty"/>
    <w:uiPriority w:val="99"/>
    <w:semiHidden/>
    <w:unhideWhenUsed/>
    <w:rsid w:val="00FA4B92"/>
  </w:style>
  <w:style w:type="table" w:customStyle="1" w:styleId="Tabela-Siatka111221">
    <w:name w:val="Tabela - Siatka1112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21">
    <w:name w:val="Bez listy1112121"/>
    <w:next w:val="Bezlisty"/>
    <w:uiPriority w:val="99"/>
    <w:semiHidden/>
    <w:unhideWhenUsed/>
    <w:rsid w:val="00FA4B92"/>
  </w:style>
  <w:style w:type="numbering" w:customStyle="1" w:styleId="Bezlisty111111121">
    <w:name w:val="Bez listy111111121"/>
    <w:next w:val="Bezlisty"/>
    <w:uiPriority w:val="99"/>
    <w:semiHidden/>
    <w:unhideWhenUsed/>
    <w:rsid w:val="00FA4B92"/>
  </w:style>
  <w:style w:type="table" w:customStyle="1" w:styleId="Zwykatabela2321">
    <w:name w:val="Zwykła tabela 2321"/>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21">
    <w:name w:val="Tabela - Siatka2112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21">
    <w:name w:val="Tabela - Siatka122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21">
    <w:name w:val="Tabela - Siatka1322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21">
    <w:name w:val="Tabela - Siatka11222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91">
    <w:name w:val="Tabela - Siatka19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tem-fieldvalue">
    <w:name w:val="item-fieldvalue"/>
    <w:basedOn w:val="Domylnaczcionkaakapitu"/>
    <w:rsid w:val="00FA4B92"/>
  </w:style>
  <w:style w:type="numbering" w:customStyle="1" w:styleId="Bezlisty101">
    <w:name w:val="Bez listy101"/>
    <w:next w:val="Bezlisty"/>
    <w:uiPriority w:val="99"/>
    <w:semiHidden/>
    <w:unhideWhenUsed/>
    <w:rsid w:val="00FA4B92"/>
  </w:style>
  <w:style w:type="numbering" w:customStyle="1" w:styleId="Bezlisty171">
    <w:name w:val="Bez listy171"/>
    <w:next w:val="Bezlisty"/>
    <w:uiPriority w:val="99"/>
    <w:semiHidden/>
    <w:unhideWhenUsed/>
    <w:rsid w:val="00FA4B92"/>
  </w:style>
  <w:style w:type="numbering" w:customStyle="1" w:styleId="Bezlisty1171">
    <w:name w:val="Bez listy1171"/>
    <w:next w:val="Bezlisty"/>
    <w:uiPriority w:val="99"/>
    <w:semiHidden/>
    <w:unhideWhenUsed/>
    <w:rsid w:val="00FA4B92"/>
  </w:style>
  <w:style w:type="numbering" w:customStyle="1" w:styleId="Bezlisty251">
    <w:name w:val="Bez listy251"/>
    <w:next w:val="Bezlisty"/>
    <w:uiPriority w:val="99"/>
    <w:semiHidden/>
    <w:unhideWhenUsed/>
    <w:rsid w:val="00FA4B92"/>
  </w:style>
  <w:style w:type="numbering" w:customStyle="1" w:styleId="Bezlisty1251">
    <w:name w:val="Bez listy1251"/>
    <w:next w:val="Bezlisty"/>
    <w:uiPriority w:val="99"/>
    <w:semiHidden/>
    <w:unhideWhenUsed/>
    <w:rsid w:val="00FA4B92"/>
  </w:style>
  <w:style w:type="numbering" w:customStyle="1" w:styleId="Bezlisty11161">
    <w:name w:val="Bez listy11161"/>
    <w:next w:val="Bezlisty"/>
    <w:uiPriority w:val="99"/>
    <w:semiHidden/>
    <w:unhideWhenUsed/>
    <w:rsid w:val="00FA4B92"/>
  </w:style>
  <w:style w:type="numbering" w:customStyle="1" w:styleId="Bezlisty111151">
    <w:name w:val="Bez listy111151"/>
    <w:next w:val="Bezlisty"/>
    <w:uiPriority w:val="99"/>
    <w:semiHidden/>
    <w:unhideWhenUsed/>
    <w:rsid w:val="00FA4B92"/>
  </w:style>
  <w:style w:type="table" w:customStyle="1" w:styleId="Tabela-Siatka251">
    <w:name w:val="Tabela - Siatka25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41">
    <w:name w:val="Bez listy341"/>
    <w:next w:val="Bezlisty"/>
    <w:uiPriority w:val="99"/>
    <w:semiHidden/>
    <w:unhideWhenUsed/>
    <w:rsid w:val="00FA4B92"/>
  </w:style>
  <w:style w:type="numbering" w:customStyle="1" w:styleId="Bezlisty1341">
    <w:name w:val="Bez listy1341"/>
    <w:next w:val="Bezlisty"/>
    <w:uiPriority w:val="99"/>
    <w:semiHidden/>
    <w:unhideWhenUsed/>
    <w:rsid w:val="00FA4B92"/>
  </w:style>
  <w:style w:type="numbering" w:customStyle="1" w:styleId="Bezlisty11241">
    <w:name w:val="Bez listy11241"/>
    <w:next w:val="Bezlisty"/>
    <w:uiPriority w:val="99"/>
    <w:semiHidden/>
    <w:unhideWhenUsed/>
    <w:rsid w:val="00FA4B92"/>
  </w:style>
  <w:style w:type="numbering" w:customStyle="1" w:styleId="Bezlisty2141">
    <w:name w:val="Bez listy2141"/>
    <w:next w:val="Bezlisty"/>
    <w:uiPriority w:val="99"/>
    <w:semiHidden/>
    <w:unhideWhenUsed/>
    <w:rsid w:val="00FA4B92"/>
  </w:style>
  <w:style w:type="numbering" w:customStyle="1" w:styleId="Bezlisty12141">
    <w:name w:val="Bez listy12141"/>
    <w:next w:val="Bezlisty"/>
    <w:uiPriority w:val="99"/>
    <w:semiHidden/>
    <w:unhideWhenUsed/>
    <w:rsid w:val="00FA4B92"/>
  </w:style>
  <w:style w:type="numbering" w:customStyle="1" w:styleId="Bezlisty111241">
    <w:name w:val="Bez listy111241"/>
    <w:next w:val="Bezlisty"/>
    <w:uiPriority w:val="99"/>
    <w:semiHidden/>
    <w:unhideWhenUsed/>
    <w:rsid w:val="00FA4B92"/>
  </w:style>
  <w:style w:type="numbering" w:customStyle="1" w:styleId="Bezlisty1111141">
    <w:name w:val="Bez listy1111141"/>
    <w:next w:val="Bezlisty"/>
    <w:uiPriority w:val="99"/>
    <w:semiHidden/>
    <w:unhideWhenUsed/>
    <w:rsid w:val="00FA4B92"/>
  </w:style>
  <w:style w:type="numbering" w:customStyle="1" w:styleId="WW8Num136">
    <w:name w:val="WW8Num136"/>
    <w:basedOn w:val="Bezlisty"/>
    <w:rsid w:val="00FA4B92"/>
    <w:pPr>
      <w:numPr>
        <w:numId w:val="7"/>
      </w:numPr>
    </w:pPr>
  </w:style>
  <w:style w:type="paragraph" w:customStyle="1" w:styleId="Standardowy1">
    <w:name w:val="Standardowy1"/>
    <w:rsid w:val="00FA4B92"/>
    <w:pPr>
      <w:suppressAutoHyphens/>
    </w:pPr>
    <w:rPr>
      <w:rFonts w:ascii="Times New Roman" w:eastAsia="Arial" w:hAnsi="Times New Roman"/>
      <w:lang w:eastAsia="zh-CN"/>
    </w:rPr>
  </w:style>
  <w:style w:type="numbering" w:customStyle="1" w:styleId="Bezlisty18">
    <w:name w:val="Bez listy18"/>
    <w:next w:val="Bezlisty"/>
    <w:uiPriority w:val="99"/>
    <w:semiHidden/>
    <w:unhideWhenUsed/>
    <w:rsid w:val="00FA4B92"/>
  </w:style>
  <w:style w:type="table" w:customStyle="1" w:styleId="Tabela-Siatka9">
    <w:name w:val="Tabela - Siatka9"/>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9">
    <w:name w:val="Bez listy19"/>
    <w:next w:val="Bezlisty"/>
    <w:uiPriority w:val="99"/>
    <w:semiHidden/>
    <w:unhideWhenUsed/>
    <w:rsid w:val="00FA4B92"/>
  </w:style>
  <w:style w:type="numbering" w:customStyle="1" w:styleId="Bezlisty118">
    <w:name w:val="Bez listy118"/>
    <w:next w:val="Bezlisty"/>
    <w:uiPriority w:val="99"/>
    <w:semiHidden/>
    <w:unhideWhenUsed/>
    <w:rsid w:val="00FA4B92"/>
  </w:style>
  <w:style w:type="table" w:customStyle="1" w:styleId="Tabela-Siatka118">
    <w:name w:val="Tabela - Siatka118"/>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6">
    <w:name w:val="Bez listy26"/>
    <w:next w:val="Bezlisty"/>
    <w:uiPriority w:val="99"/>
    <w:semiHidden/>
    <w:unhideWhenUsed/>
    <w:rsid w:val="00FA4B92"/>
  </w:style>
  <w:style w:type="table" w:customStyle="1" w:styleId="Tabela-Siatka119">
    <w:name w:val="Tabela - Siatka119"/>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6">
    <w:name w:val="Bez listy126"/>
    <w:next w:val="Bezlisty"/>
    <w:uiPriority w:val="99"/>
    <w:semiHidden/>
    <w:unhideWhenUsed/>
    <w:rsid w:val="00FA4B92"/>
  </w:style>
  <w:style w:type="table" w:customStyle="1" w:styleId="Tabela-Siatka1116">
    <w:name w:val="Tabela - Siatka1116"/>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7">
    <w:name w:val="Bez listy1117"/>
    <w:next w:val="Bezlisty"/>
    <w:uiPriority w:val="99"/>
    <w:semiHidden/>
    <w:unhideWhenUsed/>
    <w:rsid w:val="00FA4B92"/>
  </w:style>
  <w:style w:type="numbering" w:customStyle="1" w:styleId="Bezlisty11116">
    <w:name w:val="Bez listy11116"/>
    <w:next w:val="Bezlisty"/>
    <w:uiPriority w:val="99"/>
    <w:semiHidden/>
    <w:unhideWhenUsed/>
    <w:rsid w:val="00FA4B92"/>
  </w:style>
  <w:style w:type="table" w:customStyle="1" w:styleId="Zwykatabela27">
    <w:name w:val="Zwykła tabela 27"/>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7">
    <w:name w:val="Tabela - Siatka27"/>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6">
    <w:name w:val="Tabela - Siatka126"/>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6">
    <w:name w:val="Tabela - Siatka136"/>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6">
    <w:name w:val="Tabela - Siatka1126"/>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35">
    <w:name w:val="Bez listy35"/>
    <w:next w:val="Bezlisty"/>
    <w:uiPriority w:val="99"/>
    <w:semiHidden/>
    <w:unhideWhenUsed/>
    <w:rsid w:val="00FA4B92"/>
  </w:style>
  <w:style w:type="table" w:customStyle="1" w:styleId="Tabela-Siatka34">
    <w:name w:val="Tabela - Siatka3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35">
    <w:name w:val="Bez listy135"/>
    <w:next w:val="Bezlisty"/>
    <w:uiPriority w:val="99"/>
    <w:semiHidden/>
    <w:unhideWhenUsed/>
    <w:rsid w:val="00FA4B92"/>
  </w:style>
  <w:style w:type="numbering" w:customStyle="1" w:styleId="Bezlisty1125">
    <w:name w:val="Bez listy1125"/>
    <w:next w:val="Bezlisty"/>
    <w:uiPriority w:val="99"/>
    <w:semiHidden/>
    <w:unhideWhenUsed/>
    <w:rsid w:val="00FA4B92"/>
  </w:style>
  <w:style w:type="table" w:customStyle="1" w:styleId="Tabela-Siatka144">
    <w:name w:val="Tabela - Siatka14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5">
    <w:name w:val="Bez listy215"/>
    <w:next w:val="Bezlisty"/>
    <w:uiPriority w:val="99"/>
    <w:semiHidden/>
    <w:unhideWhenUsed/>
    <w:rsid w:val="00FA4B92"/>
  </w:style>
  <w:style w:type="table" w:customStyle="1" w:styleId="Tabela-Siatka1134">
    <w:name w:val="Tabela - Siatka1134"/>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5">
    <w:name w:val="Bez listy1215"/>
    <w:next w:val="Bezlisty"/>
    <w:uiPriority w:val="99"/>
    <w:semiHidden/>
    <w:unhideWhenUsed/>
    <w:rsid w:val="00FA4B92"/>
  </w:style>
  <w:style w:type="table" w:customStyle="1" w:styleId="Tabela-Siatka11114">
    <w:name w:val="Tabela - Siatka1111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5">
    <w:name w:val="Bez listy11125"/>
    <w:next w:val="Bezlisty"/>
    <w:uiPriority w:val="99"/>
    <w:semiHidden/>
    <w:unhideWhenUsed/>
    <w:rsid w:val="00FA4B92"/>
  </w:style>
  <w:style w:type="numbering" w:customStyle="1" w:styleId="Bezlisty111115">
    <w:name w:val="Bez listy111115"/>
    <w:next w:val="Bezlisty"/>
    <w:uiPriority w:val="99"/>
    <w:semiHidden/>
    <w:unhideWhenUsed/>
    <w:rsid w:val="00FA4B92"/>
  </w:style>
  <w:style w:type="table" w:customStyle="1" w:styleId="Zwykatabela214">
    <w:name w:val="Zwykła tabela 214"/>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5">
    <w:name w:val="Tabela - Siatka215"/>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4">
    <w:name w:val="Tabela - Siatka121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4">
    <w:name w:val="Tabela - Siatka1314"/>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4">
    <w:name w:val="Tabela - Siatka1121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4">
    <w:name w:val="Tabela - Siatka15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24">
    <w:name w:val="Zwykła tabela 224"/>
    <w:basedOn w:val="Standardowy"/>
    <w:uiPriority w:val="42"/>
    <w:rsid w:val="00FA4B92"/>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Bezlisty45">
    <w:name w:val="Bez listy45"/>
    <w:next w:val="Bezlisty"/>
    <w:uiPriority w:val="99"/>
    <w:semiHidden/>
    <w:unhideWhenUsed/>
    <w:rsid w:val="00FA4B92"/>
  </w:style>
  <w:style w:type="numbering" w:customStyle="1" w:styleId="Bezlisty145">
    <w:name w:val="Bez listy145"/>
    <w:next w:val="Bezlisty"/>
    <w:uiPriority w:val="99"/>
    <w:semiHidden/>
    <w:unhideWhenUsed/>
    <w:rsid w:val="00FA4B92"/>
  </w:style>
  <w:style w:type="numbering" w:customStyle="1" w:styleId="Bezlisty225">
    <w:name w:val="Bez listy225"/>
    <w:next w:val="Bezlisty"/>
    <w:uiPriority w:val="99"/>
    <w:semiHidden/>
    <w:unhideWhenUsed/>
    <w:rsid w:val="00FA4B92"/>
  </w:style>
  <w:style w:type="numbering" w:customStyle="1" w:styleId="Bezlisty1135">
    <w:name w:val="Bez listy1135"/>
    <w:next w:val="Bezlisty"/>
    <w:uiPriority w:val="99"/>
    <w:semiHidden/>
    <w:unhideWhenUsed/>
    <w:rsid w:val="00FA4B92"/>
  </w:style>
  <w:style w:type="table" w:customStyle="1" w:styleId="Tabela-Siatka44">
    <w:name w:val="Tabela - Siatka4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5">
    <w:name w:val="Bez listy2115"/>
    <w:next w:val="Bezlisty"/>
    <w:uiPriority w:val="99"/>
    <w:semiHidden/>
    <w:unhideWhenUsed/>
    <w:rsid w:val="00FA4B92"/>
  </w:style>
  <w:style w:type="numbering" w:customStyle="1" w:styleId="Bezlisty11134">
    <w:name w:val="Bez listy11134"/>
    <w:next w:val="Bezlisty"/>
    <w:uiPriority w:val="99"/>
    <w:semiHidden/>
    <w:unhideWhenUsed/>
    <w:rsid w:val="00FA4B92"/>
  </w:style>
  <w:style w:type="numbering" w:customStyle="1" w:styleId="Bezlisty111124">
    <w:name w:val="Bez listy111124"/>
    <w:next w:val="Bezlisty"/>
    <w:uiPriority w:val="99"/>
    <w:semiHidden/>
    <w:unhideWhenUsed/>
    <w:rsid w:val="00FA4B92"/>
  </w:style>
  <w:style w:type="numbering" w:customStyle="1" w:styleId="Bezlisty315">
    <w:name w:val="Bez listy315"/>
    <w:next w:val="Bezlisty"/>
    <w:uiPriority w:val="99"/>
    <w:semiHidden/>
    <w:unhideWhenUsed/>
    <w:rsid w:val="00FA4B92"/>
  </w:style>
  <w:style w:type="numbering" w:customStyle="1" w:styleId="Bezlisty414">
    <w:name w:val="Bez listy414"/>
    <w:next w:val="Bezlisty"/>
    <w:uiPriority w:val="99"/>
    <w:semiHidden/>
    <w:unhideWhenUsed/>
    <w:rsid w:val="00FA4B92"/>
  </w:style>
  <w:style w:type="table" w:customStyle="1" w:styleId="Tabela-Siatka164">
    <w:name w:val="Tabela - Siatka16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24">
    <w:name w:val="Bez listy1224"/>
    <w:next w:val="Bezlisty"/>
    <w:uiPriority w:val="99"/>
    <w:semiHidden/>
    <w:unhideWhenUsed/>
    <w:rsid w:val="00FA4B92"/>
  </w:style>
  <w:style w:type="numbering" w:customStyle="1" w:styleId="Bezlisty11214">
    <w:name w:val="Bez listy11214"/>
    <w:next w:val="Bezlisty"/>
    <w:uiPriority w:val="99"/>
    <w:semiHidden/>
    <w:unhideWhenUsed/>
    <w:rsid w:val="00FA4B92"/>
  </w:style>
  <w:style w:type="numbering" w:customStyle="1" w:styleId="Bezlisty54">
    <w:name w:val="Bez listy54"/>
    <w:next w:val="Bezlisty"/>
    <w:uiPriority w:val="99"/>
    <w:semiHidden/>
    <w:unhideWhenUsed/>
    <w:rsid w:val="00FA4B92"/>
  </w:style>
  <w:style w:type="numbering" w:customStyle="1" w:styleId="Bezlisty1314">
    <w:name w:val="Bez listy1314"/>
    <w:next w:val="Bezlisty"/>
    <w:uiPriority w:val="99"/>
    <w:semiHidden/>
    <w:unhideWhenUsed/>
    <w:rsid w:val="00FA4B92"/>
  </w:style>
  <w:style w:type="table" w:customStyle="1" w:styleId="Tabela-Siatka225">
    <w:name w:val="Tabela - Siatka225"/>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4">
    <w:name w:val="Bez listy21114"/>
    <w:next w:val="Bezlisty"/>
    <w:uiPriority w:val="99"/>
    <w:semiHidden/>
    <w:unhideWhenUsed/>
    <w:rsid w:val="00FA4B92"/>
  </w:style>
  <w:style w:type="numbering" w:customStyle="1" w:styleId="Bezlisty11314">
    <w:name w:val="Bez listy11314"/>
    <w:next w:val="Bezlisty"/>
    <w:uiPriority w:val="99"/>
    <w:semiHidden/>
    <w:unhideWhenUsed/>
    <w:rsid w:val="00FA4B92"/>
  </w:style>
  <w:style w:type="numbering" w:customStyle="1" w:styleId="Bezlisty1111115">
    <w:name w:val="Bez listy1111115"/>
    <w:next w:val="Bezlisty"/>
    <w:uiPriority w:val="99"/>
    <w:semiHidden/>
    <w:unhideWhenUsed/>
    <w:rsid w:val="00FA4B92"/>
  </w:style>
  <w:style w:type="numbering" w:customStyle="1" w:styleId="Bezlisty3114">
    <w:name w:val="Bez listy3114"/>
    <w:next w:val="Bezlisty"/>
    <w:uiPriority w:val="99"/>
    <w:semiHidden/>
    <w:unhideWhenUsed/>
    <w:rsid w:val="00FA4B92"/>
  </w:style>
  <w:style w:type="numbering" w:customStyle="1" w:styleId="Bezlisty64">
    <w:name w:val="Bez listy64"/>
    <w:next w:val="Bezlisty"/>
    <w:uiPriority w:val="99"/>
    <w:semiHidden/>
    <w:unhideWhenUsed/>
    <w:rsid w:val="00FA4B92"/>
  </w:style>
  <w:style w:type="numbering" w:customStyle="1" w:styleId="Bezlisty1414">
    <w:name w:val="Bez listy1414"/>
    <w:next w:val="Bezlisty"/>
    <w:uiPriority w:val="99"/>
    <w:semiHidden/>
    <w:unhideWhenUsed/>
    <w:rsid w:val="00FA4B92"/>
  </w:style>
  <w:style w:type="numbering" w:customStyle="1" w:styleId="Bezlisty1144">
    <w:name w:val="Bez listy1144"/>
    <w:next w:val="Bezlisty"/>
    <w:uiPriority w:val="99"/>
    <w:semiHidden/>
    <w:unhideWhenUsed/>
    <w:rsid w:val="00FA4B92"/>
  </w:style>
  <w:style w:type="numbering" w:customStyle="1" w:styleId="Bezlisty2214">
    <w:name w:val="Bez listy2214"/>
    <w:next w:val="Bezlisty"/>
    <w:uiPriority w:val="99"/>
    <w:semiHidden/>
    <w:unhideWhenUsed/>
    <w:rsid w:val="00FA4B92"/>
  </w:style>
  <w:style w:type="table" w:customStyle="1" w:styleId="Tabela-Siatka1144">
    <w:name w:val="Tabela - Siatka1144"/>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4">
    <w:name w:val="Bez listy12114"/>
    <w:next w:val="Bezlisty"/>
    <w:uiPriority w:val="99"/>
    <w:semiHidden/>
    <w:unhideWhenUsed/>
    <w:rsid w:val="00FA4B92"/>
  </w:style>
  <w:style w:type="table" w:customStyle="1" w:styleId="Tabela-Siatka11124">
    <w:name w:val="Tabela - Siatka1112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4">
    <w:name w:val="Bez listy111214"/>
    <w:next w:val="Bezlisty"/>
    <w:uiPriority w:val="99"/>
    <w:semiHidden/>
    <w:unhideWhenUsed/>
    <w:rsid w:val="00FA4B92"/>
  </w:style>
  <w:style w:type="numbering" w:customStyle="1" w:styleId="Bezlisty11111114">
    <w:name w:val="Bez listy11111114"/>
    <w:next w:val="Bezlisty"/>
    <w:uiPriority w:val="99"/>
    <w:semiHidden/>
    <w:unhideWhenUsed/>
    <w:rsid w:val="00FA4B92"/>
  </w:style>
  <w:style w:type="table" w:customStyle="1" w:styleId="Zwykatabela234">
    <w:name w:val="Zwykła tabela 234"/>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4">
    <w:name w:val="Tabela - Siatka2114"/>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4">
    <w:name w:val="Tabela - Siatka122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4">
    <w:name w:val="Tabela - Siatka1324"/>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4">
    <w:name w:val="Tabela - Siatka11224"/>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74">
    <w:name w:val="Bez listy74"/>
    <w:next w:val="Bezlisty"/>
    <w:uiPriority w:val="99"/>
    <w:semiHidden/>
    <w:unhideWhenUsed/>
    <w:rsid w:val="00FA4B92"/>
  </w:style>
  <w:style w:type="numbering" w:customStyle="1" w:styleId="Bezlisty83">
    <w:name w:val="Bez listy83"/>
    <w:next w:val="Bezlisty"/>
    <w:uiPriority w:val="99"/>
    <w:semiHidden/>
    <w:unhideWhenUsed/>
    <w:rsid w:val="00FA4B92"/>
  </w:style>
  <w:style w:type="numbering" w:customStyle="1" w:styleId="Bezlisty153">
    <w:name w:val="Bez listy153"/>
    <w:next w:val="Bezlisty"/>
    <w:uiPriority w:val="99"/>
    <w:semiHidden/>
    <w:unhideWhenUsed/>
    <w:rsid w:val="00FA4B92"/>
  </w:style>
  <w:style w:type="numbering" w:customStyle="1" w:styleId="Bezlisty233">
    <w:name w:val="Bez listy233"/>
    <w:next w:val="Bezlisty"/>
    <w:uiPriority w:val="99"/>
    <w:semiHidden/>
    <w:unhideWhenUsed/>
    <w:rsid w:val="00FA4B92"/>
  </w:style>
  <w:style w:type="numbering" w:customStyle="1" w:styleId="Bezlisty1153">
    <w:name w:val="Bez listy1153"/>
    <w:next w:val="Bezlisty"/>
    <w:uiPriority w:val="99"/>
    <w:semiHidden/>
    <w:unhideWhenUsed/>
    <w:rsid w:val="00FA4B92"/>
  </w:style>
  <w:style w:type="table" w:customStyle="1" w:styleId="Tabela-Siatka52">
    <w:name w:val="Tabela - Siatka5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23">
    <w:name w:val="Bez listy2123"/>
    <w:next w:val="Bezlisty"/>
    <w:uiPriority w:val="99"/>
    <w:semiHidden/>
    <w:unhideWhenUsed/>
    <w:rsid w:val="00FA4B92"/>
  </w:style>
  <w:style w:type="numbering" w:customStyle="1" w:styleId="Bezlisty11143">
    <w:name w:val="Bez listy11143"/>
    <w:next w:val="Bezlisty"/>
    <w:uiPriority w:val="99"/>
    <w:semiHidden/>
    <w:unhideWhenUsed/>
    <w:rsid w:val="00FA4B92"/>
  </w:style>
  <w:style w:type="numbering" w:customStyle="1" w:styleId="Bezlisty111133">
    <w:name w:val="Bez listy111133"/>
    <w:next w:val="Bezlisty"/>
    <w:uiPriority w:val="99"/>
    <w:semiHidden/>
    <w:unhideWhenUsed/>
    <w:rsid w:val="00FA4B92"/>
  </w:style>
  <w:style w:type="numbering" w:customStyle="1" w:styleId="Bezlisty323">
    <w:name w:val="Bez listy323"/>
    <w:next w:val="Bezlisty"/>
    <w:uiPriority w:val="99"/>
    <w:semiHidden/>
    <w:unhideWhenUsed/>
    <w:rsid w:val="00FA4B92"/>
  </w:style>
  <w:style w:type="numbering" w:customStyle="1" w:styleId="Bezlisty423">
    <w:name w:val="Bez listy423"/>
    <w:next w:val="Bezlisty"/>
    <w:uiPriority w:val="99"/>
    <w:semiHidden/>
    <w:unhideWhenUsed/>
    <w:rsid w:val="00FA4B92"/>
  </w:style>
  <w:style w:type="table" w:customStyle="1" w:styleId="Tabela-Siatka172">
    <w:name w:val="Tabela - Siatka17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33">
    <w:name w:val="Bez listy1233"/>
    <w:next w:val="Bezlisty"/>
    <w:uiPriority w:val="99"/>
    <w:semiHidden/>
    <w:unhideWhenUsed/>
    <w:rsid w:val="00FA4B92"/>
  </w:style>
  <w:style w:type="numbering" w:customStyle="1" w:styleId="Bezlisty11223">
    <w:name w:val="Bez listy11223"/>
    <w:next w:val="Bezlisty"/>
    <w:uiPriority w:val="99"/>
    <w:semiHidden/>
    <w:unhideWhenUsed/>
    <w:rsid w:val="00FA4B92"/>
  </w:style>
  <w:style w:type="numbering" w:customStyle="1" w:styleId="Bezlisty513">
    <w:name w:val="Bez listy513"/>
    <w:next w:val="Bezlisty"/>
    <w:uiPriority w:val="99"/>
    <w:semiHidden/>
    <w:unhideWhenUsed/>
    <w:rsid w:val="00FA4B92"/>
  </w:style>
  <w:style w:type="numbering" w:customStyle="1" w:styleId="Bezlisty1323">
    <w:name w:val="Bez listy1323"/>
    <w:next w:val="Bezlisty"/>
    <w:uiPriority w:val="99"/>
    <w:semiHidden/>
    <w:unhideWhenUsed/>
    <w:rsid w:val="00FA4B92"/>
  </w:style>
  <w:style w:type="table" w:customStyle="1" w:styleId="Tabela-Siatka233">
    <w:name w:val="Tabela - Siatka23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23">
    <w:name w:val="Bez listy21123"/>
    <w:next w:val="Bezlisty"/>
    <w:uiPriority w:val="99"/>
    <w:semiHidden/>
    <w:unhideWhenUsed/>
    <w:rsid w:val="00FA4B92"/>
  </w:style>
  <w:style w:type="numbering" w:customStyle="1" w:styleId="Bezlisty11323">
    <w:name w:val="Bez listy11323"/>
    <w:next w:val="Bezlisty"/>
    <w:uiPriority w:val="99"/>
    <w:semiHidden/>
    <w:unhideWhenUsed/>
    <w:rsid w:val="00FA4B92"/>
  </w:style>
  <w:style w:type="numbering" w:customStyle="1" w:styleId="Bezlisty1111123">
    <w:name w:val="Bez listy1111123"/>
    <w:next w:val="Bezlisty"/>
    <w:uiPriority w:val="99"/>
    <w:semiHidden/>
    <w:unhideWhenUsed/>
    <w:rsid w:val="00FA4B92"/>
  </w:style>
  <w:style w:type="numbering" w:customStyle="1" w:styleId="Bezlisty3123">
    <w:name w:val="Bez listy3123"/>
    <w:next w:val="Bezlisty"/>
    <w:uiPriority w:val="99"/>
    <w:semiHidden/>
    <w:unhideWhenUsed/>
    <w:rsid w:val="00FA4B92"/>
  </w:style>
  <w:style w:type="numbering" w:customStyle="1" w:styleId="Bezlisty613">
    <w:name w:val="Bez listy613"/>
    <w:next w:val="Bezlisty"/>
    <w:uiPriority w:val="99"/>
    <w:semiHidden/>
    <w:unhideWhenUsed/>
    <w:rsid w:val="00FA4B92"/>
  </w:style>
  <w:style w:type="numbering" w:customStyle="1" w:styleId="Bezlisty1423">
    <w:name w:val="Bez listy1423"/>
    <w:next w:val="Bezlisty"/>
    <w:uiPriority w:val="99"/>
    <w:semiHidden/>
    <w:unhideWhenUsed/>
    <w:rsid w:val="00FA4B92"/>
  </w:style>
  <w:style w:type="numbering" w:customStyle="1" w:styleId="Bezlisty11413">
    <w:name w:val="Bez listy11413"/>
    <w:next w:val="Bezlisty"/>
    <w:uiPriority w:val="99"/>
    <w:semiHidden/>
    <w:unhideWhenUsed/>
    <w:rsid w:val="00FA4B92"/>
  </w:style>
  <w:style w:type="numbering" w:customStyle="1" w:styleId="Bezlisty2223">
    <w:name w:val="Bez listy2223"/>
    <w:next w:val="Bezlisty"/>
    <w:uiPriority w:val="99"/>
    <w:semiHidden/>
    <w:unhideWhenUsed/>
    <w:rsid w:val="00FA4B92"/>
  </w:style>
  <w:style w:type="table" w:customStyle="1" w:styleId="Tabela-Siatka1152">
    <w:name w:val="Tabela - Siatka115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23">
    <w:name w:val="Bez listy12123"/>
    <w:next w:val="Bezlisty"/>
    <w:uiPriority w:val="99"/>
    <w:semiHidden/>
    <w:unhideWhenUsed/>
    <w:rsid w:val="00FA4B92"/>
  </w:style>
  <w:style w:type="table" w:customStyle="1" w:styleId="Tabela-Siatka11132">
    <w:name w:val="Tabela - Siatka1113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23">
    <w:name w:val="Bez listy111223"/>
    <w:next w:val="Bezlisty"/>
    <w:uiPriority w:val="99"/>
    <w:semiHidden/>
    <w:unhideWhenUsed/>
    <w:rsid w:val="00FA4B92"/>
  </w:style>
  <w:style w:type="numbering" w:customStyle="1" w:styleId="Bezlisty11111123">
    <w:name w:val="Bez listy11111123"/>
    <w:next w:val="Bezlisty"/>
    <w:uiPriority w:val="99"/>
    <w:semiHidden/>
    <w:unhideWhenUsed/>
    <w:rsid w:val="00FA4B92"/>
  </w:style>
  <w:style w:type="table" w:customStyle="1" w:styleId="Zwykatabela242">
    <w:name w:val="Zwykła tabela 242"/>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22">
    <w:name w:val="Tabela - Siatka212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32">
    <w:name w:val="Tabela - Siatka123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32">
    <w:name w:val="Tabela - Siatka133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32">
    <w:name w:val="Tabela - Siatka1123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612">
    <w:name w:val="Tabela - Siatka16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713">
    <w:name w:val="Bez listy713"/>
    <w:next w:val="Bezlisty"/>
    <w:uiPriority w:val="99"/>
    <w:semiHidden/>
    <w:unhideWhenUsed/>
    <w:rsid w:val="00FA4B92"/>
  </w:style>
  <w:style w:type="table" w:customStyle="1" w:styleId="Tabela-Siatka2215">
    <w:name w:val="Tabela - Siatka2215"/>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412">
    <w:name w:val="Tabela - Siatka14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312">
    <w:name w:val="Tabela - Siatka1131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112">
    <w:name w:val="Tabela - Siatka1111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112">
    <w:name w:val="Zwykła tabela 2112"/>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12112">
    <w:name w:val="Tabela - Siatka121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12">
    <w:name w:val="Tabela - Siatka1311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12">
    <w:name w:val="Tabela - Siatka1121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12">
    <w:name w:val="Tabela - Siatka15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212">
    <w:name w:val="Zwykła tabela 2212"/>
    <w:basedOn w:val="Standardowy"/>
    <w:uiPriority w:val="42"/>
    <w:rsid w:val="00FA4B92"/>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atka412">
    <w:name w:val="Tabela - Siatka4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313">
    <w:name w:val="Bez listy111313"/>
    <w:next w:val="Bezlisty"/>
    <w:uiPriority w:val="99"/>
    <w:semiHidden/>
    <w:unhideWhenUsed/>
    <w:rsid w:val="00FA4B92"/>
  </w:style>
  <w:style w:type="numbering" w:customStyle="1" w:styleId="Bezlisty1111213">
    <w:name w:val="Bez listy1111213"/>
    <w:next w:val="Bezlisty"/>
    <w:uiPriority w:val="99"/>
    <w:semiHidden/>
    <w:unhideWhenUsed/>
    <w:rsid w:val="00FA4B92"/>
  </w:style>
  <w:style w:type="numbering" w:customStyle="1" w:styleId="Bezlisty4113">
    <w:name w:val="Bez listy4113"/>
    <w:next w:val="Bezlisty"/>
    <w:uiPriority w:val="99"/>
    <w:semiHidden/>
    <w:unhideWhenUsed/>
    <w:rsid w:val="00FA4B92"/>
  </w:style>
  <w:style w:type="numbering" w:customStyle="1" w:styleId="Bezlisty12213">
    <w:name w:val="Bez listy12213"/>
    <w:next w:val="Bezlisty"/>
    <w:uiPriority w:val="99"/>
    <w:semiHidden/>
    <w:unhideWhenUsed/>
    <w:rsid w:val="00FA4B92"/>
  </w:style>
  <w:style w:type="numbering" w:customStyle="1" w:styleId="Bezlisty112113">
    <w:name w:val="Bez listy112113"/>
    <w:next w:val="Bezlisty"/>
    <w:uiPriority w:val="99"/>
    <w:semiHidden/>
    <w:unhideWhenUsed/>
    <w:rsid w:val="00FA4B92"/>
  </w:style>
  <w:style w:type="numbering" w:customStyle="1" w:styleId="Bezlisty13113">
    <w:name w:val="Bez listy13113"/>
    <w:next w:val="Bezlisty"/>
    <w:uiPriority w:val="99"/>
    <w:semiHidden/>
    <w:unhideWhenUsed/>
    <w:rsid w:val="00FA4B92"/>
  </w:style>
  <w:style w:type="table" w:customStyle="1" w:styleId="Tabela-Siatka22113">
    <w:name w:val="Tabela - Siatka2211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13">
    <w:name w:val="Bez listy211113"/>
    <w:next w:val="Bezlisty"/>
    <w:uiPriority w:val="99"/>
    <w:semiHidden/>
    <w:unhideWhenUsed/>
    <w:rsid w:val="00FA4B92"/>
  </w:style>
  <w:style w:type="numbering" w:customStyle="1" w:styleId="Bezlisty113113">
    <w:name w:val="Bez listy113113"/>
    <w:next w:val="Bezlisty"/>
    <w:uiPriority w:val="99"/>
    <w:semiHidden/>
    <w:unhideWhenUsed/>
    <w:rsid w:val="00FA4B92"/>
  </w:style>
  <w:style w:type="numbering" w:customStyle="1" w:styleId="Bezlisty31113">
    <w:name w:val="Bez listy31113"/>
    <w:next w:val="Bezlisty"/>
    <w:uiPriority w:val="99"/>
    <w:semiHidden/>
    <w:unhideWhenUsed/>
    <w:rsid w:val="00FA4B92"/>
  </w:style>
  <w:style w:type="numbering" w:customStyle="1" w:styleId="Bezlisty14113">
    <w:name w:val="Bez listy14113"/>
    <w:next w:val="Bezlisty"/>
    <w:uiPriority w:val="99"/>
    <w:semiHidden/>
    <w:unhideWhenUsed/>
    <w:rsid w:val="00FA4B92"/>
  </w:style>
  <w:style w:type="numbering" w:customStyle="1" w:styleId="Bezlisty22113">
    <w:name w:val="Bez listy22113"/>
    <w:next w:val="Bezlisty"/>
    <w:uiPriority w:val="99"/>
    <w:semiHidden/>
    <w:unhideWhenUsed/>
    <w:rsid w:val="00FA4B92"/>
  </w:style>
  <w:style w:type="table" w:customStyle="1" w:styleId="Tabela-Siatka11412">
    <w:name w:val="Tabela - Siatka1141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13">
    <w:name w:val="Bez listy121113"/>
    <w:next w:val="Bezlisty"/>
    <w:uiPriority w:val="99"/>
    <w:semiHidden/>
    <w:unhideWhenUsed/>
    <w:rsid w:val="00FA4B92"/>
  </w:style>
  <w:style w:type="table" w:customStyle="1" w:styleId="Tabela-Siatka111212">
    <w:name w:val="Tabela - Siatka1112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13">
    <w:name w:val="Bez listy1112113"/>
    <w:next w:val="Bezlisty"/>
    <w:uiPriority w:val="99"/>
    <w:semiHidden/>
    <w:unhideWhenUsed/>
    <w:rsid w:val="00FA4B92"/>
  </w:style>
  <w:style w:type="numbering" w:customStyle="1" w:styleId="Bezlisty111111113">
    <w:name w:val="Bez listy111111113"/>
    <w:next w:val="Bezlisty"/>
    <w:uiPriority w:val="99"/>
    <w:semiHidden/>
    <w:unhideWhenUsed/>
    <w:rsid w:val="00FA4B92"/>
  </w:style>
  <w:style w:type="table" w:customStyle="1" w:styleId="Zwykatabela2312">
    <w:name w:val="Zwykła tabela 2312"/>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12">
    <w:name w:val="Tabela - Siatka2111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12">
    <w:name w:val="Tabela - Siatka122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12">
    <w:name w:val="Tabela - Siatka1321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12">
    <w:name w:val="Tabela - Siatka11221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63">
    <w:name w:val="Tabela - Siatka63"/>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92">
    <w:name w:val="Bez listy92"/>
    <w:next w:val="Bezlisty"/>
    <w:uiPriority w:val="99"/>
    <w:semiHidden/>
    <w:unhideWhenUsed/>
    <w:rsid w:val="00FA4B92"/>
  </w:style>
  <w:style w:type="numbering" w:customStyle="1" w:styleId="Bezlisty162">
    <w:name w:val="Bez listy162"/>
    <w:next w:val="Bezlisty"/>
    <w:uiPriority w:val="99"/>
    <w:semiHidden/>
    <w:unhideWhenUsed/>
    <w:rsid w:val="00FA4B92"/>
  </w:style>
  <w:style w:type="numbering" w:customStyle="1" w:styleId="Bezlisty242">
    <w:name w:val="Bez listy242"/>
    <w:next w:val="Bezlisty"/>
    <w:uiPriority w:val="99"/>
    <w:semiHidden/>
    <w:unhideWhenUsed/>
    <w:rsid w:val="00FA4B92"/>
  </w:style>
  <w:style w:type="numbering" w:customStyle="1" w:styleId="Bezlisty1162">
    <w:name w:val="Bez listy1162"/>
    <w:next w:val="Bezlisty"/>
    <w:uiPriority w:val="99"/>
    <w:semiHidden/>
    <w:unhideWhenUsed/>
    <w:rsid w:val="00FA4B92"/>
  </w:style>
  <w:style w:type="table" w:customStyle="1" w:styleId="Tabela-Siatka72">
    <w:name w:val="Tabela - Siatka7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32">
    <w:name w:val="Bez listy2132"/>
    <w:next w:val="Bezlisty"/>
    <w:uiPriority w:val="99"/>
    <w:semiHidden/>
    <w:unhideWhenUsed/>
    <w:rsid w:val="00FA4B92"/>
  </w:style>
  <w:style w:type="numbering" w:customStyle="1" w:styleId="Bezlisty11152">
    <w:name w:val="Bez listy11152"/>
    <w:next w:val="Bezlisty"/>
    <w:uiPriority w:val="99"/>
    <w:semiHidden/>
    <w:unhideWhenUsed/>
    <w:rsid w:val="00FA4B92"/>
  </w:style>
  <w:style w:type="numbering" w:customStyle="1" w:styleId="Bezlisty111142">
    <w:name w:val="Bez listy111142"/>
    <w:next w:val="Bezlisty"/>
    <w:uiPriority w:val="99"/>
    <w:semiHidden/>
    <w:unhideWhenUsed/>
    <w:rsid w:val="00FA4B92"/>
  </w:style>
  <w:style w:type="numbering" w:customStyle="1" w:styleId="Bezlisty332">
    <w:name w:val="Bez listy332"/>
    <w:next w:val="Bezlisty"/>
    <w:uiPriority w:val="99"/>
    <w:semiHidden/>
    <w:unhideWhenUsed/>
    <w:rsid w:val="00FA4B92"/>
  </w:style>
  <w:style w:type="numbering" w:customStyle="1" w:styleId="Bezlisty432">
    <w:name w:val="Bez listy432"/>
    <w:next w:val="Bezlisty"/>
    <w:uiPriority w:val="99"/>
    <w:semiHidden/>
    <w:unhideWhenUsed/>
    <w:rsid w:val="00FA4B92"/>
  </w:style>
  <w:style w:type="table" w:customStyle="1" w:styleId="Tabela-Siatka182">
    <w:name w:val="Tabela - Siatka18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242">
    <w:name w:val="Bez listy1242"/>
    <w:next w:val="Bezlisty"/>
    <w:uiPriority w:val="99"/>
    <w:semiHidden/>
    <w:unhideWhenUsed/>
    <w:rsid w:val="00FA4B92"/>
  </w:style>
  <w:style w:type="numbering" w:customStyle="1" w:styleId="Bezlisty11232">
    <w:name w:val="Bez listy11232"/>
    <w:next w:val="Bezlisty"/>
    <w:uiPriority w:val="99"/>
    <w:semiHidden/>
    <w:unhideWhenUsed/>
    <w:rsid w:val="00FA4B92"/>
  </w:style>
  <w:style w:type="numbering" w:customStyle="1" w:styleId="Bezlisty522">
    <w:name w:val="Bez listy522"/>
    <w:next w:val="Bezlisty"/>
    <w:uiPriority w:val="99"/>
    <w:semiHidden/>
    <w:unhideWhenUsed/>
    <w:rsid w:val="00FA4B92"/>
  </w:style>
  <w:style w:type="numbering" w:customStyle="1" w:styleId="Bezlisty1332">
    <w:name w:val="Bez listy1332"/>
    <w:next w:val="Bezlisty"/>
    <w:uiPriority w:val="99"/>
    <w:semiHidden/>
    <w:unhideWhenUsed/>
    <w:rsid w:val="00FA4B92"/>
  </w:style>
  <w:style w:type="table" w:customStyle="1" w:styleId="Tabela-Siatka242">
    <w:name w:val="Tabela - Siatka24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32">
    <w:name w:val="Bez listy21132"/>
    <w:next w:val="Bezlisty"/>
    <w:uiPriority w:val="99"/>
    <w:semiHidden/>
    <w:unhideWhenUsed/>
    <w:rsid w:val="00FA4B92"/>
  </w:style>
  <w:style w:type="numbering" w:customStyle="1" w:styleId="Bezlisty11332">
    <w:name w:val="Bez listy11332"/>
    <w:next w:val="Bezlisty"/>
    <w:uiPriority w:val="99"/>
    <w:semiHidden/>
    <w:unhideWhenUsed/>
    <w:rsid w:val="00FA4B92"/>
  </w:style>
  <w:style w:type="numbering" w:customStyle="1" w:styleId="Bezlisty1111132">
    <w:name w:val="Bez listy1111132"/>
    <w:next w:val="Bezlisty"/>
    <w:uiPriority w:val="99"/>
    <w:semiHidden/>
    <w:unhideWhenUsed/>
    <w:rsid w:val="00FA4B92"/>
  </w:style>
  <w:style w:type="numbering" w:customStyle="1" w:styleId="Bezlisty3132">
    <w:name w:val="Bez listy3132"/>
    <w:next w:val="Bezlisty"/>
    <w:uiPriority w:val="99"/>
    <w:semiHidden/>
    <w:unhideWhenUsed/>
    <w:rsid w:val="00FA4B92"/>
  </w:style>
  <w:style w:type="numbering" w:customStyle="1" w:styleId="Bezlisty622">
    <w:name w:val="Bez listy622"/>
    <w:next w:val="Bezlisty"/>
    <w:uiPriority w:val="99"/>
    <w:semiHidden/>
    <w:unhideWhenUsed/>
    <w:rsid w:val="00FA4B92"/>
  </w:style>
  <w:style w:type="numbering" w:customStyle="1" w:styleId="Bezlisty1432">
    <w:name w:val="Bez listy1432"/>
    <w:next w:val="Bezlisty"/>
    <w:uiPriority w:val="99"/>
    <w:semiHidden/>
    <w:unhideWhenUsed/>
    <w:rsid w:val="00FA4B92"/>
  </w:style>
  <w:style w:type="numbering" w:customStyle="1" w:styleId="Bezlisty11422">
    <w:name w:val="Bez listy11422"/>
    <w:next w:val="Bezlisty"/>
    <w:uiPriority w:val="99"/>
    <w:semiHidden/>
    <w:unhideWhenUsed/>
    <w:rsid w:val="00FA4B92"/>
  </w:style>
  <w:style w:type="numbering" w:customStyle="1" w:styleId="Bezlisty2232">
    <w:name w:val="Bez listy2232"/>
    <w:next w:val="Bezlisty"/>
    <w:uiPriority w:val="99"/>
    <w:semiHidden/>
    <w:unhideWhenUsed/>
    <w:rsid w:val="00FA4B92"/>
  </w:style>
  <w:style w:type="table" w:customStyle="1" w:styleId="Tabela-Siatka1162">
    <w:name w:val="Tabela - Siatka116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32">
    <w:name w:val="Bez listy12132"/>
    <w:next w:val="Bezlisty"/>
    <w:uiPriority w:val="99"/>
    <w:semiHidden/>
    <w:unhideWhenUsed/>
    <w:rsid w:val="00FA4B92"/>
  </w:style>
  <w:style w:type="table" w:customStyle="1" w:styleId="Tabela-Siatka11142">
    <w:name w:val="Tabela - Siatka1114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32">
    <w:name w:val="Bez listy111232"/>
    <w:next w:val="Bezlisty"/>
    <w:uiPriority w:val="99"/>
    <w:semiHidden/>
    <w:unhideWhenUsed/>
    <w:rsid w:val="00FA4B92"/>
  </w:style>
  <w:style w:type="numbering" w:customStyle="1" w:styleId="Bezlisty11111132">
    <w:name w:val="Bez listy11111132"/>
    <w:next w:val="Bezlisty"/>
    <w:uiPriority w:val="99"/>
    <w:semiHidden/>
    <w:unhideWhenUsed/>
    <w:rsid w:val="00FA4B92"/>
  </w:style>
  <w:style w:type="table" w:customStyle="1" w:styleId="Zwykatabela252">
    <w:name w:val="Zwykła tabela 252"/>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32">
    <w:name w:val="Tabela - Siatka213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42">
    <w:name w:val="Tabela - Siatka124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42">
    <w:name w:val="Tabela - Siatka134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42">
    <w:name w:val="Tabela - Siatka1124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622">
    <w:name w:val="Tabela - Siatka16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722">
    <w:name w:val="Bez listy722"/>
    <w:next w:val="Bezlisty"/>
    <w:uiPriority w:val="99"/>
    <w:semiHidden/>
    <w:unhideWhenUsed/>
    <w:rsid w:val="00FA4B92"/>
  </w:style>
  <w:style w:type="table" w:customStyle="1" w:styleId="Tabela-Siatka2223">
    <w:name w:val="Tabela - Siatka2223"/>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2">
    <w:name w:val="Tabela - Siatka3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422">
    <w:name w:val="Tabela - Siatka14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322">
    <w:name w:val="Tabela - Siatka1132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122">
    <w:name w:val="Tabela - Siatka1111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122">
    <w:name w:val="Zwykła tabela 2122"/>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12122">
    <w:name w:val="Tabela - Siatka121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22">
    <w:name w:val="Tabela - Siatka1312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22">
    <w:name w:val="Tabela - Siatka1121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522">
    <w:name w:val="Tabela - Siatka15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2222">
    <w:name w:val="Zwykła tabela 2222"/>
    <w:basedOn w:val="Standardowy"/>
    <w:uiPriority w:val="42"/>
    <w:rsid w:val="00FA4B92"/>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atka422">
    <w:name w:val="Tabela - Siatka4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322">
    <w:name w:val="Bez listy111322"/>
    <w:next w:val="Bezlisty"/>
    <w:uiPriority w:val="99"/>
    <w:semiHidden/>
    <w:unhideWhenUsed/>
    <w:rsid w:val="00FA4B92"/>
  </w:style>
  <w:style w:type="numbering" w:customStyle="1" w:styleId="Bezlisty1111222">
    <w:name w:val="Bez listy1111222"/>
    <w:next w:val="Bezlisty"/>
    <w:uiPriority w:val="99"/>
    <w:semiHidden/>
    <w:unhideWhenUsed/>
    <w:rsid w:val="00FA4B92"/>
  </w:style>
  <w:style w:type="numbering" w:customStyle="1" w:styleId="Bezlisty4122">
    <w:name w:val="Bez listy4122"/>
    <w:next w:val="Bezlisty"/>
    <w:uiPriority w:val="99"/>
    <w:semiHidden/>
    <w:unhideWhenUsed/>
    <w:rsid w:val="00FA4B92"/>
  </w:style>
  <w:style w:type="numbering" w:customStyle="1" w:styleId="Bezlisty12222">
    <w:name w:val="Bez listy12222"/>
    <w:next w:val="Bezlisty"/>
    <w:uiPriority w:val="99"/>
    <w:semiHidden/>
    <w:unhideWhenUsed/>
    <w:rsid w:val="00FA4B92"/>
  </w:style>
  <w:style w:type="numbering" w:customStyle="1" w:styleId="Bezlisty112122">
    <w:name w:val="Bez listy112122"/>
    <w:next w:val="Bezlisty"/>
    <w:uiPriority w:val="99"/>
    <w:semiHidden/>
    <w:unhideWhenUsed/>
    <w:rsid w:val="00FA4B92"/>
  </w:style>
  <w:style w:type="numbering" w:customStyle="1" w:styleId="Bezlisty13122">
    <w:name w:val="Bez listy13122"/>
    <w:next w:val="Bezlisty"/>
    <w:uiPriority w:val="99"/>
    <w:semiHidden/>
    <w:unhideWhenUsed/>
    <w:rsid w:val="00FA4B92"/>
  </w:style>
  <w:style w:type="table" w:customStyle="1" w:styleId="Tabela-Siatka22122">
    <w:name w:val="Tabela - Siatka221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1122">
    <w:name w:val="Bez listy211122"/>
    <w:next w:val="Bezlisty"/>
    <w:uiPriority w:val="99"/>
    <w:semiHidden/>
    <w:unhideWhenUsed/>
    <w:rsid w:val="00FA4B92"/>
  </w:style>
  <w:style w:type="numbering" w:customStyle="1" w:styleId="Bezlisty113122">
    <w:name w:val="Bez listy113122"/>
    <w:next w:val="Bezlisty"/>
    <w:uiPriority w:val="99"/>
    <w:semiHidden/>
    <w:unhideWhenUsed/>
    <w:rsid w:val="00FA4B92"/>
  </w:style>
  <w:style w:type="numbering" w:customStyle="1" w:styleId="Bezlisty31122">
    <w:name w:val="Bez listy31122"/>
    <w:next w:val="Bezlisty"/>
    <w:uiPriority w:val="99"/>
    <w:semiHidden/>
    <w:unhideWhenUsed/>
    <w:rsid w:val="00FA4B92"/>
  </w:style>
  <w:style w:type="numbering" w:customStyle="1" w:styleId="Bezlisty14122">
    <w:name w:val="Bez listy14122"/>
    <w:next w:val="Bezlisty"/>
    <w:uiPriority w:val="99"/>
    <w:semiHidden/>
    <w:unhideWhenUsed/>
    <w:rsid w:val="00FA4B92"/>
  </w:style>
  <w:style w:type="numbering" w:customStyle="1" w:styleId="Bezlisty22122">
    <w:name w:val="Bez listy22122"/>
    <w:next w:val="Bezlisty"/>
    <w:uiPriority w:val="99"/>
    <w:semiHidden/>
    <w:unhideWhenUsed/>
    <w:rsid w:val="00FA4B92"/>
  </w:style>
  <w:style w:type="table" w:customStyle="1" w:styleId="Tabela-Siatka11422">
    <w:name w:val="Tabela - Siatka1142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122">
    <w:name w:val="Bez listy121122"/>
    <w:next w:val="Bezlisty"/>
    <w:uiPriority w:val="99"/>
    <w:semiHidden/>
    <w:unhideWhenUsed/>
    <w:rsid w:val="00FA4B92"/>
  </w:style>
  <w:style w:type="table" w:customStyle="1" w:styleId="Tabela-Siatka111222">
    <w:name w:val="Tabela - Siatka1112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122">
    <w:name w:val="Bez listy1112122"/>
    <w:next w:val="Bezlisty"/>
    <w:uiPriority w:val="99"/>
    <w:semiHidden/>
    <w:unhideWhenUsed/>
    <w:rsid w:val="00FA4B92"/>
  </w:style>
  <w:style w:type="numbering" w:customStyle="1" w:styleId="Bezlisty111111122">
    <w:name w:val="Bez listy111111122"/>
    <w:next w:val="Bezlisty"/>
    <w:uiPriority w:val="99"/>
    <w:semiHidden/>
    <w:unhideWhenUsed/>
    <w:rsid w:val="00FA4B92"/>
  </w:style>
  <w:style w:type="table" w:customStyle="1" w:styleId="Zwykatabela2322">
    <w:name w:val="Zwykła tabela 2322"/>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122">
    <w:name w:val="Tabela - Siatka2112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22">
    <w:name w:val="Tabela - Siatka122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22">
    <w:name w:val="Tabela - Siatka1322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222">
    <w:name w:val="Tabela - Siatka11222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92">
    <w:name w:val="Tabela - Siatka192"/>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02">
    <w:name w:val="Bez listy102"/>
    <w:next w:val="Bezlisty"/>
    <w:uiPriority w:val="99"/>
    <w:semiHidden/>
    <w:unhideWhenUsed/>
    <w:rsid w:val="00FA4B92"/>
  </w:style>
  <w:style w:type="table" w:customStyle="1" w:styleId="Tabela-Siatka81">
    <w:name w:val="Tabela - Siatka8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72">
    <w:name w:val="Bez listy172"/>
    <w:next w:val="Bezlisty"/>
    <w:uiPriority w:val="99"/>
    <w:semiHidden/>
    <w:unhideWhenUsed/>
    <w:rsid w:val="00FA4B92"/>
  </w:style>
  <w:style w:type="numbering" w:customStyle="1" w:styleId="Bezlisty1172">
    <w:name w:val="Bez listy1172"/>
    <w:next w:val="Bezlisty"/>
    <w:uiPriority w:val="99"/>
    <w:semiHidden/>
    <w:unhideWhenUsed/>
    <w:rsid w:val="00FA4B92"/>
  </w:style>
  <w:style w:type="table" w:customStyle="1" w:styleId="Tabela-Siatka1101">
    <w:name w:val="Tabela - Siatka110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52">
    <w:name w:val="Bez listy252"/>
    <w:next w:val="Bezlisty"/>
    <w:uiPriority w:val="99"/>
    <w:semiHidden/>
    <w:unhideWhenUsed/>
    <w:rsid w:val="00FA4B92"/>
  </w:style>
  <w:style w:type="table" w:customStyle="1" w:styleId="Tabela-Siatka1171">
    <w:name w:val="Tabela - Siatka117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52">
    <w:name w:val="Bez listy1252"/>
    <w:next w:val="Bezlisty"/>
    <w:uiPriority w:val="99"/>
    <w:semiHidden/>
    <w:unhideWhenUsed/>
    <w:rsid w:val="00FA4B92"/>
  </w:style>
  <w:style w:type="table" w:customStyle="1" w:styleId="Tabela-Siatka11151">
    <w:name w:val="Tabela - Siatka1115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62">
    <w:name w:val="Bez listy11162"/>
    <w:next w:val="Bezlisty"/>
    <w:uiPriority w:val="99"/>
    <w:semiHidden/>
    <w:unhideWhenUsed/>
    <w:rsid w:val="00FA4B92"/>
  </w:style>
  <w:style w:type="numbering" w:customStyle="1" w:styleId="Bezlisty111152">
    <w:name w:val="Bez listy111152"/>
    <w:next w:val="Bezlisty"/>
    <w:uiPriority w:val="99"/>
    <w:semiHidden/>
    <w:unhideWhenUsed/>
    <w:rsid w:val="00FA4B92"/>
  </w:style>
  <w:style w:type="table" w:customStyle="1" w:styleId="Zwykatabela261">
    <w:name w:val="Zwykła tabela 261"/>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52">
    <w:name w:val="Tabela - Siatka252"/>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51">
    <w:name w:val="Tabela - Siatka125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51">
    <w:name w:val="Tabela - Siatka135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51">
    <w:name w:val="Tabela - Siatka1125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342">
    <w:name w:val="Bez listy342"/>
    <w:next w:val="Bezlisty"/>
    <w:uiPriority w:val="99"/>
    <w:semiHidden/>
    <w:unhideWhenUsed/>
    <w:rsid w:val="00FA4B92"/>
  </w:style>
  <w:style w:type="table" w:customStyle="1" w:styleId="Tabela-Siatka331">
    <w:name w:val="Tabela - Siatka33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342">
    <w:name w:val="Bez listy1342"/>
    <w:next w:val="Bezlisty"/>
    <w:uiPriority w:val="99"/>
    <w:semiHidden/>
    <w:unhideWhenUsed/>
    <w:rsid w:val="00FA4B92"/>
  </w:style>
  <w:style w:type="numbering" w:customStyle="1" w:styleId="Bezlisty11242">
    <w:name w:val="Bez listy11242"/>
    <w:next w:val="Bezlisty"/>
    <w:uiPriority w:val="99"/>
    <w:semiHidden/>
    <w:unhideWhenUsed/>
    <w:rsid w:val="00FA4B92"/>
  </w:style>
  <w:style w:type="table" w:customStyle="1" w:styleId="Tabela-Siatka1431">
    <w:name w:val="Tabela - Siatka143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42">
    <w:name w:val="Bez listy2142"/>
    <w:next w:val="Bezlisty"/>
    <w:uiPriority w:val="99"/>
    <w:semiHidden/>
    <w:unhideWhenUsed/>
    <w:rsid w:val="00FA4B92"/>
  </w:style>
  <w:style w:type="table" w:customStyle="1" w:styleId="Tabela-Siatka11331">
    <w:name w:val="Tabela - Siatka1133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42">
    <w:name w:val="Bez listy12142"/>
    <w:next w:val="Bezlisty"/>
    <w:uiPriority w:val="99"/>
    <w:semiHidden/>
    <w:unhideWhenUsed/>
    <w:rsid w:val="00FA4B92"/>
  </w:style>
  <w:style w:type="table" w:customStyle="1" w:styleId="Tabela-Siatka111131">
    <w:name w:val="Tabela - Siatka11113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242">
    <w:name w:val="Bez listy111242"/>
    <w:next w:val="Bezlisty"/>
    <w:uiPriority w:val="99"/>
    <w:semiHidden/>
    <w:unhideWhenUsed/>
    <w:rsid w:val="00FA4B92"/>
  </w:style>
  <w:style w:type="numbering" w:customStyle="1" w:styleId="Bezlisty1111142">
    <w:name w:val="Bez listy1111142"/>
    <w:next w:val="Bezlisty"/>
    <w:uiPriority w:val="99"/>
    <w:semiHidden/>
    <w:unhideWhenUsed/>
    <w:rsid w:val="00FA4B92"/>
  </w:style>
  <w:style w:type="table" w:customStyle="1" w:styleId="Zwykatabela2131">
    <w:name w:val="Zwykła tabela 2131"/>
    <w:basedOn w:val="Standardowy"/>
    <w:next w:val="Zwykatabela2"/>
    <w:uiPriority w:val="42"/>
    <w:rsid w:val="00FA4B9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141">
    <w:name w:val="Tabela - Siatka214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31">
    <w:name w:val="Tabela - Siatka1213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31">
    <w:name w:val="Tabela - Siatka13131"/>
    <w:basedOn w:val="Standardowy"/>
    <w:next w:val="Tabela-Siatka"/>
    <w:uiPriority w:val="39"/>
    <w:rsid w:val="00FA4B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31">
    <w:name w:val="Tabela - Siatka112131"/>
    <w:basedOn w:val="Standardowy"/>
    <w:next w:val="Tabela-Siatka"/>
    <w:rsid w:val="00FA4B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361">
    <w:name w:val="WW8Num1361"/>
    <w:basedOn w:val="Bezlisty"/>
    <w:rsid w:val="00FA4B92"/>
    <w:pPr>
      <w:numPr>
        <w:numId w:val="6"/>
      </w:numPr>
    </w:pPr>
  </w:style>
  <w:style w:type="character" w:customStyle="1" w:styleId="fontstyle110">
    <w:name w:val="fontstyle11"/>
    <w:basedOn w:val="Domylnaczcionkaakapitu"/>
    <w:rsid w:val="00726DDF"/>
    <w:rPr>
      <w:rFonts w:ascii="Times-Roman" w:hAnsi="Times-Roman" w:hint="default"/>
      <w:b w:val="0"/>
      <w:bCs w:val="0"/>
      <w:i w:val="0"/>
      <w:iCs w:val="0"/>
      <w:color w:val="000000"/>
      <w:sz w:val="20"/>
      <w:szCs w:val="20"/>
    </w:rPr>
  </w:style>
  <w:style w:type="table" w:customStyle="1" w:styleId="Tabela-Siatka120">
    <w:name w:val="Tabela - Siatka120"/>
    <w:basedOn w:val="Standardowy"/>
    <w:next w:val="Tabela-Siatka"/>
    <w:rsid w:val="00DE678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0">
    <w:name w:val="Tabela - Siatka10"/>
    <w:basedOn w:val="Standardowy"/>
    <w:next w:val="Tabela-Siatka"/>
    <w:rsid w:val="001D482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ezodstpwZnak">
    <w:name w:val="Bez odstępów Znak"/>
    <w:basedOn w:val="Domylnaczcionkaakapitu"/>
    <w:link w:val="Bezodstpw"/>
    <w:uiPriority w:val="1"/>
    <w:qFormat/>
    <w:rsid w:val="009846DD"/>
    <w:rPr>
      <w:rFonts w:asciiTheme="minorHAnsi" w:eastAsiaTheme="minorHAnsi" w:hAnsiTheme="minorHAnsi" w:cstheme="minorBidi"/>
      <w:sz w:val="22"/>
      <w:szCs w:val="22"/>
      <w:lang w:eastAsia="en-US"/>
    </w:rPr>
  </w:style>
  <w:style w:type="character" w:customStyle="1" w:styleId="AkapitzlistZnak">
    <w:name w:val="Akapit z listą Znak"/>
    <w:aliases w:val="List Paragraph Znak,Normal Znak,BulletC Znak,Obiekt Znak,List Paragraph1 Znak,Akapit z listą31 Znak,Wyliczanie Znak,Nag 1 Znak,Numerowanie Znak"/>
    <w:link w:val="Akapitzlist"/>
    <w:uiPriority w:val="34"/>
    <w:qFormat/>
    <w:locked/>
    <w:rsid w:val="007F1410"/>
    <w:rPr>
      <w:sz w:val="22"/>
      <w:szCs w:val="22"/>
      <w:lang w:eastAsia="en-US"/>
    </w:rPr>
  </w:style>
  <w:style w:type="paragraph" w:customStyle="1" w:styleId="Tekstpodstawowy34">
    <w:name w:val="Tekst podstawowy 34"/>
    <w:basedOn w:val="Normalny"/>
    <w:rsid w:val="00F23431"/>
    <w:pPr>
      <w:overflowPunct w:val="0"/>
      <w:autoSpaceDE w:val="0"/>
      <w:autoSpaceDN w:val="0"/>
      <w:adjustRightInd w:val="0"/>
      <w:spacing w:after="0" w:line="240" w:lineRule="auto"/>
      <w:textAlignment w:val="baseline"/>
    </w:pPr>
    <w:rPr>
      <w:rFonts w:ascii="Times New Roman" w:eastAsia="Times New Roman" w:hAnsi="Times New Roman"/>
      <w:sz w:val="24"/>
      <w:szCs w:val="20"/>
      <w:lang w:eastAsia="pl-PL"/>
    </w:rPr>
  </w:style>
  <w:style w:type="character" w:customStyle="1" w:styleId="Zakotwiczenieprzypisukocowego">
    <w:name w:val="Zakotwiczenie przypisu końcowego"/>
    <w:rsid w:val="00F23431"/>
    <w:rPr>
      <w:vertAlign w:val="superscript"/>
    </w:rPr>
  </w:style>
  <w:style w:type="character" w:customStyle="1" w:styleId="EndnoteCharacters">
    <w:name w:val="Endnote Characters"/>
    <w:basedOn w:val="Domylnaczcionkaakapitu"/>
    <w:semiHidden/>
    <w:unhideWhenUsed/>
    <w:qFormat/>
    <w:rsid w:val="00F23431"/>
    <w:rPr>
      <w:vertAlign w:val="superscript"/>
    </w:rPr>
  </w:style>
  <w:style w:type="character" w:customStyle="1" w:styleId="czeinternetowe">
    <w:name w:val="Łącze internetowe"/>
    <w:uiPriority w:val="99"/>
    <w:rsid w:val="00F23431"/>
    <w:rPr>
      <w:color w:val="0000FF"/>
      <w:u w:val="single"/>
    </w:rPr>
  </w:style>
  <w:style w:type="character" w:customStyle="1" w:styleId="Zakotwiczenieprzypisudolnego">
    <w:name w:val="Zakotwiczenie przypisu dolnego"/>
    <w:rsid w:val="00F23431"/>
    <w:rPr>
      <w:vertAlign w:val="superscript"/>
    </w:rPr>
  </w:style>
  <w:style w:type="character" w:customStyle="1" w:styleId="FootnoteCharacters">
    <w:name w:val="Footnote Characters"/>
    <w:uiPriority w:val="99"/>
    <w:qFormat/>
    <w:rsid w:val="00F23431"/>
    <w:rPr>
      <w:vertAlign w:val="superscript"/>
    </w:rPr>
  </w:style>
  <w:style w:type="character" w:customStyle="1" w:styleId="Wyrnienie">
    <w:name w:val="Wyróżnienie"/>
    <w:qFormat/>
    <w:rsid w:val="00F23431"/>
    <w:rPr>
      <w:i/>
      <w:iCs/>
    </w:rPr>
  </w:style>
  <w:style w:type="character" w:customStyle="1" w:styleId="ListLabel1">
    <w:name w:val="ListLabel 1"/>
    <w:qFormat/>
    <w:rsid w:val="00F23431"/>
    <w:rPr>
      <w:rFonts w:cs="Courier New"/>
    </w:rPr>
  </w:style>
  <w:style w:type="character" w:customStyle="1" w:styleId="ListLabel2">
    <w:name w:val="ListLabel 2"/>
    <w:qFormat/>
    <w:rsid w:val="00F23431"/>
    <w:rPr>
      <w:rFonts w:cs="Courier New"/>
    </w:rPr>
  </w:style>
  <w:style w:type="character" w:customStyle="1" w:styleId="ListLabel3">
    <w:name w:val="ListLabel 3"/>
    <w:qFormat/>
    <w:rsid w:val="00F23431"/>
    <w:rPr>
      <w:rFonts w:cs="Courier New"/>
    </w:rPr>
  </w:style>
  <w:style w:type="character" w:customStyle="1" w:styleId="ListLabel4">
    <w:name w:val="ListLabel 4"/>
    <w:qFormat/>
    <w:rsid w:val="00F23431"/>
    <w:rPr>
      <w:color w:val="00000A"/>
      <w:sz w:val="24"/>
      <w:szCs w:val="24"/>
    </w:rPr>
  </w:style>
  <w:style w:type="character" w:customStyle="1" w:styleId="ListLabel5">
    <w:name w:val="ListLabel 5"/>
    <w:qFormat/>
    <w:rsid w:val="00F23431"/>
    <w:rPr>
      <w:rFonts w:cs="Courier New"/>
    </w:rPr>
  </w:style>
  <w:style w:type="character" w:customStyle="1" w:styleId="ListLabel6">
    <w:name w:val="ListLabel 6"/>
    <w:qFormat/>
    <w:rsid w:val="00F23431"/>
    <w:rPr>
      <w:rFonts w:cs="Courier New"/>
    </w:rPr>
  </w:style>
  <w:style w:type="character" w:customStyle="1" w:styleId="ListLabel7">
    <w:name w:val="ListLabel 7"/>
    <w:qFormat/>
    <w:rsid w:val="00F23431"/>
    <w:rPr>
      <w:rFonts w:cs="Courier New"/>
    </w:rPr>
  </w:style>
  <w:style w:type="character" w:customStyle="1" w:styleId="ListLabel8">
    <w:name w:val="ListLabel 8"/>
    <w:qFormat/>
    <w:rsid w:val="00F23431"/>
    <w:rPr>
      <w:color w:val="00000A"/>
      <w:sz w:val="24"/>
      <w:szCs w:val="24"/>
    </w:rPr>
  </w:style>
  <w:style w:type="character" w:customStyle="1" w:styleId="ListLabel9">
    <w:name w:val="ListLabel 9"/>
    <w:qFormat/>
    <w:rsid w:val="00F23431"/>
    <w:rPr>
      <w:rFonts w:cs="Courier New"/>
    </w:rPr>
  </w:style>
  <w:style w:type="character" w:customStyle="1" w:styleId="ListLabel10">
    <w:name w:val="ListLabel 10"/>
    <w:qFormat/>
    <w:rsid w:val="00F23431"/>
    <w:rPr>
      <w:rFonts w:cs="Courier New"/>
    </w:rPr>
  </w:style>
  <w:style w:type="character" w:customStyle="1" w:styleId="ListLabel11">
    <w:name w:val="ListLabel 11"/>
    <w:qFormat/>
    <w:rsid w:val="00F23431"/>
    <w:rPr>
      <w:rFonts w:cs="Courier New"/>
    </w:rPr>
  </w:style>
  <w:style w:type="character" w:customStyle="1" w:styleId="ListLabel12">
    <w:name w:val="ListLabel 12"/>
    <w:qFormat/>
    <w:rsid w:val="00F23431"/>
    <w:rPr>
      <w:color w:val="00000A"/>
      <w:sz w:val="24"/>
      <w:szCs w:val="24"/>
    </w:rPr>
  </w:style>
  <w:style w:type="character" w:customStyle="1" w:styleId="ListLabel13">
    <w:name w:val="ListLabel 13"/>
    <w:qFormat/>
    <w:rsid w:val="00F23431"/>
    <w:rPr>
      <w:rFonts w:cs="Courier New"/>
    </w:rPr>
  </w:style>
  <w:style w:type="character" w:customStyle="1" w:styleId="ListLabel14">
    <w:name w:val="ListLabel 14"/>
    <w:qFormat/>
    <w:rsid w:val="00F23431"/>
    <w:rPr>
      <w:rFonts w:cs="Courier New"/>
    </w:rPr>
  </w:style>
  <w:style w:type="character" w:customStyle="1" w:styleId="ListLabel15">
    <w:name w:val="ListLabel 15"/>
    <w:qFormat/>
    <w:rsid w:val="00F23431"/>
    <w:rPr>
      <w:rFonts w:cs="Courier New"/>
    </w:rPr>
  </w:style>
  <w:style w:type="character" w:customStyle="1" w:styleId="ListLabel16">
    <w:name w:val="ListLabel 16"/>
    <w:qFormat/>
    <w:rsid w:val="00F23431"/>
    <w:rPr>
      <w:color w:val="00000A"/>
      <w:sz w:val="24"/>
      <w:szCs w:val="24"/>
    </w:rPr>
  </w:style>
  <w:style w:type="character" w:customStyle="1" w:styleId="ListLabel17">
    <w:name w:val="ListLabel 17"/>
    <w:qFormat/>
    <w:rsid w:val="00F23431"/>
    <w:rPr>
      <w:rFonts w:cs="Courier New"/>
    </w:rPr>
  </w:style>
  <w:style w:type="character" w:customStyle="1" w:styleId="ListLabel18">
    <w:name w:val="ListLabel 18"/>
    <w:qFormat/>
    <w:rsid w:val="00F23431"/>
    <w:rPr>
      <w:rFonts w:cs="Courier New"/>
    </w:rPr>
  </w:style>
  <w:style w:type="character" w:customStyle="1" w:styleId="ListLabel19">
    <w:name w:val="ListLabel 19"/>
    <w:qFormat/>
    <w:rsid w:val="00F23431"/>
    <w:rPr>
      <w:rFonts w:cs="Courier New"/>
    </w:rPr>
  </w:style>
  <w:style w:type="character" w:customStyle="1" w:styleId="ListLabel20">
    <w:name w:val="ListLabel 20"/>
    <w:qFormat/>
    <w:rsid w:val="00F23431"/>
    <w:rPr>
      <w:color w:val="00000A"/>
      <w:sz w:val="24"/>
      <w:szCs w:val="24"/>
    </w:rPr>
  </w:style>
  <w:style w:type="character" w:customStyle="1" w:styleId="ListLabel21">
    <w:name w:val="ListLabel 21"/>
    <w:qFormat/>
    <w:rsid w:val="00F23431"/>
    <w:rPr>
      <w:rFonts w:cs="Courier New"/>
    </w:rPr>
  </w:style>
  <w:style w:type="character" w:customStyle="1" w:styleId="ListLabel22">
    <w:name w:val="ListLabel 22"/>
    <w:qFormat/>
    <w:rsid w:val="00F23431"/>
    <w:rPr>
      <w:rFonts w:cs="Courier New"/>
    </w:rPr>
  </w:style>
  <w:style w:type="character" w:customStyle="1" w:styleId="ListLabel23">
    <w:name w:val="ListLabel 23"/>
    <w:qFormat/>
    <w:rsid w:val="00F23431"/>
    <w:rPr>
      <w:rFonts w:cs="Courier New"/>
    </w:rPr>
  </w:style>
  <w:style w:type="character" w:customStyle="1" w:styleId="ListLabel24">
    <w:name w:val="ListLabel 24"/>
    <w:qFormat/>
    <w:rsid w:val="00F23431"/>
    <w:rPr>
      <w:color w:val="00000A"/>
      <w:sz w:val="24"/>
      <w:szCs w:val="24"/>
    </w:rPr>
  </w:style>
  <w:style w:type="character" w:customStyle="1" w:styleId="ListLabel25">
    <w:name w:val="ListLabel 25"/>
    <w:qFormat/>
    <w:rsid w:val="00F23431"/>
    <w:rPr>
      <w:rFonts w:cs="Courier New"/>
    </w:rPr>
  </w:style>
  <w:style w:type="character" w:customStyle="1" w:styleId="ListLabel26">
    <w:name w:val="ListLabel 26"/>
    <w:qFormat/>
    <w:rsid w:val="00F23431"/>
    <w:rPr>
      <w:rFonts w:cs="Courier New"/>
    </w:rPr>
  </w:style>
  <w:style w:type="character" w:customStyle="1" w:styleId="ListLabel27">
    <w:name w:val="ListLabel 27"/>
    <w:qFormat/>
    <w:rsid w:val="00F23431"/>
    <w:rPr>
      <w:rFonts w:cs="Courier New"/>
    </w:rPr>
  </w:style>
  <w:style w:type="character" w:customStyle="1" w:styleId="ListLabel28">
    <w:name w:val="ListLabel 28"/>
    <w:qFormat/>
    <w:rsid w:val="00F23431"/>
    <w:rPr>
      <w:color w:val="00000A"/>
      <w:sz w:val="24"/>
      <w:szCs w:val="24"/>
    </w:rPr>
  </w:style>
  <w:style w:type="character" w:customStyle="1" w:styleId="ListLabel29">
    <w:name w:val="ListLabel 29"/>
    <w:qFormat/>
    <w:rsid w:val="00F23431"/>
    <w:rPr>
      <w:rFonts w:cs="Courier New"/>
    </w:rPr>
  </w:style>
  <w:style w:type="character" w:customStyle="1" w:styleId="ListLabel30">
    <w:name w:val="ListLabel 30"/>
    <w:qFormat/>
    <w:rsid w:val="00F23431"/>
    <w:rPr>
      <w:rFonts w:cs="Courier New"/>
    </w:rPr>
  </w:style>
  <w:style w:type="character" w:customStyle="1" w:styleId="ListLabel31">
    <w:name w:val="ListLabel 31"/>
    <w:qFormat/>
    <w:rsid w:val="00F23431"/>
    <w:rPr>
      <w:rFonts w:cs="Courier New"/>
    </w:rPr>
  </w:style>
  <w:style w:type="character" w:customStyle="1" w:styleId="ListLabel32">
    <w:name w:val="ListLabel 32"/>
    <w:qFormat/>
    <w:rsid w:val="00F23431"/>
    <w:rPr>
      <w:sz w:val="16"/>
    </w:rPr>
  </w:style>
  <w:style w:type="character" w:customStyle="1" w:styleId="ListLabel33">
    <w:name w:val="ListLabel 33"/>
    <w:qFormat/>
    <w:rsid w:val="00F23431"/>
    <w:rPr>
      <w:rFonts w:cs="Courier New"/>
    </w:rPr>
  </w:style>
  <w:style w:type="character" w:customStyle="1" w:styleId="ListLabel34">
    <w:name w:val="ListLabel 34"/>
    <w:qFormat/>
    <w:rsid w:val="00F23431"/>
    <w:rPr>
      <w:rFonts w:cs="Courier New"/>
    </w:rPr>
  </w:style>
  <w:style w:type="character" w:customStyle="1" w:styleId="ListLabel35">
    <w:name w:val="ListLabel 35"/>
    <w:qFormat/>
    <w:rsid w:val="00F23431"/>
    <w:rPr>
      <w:rFonts w:cs="Courier New"/>
    </w:rPr>
  </w:style>
  <w:style w:type="character" w:customStyle="1" w:styleId="ListLabel36">
    <w:name w:val="ListLabel 36"/>
    <w:qFormat/>
    <w:rsid w:val="00F23431"/>
    <w:rPr>
      <w:color w:val="00000A"/>
      <w:sz w:val="24"/>
      <w:szCs w:val="24"/>
    </w:rPr>
  </w:style>
  <w:style w:type="character" w:customStyle="1" w:styleId="ListLabel37">
    <w:name w:val="ListLabel 37"/>
    <w:qFormat/>
    <w:rsid w:val="00F23431"/>
    <w:rPr>
      <w:rFonts w:cs="Courier New"/>
    </w:rPr>
  </w:style>
  <w:style w:type="character" w:customStyle="1" w:styleId="ListLabel38">
    <w:name w:val="ListLabel 38"/>
    <w:qFormat/>
    <w:rsid w:val="00F23431"/>
    <w:rPr>
      <w:rFonts w:cs="Courier New"/>
    </w:rPr>
  </w:style>
  <w:style w:type="character" w:customStyle="1" w:styleId="ListLabel39">
    <w:name w:val="ListLabel 39"/>
    <w:qFormat/>
    <w:rsid w:val="00F23431"/>
    <w:rPr>
      <w:rFonts w:cs="Courier New"/>
    </w:rPr>
  </w:style>
  <w:style w:type="character" w:customStyle="1" w:styleId="ListLabel40">
    <w:name w:val="ListLabel 40"/>
    <w:qFormat/>
    <w:rsid w:val="00F23431"/>
    <w:rPr>
      <w:rFonts w:cs="Courier New"/>
    </w:rPr>
  </w:style>
  <w:style w:type="character" w:customStyle="1" w:styleId="ListLabel41">
    <w:name w:val="ListLabel 41"/>
    <w:qFormat/>
    <w:rsid w:val="00F23431"/>
    <w:rPr>
      <w:rFonts w:cs="Courier New"/>
    </w:rPr>
  </w:style>
  <w:style w:type="character" w:customStyle="1" w:styleId="ListLabel42">
    <w:name w:val="ListLabel 42"/>
    <w:qFormat/>
    <w:rsid w:val="00F23431"/>
    <w:rPr>
      <w:rFonts w:cs="Courier New"/>
    </w:rPr>
  </w:style>
  <w:style w:type="character" w:customStyle="1" w:styleId="ListLabel43">
    <w:name w:val="ListLabel 43"/>
    <w:qFormat/>
    <w:rsid w:val="00F23431"/>
    <w:rPr>
      <w:color w:val="00000A"/>
      <w:sz w:val="24"/>
      <w:szCs w:val="24"/>
    </w:rPr>
  </w:style>
  <w:style w:type="character" w:customStyle="1" w:styleId="ListLabel44">
    <w:name w:val="ListLabel 44"/>
    <w:qFormat/>
    <w:rsid w:val="00F23431"/>
    <w:rPr>
      <w:rFonts w:cs="Courier New"/>
    </w:rPr>
  </w:style>
  <w:style w:type="character" w:customStyle="1" w:styleId="ListLabel45">
    <w:name w:val="ListLabel 45"/>
    <w:qFormat/>
    <w:rsid w:val="00F23431"/>
    <w:rPr>
      <w:rFonts w:cs="Courier New"/>
    </w:rPr>
  </w:style>
  <w:style w:type="character" w:customStyle="1" w:styleId="ListLabel46">
    <w:name w:val="ListLabel 46"/>
    <w:qFormat/>
    <w:rsid w:val="00F23431"/>
    <w:rPr>
      <w:rFonts w:cs="Courier New"/>
    </w:rPr>
  </w:style>
  <w:style w:type="character" w:customStyle="1" w:styleId="ListLabel47">
    <w:name w:val="ListLabel 47"/>
    <w:qFormat/>
    <w:rsid w:val="00F23431"/>
    <w:rPr>
      <w:color w:val="00000A"/>
      <w:sz w:val="24"/>
      <w:szCs w:val="24"/>
    </w:rPr>
  </w:style>
  <w:style w:type="character" w:customStyle="1" w:styleId="ListLabel48">
    <w:name w:val="ListLabel 48"/>
    <w:qFormat/>
    <w:rsid w:val="00F23431"/>
    <w:rPr>
      <w:rFonts w:cs="Courier New"/>
    </w:rPr>
  </w:style>
  <w:style w:type="character" w:customStyle="1" w:styleId="ListLabel49">
    <w:name w:val="ListLabel 49"/>
    <w:qFormat/>
    <w:rsid w:val="00F23431"/>
    <w:rPr>
      <w:rFonts w:cs="Courier New"/>
    </w:rPr>
  </w:style>
  <w:style w:type="character" w:customStyle="1" w:styleId="ListLabel50">
    <w:name w:val="ListLabel 50"/>
    <w:qFormat/>
    <w:rsid w:val="00F23431"/>
    <w:rPr>
      <w:rFonts w:cs="Courier New"/>
    </w:rPr>
  </w:style>
  <w:style w:type="character" w:customStyle="1" w:styleId="ListLabel51">
    <w:name w:val="ListLabel 51"/>
    <w:qFormat/>
    <w:rsid w:val="00F23431"/>
    <w:rPr>
      <w:color w:val="00000A"/>
      <w:sz w:val="24"/>
      <w:szCs w:val="24"/>
    </w:rPr>
  </w:style>
  <w:style w:type="character" w:customStyle="1" w:styleId="ListLabel52">
    <w:name w:val="ListLabel 52"/>
    <w:qFormat/>
    <w:rsid w:val="00F23431"/>
    <w:rPr>
      <w:rFonts w:cs="Courier New"/>
    </w:rPr>
  </w:style>
  <w:style w:type="character" w:customStyle="1" w:styleId="ListLabel53">
    <w:name w:val="ListLabel 53"/>
    <w:qFormat/>
    <w:rsid w:val="00F23431"/>
    <w:rPr>
      <w:rFonts w:cs="Courier New"/>
    </w:rPr>
  </w:style>
  <w:style w:type="character" w:customStyle="1" w:styleId="ListLabel54">
    <w:name w:val="ListLabel 54"/>
    <w:qFormat/>
    <w:rsid w:val="00F23431"/>
    <w:rPr>
      <w:rFonts w:cs="Courier New"/>
    </w:rPr>
  </w:style>
  <w:style w:type="character" w:customStyle="1" w:styleId="ListLabel55">
    <w:name w:val="ListLabel 55"/>
    <w:qFormat/>
    <w:rsid w:val="00F23431"/>
    <w:rPr>
      <w:color w:val="00000A"/>
      <w:sz w:val="24"/>
      <w:szCs w:val="24"/>
    </w:rPr>
  </w:style>
  <w:style w:type="character" w:customStyle="1" w:styleId="ListLabel56">
    <w:name w:val="ListLabel 56"/>
    <w:qFormat/>
    <w:rsid w:val="00F23431"/>
    <w:rPr>
      <w:rFonts w:cs="Courier New"/>
    </w:rPr>
  </w:style>
  <w:style w:type="character" w:customStyle="1" w:styleId="ListLabel57">
    <w:name w:val="ListLabel 57"/>
    <w:qFormat/>
    <w:rsid w:val="00F23431"/>
    <w:rPr>
      <w:rFonts w:cs="Courier New"/>
    </w:rPr>
  </w:style>
  <w:style w:type="character" w:customStyle="1" w:styleId="ListLabel58">
    <w:name w:val="ListLabel 58"/>
    <w:qFormat/>
    <w:rsid w:val="00F23431"/>
    <w:rPr>
      <w:rFonts w:cs="Courier New"/>
    </w:rPr>
  </w:style>
  <w:style w:type="character" w:customStyle="1" w:styleId="ListLabel59">
    <w:name w:val="ListLabel 59"/>
    <w:qFormat/>
    <w:rsid w:val="00F23431"/>
    <w:rPr>
      <w:color w:val="00000A"/>
      <w:sz w:val="24"/>
      <w:szCs w:val="24"/>
    </w:rPr>
  </w:style>
  <w:style w:type="character" w:customStyle="1" w:styleId="ListLabel60">
    <w:name w:val="ListLabel 60"/>
    <w:qFormat/>
    <w:rsid w:val="00F23431"/>
    <w:rPr>
      <w:rFonts w:cs="Courier New"/>
    </w:rPr>
  </w:style>
  <w:style w:type="character" w:customStyle="1" w:styleId="ListLabel61">
    <w:name w:val="ListLabel 61"/>
    <w:qFormat/>
    <w:rsid w:val="00F23431"/>
    <w:rPr>
      <w:rFonts w:cs="Courier New"/>
    </w:rPr>
  </w:style>
  <w:style w:type="character" w:customStyle="1" w:styleId="ListLabel62">
    <w:name w:val="ListLabel 62"/>
    <w:qFormat/>
    <w:rsid w:val="00F23431"/>
    <w:rPr>
      <w:rFonts w:cs="Courier New"/>
    </w:rPr>
  </w:style>
  <w:style w:type="character" w:customStyle="1" w:styleId="ListLabel63">
    <w:name w:val="ListLabel 63"/>
    <w:qFormat/>
    <w:rsid w:val="00F23431"/>
    <w:rPr>
      <w:color w:val="00000A"/>
      <w:sz w:val="24"/>
      <w:szCs w:val="24"/>
    </w:rPr>
  </w:style>
  <w:style w:type="character" w:customStyle="1" w:styleId="ListLabel64">
    <w:name w:val="ListLabel 64"/>
    <w:qFormat/>
    <w:rsid w:val="00F23431"/>
    <w:rPr>
      <w:rFonts w:cs="Courier New"/>
    </w:rPr>
  </w:style>
  <w:style w:type="character" w:customStyle="1" w:styleId="ListLabel65">
    <w:name w:val="ListLabel 65"/>
    <w:qFormat/>
    <w:rsid w:val="00F23431"/>
    <w:rPr>
      <w:rFonts w:cs="Courier New"/>
    </w:rPr>
  </w:style>
  <w:style w:type="character" w:customStyle="1" w:styleId="ListLabel66">
    <w:name w:val="ListLabel 66"/>
    <w:qFormat/>
    <w:rsid w:val="00F23431"/>
    <w:rPr>
      <w:rFonts w:cs="Courier New"/>
    </w:rPr>
  </w:style>
  <w:style w:type="character" w:customStyle="1" w:styleId="ListLabel67">
    <w:name w:val="ListLabel 67"/>
    <w:qFormat/>
    <w:rsid w:val="00F23431"/>
    <w:rPr>
      <w:color w:val="00000A"/>
      <w:sz w:val="24"/>
      <w:szCs w:val="24"/>
    </w:rPr>
  </w:style>
  <w:style w:type="character" w:customStyle="1" w:styleId="ListLabel68">
    <w:name w:val="ListLabel 68"/>
    <w:qFormat/>
    <w:rsid w:val="00F23431"/>
    <w:rPr>
      <w:rFonts w:cs="Courier New"/>
    </w:rPr>
  </w:style>
  <w:style w:type="character" w:customStyle="1" w:styleId="ListLabel69">
    <w:name w:val="ListLabel 69"/>
    <w:qFormat/>
    <w:rsid w:val="00F23431"/>
    <w:rPr>
      <w:rFonts w:cs="Courier New"/>
    </w:rPr>
  </w:style>
  <w:style w:type="character" w:customStyle="1" w:styleId="ListLabel70">
    <w:name w:val="ListLabel 70"/>
    <w:qFormat/>
    <w:rsid w:val="00F23431"/>
    <w:rPr>
      <w:rFonts w:cs="Courier New"/>
    </w:rPr>
  </w:style>
  <w:style w:type="character" w:customStyle="1" w:styleId="ListLabel71">
    <w:name w:val="ListLabel 71"/>
    <w:qFormat/>
    <w:rsid w:val="00F23431"/>
    <w:rPr>
      <w:sz w:val="20"/>
    </w:rPr>
  </w:style>
  <w:style w:type="character" w:customStyle="1" w:styleId="ListLabel72">
    <w:name w:val="ListLabel 72"/>
    <w:qFormat/>
    <w:rsid w:val="00F23431"/>
    <w:rPr>
      <w:sz w:val="20"/>
    </w:rPr>
  </w:style>
  <w:style w:type="character" w:customStyle="1" w:styleId="ListLabel73">
    <w:name w:val="ListLabel 73"/>
    <w:qFormat/>
    <w:rsid w:val="00F23431"/>
    <w:rPr>
      <w:sz w:val="20"/>
    </w:rPr>
  </w:style>
  <w:style w:type="character" w:customStyle="1" w:styleId="ListLabel74">
    <w:name w:val="ListLabel 74"/>
    <w:qFormat/>
    <w:rsid w:val="00F23431"/>
    <w:rPr>
      <w:sz w:val="20"/>
    </w:rPr>
  </w:style>
  <w:style w:type="character" w:customStyle="1" w:styleId="ListLabel75">
    <w:name w:val="ListLabel 75"/>
    <w:qFormat/>
    <w:rsid w:val="00F23431"/>
    <w:rPr>
      <w:sz w:val="20"/>
    </w:rPr>
  </w:style>
  <w:style w:type="character" w:customStyle="1" w:styleId="ListLabel76">
    <w:name w:val="ListLabel 76"/>
    <w:qFormat/>
    <w:rsid w:val="00F23431"/>
    <w:rPr>
      <w:sz w:val="20"/>
    </w:rPr>
  </w:style>
  <w:style w:type="character" w:customStyle="1" w:styleId="ListLabel77">
    <w:name w:val="ListLabel 77"/>
    <w:qFormat/>
    <w:rsid w:val="00F23431"/>
    <w:rPr>
      <w:sz w:val="20"/>
    </w:rPr>
  </w:style>
  <w:style w:type="character" w:customStyle="1" w:styleId="ListLabel78">
    <w:name w:val="ListLabel 78"/>
    <w:qFormat/>
    <w:rsid w:val="00F23431"/>
    <w:rPr>
      <w:sz w:val="20"/>
    </w:rPr>
  </w:style>
  <w:style w:type="character" w:customStyle="1" w:styleId="ListLabel79">
    <w:name w:val="ListLabel 79"/>
    <w:qFormat/>
    <w:rsid w:val="00F23431"/>
    <w:rPr>
      <w:sz w:val="20"/>
    </w:rPr>
  </w:style>
  <w:style w:type="character" w:customStyle="1" w:styleId="ListLabel80">
    <w:name w:val="ListLabel 80"/>
    <w:qFormat/>
    <w:rsid w:val="00F23431"/>
    <w:rPr>
      <w:sz w:val="16"/>
    </w:rPr>
  </w:style>
  <w:style w:type="character" w:customStyle="1" w:styleId="ListLabel81">
    <w:name w:val="ListLabel 81"/>
    <w:qFormat/>
    <w:rsid w:val="00F23431"/>
    <w:rPr>
      <w:color w:val="00000A"/>
      <w:sz w:val="24"/>
      <w:szCs w:val="24"/>
    </w:rPr>
  </w:style>
  <w:style w:type="character" w:customStyle="1" w:styleId="ListLabel82">
    <w:name w:val="ListLabel 82"/>
    <w:qFormat/>
    <w:rsid w:val="00F23431"/>
    <w:rPr>
      <w:rFonts w:cs="Courier New"/>
    </w:rPr>
  </w:style>
  <w:style w:type="character" w:customStyle="1" w:styleId="ListLabel83">
    <w:name w:val="ListLabel 83"/>
    <w:qFormat/>
    <w:rsid w:val="00F23431"/>
    <w:rPr>
      <w:rFonts w:cs="Courier New"/>
    </w:rPr>
  </w:style>
  <w:style w:type="character" w:customStyle="1" w:styleId="ListLabel84">
    <w:name w:val="ListLabel 84"/>
    <w:qFormat/>
    <w:rsid w:val="00F23431"/>
    <w:rPr>
      <w:rFonts w:cs="Courier New"/>
    </w:rPr>
  </w:style>
  <w:style w:type="character" w:customStyle="1" w:styleId="ListLabel85">
    <w:name w:val="ListLabel 85"/>
    <w:qFormat/>
    <w:rsid w:val="00F23431"/>
    <w:rPr>
      <w:color w:val="00000A"/>
      <w:sz w:val="24"/>
      <w:szCs w:val="24"/>
    </w:rPr>
  </w:style>
  <w:style w:type="character" w:customStyle="1" w:styleId="ListLabel86">
    <w:name w:val="ListLabel 86"/>
    <w:qFormat/>
    <w:rsid w:val="00F23431"/>
    <w:rPr>
      <w:rFonts w:cs="Courier New"/>
    </w:rPr>
  </w:style>
  <w:style w:type="character" w:customStyle="1" w:styleId="ListLabel87">
    <w:name w:val="ListLabel 87"/>
    <w:qFormat/>
    <w:rsid w:val="00F23431"/>
    <w:rPr>
      <w:rFonts w:cs="Courier New"/>
    </w:rPr>
  </w:style>
  <w:style w:type="character" w:customStyle="1" w:styleId="ListLabel88">
    <w:name w:val="ListLabel 88"/>
    <w:qFormat/>
    <w:rsid w:val="00F23431"/>
    <w:rPr>
      <w:color w:val="00000A"/>
      <w:sz w:val="24"/>
      <w:szCs w:val="24"/>
    </w:rPr>
  </w:style>
  <w:style w:type="character" w:customStyle="1" w:styleId="ListLabel89">
    <w:name w:val="ListLabel 89"/>
    <w:qFormat/>
    <w:rsid w:val="00F23431"/>
    <w:rPr>
      <w:rFonts w:cs="Courier New"/>
    </w:rPr>
  </w:style>
  <w:style w:type="character" w:customStyle="1" w:styleId="ListLabel90">
    <w:name w:val="ListLabel 90"/>
    <w:qFormat/>
    <w:rsid w:val="00F23431"/>
    <w:rPr>
      <w:rFonts w:cs="Courier New"/>
    </w:rPr>
  </w:style>
  <w:style w:type="character" w:customStyle="1" w:styleId="ListLabel91">
    <w:name w:val="ListLabel 91"/>
    <w:qFormat/>
    <w:rsid w:val="00F23431"/>
    <w:rPr>
      <w:color w:val="00000A"/>
      <w:sz w:val="24"/>
      <w:szCs w:val="24"/>
    </w:rPr>
  </w:style>
  <w:style w:type="character" w:customStyle="1" w:styleId="ListLabel92">
    <w:name w:val="ListLabel 92"/>
    <w:qFormat/>
    <w:rsid w:val="00F23431"/>
    <w:rPr>
      <w:rFonts w:cs="Courier New"/>
    </w:rPr>
  </w:style>
  <w:style w:type="character" w:customStyle="1" w:styleId="ListLabel93">
    <w:name w:val="ListLabel 93"/>
    <w:qFormat/>
    <w:rsid w:val="00F23431"/>
    <w:rPr>
      <w:rFonts w:cs="Courier New"/>
    </w:rPr>
  </w:style>
  <w:style w:type="character" w:customStyle="1" w:styleId="ListLabel94">
    <w:name w:val="ListLabel 94"/>
    <w:qFormat/>
    <w:rsid w:val="00F23431"/>
    <w:rPr>
      <w:sz w:val="20"/>
    </w:rPr>
  </w:style>
  <w:style w:type="character" w:customStyle="1" w:styleId="ListLabel95">
    <w:name w:val="ListLabel 95"/>
    <w:qFormat/>
    <w:rsid w:val="00F23431"/>
    <w:rPr>
      <w:sz w:val="20"/>
    </w:rPr>
  </w:style>
  <w:style w:type="character" w:customStyle="1" w:styleId="ListLabel96">
    <w:name w:val="ListLabel 96"/>
    <w:qFormat/>
    <w:rsid w:val="00F23431"/>
    <w:rPr>
      <w:sz w:val="20"/>
    </w:rPr>
  </w:style>
  <w:style w:type="character" w:customStyle="1" w:styleId="ListLabel97">
    <w:name w:val="ListLabel 97"/>
    <w:qFormat/>
    <w:rsid w:val="00F23431"/>
    <w:rPr>
      <w:sz w:val="20"/>
    </w:rPr>
  </w:style>
  <w:style w:type="character" w:customStyle="1" w:styleId="ListLabel98">
    <w:name w:val="ListLabel 98"/>
    <w:qFormat/>
    <w:rsid w:val="00F23431"/>
    <w:rPr>
      <w:sz w:val="20"/>
    </w:rPr>
  </w:style>
  <w:style w:type="character" w:customStyle="1" w:styleId="ListLabel99">
    <w:name w:val="ListLabel 99"/>
    <w:qFormat/>
    <w:rsid w:val="00F23431"/>
    <w:rPr>
      <w:sz w:val="20"/>
    </w:rPr>
  </w:style>
  <w:style w:type="character" w:customStyle="1" w:styleId="ListLabel100">
    <w:name w:val="ListLabel 100"/>
    <w:qFormat/>
    <w:rsid w:val="00F23431"/>
    <w:rPr>
      <w:sz w:val="20"/>
    </w:rPr>
  </w:style>
  <w:style w:type="character" w:customStyle="1" w:styleId="ListLabel101">
    <w:name w:val="ListLabel 101"/>
    <w:qFormat/>
    <w:rsid w:val="00F23431"/>
    <w:rPr>
      <w:sz w:val="20"/>
    </w:rPr>
  </w:style>
  <w:style w:type="character" w:customStyle="1" w:styleId="ListLabel102">
    <w:name w:val="ListLabel 102"/>
    <w:qFormat/>
    <w:rsid w:val="00F23431"/>
    <w:rPr>
      <w:sz w:val="20"/>
    </w:rPr>
  </w:style>
  <w:style w:type="character" w:customStyle="1" w:styleId="ListLabel103">
    <w:name w:val="ListLabel 103"/>
    <w:qFormat/>
    <w:rsid w:val="00F23431"/>
    <w:rPr>
      <w:sz w:val="16"/>
    </w:rPr>
  </w:style>
  <w:style w:type="character" w:customStyle="1" w:styleId="ListLabel104">
    <w:name w:val="ListLabel 104"/>
    <w:qFormat/>
    <w:rsid w:val="00F23431"/>
    <w:rPr>
      <w:rFonts w:cs="Courier New"/>
    </w:rPr>
  </w:style>
  <w:style w:type="character" w:customStyle="1" w:styleId="ListLabel105">
    <w:name w:val="ListLabel 105"/>
    <w:qFormat/>
    <w:rsid w:val="00F23431"/>
    <w:rPr>
      <w:rFonts w:cs="Courier New"/>
    </w:rPr>
  </w:style>
  <w:style w:type="character" w:customStyle="1" w:styleId="ListLabel106">
    <w:name w:val="ListLabel 106"/>
    <w:qFormat/>
    <w:rsid w:val="00F23431"/>
    <w:rPr>
      <w:rFonts w:cs="Courier New"/>
    </w:rPr>
  </w:style>
  <w:style w:type="paragraph" w:customStyle="1" w:styleId="Indeks">
    <w:name w:val="Indeks"/>
    <w:basedOn w:val="Normalny"/>
    <w:qFormat/>
    <w:rsid w:val="00F23431"/>
    <w:pPr>
      <w:suppressLineNumbers/>
    </w:pPr>
    <w:rPr>
      <w:rFonts w:cs="Arial"/>
      <w:color w:val="00000A"/>
    </w:rPr>
  </w:style>
  <w:style w:type="paragraph" w:customStyle="1" w:styleId="EndnoteSymbol">
    <w:name w:val="Endnote Symbol"/>
    <w:basedOn w:val="Normalny"/>
    <w:semiHidden/>
    <w:unhideWhenUsed/>
    <w:qFormat/>
    <w:rsid w:val="00F23431"/>
    <w:pPr>
      <w:spacing w:after="0" w:line="240" w:lineRule="auto"/>
    </w:pPr>
    <w:rPr>
      <w:color w:val="00000A"/>
      <w:sz w:val="20"/>
      <w:szCs w:val="20"/>
    </w:rPr>
  </w:style>
  <w:style w:type="character" w:customStyle="1" w:styleId="ZwykytekstZnak1">
    <w:name w:val="Zwykły tekst Znak1"/>
    <w:basedOn w:val="Domylnaczcionkaakapitu"/>
    <w:uiPriority w:val="99"/>
    <w:semiHidden/>
    <w:rsid w:val="00F23431"/>
    <w:rPr>
      <w:rFonts w:ascii="Consolas" w:hAnsi="Consolas"/>
      <w:sz w:val="21"/>
      <w:szCs w:val="21"/>
    </w:rPr>
  </w:style>
  <w:style w:type="paragraph" w:customStyle="1" w:styleId="western">
    <w:name w:val="western"/>
    <w:basedOn w:val="Normalny"/>
    <w:qFormat/>
    <w:rsid w:val="00F23431"/>
    <w:pPr>
      <w:spacing w:beforeAutospacing="1" w:after="0" w:line="360" w:lineRule="auto"/>
      <w:jc w:val="both"/>
    </w:pPr>
    <w:rPr>
      <w:rFonts w:ascii="Arial Narrow" w:eastAsia="Times New Roman" w:hAnsi="Arial Narrow"/>
      <w:i/>
      <w:iCs/>
      <w:color w:val="00000A"/>
      <w:lang w:eastAsia="pl-PL"/>
    </w:rPr>
  </w:style>
  <w:style w:type="paragraph" w:customStyle="1" w:styleId="Nagwektabeli">
    <w:name w:val="Nagłówek tabeli"/>
    <w:basedOn w:val="Zawartotabeli"/>
    <w:qFormat/>
    <w:rsid w:val="00F23431"/>
    <w:pPr>
      <w:widowControl/>
      <w:suppressAutoHyphens w:val="0"/>
      <w:spacing w:after="200" w:line="276" w:lineRule="auto"/>
      <w:jc w:val="left"/>
    </w:pPr>
    <w:rPr>
      <w:rFonts w:ascii="Calibri" w:hAnsi="Calibri" w:cs="Times New Roman"/>
      <w:color w:val="00000A"/>
      <w:kern w:val="0"/>
      <w:sz w:val="22"/>
      <w:szCs w:val="22"/>
      <w:lang w:eastAsia="en-US" w:bidi="ar-SA"/>
    </w:rPr>
  </w:style>
  <w:style w:type="table" w:customStyle="1" w:styleId="TableGrid">
    <w:name w:val="TableGrid"/>
    <w:rsid w:val="00C12B04"/>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Contents">
    <w:name w:val="Table Contents"/>
    <w:basedOn w:val="Standard"/>
    <w:rsid w:val="00104F8E"/>
    <w:pPr>
      <w:suppressLineNumbers/>
      <w:suppressAutoHyphens/>
      <w:autoSpaceDN w:val="0"/>
      <w:spacing w:line="240" w:lineRule="auto"/>
      <w:ind w:firstLine="0"/>
      <w:jc w:val="left"/>
      <w:textAlignment w:val="baseline"/>
    </w:pPr>
    <w:rPr>
      <w:rFonts w:ascii="Liberation Serif" w:eastAsia="SimSun" w:hAnsi="Liberation Serif" w:cs="Arial"/>
      <w:kern w:val="3"/>
      <w:sz w:val="24"/>
      <w:szCs w:val="24"/>
      <w:lang w:eastAsia="zh-CN" w:bidi="hi-IN"/>
    </w:rPr>
  </w:style>
  <w:style w:type="paragraph" w:customStyle="1" w:styleId="tableparagraph">
    <w:name w:val="tableparagraph"/>
    <w:basedOn w:val="Normalny"/>
    <w:rsid w:val="00362D5A"/>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LegendaZnak">
    <w:name w:val="Legenda Znak"/>
    <w:aliases w:val="Podpis pod rysunkiem Znak,Nagłówek Tabeli Znak,Nag3ówek Tabeli Znak,Podpis pod obiektem rys Znak,Legenda Znak Znak Znak Znak1,Legenda Znak Znak Znak1,Legenda Znak Znak Znak Znak Znak,Legenda Znak Znak Znak Znak Znak Znak Znak,Spisy Znak"/>
    <w:link w:val="Legenda"/>
    <w:qFormat/>
    <w:rsid w:val="003C2C5D"/>
    <w:rPr>
      <w:rFonts w:ascii="Arial Narrow" w:hAnsi="Arial Narrow"/>
      <w:i/>
      <w:sz w:val="22"/>
      <w:szCs w:val="22"/>
      <w:lang w:eastAsia="en-US"/>
    </w:rPr>
  </w:style>
  <w:style w:type="paragraph" w:customStyle="1" w:styleId="Heading">
    <w:name w:val="Heading"/>
    <w:basedOn w:val="Standard"/>
    <w:next w:val="Textbody"/>
    <w:rsid w:val="00DE4905"/>
    <w:pPr>
      <w:keepNext/>
      <w:suppressAutoHyphens/>
      <w:autoSpaceDN w:val="0"/>
      <w:spacing w:before="240" w:after="120" w:line="240" w:lineRule="auto"/>
      <w:ind w:firstLine="0"/>
      <w:jc w:val="left"/>
      <w:textAlignment w:val="baseline"/>
    </w:pPr>
    <w:rPr>
      <w:rFonts w:ascii="Liberation Sans" w:eastAsia="Microsoft YaHei" w:hAnsi="Liberation Sans" w:cs="Arial"/>
      <w:kern w:val="3"/>
      <w:sz w:val="28"/>
      <w:szCs w:val="28"/>
      <w:lang w:eastAsia="zh-CN" w:bidi="hi-IN"/>
    </w:rPr>
  </w:style>
  <w:style w:type="paragraph" w:customStyle="1" w:styleId="Index">
    <w:name w:val="Index"/>
    <w:basedOn w:val="Standard"/>
    <w:rsid w:val="00DE4905"/>
    <w:pPr>
      <w:suppressLineNumbers/>
      <w:suppressAutoHyphens/>
      <w:autoSpaceDN w:val="0"/>
      <w:spacing w:line="240" w:lineRule="auto"/>
      <w:ind w:firstLine="0"/>
      <w:jc w:val="left"/>
      <w:textAlignment w:val="baseline"/>
    </w:pPr>
    <w:rPr>
      <w:rFonts w:ascii="Liberation Serif" w:eastAsia="NSimSun" w:hAnsi="Liberation Serif" w:cs="Arial"/>
      <w:kern w:val="3"/>
      <w:sz w:val="24"/>
      <w:szCs w:val="24"/>
      <w:lang w:eastAsia="zh-CN" w:bidi="hi-IN"/>
    </w:rPr>
  </w:style>
  <w:style w:type="paragraph" w:customStyle="1" w:styleId="TableHeading">
    <w:name w:val="Table Heading"/>
    <w:basedOn w:val="TableContents"/>
    <w:rsid w:val="00DE4905"/>
    <w:pPr>
      <w:widowControl w:val="0"/>
      <w:jc w:val="center"/>
    </w:pPr>
    <w:rPr>
      <w:rFonts w:eastAsia="NSimSun"/>
      <w:b/>
      <w:bCs/>
    </w:rPr>
  </w:style>
  <w:style w:type="character" w:customStyle="1" w:styleId="StrongEmphasis">
    <w:name w:val="Strong Emphasis"/>
    <w:rsid w:val="00DE4905"/>
    <w:rPr>
      <w:b/>
      <w:bCs/>
    </w:rPr>
  </w:style>
  <w:style w:type="character" w:customStyle="1" w:styleId="WW8Num1z0">
    <w:name w:val="WW8Num1z0"/>
    <w:rsid w:val="00DE4905"/>
    <w:rPr>
      <w:rFonts w:ascii="Symbol" w:eastAsia="Symbol" w:hAnsi="Symbol" w:cs="OpenSymbol, 'Arial Unicode MS'"/>
      <w:sz w:val="24"/>
      <w:szCs w:val="24"/>
    </w:rPr>
  </w:style>
  <w:style w:type="character" w:customStyle="1" w:styleId="WW8Num1z1">
    <w:name w:val="WW8Num1z1"/>
    <w:rsid w:val="00DE4905"/>
    <w:rPr>
      <w:rFonts w:ascii="OpenSymbol, 'Arial Unicode MS'" w:eastAsia="OpenSymbol, 'Arial Unicode MS'" w:hAnsi="OpenSymbol, 'Arial Unicode MS'" w:cs="OpenSymbol, 'Arial Unicode MS'"/>
    </w:rPr>
  </w:style>
  <w:style w:type="character" w:customStyle="1" w:styleId="BulletSymbols">
    <w:name w:val="Bullet Symbols"/>
    <w:rsid w:val="00DE4905"/>
    <w:rPr>
      <w:rFonts w:ascii="OpenSymbol" w:eastAsia="OpenSymbol" w:hAnsi="OpenSymbol" w:cs="OpenSymbol"/>
    </w:rPr>
  </w:style>
  <w:style w:type="numbering" w:customStyle="1" w:styleId="WW8Num1">
    <w:name w:val="WW8Num1"/>
    <w:basedOn w:val="Bezlisty"/>
    <w:rsid w:val="00DE4905"/>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8836">
      <w:bodyDiv w:val="1"/>
      <w:marLeft w:val="0"/>
      <w:marRight w:val="0"/>
      <w:marTop w:val="0"/>
      <w:marBottom w:val="0"/>
      <w:divBdr>
        <w:top w:val="none" w:sz="0" w:space="0" w:color="auto"/>
        <w:left w:val="none" w:sz="0" w:space="0" w:color="auto"/>
        <w:bottom w:val="none" w:sz="0" w:space="0" w:color="auto"/>
        <w:right w:val="none" w:sz="0" w:space="0" w:color="auto"/>
      </w:divBdr>
    </w:div>
    <w:div w:id="15622400">
      <w:bodyDiv w:val="1"/>
      <w:marLeft w:val="0"/>
      <w:marRight w:val="0"/>
      <w:marTop w:val="0"/>
      <w:marBottom w:val="0"/>
      <w:divBdr>
        <w:top w:val="none" w:sz="0" w:space="0" w:color="auto"/>
        <w:left w:val="none" w:sz="0" w:space="0" w:color="auto"/>
        <w:bottom w:val="none" w:sz="0" w:space="0" w:color="auto"/>
        <w:right w:val="none" w:sz="0" w:space="0" w:color="auto"/>
      </w:divBdr>
    </w:div>
    <w:div w:id="24138376">
      <w:bodyDiv w:val="1"/>
      <w:marLeft w:val="0"/>
      <w:marRight w:val="0"/>
      <w:marTop w:val="0"/>
      <w:marBottom w:val="0"/>
      <w:divBdr>
        <w:top w:val="none" w:sz="0" w:space="0" w:color="auto"/>
        <w:left w:val="none" w:sz="0" w:space="0" w:color="auto"/>
        <w:bottom w:val="none" w:sz="0" w:space="0" w:color="auto"/>
        <w:right w:val="none" w:sz="0" w:space="0" w:color="auto"/>
      </w:divBdr>
    </w:div>
    <w:div w:id="24911786">
      <w:bodyDiv w:val="1"/>
      <w:marLeft w:val="0"/>
      <w:marRight w:val="0"/>
      <w:marTop w:val="0"/>
      <w:marBottom w:val="0"/>
      <w:divBdr>
        <w:top w:val="none" w:sz="0" w:space="0" w:color="auto"/>
        <w:left w:val="none" w:sz="0" w:space="0" w:color="auto"/>
        <w:bottom w:val="none" w:sz="0" w:space="0" w:color="auto"/>
        <w:right w:val="none" w:sz="0" w:space="0" w:color="auto"/>
      </w:divBdr>
      <w:divsChild>
        <w:div w:id="645399098">
          <w:marLeft w:val="0"/>
          <w:marRight w:val="0"/>
          <w:marTop w:val="0"/>
          <w:marBottom w:val="0"/>
          <w:divBdr>
            <w:top w:val="none" w:sz="0" w:space="0" w:color="auto"/>
            <w:left w:val="none" w:sz="0" w:space="0" w:color="auto"/>
            <w:bottom w:val="none" w:sz="0" w:space="0" w:color="auto"/>
            <w:right w:val="none" w:sz="0" w:space="0" w:color="auto"/>
          </w:divBdr>
          <w:divsChild>
            <w:div w:id="209612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7124">
      <w:bodyDiv w:val="1"/>
      <w:marLeft w:val="0"/>
      <w:marRight w:val="0"/>
      <w:marTop w:val="0"/>
      <w:marBottom w:val="0"/>
      <w:divBdr>
        <w:top w:val="none" w:sz="0" w:space="0" w:color="auto"/>
        <w:left w:val="none" w:sz="0" w:space="0" w:color="auto"/>
        <w:bottom w:val="none" w:sz="0" w:space="0" w:color="auto"/>
        <w:right w:val="none" w:sz="0" w:space="0" w:color="auto"/>
      </w:divBdr>
    </w:div>
    <w:div w:id="38826392">
      <w:bodyDiv w:val="1"/>
      <w:marLeft w:val="0"/>
      <w:marRight w:val="0"/>
      <w:marTop w:val="0"/>
      <w:marBottom w:val="0"/>
      <w:divBdr>
        <w:top w:val="none" w:sz="0" w:space="0" w:color="auto"/>
        <w:left w:val="none" w:sz="0" w:space="0" w:color="auto"/>
        <w:bottom w:val="none" w:sz="0" w:space="0" w:color="auto"/>
        <w:right w:val="none" w:sz="0" w:space="0" w:color="auto"/>
      </w:divBdr>
    </w:div>
    <w:div w:id="64422105">
      <w:bodyDiv w:val="1"/>
      <w:marLeft w:val="0"/>
      <w:marRight w:val="0"/>
      <w:marTop w:val="0"/>
      <w:marBottom w:val="0"/>
      <w:divBdr>
        <w:top w:val="none" w:sz="0" w:space="0" w:color="auto"/>
        <w:left w:val="none" w:sz="0" w:space="0" w:color="auto"/>
        <w:bottom w:val="none" w:sz="0" w:space="0" w:color="auto"/>
        <w:right w:val="none" w:sz="0" w:space="0" w:color="auto"/>
      </w:divBdr>
    </w:div>
    <w:div w:id="67004809">
      <w:bodyDiv w:val="1"/>
      <w:marLeft w:val="0"/>
      <w:marRight w:val="0"/>
      <w:marTop w:val="0"/>
      <w:marBottom w:val="0"/>
      <w:divBdr>
        <w:top w:val="none" w:sz="0" w:space="0" w:color="auto"/>
        <w:left w:val="none" w:sz="0" w:space="0" w:color="auto"/>
        <w:bottom w:val="none" w:sz="0" w:space="0" w:color="auto"/>
        <w:right w:val="none" w:sz="0" w:space="0" w:color="auto"/>
      </w:divBdr>
      <w:divsChild>
        <w:div w:id="775559490">
          <w:marLeft w:val="0"/>
          <w:marRight w:val="0"/>
          <w:marTop w:val="0"/>
          <w:marBottom w:val="0"/>
          <w:divBdr>
            <w:top w:val="none" w:sz="0" w:space="0" w:color="auto"/>
            <w:left w:val="none" w:sz="0" w:space="0" w:color="auto"/>
            <w:bottom w:val="none" w:sz="0" w:space="0" w:color="auto"/>
            <w:right w:val="none" w:sz="0" w:space="0" w:color="auto"/>
          </w:divBdr>
        </w:div>
      </w:divsChild>
    </w:div>
    <w:div w:id="71198427">
      <w:bodyDiv w:val="1"/>
      <w:marLeft w:val="0"/>
      <w:marRight w:val="0"/>
      <w:marTop w:val="0"/>
      <w:marBottom w:val="0"/>
      <w:divBdr>
        <w:top w:val="none" w:sz="0" w:space="0" w:color="auto"/>
        <w:left w:val="none" w:sz="0" w:space="0" w:color="auto"/>
        <w:bottom w:val="none" w:sz="0" w:space="0" w:color="auto"/>
        <w:right w:val="none" w:sz="0" w:space="0" w:color="auto"/>
      </w:divBdr>
    </w:div>
    <w:div w:id="71243847">
      <w:bodyDiv w:val="1"/>
      <w:marLeft w:val="0"/>
      <w:marRight w:val="0"/>
      <w:marTop w:val="0"/>
      <w:marBottom w:val="0"/>
      <w:divBdr>
        <w:top w:val="none" w:sz="0" w:space="0" w:color="auto"/>
        <w:left w:val="none" w:sz="0" w:space="0" w:color="auto"/>
        <w:bottom w:val="none" w:sz="0" w:space="0" w:color="auto"/>
        <w:right w:val="none" w:sz="0" w:space="0" w:color="auto"/>
      </w:divBdr>
    </w:div>
    <w:div w:id="78990069">
      <w:bodyDiv w:val="1"/>
      <w:marLeft w:val="0"/>
      <w:marRight w:val="0"/>
      <w:marTop w:val="0"/>
      <w:marBottom w:val="0"/>
      <w:divBdr>
        <w:top w:val="none" w:sz="0" w:space="0" w:color="auto"/>
        <w:left w:val="none" w:sz="0" w:space="0" w:color="auto"/>
        <w:bottom w:val="none" w:sz="0" w:space="0" w:color="auto"/>
        <w:right w:val="none" w:sz="0" w:space="0" w:color="auto"/>
      </w:divBdr>
      <w:divsChild>
        <w:div w:id="1222987001">
          <w:marLeft w:val="0"/>
          <w:marRight w:val="0"/>
          <w:marTop w:val="0"/>
          <w:marBottom w:val="0"/>
          <w:divBdr>
            <w:top w:val="none" w:sz="0" w:space="0" w:color="auto"/>
            <w:left w:val="none" w:sz="0" w:space="0" w:color="auto"/>
            <w:bottom w:val="none" w:sz="0" w:space="0" w:color="auto"/>
            <w:right w:val="none" w:sz="0" w:space="0" w:color="auto"/>
          </w:divBdr>
        </w:div>
        <w:div w:id="1913736006">
          <w:marLeft w:val="0"/>
          <w:marRight w:val="0"/>
          <w:marTop w:val="0"/>
          <w:marBottom w:val="0"/>
          <w:divBdr>
            <w:top w:val="none" w:sz="0" w:space="0" w:color="auto"/>
            <w:left w:val="none" w:sz="0" w:space="0" w:color="auto"/>
            <w:bottom w:val="none" w:sz="0" w:space="0" w:color="auto"/>
            <w:right w:val="none" w:sz="0" w:space="0" w:color="auto"/>
          </w:divBdr>
        </w:div>
      </w:divsChild>
    </w:div>
    <w:div w:id="81220400">
      <w:bodyDiv w:val="1"/>
      <w:marLeft w:val="0"/>
      <w:marRight w:val="0"/>
      <w:marTop w:val="0"/>
      <w:marBottom w:val="0"/>
      <w:divBdr>
        <w:top w:val="none" w:sz="0" w:space="0" w:color="auto"/>
        <w:left w:val="none" w:sz="0" w:space="0" w:color="auto"/>
        <w:bottom w:val="none" w:sz="0" w:space="0" w:color="auto"/>
        <w:right w:val="none" w:sz="0" w:space="0" w:color="auto"/>
      </w:divBdr>
    </w:div>
    <w:div w:id="86851181">
      <w:bodyDiv w:val="1"/>
      <w:marLeft w:val="0"/>
      <w:marRight w:val="0"/>
      <w:marTop w:val="0"/>
      <w:marBottom w:val="0"/>
      <w:divBdr>
        <w:top w:val="none" w:sz="0" w:space="0" w:color="auto"/>
        <w:left w:val="none" w:sz="0" w:space="0" w:color="auto"/>
        <w:bottom w:val="none" w:sz="0" w:space="0" w:color="auto"/>
        <w:right w:val="none" w:sz="0" w:space="0" w:color="auto"/>
      </w:divBdr>
    </w:div>
    <w:div w:id="88821070">
      <w:bodyDiv w:val="1"/>
      <w:marLeft w:val="0"/>
      <w:marRight w:val="0"/>
      <w:marTop w:val="0"/>
      <w:marBottom w:val="0"/>
      <w:divBdr>
        <w:top w:val="none" w:sz="0" w:space="0" w:color="auto"/>
        <w:left w:val="none" w:sz="0" w:space="0" w:color="auto"/>
        <w:bottom w:val="none" w:sz="0" w:space="0" w:color="auto"/>
        <w:right w:val="none" w:sz="0" w:space="0" w:color="auto"/>
      </w:divBdr>
    </w:div>
    <w:div w:id="93671336">
      <w:bodyDiv w:val="1"/>
      <w:marLeft w:val="0"/>
      <w:marRight w:val="0"/>
      <w:marTop w:val="0"/>
      <w:marBottom w:val="0"/>
      <w:divBdr>
        <w:top w:val="none" w:sz="0" w:space="0" w:color="auto"/>
        <w:left w:val="none" w:sz="0" w:space="0" w:color="auto"/>
        <w:bottom w:val="none" w:sz="0" w:space="0" w:color="auto"/>
        <w:right w:val="none" w:sz="0" w:space="0" w:color="auto"/>
      </w:divBdr>
    </w:div>
    <w:div w:id="97146326">
      <w:bodyDiv w:val="1"/>
      <w:marLeft w:val="0"/>
      <w:marRight w:val="0"/>
      <w:marTop w:val="0"/>
      <w:marBottom w:val="0"/>
      <w:divBdr>
        <w:top w:val="none" w:sz="0" w:space="0" w:color="auto"/>
        <w:left w:val="none" w:sz="0" w:space="0" w:color="auto"/>
        <w:bottom w:val="none" w:sz="0" w:space="0" w:color="auto"/>
        <w:right w:val="none" w:sz="0" w:space="0" w:color="auto"/>
      </w:divBdr>
    </w:div>
    <w:div w:id="102650135">
      <w:bodyDiv w:val="1"/>
      <w:marLeft w:val="0"/>
      <w:marRight w:val="0"/>
      <w:marTop w:val="0"/>
      <w:marBottom w:val="0"/>
      <w:divBdr>
        <w:top w:val="none" w:sz="0" w:space="0" w:color="auto"/>
        <w:left w:val="none" w:sz="0" w:space="0" w:color="auto"/>
        <w:bottom w:val="none" w:sz="0" w:space="0" w:color="auto"/>
        <w:right w:val="none" w:sz="0" w:space="0" w:color="auto"/>
      </w:divBdr>
      <w:divsChild>
        <w:div w:id="266543564">
          <w:marLeft w:val="0"/>
          <w:marRight w:val="0"/>
          <w:marTop w:val="0"/>
          <w:marBottom w:val="0"/>
          <w:divBdr>
            <w:top w:val="none" w:sz="0" w:space="0" w:color="auto"/>
            <w:left w:val="none" w:sz="0" w:space="0" w:color="auto"/>
            <w:bottom w:val="none" w:sz="0" w:space="0" w:color="auto"/>
            <w:right w:val="none" w:sz="0" w:space="0" w:color="auto"/>
          </w:divBdr>
        </w:div>
        <w:div w:id="273559532">
          <w:marLeft w:val="0"/>
          <w:marRight w:val="0"/>
          <w:marTop w:val="0"/>
          <w:marBottom w:val="0"/>
          <w:divBdr>
            <w:top w:val="none" w:sz="0" w:space="0" w:color="auto"/>
            <w:left w:val="none" w:sz="0" w:space="0" w:color="auto"/>
            <w:bottom w:val="none" w:sz="0" w:space="0" w:color="auto"/>
            <w:right w:val="none" w:sz="0" w:space="0" w:color="auto"/>
          </w:divBdr>
        </w:div>
        <w:div w:id="295528193">
          <w:marLeft w:val="0"/>
          <w:marRight w:val="0"/>
          <w:marTop w:val="0"/>
          <w:marBottom w:val="0"/>
          <w:divBdr>
            <w:top w:val="none" w:sz="0" w:space="0" w:color="auto"/>
            <w:left w:val="none" w:sz="0" w:space="0" w:color="auto"/>
            <w:bottom w:val="none" w:sz="0" w:space="0" w:color="auto"/>
            <w:right w:val="none" w:sz="0" w:space="0" w:color="auto"/>
          </w:divBdr>
        </w:div>
        <w:div w:id="296568585">
          <w:marLeft w:val="0"/>
          <w:marRight w:val="0"/>
          <w:marTop w:val="0"/>
          <w:marBottom w:val="0"/>
          <w:divBdr>
            <w:top w:val="none" w:sz="0" w:space="0" w:color="auto"/>
            <w:left w:val="none" w:sz="0" w:space="0" w:color="auto"/>
            <w:bottom w:val="none" w:sz="0" w:space="0" w:color="auto"/>
            <w:right w:val="none" w:sz="0" w:space="0" w:color="auto"/>
          </w:divBdr>
        </w:div>
        <w:div w:id="310066612">
          <w:marLeft w:val="0"/>
          <w:marRight w:val="0"/>
          <w:marTop w:val="0"/>
          <w:marBottom w:val="0"/>
          <w:divBdr>
            <w:top w:val="none" w:sz="0" w:space="0" w:color="auto"/>
            <w:left w:val="none" w:sz="0" w:space="0" w:color="auto"/>
            <w:bottom w:val="none" w:sz="0" w:space="0" w:color="auto"/>
            <w:right w:val="none" w:sz="0" w:space="0" w:color="auto"/>
          </w:divBdr>
        </w:div>
        <w:div w:id="314188560">
          <w:marLeft w:val="0"/>
          <w:marRight w:val="0"/>
          <w:marTop w:val="0"/>
          <w:marBottom w:val="0"/>
          <w:divBdr>
            <w:top w:val="none" w:sz="0" w:space="0" w:color="auto"/>
            <w:left w:val="none" w:sz="0" w:space="0" w:color="auto"/>
            <w:bottom w:val="none" w:sz="0" w:space="0" w:color="auto"/>
            <w:right w:val="none" w:sz="0" w:space="0" w:color="auto"/>
          </w:divBdr>
        </w:div>
        <w:div w:id="429354059">
          <w:marLeft w:val="0"/>
          <w:marRight w:val="0"/>
          <w:marTop w:val="0"/>
          <w:marBottom w:val="0"/>
          <w:divBdr>
            <w:top w:val="none" w:sz="0" w:space="0" w:color="auto"/>
            <w:left w:val="none" w:sz="0" w:space="0" w:color="auto"/>
            <w:bottom w:val="none" w:sz="0" w:space="0" w:color="auto"/>
            <w:right w:val="none" w:sz="0" w:space="0" w:color="auto"/>
          </w:divBdr>
        </w:div>
        <w:div w:id="480736475">
          <w:marLeft w:val="0"/>
          <w:marRight w:val="0"/>
          <w:marTop w:val="0"/>
          <w:marBottom w:val="0"/>
          <w:divBdr>
            <w:top w:val="none" w:sz="0" w:space="0" w:color="auto"/>
            <w:left w:val="none" w:sz="0" w:space="0" w:color="auto"/>
            <w:bottom w:val="none" w:sz="0" w:space="0" w:color="auto"/>
            <w:right w:val="none" w:sz="0" w:space="0" w:color="auto"/>
          </w:divBdr>
        </w:div>
        <w:div w:id="505826902">
          <w:marLeft w:val="0"/>
          <w:marRight w:val="0"/>
          <w:marTop w:val="0"/>
          <w:marBottom w:val="0"/>
          <w:divBdr>
            <w:top w:val="none" w:sz="0" w:space="0" w:color="auto"/>
            <w:left w:val="none" w:sz="0" w:space="0" w:color="auto"/>
            <w:bottom w:val="none" w:sz="0" w:space="0" w:color="auto"/>
            <w:right w:val="none" w:sz="0" w:space="0" w:color="auto"/>
          </w:divBdr>
        </w:div>
        <w:div w:id="618296639">
          <w:marLeft w:val="0"/>
          <w:marRight w:val="0"/>
          <w:marTop w:val="0"/>
          <w:marBottom w:val="0"/>
          <w:divBdr>
            <w:top w:val="none" w:sz="0" w:space="0" w:color="auto"/>
            <w:left w:val="none" w:sz="0" w:space="0" w:color="auto"/>
            <w:bottom w:val="none" w:sz="0" w:space="0" w:color="auto"/>
            <w:right w:val="none" w:sz="0" w:space="0" w:color="auto"/>
          </w:divBdr>
        </w:div>
        <w:div w:id="905729267">
          <w:marLeft w:val="0"/>
          <w:marRight w:val="0"/>
          <w:marTop w:val="0"/>
          <w:marBottom w:val="0"/>
          <w:divBdr>
            <w:top w:val="none" w:sz="0" w:space="0" w:color="auto"/>
            <w:left w:val="none" w:sz="0" w:space="0" w:color="auto"/>
            <w:bottom w:val="none" w:sz="0" w:space="0" w:color="auto"/>
            <w:right w:val="none" w:sz="0" w:space="0" w:color="auto"/>
          </w:divBdr>
        </w:div>
        <w:div w:id="946275296">
          <w:marLeft w:val="0"/>
          <w:marRight w:val="0"/>
          <w:marTop w:val="0"/>
          <w:marBottom w:val="0"/>
          <w:divBdr>
            <w:top w:val="none" w:sz="0" w:space="0" w:color="auto"/>
            <w:left w:val="none" w:sz="0" w:space="0" w:color="auto"/>
            <w:bottom w:val="none" w:sz="0" w:space="0" w:color="auto"/>
            <w:right w:val="none" w:sz="0" w:space="0" w:color="auto"/>
          </w:divBdr>
        </w:div>
        <w:div w:id="948699884">
          <w:marLeft w:val="0"/>
          <w:marRight w:val="0"/>
          <w:marTop w:val="0"/>
          <w:marBottom w:val="0"/>
          <w:divBdr>
            <w:top w:val="none" w:sz="0" w:space="0" w:color="auto"/>
            <w:left w:val="none" w:sz="0" w:space="0" w:color="auto"/>
            <w:bottom w:val="none" w:sz="0" w:space="0" w:color="auto"/>
            <w:right w:val="none" w:sz="0" w:space="0" w:color="auto"/>
          </w:divBdr>
        </w:div>
        <w:div w:id="962035026">
          <w:marLeft w:val="0"/>
          <w:marRight w:val="0"/>
          <w:marTop w:val="0"/>
          <w:marBottom w:val="0"/>
          <w:divBdr>
            <w:top w:val="none" w:sz="0" w:space="0" w:color="auto"/>
            <w:left w:val="none" w:sz="0" w:space="0" w:color="auto"/>
            <w:bottom w:val="none" w:sz="0" w:space="0" w:color="auto"/>
            <w:right w:val="none" w:sz="0" w:space="0" w:color="auto"/>
          </w:divBdr>
        </w:div>
        <w:div w:id="987326873">
          <w:marLeft w:val="0"/>
          <w:marRight w:val="0"/>
          <w:marTop w:val="0"/>
          <w:marBottom w:val="0"/>
          <w:divBdr>
            <w:top w:val="none" w:sz="0" w:space="0" w:color="auto"/>
            <w:left w:val="none" w:sz="0" w:space="0" w:color="auto"/>
            <w:bottom w:val="none" w:sz="0" w:space="0" w:color="auto"/>
            <w:right w:val="none" w:sz="0" w:space="0" w:color="auto"/>
          </w:divBdr>
        </w:div>
        <w:div w:id="1047803697">
          <w:marLeft w:val="0"/>
          <w:marRight w:val="0"/>
          <w:marTop w:val="0"/>
          <w:marBottom w:val="0"/>
          <w:divBdr>
            <w:top w:val="none" w:sz="0" w:space="0" w:color="auto"/>
            <w:left w:val="none" w:sz="0" w:space="0" w:color="auto"/>
            <w:bottom w:val="none" w:sz="0" w:space="0" w:color="auto"/>
            <w:right w:val="none" w:sz="0" w:space="0" w:color="auto"/>
          </w:divBdr>
        </w:div>
        <w:div w:id="1062870922">
          <w:marLeft w:val="0"/>
          <w:marRight w:val="0"/>
          <w:marTop w:val="0"/>
          <w:marBottom w:val="0"/>
          <w:divBdr>
            <w:top w:val="none" w:sz="0" w:space="0" w:color="auto"/>
            <w:left w:val="none" w:sz="0" w:space="0" w:color="auto"/>
            <w:bottom w:val="none" w:sz="0" w:space="0" w:color="auto"/>
            <w:right w:val="none" w:sz="0" w:space="0" w:color="auto"/>
          </w:divBdr>
        </w:div>
        <w:div w:id="1355351544">
          <w:marLeft w:val="0"/>
          <w:marRight w:val="0"/>
          <w:marTop w:val="0"/>
          <w:marBottom w:val="0"/>
          <w:divBdr>
            <w:top w:val="none" w:sz="0" w:space="0" w:color="auto"/>
            <w:left w:val="none" w:sz="0" w:space="0" w:color="auto"/>
            <w:bottom w:val="none" w:sz="0" w:space="0" w:color="auto"/>
            <w:right w:val="none" w:sz="0" w:space="0" w:color="auto"/>
          </w:divBdr>
        </w:div>
        <w:div w:id="1565796079">
          <w:marLeft w:val="0"/>
          <w:marRight w:val="0"/>
          <w:marTop w:val="0"/>
          <w:marBottom w:val="0"/>
          <w:divBdr>
            <w:top w:val="none" w:sz="0" w:space="0" w:color="auto"/>
            <w:left w:val="none" w:sz="0" w:space="0" w:color="auto"/>
            <w:bottom w:val="none" w:sz="0" w:space="0" w:color="auto"/>
            <w:right w:val="none" w:sz="0" w:space="0" w:color="auto"/>
          </w:divBdr>
        </w:div>
        <w:div w:id="1676178524">
          <w:marLeft w:val="0"/>
          <w:marRight w:val="0"/>
          <w:marTop w:val="0"/>
          <w:marBottom w:val="0"/>
          <w:divBdr>
            <w:top w:val="none" w:sz="0" w:space="0" w:color="auto"/>
            <w:left w:val="none" w:sz="0" w:space="0" w:color="auto"/>
            <w:bottom w:val="none" w:sz="0" w:space="0" w:color="auto"/>
            <w:right w:val="none" w:sz="0" w:space="0" w:color="auto"/>
          </w:divBdr>
        </w:div>
        <w:div w:id="1762872026">
          <w:marLeft w:val="0"/>
          <w:marRight w:val="0"/>
          <w:marTop w:val="0"/>
          <w:marBottom w:val="0"/>
          <w:divBdr>
            <w:top w:val="none" w:sz="0" w:space="0" w:color="auto"/>
            <w:left w:val="none" w:sz="0" w:space="0" w:color="auto"/>
            <w:bottom w:val="none" w:sz="0" w:space="0" w:color="auto"/>
            <w:right w:val="none" w:sz="0" w:space="0" w:color="auto"/>
          </w:divBdr>
        </w:div>
        <w:div w:id="1913848407">
          <w:marLeft w:val="0"/>
          <w:marRight w:val="0"/>
          <w:marTop w:val="0"/>
          <w:marBottom w:val="0"/>
          <w:divBdr>
            <w:top w:val="none" w:sz="0" w:space="0" w:color="auto"/>
            <w:left w:val="none" w:sz="0" w:space="0" w:color="auto"/>
            <w:bottom w:val="none" w:sz="0" w:space="0" w:color="auto"/>
            <w:right w:val="none" w:sz="0" w:space="0" w:color="auto"/>
          </w:divBdr>
        </w:div>
      </w:divsChild>
    </w:div>
    <w:div w:id="106245507">
      <w:bodyDiv w:val="1"/>
      <w:marLeft w:val="0"/>
      <w:marRight w:val="0"/>
      <w:marTop w:val="0"/>
      <w:marBottom w:val="0"/>
      <w:divBdr>
        <w:top w:val="none" w:sz="0" w:space="0" w:color="auto"/>
        <w:left w:val="none" w:sz="0" w:space="0" w:color="auto"/>
        <w:bottom w:val="none" w:sz="0" w:space="0" w:color="auto"/>
        <w:right w:val="none" w:sz="0" w:space="0" w:color="auto"/>
      </w:divBdr>
    </w:div>
    <w:div w:id="110173457">
      <w:bodyDiv w:val="1"/>
      <w:marLeft w:val="0"/>
      <w:marRight w:val="0"/>
      <w:marTop w:val="0"/>
      <w:marBottom w:val="0"/>
      <w:divBdr>
        <w:top w:val="none" w:sz="0" w:space="0" w:color="auto"/>
        <w:left w:val="none" w:sz="0" w:space="0" w:color="auto"/>
        <w:bottom w:val="none" w:sz="0" w:space="0" w:color="auto"/>
        <w:right w:val="none" w:sz="0" w:space="0" w:color="auto"/>
      </w:divBdr>
    </w:div>
    <w:div w:id="111217511">
      <w:bodyDiv w:val="1"/>
      <w:marLeft w:val="0"/>
      <w:marRight w:val="0"/>
      <w:marTop w:val="0"/>
      <w:marBottom w:val="0"/>
      <w:divBdr>
        <w:top w:val="none" w:sz="0" w:space="0" w:color="auto"/>
        <w:left w:val="none" w:sz="0" w:space="0" w:color="auto"/>
        <w:bottom w:val="none" w:sz="0" w:space="0" w:color="auto"/>
        <w:right w:val="none" w:sz="0" w:space="0" w:color="auto"/>
      </w:divBdr>
    </w:div>
    <w:div w:id="117843020">
      <w:bodyDiv w:val="1"/>
      <w:marLeft w:val="0"/>
      <w:marRight w:val="0"/>
      <w:marTop w:val="0"/>
      <w:marBottom w:val="0"/>
      <w:divBdr>
        <w:top w:val="none" w:sz="0" w:space="0" w:color="auto"/>
        <w:left w:val="none" w:sz="0" w:space="0" w:color="auto"/>
        <w:bottom w:val="none" w:sz="0" w:space="0" w:color="auto"/>
        <w:right w:val="none" w:sz="0" w:space="0" w:color="auto"/>
      </w:divBdr>
    </w:div>
    <w:div w:id="131366880">
      <w:bodyDiv w:val="1"/>
      <w:marLeft w:val="0"/>
      <w:marRight w:val="0"/>
      <w:marTop w:val="0"/>
      <w:marBottom w:val="0"/>
      <w:divBdr>
        <w:top w:val="none" w:sz="0" w:space="0" w:color="auto"/>
        <w:left w:val="none" w:sz="0" w:space="0" w:color="auto"/>
        <w:bottom w:val="none" w:sz="0" w:space="0" w:color="auto"/>
        <w:right w:val="none" w:sz="0" w:space="0" w:color="auto"/>
      </w:divBdr>
    </w:div>
    <w:div w:id="144904042">
      <w:bodyDiv w:val="1"/>
      <w:marLeft w:val="0"/>
      <w:marRight w:val="0"/>
      <w:marTop w:val="0"/>
      <w:marBottom w:val="0"/>
      <w:divBdr>
        <w:top w:val="none" w:sz="0" w:space="0" w:color="auto"/>
        <w:left w:val="none" w:sz="0" w:space="0" w:color="auto"/>
        <w:bottom w:val="none" w:sz="0" w:space="0" w:color="auto"/>
        <w:right w:val="none" w:sz="0" w:space="0" w:color="auto"/>
      </w:divBdr>
    </w:div>
    <w:div w:id="154688046">
      <w:bodyDiv w:val="1"/>
      <w:marLeft w:val="0"/>
      <w:marRight w:val="0"/>
      <w:marTop w:val="0"/>
      <w:marBottom w:val="0"/>
      <w:divBdr>
        <w:top w:val="none" w:sz="0" w:space="0" w:color="auto"/>
        <w:left w:val="none" w:sz="0" w:space="0" w:color="auto"/>
        <w:bottom w:val="none" w:sz="0" w:space="0" w:color="auto"/>
        <w:right w:val="none" w:sz="0" w:space="0" w:color="auto"/>
      </w:divBdr>
      <w:divsChild>
        <w:div w:id="63065050">
          <w:marLeft w:val="0"/>
          <w:marRight w:val="0"/>
          <w:marTop w:val="0"/>
          <w:marBottom w:val="0"/>
          <w:divBdr>
            <w:top w:val="none" w:sz="0" w:space="0" w:color="auto"/>
            <w:left w:val="none" w:sz="0" w:space="0" w:color="auto"/>
            <w:bottom w:val="none" w:sz="0" w:space="0" w:color="auto"/>
            <w:right w:val="none" w:sz="0" w:space="0" w:color="auto"/>
          </w:divBdr>
        </w:div>
        <w:div w:id="118496436">
          <w:marLeft w:val="0"/>
          <w:marRight w:val="0"/>
          <w:marTop w:val="0"/>
          <w:marBottom w:val="0"/>
          <w:divBdr>
            <w:top w:val="none" w:sz="0" w:space="0" w:color="auto"/>
            <w:left w:val="none" w:sz="0" w:space="0" w:color="auto"/>
            <w:bottom w:val="none" w:sz="0" w:space="0" w:color="auto"/>
            <w:right w:val="none" w:sz="0" w:space="0" w:color="auto"/>
          </w:divBdr>
        </w:div>
        <w:div w:id="182135069">
          <w:marLeft w:val="0"/>
          <w:marRight w:val="0"/>
          <w:marTop w:val="0"/>
          <w:marBottom w:val="0"/>
          <w:divBdr>
            <w:top w:val="none" w:sz="0" w:space="0" w:color="auto"/>
            <w:left w:val="none" w:sz="0" w:space="0" w:color="auto"/>
            <w:bottom w:val="none" w:sz="0" w:space="0" w:color="auto"/>
            <w:right w:val="none" w:sz="0" w:space="0" w:color="auto"/>
          </w:divBdr>
        </w:div>
        <w:div w:id="342365050">
          <w:marLeft w:val="0"/>
          <w:marRight w:val="0"/>
          <w:marTop w:val="0"/>
          <w:marBottom w:val="0"/>
          <w:divBdr>
            <w:top w:val="none" w:sz="0" w:space="0" w:color="auto"/>
            <w:left w:val="none" w:sz="0" w:space="0" w:color="auto"/>
            <w:bottom w:val="none" w:sz="0" w:space="0" w:color="auto"/>
            <w:right w:val="none" w:sz="0" w:space="0" w:color="auto"/>
          </w:divBdr>
        </w:div>
        <w:div w:id="722674641">
          <w:marLeft w:val="0"/>
          <w:marRight w:val="0"/>
          <w:marTop w:val="0"/>
          <w:marBottom w:val="0"/>
          <w:divBdr>
            <w:top w:val="none" w:sz="0" w:space="0" w:color="auto"/>
            <w:left w:val="none" w:sz="0" w:space="0" w:color="auto"/>
            <w:bottom w:val="none" w:sz="0" w:space="0" w:color="auto"/>
            <w:right w:val="none" w:sz="0" w:space="0" w:color="auto"/>
          </w:divBdr>
        </w:div>
        <w:div w:id="757604539">
          <w:marLeft w:val="0"/>
          <w:marRight w:val="0"/>
          <w:marTop w:val="0"/>
          <w:marBottom w:val="0"/>
          <w:divBdr>
            <w:top w:val="none" w:sz="0" w:space="0" w:color="auto"/>
            <w:left w:val="none" w:sz="0" w:space="0" w:color="auto"/>
            <w:bottom w:val="none" w:sz="0" w:space="0" w:color="auto"/>
            <w:right w:val="none" w:sz="0" w:space="0" w:color="auto"/>
          </w:divBdr>
        </w:div>
        <w:div w:id="895628772">
          <w:marLeft w:val="0"/>
          <w:marRight w:val="0"/>
          <w:marTop w:val="0"/>
          <w:marBottom w:val="0"/>
          <w:divBdr>
            <w:top w:val="none" w:sz="0" w:space="0" w:color="auto"/>
            <w:left w:val="none" w:sz="0" w:space="0" w:color="auto"/>
            <w:bottom w:val="none" w:sz="0" w:space="0" w:color="auto"/>
            <w:right w:val="none" w:sz="0" w:space="0" w:color="auto"/>
          </w:divBdr>
        </w:div>
        <w:div w:id="912004077">
          <w:marLeft w:val="0"/>
          <w:marRight w:val="0"/>
          <w:marTop w:val="0"/>
          <w:marBottom w:val="0"/>
          <w:divBdr>
            <w:top w:val="none" w:sz="0" w:space="0" w:color="auto"/>
            <w:left w:val="none" w:sz="0" w:space="0" w:color="auto"/>
            <w:bottom w:val="none" w:sz="0" w:space="0" w:color="auto"/>
            <w:right w:val="none" w:sz="0" w:space="0" w:color="auto"/>
          </w:divBdr>
        </w:div>
        <w:div w:id="1085150393">
          <w:marLeft w:val="0"/>
          <w:marRight w:val="0"/>
          <w:marTop w:val="0"/>
          <w:marBottom w:val="0"/>
          <w:divBdr>
            <w:top w:val="none" w:sz="0" w:space="0" w:color="auto"/>
            <w:left w:val="none" w:sz="0" w:space="0" w:color="auto"/>
            <w:bottom w:val="none" w:sz="0" w:space="0" w:color="auto"/>
            <w:right w:val="none" w:sz="0" w:space="0" w:color="auto"/>
          </w:divBdr>
        </w:div>
        <w:div w:id="1197620568">
          <w:marLeft w:val="0"/>
          <w:marRight w:val="0"/>
          <w:marTop w:val="0"/>
          <w:marBottom w:val="0"/>
          <w:divBdr>
            <w:top w:val="none" w:sz="0" w:space="0" w:color="auto"/>
            <w:left w:val="none" w:sz="0" w:space="0" w:color="auto"/>
            <w:bottom w:val="none" w:sz="0" w:space="0" w:color="auto"/>
            <w:right w:val="none" w:sz="0" w:space="0" w:color="auto"/>
          </w:divBdr>
        </w:div>
        <w:div w:id="1324777004">
          <w:marLeft w:val="0"/>
          <w:marRight w:val="0"/>
          <w:marTop w:val="0"/>
          <w:marBottom w:val="0"/>
          <w:divBdr>
            <w:top w:val="none" w:sz="0" w:space="0" w:color="auto"/>
            <w:left w:val="none" w:sz="0" w:space="0" w:color="auto"/>
            <w:bottom w:val="none" w:sz="0" w:space="0" w:color="auto"/>
            <w:right w:val="none" w:sz="0" w:space="0" w:color="auto"/>
          </w:divBdr>
        </w:div>
        <w:div w:id="1525050157">
          <w:marLeft w:val="0"/>
          <w:marRight w:val="0"/>
          <w:marTop w:val="0"/>
          <w:marBottom w:val="0"/>
          <w:divBdr>
            <w:top w:val="none" w:sz="0" w:space="0" w:color="auto"/>
            <w:left w:val="none" w:sz="0" w:space="0" w:color="auto"/>
            <w:bottom w:val="none" w:sz="0" w:space="0" w:color="auto"/>
            <w:right w:val="none" w:sz="0" w:space="0" w:color="auto"/>
          </w:divBdr>
        </w:div>
        <w:div w:id="1855339575">
          <w:marLeft w:val="0"/>
          <w:marRight w:val="0"/>
          <w:marTop w:val="0"/>
          <w:marBottom w:val="0"/>
          <w:divBdr>
            <w:top w:val="none" w:sz="0" w:space="0" w:color="auto"/>
            <w:left w:val="none" w:sz="0" w:space="0" w:color="auto"/>
            <w:bottom w:val="none" w:sz="0" w:space="0" w:color="auto"/>
            <w:right w:val="none" w:sz="0" w:space="0" w:color="auto"/>
          </w:divBdr>
        </w:div>
        <w:div w:id="1994217400">
          <w:marLeft w:val="0"/>
          <w:marRight w:val="0"/>
          <w:marTop w:val="0"/>
          <w:marBottom w:val="0"/>
          <w:divBdr>
            <w:top w:val="none" w:sz="0" w:space="0" w:color="auto"/>
            <w:left w:val="none" w:sz="0" w:space="0" w:color="auto"/>
            <w:bottom w:val="none" w:sz="0" w:space="0" w:color="auto"/>
            <w:right w:val="none" w:sz="0" w:space="0" w:color="auto"/>
          </w:divBdr>
        </w:div>
      </w:divsChild>
    </w:div>
    <w:div w:id="156386946">
      <w:bodyDiv w:val="1"/>
      <w:marLeft w:val="0"/>
      <w:marRight w:val="0"/>
      <w:marTop w:val="0"/>
      <w:marBottom w:val="0"/>
      <w:divBdr>
        <w:top w:val="none" w:sz="0" w:space="0" w:color="auto"/>
        <w:left w:val="none" w:sz="0" w:space="0" w:color="auto"/>
        <w:bottom w:val="none" w:sz="0" w:space="0" w:color="auto"/>
        <w:right w:val="none" w:sz="0" w:space="0" w:color="auto"/>
      </w:divBdr>
    </w:div>
    <w:div w:id="158884027">
      <w:bodyDiv w:val="1"/>
      <w:marLeft w:val="0"/>
      <w:marRight w:val="0"/>
      <w:marTop w:val="0"/>
      <w:marBottom w:val="0"/>
      <w:divBdr>
        <w:top w:val="none" w:sz="0" w:space="0" w:color="auto"/>
        <w:left w:val="none" w:sz="0" w:space="0" w:color="auto"/>
        <w:bottom w:val="none" w:sz="0" w:space="0" w:color="auto"/>
        <w:right w:val="none" w:sz="0" w:space="0" w:color="auto"/>
      </w:divBdr>
    </w:div>
    <w:div w:id="159003920">
      <w:bodyDiv w:val="1"/>
      <w:marLeft w:val="0"/>
      <w:marRight w:val="0"/>
      <w:marTop w:val="0"/>
      <w:marBottom w:val="0"/>
      <w:divBdr>
        <w:top w:val="none" w:sz="0" w:space="0" w:color="auto"/>
        <w:left w:val="none" w:sz="0" w:space="0" w:color="auto"/>
        <w:bottom w:val="none" w:sz="0" w:space="0" w:color="auto"/>
        <w:right w:val="none" w:sz="0" w:space="0" w:color="auto"/>
      </w:divBdr>
      <w:divsChild>
        <w:div w:id="1152477762">
          <w:marLeft w:val="0"/>
          <w:marRight w:val="0"/>
          <w:marTop w:val="0"/>
          <w:marBottom w:val="0"/>
          <w:divBdr>
            <w:top w:val="none" w:sz="0" w:space="0" w:color="auto"/>
            <w:left w:val="none" w:sz="0" w:space="0" w:color="auto"/>
            <w:bottom w:val="none" w:sz="0" w:space="0" w:color="auto"/>
            <w:right w:val="none" w:sz="0" w:space="0" w:color="auto"/>
          </w:divBdr>
        </w:div>
      </w:divsChild>
    </w:div>
    <w:div w:id="159583334">
      <w:bodyDiv w:val="1"/>
      <w:marLeft w:val="0"/>
      <w:marRight w:val="0"/>
      <w:marTop w:val="0"/>
      <w:marBottom w:val="0"/>
      <w:divBdr>
        <w:top w:val="none" w:sz="0" w:space="0" w:color="auto"/>
        <w:left w:val="none" w:sz="0" w:space="0" w:color="auto"/>
        <w:bottom w:val="none" w:sz="0" w:space="0" w:color="auto"/>
        <w:right w:val="none" w:sz="0" w:space="0" w:color="auto"/>
      </w:divBdr>
    </w:div>
    <w:div w:id="163789531">
      <w:bodyDiv w:val="1"/>
      <w:marLeft w:val="0"/>
      <w:marRight w:val="0"/>
      <w:marTop w:val="0"/>
      <w:marBottom w:val="0"/>
      <w:divBdr>
        <w:top w:val="none" w:sz="0" w:space="0" w:color="auto"/>
        <w:left w:val="none" w:sz="0" w:space="0" w:color="auto"/>
        <w:bottom w:val="none" w:sz="0" w:space="0" w:color="auto"/>
        <w:right w:val="none" w:sz="0" w:space="0" w:color="auto"/>
      </w:divBdr>
    </w:div>
    <w:div w:id="185483881">
      <w:bodyDiv w:val="1"/>
      <w:marLeft w:val="0"/>
      <w:marRight w:val="0"/>
      <w:marTop w:val="0"/>
      <w:marBottom w:val="0"/>
      <w:divBdr>
        <w:top w:val="none" w:sz="0" w:space="0" w:color="auto"/>
        <w:left w:val="none" w:sz="0" w:space="0" w:color="auto"/>
        <w:bottom w:val="none" w:sz="0" w:space="0" w:color="auto"/>
        <w:right w:val="none" w:sz="0" w:space="0" w:color="auto"/>
      </w:divBdr>
    </w:div>
    <w:div w:id="187723155">
      <w:bodyDiv w:val="1"/>
      <w:marLeft w:val="0"/>
      <w:marRight w:val="0"/>
      <w:marTop w:val="0"/>
      <w:marBottom w:val="0"/>
      <w:divBdr>
        <w:top w:val="none" w:sz="0" w:space="0" w:color="auto"/>
        <w:left w:val="none" w:sz="0" w:space="0" w:color="auto"/>
        <w:bottom w:val="none" w:sz="0" w:space="0" w:color="auto"/>
        <w:right w:val="none" w:sz="0" w:space="0" w:color="auto"/>
      </w:divBdr>
    </w:div>
    <w:div w:id="193200475">
      <w:bodyDiv w:val="1"/>
      <w:marLeft w:val="0"/>
      <w:marRight w:val="0"/>
      <w:marTop w:val="0"/>
      <w:marBottom w:val="0"/>
      <w:divBdr>
        <w:top w:val="none" w:sz="0" w:space="0" w:color="auto"/>
        <w:left w:val="none" w:sz="0" w:space="0" w:color="auto"/>
        <w:bottom w:val="none" w:sz="0" w:space="0" w:color="auto"/>
        <w:right w:val="none" w:sz="0" w:space="0" w:color="auto"/>
      </w:divBdr>
    </w:div>
    <w:div w:id="196506593">
      <w:bodyDiv w:val="1"/>
      <w:marLeft w:val="0"/>
      <w:marRight w:val="0"/>
      <w:marTop w:val="0"/>
      <w:marBottom w:val="0"/>
      <w:divBdr>
        <w:top w:val="none" w:sz="0" w:space="0" w:color="auto"/>
        <w:left w:val="none" w:sz="0" w:space="0" w:color="auto"/>
        <w:bottom w:val="none" w:sz="0" w:space="0" w:color="auto"/>
        <w:right w:val="none" w:sz="0" w:space="0" w:color="auto"/>
      </w:divBdr>
      <w:divsChild>
        <w:div w:id="1650475737">
          <w:marLeft w:val="0"/>
          <w:marRight w:val="0"/>
          <w:marTop w:val="0"/>
          <w:marBottom w:val="0"/>
          <w:divBdr>
            <w:top w:val="none" w:sz="0" w:space="0" w:color="auto"/>
            <w:left w:val="none" w:sz="0" w:space="0" w:color="auto"/>
            <w:bottom w:val="none" w:sz="0" w:space="0" w:color="auto"/>
            <w:right w:val="none" w:sz="0" w:space="0" w:color="auto"/>
          </w:divBdr>
        </w:div>
      </w:divsChild>
    </w:div>
    <w:div w:id="198595867">
      <w:bodyDiv w:val="1"/>
      <w:marLeft w:val="0"/>
      <w:marRight w:val="0"/>
      <w:marTop w:val="0"/>
      <w:marBottom w:val="0"/>
      <w:divBdr>
        <w:top w:val="none" w:sz="0" w:space="0" w:color="auto"/>
        <w:left w:val="none" w:sz="0" w:space="0" w:color="auto"/>
        <w:bottom w:val="none" w:sz="0" w:space="0" w:color="auto"/>
        <w:right w:val="none" w:sz="0" w:space="0" w:color="auto"/>
      </w:divBdr>
    </w:div>
    <w:div w:id="205027030">
      <w:bodyDiv w:val="1"/>
      <w:marLeft w:val="0"/>
      <w:marRight w:val="0"/>
      <w:marTop w:val="0"/>
      <w:marBottom w:val="0"/>
      <w:divBdr>
        <w:top w:val="none" w:sz="0" w:space="0" w:color="auto"/>
        <w:left w:val="none" w:sz="0" w:space="0" w:color="auto"/>
        <w:bottom w:val="none" w:sz="0" w:space="0" w:color="auto"/>
        <w:right w:val="none" w:sz="0" w:space="0" w:color="auto"/>
      </w:divBdr>
    </w:div>
    <w:div w:id="208035831">
      <w:bodyDiv w:val="1"/>
      <w:marLeft w:val="0"/>
      <w:marRight w:val="0"/>
      <w:marTop w:val="0"/>
      <w:marBottom w:val="0"/>
      <w:divBdr>
        <w:top w:val="none" w:sz="0" w:space="0" w:color="auto"/>
        <w:left w:val="none" w:sz="0" w:space="0" w:color="auto"/>
        <w:bottom w:val="none" w:sz="0" w:space="0" w:color="auto"/>
        <w:right w:val="none" w:sz="0" w:space="0" w:color="auto"/>
      </w:divBdr>
    </w:div>
    <w:div w:id="209195056">
      <w:bodyDiv w:val="1"/>
      <w:marLeft w:val="0"/>
      <w:marRight w:val="0"/>
      <w:marTop w:val="0"/>
      <w:marBottom w:val="0"/>
      <w:divBdr>
        <w:top w:val="none" w:sz="0" w:space="0" w:color="auto"/>
        <w:left w:val="none" w:sz="0" w:space="0" w:color="auto"/>
        <w:bottom w:val="none" w:sz="0" w:space="0" w:color="auto"/>
        <w:right w:val="none" w:sz="0" w:space="0" w:color="auto"/>
      </w:divBdr>
      <w:divsChild>
        <w:div w:id="1281574870">
          <w:marLeft w:val="0"/>
          <w:marRight w:val="0"/>
          <w:marTop w:val="0"/>
          <w:marBottom w:val="0"/>
          <w:divBdr>
            <w:top w:val="none" w:sz="0" w:space="0" w:color="auto"/>
            <w:left w:val="none" w:sz="0" w:space="0" w:color="auto"/>
            <w:bottom w:val="none" w:sz="0" w:space="0" w:color="auto"/>
            <w:right w:val="none" w:sz="0" w:space="0" w:color="auto"/>
          </w:divBdr>
        </w:div>
        <w:div w:id="1932199408">
          <w:marLeft w:val="0"/>
          <w:marRight w:val="0"/>
          <w:marTop w:val="0"/>
          <w:marBottom w:val="0"/>
          <w:divBdr>
            <w:top w:val="none" w:sz="0" w:space="0" w:color="auto"/>
            <w:left w:val="none" w:sz="0" w:space="0" w:color="auto"/>
            <w:bottom w:val="none" w:sz="0" w:space="0" w:color="auto"/>
            <w:right w:val="none" w:sz="0" w:space="0" w:color="auto"/>
          </w:divBdr>
        </w:div>
      </w:divsChild>
    </w:div>
    <w:div w:id="222378996">
      <w:bodyDiv w:val="1"/>
      <w:marLeft w:val="0"/>
      <w:marRight w:val="0"/>
      <w:marTop w:val="0"/>
      <w:marBottom w:val="0"/>
      <w:divBdr>
        <w:top w:val="none" w:sz="0" w:space="0" w:color="auto"/>
        <w:left w:val="none" w:sz="0" w:space="0" w:color="auto"/>
        <w:bottom w:val="none" w:sz="0" w:space="0" w:color="auto"/>
        <w:right w:val="none" w:sz="0" w:space="0" w:color="auto"/>
      </w:divBdr>
    </w:div>
    <w:div w:id="224341867">
      <w:bodyDiv w:val="1"/>
      <w:marLeft w:val="0"/>
      <w:marRight w:val="0"/>
      <w:marTop w:val="0"/>
      <w:marBottom w:val="0"/>
      <w:divBdr>
        <w:top w:val="none" w:sz="0" w:space="0" w:color="auto"/>
        <w:left w:val="none" w:sz="0" w:space="0" w:color="auto"/>
        <w:bottom w:val="none" w:sz="0" w:space="0" w:color="auto"/>
        <w:right w:val="none" w:sz="0" w:space="0" w:color="auto"/>
      </w:divBdr>
    </w:div>
    <w:div w:id="226376551">
      <w:bodyDiv w:val="1"/>
      <w:marLeft w:val="0"/>
      <w:marRight w:val="0"/>
      <w:marTop w:val="0"/>
      <w:marBottom w:val="0"/>
      <w:divBdr>
        <w:top w:val="none" w:sz="0" w:space="0" w:color="auto"/>
        <w:left w:val="none" w:sz="0" w:space="0" w:color="auto"/>
        <w:bottom w:val="none" w:sz="0" w:space="0" w:color="auto"/>
        <w:right w:val="none" w:sz="0" w:space="0" w:color="auto"/>
      </w:divBdr>
    </w:div>
    <w:div w:id="227881209">
      <w:bodyDiv w:val="1"/>
      <w:marLeft w:val="0"/>
      <w:marRight w:val="0"/>
      <w:marTop w:val="0"/>
      <w:marBottom w:val="0"/>
      <w:divBdr>
        <w:top w:val="none" w:sz="0" w:space="0" w:color="auto"/>
        <w:left w:val="none" w:sz="0" w:space="0" w:color="auto"/>
        <w:bottom w:val="none" w:sz="0" w:space="0" w:color="auto"/>
        <w:right w:val="none" w:sz="0" w:space="0" w:color="auto"/>
      </w:divBdr>
    </w:div>
    <w:div w:id="232662471">
      <w:bodyDiv w:val="1"/>
      <w:marLeft w:val="0"/>
      <w:marRight w:val="0"/>
      <w:marTop w:val="0"/>
      <w:marBottom w:val="0"/>
      <w:divBdr>
        <w:top w:val="none" w:sz="0" w:space="0" w:color="auto"/>
        <w:left w:val="none" w:sz="0" w:space="0" w:color="auto"/>
        <w:bottom w:val="none" w:sz="0" w:space="0" w:color="auto"/>
        <w:right w:val="none" w:sz="0" w:space="0" w:color="auto"/>
      </w:divBdr>
    </w:div>
    <w:div w:id="245655779">
      <w:bodyDiv w:val="1"/>
      <w:marLeft w:val="0"/>
      <w:marRight w:val="0"/>
      <w:marTop w:val="0"/>
      <w:marBottom w:val="0"/>
      <w:divBdr>
        <w:top w:val="none" w:sz="0" w:space="0" w:color="auto"/>
        <w:left w:val="none" w:sz="0" w:space="0" w:color="auto"/>
        <w:bottom w:val="none" w:sz="0" w:space="0" w:color="auto"/>
        <w:right w:val="none" w:sz="0" w:space="0" w:color="auto"/>
      </w:divBdr>
    </w:div>
    <w:div w:id="254560737">
      <w:bodyDiv w:val="1"/>
      <w:marLeft w:val="0"/>
      <w:marRight w:val="0"/>
      <w:marTop w:val="0"/>
      <w:marBottom w:val="0"/>
      <w:divBdr>
        <w:top w:val="none" w:sz="0" w:space="0" w:color="auto"/>
        <w:left w:val="none" w:sz="0" w:space="0" w:color="auto"/>
        <w:bottom w:val="none" w:sz="0" w:space="0" w:color="auto"/>
        <w:right w:val="none" w:sz="0" w:space="0" w:color="auto"/>
      </w:divBdr>
    </w:div>
    <w:div w:id="256135862">
      <w:bodyDiv w:val="1"/>
      <w:marLeft w:val="0"/>
      <w:marRight w:val="0"/>
      <w:marTop w:val="0"/>
      <w:marBottom w:val="0"/>
      <w:divBdr>
        <w:top w:val="none" w:sz="0" w:space="0" w:color="auto"/>
        <w:left w:val="none" w:sz="0" w:space="0" w:color="auto"/>
        <w:bottom w:val="none" w:sz="0" w:space="0" w:color="auto"/>
        <w:right w:val="none" w:sz="0" w:space="0" w:color="auto"/>
      </w:divBdr>
    </w:div>
    <w:div w:id="258878104">
      <w:bodyDiv w:val="1"/>
      <w:marLeft w:val="0"/>
      <w:marRight w:val="0"/>
      <w:marTop w:val="0"/>
      <w:marBottom w:val="0"/>
      <w:divBdr>
        <w:top w:val="none" w:sz="0" w:space="0" w:color="auto"/>
        <w:left w:val="none" w:sz="0" w:space="0" w:color="auto"/>
        <w:bottom w:val="none" w:sz="0" w:space="0" w:color="auto"/>
        <w:right w:val="none" w:sz="0" w:space="0" w:color="auto"/>
      </w:divBdr>
    </w:div>
    <w:div w:id="259721816">
      <w:bodyDiv w:val="1"/>
      <w:marLeft w:val="0"/>
      <w:marRight w:val="0"/>
      <w:marTop w:val="0"/>
      <w:marBottom w:val="0"/>
      <w:divBdr>
        <w:top w:val="none" w:sz="0" w:space="0" w:color="auto"/>
        <w:left w:val="none" w:sz="0" w:space="0" w:color="auto"/>
        <w:bottom w:val="none" w:sz="0" w:space="0" w:color="auto"/>
        <w:right w:val="none" w:sz="0" w:space="0" w:color="auto"/>
      </w:divBdr>
    </w:div>
    <w:div w:id="261107043">
      <w:bodyDiv w:val="1"/>
      <w:marLeft w:val="0"/>
      <w:marRight w:val="0"/>
      <w:marTop w:val="0"/>
      <w:marBottom w:val="0"/>
      <w:divBdr>
        <w:top w:val="none" w:sz="0" w:space="0" w:color="auto"/>
        <w:left w:val="none" w:sz="0" w:space="0" w:color="auto"/>
        <w:bottom w:val="none" w:sz="0" w:space="0" w:color="auto"/>
        <w:right w:val="none" w:sz="0" w:space="0" w:color="auto"/>
      </w:divBdr>
      <w:divsChild>
        <w:div w:id="1512908503">
          <w:marLeft w:val="0"/>
          <w:marRight w:val="0"/>
          <w:marTop w:val="0"/>
          <w:marBottom w:val="0"/>
          <w:divBdr>
            <w:top w:val="none" w:sz="0" w:space="0" w:color="auto"/>
            <w:left w:val="none" w:sz="0" w:space="0" w:color="auto"/>
            <w:bottom w:val="none" w:sz="0" w:space="0" w:color="auto"/>
            <w:right w:val="none" w:sz="0" w:space="0" w:color="auto"/>
          </w:divBdr>
        </w:div>
      </w:divsChild>
    </w:div>
    <w:div w:id="262688488">
      <w:bodyDiv w:val="1"/>
      <w:marLeft w:val="0"/>
      <w:marRight w:val="0"/>
      <w:marTop w:val="0"/>
      <w:marBottom w:val="0"/>
      <w:divBdr>
        <w:top w:val="none" w:sz="0" w:space="0" w:color="auto"/>
        <w:left w:val="none" w:sz="0" w:space="0" w:color="auto"/>
        <w:bottom w:val="none" w:sz="0" w:space="0" w:color="auto"/>
        <w:right w:val="none" w:sz="0" w:space="0" w:color="auto"/>
      </w:divBdr>
    </w:div>
    <w:div w:id="268394219">
      <w:bodyDiv w:val="1"/>
      <w:marLeft w:val="0"/>
      <w:marRight w:val="0"/>
      <w:marTop w:val="0"/>
      <w:marBottom w:val="0"/>
      <w:divBdr>
        <w:top w:val="none" w:sz="0" w:space="0" w:color="auto"/>
        <w:left w:val="none" w:sz="0" w:space="0" w:color="auto"/>
        <w:bottom w:val="none" w:sz="0" w:space="0" w:color="auto"/>
        <w:right w:val="none" w:sz="0" w:space="0" w:color="auto"/>
      </w:divBdr>
    </w:div>
    <w:div w:id="277763669">
      <w:bodyDiv w:val="1"/>
      <w:marLeft w:val="0"/>
      <w:marRight w:val="0"/>
      <w:marTop w:val="0"/>
      <w:marBottom w:val="0"/>
      <w:divBdr>
        <w:top w:val="none" w:sz="0" w:space="0" w:color="auto"/>
        <w:left w:val="none" w:sz="0" w:space="0" w:color="auto"/>
        <w:bottom w:val="none" w:sz="0" w:space="0" w:color="auto"/>
        <w:right w:val="none" w:sz="0" w:space="0" w:color="auto"/>
      </w:divBdr>
    </w:div>
    <w:div w:id="285356210">
      <w:bodyDiv w:val="1"/>
      <w:marLeft w:val="0"/>
      <w:marRight w:val="0"/>
      <w:marTop w:val="0"/>
      <w:marBottom w:val="0"/>
      <w:divBdr>
        <w:top w:val="none" w:sz="0" w:space="0" w:color="auto"/>
        <w:left w:val="none" w:sz="0" w:space="0" w:color="auto"/>
        <w:bottom w:val="none" w:sz="0" w:space="0" w:color="auto"/>
        <w:right w:val="none" w:sz="0" w:space="0" w:color="auto"/>
      </w:divBdr>
    </w:div>
    <w:div w:id="300118932">
      <w:bodyDiv w:val="1"/>
      <w:marLeft w:val="0"/>
      <w:marRight w:val="0"/>
      <w:marTop w:val="0"/>
      <w:marBottom w:val="0"/>
      <w:divBdr>
        <w:top w:val="none" w:sz="0" w:space="0" w:color="auto"/>
        <w:left w:val="none" w:sz="0" w:space="0" w:color="auto"/>
        <w:bottom w:val="none" w:sz="0" w:space="0" w:color="auto"/>
        <w:right w:val="none" w:sz="0" w:space="0" w:color="auto"/>
      </w:divBdr>
    </w:div>
    <w:div w:id="308940673">
      <w:bodyDiv w:val="1"/>
      <w:marLeft w:val="0"/>
      <w:marRight w:val="0"/>
      <w:marTop w:val="0"/>
      <w:marBottom w:val="0"/>
      <w:divBdr>
        <w:top w:val="none" w:sz="0" w:space="0" w:color="auto"/>
        <w:left w:val="none" w:sz="0" w:space="0" w:color="auto"/>
        <w:bottom w:val="none" w:sz="0" w:space="0" w:color="auto"/>
        <w:right w:val="none" w:sz="0" w:space="0" w:color="auto"/>
      </w:divBdr>
    </w:div>
    <w:div w:id="309940148">
      <w:bodyDiv w:val="1"/>
      <w:marLeft w:val="0"/>
      <w:marRight w:val="0"/>
      <w:marTop w:val="0"/>
      <w:marBottom w:val="0"/>
      <w:divBdr>
        <w:top w:val="none" w:sz="0" w:space="0" w:color="auto"/>
        <w:left w:val="none" w:sz="0" w:space="0" w:color="auto"/>
        <w:bottom w:val="none" w:sz="0" w:space="0" w:color="auto"/>
        <w:right w:val="none" w:sz="0" w:space="0" w:color="auto"/>
      </w:divBdr>
    </w:div>
    <w:div w:id="313802261">
      <w:bodyDiv w:val="1"/>
      <w:marLeft w:val="0"/>
      <w:marRight w:val="0"/>
      <w:marTop w:val="0"/>
      <w:marBottom w:val="0"/>
      <w:divBdr>
        <w:top w:val="none" w:sz="0" w:space="0" w:color="auto"/>
        <w:left w:val="none" w:sz="0" w:space="0" w:color="auto"/>
        <w:bottom w:val="none" w:sz="0" w:space="0" w:color="auto"/>
        <w:right w:val="none" w:sz="0" w:space="0" w:color="auto"/>
      </w:divBdr>
    </w:div>
    <w:div w:id="319575137">
      <w:bodyDiv w:val="1"/>
      <w:marLeft w:val="0"/>
      <w:marRight w:val="0"/>
      <w:marTop w:val="0"/>
      <w:marBottom w:val="0"/>
      <w:divBdr>
        <w:top w:val="none" w:sz="0" w:space="0" w:color="auto"/>
        <w:left w:val="none" w:sz="0" w:space="0" w:color="auto"/>
        <w:bottom w:val="none" w:sz="0" w:space="0" w:color="auto"/>
        <w:right w:val="none" w:sz="0" w:space="0" w:color="auto"/>
      </w:divBdr>
    </w:div>
    <w:div w:id="322975528">
      <w:bodyDiv w:val="1"/>
      <w:marLeft w:val="0"/>
      <w:marRight w:val="0"/>
      <w:marTop w:val="0"/>
      <w:marBottom w:val="0"/>
      <w:divBdr>
        <w:top w:val="none" w:sz="0" w:space="0" w:color="auto"/>
        <w:left w:val="none" w:sz="0" w:space="0" w:color="auto"/>
        <w:bottom w:val="none" w:sz="0" w:space="0" w:color="auto"/>
        <w:right w:val="none" w:sz="0" w:space="0" w:color="auto"/>
      </w:divBdr>
    </w:div>
    <w:div w:id="326598480">
      <w:bodyDiv w:val="1"/>
      <w:marLeft w:val="0"/>
      <w:marRight w:val="0"/>
      <w:marTop w:val="0"/>
      <w:marBottom w:val="0"/>
      <w:divBdr>
        <w:top w:val="none" w:sz="0" w:space="0" w:color="auto"/>
        <w:left w:val="none" w:sz="0" w:space="0" w:color="auto"/>
        <w:bottom w:val="none" w:sz="0" w:space="0" w:color="auto"/>
        <w:right w:val="none" w:sz="0" w:space="0" w:color="auto"/>
      </w:divBdr>
    </w:div>
    <w:div w:id="330261445">
      <w:bodyDiv w:val="1"/>
      <w:marLeft w:val="0"/>
      <w:marRight w:val="0"/>
      <w:marTop w:val="0"/>
      <w:marBottom w:val="0"/>
      <w:divBdr>
        <w:top w:val="none" w:sz="0" w:space="0" w:color="auto"/>
        <w:left w:val="none" w:sz="0" w:space="0" w:color="auto"/>
        <w:bottom w:val="none" w:sz="0" w:space="0" w:color="auto"/>
        <w:right w:val="none" w:sz="0" w:space="0" w:color="auto"/>
      </w:divBdr>
    </w:div>
    <w:div w:id="332029881">
      <w:bodyDiv w:val="1"/>
      <w:marLeft w:val="0"/>
      <w:marRight w:val="0"/>
      <w:marTop w:val="0"/>
      <w:marBottom w:val="0"/>
      <w:divBdr>
        <w:top w:val="none" w:sz="0" w:space="0" w:color="auto"/>
        <w:left w:val="none" w:sz="0" w:space="0" w:color="auto"/>
        <w:bottom w:val="none" w:sz="0" w:space="0" w:color="auto"/>
        <w:right w:val="none" w:sz="0" w:space="0" w:color="auto"/>
      </w:divBdr>
    </w:div>
    <w:div w:id="337080528">
      <w:bodyDiv w:val="1"/>
      <w:marLeft w:val="0"/>
      <w:marRight w:val="0"/>
      <w:marTop w:val="0"/>
      <w:marBottom w:val="0"/>
      <w:divBdr>
        <w:top w:val="none" w:sz="0" w:space="0" w:color="auto"/>
        <w:left w:val="none" w:sz="0" w:space="0" w:color="auto"/>
        <w:bottom w:val="none" w:sz="0" w:space="0" w:color="auto"/>
        <w:right w:val="none" w:sz="0" w:space="0" w:color="auto"/>
      </w:divBdr>
    </w:div>
    <w:div w:id="342442046">
      <w:bodyDiv w:val="1"/>
      <w:marLeft w:val="0"/>
      <w:marRight w:val="0"/>
      <w:marTop w:val="0"/>
      <w:marBottom w:val="0"/>
      <w:divBdr>
        <w:top w:val="none" w:sz="0" w:space="0" w:color="auto"/>
        <w:left w:val="none" w:sz="0" w:space="0" w:color="auto"/>
        <w:bottom w:val="none" w:sz="0" w:space="0" w:color="auto"/>
        <w:right w:val="none" w:sz="0" w:space="0" w:color="auto"/>
      </w:divBdr>
    </w:div>
    <w:div w:id="347559641">
      <w:bodyDiv w:val="1"/>
      <w:marLeft w:val="0"/>
      <w:marRight w:val="0"/>
      <w:marTop w:val="0"/>
      <w:marBottom w:val="0"/>
      <w:divBdr>
        <w:top w:val="none" w:sz="0" w:space="0" w:color="auto"/>
        <w:left w:val="none" w:sz="0" w:space="0" w:color="auto"/>
        <w:bottom w:val="none" w:sz="0" w:space="0" w:color="auto"/>
        <w:right w:val="none" w:sz="0" w:space="0" w:color="auto"/>
      </w:divBdr>
    </w:div>
    <w:div w:id="351803194">
      <w:bodyDiv w:val="1"/>
      <w:marLeft w:val="0"/>
      <w:marRight w:val="0"/>
      <w:marTop w:val="0"/>
      <w:marBottom w:val="0"/>
      <w:divBdr>
        <w:top w:val="none" w:sz="0" w:space="0" w:color="auto"/>
        <w:left w:val="none" w:sz="0" w:space="0" w:color="auto"/>
        <w:bottom w:val="none" w:sz="0" w:space="0" w:color="auto"/>
        <w:right w:val="none" w:sz="0" w:space="0" w:color="auto"/>
      </w:divBdr>
    </w:div>
    <w:div w:id="357465043">
      <w:bodyDiv w:val="1"/>
      <w:marLeft w:val="0"/>
      <w:marRight w:val="0"/>
      <w:marTop w:val="0"/>
      <w:marBottom w:val="0"/>
      <w:divBdr>
        <w:top w:val="none" w:sz="0" w:space="0" w:color="auto"/>
        <w:left w:val="none" w:sz="0" w:space="0" w:color="auto"/>
        <w:bottom w:val="none" w:sz="0" w:space="0" w:color="auto"/>
        <w:right w:val="none" w:sz="0" w:space="0" w:color="auto"/>
      </w:divBdr>
    </w:div>
    <w:div w:id="371467351">
      <w:bodyDiv w:val="1"/>
      <w:marLeft w:val="0"/>
      <w:marRight w:val="0"/>
      <w:marTop w:val="0"/>
      <w:marBottom w:val="0"/>
      <w:divBdr>
        <w:top w:val="none" w:sz="0" w:space="0" w:color="auto"/>
        <w:left w:val="none" w:sz="0" w:space="0" w:color="auto"/>
        <w:bottom w:val="none" w:sz="0" w:space="0" w:color="auto"/>
        <w:right w:val="none" w:sz="0" w:space="0" w:color="auto"/>
      </w:divBdr>
    </w:div>
    <w:div w:id="377164757">
      <w:bodyDiv w:val="1"/>
      <w:marLeft w:val="0"/>
      <w:marRight w:val="0"/>
      <w:marTop w:val="0"/>
      <w:marBottom w:val="0"/>
      <w:divBdr>
        <w:top w:val="none" w:sz="0" w:space="0" w:color="auto"/>
        <w:left w:val="none" w:sz="0" w:space="0" w:color="auto"/>
        <w:bottom w:val="none" w:sz="0" w:space="0" w:color="auto"/>
        <w:right w:val="none" w:sz="0" w:space="0" w:color="auto"/>
      </w:divBdr>
    </w:div>
    <w:div w:id="388725316">
      <w:bodyDiv w:val="1"/>
      <w:marLeft w:val="0"/>
      <w:marRight w:val="0"/>
      <w:marTop w:val="0"/>
      <w:marBottom w:val="0"/>
      <w:divBdr>
        <w:top w:val="none" w:sz="0" w:space="0" w:color="auto"/>
        <w:left w:val="none" w:sz="0" w:space="0" w:color="auto"/>
        <w:bottom w:val="none" w:sz="0" w:space="0" w:color="auto"/>
        <w:right w:val="none" w:sz="0" w:space="0" w:color="auto"/>
      </w:divBdr>
    </w:div>
    <w:div w:id="390467141">
      <w:bodyDiv w:val="1"/>
      <w:marLeft w:val="0"/>
      <w:marRight w:val="0"/>
      <w:marTop w:val="0"/>
      <w:marBottom w:val="0"/>
      <w:divBdr>
        <w:top w:val="none" w:sz="0" w:space="0" w:color="auto"/>
        <w:left w:val="none" w:sz="0" w:space="0" w:color="auto"/>
        <w:bottom w:val="none" w:sz="0" w:space="0" w:color="auto"/>
        <w:right w:val="none" w:sz="0" w:space="0" w:color="auto"/>
      </w:divBdr>
    </w:div>
    <w:div w:id="396049425">
      <w:bodyDiv w:val="1"/>
      <w:marLeft w:val="0"/>
      <w:marRight w:val="0"/>
      <w:marTop w:val="0"/>
      <w:marBottom w:val="0"/>
      <w:divBdr>
        <w:top w:val="none" w:sz="0" w:space="0" w:color="auto"/>
        <w:left w:val="none" w:sz="0" w:space="0" w:color="auto"/>
        <w:bottom w:val="none" w:sz="0" w:space="0" w:color="auto"/>
        <w:right w:val="none" w:sz="0" w:space="0" w:color="auto"/>
      </w:divBdr>
    </w:div>
    <w:div w:id="412243162">
      <w:bodyDiv w:val="1"/>
      <w:marLeft w:val="0"/>
      <w:marRight w:val="0"/>
      <w:marTop w:val="0"/>
      <w:marBottom w:val="0"/>
      <w:divBdr>
        <w:top w:val="none" w:sz="0" w:space="0" w:color="auto"/>
        <w:left w:val="none" w:sz="0" w:space="0" w:color="auto"/>
        <w:bottom w:val="none" w:sz="0" w:space="0" w:color="auto"/>
        <w:right w:val="none" w:sz="0" w:space="0" w:color="auto"/>
      </w:divBdr>
      <w:divsChild>
        <w:div w:id="1674917415">
          <w:marLeft w:val="0"/>
          <w:marRight w:val="0"/>
          <w:marTop w:val="0"/>
          <w:marBottom w:val="0"/>
          <w:divBdr>
            <w:top w:val="none" w:sz="0" w:space="0" w:color="auto"/>
            <w:left w:val="none" w:sz="0" w:space="0" w:color="auto"/>
            <w:bottom w:val="none" w:sz="0" w:space="0" w:color="auto"/>
            <w:right w:val="none" w:sz="0" w:space="0" w:color="auto"/>
          </w:divBdr>
        </w:div>
      </w:divsChild>
    </w:div>
    <w:div w:id="412358493">
      <w:bodyDiv w:val="1"/>
      <w:marLeft w:val="0"/>
      <w:marRight w:val="0"/>
      <w:marTop w:val="0"/>
      <w:marBottom w:val="0"/>
      <w:divBdr>
        <w:top w:val="none" w:sz="0" w:space="0" w:color="auto"/>
        <w:left w:val="none" w:sz="0" w:space="0" w:color="auto"/>
        <w:bottom w:val="none" w:sz="0" w:space="0" w:color="auto"/>
        <w:right w:val="none" w:sz="0" w:space="0" w:color="auto"/>
      </w:divBdr>
    </w:div>
    <w:div w:id="412626237">
      <w:bodyDiv w:val="1"/>
      <w:marLeft w:val="0"/>
      <w:marRight w:val="0"/>
      <w:marTop w:val="0"/>
      <w:marBottom w:val="0"/>
      <w:divBdr>
        <w:top w:val="none" w:sz="0" w:space="0" w:color="auto"/>
        <w:left w:val="none" w:sz="0" w:space="0" w:color="auto"/>
        <w:bottom w:val="none" w:sz="0" w:space="0" w:color="auto"/>
        <w:right w:val="none" w:sz="0" w:space="0" w:color="auto"/>
      </w:divBdr>
      <w:divsChild>
        <w:div w:id="255477982">
          <w:marLeft w:val="0"/>
          <w:marRight w:val="0"/>
          <w:marTop w:val="0"/>
          <w:marBottom w:val="0"/>
          <w:divBdr>
            <w:top w:val="none" w:sz="0" w:space="0" w:color="auto"/>
            <w:left w:val="none" w:sz="0" w:space="0" w:color="auto"/>
            <w:bottom w:val="none" w:sz="0" w:space="0" w:color="auto"/>
            <w:right w:val="none" w:sz="0" w:space="0" w:color="auto"/>
          </w:divBdr>
        </w:div>
      </w:divsChild>
    </w:div>
    <w:div w:id="419761555">
      <w:bodyDiv w:val="1"/>
      <w:marLeft w:val="0"/>
      <w:marRight w:val="0"/>
      <w:marTop w:val="0"/>
      <w:marBottom w:val="0"/>
      <w:divBdr>
        <w:top w:val="none" w:sz="0" w:space="0" w:color="auto"/>
        <w:left w:val="none" w:sz="0" w:space="0" w:color="auto"/>
        <w:bottom w:val="none" w:sz="0" w:space="0" w:color="auto"/>
        <w:right w:val="none" w:sz="0" w:space="0" w:color="auto"/>
      </w:divBdr>
    </w:div>
    <w:div w:id="420641423">
      <w:bodyDiv w:val="1"/>
      <w:marLeft w:val="0"/>
      <w:marRight w:val="0"/>
      <w:marTop w:val="0"/>
      <w:marBottom w:val="0"/>
      <w:divBdr>
        <w:top w:val="none" w:sz="0" w:space="0" w:color="auto"/>
        <w:left w:val="none" w:sz="0" w:space="0" w:color="auto"/>
        <w:bottom w:val="none" w:sz="0" w:space="0" w:color="auto"/>
        <w:right w:val="none" w:sz="0" w:space="0" w:color="auto"/>
      </w:divBdr>
    </w:div>
    <w:div w:id="423650995">
      <w:bodyDiv w:val="1"/>
      <w:marLeft w:val="0"/>
      <w:marRight w:val="0"/>
      <w:marTop w:val="0"/>
      <w:marBottom w:val="0"/>
      <w:divBdr>
        <w:top w:val="none" w:sz="0" w:space="0" w:color="auto"/>
        <w:left w:val="none" w:sz="0" w:space="0" w:color="auto"/>
        <w:bottom w:val="none" w:sz="0" w:space="0" w:color="auto"/>
        <w:right w:val="none" w:sz="0" w:space="0" w:color="auto"/>
      </w:divBdr>
    </w:div>
    <w:div w:id="438766473">
      <w:bodyDiv w:val="1"/>
      <w:marLeft w:val="0"/>
      <w:marRight w:val="0"/>
      <w:marTop w:val="0"/>
      <w:marBottom w:val="0"/>
      <w:divBdr>
        <w:top w:val="none" w:sz="0" w:space="0" w:color="auto"/>
        <w:left w:val="none" w:sz="0" w:space="0" w:color="auto"/>
        <w:bottom w:val="none" w:sz="0" w:space="0" w:color="auto"/>
        <w:right w:val="none" w:sz="0" w:space="0" w:color="auto"/>
      </w:divBdr>
    </w:div>
    <w:div w:id="439229241">
      <w:bodyDiv w:val="1"/>
      <w:marLeft w:val="0"/>
      <w:marRight w:val="0"/>
      <w:marTop w:val="0"/>
      <w:marBottom w:val="0"/>
      <w:divBdr>
        <w:top w:val="none" w:sz="0" w:space="0" w:color="auto"/>
        <w:left w:val="none" w:sz="0" w:space="0" w:color="auto"/>
        <w:bottom w:val="none" w:sz="0" w:space="0" w:color="auto"/>
        <w:right w:val="none" w:sz="0" w:space="0" w:color="auto"/>
      </w:divBdr>
    </w:div>
    <w:div w:id="441190775">
      <w:bodyDiv w:val="1"/>
      <w:marLeft w:val="0"/>
      <w:marRight w:val="0"/>
      <w:marTop w:val="0"/>
      <w:marBottom w:val="0"/>
      <w:divBdr>
        <w:top w:val="none" w:sz="0" w:space="0" w:color="auto"/>
        <w:left w:val="none" w:sz="0" w:space="0" w:color="auto"/>
        <w:bottom w:val="none" w:sz="0" w:space="0" w:color="auto"/>
        <w:right w:val="none" w:sz="0" w:space="0" w:color="auto"/>
      </w:divBdr>
    </w:div>
    <w:div w:id="447118954">
      <w:bodyDiv w:val="1"/>
      <w:marLeft w:val="0"/>
      <w:marRight w:val="0"/>
      <w:marTop w:val="0"/>
      <w:marBottom w:val="0"/>
      <w:divBdr>
        <w:top w:val="none" w:sz="0" w:space="0" w:color="auto"/>
        <w:left w:val="none" w:sz="0" w:space="0" w:color="auto"/>
        <w:bottom w:val="none" w:sz="0" w:space="0" w:color="auto"/>
        <w:right w:val="none" w:sz="0" w:space="0" w:color="auto"/>
      </w:divBdr>
    </w:div>
    <w:div w:id="456262507">
      <w:bodyDiv w:val="1"/>
      <w:marLeft w:val="0"/>
      <w:marRight w:val="0"/>
      <w:marTop w:val="0"/>
      <w:marBottom w:val="0"/>
      <w:divBdr>
        <w:top w:val="none" w:sz="0" w:space="0" w:color="auto"/>
        <w:left w:val="none" w:sz="0" w:space="0" w:color="auto"/>
        <w:bottom w:val="none" w:sz="0" w:space="0" w:color="auto"/>
        <w:right w:val="none" w:sz="0" w:space="0" w:color="auto"/>
      </w:divBdr>
    </w:div>
    <w:div w:id="478884022">
      <w:bodyDiv w:val="1"/>
      <w:marLeft w:val="0"/>
      <w:marRight w:val="0"/>
      <w:marTop w:val="0"/>
      <w:marBottom w:val="0"/>
      <w:divBdr>
        <w:top w:val="none" w:sz="0" w:space="0" w:color="auto"/>
        <w:left w:val="none" w:sz="0" w:space="0" w:color="auto"/>
        <w:bottom w:val="none" w:sz="0" w:space="0" w:color="auto"/>
        <w:right w:val="none" w:sz="0" w:space="0" w:color="auto"/>
      </w:divBdr>
    </w:div>
    <w:div w:id="500781549">
      <w:bodyDiv w:val="1"/>
      <w:marLeft w:val="0"/>
      <w:marRight w:val="0"/>
      <w:marTop w:val="0"/>
      <w:marBottom w:val="0"/>
      <w:divBdr>
        <w:top w:val="none" w:sz="0" w:space="0" w:color="auto"/>
        <w:left w:val="none" w:sz="0" w:space="0" w:color="auto"/>
        <w:bottom w:val="none" w:sz="0" w:space="0" w:color="auto"/>
        <w:right w:val="none" w:sz="0" w:space="0" w:color="auto"/>
      </w:divBdr>
    </w:div>
    <w:div w:id="501358962">
      <w:bodyDiv w:val="1"/>
      <w:marLeft w:val="0"/>
      <w:marRight w:val="0"/>
      <w:marTop w:val="0"/>
      <w:marBottom w:val="0"/>
      <w:divBdr>
        <w:top w:val="none" w:sz="0" w:space="0" w:color="auto"/>
        <w:left w:val="none" w:sz="0" w:space="0" w:color="auto"/>
        <w:bottom w:val="none" w:sz="0" w:space="0" w:color="auto"/>
        <w:right w:val="none" w:sz="0" w:space="0" w:color="auto"/>
      </w:divBdr>
      <w:divsChild>
        <w:div w:id="1922375326">
          <w:marLeft w:val="0"/>
          <w:marRight w:val="0"/>
          <w:marTop w:val="0"/>
          <w:marBottom w:val="0"/>
          <w:divBdr>
            <w:top w:val="none" w:sz="0" w:space="0" w:color="auto"/>
            <w:left w:val="none" w:sz="0" w:space="0" w:color="auto"/>
            <w:bottom w:val="none" w:sz="0" w:space="0" w:color="auto"/>
            <w:right w:val="none" w:sz="0" w:space="0" w:color="auto"/>
          </w:divBdr>
          <w:divsChild>
            <w:div w:id="553396567">
              <w:marLeft w:val="0"/>
              <w:marRight w:val="0"/>
              <w:marTop w:val="0"/>
              <w:marBottom w:val="0"/>
              <w:divBdr>
                <w:top w:val="none" w:sz="0" w:space="0" w:color="auto"/>
                <w:left w:val="none" w:sz="0" w:space="0" w:color="auto"/>
                <w:bottom w:val="none" w:sz="0" w:space="0" w:color="auto"/>
                <w:right w:val="none" w:sz="0" w:space="0" w:color="auto"/>
              </w:divBdr>
              <w:divsChild>
                <w:div w:id="3974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504884">
      <w:bodyDiv w:val="1"/>
      <w:marLeft w:val="0"/>
      <w:marRight w:val="0"/>
      <w:marTop w:val="0"/>
      <w:marBottom w:val="0"/>
      <w:divBdr>
        <w:top w:val="none" w:sz="0" w:space="0" w:color="auto"/>
        <w:left w:val="none" w:sz="0" w:space="0" w:color="auto"/>
        <w:bottom w:val="none" w:sz="0" w:space="0" w:color="auto"/>
        <w:right w:val="none" w:sz="0" w:space="0" w:color="auto"/>
      </w:divBdr>
    </w:div>
    <w:div w:id="503399476">
      <w:bodyDiv w:val="1"/>
      <w:marLeft w:val="0"/>
      <w:marRight w:val="0"/>
      <w:marTop w:val="0"/>
      <w:marBottom w:val="0"/>
      <w:divBdr>
        <w:top w:val="none" w:sz="0" w:space="0" w:color="auto"/>
        <w:left w:val="none" w:sz="0" w:space="0" w:color="auto"/>
        <w:bottom w:val="none" w:sz="0" w:space="0" w:color="auto"/>
        <w:right w:val="none" w:sz="0" w:space="0" w:color="auto"/>
      </w:divBdr>
      <w:divsChild>
        <w:div w:id="206911609">
          <w:marLeft w:val="0"/>
          <w:marRight w:val="0"/>
          <w:marTop w:val="0"/>
          <w:marBottom w:val="0"/>
          <w:divBdr>
            <w:top w:val="none" w:sz="0" w:space="0" w:color="auto"/>
            <w:left w:val="none" w:sz="0" w:space="0" w:color="auto"/>
            <w:bottom w:val="none" w:sz="0" w:space="0" w:color="auto"/>
            <w:right w:val="none" w:sz="0" w:space="0" w:color="auto"/>
          </w:divBdr>
          <w:divsChild>
            <w:div w:id="241911937">
              <w:marLeft w:val="0"/>
              <w:marRight w:val="0"/>
              <w:marTop w:val="0"/>
              <w:marBottom w:val="0"/>
              <w:divBdr>
                <w:top w:val="none" w:sz="0" w:space="0" w:color="auto"/>
                <w:left w:val="none" w:sz="0" w:space="0" w:color="auto"/>
                <w:bottom w:val="none" w:sz="0" w:space="0" w:color="auto"/>
                <w:right w:val="none" w:sz="0" w:space="0" w:color="auto"/>
              </w:divBdr>
            </w:div>
            <w:div w:id="309405393">
              <w:marLeft w:val="0"/>
              <w:marRight w:val="0"/>
              <w:marTop w:val="0"/>
              <w:marBottom w:val="0"/>
              <w:divBdr>
                <w:top w:val="none" w:sz="0" w:space="0" w:color="auto"/>
                <w:left w:val="none" w:sz="0" w:space="0" w:color="auto"/>
                <w:bottom w:val="none" w:sz="0" w:space="0" w:color="auto"/>
                <w:right w:val="none" w:sz="0" w:space="0" w:color="auto"/>
              </w:divBdr>
            </w:div>
            <w:div w:id="382757264">
              <w:marLeft w:val="0"/>
              <w:marRight w:val="0"/>
              <w:marTop w:val="0"/>
              <w:marBottom w:val="0"/>
              <w:divBdr>
                <w:top w:val="none" w:sz="0" w:space="0" w:color="auto"/>
                <w:left w:val="none" w:sz="0" w:space="0" w:color="auto"/>
                <w:bottom w:val="none" w:sz="0" w:space="0" w:color="auto"/>
                <w:right w:val="none" w:sz="0" w:space="0" w:color="auto"/>
              </w:divBdr>
            </w:div>
            <w:div w:id="577249826">
              <w:marLeft w:val="0"/>
              <w:marRight w:val="0"/>
              <w:marTop w:val="0"/>
              <w:marBottom w:val="0"/>
              <w:divBdr>
                <w:top w:val="none" w:sz="0" w:space="0" w:color="auto"/>
                <w:left w:val="none" w:sz="0" w:space="0" w:color="auto"/>
                <w:bottom w:val="none" w:sz="0" w:space="0" w:color="auto"/>
                <w:right w:val="none" w:sz="0" w:space="0" w:color="auto"/>
              </w:divBdr>
            </w:div>
            <w:div w:id="776292234">
              <w:marLeft w:val="0"/>
              <w:marRight w:val="0"/>
              <w:marTop w:val="0"/>
              <w:marBottom w:val="0"/>
              <w:divBdr>
                <w:top w:val="none" w:sz="0" w:space="0" w:color="auto"/>
                <w:left w:val="none" w:sz="0" w:space="0" w:color="auto"/>
                <w:bottom w:val="none" w:sz="0" w:space="0" w:color="auto"/>
                <w:right w:val="none" w:sz="0" w:space="0" w:color="auto"/>
              </w:divBdr>
            </w:div>
            <w:div w:id="877813171">
              <w:marLeft w:val="0"/>
              <w:marRight w:val="0"/>
              <w:marTop w:val="0"/>
              <w:marBottom w:val="0"/>
              <w:divBdr>
                <w:top w:val="none" w:sz="0" w:space="0" w:color="auto"/>
                <w:left w:val="none" w:sz="0" w:space="0" w:color="auto"/>
                <w:bottom w:val="none" w:sz="0" w:space="0" w:color="auto"/>
                <w:right w:val="none" w:sz="0" w:space="0" w:color="auto"/>
              </w:divBdr>
            </w:div>
            <w:div w:id="1322462794">
              <w:marLeft w:val="0"/>
              <w:marRight w:val="0"/>
              <w:marTop w:val="0"/>
              <w:marBottom w:val="0"/>
              <w:divBdr>
                <w:top w:val="none" w:sz="0" w:space="0" w:color="auto"/>
                <w:left w:val="none" w:sz="0" w:space="0" w:color="auto"/>
                <w:bottom w:val="none" w:sz="0" w:space="0" w:color="auto"/>
                <w:right w:val="none" w:sz="0" w:space="0" w:color="auto"/>
              </w:divBdr>
            </w:div>
            <w:div w:id="171029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865318">
      <w:bodyDiv w:val="1"/>
      <w:marLeft w:val="0"/>
      <w:marRight w:val="0"/>
      <w:marTop w:val="0"/>
      <w:marBottom w:val="0"/>
      <w:divBdr>
        <w:top w:val="none" w:sz="0" w:space="0" w:color="auto"/>
        <w:left w:val="none" w:sz="0" w:space="0" w:color="auto"/>
        <w:bottom w:val="none" w:sz="0" w:space="0" w:color="auto"/>
        <w:right w:val="none" w:sz="0" w:space="0" w:color="auto"/>
      </w:divBdr>
    </w:div>
    <w:div w:id="514539537">
      <w:bodyDiv w:val="1"/>
      <w:marLeft w:val="0"/>
      <w:marRight w:val="0"/>
      <w:marTop w:val="0"/>
      <w:marBottom w:val="0"/>
      <w:divBdr>
        <w:top w:val="none" w:sz="0" w:space="0" w:color="auto"/>
        <w:left w:val="none" w:sz="0" w:space="0" w:color="auto"/>
        <w:bottom w:val="none" w:sz="0" w:space="0" w:color="auto"/>
        <w:right w:val="none" w:sz="0" w:space="0" w:color="auto"/>
      </w:divBdr>
    </w:div>
    <w:div w:id="518661830">
      <w:bodyDiv w:val="1"/>
      <w:marLeft w:val="0"/>
      <w:marRight w:val="0"/>
      <w:marTop w:val="0"/>
      <w:marBottom w:val="0"/>
      <w:divBdr>
        <w:top w:val="none" w:sz="0" w:space="0" w:color="auto"/>
        <w:left w:val="none" w:sz="0" w:space="0" w:color="auto"/>
        <w:bottom w:val="none" w:sz="0" w:space="0" w:color="auto"/>
        <w:right w:val="none" w:sz="0" w:space="0" w:color="auto"/>
      </w:divBdr>
    </w:div>
    <w:div w:id="523909241">
      <w:bodyDiv w:val="1"/>
      <w:marLeft w:val="0"/>
      <w:marRight w:val="0"/>
      <w:marTop w:val="0"/>
      <w:marBottom w:val="0"/>
      <w:divBdr>
        <w:top w:val="none" w:sz="0" w:space="0" w:color="auto"/>
        <w:left w:val="none" w:sz="0" w:space="0" w:color="auto"/>
        <w:bottom w:val="none" w:sz="0" w:space="0" w:color="auto"/>
        <w:right w:val="none" w:sz="0" w:space="0" w:color="auto"/>
      </w:divBdr>
    </w:div>
    <w:div w:id="524177305">
      <w:bodyDiv w:val="1"/>
      <w:marLeft w:val="0"/>
      <w:marRight w:val="0"/>
      <w:marTop w:val="0"/>
      <w:marBottom w:val="0"/>
      <w:divBdr>
        <w:top w:val="none" w:sz="0" w:space="0" w:color="auto"/>
        <w:left w:val="none" w:sz="0" w:space="0" w:color="auto"/>
        <w:bottom w:val="none" w:sz="0" w:space="0" w:color="auto"/>
        <w:right w:val="none" w:sz="0" w:space="0" w:color="auto"/>
      </w:divBdr>
      <w:divsChild>
        <w:div w:id="1434714179">
          <w:marLeft w:val="0"/>
          <w:marRight w:val="0"/>
          <w:marTop w:val="0"/>
          <w:marBottom w:val="0"/>
          <w:divBdr>
            <w:top w:val="none" w:sz="0" w:space="0" w:color="auto"/>
            <w:left w:val="none" w:sz="0" w:space="0" w:color="auto"/>
            <w:bottom w:val="none" w:sz="0" w:space="0" w:color="auto"/>
            <w:right w:val="none" w:sz="0" w:space="0" w:color="auto"/>
          </w:divBdr>
        </w:div>
      </w:divsChild>
    </w:div>
    <w:div w:id="528494477">
      <w:bodyDiv w:val="1"/>
      <w:marLeft w:val="0"/>
      <w:marRight w:val="0"/>
      <w:marTop w:val="0"/>
      <w:marBottom w:val="0"/>
      <w:divBdr>
        <w:top w:val="none" w:sz="0" w:space="0" w:color="auto"/>
        <w:left w:val="none" w:sz="0" w:space="0" w:color="auto"/>
        <w:bottom w:val="none" w:sz="0" w:space="0" w:color="auto"/>
        <w:right w:val="none" w:sz="0" w:space="0" w:color="auto"/>
      </w:divBdr>
    </w:div>
    <w:div w:id="529299006">
      <w:bodyDiv w:val="1"/>
      <w:marLeft w:val="0"/>
      <w:marRight w:val="0"/>
      <w:marTop w:val="0"/>
      <w:marBottom w:val="0"/>
      <w:divBdr>
        <w:top w:val="none" w:sz="0" w:space="0" w:color="auto"/>
        <w:left w:val="none" w:sz="0" w:space="0" w:color="auto"/>
        <w:bottom w:val="none" w:sz="0" w:space="0" w:color="auto"/>
        <w:right w:val="none" w:sz="0" w:space="0" w:color="auto"/>
      </w:divBdr>
    </w:div>
    <w:div w:id="540438557">
      <w:bodyDiv w:val="1"/>
      <w:marLeft w:val="0"/>
      <w:marRight w:val="0"/>
      <w:marTop w:val="0"/>
      <w:marBottom w:val="0"/>
      <w:divBdr>
        <w:top w:val="none" w:sz="0" w:space="0" w:color="auto"/>
        <w:left w:val="none" w:sz="0" w:space="0" w:color="auto"/>
        <w:bottom w:val="none" w:sz="0" w:space="0" w:color="auto"/>
        <w:right w:val="none" w:sz="0" w:space="0" w:color="auto"/>
      </w:divBdr>
    </w:div>
    <w:div w:id="545334339">
      <w:bodyDiv w:val="1"/>
      <w:marLeft w:val="0"/>
      <w:marRight w:val="0"/>
      <w:marTop w:val="0"/>
      <w:marBottom w:val="0"/>
      <w:divBdr>
        <w:top w:val="none" w:sz="0" w:space="0" w:color="auto"/>
        <w:left w:val="none" w:sz="0" w:space="0" w:color="auto"/>
        <w:bottom w:val="none" w:sz="0" w:space="0" w:color="auto"/>
        <w:right w:val="none" w:sz="0" w:space="0" w:color="auto"/>
      </w:divBdr>
    </w:div>
    <w:div w:id="551432117">
      <w:bodyDiv w:val="1"/>
      <w:marLeft w:val="0"/>
      <w:marRight w:val="0"/>
      <w:marTop w:val="0"/>
      <w:marBottom w:val="0"/>
      <w:divBdr>
        <w:top w:val="none" w:sz="0" w:space="0" w:color="auto"/>
        <w:left w:val="none" w:sz="0" w:space="0" w:color="auto"/>
        <w:bottom w:val="none" w:sz="0" w:space="0" w:color="auto"/>
        <w:right w:val="none" w:sz="0" w:space="0" w:color="auto"/>
      </w:divBdr>
      <w:divsChild>
        <w:div w:id="419569140">
          <w:marLeft w:val="0"/>
          <w:marRight w:val="0"/>
          <w:marTop w:val="0"/>
          <w:marBottom w:val="0"/>
          <w:divBdr>
            <w:top w:val="none" w:sz="0" w:space="0" w:color="auto"/>
            <w:left w:val="none" w:sz="0" w:space="0" w:color="auto"/>
            <w:bottom w:val="none" w:sz="0" w:space="0" w:color="auto"/>
            <w:right w:val="none" w:sz="0" w:space="0" w:color="auto"/>
          </w:divBdr>
        </w:div>
        <w:div w:id="1918052345">
          <w:marLeft w:val="0"/>
          <w:marRight w:val="0"/>
          <w:marTop w:val="0"/>
          <w:marBottom w:val="0"/>
          <w:divBdr>
            <w:top w:val="none" w:sz="0" w:space="0" w:color="auto"/>
            <w:left w:val="none" w:sz="0" w:space="0" w:color="auto"/>
            <w:bottom w:val="none" w:sz="0" w:space="0" w:color="auto"/>
            <w:right w:val="none" w:sz="0" w:space="0" w:color="auto"/>
          </w:divBdr>
        </w:div>
        <w:div w:id="1971203478">
          <w:marLeft w:val="0"/>
          <w:marRight w:val="0"/>
          <w:marTop w:val="0"/>
          <w:marBottom w:val="0"/>
          <w:divBdr>
            <w:top w:val="none" w:sz="0" w:space="0" w:color="auto"/>
            <w:left w:val="none" w:sz="0" w:space="0" w:color="auto"/>
            <w:bottom w:val="none" w:sz="0" w:space="0" w:color="auto"/>
            <w:right w:val="none" w:sz="0" w:space="0" w:color="auto"/>
          </w:divBdr>
        </w:div>
      </w:divsChild>
    </w:div>
    <w:div w:id="551581864">
      <w:bodyDiv w:val="1"/>
      <w:marLeft w:val="0"/>
      <w:marRight w:val="0"/>
      <w:marTop w:val="0"/>
      <w:marBottom w:val="0"/>
      <w:divBdr>
        <w:top w:val="none" w:sz="0" w:space="0" w:color="auto"/>
        <w:left w:val="none" w:sz="0" w:space="0" w:color="auto"/>
        <w:bottom w:val="none" w:sz="0" w:space="0" w:color="auto"/>
        <w:right w:val="none" w:sz="0" w:space="0" w:color="auto"/>
      </w:divBdr>
    </w:div>
    <w:div w:id="556011926">
      <w:bodyDiv w:val="1"/>
      <w:marLeft w:val="0"/>
      <w:marRight w:val="0"/>
      <w:marTop w:val="0"/>
      <w:marBottom w:val="0"/>
      <w:divBdr>
        <w:top w:val="none" w:sz="0" w:space="0" w:color="auto"/>
        <w:left w:val="none" w:sz="0" w:space="0" w:color="auto"/>
        <w:bottom w:val="none" w:sz="0" w:space="0" w:color="auto"/>
        <w:right w:val="none" w:sz="0" w:space="0" w:color="auto"/>
      </w:divBdr>
    </w:div>
    <w:div w:id="560212931">
      <w:bodyDiv w:val="1"/>
      <w:marLeft w:val="0"/>
      <w:marRight w:val="0"/>
      <w:marTop w:val="0"/>
      <w:marBottom w:val="0"/>
      <w:divBdr>
        <w:top w:val="none" w:sz="0" w:space="0" w:color="auto"/>
        <w:left w:val="none" w:sz="0" w:space="0" w:color="auto"/>
        <w:bottom w:val="none" w:sz="0" w:space="0" w:color="auto"/>
        <w:right w:val="none" w:sz="0" w:space="0" w:color="auto"/>
      </w:divBdr>
    </w:div>
    <w:div w:id="564880033">
      <w:bodyDiv w:val="1"/>
      <w:marLeft w:val="0"/>
      <w:marRight w:val="0"/>
      <w:marTop w:val="0"/>
      <w:marBottom w:val="0"/>
      <w:divBdr>
        <w:top w:val="none" w:sz="0" w:space="0" w:color="auto"/>
        <w:left w:val="none" w:sz="0" w:space="0" w:color="auto"/>
        <w:bottom w:val="none" w:sz="0" w:space="0" w:color="auto"/>
        <w:right w:val="none" w:sz="0" w:space="0" w:color="auto"/>
      </w:divBdr>
    </w:div>
    <w:div w:id="566182708">
      <w:bodyDiv w:val="1"/>
      <w:marLeft w:val="0"/>
      <w:marRight w:val="0"/>
      <w:marTop w:val="0"/>
      <w:marBottom w:val="0"/>
      <w:divBdr>
        <w:top w:val="none" w:sz="0" w:space="0" w:color="auto"/>
        <w:left w:val="none" w:sz="0" w:space="0" w:color="auto"/>
        <w:bottom w:val="none" w:sz="0" w:space="0" w:color="auto"/>
        <w:right w:val="none" w:sz="0" w:space="0" w:color="auto"/>
      </w:divBdr>
    </w:div>
    <w:div w:id="567106455">
      <w:bodyDiv w:val="1"/>
      <w:marLeft w:val="0"/>
      <w:marRight w:val="0"/>
      <w:marTop w:val="0"/>
      <w:marBottom w:val="0"/>
      <w:divBdr>
        <w:top w:val="none" w:sz="0" w:space="0" w:color="auto"/>
        <w:left w:val="none" w:sz="0" w:space="0" w:color="auto"/>
        <w:bottom w:val="none" w:sz="0" w:space="0" w:color="auto"/>
        <w:right w:val="none" w:sz="0" w:space="0" w:color="auto"/>
      </w:divBdr>
    </w:div>
    <w:div w:id="569510814">
      <w:bodyDiv w:val="1"/>
      <w:marLeft w:val="0"/>
      <w:marRight w:val="0"/>
      <w:marTop w:val="0"/>
      <w:marBottom w:val="0"/>
      <w:divBdr>
        <w:top w:val="none" w:sz="0" w:space="0" w:color="auto"/>
        <w:left w:val="none" w:sz="0" w:space="0" w:color="auto"/>
        <w:bottom w:val="none" w:sz="0" w:space="0" w:color="auto"/>
        <w:right w:val="none" w:sz="0" w:space="0" w:color="auto"/>
      </w:divBdr>
    </w:div>
    <w:div w:id="598026982">
      <w:bodyDiv w:val="1"/>
      <w:marLeft w:val="0"/>
      <w:marRight w:val="0"/>
      <w:marTop w:val="0"/>
      <w:marBottom w:val="0"/>
      <w:divBdr>
        <w:top w:val="none" w:sz="0" w:space="0" w:color="auto"/>
        <w:left w:val="none" w:sz="0" w:space="0" w:color="auto"/>
        <w:bottom w:val="none" w:sz="0" w:space="0" w:color="auto"/>
        <w:right w:val="none" w:sz="0" w:space="0" w:color="auto"/>
      </w:divBdr>
    </w:div>
    <w:div w:id="604456694">
      <w:bodyDiv w:val="1"/>
      <w:marLeft w:val="0"/>
      <w:marRight w:val="0"/>
      <w:marTop w:val="0"/>
      <w:marBottom w:val="0"/>
      <w:divBdr>
        <w:top w:val="none" w:sz="0" w:space="0" w:color="auto"/>
        <w:left w:val="none" w:sz="0" w:space="0" w:color="auto"/>
        <w:bottom w:val="none" w:sz="0" w:space="0" w:color="auto"/>
        <w:right w:val="none" w:sz="0" w:space="0" w:color="auto"/>
      </w:divBdr>
    </w:div>
    <w:div w:id="612902051">
      <w:bodyDiv w:val="1"/>
      <w:marLeft w:val="0"/>
      <w:marRight w:val="0"/>
      <w:marTop w:val="0"/>
      <w:marBottom w:val="0"/>
      <w:divBdr>
        <w:top w:val="none" w:sz="0" w:space="0" w:color="auto"/>
        <w:left w:val="none" w:sz="0" w:space="0" w:color="auto"/>
        <w:bottom w:val="none" w:sz="0" w:space="0" w:color="auto"/>
        <w:right w:val="none" w:sz="0" w:space="0" w:color="auto"/>
      </w:divBdr>
    </w:div>
    <w:div w:id="618537012">
      <w:bodyDiv w:val="1"/>
      <w:marLeft w:val="0"/>
      <w:marRight w:val="0"/>
      <w:marTop w:val="0"/>
      <w:marBottom w:val="0"/>
      <w:divBdr>
        <w:top w:val="none" w:sz="0" w:space="0" w:color="auto"/>
        <w:left w:val="none" w:sz="0" w:space="0" w:color="auto"/>
        <w:bottom w:val="none" w:sz="0" w:space="0" w:color="auto"/>
        <w:right w:val="none" w:sz="0" w:space="0" w:color="auto"/>
      </w:divBdr>
      <w:divsChild>
        <w:div w:id="1079403851">
          <w:marLeft w:val="0"/>
          <w:marRight w:val="0"/>
          <w:marTop w:val="0"/>
          <w:marBottom w:val="0"/>
          <w:divBdr>
            <w:top w:val="none" w:sz="0" w:space="0" w:color="auto"/>
            <w:left w:val="none" w:sz="0" w:space="0" w:color="auto"/>
            <w:bottom w:val="none" w:sz="0" w:space="0" w:color="auto"/>
            <w:right w:val="none" w:sz="0" w:space="0" w:color="auto"/>
          </w:divBdr>
        </w:div>
      </w:divsChild>
    </w:div>
    <w:div w:id="621377970">
      <w:bodyDiv w:val="1"/>
      <w:marLeft w:val="0"/>
      <w:marRight w:val="0"/>
      <w:marTop w:val="0"/>
      <w:marBottom w:val="0"/>
      <w:divBdr>
        <w:top w:val="none" w:sz="0" w:space="0" w:color="auto"/>
        <w:left w:val="none" w:sz="0" w:space="0" w:color="auto"/>
        <w:bottom w:val="none" w:sz="0" w:space="0" w:color="auto"/>
        <w:right w:val="none" w:sz="0" w:space="0" w:color="auto"/>
      </w:divBdr>
    </w:div>
    <w:div w:id="624190647">
      <w:bodyDiv w:val="1"/>
      <w:marLeft w:val="0"/>
      <w:marRight w:val="0"/>
      <w:marTop w:val="0"/>
      <w:marBottom w:val="0"/>
      <w:divBdr>
        <w:top w:val="none" w:sz="0" w:space="0" w:color="auto"/>
        <w:left w:val="none" w:sz="0" w:space="0" w:color="auto"/>
        <w:bottom w:val="none" w:sz="0" w:space="0" w:color="auto"/>
        <w:right w:val="none" w:sz="0" w:space="0" w:color="auto"/>
      </w:divBdr>
    </w:div>
    <w:div w:id="624697579">
      <w:bodyDiv w:val="1"/>
      <w:marLeft w:val="0"/>
      <w:marRight w:val="0"/>
      <w:marTop w:val="0"/>
      <w:marBottom w:val="0"/>
      <w:divBdr>
        <w:top w:val="none" w:sz="0" w:space="0" w:color="auto"/>
        <w:left w:val="none" w:sz="0" w:space="0" w:color="auto"/>
        <w:bottom w:val="none" w:sz="0" w:space="0" w:color="auto"/>
        <w:right w:val="none" w:sz="0" w:space="0" w:color="auto"/>
      </w:divBdr>
    </w:div>
    <w:div w:id="634605362">
      <w:bodyDiv w:val="1"/>
      <w:marLeft w:val="0"/>
      <w:marRight w:val="0"/>
      <w:marTop w:val="0"/>
      <w:marBottom w:val="0"/>
      <w:divBdr>
        <w:top w:val="none" w:sz="0" w:space="0" w:color="auto"/>
        <w:left w:val="none" w:sz="0" w:space="0" w:color="auto"/>
        <w:bottom w:val="none" w:sz="0" w:space="0" w:color="auto"/>
        <w:right w:val="none" w:sz="0" w:space="0" w:color="auto"/>
      </w:divBdr>
    </w:div>
    <w:div w:id="636951933">
      <w:bodyDiv w:val="1"/>
      <w:marLeft w:val="0"/>
      <w:marRight w:val="0"/>
      <w:marTop w:val="0"/>
      <w:marBottom w:val="0"/>
      <w:divBdr>
        <w:top w:val="none" w:sz="0" w:space="0" w:color="auto"/>
        <w:left w:val="none" w:sz="0" w:space="0" w:color="auto"/>
        <w:bottom w:val="none" w:sz="0" w:space="0" w:color="auto"/>
        <w:right w:val="none" w:sz="0" w:space="0" w:color="auto"/>
      </w:divBdr>
    </w:div>
    <w:div w:id="655109569">
      <w:bodyDiv w:val="1"/>
      <w:marLeft w:val="0"/>
      <w:marRight w:val="0"/>
      <w:marTop w:val="0"/>
      <w:marBottom w:val="0"/>
      <w:divBdr>
        <w:top w:val="none" w:sz="0" w:space="0" w:color="auto"/>
        <w:left w:val="none" w:sz="0" w:space="0" w:color="auto"/>
        <w:bottom w:val="none" w:sz="0" w:space="0" w:color="auto"/>
        <w:right w:val="none" w:sz="0" w:space="0" w:color="auto"/>
      </w:divBdr>
    </w:div>
    <w:div w:id="655960038">
      <w:bodyDiv w:val="1"/>
      <w:marLeft w:val="0"/>
      <w:marRight w:val="0"/>
      <w:marTop w:val="0"/>
      <w:marBottom w:val="0"/>
      <w:divBdr>
        <w:top w:val="none" w:sz="0" w:space="0" w:color="auto"/>
        <w:left w:val="none" w:sz="0" w:space="0" w:color="auto"/>
        <w:bottom w:val="none" w:sz="0" w:space="0" w:color="auto"/>
        <w:right w:val="none" w:sz="0" w:space="0" w:color="auto"/>
      </w:divBdr>
    </w:div>
    <w:div w:id="656419868">
      <w:bodyDiv w:val="1"/>
      <w:marLeft w:val="0"/>
      <w:marRight w:val="0"/>
      <w:marTop w:val="0"/>
      <w:marBottom w:val="0"/>
      <w:divBdr>
        <w:top w:val="none" w:sz="0" w:space="0" w:color="auto"/>
        <w:left w:val="none" w:sz="0" w:space="0" w:color="auto"/>
        <w:bottom w:val="none" w:sz="0" w:space="0" w:color="auto"/>
        <w:right w:val="none" w:sz="0" w:space="0" w:color="auto"/>
      </w:divBdr>
    </w:div>
    <w:div w:id="658919740">
      <w:bodyDiv w:val="1"/>
      <w:marLeft w:val="0"/>
      <w:marRight w:val="0"/>
      <w:marTop w:val="0"/>
      <w:marBottom w:val="0"/>
      <w:divBdr>
        <w:top w:val="none" w:sz="0" w:space="0" w:color="auto"/>
        <w:left w:val="none" w:sz="0" w:space="0" w:color="auto"/>
        <w:bottom w:val="none" w:sz="0" w:space="0" w:color="auto"/>
        <w:right w:val="none" w:sz="0" w:space="0" w:color="auto"/>
      </w:divBdr>
    </w:div>
    <w:div w:id="659696861">
      <w:bodyDiv w:val="1"/>
      <w:marLeft w:val="0"/>
      <w:marRight w:val="0"/>
      <w:marTop w:val="0"/>
      <w:marBottom w:val="0"/>
      <w:divBdr>
        <w:top w:val="none" w:sz="0" w:space="0" w:color="auto"/>
        <w:left w:val="none" w:sz="0" w:space="0" w:color="auto"/>
        <w:bottom w:val="none" w:sz="0" w:space="0" w:color="auto"/>
        <w:right w:val="none" w:sz="0" w:space="0" w:color="auto"/>
      </w:divBdr>
    </w:div>
    <w:div w:id="661542539">
      <w:bodyDiv w:val="1"/>
      <w:marLeft w:val="0"/>
      <w:marRight w:val="0"/>
      <w:marTop w:val="0"/>
      <w:marBottom w:val="0"/>
      <w:divBdr>
        <w:top w:val="none" w:sz="0" w:space="0" w:color="auto"/>
        <w:left w:val="none" w:sz="0" w:space="0" w:color="auto"/>
        <w:bottom w:val="none" w:sz="0" w:space="0" w:color="auto"/>
        <w:right w:val="none" w:sz="0" w:space="0" w:color="auto"/>
      </w:divBdr>
    </w:div>
    <w:div w:id="670915517">
      <w:bodyDiv w:val="1"/>
      <w:marLeft w:val="0"/>
      <w:marRight w:val="0"/>
      <w:marTop w:val="0"/>
      <w:marBottom w:val="0"/>
      <w:divBdr>
        <w:top w:val="none" w:sz="0" w:space="0" w:color="auto"/>
        <w:left w:val="none" w:sz="0" w:space="0" w:color="auto"/>
        <w:bottom w:val="none" w:sz="0" w:space="0" w:color="auto"/>
        <w:right w:val="none" w:sz="0" w:space="0" w:color="auto"/>
      </w:divBdr>
    </w:div>
    <w:div w:id="673654085">
      <w:bodyDiv w:val="1"/>
      <w:marLeft w:val="0"/>
      <w:marRight w:val="0"/>
      <w:marTop w:val="0"/>
      <w:marBottom w:val="0"/>
      <w:divBdr>
        <w:top w:val="none" w:sz="0" w:space="0" w:color="auto"/>
        <w:left w:val="none" w:sz="0" w:space="0" w:color="auto"/>
        <w:bottom w:val="none" w:sz="0" w:space="0" w:color="auto"/>
        <w:right w:val="none" w:sz="0" w:space="0" w:color="auto"/>
      </w:divBdr>
    </w:div>
    <w:div w:id="675380202">
      <w:bodyDiv w:val="1"/>
      <w:marLeft w:val="0"/>
      <w:marRight w:val="0"/>
      <w:marTop w:val="0"/>
      <w:marBottom w:val="0"/>
      <w:divBdr>
        <w:top w:val="none" w:sz="0" w:space="0" w:color="auto"/>
        <w:left w:val="none" w:sz="0" w:space="0" w:color="auto"/>
        <w:bottom w:val="none" w:sz="0" w:space="0" w:color="auto"/>
        <w:right w:val="none" w:sz="0" w:space="0" w:color="auto"/>
      </w:divBdr>
      <w:divsChild>
        <w:div w:id="1728413035">
          <w:marLeft w:val="0"/>
          <w:marRight w:val="0"/>
          <w:marTop w:val="0"/>
          <w:marBottom w:val="0"/>
          <w:divBdr>
            <w:top w:val="none" w:sz="0" w:space="0" w:color="auto"/>
            <w:left w:val="none" w:sz="0" w:space="0" w:color="auto"/>
            <w:bottom w:val="none" w:sz="0" w:space="0" w:color="auto"/>
            <w:right w:val="none" w:sz="0" w:space="0" w:color="auto"/>
          </w:divBdr>
        </w:div>
      </w:divsChild>
    </w:div>
    <w:div w:id="686323240">
      <w:bodyDiv w:val="1"/>
      <w:marLeft w:val="0"/>
      <w:marRight w:val="0"/>
      <w:marTop w:val="0"/>
      <w:marBottom w:val="0"/>
      <w:divBdr>
        <w:top w:val="none" w:sz="0" w:space="0" w:color="auto"/>
        <w:left w:val="none" w:sz="0" w:space="0" w:color="auto"/>
        <w:bottom w:val="none" w:sz="0" w:space="0" w:color="auto"/>
        <w:right w:val="none" w:sz="0" w:space="0" w:color="auto"/>
      </w:divBdr>
    </w:div>
    <w:div w:id="688919103">
      <w:bodyDiv w:val="1"/>
      <w:marLeft w:val="0"/>
      <w:marRight w:val="0"/>
      <w:marTop w:val="0"/>
      <w:marBottom w:val="0"/>
      <w:divBdr>
        <w:top w:val="none" w:sz="0" w:space="0" w:color="auto"/>
        <w:left w:val="none" w:sz="0" w:space="0" w:color="auto"/>
        <w:bottom w:val="none" w:sz="0" w:space="0" w:color="auto"/>
        <w:right w:val="none" w:sz="0" w:space="0" w:color="auto"/>
      </w:divBdr>
    </w:div>
    <w:div w:id="692262678">
      <w:bodyDiv w:val="1"/>
      <w:marLeft w:val="0"/>
      <w:marRight w:val="0"/>
      <w:marTop w:val="0"/>
      <w:marBottom w:val="0"/>
      <w:divBdr>
        <w:top w:val="none" w:sz="0" w:space="0" w:color="auto"/>
        <w:left w:val="none" w:sz="0" w:space="0" w:color="auto"/>
        <w:bottom w:val="none" w:sz="0" w:space="0" w:color="auto"/>
        <w:right w:val="none" w:sz="0" w:space="0" w:color="auto"/>
      </w:divBdr>
    </w:div>
    <w:div w:id="694313489">
      <w:bodyDiv w:val="1"/>
      <w:marLeft w:val="0"/>
      <w:marRight w:val="0"/>
      <w:marTop w:val="0"/>
      <w:marBottom w:val="0"/>
      <w:divBdr>
        <w:top w:val="none" w:sz="0" w:space="0" w:color="auto"/>
        <w:left w:val="none" w:sz="0" w:space="0" w:color="auto"/>
        <w:bottom w:val="none" w:sz="0" w:space="0" w:color="auto"/>
        <w:right w:val="none" w:sz="0" w:space="0" w:color="auto"/>
      </w:divBdr>
      <w:divsChild>
        <w:div w:id="731269600">
          <w:marLeft w:val="0"/>
          <w:marRight w:val="0"/>
          <w:marTop w:val="0"/>
          <w:marBottom w:val="0"/>
          <w:divBdr>
            <w:top w:val="none" w:sz="0" w:space="0" w:color="auto"/>
            <w:left w:val="none" w:sz="0" w:space="0" w:color="auto"/>
            <w:bottom w:val="none" w:sz="0" w:space="0" w:color="auto"/>
            <w:right w:val="none" w:sz="0" w:space="0" w:color="auto"/>
          </w:divBdr>
        </w:div>
      </w:divsChild>
    </w:div>
    <w:div w:id="715658977">
      <w:bodyDiv w:val="1"/>
      <w:marLeft w:val="0"/>
      <w:marRight w:val="0"/>
      <w:marTop w:val="0"/>
      <w:marBottom w:val="0"/>
      <w:divBdr>
        <w:top w:val="none" w:sz="0" w:space="0" w:color="auto"/>
        <w:left w:val="none" w:sz="0" w:space="0" w:color="auto"/>
        <w:bottom w:val="none" w:sz="0" w:space="0" w:color="auto"/>
        <w:right w:val="none" w:sz="0" w:space="0" w:color="auto"/>
      </w:divBdr>
    </w:div>
    <w:div w:id="721755771">
      <w:bodyDiv w:val="1"/>
      <w:marLeft w:val="0"/>
      <w:marRight w:val="0"/>
      <w:marTop w:val="0"/>
      <w:marBottom w:val="0"/>
      <w:divBdr>
        <w:top w:val="none" w:sz="0" w:space="0" w:color="auto"/>
        <w:left w:val="none" w:sz="0" w:space="0" w:color="auto"/>
        <w:bottom w:val="none" w:sz="0" w:space="0" w:color="auto"/>
        <w:right w:val="none" w:sz="0" w:space="0" w:color="auto"/>
      </w:divBdr>
      <w:divsChild>
        <w:div w:id="1022588470">
          <w:marLeft w:val="0"/>
          <w:marRight w:val="0"/>
          <w:marTop w:val="0"/>
          <w:marBottom w:val="0"/>
          <w:divBdr>
            <w:top w:val="none" w:sz="0" w:space="0" w:color="auto"/>
            <w:left w:val="none" w:sz="0" w:space="0" w:color="auto"/>
            <w:bottom w:val="none" w:sz="0" w:space="0" w:color="auto"/>
            <w:right w:val="none" w:sz="0" w:space="0" w:color="auto"/>
          </w:divBdr>
          <w:divsChild>
            <w:div w:id="40784953">
              <w:marLeft w:val="0"/>
              <w:marRight w:val="0"/>
              <w:marTop w:val="0"/>
              <w:marBottom w:val="0"/>
              <w:divBdr>
                <w:top w:val="none" w:sz="0" w:space="0" w:color="auto"/>
                <w:left w:val="none" w:sz="0" w:space="0" w:color="auto"/>
                <w:bottom w:val="none" w:sz="0" w:space="0" w:color="auto"/>
                <w:right w:val="none" w:sz="0" w:space="0" w:color="auto"/>
              </w:divBdr>
            </w:div>
            <w:div w:id="91048652">
              <w:marLeft w:val="0"/>
              <w:marRight w:val="0"/>
              <w:marTop w:val="0"/>
              <w:marBottom w:val="0"/>
              <w:divBdr>
                <w:top w:val="none" w:sz="0" w:space="0" w:color="auto"/>
                <w:left w:val="none" w:sz="0" w:space="0" w:color="auto"/>
                <w:bottom w:val="none" w:sz="0" w:space="0" w:color="auto"/>
                <w:right w:val="none" w:sz="0" w:space="0" w:color="auto"/>
              </w:divBdr>
            </w:div>
            <w:div w:id="116726019">
              <w:marLeft w:val="0"/>
              <w:marRight w:val="0"/>
              <w:marTop w:val="0"/>
              <w:marBottom w:val="0"/>
              <w:divBdr>
                <w:top w:val="none" w:sz="0" w:space="0" w:color="auto"/>
                <w:left w:val="none" w:sz="0" w:space="0" w:color="auto"/>
                <w:bottom w:val="none" w:sz="0" w:space="0" w:color="auto"/>
                <w:right w:val="none" w:sz="0" w:space="0" w:color="auto"/>
              </w:divBdr>
            </w:div>
            <w:div w:id="153492476">
              <w:marLeft w:val="0"/>
              <w:marRight w:val="0"/>
              <w:marTop w:val="0"/>
              <w:marBottom w:val="0"/>
              <w:divBdr>
                <w:top w:val="none" w:sz="0" w:space="0" w:color="auto"/>
                <w:left w:val="none" w:sz="0" w:space="0" w:color="auto"/>
                <w:bottom w:val="none" w:sz="0" w:space="0" w:color="auto"/>
                <w:right w:val="none" w:sz="0" w:space="0" w:color="auto"/>
              </w:divBdr>
            </w:div>
            <w:div w:id="197935058">
              <w:marLeft w:val="0"/>
              <w:marRight w:val="0"/>
              <w:marTop w:val="0"/>
              <w:marBottom w:val="0"/>
              <w:divBdr>
                <w:top w:val="none" w:sz="0" w:space="0" w:color="auto"/>
                <w:left w:val="none" w:sz="0" w:space="0" w:color="auto"/>
                <w:bottom w:val="none" w:sz="0" w:space="0" w:color="auto"/>
                <w:right w:val="none" w:sz="0" w:space="0" w:color="auto"/>
              </w:divBdr>
            </w:div>
            <w:div w:id="213005264">
              <w:marLeft w:val="0"/>
              <w:marRight w:val="0"/>
              <w:marTop w:val="0"/>
              <w:marBottom w:val="0"/>
              <w:divBdr>
                <w:top w:val="none" w:sz="0" w:space="0" w:color="auto"/>
                <w:left w:val="none" w:sz="0" w:space="0" w:color="auto"/>
                <w:bottom w:val="none" w:sz="0" w:space="0" w:color="auto"/>
                <w:right w:val="none" w:sz="0" w:space="0" w:color="auto"/>
              </w:divBdr>
            </w:div>
            <w:div w:id="236400607">
              <w:marLeft w:val="0"/>
              <w:marRight w:val="0"/>
              <w:marTop w:val="0"/>
              <w:marBottom w:val="0"/>
              <w:divBdr>
                <w:top w:val="none" w:sz="0" w:space="0" w:color="auto"/>
                <w:left w:val="none" w:sz="0" w:space="0" w:color="auto"/>
                <w:bottom w:val="none" w:sz="0" w:space="0" w:color="auto"/>
                <w:right w:val="none" w:sz="0" w:space="0" w:color="auto"/>
              </w:divBdr>
            </w:div>
            <w:div w:id="252324548">
              <w:marLeft w:val="0"/>
              <w:marRight w:val="0"/>
              <w:marTop w:val="0"/>
              <w:marBottom w:val="0"/>
              <w:divBdr>
                <w:top w:val="none" w:sz="0" w:space="0" w:color="auto"/>
                <w:left w:val="none" w:sz="0" w:space="0" w:color="auto"/>
                <w:bottom w:val="none" w:sz="0" w:space="0" w:color="auto"/>
                <w:right w:val="none" w:sz="0" w:space="0" w:color="auto"/>
              </w:divBdr>
            </w:div>
            <w:div w:id="254216944">
              <w:marLeft w:val="0"/>
              <w:marRight w:val="0"/>
              <w:marTop w:val="0"/>
              <w:marBottom w:val="0"/>
              <w:divBdr>
                <w:top w:val="none" w:sz="0" w:space="0" w:color="auto"/>
                <w:left w:val="none" w:sz="0" w:space="0" w:color="auto"/>
                <w:bottom w:val="none" w:sz="0" w:space="0" w:color="auto"/>
                <w:right w:val="none" w:sz="0" w:space="0" w:color="auto"/>
              </w:divBdr>
            </w:div>
            <w:div w:id="337662970">
              <w:marLeft w:val="0"/>
              <w:marRight w:val="0"/>
              <w:marTop w:val="0"/>
              <w:marBottom w:val="0"/>
              <w:divBdr>
                <w:top w:val="none" w:sz="0" w:space="0" w:color="auto"/>
                <w:left w:val="none" w:sz="0" w:space="0" w:color="auto"/>
                <w:bottom w:val="none" w:sz="0" w:space="0" w:color="auto"/>
                <w:right w:val="none" w:sz="0" w:space="0" w:color="auto"/>
              </w:divBdr>
            </w:div>
            <w:div w:id="358435221">
              <w:marLeft w:val="0"/>
              <w:marRight w:val="0"/>
              <w:marTop w:val="0"/>
              <w:marBottom w:val="0"/>
              <w:divBdr>
                <w:top w:val="none" w:sz="0" w:space="0" w:color="auto"/>
                <w:left w:val="none" w:sz="0" w:space="0" w:color="auto"/>
                <w:bottom w:val="none" w:sz="0" w:space="0" w:color="auto"/>
                <w:right w:val="none" w:sz="0" w:space="0" w:color="auto"/>
              </w:divBdr>
            </w:div>
            <w:div w:id="376785468">
              <w:marLeft w:val="0"/>
              <w:marRight w:val="0"/>
              <w:marTop w:val="0"/>
              <w:marBottom w:val="0"/>
              <w:divBdr>
                <w:top w:val="none" w:sz="0" w:space="0" w:color="auto"/>
                <w:left w:val="none" w:sz="0" w:space="0" w:color="auto"/>
                <w:bottom w:val="none" w:sz="0" w:space="0" w:color="auto"/>
                <w:right w:val="none" w:sz="0" w:space="0" w:color="auto"/>
              </w:divBdr>
            </w:div>
            <w:div w:id="383455531">
              <w:marLeft w:val="0"/>
              <w:marRight w:val="0"/>
              <w:marTop w:val="0"/>
              <w:marBottom w:val="0"/>
              <w:divBdr>
                <w:top w:val="none" w:sz="0" w:space="0" w:color="auto"/>
                <w:left w:val="none" w:sz="0" w:space="0" w:color="auto"/>
                <w:bottom w:val="none" w:sz="0" w:space="0" w:color="auto"/>
                <w:right w:val="none" w:sz="0" w:space="0" w:color="auto"/>
              </w:divBdr>
            </w:div>
            <w:div w:id="384529788">
              <w:marLeft w:val="0"/>
              <w:marRight w:val="0"/>
              <w:marTop w:val="0"/>
              <w:marBottom w:val="0"/>
              <w:divBdr>
                <w:top w:val="none" w:sz="0" w:space="0" w:color="auto"/>
                <w:left w:val="none" w:sz="0" w:space="0" w:color="auto"/>
                <w:bottom w:val="none" w:sz="0" w:space="0" w:color="auto"/>
                <w:right w:val="none" w:sz="0" w:space="0" w:color="auto"/>
              </w:divBdr>
            </w:div>
            <w:div w:id="389765317">
              <w:marLeft w:val="0"/>
              <w:marRight w:val="0"/>
              <w:marTop w:val="0"/>
              <w:marBottom w:val="0"/>
              <w:divBdr>
                <w:top w:val="none" w:sz="0" w:space="0" w:color="auto"/>
                <w:left w:val="none" w:sz="0" w:space="0" w:color="auto"/>
                <w:bottom w:val="none" w:sz="0" w:space="0" w:color="auto"/>
                <w:right w:val="none" w:sz="0" w:space="0" w:color="auto"/>
              </w:divBdr>
            </w:div>
            <w:div w:id="454762068">
              <w:marLeft w:val="0"/>
              <w:marRight w:val="0"/>
              <w:marTop w:val="0"/>
              <w:marBottom w:val="0"/>
              <w:divBdr>
                <w:top w:val="none" w:sz="0" w:space="0" w:color="auto"/>
                <w:left w:val="none" w:sz="0" w:space="0" w:color="auto"/>
                <w:bottom w:val="none" w:sz="0" w:space="0" w:color="auto"/>
                <w:right w:val="none" w:sz="0" w:space="0" w:color="auto"/>
              </w:divBdr>
            </w:div>
            <w:div w:id="468745059">
              <w:marLeft w:val="0"/>
              <w:marRight w:val="0"/>
              <w:marTop w:val="0"/>
              <w:marBottom w:val="0"/>
              <w:divBdr>
                <w:top w:val="none" w:sz="0" w:space="0" w:color="auto"/>
                <w:left w:val="none" w:sz="0" w:space="0" w:color="auto"/>
                <w:bottom w:val="none" w:sz="0" w:space="0" w:color="auto"/>
                <w:right w:val="none" w:sz="0" w:space="0" w:color="auto"/>
              </w:divBdr>
            </w:div>
            <w:div w:id="556863715">
              <w:marLeft w:val="0"/>
              <w:marRight w:val="0"/>
              <w:marTop w:val="0"/>
              <w:marBottom w:val="0"/>
              <w:divBdr>
                <w:top w:val="none" w:sz="0" w:space="0" w:color="auto"/>
                <w:left w:val="none" w:sz="0" w:space="0" w:color="auto"/>
                <w:bottom w:val="none" w:sz="0" w:space="0" w:color="auto"/>
                <w:right w:val="none" w:sz="0" w:space="0" w:color="auto"/>
              </w:divBdr>
            </w:div>
            <w:div w:id="595216636">
              <w:marLeft w:val="0"/>
              <w:marRight w:val="0"/>
              <w:marTop w:val="0"/>
              <w:marBottom w:val="0"/>
              <w:divBdr>
                <w:top w:val="none" w:sz="0" w:space="0" w:color="auto"/>
                <w:left w:val="none" w:sz="0" w:space="0" w:color="auto"/>
                <w:bottom w:val="none" w:sz="0" w:space="0" w:color="auto"/>
                <w:right w:val="none" w:sz="0" w:space="0" w:color="auto"/>
              </w:divBdr>
            </w:div>
            <w:div w:id="716734249">
              <w:marLeft w:val="0"/>
              <w:marRight w:val="0"/>
              <w:marTop w:val="0"/>
              <w:marBottom w:val="0"/>
              <w:divBdr>
                <w:top w:val="none" w:sz="0" w:space="0" w:color="auto"/>
                <w:left w:val="none" w:sz="0" w:space="0" w:color="auto"/>
                <w:bottom w:val="none" w:sz="0" w:space="0" w:color="auto"/>
                <w:right w:val="none" w:sz="0" w:space="0" w:color="auto"/>
              </w:divBdr>
            </w:div>
            <w:div w:id="723914407">
              <w:marLeft w:val="0"/>
              <w:marRight w:val="0"/>
              <w:marTop w:val="0"/>
              <w:marBottom w:val="0"/>
              <w:divBdr>
                <w:top w:val="none" w:sz="0" w:space="0" w:color="auto"/>
                <w:left w:val="none" w:sz="0" w:space="0" w:color="auto"/>
                <w:bottom w:val="none" w:sz="0" w:space="0" w:color="auto"/>
                <w:right w:val="none" w:sz="0" w:space="0" w:color="auto"/>
              </w:divBdr>
            </w:div>
            <w:div w:id="724835210">
              <w:marLeft w:val="0"/>
              <w:marRight w:val="0"/>
              <w:marTop w:val="0"/>
              <w:marBottom w:val="0"/>
              <w:divBdr>
                <w:top w:val="none" w:sz="0" w:space="0" w:color="auto"/>
                <w:left w:val="none" w:sz="0" w:space="0" w:color="auto"/>
                <w:bottom w:val="none" w:sz="0" w:space="0" w:color="auto"/>
                <w:right w:val="none" w:sz="0" w:space="0" w:color="auto"/>
              </w:divBdr>
            </w:div>
            <w:div w:id="736778583">
              <w:marLeft w:val="0"/>
              <w:marRight w:val="0"/>
              <w:marTop w:val="0"/>
              <w:marBottom w:val="0"/>
              <w:divBdr>
                <w:top w:val="none" w:sz="0" w:space="0" w:color="auto"/>
                <w:left w:val="none" w:sz="0" w:space="0" w:color="auto"/>
                <w:bottom w:val="none" w:sz="0" w:space="0" w:color="auto"/>
                <w:right w:val="none" w:sz="0" w:space="0" w:color="auto"/>
              </w:divBdr>
            </w:div>
            <w:div w:id="795680435">
              <w:marLeft w:val="0"/>
              <w:marRight w:val="0"/>
              <w:marTop w:val="0"/>
              <w:marBottom w:val="0"/>
              <w:divBdr>
                <w:top w:val="none" w:sz="0" w:space="0" w:color="auto"/>
                <w:left w:val="none" w:sz="0" w:space="0" w:color="auto"/>
                <w:bottom w:val="none" w:sz="0" w:space="0" w:color="auto"/>
                <w:right w:val="none" w:sz="0" w:space="0" w:color="auto"/>
              </w:divBdr>
            </w:div>
            <w:div w:id="865481393">
              <w:marLeft w:val="0"/>
              <w:marRight w:val="0"/>
              <w:marTop w:val="0"/>
              <w:marBottom w:val="0"/>
              <w:divBdr>
                <w:top w:val="none" w:sz="0" w:space="0" w:color="auto"/>
                <w:left w:val="none" w:sz="0" w:space="0" w:color="auto"/>
                <w:bottom w:val="none" w:sz="0" w:space="0" w:color="auto"/>
                <w:right w:val="none" w:sz="0" w:space="0" w:color="auto"/>
              </w:divBdr>
            </w:div>
            <w:div w:id="887186620">
              <w:marLeft w:val="0"/>
              <w:marRight w:val="0"/>
              <w:marTop w:val="0"/>
              <w:marBottom w:val="0"/>
              <w:divBdr>
                <w:top w:val="none" w:sz="0" w:space="0" w:color="auto"/>
                <w:left w:val="none" w:sz="0" w:space="0" w:color="auto"/>
                <w:bottom w:val="none" w:sz="0" w:space="0" w:color="auto"/>
                <w:right w:val="none" w:sz="0" w:space="0" w:color="auto"/>
              </w:divBdr>
            </w:div>
            <w:div w:id="891578851">
              <w:marLeft w:val="0"/>
              <w:marRight w:val="0"/>
              <w:marTop w:val="0"/>
              <w:marBottom w:val="0"/>
              <w:divBdr>
                <w:top w:val="none" w:sz="0" w:space="0" w:color="auto"/>
                <w:left w:val="none" w:sz="0" w:space="0" w:color="auto"/>
                <w:bottom w:val="none" w:sz="0" w:space="0" w:color="auto"/>
                <w:right w:val="none" w:sz="0" w:space="0" w:color="auto"/>
              </w:divBdr>
            </w:div>
            <w:div w:id="962613082">
              <w:marLeft w:val="0"/>
              <w:marRight w:val="0"/>
              <w:marTop w:val="0"/>
              <w:marBottom w:val="0"/>
              <w:divBdr>
                <w:top w:val="none" w:sz="0" w:space="0" w:color="auto"/>
                <w:left w:val="none" w:sz="0" w:space="0" w:color="auto"/>
                <w:bottom w:val="none" w:sz="0" w:space="0" w:color="auto"/>
                <w:right w:val="none" w:sz="0" w:space="0" w:color="auto"/>
              </w:divBdr>
            </w:div>
            <w:div w:id="1027830066">
              <w:marLeft w:val="0"/>
              <w:marRight w:val="0"/>
              <w:marTop w:val="0"/>
              <w:marBottom w:val="0"/>
              <w:divBdr>
                <w:top w:val="none" w:sz="0" w:space="0" w:color="auto"/>
                <w:left w:val="none" w:sz="0" w:space="0" w:color="auto"/>
                <w:bottom w:val="none" w:sz="0" w:space="0" w:color="auto"/>
                <w:right w:val="none" w:sz="0" w:space="0" w:color="auto"/>
              </w:divBdr>
            </w:div>
            <w:div w:id="1059985508">
              <w:marLeft w:val="0"/>
              <w:marRight w:val="0"/>
              <w:marTop w:val="0"/>
              <w:marBottom w:val="0"/>
              <w:divBdr>
                <w:top w:val="none" w:sz="0" w:space="0" w:color="auto"/>
                <w:left w:val="none" w:sz="0" w:space="0" w:color="auto"/>
                <w:bottom w:val="none" w:sz="0" w:space="0" w:color="auto"/>
                <w:right w:val="none" w:sz="0" w:space="0" w:color="auto"/>
              </w:divBdr>
            </w:div>
            <w:div w:id="1061444969">
              <w:marLeft w:val="0"/>
              <w:marRight w:val="0"/>
              <w:marTop w:val="0"/>
              <w:marBottom w:val="0"/>
              <w:divBdr>
                <w:top w:val="none" w:sz="0" w:space="0" w:color="auto"/>
                <w:left w:val="none" w:sz="0" w:space="0" w:color="auto"/>
                <w:bottom w:val="none" w:sz="0" w:space="0" w:color="auto"/>
                <w:right w:val="none" w:sz="0" w:space="0" w:color="auto"/>
              </w:divBdr>
            </w:div>
            <w:div w:id="1061831987">
              <w:marLeft w:val="0"/>
              <w:marRight w:val="0"/>
              <w:marTop w:val="0"/>
              <w:marBottom w:val="0"/>
              <w:divBdr>
                <w:top w:val="none" w:sz="0" w:space="0" w:color="auto"/>
                <w:left w:val="none" w:sz="0" w:space="0" w:color="auto"/>
                <w:bottom w:val="none" w:sz="0" w:space="0" w:color="auto"/>
                <w:right w:val="none" w:sz="0" w:space="0" w:color="auto"/>
              </w:divBdr>
            </w:div>
            <w:div w:id="1075471543">
              <w:marLeft w:val="0"/>
              <w:marRight w:val="0"/>
              <w:marTop w:val="0"/>
              <w:marBottom w:val="0"/>
              <w:divBdr>
                <w:top w:val="none" w:sz="0" w:space="0" w:color="auto"/>
                <w:left w:val="none" w:sz="0" w:space="0" w:color="auto"/>
                <w:bottom w:val="none" w:sz="0" w:space="0" w:color="auto"/>
                <w:right w:val="none" w:sz="0" w:space="0" w:color="auto"/>
              </w:divBdr>
            </w:div>
            <w:div w:id="1120535014">
              <w:marLeft w:val="0"/>
              <w:marRight w:val="0"/>
              <w:marTop w:val="0"/>
              <w:marBottom w:val="0"/>
              <w:divBdr>
                <w:top w:val="none" w:sz="0" w:space="0" w:color="auto"/>
                <w:left w:val="none" w:sz="0" w:space="0" w:color="auto"/>
                <w:bottom w:val="none" w:sz="0" w:space="0" w:color="auto"/>
                <w:right w:val="none" w:sz="0" w:space="0" w:color="auto"/>
              </w:divBdr>
            </w:div>
            <w:div w:id="1134981352">
              <w:marLeft w:val="0"/>
              <w:marRight w:val="0"/>
              <w:marTop w:val="0"/>
              <w:marBottom w:val="0"/>
              <w:divBdr>
                <w:top w:val="none" w:sz="0" w:space="0" w:color="auto"/>
                <w:left w:val="none" w:sz="0" w:space="0" w:color="auto"/>
                <w:bottom w:val="none" w:sz="0" w:space="0" w:color="auto"/>
                <w:right w:val="none" w:sz="0" w:space="0" w:color="auto"/>
              </w:divBdr>
            </w:div>
            <w:div w:id="1146044664">
              <w:marLeft w:val="0"/>
              <w:marRight w:val="0"/>
              <w:marTop w:val="0"/>
              <w:marBottom w:val="0"/>
              <w:divBdr>
                <w:top w:val="none" w:sz="0" w:space="0" w:color="auto"/>
                <w:left w:val="none" w:sz="0" w:space="0" w:color="auto"/>
                <w:bottom w:val="none" w:sz="0" w:space="0" w:color="auto"/>
                <w:right w:val="none" w:sz="0" w:space="0" w:color="auto"/>
              </w:divBdr>
            </w:div>
            <w:div w:id="1149133972">
              <w:marLeft w:val="0"/>
              <w:marRight w:val="0"/>
              <w:marTop w:val="0"/>
              <w:marBottom w:val="0"/>
              <w:divBdr>
                <w:top w:val="none" w:sz="0" w:space="0" w:color="auto"/>
                <w:left w:val="none" w:sz="0" w:space="0" w:color="auto"/>
                <w:bottom w:val="none" w:sz="0" w:space="0" w:color="auto"/>
                <w:right w:val="none" w:sz="0" w:space="0" w:color="auto"/>
              </w:divBdr>
            </w:div>
            <w:div w:id="1188787794">
              <w:marLeft w:val="0"/>
              <w:marRight w:val="0"/>
              <w:marTop w:val="0"/>
              <w:marBottom w:val="0"/>
              <w:divBdr>
                <w:top w:val="none" w:sz="0" w:space="0" w:color="auto"/>
                <w:left w:val="none" w:sz="0" w:space="0" w:color="auto"/>
                <w:bottom w:val="none" w:sz="0" w:space="0" w:color="auto"/>
                <w:right w:val="none" w:sz="0" w:space="0" w:color="auto"/>
              </w:divBdr>
            </w:div>
            <w:div w:id="1225530048">
              <w:marLeft w:val="0"/>
              <w:marRight w:val="0"/>
              <w:marTop w:val="0"/>
              <w:marBottom w:val="0"/>
              <w:divBdr>
                <w:top w:val="none" w:sz="0" w:space="0" w:color="auto"/>
                <w:left w:val="none" w:sz="0" w:space="0" w:color="auto"/>
                <w:bottom w:val="none" w:sz="0" w:space="0" w:color="auto"/>
                <w:right w:val="none" w:sz="0" w:space="0" w:color="auto"/>
              </w:divBdr>
            </w:div>
            <w:div w:id="1249120314">
              <w:marLeft w:val="0"/>
              <w:marRight w:val="0"/>
              <w:marTop w:val="0"/>
              <w:marBottom w:val="0"/>
              <w:divBdr>
                <w:top w:val="none" w:sz="0" w:space="0" w:color="auto"/>
                <w:left w:val="none" w:sz="0" w:space="0" w:color="auto"/>
                <w:bottom w:val="none" w:sz="0" w:space="0" w:color="auto"/>
                <w:right w:val="none" w:sz="0" w:space="0" w:color="auto"/>
              </w:divBdr>
            </w:div>
            <w:div w:id="1280646200">
              <w:marLeft w:val="0"/>
              <w:marRight w:val="0"/>
              <w:marTop w:val="0"/>
              <w:marBottom w:val="0"/>
              <w:divBdr>
                <w:top w:val="none" w:sz="0" w:space="0" w:color="auto"/>
                <w:left w:val="none" w:sz="0" w:space="0" w:color="auto"/>
                <w:bottom w:val="none" w:sz="0" w:space="0" w:color="auto"/>
                <w:right w:val="none" w:sz="0" w:space="0" w:color="auto"/>
              </w:divBdr>
            </w:div>
            <w:div w:id="1332367466">
              <w:marLeft w:val="0"/>
              <w:marRight w:val="0"/>
              <w:marTop w:val="0"/>
              <w:marBottom w:val="0"/>
              <w:divBdr>
                <w:top w:val="none" w:sz="0" w:space="0" w:color="auto"/>
                <w:left w:val="none" w:sz="0" w:space="0" w:color="auto"/>
                <w:bottom w:val="none" w:sz="0" w:space="0" w:color="auto"/>
                <w:right w:val="none" w:sz="0" w:space="0" w:color="auto"/>
              </w:divBdr>
            </w:div>
            <w:div w:id="1341617633">
              <w:marLeft w:val="0"/>
              <w:marRight w:val="0"/>
              <w:marTop w:val="0"/>
              <w:marBottom w:val="0"/>
              <w:divBdr>
                <w:top w:val="none" w:sz="0" w:space="0" w:color="auto"/>
                <w:left w:val="none" w:sz="0" w:space="0" w:color="auto"/>
                <w:bottom w:val="none" w:sz="0" w:space="0" w:color="auto"/>
                <w:right w:val="none" w:sz="0" w:space="0" w:color="auto"/>
              </w:divBdr>
            </w:div>
            <w:div w:id="1344555900">
              <w:marLeft w:val="0"/>
              <w:marRight w:val="0"/>
              <w:marTop w:val="0"/>
              <w:marBottom w:val="0"/>
              <w:divBdr>
                <w:top w:val="none" w:sz="0" w:space="0" w:color="auto"/>
                <w:left w:val="none" w:sz="0" w:space="0" w:color="auto"/>
                <w:bottom w:val="none" w:sz="0" w:space="0" w:color="auto"/>
                <w:right w:val="none" w:sz="0" w:space="0" w:color="auto"/>
              </w:divBdr>
            </w:div>
            <w:div w:id="1359426020">
              <w:marLeft w:val="0"/>
              <w:marRight w:val="0"/>
              <w:marTop w:val="0"/>
              <w:marBottom w:val="0"/>
              <w:divBdr>
                <w:top w:val="none" w:sz="0" w:space="0" w:color="auto"/>
                <w:left w:val="none" w:sz="0" w:space="0" w:color="auto"/>
                <w:bottom w:val="none" w:sz="0" w:space="0" w:color="auto"/>
                <w:right w:val="none" w:sz="0" w:space="0" w:color="auto"/>
              </w:divBdr>
            </w:div>
            <w:div w:id="1422605187">
              <w:marLeft w:val="0"/>
              <w:marRight w:val="0"/>
              <w:marTop w:val="0"/>
              <w:marBottom w:val="0"/>
              <w:divBdr>
                <w:top w:val="none" w:sz="0" w:space="0" w:color="auto"/>
                <w:left w:val="none" w:sz="0" w:space="0" w:color="auto"/>
                <w:bottom w:val="none" w:sz="0" w:space="0" w:color="auto"/>
                <w:right w:val="none" w:sz="0" w:space="0" w:color="auto"/>
              </w:divBdr>
            </w:div>
            <w:div w:id="1568032021">
              <w:marLeft w:val="0"/>
              <w:marRight w:val="0"/>
              <w:marTop w:val="0"/>
              <w:marBottom w:val="0"/>
              <w:divBdr>
                <w:top w:val="none" w:sz="0" w:space="0" w:color="auto"/>
                <w:left w:val="none" w:sz="0" w:space="0" w:color="auto"/>
                <w:bottom w:val="none" w:sz="0" w:space="0" w:color="auto"/>
                <w:right w:val="none" w:sz="0" w:space="0" w:color="auto"/>
              </w:divBdr>
            </w:div>
            <w:div w:id="1735278915">
              <w:marLeft w:val="0"/>
              <w:marRight w:val="0"/>
              <w:marTop w:val="0"/>
              <w:marBottom w:val="0"/>
              <w:divBdr>
                <w:top w:val="none" w:sz="0" w:space="0" w:color="auto"/>
                <w:left w:val="none" w:sz="0" w:space="0" w:color="auto"/>
                <w:bottom w:val="none" w:sz="0" w:space="0" w:color="auto"/>
                <w:right w:val="none" w:sz="0" w:space="0" w:color="auto"/>
              </w:divBdr>
            </w:div>
            <w:div w:id="1845783233">
              <w:marLeft w:val="0"/>
              <w:marRight w:val="0"/>
              <w:marTop w:val="0"/>
              <w:marBottom w:val="0"/>
              <w:divBdr>
                <w:top w:val="none" w:sz="0" w:space="0" w:color="auto"/>
                <w:left w:val="none" w:sz="0" w:space="0" w:color="auto"/>
                <w:bottom w:val="none" w:sz="0" w:space="0" w:color="auto"/>
                <w:right w:val="none" w:sz="0" w:space="0" w:color="auto"/>
              </w:divBdr>
            </w:div>
            <w:div w:id="2007630779">
              <w:marLeft w:val="0"/>
              <w:marRight w:val="0"/>
              <w:marTop w:val="0"/>
              <w:marBottom w:val="0"/>
              <w:divBdr>
                <w:top w:val="none" w:sz="0" w:space="0" w:color="auto"/>
                <w:left w:val="none" w:sz="0" w:space="0" w:color="auto"/>
                <w:bottom w:val="none" w:sz="0" w:space="0" w:color="auto"/>
                <w:right w:val="none" w:sz="0" w:space="0" w:color="auto"/>
              </w:divBdr>
            </w:div>
            <w:div w:id="2068383129">
              <w:marLeft w:val="0"/>
              <w:marRight w:val="0"/>
              <w:marTop w:val="0"/>
              <w:marBottom w:val="0"/>
              <w:divBdr>
                <w:top w:val="none" w:sz="0" w:space="0" w:color="auto"/>
                <w:left w:val="none" w:sz="0" w:space="0" w:color="auto"/>
                <w:bottom w:val="none" w:sz="0" w:space="0" w:color="auto"/>
                <w:right w:val="none" w:sz="0" w:space="0" w:color="auto"/>
              </w:divBdr>
            </w:div>
            <w:div w:id="2073769397">
              <w:marLeft w:val="0"/>
              <w:marRight w:val="0"/>
              <w:marTop w:val="0"/>
              <w:marBottom w:val="0"/>
              <w:divBdr>
                <w:top w:val="none" w:sz="0" w:space="0" w:color="auto"/>
                <w:left w:val="none" w:sz="0" w:space="0" w:color="auto"/>
                <w:bottom w:val="none" w:sz="0" w:space="0" w:color="auto"/>
                <w:right w:val="none" w:sz="0" w:space="0" w:color="auto"/>
              </w:divBdr>
            </w:div>
            <w:div w:id="2100909758">
              <w:marLeft w:val="0"/>
              <w:marRight w:val="0"/>
              <w:marTop w:val="0"/>
              <w:marBottom w:val="0"/>
              <w:divBdr>
                <w:top w:val="none" w:sz="0" w:space="0" w:color="auto"/>
                <w:left w:val="none" w:sz="0" w:space="0" w:color="auto"/>
                <w:bottom w:val="none" w:sz="0" w:space="0" w:color="auto"/>
                <w:right w:val="none" w:sz="0" w:space="0" w:color="auto"/>
              </w:divBdr>
            </w:div>
            <w:div w:id="212338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136455">
      <w:bodyDiv w:val="1"/>
      <w:marLeft w:val="0"/>
      <w:marRight w:val="0"/>
      <w:marTop w:val="0"/>
      <w:marBottom w:val="0"/>
      <w:divBdr>
        <w:top w:val="none" w:sz="0" w:space="0" w:color="auto"/>
        <w:left w:val="none" w:sz="0" w:space="0" w:color="auto"/>
        <w:bottom w:val="none" w:sz="0" w:space="0" w:color="auto"/>
        <w:right w:val="none" w:sz="0" w:space="0" w:color="auto"/>
      </w:divBdr>
    </w:div>
    <w:div w:id="729428855">
      <w:bodyDiv w:val="1"/>
      <w:marLeft w:val="0"/>
      <w:marRight w:val="0"/>
      <w:marTop w:val="0"/>
      <w:marBottom w:val="0"/>
      <w:divBdr>
        <w:top w:val="none" w:sz="0" w:space="0" w:color="auto"/>
        <w:left w:val="none" w:sz="0" w:space="0" w:color="auto"/>
        <w:bottom w:val="none" w:sz="0" w:space="0" w:color="auto"/>
        <w:right w:val="none" w:sz="0" w:space="0" w:color="auto"/>
      </w:divBdr>
    </w:div>
    <w:div w:id="737481626">
      <w:bodyDiv w:val="1"/>
      <w:marLeft w:val="0"/>
      <w:marRight w:val="0"/>
      <w:marTop w:val="0"/>
      <w:marBottom w:val="0"/>
      <w:divBdr>
        <w:top w:val="none" w:sz="0" w:space="0" w:color="auto"/>
        <w:left w:val="none" w:sz="0" w:space="0" w:color="auto"/>
        <w:bottom w:val="none" w:sz="0" w:space="0" w:color="auto"/>
        <w:right w:val="none" w:sz="0" w:space="0" w:color="auto"/>
      </w:divBdr>
    </w:div>
    <w:div w:id="740831896">
      <w:bodyDiv w:val="1"/>
      <w:marLeft w:val="0"/>
      <w:marRight w:val="0"/>
      <w:marTop w:val="0"/>
      <w:marBottom w:val="0"/>
      <w:divBdr>
        <w:top w:val="none" w:sz="0" w:space="0" w:color="auto"/>
        <w:left w:val="none" w:sz="0" w:space="0" w:color="auto"/>
        <w:bottom w:val="none" w:sz="0" w:space="0" w:color="auto"/>
        <w:right w:val="none" w:sz="0" w:space="0" w:color="auto"/>
      </w:divBdr>
    </w:div>
    <w:div w:id="745806060">
      <w:bodyDiv w:val="1"/>
      <w:marLeft w:val="0"/>
      <w:marRight w:val="0"/>
      <w:marTop w:val="0"/>
      <w:marBottom w:val="0"/>
      <w:divBdr>
        <w:top w:val="none" w:sz="0" w:space="0" w:color="auto"/>
        <w:left w:val="none" w:sz="0" w:space="0" w:color="auto"/>
        <w:bottom w:val="none" w:sz="0" w:space="0" w:color="auto"/>
        <w:right w:val="none" w:sz="0" w:space="0" w:color="auto"/>
      </w:divBdr>
    </w:div>
    <w:div w:id="746192919">
      <w:bodyDiv w:val="1"/>
      <w:marLeft w:val="0"/>
      <w:marRight w:val="0"/>
      <w:marTop w:val="0"/>
      <w:marBottom w:val="0"/>
      <w:divBdr>
        <w:top w:val="none" w:sz="0" w:space="0" w:color="auto"/>
        <w:left w:val="none" w:sz="0" w:space="0" w:color="auto"/>
        <w:bottom w:val="none" w:sz="0" w:space="0" w:color="auto"/>
        <w:right w:val="none" w:sz="0" w:space="0" w:color="auto"/>
      </w:divBdr>
    </w:div>
    <w:div w:id="747458401">
      <w:bodyDiv w:val="1"/>
      <w:marLeft w:val="0"/>
      <w:marRight w:val="0"/>
      <w:marTop w:val="0"/>
      <w:marBottom w:val="0"/>
      <w:divBdr>
        <w:top w:val="none" w:sz="0" w:space="0" w:color="auto"/>
        <w:left w:val="none" w:sz="0" w:space="0" w:color="auto"/>
        <w:bottom w:val="none" w:sz="0" w:space="0" w:color="auto"/>
        <w:right w:val="none" w:sz="0" w:space="0" w:color="auto"/>
      </w:divBdr>
    </w:div>
    <w:div w:id="748042361">
      <w:bodyDiv w:val="1"/>
      <w:marLeft w:val="0"/>
      <w:marRight w:val="0"/>
      <w:marTop w:val="0"/>
      <w:marBottom w:val="0"/>
      <w:divBdr>
        <w:top w:val="none" w:sz="0" w:space="0" w:color="auto"/>
        <w:left w:val="none" w:sz="0" w:space="0" w:color="auto"/>
        <w:bottom w:val="none" w:sz="0" w:space="0" w:color="auto"/>
        <w:right w:val="none" w:sz="0" w:space="0" w:color="auto"/>
      </w:divBdr>
    </w:div>
    <w:div w:id="773594457">
      <w:bodyDiv w:val="1"/>
      <w:marLeft w:val="0"/>
      <w:marRight w:val="0"/>
      <w:marTop w:val="0"/>
      <w:marBottom w:val="0"/>
      <w:divBdr>
        <w:top w:val="none" w:sz="0" w:space="0" w:color="auto"/>
        <w:left w:val="none" w:sz="0" w:space="0" w:color="auto"/>
        <w:bottom w:val="none" w:sz="0" w:space="0" w:color="auto"/>
        <w:right w:val="none" w:sz="0" w:space="0" w:color="auto"/>
      </w:divBdr>
    </w:div>
    <w:div w:id="778986252">
      <w:bodyDiv w:val="1"/>
      <w:marLeft w:val="0"/>
      <w:marRight w:val="0"/>
      <w:marTop w:val="0"/>
      <w:marBottom w:val="0"/>
      <w:divBdr>
        <w:top w:val="none" w:sz="0" w:space="0" w:color="auto"/>
        <w:left w:val="none" w:sz="0" w:space="0" w:color="auto"/>
        <w:bottom w:val="none" w:sz="0" w:space="0" w:color="auto"/>
        <w:right w:val="none" w:sz="0" w:space="0" w:color="auto"/>
      </w:divBdr>
    </w:div>
    <w:div w:id="799613644">
      <w:bodyDiv w:val="1"/>
      <w:marLeft w:val="0"/>
      <w:marRight w:val="0"/>
      <w:marTop w:val="0"/>
      <w:marBottom w:val="0"/>
      <w:divBdr>
        <w:top w:val="none" w:sz="0" w:space="0" w:color="auto"/>
        <w:left w:val="none" w:sz="0" w:space="0" w:color="auto"/>
        <w:bottom w:val="none" w:sz="0" w:space="0" w:color="auto"/>
        <w:right w:val="none" w:sz="0" w:space="0" w:color="auto"/>
      </w:divBdr>
    </w:div>
    <w:div w:id="799956905">
      <w:bodyDiv w:val="1"/>
      <w:marLeft w:val="0"/>
      <w:marRight w:val="0"/>
      <w:marTop w:val="0"/>
      <w:marBottom w:val="0"/>
      <w:divBdr>
        <w:top w:val="none" w:sz="0" w:space="0" w:color="auto"/>
        <w:left w:val="none" w:sz="0" w:space="0" w:color="auto"/>
        <w:bottom w:val="none" w:sz="0" w:space="0" w:color="auto"/>
        <w:right w:val="none" w:sz="0" w:space="0" w:color="auto"/>
      </w:divBdr>
    </w:div>
    <w:div w:id="808597640">
      <w:bodyDiv w:val="1"/>
      <w:marLeft w:val="0"/>
      <w:marRight w:val="0"/>
      <w:marTop w:val="0"/>
      <w:marBottom w:val="0"/>
      <w:divBdr>
        <w:top w:val="none" w:sz="0" w:space="0" w:color="auto"/>
        <w:left w:val="none" w:sz="0" w:space="0" w:color="auto"/>
        <w:bottom w:val="none" w:sz="0" w:space="0" w:color="auto"/>
        <w:right w:val="none" w:sz="0" w:space="0" w:color="auto"/>
      </w:divBdr>
    </w:div>
    <w:div w:id="809057512">
      <w:bodyDiv w:val="1"/>
      <w:marLeft w:val="0"/>
      <w:marRight w:val="0"/>
      <w:marTop w:val="0"/>
      <w:marBottom w:val="0"/>
      <w:divBdr>
        <w:top w:val="none" w:sz="0" w:space="0" w:color="auto"/>
        <w:left w:val="none" w:sz="0" w:space="0" w:color="auto"/>
        <w:bottom w:val="none" w:sz="0" w:space="0" w:color="auto"/>
        <w:right w:val="none" w:sz="0" w:space="0" w:color="auto"/>
      </w:divBdr>
    </w:div>
    <w:div w:id="814765053">
      <w:bodyDiv w:val="1"/>
      <w:marLeft w:val="0"/>
      <w:marRight w:val="0"/>
      <w:marTop w:val="0"/>
      <w:marBottom w:val="0"/>
      <w:divBdr>
        <w:top w:val="none" w:sz="0" w:space="0" w:color="auto"/>
        <w:left w:val="none" w:sz="0" w:space="0" w:color="auto"/>
        <w:bottom w:val="none" w:sz="0" w:space="0" w:color="auto"/>
        <w:right w:val="none" w:sz="0" w:space="0" w:color="auto"/>
      </w:divBdr>
    </w:div>
    <w:div w:id="815413854">
      <w:bodyDiv w:val="1"/>
      <w:marLeft w:val="0"/>
      <w:marRight w:val="0"/>
      <w:marTop w:val="0"/>
      <w:marBottom w:val="0"/>
      <w:divBdr>
        <w:top w:val="none" w:sz="0" w:space="0" w:color="auto"/>
        <w:left w:val="none" w:sz="0" w:space="0" w:color="auto"/>
        <w:bottom w:val="none" w:sz="0" w:space="0" w:color="auto"/>
        <w:right w:val="none" w:sz="0" w:space="0" w:color="auto"/>
      </w:divBdr>
    </w:div>
    <w:div w:id="820391776">
      <w:bodyDiv w:val="1"/>
      <w:marLeft w:val="0"/>
      <w:marRight w:val="0"/>
      <w:marTop w:val="0"/>
      <w:marBottom w:val="0"/>
      <w:divBdr>
        <w:top w:val="none" w:sz="0" w:space="0" w:color="auto"/>
        <w:left w:val="none" w:sz="0" w:space="0" w:color="auto"/>
        <w:bottom w:val="none" w:sz="0" w:space="0" w:color="auto"/>
        <w:right w:val="none" w:sz="0" w:space="0" w:color="auto"/>
      </w:divBdr>
      <w:divsChild>
        <w:div w:id="354235652">
          <w:marLeft w:val="0"/>
          <w:marRight w:val="0"/>
          <w:marTop w:val="0"/>
          <w:marBottom w:val="0"/>
          <w:divBdr>
            <w:top w:val="none" w:sz="0" w:space="0" w:color="auto"/>
            <w:left w:val="none" w:sz="0" w:space="0" w:color="auto"/>
            <w:bottom w:val="none" w:sz="0" w:space="0" w:color="auto"/>
            <w:right w:val="none" w:sz="0" w:space="0" w:color="auto"/>
          </w:divBdr>
        </w:div>
        <w:div w:id="475951933">
          <w:marLeft w:val="0"/>
          <w:marRight w:val="0"/>
          <w:marTop w:val="0"/>
          <w:marBottom w:val="0"/>
          <w:divBdr>
            <w:top w:val="none" w:sz="0" w:space="0" w:color="auto"/>
            <w:left w:val="none" w:sz="0" w:space="0" w:color="auto"/>
            <w:bottom w:val="none" w:sz="0" w:space="0" w:color="auto"/>
            <w:right w:val="none" w:sz="0" w:space="0" w:color="auto"/>
          </w:divBdr>
        </w:div>
        <w:div w:id="552235340">
          <w:marLeft w:val="0"/>
          <w:marRight w:val="0"/>
          <w:marTop w:val="0"/>
          <w:marBottom w:val="0"/>
          <w:divBdr>
            <w:top w:val="none" w:sz="0" w:space="0" w:color="auto"/>
            <w:left w:val="none" w:sz="0" w:space="0" w:color="auto"/>
            <w:bottom w:val="none" w:sz="0" w:space="0" w:color="auto"/>
            <w:right w:val="none" w:sz="0" w:space="0" w:color="auto"/>
          </w:divBdr>
        </w:div>
        <w:div w:id="700010536">
          <w:marLeft w:val="0"/>
          <w:marRight w:val="0"/>
          <w:marTop w:val="0"/>
          <w:marBottom w:val="0"/>
          <w:divBdr>
            <w:top w:val="none" w:sz="0" w:space="0" w:color="auto"/>
            <w:left w:val="none" w:sz="0" w:space="0" w:color="auto"/>
            <w:bottom w:val="none" w:sz="0" w:space="0" w:color="auto"/>
            <w:right w:val="none" w:sz="0" w:space="0" w:color="auto"/>
          </w:divBdr>
        </w:div>
        <w:div w:id="824854015">
          <w:marLeft w:val="0"/>
          <w:marRight w:val="0"/>
          <w:marTop w:val="0"/>
          <w:marBottom w:val="0"/>
          <w:divBdr>
            <w:top w:val="none" w:sz="0" w:space="0" w:color="auto"/>
            <w:left w:val="none" w:sz="0" w:space="0" w:color="auto"/>
            <w:bottom w:val="none" w:sz="0" w:space="0" w:color="auto"/>
            <w:right w:val="none" w:sz="0" w:space="0" w:color="auto"/>
          </w:divBdr>
        </w:div>
        <w:div w:id="1076128770">
          <w:marLeft w:val="0"/>
          <w:marRight w:val="0"/>
          <w:marTop w:val="0"/>
          <w:marBottom w:val="0"/>
          <w:divBdr>
            <w:top w:val="none" w:sz="0" w:space="0" w:color="auto"/>
            <w:left w:val="none" w:sz="0" w:space="0" w:color="auto"/>
            <w:bottom w:val="none" w:sz="0" w:space="0" w:color="auto"/>
            <w:right w:val="none" w:sz="0" w:space="0" w:color="auto"/>
          </w:divBdr>
        </w:div>
        <w:div w:id="1227911294">
          <w:marLeft w:val="0"/>
          <w:marRight w:val="0"/>
          <w:marTop w:val="0"/>
          <w:marBottom w:val="0"/>
          <w:divBdr>
            <w:top w:val="none" w:sz="0" w:space="0" w:color="auto"/>
            <w:left w:val="none" w:sz="0" w:space="0" w:color="auto"/>
            <w:bottom w:val="none" w:sz="0" w:space="0" w:color="auto"/>
            <w:right w:val="none" w:sz="0" w:space="0" w:color="auto"/>
          </w:divBdr>
        </w:div>
        <w:div w:id="1257591014">
          <w:marLeft w:val="0"/>
          <w:marRight w:val="0"/>
          <w:marTop w:val="0"/>
          <w:marBottom w:val="0"/>
          <w:divBdr>
            <w:top w:val="none" w:sz="0" w:space="0" w:color="auto"/>
            <w:left w:val="none" w:sz="0" w:space="0" w:color="auto"/>
            <w:bottom w:val="none" w:sz="0" w:space="0" w:color="auto"/>
            <w:right w:val="none" w:sz="0" w:space="0" w:color="auto"/>
          </w:divBdr>
        </w:div>
        <w:div w:id="1810173898">
          <w:marLeft w:val="0"/>
          <w:marRight w:val="0"/>
          <w:marTop w:val="0"/>
          <w:marBottom w:val="0"/>
          <w:divBdr>
            <w:top w:val="none" w:sz="0" w:space="0" w:color="auto"/>
            <w:left w:val="none" w:sz="0" w:space="0" w:color="auto"/>
            <w:bottom w:val="none" w:sz="0" w:space="0" w:color="auto"/>
            <w:right w:val="none" w:sz="0" w:space="0" w:color="auto"/>
          </w:divBdr>
        </w:div>
        <w:div w:id="2126844189">
          <w:marLeft w:val="0"/>
          <w:marRight w:val="0"/>
          <w:marTop w:val="0"/>
          <w:marBottom w:val="0"/>
          <w:divBdr>
            <w:top w:val="none" w:sz="0" w:space="0" w:color="auto"/>
            <w:left w:val="none" w:sz="0" w:space="0" w:color="auto"/>
            <w:bottom w:val="none" w:sz="0" w:space="0" w:color="auto"/>
            <w:right w:val="none" w:sz="0" w:space="0" w:color="auto"/>
          </w:divBdr>
        </w:div>
      </w:divsChild>
    </w:div>
    <w:div w:id="820660293">
      <w:bodyDiv w:val="1"/>
      <w:marLeft w:val="0"/>
      <w:marRight w:val="0"/>
      <w:marTop w:val="0"/>
      <w:marBottom w:val="0"/>
      <w:divBdr>
        <w:top w:val="none" w:sz="0" w:space="0" w:color="auto"/>
        <w:left w:val="none" w:sz="0" w:space="0" w:color="auto"/>
        <w:bottom w:val="none" w:sz="0" w:space="0" w:color="auto"/>
        <w:right w:val="none" w:sz="0" w:space="0" w:color="auto"/>
      </w:divBdr>
      <w:divsChild>
        <w:div w:id="622811934">
          <w:marLeft w:val="0"/>
          <w:marRight w:val="0"/>
          <w:marTop w:val="0"/>
          <w:marBottom w:val="0"/>
          <w:divBdr>
            <w:top w:val="none" w:sz="0" w:space="0" w:color="auto"/>
            <w:left w:val="none" w:sz="0" w:space="0" w:color="auto"/>
            <w:bottom w:val="none" w:sz="0" w:space="0" w:color="auto"/>
            <w:right w:val="none" w:sz="0" w:space="0" w:color="auto"/>
          </w:divBdr>
        </w:div>
      </w:divsChild>
    </w:div>
    <w:div w:id="830213862">
      <w:bodyDiv w:val="1"/>
      <w:marLeft w:val="0"/>
      <w:marRight w:val="0"/>
      <w:marTop w:val="0"/>
      <w:marBottom w:val="0"/>
      <w:divBdr>
        <w:top w:val="none" w:sz="0" w:space="0" w:color="auto"/>
        <w:left w:val="none" w:sz="0" w:space="0" w:color="auto"/>
        <w:bottom w:val="none" w:sz="0" w:space="0" w:color="auto"/>
        <w:right w:val="none" w:sz="0" w:space="0" w:color="auto"/>
      </w:divBdr>
    </w:div>
    <w:div w:id="831415201">
      <w:bodyDiv w:val="1"/>
      <w:marLeft w:val="0"/>
      <w:marRight w:val="0"/>
      <w:marTop w:val="0"/>
      <w:marBottom w:val="0"/>
      <w:divBdr>
        <w:top w:val="none" w:sz="0" w:space="0" w:color="auto"/>
        <w:left w:val="none" w:sz="0" w:space="0" w:color="auto"/>
        <w:bottom w:val="none" w:sz="0" w:space="0" w:color="auto"/>
        <w:right w:val="none" w:sz="0" w:space="0" w:color="auto"/>
      </w:divBdr>
    </w:div>
    <w:div w:id="831794595">
      <w:bodyDiv w:val="1"/>
      <w:marLeft w:val="0"/>
      <w:marRight w:val="0"/>
      <w:marTop w:val="0"/>
      <w:marBottom w:val="0"/>
      <w:divBdr>
        <w:top w:val="none" w:sz="0" w:space="0" w:color="auto"/>
        <w:left w:val="none" w:sz="0" w:space="0" w:color="auto"/>
        <w:bottom w:val="none" w:sz="0" w:space="0" w:color="auto"/>
        <w:right w:val="none" w:sz="0" w:space="0" w:color="auto"/>
      </w:divBdr>
      <w:divsChild>
        <w:div w:id="104321634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1337107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99406420">
                  <w:marLeft w:val="0"/>
                  <w:marRight w:val="0"/>
                  <w:marTop w:val="0"/>
                  <w:marBottom w:val="0"/>
                  <w:divBdr>
                    <w:top w:val="none" w:sz="0" w:space="0" w:color="auto"/>
                    <w:left w:val="none" w:sz="0" w:space="0" w:color="auto"/>
                    <w:bottom w:val="none" w:sz="0" w:space="0" w:color="auto"/>
                    <w:right w:val="none" w:sz="0" w:space="0" w:color="auto"/>
                  </w:divBdr>
                </w:div>
                <w:div w:id="116662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5044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4644984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65787418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7579338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93378144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18509958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837039862">
      <w:bodyDiv w:val="1"/>
      <w:marLeft w:val="0"/>
      <w:marRight w:val="0"/>
      <w:marTop w:val="0"/>
      <w:marBottom w:val="0"/>
      <w:divBdr>
        <w:top w:val="none" w:sz="0" w:space="0" w:color="auto"/>
        <w:left w:val="none" w:sz="0" w:space="0" w:color="auto"/>
        <w:bottom w:val="none" w:sz="0" w:space="0" w:color="auto"/>
        <w:right w:val="none" w:sz="0" w:space="0" w:color="auto"/>
      </w:divBdr>
    </w:div>
    <w:div w:id="839929081">
      <w:bodyDiv w:val="1"/>
      <w:marLeft w:val="0"/>
      <w:marRight w:val="0"/>
      <w:marTop w:val="0"/>
      <w:marBottom w:val="0"/>
      <w:divBdr>
        <w:top w:val="none" w:sz="0" w:space="0" w:color="auto"/>
        <w:left w:val="none" w:sz="0" w:space="0" w:color="auto"/>
        <w:bottom w:val="none" w:sz="0" w:space="0" w:color="auto"/>
        <w:right w:val="none" w:sz="0" w:space="0" w:color="auto"/>
      </w:divBdr>
    </w:div>
    <w:div w:id="843127566">
      <w:bodyDiv w:val="1"/>
      <w:marLeft w:val="0"/>
      <w:marRight w:val="0"/>
      <w:marTop w:val="0"/>
      <w:marBottom w:val="0"/>
      <w:divBdr>
        <w:top w:val="none" w:sz="0" w:space="0" w:color="auto"/>
        <w:left w:val="none" w:sz="0" w:space="0" w:color="auto"/>
        <w:bottom w:val="none" w:sz="0" w:space="0" w:color="auto"/>
        <w:right w:val="none" w:sz="0" w:space="0" w:color="auto"/>
      </w:divBdr>
    </w:div>
    <w:div w:id="845098353">
      <w:bodyDiv w:val="1"/>
      <w:marLeft w:val="0"/>
      <w:marRight w:val="0"/>
      <w:marTop w:val="0"/>
      <w:marBottom w:val="0"/>
      <w:divBdr>
        <w:top w:val="none" w:sz="0" w:space="0" w:color="auto"/>
        <w:left w:val="none" w:sz="0" w:space="0" w:color="auto"/>
        <w:bottom w:val="none" w:sz="0" w:space="0" w:color="auto"/>
        <w:right w:val="none" w:sz="0" w:space="0" w:color="auto"/>
      </w:divBdr>
    </w:div>
    <w:div w:id="852456811">
      <w:bodyDiv w:val="1"/>
      <w:marLeft w:val="0"/>
      <w:marRight w:val="0"/>
      <w:marTop w:val="0"/>
      <w:marBottom w:val="0"/>
      <w:divBdr>
        <w:top w:val="none" w:sz="0" w:space="0" w:color="auto"/>
        <w:left w:val="none" w:sz="0" w:space="0" w:color="auto"/>
        <w:bottom w:val="none" w:sz="0" w:space="0" w:color="auto"/>
        <w:right w:val="none" w:sz="0" w:space="0" w:color="auto"/>
      </w:divBdr>
    </w:div>
    <w:div w:id="854734992">
      <w:bodyDiv w:val="1"/>
      <w:marLeft w:val="0"/>
      <w:marRight w:val="0"/>
      <w:marTop w:val="0"/>
      <w:marBottom w:val="0"/>
      <w:divBdr>
        <w:top w:val="none" w:sz="0" w:space="0" w:color="auto"/>
        <w:left w:val="none" w:sz="0" w:space="0" w:color="auto"/>
        <w:bottom w:val="none" w:sz="0" w:space="0" w:color="auto"/>
        <w:right w:val="none" w:sz="0" w:space="0" w:color="auto"/>
      </w:divBdr>
    </w:div>
    <w:div w:id="857546569">
      <w:bodyDiv w:val="1"/>
      <w:marLeft w:val="0"/>
      <w:marRight w:val="0"/>
      <w:marTop w:val="0"/>
      <w:marBottom w:val="0"/>
      <w:divBdr>
        <w:top w:val="none" w:sz="0" w:space="0" w:color="auto"/>
        <w:left w:val="none" w:sz="0" w:space="0" w:color="auto"/>
        <w:bottom w:val="none" w:sz="0" w:space="0" w:color="auto"/>
        <w:right w:val="none" w:sz="0" w:space="0" w:color="auto"/>
      </w:divBdr>
    </w:div>
    <w:div w:id="859589357">
      <w:bodyDiv w:val="1"/>
      <w:marLeft w:val="0"/>
      <w:marRight w:val="0"/>
      <w:marTop w:val="0"/>
      <w:marBottom w:val="0"/>
      <w:divBdr>
        <w:top w:val="none" w:sz="0" w:space="0" w:color="auto"/>
        <w:left w:val="none" w:sz="0" w:space="0" w:color="auto"/>
        <w:bottom w:val="none" w:sz="0" w:space="0" w:color="auto"/>
        <w:right w:val="none" w:sz="0" w:space="0" w:color="auto"/>
      </w:divBdr>
    </w:div>
    <w:div w:id="873618473">
      <w:bodyDiv w:val="1"/>
      <w:marLeft w:val="0"/>
      <w:marRight w:val="0"/>
      <w:marTop w:val="0"/>
      <w:marBottom w:val="0"/>
      <w:divBdr>
        <w:top w:val="none" w:sz="0" w:space="0" w:color="auto"/>
        <w:left w:val="none" w:sz="0" w:space="0" w:color="auto"/>
        <w:bottom w:val="none" w:sz="0" w:space="0" w:color="auto"/>
        <w:right w:val="none" w:sz="0" w:space="0" w:color="auto"/>
      </w:divBdr>
    </w:div>
    <w:div w:id="874729967">
      <w:bodyDiv w:val="1"/>
      <w:marLeft w:val="0"/>
      <w:marRight w:val="0"/>
      <w:marTop w:val="0"/>
      <w:marBottom w:val="0"/>
      <w:divBdr>
        <w:top w:val="none" w:sz="0" w:space="0" w:color="auto"/>
        <w:left w:val="none" w:sz="0" w:space="0" w:color="auto"/>
        <w:bottom w:val="none" w:sz="0" w:space="0" w:color="auto"/>
        <w:right w:val="none" w:sz="0" w:space="0" w:color="auto"/>
      </w:divBdr>
    </w:div>
    <w:div w:id="886256780">
      <w:bodyDiv w:val="1"/>
      <w:marLeft w:val="0"/>
      <w:marRight w:val="0"/>
      <w:marTop w:val="0"/>
      <w:marBottom w:val="0"/>
      <w:divBdr>
        <w:top w:val="none" w:sz="0" w:space="0" w:color="auto"/>
        <w:left w:val="none" w:sz="0" w:space="0" w:color="auto"/>
        <w:bottom w:val="none" w:sz="0" w:space="0" w:color="auto"/>
        <w:right w:val="none" w:sz="0" w:space="0" w:color="auto"/>
      </w:divBdr>
    </w:div>
    <w:div w:id="890770371">
      <w:bodyDiv w:val="1"/>
      <w:marLeft w:val="0"/>
      <w:marRight w:val="0"/>
      <w:marTop w:val="0"/>
      <w:marBottom w:val="0"/>
      <w:divBdr>
        <w:top w:val="none" w:sz="0" w:space="0" w:color="auto"/>
        <w:left w:val="none" w:sz="0" w:space="0" w:color="auto"/>
        <w:bottom w:val="none" w:sz="0" w:space="0" w:color="auto"/>
        <w:right w:val="none" w:sz="0" w:space="0" w:color="auto"/>
      </w:divBdr>
      <w:divsChild>
        <w:div w:id="898439741">
          <w:marLeft w:val="0"/>
          <w:marRight w:val="0"/>
          <w:marTop w:val="0"/>
          <w:marBottom w:val="0"/>
          <w:divBdr>
            <w:top w:val="none" w:sz="0" w:space="0" w:color="auto"/>
            <w:left w:val="none" w:sz="0" w:space="0" w:color="auto"/>
            <w:bottom w:val="none" w:sz="0" w:space="0" w:color="auto"/>
            <w:right w:val="none" w:sz="0" w:space="0" w:color="auto"/>
          </w:divBdr>
        </w:div>
      </w:divsChild>
    </w:div>
    <w:div w:id="901133395">
      <w:bodyDiv w:val="1"/>
      <w:marLeft w:val="0"/>
      <w:marRight w:val="0"/>
      <w:marTop w:val="0"/>
      <w:marBottom w:val="0"/>
      <w:divBdr>
        <w:top w:val="none" w:sz="0" w:space="0" w:color="auto"/>
        <w:left w:val="none" w:sz="0" w:space="0" w:color="auto"/>
        <w:bottom w:val="none" w:sz="0" w:space="0" w:color="auto"/>
        <w:right w:val="none" w:sz="0" w:space="0" w:color="auto"/>
      </w:divBdr>
    </w:div>
    <w:div w:id="919798182">
      <w:bodyDiv w:val="1"/>
      <w:marLeft w:val="0"/>
      <w:marRight w:val="0"/>
      <w:marTop w:val="0"/>
      <w:marBottom w:val="0"/>
      <w:divBdr>
        <w:top w:val="none" w:sz="0" w:space="0" w:color="auto"/>
        <w:left w:val="none" w:sz="0" w:space="0" w:color="auto"/>
        <w:bottom w:val="none" w:sz="0" w:space="0" w:color="auto"/>
        <w:right w:val="none" w:sz="0" w:space="0" w:color="auto"/>
      </w:divBdr>
    </w:div>
    <w:div w:id="928121902">
      <w:bodyDiv w:val="1"/>
      <w:marLeft w:val="0"/>
      <w:marRight w:val="0"/>
      <w:marTop w:val="0"/>
      <w:marBottom w:val="0"/>
      <w:divBdr>
        <w:top w:val="none" w:sz="0" w:space="0" w:color="auto"/>
        <w:left w:val="none" w:sz="0" w:space="0" w:color="auto"/>
        <w:bottom w:val="none" w:sz="0" w:space="0" w:color="auto"/>
        <w:right w:val="none" w:sz="0" w:space="0" w:color="auto"/>
      </w:divBdr>
    </w:div>
    <w:div w:id="933510427">
      <w:bodyDiv w:val="1"/>
      <w:marLeft w:val="0"/>
      <w:marRight w:val="0"/>
      <w:marTop w:val="0"/>
      <w:marBottom w:val="0"/>
      <w:divBdr>
        <w:top w:val="none" w:sz="0" w:space="0" w:color="auto"/>
        <w:left w:val="none" w:sz="0" w:space="0" w:color="auto"/>
        <w:bottom w:val="none" w:sz="0" w:space="0" w:color="auto"/>
        <w:right w:val="none" w:sz="0" w:space="0" w:color="auto"/>
      </w:divBdr>
    </w:div>
    <w:div w:id="935408501">
      <w:bodyDiv w:val="1"/>
      <w:marLeft w:val="0"/>
      <w:marRight w:val="0"/>
      <w:marTop w:val="0"/>
      <w:marBottom w:val="0"/>
      <w:divBdr>
        <w:top w:val="none" w:sz="0" w:space="0" w:color="auto"/>
        <w:left w:val="none" w:sz="0" w:space="0" w:color="auto"/>
        <w:bottom w:val="none" w:sz="0" w:space="0" w:color="auto"/>
        <w:right w:val="none" w:sz="0" w:space="0" w:color="auto"/>
      </w:divBdr>
      <w:divsChild>
        <w:div w:id="380642129">
          <w:marLeft w:val="0"/>
          <w:marRight w:val="0"/>
          <w:marTop w:val="0"/>
          <w:marBottom w:val="0"/>
          <w:divBdr>
            <w:top w:val="none" w:sz="0" w:space="0" w:color="auto"/>
            <w:left w:val="none" w:sz="0" w:space="0" w:color="auto"/>
            <w:bottom w:val="none" w:sz="0" w:space="0" w:color="auto"/>
            <w:right w:val="none" w:sz="0" w:space="0" w:color="auto"/>
          </w:divBdr>
          <w:divsChild>
            <w:div w:id="1884754999">
              <w:marLeft w:val="0"/>
              <w:marRight w:val="0"/>
              <w:marTop w:val="0"/>
              <w:marBottom w:val="0"/>
              <w:divBdr>
                <w:top w:val="none" w:sz="0" w:space="0" w:color="auto"/>
                <w:left w:val="none" w:sz="0" w:space="0" w:color="auto"/>
                <w:bottom w:val="none" w:sz="0" w:space="0" w:color="auto"/>
                <w:right w:val="none" w:sz="0" w:space="0" w:color="auto"/>
              </w:divBdr>
            </w:div>
          </w:divsChild>
        </w:div>
        <w:div w:id="1793792647">
          <w:marLeft w:val="0"/>
          <w:marRight w:val="0"/>
          <w:marTop w:val="0"/>
          <w:marBottom w:val="0"/>
          <w:divBdr>
            <w:top w:val="none" w:sz="0" w:space="0" w:color="auto"/>
            <w:left w:val="none" w:sz="0" w:space="0" w:color="auto"/>
            <w:bottom w:val="none" w:sz="0" w:space="0" w:color="auto"/>
            <w:right w:val="none" w:sz="0" w:space="0" w:color="auto"/>
          </w:divBdr>
        </w:div>
      </w:divsChild>
    </w:div>
    <w:div w:id="939987798">
      <w:bodyDiv w:val="1"/>
      <w:marLeft w:val="0"/>
      <w:marRight w:val="0"/>
      <w:marTop w:val="0"/>
      <w:marBottom w:val="0"/>
      <w:divBdr>
        <w:top w:val="none" w:sz="0" w:space="0" w:color="auto"/>
        <w:left w:val="none" w:sz="0" w:space="0" w:color="auto"/>
        <w:bottom w:val="none" w:sz="0" w:space="0" w:color="auto"/>
        <w:right w:val="none" w:sz="0" w:space="0" w:color="auto"/>
      </w:divBdr>
    </w:div>
    <w:div w:id="940645915">
      <w:bodyDiv w:val="1"/>
      <w:marLeft w:val="0"/>
      <w:marRight w:val="0"/>
      <w:marTop w:val="0"/>
      <w:marBottom w:val="0"/>
      <w:divBdr>
        <w:top w:val="none" w:sz="0" w:space="0" w:color="auto"/>
        <w:left w:val="none" w:sz="0" w:space="0" w:color="auto"/>
        <w:bottom w:val="none" w:sz="0" w:space="0" w:color="auto"/>
        <w:right w:val="none" w:sz="0" w:space="0" w:color="auto"/>
      </w:divBdr>
    </w:div>
    <w:div w:id="942567102">
      <w:bodyDiv w:val="1"/>
      <w:marLeft w:val="0"/>
      <w:marRight w:val="0"/>
      <w:marTop w:val="0"/>
      <w:marBottom w:val="0"/>
      <w:divBdr>
        <w:top w:val="none" w:sz="0" w:space="0" w:color="auto"/>
        <w:left w:val="none" w:sz="0" w:space="0" w:color="auto"/>
        <w:bottom w:val="none" w:sz="0" w:space="0" w:color="auto"/>
        <w:right w:val="none" w:sz="0" w:space="0" w:color="auto"/>
      </w:divBdr>
      <w:divsChild>
        <w:div w:id="659969906">
          <w:marLeft w:val="0"/>
          <w:marRight w:val="0"/>
          <w:marTop w:val="0"/>
          <w:marBottom w:val="0"/>
          <w:divBdr>
            <w:top w:val="none" w:sz="0" w:space="0" w:color="auto"/>
            <w:left w:val="none" w:sz="0" w:space="0" w:color="auto"/>
            <w:bottom w:val="none" w:sz="0" w:space="0" w:color="auto"/>
            <w:right w:val="none" w:sz="0" w:space="0" w:color="auto"/>
          </w:divBdr>
        </w:div>
        <w:div w:id="1264144524">
          <w:marLeft w:val="0"/>
          <w:marRight w:val="0"/>
          <w:marTop w:val="0"/>
          <w:marBottom w:val="0"/>
          <w:divBdr>
            <w:top w:val="none" w:sz="0" w:space="0" w:color="auto"/>
            <w:left w:val="none" w:sz="0" w:space="0" w:color="auto"/>
            <w:bottom w:val="none" w:sz="0" w:space="0" w:color="auto"/>
            <w:right w:val="none" w:sz="0" w:space="0" w:color="auto"/>
          </w:divBdr>
        </w:div>
        <w:div w:id="1699233568">
          <w:marLeft w:val="0"/>
          <w:marRight w:val="0"/>
          <w:marTop w:val="0"/>
          <w:marBottom w:val="0"/>
          <w:divBdr>
            <w:top w:val="none" w:sz="0" w:space="0" w:color="auto"/>
            <w:left w:val="none" w:sz="0" w:space="0" w:color="auto"/>
            <w:bottom w:val="none" w:sz="0" w:space="0" w:color="auto"/>
            <w:right w:val="none" w:sz="0" w:space="0" w:color="auto"/>
          </w:divBdr>
        </w:div>
      </w:divsChild>
    </w:div>
    <w:div w:id="947586306">
      <w:bodyDiv w:val="1"/>
      <w:marLeft w:val="0"/>
      <w:marRight w:val="0"/>
      <w:marTop w:val="0"/>
      <w:marBottom w:val="0"/>
      <w:divBdr>
        <w:top w:val="none" w:sz="0" w:space="0" w:color="auto"/>
        <w:left w:val="none" w:sz="0" w:space="0" w:color="auto"/>
        <w:bottom w:val="none" w:sz="0" w:space="0" w:color="auto"/>
        <w:right w:val="none" w:sz="0" w:space="0" w:color="auto"/>
      </w:divBdr>
    </w:div>
    <w:div w:id="947732804">
      <w:bodyDiv w:val="1"/>
      <w:marLeft w:val="0"/>
      <w:marRight w:val="0"/>
      <w:marTop w:val="0"/>
      <w:marBottom w:val="0"/>
      <w:divBdr>
        <w:top w:val="none" w:sz="0" w:space="0" w:color="auto"/>
        <w:left w:val="none" w:sz="0" w:space="0" w:color="auto"/>
        <w:bottom w:val="none" w:sz="0" w:space="0" w:color="auto"/>
        <w:right w:val="none" w:sz="0" w:space="0" w:color="auto"/>
      </w:divBdr>
    </w:div>
    <w:div w:id="948513096">
      <w:bodyDiv w:val="1"/>
      <w:marLeft w:val="0"/>
      <w:marRight w:val="0"/>
      <w:marTop w:val="0"/>
      <w:marBottom w:val="0"/>
      <w:divBdr>
        <w:top w:val="none" w:sz="0" w:space="0" w:color="auto"/>
        <w:left w:val="none" w:sz="0" w:space="0" w:color="auto"/>
        <w:bottom w:val="none" w:sz="0" w:space="0" w:color="auto"/>
        <w:right w:val="none" w:sz="0" w:space="0" w:color="auto"/>
      </w:divBdr>
      <w:divsChild>
        <w:div w:id="30961667">
          <w:marLeft w:val="0"/>
          <w:marRight w:val="0"/>
          <w:marTop w:val="0"/>
          <w:marBottom w:val="0"/>
          <w:divBdr>
            <w:top w:val="none" w:sz="0" w:space="0" w:color="auto"/>
            <w:left w:val="none" w:sz="0" w:space="0" w:color="auto"/>
            <w:bottom w:val="none" w:sz="0" w:space="0" w:color="auto"/>
            <w:right w:val="none" w:sz="0" w:space="0" w:color="auto"/>
          </w:divBdr>
        </w:div>
        <w:div w:id="899244752">
          <w:marLeft w:val="0"/>
          <w:marRight w:val="0"/>
          <w:marTop w:val="0"/>
          <w:marBottom w:val="0"/>
          <w:divBdr>
            <w:top w:val="none" w:sz="0" w:space="0" w:color="auto"/>
            <w:left w:val="none" w:sz="0" w:space="0" w:color="auto"/>
            <w:bottom w:val="none" w:sz="0" w:space="0" w:color="auto"/>
            <w:right w:val="none" w:sz="0" w:space="0" w:color="auto"/>
          </w:divBdr>
        </w:div>
        <w:div w:id="1234507385">
          <w:marLeft w:val="0"/>
          <w:marRight w:val="0"/>
          <w:marTop w:val="0"/>
          <w:marBottom w:val="0"/>
          <w:divBdr>
            <w:top w:val="none" w:sz="0" w:space="0" w:color="auto"/>
            <w:left w:val="none" w:sz="0" w:space="0" w:color="auto"/>
            <w:bottom w:val="none" w:sz="0" w:space="0" w:color="auto"/>
            <w:right w:val="none" w:sz="0" w:space="0" w:color="auto"/>
          </w:divBdr>
        </w:div>
        <w:div w:id="1258249182">
          <w:marLeft w:val="0"/>
          <w:marRight w:val="0"/>
          <w:marTop w:val="0"/>
          <w:marBottom w:val="0"/>
          <w:divBdr>
            <w:top w:val="none" w:sz="0" w:space="0" w:color="auto"/>
            <w:left w:val="none" w:sz="0" w:space="0" w:color="auto"/>
            <w:bottom w:val="none" w:sz="0" w:space="0" w:color="auto"/>
            <w:right w:val="none" w:sz="0" w:space="0" w:color="auto"/>
          </w:divBdr>
        </w:div>
        <w:div w:id="1502309435">
          <w:marLeft w:val="0"/>
          <w:marRight w:val="0"/>
          <w:marTop w:val="0"/>
          <w:marBottom w:val="0"/>
          <w:divBdr>
            <w:top w:val="none" w:sz="0" w:space="0" w:color="auto"/>
            <w:left w:val="none" w:sz="0" w:space="0" w:color="auto"/>
            <w:bottom w:val="none" w:sz="0" w:space="0" w:color="auto"/>
            <w:right w:val="none" w:sz="0" w:space="0" w:color="auto"/>
          </w:divBdr>
        </w:div>
        <w:div w:id="1503400059">
          <w:marLeft w:val="0"/>
          <w:marRight w:val="0"/>
          <w:marTop w:val="0"/>
          <w:marBottom w:val="0"/>
          <w:divBdr>
            <w:top w:val="none" w:sz="0" w:space="0" w:color="auto"/>
            <w:left w:val="none" w:sz="0" w:space="0" w:color="auto"/>
            <w:bottom w:val="none" w:sz="0" w:space="0" w:color="auto"/>
            <w:right w:val="none" w:sz="0" w:space="0" w:color="auto"/>
          </w:divBdr>
        </w:div>
        <w:div w:id="2038464097">
          <w:marLeft w:val="0"/>
          <w:marRight w:val="0"/>
          <w:marTop w:val="0"/>
          <w:marBottom w:val="0"/>
          <w:divBdr>
            <w:top w:val="none" w:sz="0" w:space="0" w:color="auto"/>
            <w:left w:val="none" w:sz="0" w:space="0" w:color="auto"/>
            <w:bottom w:val="none" w:sz="0" w:space="0" w:color="auto"/>
            <w:right w:val="none" w:sz="0" w:space="0" w:color="auto"/>
          </w:divBdr>
        </w:div>
      </w:divsChild>
    </w:div>
    <w:div w:id="953366522">
      <w:bodyDiv w:val="1"/>
      <w:marLeft w:val="0"/>
      <w:marRight w:val="0"/>
      <w:marTop w:val="0"/>
      <w:marBottom w:val="0"/>
      <w:divBdr>
        <w:top w:val="none" w:sz="0" w:space="0" w:color="auto"/>
        <w:left w:val="none" w:sz="0" w:space="0" w:color="auto"/>
        <w:bottom w:val="none" w:sz="0" w:space="0" w:color="auto"/>
        <w:right w:val="none" w:sz="0" w:space="0" w:color="auto"/>
      </w:divBdr>
      <w:divsChild>
        <w:div w:id="469982636">
          <w:marLeft w:val="0"/>
          <w:marRight w:val="0"/>
          <w:marTop w:val="0"/>
          <w:marBottom w:val="0"/>
          <w:divBdr>
            <w:top w:val="none" w:sz="0" w:space="0" w:color="auto"/>
            <w:left w:val="none" w:sz="0" w:space="0" w:color="auto"/>
            <w:bottom w:val="none" w:sz="0" w:space="0" w:color="auto"/>
            <w:right w:val="none" w:sz="0" w:space="0" w:color="auto"/>
          </w:divBdr>
        </w:div>
      </w:divsChild>
    </w:div>
    <w:div w:id="987589527">
      <w:bodyDiv w:val="1"/>
      <w:marLeft w:val="0"/>
      <w:marRight w:val="0"/>
      <w:marTop w:val="0"/>
      <w:marBottom w:val="0"/>
      <w:divBdr>
        <w:top w:val="none" w:sz="0" w:space="0" w:color="auto"/>
        <w:left w:val="none" w:sz="0" w:space="0" w:color="auto"/>
        <w:bottom w:val="none" w:sz="0" w:space="0" w:color="auto"/>
        <w:right w:val="none" w:sz="0" w:space="0" w:color="auto"/>
      </w:divBdr>
    </w:div>
    <w:div w:id="989942174">
      <w:bodyDiv w:val="1"/>
      <w:marLeft w:val="0"/>
      <w:marRight w:val="0"/>
      <w:marTop w:val="0"/>
      <w:marBottom w:val="0"/>
      <w:divBdr>
        <w:top w:val="none" w:sz="0" w:space="0" w:color="auto"/>
        <w:left w:val="none" w:sz="0" w:space="0" w:color="auto"/>
        <w:bottom w:val="none" w:sz="0" w:space="0" w:color="auto"/>
        <w:right w:val="none" w:sz="0" w:space="0" w:color="auto"/>
      </w:divBdr>
    </w:div>
    <w:div w:id="996496785">
      <w:bodyDiv w:val="1"/>
      <w:marLeft w:val="0"/>
      <w:marRight w:val="0"/>
      <w:marTop w:val="0"/>
      <w:marBottom w:val="0"/>
      <w:divBdr>
        <w:top w:val="none" w:sz="0" w:space="0" w:color="auto"/>
        <w:left w:val="none" w:sz="0" w:space="0" w:color="auto"/>
        <w:bottom w:val="none" w:sz="0" w:space="0" w:color="auto"/>
        <w:right w:val="none" w:sz="0" w:space="0" w:color="auto"/>
      </w:divBdr>
    </w:div>
    <w:div w:id="998507322">
      <w:bodyDiv w:val="1"/>
      <w:marLeft w:val="0"/>
      <w:marRight w:val="0"/>
      <w:marTop w:val="0"/>
      <w:marBottom w:val="0"/>
      <w:divBdr>
        <w:top w:val="none" w:sz="0" w:space="0" w:color="auto"/>
        <w:left w:val="none" w:sz="0" w:space="0" w:color="auto"/>
        <w:bottom w:val="none" w:sz="0" w:space="0" w:color="auto"/>
        <w:right w:val="none" w:sz="0" w:space="0" w:color="auto"/>
      </w:divBdr>
    </w:div>
    <w:div w:id="1002970499">
      <w:bodyDiv w:val="1"/>
      <w:marLeft w:val="0"/>
      <w:marRight w:val="0"/>
      <w:marTop w:val="0"/>
      <w:marBottom w:val="0"/>
      <w:divBdr>
        <w:top w:val="none" w:sz="0" w:space="0" w:color="auto"/>
        <w:left w:val="none" w:sz="0" w:space="0" w:color="auto"/>
        <w:bottom w:val="none" w:sz="0" w:space="0" w:color="auto"/>
        <w:right w:val="none" w:sz="0" w:space="0" w:color="auto"/>
      </w:divBdr>
    </w:div>
    <w:div w:id="1003052123">
      <w:bodyDiv w:val="1"/>
      <w:marLeft w:val="0"/>
      <w:marRight w:val="0"/>
      <w:marTop w:val="0"/>
      <w:marBottom w:val="0"/>
      <w:divBdr>
        <w:top w:val="none" w:sz="0" w:space="0" w:color="auto"/>
        <w:left w:val="none" w:sz="0" w:space="0" w:color="auto"/>
        <w:bottom w:val="none" w:sz="0" w:space="0" w:color="auto"/>
        <w:right w:val="none" w:sz="0" w:space="0" w:color="auto"/>
      </w:divBdr>
    </w:div>
    <w:div w:id="1008947182">
      <w:bodyDiv w:val="1"/>
      <w:marLeft w:val="0"/>
      <w:marRight w:val="0"/>
      <w:marTop w:val="0"/>
      <w:marBottom w:val="0"/>
      <w:divBdr>
        <w:top w:val="none" w:sz="0" w:space="0" w:color="auto"/>
        <w:left w:val="none" w:sz="0" w:space="0" w:color="auto"/>
        <w:bottom w:val="none" w:sz="0" w:space="0" w:color="auto"/>
        <w:right w:val="none" w:sz="0" w:space="0" w:color="auto"/>
      </w:divBdr>
    </w:div>
    <w:div w:id="1015956564">
      <w:bodyDiv w:val="1"/>
      <w:marLeft w:val="0"/>
      <w:marRight w:val="0"/>
      <w:marTop w:val="0"/>
      <w:marBottom w:val="0"/>
      <w:divBdr>
        <w:top w:val="none" w:sz="0" w:space="0" w:color="auto"/>
        <w:left w:val="none" w:sz="0" w:space="0" w:color="auto"/>
        <w:bottom w:val="none" w:sz="0" w:space="0" w:color="auto"/>
        <w:right w:val="none" w:sz="0" w:space="0" w:color="auto"/>
      </w:divBdr>
    </w:div>
    <w:div w:id="1019240137">
      <w:bodyDiv w:val="1"/>
      <w:marLeft w:val="0"/>
      <w:marRight w:val="0"/>
      <w:marTop w:val="0"/>
      <w:marBottom w:val="0"/>
      <w:divBdr>
        <w:top w:val="none" w:sz="0" w:space="0" w:color="auto"/>
        <w:left w:val="none" w:sz="0" w:space="0" w:color="auto"/>
        <w:bottom w:val="none" w:sz="0" w:space="0" w:color="auto"/>
        <w:right w:val="none" w:sz="0" w:space="0" w:color="auto"/>
      </w:divBdr>
    </w:div>
    <w:div w:id="1030254406">
      <w:bodyDiv w:val="1"/>
      <w:marLeft w:val="0"/>
      <w:marRight w:val="0"/>
      <w:marTop w:val="0"/>
      <w:marBottom w:val="0"/>
      <w:divBdr>
        <w:top w:val="none" w:sz="0" w:space="0" w:color="auto"/>
        <w:left w:val="none" w:sz="0" w:space="0" w:color="auto"/>
        <w:bottom w:val="none" w:sz="0" w:space="0" w:color="auto"/>
        <w:right w:val="none" w:sz="0" w:space="0" w:color="auto"/>
      </w:divBdr>
    </w:div>
    <w:div w:id="1035152076">
      <w:bodyDiv w:val="1"/>
      <w:marLeft w:val="0"/>
      <w:marRight w:val="0"/>
      <w:marTop w:val="0"/>
      <w:marBottom w:val="0"/>
      <w:divBdr>
        <w:top w:val="none" w:sz="0" w:space="0" w:color="auto"/>
        <w:left w:val="none" w:sz="0" w:space="0" w:color="auto"/>
        <w:bottom w:val="none" w:sz="0" w:space="0" w:color="auto"/>
        <w:right w:val="none" w:sz="0" w:space="0" w:color="auto"/>
      </w:divBdr>
    </w:div>
    <w:div w:id="1035228461">
      <w:bodyDiv w:val="1"/>
      <w:marLeft w:val="0"/>
      <w:marRight w:val="0"/>
      <w:marTop w:val="0"/>
      <w:marBottom w:val="0"/>
      <w:divBdr>
        <w:top w:val="none" w:sz="0" w:space="0" w:color="auto"/>
        <w:left w:val="none" w:sz="0" w:space="0" w:color="auto"/>
        <w:bottom w:val="none" w:sz="0" w:space="0" w:color="auto"/>
        <w:right w:val="none" w:sz="0" w:space="0" w:color="auto"/>
      </w:divBdr>
      <w:divsChild>
        <w:div w:id="20516386">
          <w:marLeft w:val="0"/>
          <w:marRight w:val="0"/>
          <w:marTop w:val="0"/>
          <w:marBottom w:val="0"/>
          <w:divBdr>
            <w:top w:val="none" w:sz="0" w:space="0" w:color="auto"/>
            <w:left w:val="none" w:sz="0" w:space="0" w:color="auto"/>
            <w:bottom w:val="none" w:sz="0" w:space="0" w:color="auto"/>
            <w:right w:val="none" w:sz="0" w:space="0" w:color="auto"/>
          </w:divBdr>
        </w:div>
      </w:divsChild>
    </w:div>
    <w:div w:id="1039083751">
      <w:bodyDiv w:val="1"/>
      <w:marLeft w:val="0"/>
      <w:marRight w:val="0"/>
      <w:marTop w:val="0"/>
      <w:marBottom w:val="0"/>
      <w:divBdr>
        <w:top w:val="none" w:sz="0" w:space="0" w:color="auto"/>
        <w:left w:val="none" w:sz="0" w:space="0" w:color="auto"/>
        <w:bottom w:val="none" w:sz="0" w:space="0" w:color="auto"/>
        <w:right w:val="none" w:sz="0" w:space="0" w:color="auto"/>
      </w:divBdr>
    </w:div>
    <w:div w:id="1039940116">
      <w:bodyDiv w:val="1"/>
      <w:marLeft w:val="0"/>
      <w:marRight w:val="0"/>
      <w:marTop w:val="0"/>
      <w:marBottom w:val="0"/>
      <w:divBdr>
        <w:top w:val="none" w:sz="0" w:space="0" w:color="auto"/>
        <w:left w:val="none" w:sz="0" w:space="0" w:color="auto"/>
        <w:bottom w:val="none" w:sz="0" w:space="0" w:color="auto"/>
        <w:right w:val="none" w:sz="0" w:space="0" w:color="auto"/>
      </w:divBdr>
    </w:div>
    <w:div w:id="1042440046">
      <w:bodyDiv w:val="1"/>
      <w:marLeft w:val="0"/>
      <w:marRight w:val="0"/>
      <w:marTop w:val="0"/>
      <w:marBottom w:val="0"/>
      <w:divBdr>
        <w:top w:val="none" w:sz="0" w:space="0" w:color="auto"/>
        <w:left w:val="none" w:sz="0" w:space="0" w:color="auto"/>
        <w:bottom w:val="none" w:sz="0" w:space="0" w:color="auto"/>
        <w:right w:val="none" w:sz="0" w:space="0" w:color="auto"/>
      </w:divBdr>
    </w:div>
    <w:div w:id="1085691139">
      <w:bodyDiv w:val="1"/>
      <w:marLeft w:val="0"/>
      <w:marRight w:val="0"/>
      <w:marTop w:val="0"/>
      <w:marBottom w:val="0"/>
      <w:divBdr>
        <w:top w:val="none" w:sz="0" w:space="0" w:color="auto"/>
        <w:left w:val="none" w:sz="0" w:space="0" w:color="auto"/>
        <w:bottom w:val="none" w:sz="0" w:space="0" w:color="auto"/>
        <w:right w:val="none" w:sz="0" w:space="0" w:color="auto"/>
      </w:divBdr>
    </w:div>
    <w:div w:id="1094403956">
      <w:bodyDiv w:val="1"/>
      <w:marLeft w:val="0"/>
      <w:marRight w:val="0"/>
      <w:marTop w:val="0"/>
      <w:marBottom w:val="0"/>
      <w:divBdr>
        <w:top w:val="none" w:sz="0" w:space="0" w:color="auto"/>
        <w:left w:val="none" w:sz="0" w:space="0" w:color="auto"/>
        <w:bottom w:val="none" w:sz="0" w:space="0" w:color="auto"/>
        <w:right w:val="none" w:sz="0" w:space="0" w:color="auto"/>
      </w:divBdr>
    </w:div>
    <w:div w:id="1097096750">
      <w:bodyDiv w:val="1"/>
      <w:marLeft w:val="0"/>
      <w:marRight w:val="0"/>
      <w:marTop w:val="0"/>
      <w:marBottom w:val="0"/>
      <w:divBdr>
        <w:top w:val="none" w:sz="0" w:space="0" w:color="auto"/>
        <w:left w:val="none" w:sz="0" w:space="0" w:color="auto"/>
        <w:bottom w:val="none" w:sz="0" w:space="0" w:color="auto"/>
        <w:right w:val="none" w:sz="0" w:space="0" w:color="auto"/>
      </w:divBdr>
    </w:div>
    <w:div w:id="1101949610">
      <w:bodyDiv w:val="1"/>
      <w:marLeft w:val="0"/>
      <w:marRight w:val="0"/>
      <w:marTop w:val="0"/>
      <w:marBottom w:val="0"/>
      <w:divBdr>
        <w:top w:val="none" w:sz="0" w:space="0" w:color="auto"/>
        <w:left w:val="none" w:sz="0" w:space="0" w:color="auto"/>
        <w:bottom w:val="none" w:sz="0" w:space="0" w:color="auto"/>
        <w:right w:val="none" w:sz="0" w:space="0" w:color="auto"/>
      </w:divBdr>
      <w:divsChild>
        <w:div w:id="1490749616">
          <w:marLeft w:val="0"/>
          <w:marRight w:val="0"/>
          <w:marTop w:val="0"/>
          <w:marBottom w:val="0"/>
          <w:divBdr>
            <w:top w:val="none" w:sz="0" w:space="0" w:color="auto"/>
            <w:left w:val="none" w:sz="0" w:space="0" w:color="auto"/>
            <w:bottom w:val="none" w:sz="0" w:space="0" w:color="auto"/>
            <w:right w:val="none" w:sz="0" w:space="0" w:color="auto"/>
          </w:divBdr>
        </w:div>
      </w:divsChild>
    </w:div>
    <w:div w:id="1103379495">
      <w:bodyDiv w:val="1"/>
      <w:marLeft w:val="0"/>
      <w:marRight w:val="0"/>
      <w:marTop w:val="0"/>
      <w:marBottom w:val="0"/>
      <w:divBdr>
        <w:top w:val="none" w:sz="0" w:space="0" w:color="auto"/>
        <w:left w:val="none" w:sz="0" w:space="0" w:color="auto"/>
        <w:bottom w:val="none" w:sz="0" w:space="0" w:color="auto"/>
        <w:right w:val="none" w:sz="0" w:space="0" w:color="auto"/>
      </w:divBdr>
    </w:div>
    <w:div w:id="1105999380">
      <w:bodyDiv w:val="1"/>
      <w:marLeft w:val="0"/>
      <w:marRight w:val="0"/>
      <w:marTop w:val="0"/>
      <w:marBottom w:val="0"/>
      <w:divBdr>
        <w:top w:val="none" w:sz="0" w:space="0" w:color="auto"/>
        <w:left w:val="none" w:sz="0" w:space="0" w:color="auto"/>
        <w:bottom w:val="none" w:sz="0" w:space="0" w:color="auto"/>
        <w:right w:val="none" w:sz="0" w:space="0" w:color="auto"/>
      </w:divBdr>
      <w:divsChild>
        <w:div w:id="42799610">
          <w:marLeft w:val="0"/>
          <w:marRight w:val="0"/>
          <w:marTop w:val="0"/>
          <w:marBottom w:val="0"/>
          <w:divBdr>
            <w:top w:val="none" w:sz="0" w:space="0" w:color="auto"/>
            <w:left w:val="none" w:sz="0" w:space="0" w:color="auto"/>
            <w:bottom w:val="none" w:sz="0" w:space="0" w:color="auto"/>
            <w:right w:val="none" w:sz="0" w:space="0" w:color="auto"/>
          </w:divBdr>
          <w:divsChild>
            <w:div w:id="156262463">
              <w:marLeft w:val="0"/>
              <w:marRight w:val="0"/>
              <w:marTop w:val="0"/>
              <w:marBottom w:val="0"/>
              <w:divBdr>
                <w:top w:val="none" w:sz="0" w:space="0" w:color="auto"/>
                <w:left w:val="none" w:sz="0" w:space="0" w:color="auto"/>
                <w:bottom w:val="none" w:sz="0" w:space="0" w:color="auto"/>
                <w:right w:val="none" w:sz="0" w:space="0" w:color="auto"/>
              </w:divBdr>
              <w:divsChild>
                <w:div w:id="24331199">
                  <w:marLeft w:val="0"/>
                  <w:marRight w:val="0"/>
                  <w:marTop w:val="0"/>
                  <w:marBottom w:val="0"/>
                  <w:divBdr>
                    <w:top w:val="none" w:sz="0" w:space="0" w:color="auto"/>
                    <w:left w:val="none" w:sz="0" w:space="0" w:color="auto"/>
                    <w:bottom w:val="none" w:sz="0" w:space="0" w:color="auto"/>
                    <w:right w:val="none" w:sz="0" w:space="0" w:color="auto"/>
                  </w:divBdr>
                </w:div>
                <w:div w:id="186528014">
                  <w:marLeft w:val="0"/>
                  <w:marRight w:val="0"/>
                  <w:marTop w:val="0"/>
                  <w:marBottom w:val="0"/>
                  <w:divBdr>
                    <w:top w:val="none" w:sz="0" w:space="0" w:color="auto"/>
                    <w:left w:val="none" w:sz="0" w:space="0" w:color="auto"/>
                    <w:bottom w:val="none" w:sz="0" w:space="0" w:color="auto"/>
                    <w:right w:val="none" w:sz="0" w:space="0" w:color="auto"/>
                  </w:divBdr>
                </w:div>
                <w:div w:id="247808171">
                  <w:marLeft w:val="0"/>
                  <w:marRight w:val="0"/>
                  <w:marTop w:val="0"/>
                  <w:marBottom w:val="0"/>
                  <w:divBdr>
                    <w:top w:val="none" w:sz="0" w:space="0" w:color="auto"/>
                    <w:left w:val="none" w:sz="0" w:space="0" w:color="auto"/>
                    <w:bottom w:val="none" w:sz="0" w:space="0" w:color="auto"/>
                    <w:right w:val="none" w:sz="0" w:space="0" w:color="auto"/>
                  </w:divBdr>
                </w:div>
                <w:div w:id="399332559">
                  <w:marLeft w:val="0"/>
                  <w:marRight w:val="0"/>
                  <w:marTop w:val="0"/>
                  <w:marBottom w:val="0"/>
                  <w:divBdr>
                    <w:top w:val="none" w:sz="0" w:space="0" w:color="auto"/>
                    <w:left w:val="none" w:sz="0" w:space="0" w:color="auto"/>
                    <w:bottom w:val="none" w:sz="0" w:space="0" w:color="auto"/>
                    <w:right w:val="none" w:sz="0" w:space="0" w:color="auto"/>
                  </w:divBdr>
                </w:div>
                <w:div w:id="485098943">
                  <w:marLeft w:val="0"/>
                  <w:marRight w:val="0"/>
                  <w:marTop w:val="0"/>
                  <w:marBottom w:val="0"/>
                  <w:divBdr>
                    <w:top w:val="none" w:sz="0" w:space="0" w:color="auto"/>
                    <w:left w:val="none" w:sz="0" w:space="0" w:color="auto"/>
                    <w:bottom w:val="none" w:sz="0" w:space="0" w:color="auto"/>
                    <w:right w:val="none" w:sz="0" w:space="0" w:color="auto"/>
                  </w:divBdr>
                </w:div>
                <w:div w:id="570844966">
                  <w:marLeft w:val="0"/>
                  <w:marRight w:val="0"/>
                  <w:marTop w:val="0"/>
                  <w:marBottom w:val="0"/>
                  <w:divBdr>
                    <w:top w:val="none" w:sz="0" w:space="0" w:color="auto"/>
                    <w:left w:val="none" w:sz="0" w:space="0" w:color="auto"/>
                    <w:bottom w:val="none" w:sz="0" w:space="0" w:color="auto"/>
                    <w:right w:val="none" w:sz="0" w:space="0" w:color="auto"/>
                  </w:divBdr>
                </w:div>
                <w:div w:id="591284675">
                  <w:marLeft w:val="0"/>
                  <w:marRight w:val="0"/>
                  <w:marTop w:val="0"/>
                  <w:marBottom w:val="0"/>
                  <w:divBdr>
                    <w:top w:val="none" w:sz="0" w:space="0" w:color="auto"/>
                    <w:left w:val="none" w:sz="0" w:space="0" w:color="auto"/>
                    <w:bottom w:val="none" w:sz="0" w:space="0" w:color="auto"/>
                    <w:right w:val="none" w:sz="0" w:space="0" w:color="auto"/>
                  </w:divBdr>
                </w:div>
                <w:div w:id="722942969">
                  <w:marLeft w:val="0"/>
                  <w:marRight w:val="0"/>
                  <w:marTop w:val="0"/>
                  <w:marBottom w:val="0"/>
                  <w:divBdr>
                    <w:top w:val="none" w:sz="0" w:space="0" w:color="auto"/>
                    <w:left w:val="none" w:sz="0" w:space="0" w:color="auto"/>
                    <w:bottom w:val="none" w:sz="0" w:space="0" w:color="auto"/>
                    <w:right w:val="none" w:sz="0" w:space="0" w:color="auto"/>
                  </w:divBdr>
                </w:div>
                <w:div w:id="896085129">
                  <w:marLeft w:val="0"/>
                  <w:marRight w:val="0"/>
                  <w:marTop w:val="0"/>
                  <w:marBottom w:val="0"/>
                  <w:divBdr>
                    <w:top w:val="none" w:sz="0" w:space="0" w:color="auto"/>
                    <w:left w:val="none" w:sz="0" w:space="0" w:color="auto"/>
                    <w:bottom w:val="none" w:sz="0" w:space="0" w:color="auto"/>
                    <w:right w:val="none" w:sz="0" w:space="0" w:color="auto"/>
                  </w:divBdr>
                </w:div>
                <w:div w:id="903834558">
                  <w:marLeft w:val="0"/>
                  <w:marRight w:val="0"/>
                  <w:marTop w:val="0"/>
                  <w:marBottom w:val="0"/>
                  <w:divBdr>
                    <w:top w:val="none" w:sz="0" w:space="0" w:color="auto"/>
                    <w:left w:val="none" w:sz="0" w:space="0" w:color="auto"/>
                    <w:bottom w:val="none" w:sz="0" w:space="0" w:color="auto"/>
                    <w:right w:val="none" w:sz="0" w:space="0" w:color="auto"/>
                  </w:divBdr>
                </w:div>
                <w:div w:id="983847953">
                  <w:marLeft w:val="0"/>
                  <w:marRight w:val="0"/>
                  <w:marTop w:val="0"/>
                  <w:marBottom w:val="0"/>
                  <w:divBdr>
                    <w:top w:val="none" w:sz="0" w:space="0" w:color="auto"/>
                    <w:left w:val="none" w:sz="0" w:space="0" w:color="auto"/>
                    <w:bottom w:val="none" w:sz="0" w:space="0" w:color="auto"/>
                    <w:right w:val="none" w:sz="0" w:space="0" w:color="auto"/>
                  </w:divBdr>
                </w:div>
                <w:div w:id="1143110803">
                  <w:marLeft w:val="0"/>
                  <w:marRight w:val="0"/>
                  <w:marTop w:val="0"/>
                  <w:marBottom w:val="0"/>
                  <w:divBdr>
                    <w:top w:val="none" w:sz="0" w:space="0" w:color="auto"/>
                    <w:left w:val="none" w:sz="0" w:space="0" w:color="auto"/>
                    <w:bottom w:val="none" w:sz="0" w:space="0" w:color="auto"/>
                    <w:right w:val="none" w:sz="0" w:space="0" w:color="auto"/>
                  </w:divBdr>
                </w:div>
                <w:div w:id="1288005918">
                  <w:marLeft w:val="0"/>
                  <w:marRight w:val="0"/>
                  <w:marTop w:val="0"/>
                  <w:marBottom w:val="0"/>
                  <w:divBdr>
                    <w:top w:val="none" w:sz="0" w:space="0" w:color="auto"/>
                    <w:left w:val="none" w:sz="0" w:space="0" w:color="auto"/>
                    <w:bottom w:val="none" w:sz="0" w:space="0" w:color="auto"/>
                    <w:right w:val="none" w:sz="0" w:space="0" w:color="auto"/>
                  </w:divBdr>
                </w:div>
                <w:div w:id="1398824246">
                  <w:marLeft w:val="0"/>
                  <w:marRight w:val="0"/>
                  <w:marTop w:val="0"/>
                  <w:marBottom w:val="0"/>
                  <w:divBdr>
                    <w:top w:val="none" w:sz="0" w:space="0" w:color="auto"/>
                    <w:left w:val="none" w:sz="0" w:space="0" w:color="auto"/>
                    <w:bottom w:val="none" w:sz="0" w:space="0" w:color="auto"/>
                    <w:right w:val="none" w:sz="0" w:space="0" w:color="auto"/>
                  </w:divBdr>
                </w:div>
                <w:div w:id="1543129070">
                  <w:marLeft w:val="0"/>
                  <w:marRight w:val="0"/>
                  <w:marTop w:val="0"/>
                  <w:marBottom w:val="0"/>
                  <w:divBdr>
                    <w:top w:val="none" w:sz="0" w:space="0" w:color="auto"/>
                    <w:left w:val="none" w:sz="0" w:space="0" w:color="auto"/>
                    <w:bottom w:val="none" w:sz="0" w:space="0" w:color="auto"/>
                    <w:right w:val="none" w:sz="0" w:space="0" w:color="auto"/>
                  </w:divBdr>
                </w:div>
                <w:div w:id="1715234933">
                  <w:marLeft w:val="0"/>
                  <w:marRight w:val="0"/>
                  <w:marTop w:val="0"/>
                  <w:marBottom w:val="0"/>
                  <w:divBdr>
                    <w:top w:val="none" w:sz="0" w:space="0" w:color="auto"/>
                    <w:left w:val="none" w:sz="0" w:space="0" w:color="auto"/>
                    <w:bottom w:val="none" w:sz="0" w:space="0" w:color="auto"/>
                    <w:right w:val="none" w:sz="0" w:space="0" w:color="auto"/>
                  </w:divBdr>
                </w:div>
                <w:div w:id="1772703362">
                  <w:marLeft w:val="0"/>
                  <w:marRight w:val="0"/>
                  <w:marTop w:val="0"/>
                  <w:marBottom w:val="0"/>
                  <w:divBdr>
                    <w:top w:val="none" w:sz="0" w:space="0" w:color="auto"/>
                    <w:left w:val="none" w:sz="0" w:space="0" w:color="auto"/>
                    <w:bottom w:val="none" w:sz="0" w:space="0" w:color="auto"/>
                    <w:right w:val="none" w:sz="0" w:space="0" w:color="auto"/>
                  </w:divBdr>
                </w:div>
                <w:div w:id="1820534113">
                  <w:marLeft w:val="0"/>
                  <w:marRight w:val="0"/>
                  <w:marTop w:val="0"/>
                  <w:marBottom w:val="0"/>
                  <w:divBdr>
                    <w:top w:val="none" w:sz="0" w:space="0" w:color="auto"/>
                    <w:left w:val="none" w:sz="0" w:space="0" w:color="auto"/>
                    <w:bottom w:val="none" w:sz="0" w:space="0" w:color="auto"/>
                    <w:right w:val="none" w:sz="0" w:space="0" w:color="auto"/>
                  </w:divBdr>
                </w:div>
                <w:div w:id="1836143089">
                  <w:marLeft w:val="0"/>
                  <w:marRight w:val="0"/>
                  <w:marTop w:val="0"/>
                  <w:marBottom w:val="0"/>
                  <w:divBdr>
                    <w:top w:val="none" w:sz="0" w:space="0" w:color="auto"/>
                    <w:left w:val="none" w:sz="0" w:space="0" w:color="auto"/>
                    <w:bottom w:val="none" w:sz="0" w:space="0" w:color="auto"/>
                    <w:right w:val="none" w:sz="0" w:space="0" w:color="auto"/>
                  </w:divBdr>
                </w:div>
                <w:div w:id="2007440607">
                  <w:marLeft w:val="0"/>
                  <w:marRight w:val="0"/>
                  <w:marTop w:val="0"/>
                  <w:marBottom w:val="0"/>
                  <w:divBdr>
                    <w:top w:val="none" w:sz="0" w:space="0" w:color="auto"/>
                    <w:left w:val="none" w:sz="0" w:space="0" w:color="auto"/>
                    <w:bottom w:val="none" w:sz="0" w:space="0" w:color="auto"/>
                    <w:right w:val="none" w:sz="0" w:space="0" w:color="auto"/>
                  </w:divBdr>
                </w:div>
                <w:div w:id="2011251833">
                  <w:marLeft w:val="0"/>
                  <w:marRight w:val="0"/>
                  <w:marTop w:val="0"/>
                  <w:marBottom w:val="0"/>
                  <w:divBdr>
                    <w:top w:val="none" w:sz="0" w:space="0" w:color="auto"/>
                    <w:left w:val="none" w:sz="0" w:space="0" w:color="auto"/>
                    <w:bottom w:val="none" w:sz="0" w:space="0" w:color="auto"/>
                    <w:right w:val="none" w:sz="0" w:space="0" w:color="auto"/>
                  </w:divBdr>
                </w:div>
                <w:div w:id="205450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0561">
      <w:bodyDiv w:val="1"/>
      <w:marLeft w:val="0"/>
      <w:marRight w:val="0"/>
      <w:marTop w:val="0"/>
      <w:marBottom w:val="0"/>
      <w:divBdr>
        <w:top w:val="none" w:sz="0" w:space="0" w:color="auto"/>
        <w:left w:val="none" w:sz="0" w:space="0" w:color="auto"/>
        <w:bottom w:val="none" w:sz="0" w:space="0" w:color="auto"/>
        <w:right w:val="none" w:sz="0" w:space="0" w:color="auto"/>
      </w:divBdr>
    </w:div>
    <w:div w:id="1109425879">
      <w:bodyDiv w:val="1"/>
      <w:marLeft w:val="0"/>
      <w:marRight w:val="0"/>
      <w:marTop w:val="0"/>
      <w:marBottom w:val="0"/>
      <w:divBdr>
        <w:top w:val="none" w:sz="0" w:space="0" w:color="auto"/>
        <w:left w:val="none" w:sz="0" w:space="0" w:color="auto"/>
        <w:bottom w:val="none" w:sz="0" w:space="0" w:color="auto"/>
        <w:right w:val="none" w:sz="0" w:space="0" w:color="auto"/>
      </w:divBdr>
    </w:div>
    <w:div w:id="1134561103">
      <w:bodyDiv w:val="1"/>
      <w:marLeft w:val="0"/>
      <w:marRight w:val="0"/>
      <w:marTop w:val="0"/>
      <w:marBottom w:val="0"/>
      <w:divBdr>
        <w:top w:val="none" w:sz="0" w:space="0" w:color="auto"/>
        <w:left w:val="none" w:sz="0" w:space="0" w:color="auto"/>
        <w:bottom w:val="none" w:sz="0" w:space="0" w:color="auto"/>
        <w:right w:val="none" w:sz="0" w:space="0" w:color="auto"/>
      </w:divBdr>
    </w:div>
    <w:div w:id="1148129418">
      <w:bodyDiv w:val="1"/>
      <w:marLeft w:val="0"/>
      <w:marRight w:val="0"/>
      <w:marTop w:val="0"/>
      <w:marBottom w:val="0"/>
      <w:divBdr>
        <w:top w:val="none" w:sz="0" w:space="0" w:color="auto"/>
        <w:left w:val="none" w:sz="0" w:space="0" w:color="auto"/>
        <w:bottom w:val="none" w:sz="0" w:space="0" w:color="auto"/>
        <w:right w:val="none" w:sz="0" w:space="0" w:color="auto"/>
      </w:divBdr>
      <w:divsChild>
        <w:div w:id="821851950">
          <w:marLeft w:val="0"/>
          <w:marRight w:val="0"/>
          <w:marTop w:val="0"/>
          <w:marBottom w:val="0"/>
          <w:divBdr>
            <w:top w:val="none" w:sz="0" w:space="0" w:color="auto"/>
            <w:left w:val="none" w:sz="0" w:space="0" w:color="auto"/>
            <w:bottom w:val="none" w:sz="0" w:space="0" w:color="auto"/>
            <w:right w:val="none" w:sz="0" w:space="0" w:color="auto"/>
          </w:divBdr>
        </w:div>
      </w:divsChild>
    </w:div>
    <w:div w:id="1161583488">
      <w:bodyDiv w:val="1"/>
      <w:marLeft w:val="0"/>
      <w:marRight w:val="0"/>
      <w:marTop w:val="0"/>
      <w:marBottom w:val="0"/>
      <w:divBdr>
        <w:top w:val="none" w:sz="0" w:space="0" w:color="auto"/>
        <w:left w:val="none" w:sz="0" w:space="0" w:color="auto"/>
        <w:bottom w:val="none" w:sz="0" w:space="0" w:color="auto"/>
        <w:right w:val="none" w:sz="0" w:space="0" w:color="auto"/>
      </w:divBdr>
    </w:div>
    <w:div w:id="1162237655">
      <w:bodyDiv w:val="1"/>
      <w:marLeft w:val="0"/>
      <w:marRight w:val="0"/>
      <w:marTop w:val="0"/>
      <w:marBottom w:val="0"/>
      <w:divBdr>
        <w:top w:val="none" w:sz="0" w:space="0" w:color="auto"/>
        <w:left w:val="none" w:sz="0" w:space="0" w:color="auto"/>
        <w:bottom w:val="none" w:sz="0" w:space="0" w:color="auto"/>
        <w:right w:val="none" w:sz="0" w:space="0" w:color="auto"/>
      </w:divBdr>
    </w:div>
    <w:div w:id="1164079612">
      <w:bodyDiv w:val="1"/>
      <w:marLeft w:val="0"/>
      <w:marRight w:val="0"/>
      <w:marTop w:val="0"/>
      <w:marBottom w:val="0"/>
      <w:divBdr>
        <w:top w:val="none" w:sz="0" w:space="0" w:color="auto"/>
        <w:left w:val="none" w:sz="0" w:space="0" w:color="auto"/>
        <w:bottom w:val="none" w:sz="0" w:space="0" w:color="auto"/>
        <w:right w:val="none" w:sz="0" w:space="0" w:color="auto"/>
      </w:divBdr>
    </w:div>
    <w:div w:id="1174298719">
      <w:bodyDiv w:val="1"/>
      <w:marLeft w:val="0"/>
      <w:marRight w:val="0"/>
      <w:marTop w:val="0"/>
      <w:marBottom w:val="0"/>
      <w:divBdr>
        <w:top w:val="none" w:sz="0" w:space="0" w:color="auto"/>
        <w:left w:val="none" w:sz="0" w:space="0" w:color="auto"/>
        <w:bottom w:val="none" w:sz="0" w:space="0" w:color="auto"/>
        <w:right w:val="none" w:sz="0" w:space="0" w:color="auto"/>
      </w:divBdr>
    </w:div>
    <w:div w:id="1187525411">
      <w:bodyDiv w:val="1"/>
      <w:marLeft w:val="0"/>
      <w:marRight w:val="0"/>
      <w:marTop w:val="0"/>
      <w:marBottom w:val="0"/>
      <w:divBdr>
        <w:top w:val="none" w:sz="0" w:space="0" w:color="auto"/>
        <w:left w:val="none" w:sz="0" w:space="0" w:color="auto"/>
        <w:bottom w:val="none" w:sz="0" w:space="0" w:color="auto"/>
        <w:right w:val="none" w:sz="0" w:space="0" w:color="auto"/>
      </w:divBdr>
    </w:div>
    <w:div w:id="1192651280">
      <w:bodyDiv w:val="1"/>
      <w:marLeft w:val="0"/>
      <w:marRight w:val="0"/>
      <w:marTop w:val="0"/>
      <w:marBottom w:val="0"/>
      <w:divBdr>
        <w:top w:val="none" w:sz="0" w:space="0" w:color="auto"/>
        <w:left w:val="none" w:sz="0" w:space="0" w:color="auto"/>
        <w:bottom w:val="none" w:sz="0" w:space="0" w:color="auto"/>
        <w:right w:val="none" w:sz="0" w:space="0" w:color="auto"/>
      </w:divBdr>
    </w:div>
    <w:div w:id="1200121200">
      <w:bodyDiv w:val="1"/>
      <w:marLeft w:val="0"/>
      <w:marRight w:val="0"/>
      <w:marTop w:val="0"/>
      <w:marBottom w:val="0"/>
      <w:divBdr>
        <w:top w:val="none" w:sz="0" w:space="0" w:color="auto"/>
        <w:left w:val="none" w:sz="0" w:space="0" w:color="auto"/>
        <w:bottom w:val="none" w:sz="0" w:space="0" w:color="auto"/>
        <w:right w:val="none" w:sz="0" w:space="0" w:color="auto"/>
      </w:divBdr>
    </w:div>
    <w:div w:id="1200899314">
      <w:bodyDiv w:val="1"/>
      <w:marLeft w:val="0"/>
      <w:marRight w:val="0"/>
      <w:marTop w:val="0"/>
      <w:marBottom w:val="0"/>
      <w:divBdr>
        <w:top w:val="none" w:sz="0" w:space="0" w:color="auto"/>
        <w:left w:val="none" w:sz="0" w:space="0" w:color="auto"/>
        <w:bottom w:val="none" w:sz="0" w:space="0" w:color="auto"/>
        <w:right w:val="none" w:sz="0" w:space="0" w:color="auto"/>
      </w:divBdr>
      <w:divsChild>
        <w:div w:id="1014915191">
          <w:marLeft w:val="0"/>
          <w:marRight w:val="0"/>
          <w:marTop w:val="0"/>
          <w:marBottom w:val="0"/>
          <w:divBdr>
            <w:top w:val="none" w:sz="0" w:space="0" w:color="auto"/>
            <w:left w:val="none" w:sz="0" w:space="0" w:color="auto"/>
            <w:bottom w:val="none" w:sz="0" w:space="0" w:color="auto"/>
            <w:right w:val="none" w:sz="0" w:space="0" w:color="auto"/>
          </w:divBdr>
          <w:divsChild>
            <w:div w:id="6754556">
              <w:marLeft w:val="0"/>
              <w:marRight w:val="0"/>
              <w:marTop w:val="0"/>
              <w:marBottom w:val="0"/>
              <w:divBdr>
                <w:top w:val="none" w:sz="0" w:space="0" w:color="auto"/>
                <w:left w:val="none" w:sz="0" w:space="0" w:color="auto"/>
                <w:bottom w:val="none" w:sz="0" w:space="0" w:color="auto"/>
                <w:right w:val="none" w:sz="0" w:space="0" w:color="auto"/>
              </w:divBdr>
            </w:div>
            <w:div w:id="662899944">
              <w:marLeft w:val="0"/>
              <w:marRight w:val="0"/>
              <w:marTop w:val="0"/>
              <w:marBottom w:val="0"/>
              <w:divBdr>
                <w:top w:val="none" w:sz="0" w:space="0" w:color="auto"/>
                <w:left w:val="none" w:sz="0" w:space="0" w:color="auto"/>
                <w:bottom w:val="none" w:sz="0" w:space="0" w:color="auto"/>
                <w:right w:val="none" w:sz="0" w:space="0" w:color="auto"/>
              </w:divBdr>
            </w:div>
            <w:div w:id="720590370">
              <w:marLeft w:val="0"/>
              <w:marRight w:val="0"/>
              <w:marTop w:val="0"/>
              <w:marBottom w:val="0"/>
              <w:divBdr>
                <w:top w:val="none" w:sz="0" w:space="0" w:color="auto"/>
                <w:left w:val="none" w:sz="0" w:space="0" w:color="auto"/>
                <w:bottom w:val="none" w:sz="0" w:space="0" w:color="auto"/>
                <w:right w:val="none" w:sz="0" w:space="0" w:color="auto"/>
              </w:divBdr>
            </w:div>
            <w:div w:id="810556444">
              <w:marLeft w:val="0"/>
              <w:marRight w:val="0"/>
              <w:marTop w:val="0"/>
              <w:marBottom w:val="0"/>
              <w:divBdr>
                <w:top w:val="none" w:sz="0" w:space="0" w:color="auto"/>
                <w:left w:val="none" w:sz="0" w:space="0" w:color="auto"/>
                <w:bottom w:val="none" w:sz="0" w:space="0" w:color="auto"/>
                <w:right w:val="none" w:sz="0" w:space="0" w:color="auto"/>
              </w:divBdr>
            </w:div>
            <w:div w:id="925113922">
              <w:marLeft w:val="0"/>
              <w:marRight w:val="0"/>
              <w:marTop w:val="0"/>
              <w:marBottom w:val="0"/>
              <w:divBdr>
                <w:top w:val="none" w:sz="0" w:space="0" w:color="auto"/>
                <w:left w:val="none" w:sz="0" w:space="0" w:color="auto"/>
                <w:bottom w:val="none" w:sz="0" w:space="0" w:color="auto"/>
                <w:right w:val="none" w:sz="0" w:space="0" w:color="auto"/>
              </w:divBdr>
            </w:div>
            <w:div w:id="1097286622">
              <w:marLeft w:val="0"/>
              <w:marRight w:val="0"/>
              <w:marTop w:val="0"/>
              <w:marBottom w:val="0"/>
              <w:divBdr>
                <w:top w:val="none" w:sz="0" w:space="0" w:color="auto"/>
                <w:left w:val="none" w:sz="0" w:space="0" w:color="auto"/>
                <w:bottom w:val="none" w:sz="0" w:space="0" w:color="auto"/>
                <w:right w:val="none" w:sz="0" w:space="0" w:color="auto"/>
              </w:divBdr>
            </w:div>
            <w:div w:id="1242718279">
              <w:marLeft w:val="0"/>
              <w:marRight w:val="0"/>
              <w:marTop w:val="0"/>
              <w:marBottom w:val="0"/>
              <w:divBdr>
                <w:top w:val="none" w:sz="0" w:space="0" w:color="auto"/>
                <w:left w:val="none" w:sz="0" w:space="0" w:color="auto"/>
                <w:bottom w:val="none" w:sz="0" w:space="0" w:color="auto"/>
                <w:right w:val="none" w:sz="0" w:space="0" w:color="auto"/>
              </w:divBdr>
            </w:div>
            <w:div w:id="1303344127">
              <w:marLeft w:val="0"/>
              <w:marRight w:val="0"/>
              <w:marTop w:val="0"/>
              <w:marBottom w:val="0"/>
              <w:divBdr>
                <w:top w:val="none" w:sz="0" w:space="0" w:color="auto"/>
                <w:left w:val="none" w:sz="0" w:space="0" w:color="auto"/>
                <w:bottom w:val="none" w:sz="0" w:space="0" w:color="auto"/>
                <w:right w:val="none" w:sz="0" w:space="0" w:color="auto"/>
              </w:divBdr>
            </w:div>
            <w:div w:id="1323704697">
              <w:marLeft w:val="0"/>
              <w:marRight w:val="0"/>
              <w:marTop w:val="0"/>
              <w:marBottom w:val="0"/>
              <w:divBdr>
                <w:top w:val="none" w:sz="0" w:space="0" w:color="auto"/>
                <w:left w:val="none" w:sz="0" w:space="0" w:color="auto"/>
                <w:bottom w:val="none" w:sz="0" w:space="0" w:color="auto"/>
                <w:right w:val="none" w:sz="0" w:space="0" w:color="auto"/>
              </w:divBdr>
            </w:div>
            <w:div w:id="1916158032">
              <w:marLeft w:val="0"/>
              <w:marRight w:val="0"/>
              <w:marTop w:val="0"/>
              <w:marBottom w:val="0"/>
              <w:divBdr>
                <w:top w:val="none" w:sz="0" w:space="0" w:color="auto"/>
                <w:left w:val="none" w:sz="0" w:space="0" w:color="auto"/>
                <w:bottom w:val="none" w:sz="0" w:space="0" w:color="auto"/>
                <w:right w:val="none" w:sz="0" w:space="0" w:color="auto"/>
              </w:divBdr>
            </w:div>
          </w:divsChild>
        </w:div>
        <w:div w:id="1128550588">
          <w:marLeft w:val="0"/>
          <w:marRight w:val="0"/>
          <w:marTop w:val="0"/>
          <w:marBottom w:val="0"/>
          <w:divBdr>
            <w:top w:val="none" w:sz="0" w:space="0" w:color="auto"/>
            <w:left w:val="none" w:sz="0" w:space="0" w:color="auto"/>
            <w:bottom w:val="none" w:sz="0" w:space="0" w:color="auto"/>
            <w:right w:val="none" w:sz="0" w:space="0" w:color="auto"/>
          </w:divBdr>
        </w:div>
      </w:divsChild>
    </w:div>
    <w:div w:id="1204945409">
      <w:bodyDiv w:val="1"/>
      <w:marLeft w:val="0"/>
      <w:marRight w:val="0"/>
      <w:marTop w:val="0"/>
      <w:marBottom w:val="0"/>
      <w:divBdr>
        <w:top w:val="none" w:sz="0" w:space="0" w:color="auto"/>
        <w:left w:val="none" w:sz="0" w:space="0" w:color="auto"/>
        <w:bottom w:val="none" w:sz="0" w:space="0" w:color="auto"/>
        <w:right w:val="none" w:sz="0" w:space="0" w:color="auto"/>
      </w:divBdr>
    </w:div>
    <w:div w:id="1212500191">
      <w:bodyDiv w:val="1"/>
      <w:marLeft w:val="0"/>
      <w:marRight w:val="0"/>
      <w:marTop w:val="0"/>
      <w:marBottom w:val="0"/>
      <w:divBdr>
        <w:top w:val="none" w:sz="0" w:space="0" w:color="auto"/>
        <w:left w:val="none" w:sz="0" w:space="0" w:color="auto"/>
        <w:bottom w:val="none" w:sz="0" w:space="0" w:color="auto"/>
        <w:right w:val="none" w:sz="0" w:space="0" w:color="auto"/>
      </w:divBdr>
    </w:div>
    <w:div w:id="1241328604">
      <w:bodyDiv w:val="1"/>
      <w:marLeft w:val="0"/>
      <w:marRight w:val="0"/>
      <w:marTop w:val="0"/>
      <w:marBottom w:val="0"/>
      <w:divBdr>
        <w:top w:val="none" w:sz="0" w:space="0" w:color="auto"/>
        <w:left w:val="none" w:sz="0" w:space="0" w:color="auto"/>
        <w:bottom w:val="none" w:sz="0" w:space="0" w:color="auto"/>
        <w:right w:val="none" w:sz="0" w:space="0" w:color="auto"/>
      </w:divBdr>
    </w:div>
    <w:div w:id="1243026546">
      <w:bodyDiv w:val="1"/>
      <w:marLeft w:val="0"/>
      <w:marRight w:val="0"/>
      <w:marTop w:val="0"/>
      <w:marBottom w:val="0"/>
      <w:divBdr>
        <w:top w:val="none" w:sz="0" w:space="0" w:color="auto"/>
        <w:left w:val="none" w:sz="0" w:space="0" w:color="auto"/>
        <w:bottom w:val="none" w:sz="0" w:space="0" w:color="auto"/>
        <w:right w:val="none" w:sz="0" w:space="0" w:color="auto"/>
      </w:divBdr>
    </w:div>
    <w:div w:id="1243032238">
      <w:bodyDiv w:val="1"/>
      <w:marLeft w:val="0"/>
      <w:marRight w:val="0"/>
      <w:marTop w:val="0"/>
      <w:marBottom w:val="0"/>
      <w:divBdr>
        <w:top w:val="none" w:sz="0" w:space="0" w:color="auto"/>
        <w:left w:val="none" w:sz="0" w:space="0" w:color="auto"/>
        <w:bottom w:val="none" w:sz="0" w:space="0" w:color="auto"/>
        <w:right w:val="none" w:sz="0" w:space="0" w:color="auto"/>
      </w:divBdr>
      <w:divsChild>
        <w:div w:id="2122263388">
          <w:marLeft w:val="0"/>
          <w:marRight w:val="0"/>
          <w:marTop w:val="0"/>
          <w:marBottom w:val="0"/>
          <w:divBdr>
            <w:top w:val="none" w:sz="0" w:space="0" w:color="auto"/>
            <w:left w:val="none" w:sz="0" w:space="0" w:color="auto"/>
            <w:bottom w:val="none" w:sz="0" w:space="0" w:color="auto"/>
            <w:right w:val="none" w:sz="0" w:space="0" w:color="auto"/>
          </w:divBdr>
        </w:div>
      </w:divsChild>
    </w:div>
    <w:div w:id="1260022955">
      <w:bodyDiv w:val="1"/>
      <w:marLeft w:val="0"/>
      <w:marRight w:val="0"/>
      <w:marTop w:val="0"/>
      <w:marBottom w:val="0"/>
      <w:divBdr>
        <w:top w:val="none" w:sz="0" w:space="0" w:color="auto"/>
        <w:left w:val="none" w:sz="0" w:space="0" w:color="auto"/>
        <w:bottom w:val="none" w:sz="0" w:space="0" w:color="auto"/>
        <w:right w:val="none" w:sz="0" w:space="0" w:color="auto"/>
      </w:divBdr>
    </w:div>
    <w:div w:id="1260413405">
      <w:bodyDiv w:val="1"/>
      <w:marLeft w:val="0"/>
      <w:marRight w:val="0"/>
      <w:marTop w:val="0"/>
      <w:marBottom w:val="0"/>
      <w:divBdr>
        <w:top w:val="none" w:sz="0" w:space="0" w:color="auto"/>
        <w:left w:val="none" w:sz="0" w:space="0" w:color="auto"/>
        <w:bottom w:val="none" w:sz="0" w:space="0" w:color="auto"/>
        <w:right w:val="none" w:sz="0" w:space="0" w:color="auto"/>
      </w:divBdr>
    </w:div>
    <w:div w:id="1260943101">
      <w:bodyDiv w:val="1"/>
      <w:marLeft w:val="0"/>
      <w:marRight w:val="0"/>
      <w:marTop w:val="0"/>
      <w:marBottom w:val="0"/>
      <w:divBdr>
        <w:top w:val="none" w:sz="0" w:space="0" w:color="auto"/>
        <w:left w:val="none" w:sz="0" w:space="0" w:color="auto"/>
        <w:bottom w:val="none" w:sz="0" w:space="0" w:color="auto"/>
        <w:right w:val="none" w:sz="0" w:space="0" w:color="auto"/>
      </w:divBdr>
    </w:div>
    <w:div w:id="1265454281">
      <w:bodyDiv w:val="1"/>
      <w:marLeft w:val="0"/>
      <w:marRight w:val="0"/>
      <w:marTop w:val="0"/>
      <w:marBottom w:val="0"/>
      <w:divBdr>
        <w:top w:val="none" w:sz="0" w:space="0" w:color="auto"/>
        <w:left w:val="none" w:sz="0" w:space="0" w:color="auto"/>
        <w:bottom w:val="none" w:sz="0" w:space="0" w:color="auto"/>
        <w:right w:val="none" w:sz="0" w:space="0" w:color="auto"/>
      </w:divBdr>
    </w:div>
    <w:div w:id="1274173631">
      <w:bodyDiv w:val="1"/>
      <w:marLeft w:val="0"/>
      <w:marRight w:val="0"/>
      <w:marTop w:val="0"/>
      <w:marBottom w:val="0"/>
      <w:divBdr>
        <w:top w:val="none" w:sz="0" w:space="0" w:color="auto"/>
        <w:left w:val="none" w:sz="0" w:space="0" w:color="auto"/>
        <w:bottom w:val="none" w:sz="0" w:space="0" w:color="auto"/>
        <w:right w:val="none" w:sz="0" w:space="0" w:color="auto"/>
      </w:divBdr>
    </w:div>
    <w:div w:id="1276061592">
      <w:bodyDiv w:val="1"/>
      <w:marLeft w:val="0"/>
      <w:marRight w:val="0"/>
      <w:marTop w:val="0"/>
      <w:marBottom w:val="0"/>
      <w:divBdr>
        <w:top w:val="none" w:sz="0" w:space="0" w:color="auto"/>
        <w:left w:val="none" w:sz="0" w:space="0" w:color="auto"/>
        <w:bottom w:val="none" w:sz="0" w:space="0" w:color="auto"/>
        <w:right w:val="none" w:sz="0" w:space="0" w:color="auto"/>
      </w:divBdr>
    </w:div>
    <w:div w:id="1285765977">
      <w:bodyDiv w:val="1"/>
      <w:marLeft w:val="0"/>
      <w:marRight w:val="0"/>
      <w:marTop w:val="0"/>
      <w:marBottom w:val="0"/>
      <w:divBdr>
        <w:top w:val="none" w:sz="0" w:space="0" w:color="auto"/>
        <w:left w:val="none" w:sz="0" w:space="0" w:color="auto"/>
        <w:bottom w:val="none" w:sz="0" w:space="0" w:color="auto"/>
        <w:right w:val="none" w:sz="0" w:space="0" w:color="auto"/>
      </w:divBdr>
      <w:divsChild>
        <w:div w:id="2001887467">
          <w:marLeft w:val="0"/>
          <w:marRight w:val="0"/>
          <w:marTop w:val="0"/>
          <w:marBottom w:val="0"/>
          <w:divBdr>
            <w:top w:val="none" w:sz="0" w:space="0" w:color="auto"/>
            <w:left w:val="none" w:sz="0" w:space="0" w:color="auto"/>
            <w:bottom w:val="none" w:sz="0" w:space="0" w:color="auto"/>
            <w:right w:val="none" w:sz="0" w:space="0" w:color="auto"/>
          </w:divBdr>
        </w:div>
      </w:divsChild>
    </w:div>
    <w:div w:id="1287617159">
      <w:bodyDiv w:val="1"/>
      <w:marLeft w:val="0"/>
      <w:marRight w:val="0"/>
      <w:marTop w:val="0"/>
      <w:marBottom w:val="0"/>
      <w:divBdr>
        <w:top w:val="none" w:sz="0" w:space="0" w:color="auto"/>
        <w:left w:val="none" w:sz="0" w:space="0" w:color="auto"/>
        <w:bottom w:val="none" w:sz="0" w:space="0" w:color="auto"/>
        <w:right w:val="none" w:sz="0" w:space="0" w:color="auto"/>
      </w:divBdr>
    </w:div>
    <w:div w:id="1290087473">
      <w:bodyDiv w:val="1"/>
      <w:marLeft w:val="0"/>
      <w:marRight w:val="0"/>
      <w:marTop w:val="0"/>
      <w:marBottom w:val="0"/>
      <w:divBdr>
        <w:top w:val="none" w:sz="0" w:space="0" w:color="auto"/>
        <w:left w:val="none" w:sz="0" w:space="0" w:color="auto"/>
        <w:bottom w:val="none" w:sz="0" w:space="0" w:color="auto"/>
        <w:right w:val="none" w:sz="0" w:space="0" w:color="auto"/>
      </w:divBdr>
    </w:div>
    <w:div w:id="1308704752">
      <w:bodyDiv w:val="1"/>
      <w:marLeft w:val="0"/>
      <w:marRight w:val="0"/>
      <w:marTop w:val="0"/>
      <w:marBottom w:val="0"/>
      <w:divBdr>
        <w:top w:val="none" w:sz="0" w:space="0" w:color="auto"/>
        <w:left w:val="none" w:sz="0" w:space="0" w:color="auto"/>
        <w:bottom w:val="none" w:sz="0" w:space="0" w:color="auto"/>
        <w:right w:val="none" w:sz="0" w:space="0" w:color="auto"/>
      </w:divBdr>
      <w:divsChild>
        <w:div w:id="1217855862">
          <w:marLeft w:val="0"/>
          <w:marRight w:val="0"/>
          <w:marTop w:val="0"/>
          <w:marBottom w:val="0"/>
          <w:divBdr>
            <w:top w:val="none" w:sz="0" w:space="0" w:color="auto"/>
            <w:left w:val="none" w:sz="0" w:space="0" w:color="auto"/>
            <w:bottom w:val="none" w:sz="0" w:space="0" w:color="auto"/>
            <w:right w:val="none" w:sz="0" w:space="0" w:color="auto"/>
          </w:divBdr>
        </w:div>
        <w:div w:id="2085957260">
          <w:marLeft w:val="0"/>
          <w:marRight w:val="0"/>
          <w:marTop w:val="0"/>
          <w:marBottom w:val="0"/>
          <w:divBdr>
            <w:top w:val="none" w:sz="0" w:space="0" w:color="auto"/>
            <w:left w:val="none" w:sz="0" w:space="0" w:color="auto"/>
            <w:bottom w:val="none" w:sz="0" w:space="0" w:color="auto"/>
            <w:right w:val="none" w:sz="0" w:space="0" w:color="auto"/>
          </w:divBdr>
        </w:div>
      </w:divsChild>
    </w:div>
    <w:div w:id="1316565133">
      <w:bodyDiv w:val="1"/>
      <w:marLeft w:val="0"/>
      <w:marRight w:val="0"/>
      <w:marTop w:val="0"/>
      <w:marBottom w:val="0"/>
      <w:divBdr>
        <w:top w:val="none" w:sz="0" w:space="0" w:color="auto"/>
        <w:left w:val="none" w:sz="0" w:space="0" w:color="auto"/>
        <w:bottom w:val="none" w:sz="0" w:space="0" w:color="auto"/>
        <w:right w:val="none" w:sz="0" w:space="0" w:color="auto"/>
      </w:divBdr>
    </w:div>
    <w:div w:id="1326199514">
      <w:bodyDiv w:val="1"/>
      <w:marLeft w:val="0"/>
      <w:marRight w:val="0"/>
      <w:marTop w:val="0"/>
      <w:marBottom w:val="0"/>
      <w:divBdr>
        <w:top w:val="none" w:sz="0" w:space="0" w:color="auto"/>
        <w:left w:val="none" w:sz="0" w:space="0" w:color="auto"/>
        <w:bottom w:val="none" w:sz="0" w:space="0" w:color="auto"/>
        <w:right w:val="none" w:sz="0" w:space="0" w:color="auto"/>
      </w:divBdr>
    </w:div>
    <w:div w:id="1326283327">
      <w:bodyDiv w:val="1"/>
      <w:marLeft w:val="0"/>
      <w:marRight w:val="0"/>
      <w:marTop w:val="0"/>
      <w:marBottom w:val="0"/>
      <w:divBdr>
        <w:top w:val="none" w:sz="0" w:space="0" w:color="auto"/>
        <w:left w:val="none" w:sz="0" w:space="0" w:color="auto"/>
        <w:bottom w:val="none" w:sz="0" w:space="0" w:color="auto"/>
        <w:right w:val="none" w:sz="0" w:space="0" w:color="auto"/>
      </w:divBdr>
    </w:div>
    <w:div w:id="1326396604">
      <w:bodyDiv w:val="1"/>
      <w:marLeft w:val="0"/>
      <w:marRight w:val="0"/>
      <w:marTop w:val="0"/>
      <w:marBottom w:val="0"/>
      <w:divBdr>
        <w:top w:val="none" w:sz="0" w:space="0" w:color="auto"/>
        <w:left w:val="none" w:sz="0" w:space="0" w:color="auto"/>
        <w:bottom w:val="none" w:sz="0" w:space="0" w:color="auto"/>
        <w:right w:val="none" w:sz="0" w:space="0" w:color="auto"/>
      </w:divBdr>
    </w:div>
    <w:div w:id="1341857069">
      <w:bodyDiv w:val="1"/>
      <w:marLeft w:val="0"/>
      <w:marRight w:val="0"/>
      <w:marTop w:val="0"/>
      <w:marBottom w:val="0"/>
      <w:divBdr>
        <w:top w:val="none" w:sz="0" w:space="0" w:color="auto"/>
        <w:left w:val="none" w:sz="0" w:space="0" w:color="auto"/>
        <w:bottom w:val="none" w:sz="0" w:space="0" w:color="auto"/>
        <w:right w:val="none" w:sz="0" w:space="0" w:color="auto"/>
      </w:divBdr>
    </w:div>
    <w:div w:id="1342515072">
      <w:bodyDiv w:val="1"/>
      <w:marLeft w:val="0"/>
      <w:marRight w:val="0"/>
      <w:marTop w:val="0"/>
      <w:marBottom w:val="0"/>
      <w:divBdr>
        <w:top w:val="none" w:sz="0" w:space="0" w:color="auto"/>
        <w:left w:val="none" w:sz="0" w:space="0" w:color="auto"/>
        <w:bottom w:val="none" w:sz="0" w:space="0" w:color="auto"/>
        <w:right w:val="none" w:sz="0" w:space="0" w:color="auto"/>
      </w:divBdr>
    </w:div>
    <w:div w:id="1342851546">
      <w:bodyDiv w:val="1"/>
      <w:marLeft w:val="0"/>
      <w:marRight w:val="0"/>
      <w:marTop w:val="0"/>
      <w:marBottom w:val="0"/>
      <w:divBdr>
        <w:top w:val="none" w:sz="0" w:space="0" w:color="auto"/>
        <w:left w:val="none" w:sz="0" w:space="0" w:color="auto"/>
        <w:bottom w:val="none" w:sz="0" w:space="0" w:color="auto"/>
        <w:right w:val="none" w:sz="0" w:space="0" w:color="auto"/>
      </w:divBdr>
    </w:div>
    <w:div w:id="1342928351">
      <w:bodyDiv w:val="1"/>
      <w:marLeft w:val="0"/>
      <w:marRight w:val="0"/>
      <w:marTop w:val="0"/>
      <w:marBottom w:val="0"/>
      <w:divBdr>
        <w:top w:val="none" w:sz="0" w:space="0" w:color="auto"/>
        <w:left w:val="none" w:sz="0" w:space="0" w:color="auto"/>
        <w:bottom w:val="none" w:sz="0" w:space="0" w:color="auto"/>
        <w:right w:val="none" w:sz="0" w:space="0" w:color="auto"/>
      </w:divBdr>
    </w:div>
    <w:div w:id="1360542624">
      <w:bodyDiv w:val="1"/>
      <w:marLeft w:val="0"/>
      <w:marRight w:val="0"/>
      <w:marTop w:val="0"/>
      <w:marBottom w:val="0"/>
      <w:divBdr>
        <w:top w:val="none" w:sz="0" w:space="0" w:color="auto"/>
        <w:left w:val="none" w:sz="0" w:space="0" w:color="auto"/>
        <w:bottom w:val="none" w:sz="0" w:space="0" w:color="auto"/>
        <w:right w:val="none" w:sz="0" w:space="0" w:color="auto"/>
      </w:divBdr>
    </w:div>
    <w:div w:id="1368985329">
      <w:bodyDiv w:val="1"/>
      <w:marLeft w:val="0"/>
      <w:marRight w:val="0"/>
      <w:marTop w:val="0"/>
      <w:marBottom w:val="0"/>
      <w:divBdr>
        <w:top w:val="none" w:sz="0" w:space="0" w:color="auto"/>
        <w:left w:val="none" w:sz="0" w:space="0" w:color="auto"/>
        <w:bottom w:val="none" w:sz="0" w:space="0" w:color="auto"/>
        <w:right w:val="none" w:sz="0" w:space="0" w:color="auto"/>
      </w:divBdr>
    </w:div>
    <w:div w:id="1371106468">
      <w:bodyDiv w:val="1"/>
      <w:marLeft w:val="0"/>
      <w:marRight w:val="0"/>
      <w:marTop w:val="0"/>
      <w:marBottom w:val="0"/>
      <w:divBdr>
        <w:top w:val="none" w:sz="0" w:space="0" w:color="auto"/>
        <w:left w:val="none" w:sz="0" w:space="0" w:color="auto"/>
        <w:bottom w:val="none" w:sz="0" w:space="0" w:color="auto"/>
        <w:right w:val="none" w:sz="0" w:space="0" w:color="auto"/>
      </w:divBdr>
      <w:divsChild>
        <w:div w:id="229388432">
          <w:marLeft w:val="0"/>
          <w:marRight w:val="0"/>
          <w:marTop w:val="0"/>
          <w:marBottom w:val="0"/>
          <w:divBdr>
            <w:top w:val="none" w:sz="0" w:space="0" w:color="auto"/>
            <w:left w:val="none" w:sz="0" w:space="0" w:color="auto"/>
            <w:bottom w:val="none" w:sz="0" w:space="0" w:color="auto"/>
            <w:right w:val="none" w:sz="0" w:space="0" w:color="auto"/>
          </w:divBdr>
        </w:div>
        <w:div w:id="1558322243">
          <w:marLeft w:val="0"/>
          <w:marRight w:val="0"/>
          <w:marTop w:val="0"/>
          <w:marBottom w:val="0"/>
          <w:divBdr>
            <w:top w:val="none" w:sz="0" w:space="0" w:color="auto"/>
            <w:left w:val="none" w:sz="0" w:space="0" w:color="auto"/>
            <w:bottom w:val="none" w:sz="0" w:space="0" w:color="auto"/>
            <w:right w:val="none" w:sz="0" w:space="0" w:color="auto"/>
          </w:divBdr>
          <w:divsChild>
            <w:div w:id="205220290">
              <w:marLeft w:val="0"/>
              <w:marRight w:val="0"/>
              <w:marTop w:val="0"/>
              <w:marBottom w:val="0"/>
              <w:divBdr>
                <w:top w:val="none" w:sz="0" w:space="0" w:color="auto"/>
                <w:left w:val="none" w:sz="0" w:space="0" w:color="auto"/>
                <w:bottom w:val="none" w:sz="0" w:space="0" w:color="auto"/>
                <w:right w:val="none" w:sz="0" w:space="0" w:color="auto"/>
              </w:divBdr>
            </w:div>
            <w:div w:id="1070155693">
              <w:marLeft w:val="0"/>
              <w:marRight w:val="0"/>
              <w:marTop w:val="0"/>
              <w:marBottom w:val="0"/>
              <w:divBdr>
                <w:top w:val="none" w:sz="0" w:space="0" w:color="auto"/>
                <w:left w:val="none" w:sz="0" w:space="0" w:color="auto"/>
                <w:bottom w:val="none" w:sz="0" w:space="0" w:color="auto"/>
                <w:right w:val="none" w:sz="0" w:space="0" w:color="auto"/>
              </w:divBdr>
            </w:div>
            <w:div w:id="1321734084">
              <w:marLeft w:val="0"/>
              <w:marRight w:val="0"/>
              <w:marTop w:val="0"/>
              <w:marBottom w:val="0"/>
              <w:divBdr>
                <w:top w:val="none" w:sz="0" w:space="0" w:color="auto"/>
                <w:left w:val="none" w:sz="0" w:space="0" w:color="auto"/>
                <w:bottom w:val="none" w:sz="0" w:space="0" w:color="auto"/>
                <w:right w:val="none" w:sz="0" w:space="0" w:color="auto"/>
              </w:divBdr>
            </w:div>
            <w:div w:id="1634828046">
              <w:marLeft w:val="0"/>
              <w:marRight w:val="0"/>
              <w:marTop w:val="0"/>
              <w:marBottom w:val="0"/>
              <w:divBdr>
                <w:top w:val="none" w:sz="0" w:space="0" w:color="auto"/>
                <w:left w:val="none" w:sz="0" w:space="0" w:color="auto"/>
                <w:bottom w:val="none" w:sz="0" w:space="0" w:color="auto"/>
                <w:right w:val="none" w:sz="0" w:space="0" w:color="auto"/>
              </w:divBdr>
            </w:div>
            <w:div w:id="1736195242">
              <w:marLeft w:val="0"/>
              <w:marRight w:val="0"/>
              <w:marTop w:val="0"/>
              <w:marBottom w:val="0"/>
              <w:divBdr>
                <w:top w:val="none" w:sz="0" w:space="0" w:color="auto"/>
                <w:left w:val="none" w:sz="0" w:space="0" w:color="auto"/>
                <w:bottom w:val="none" w:sz="0" w:space="0" w:color="auto"/>
                <w:right w:val="none" w:sz="0" w:space="0" w:color="auto"/>
              </w:divBdr>
            </w:div>
            <w:div w:id="1745451646">
              <w:marLeft w:val="0"/>
              <w:marRight w:val="0"/>
              <w:marTop w:val="0"/>
              <w:marBottom w:val="0"/>
              <w:divBdr>
                <w:top w:val="none" w:sz="0" w:space="0" w:color="auto"/>
                <w:left w:val="none" w:sz="0" w:space="0" w:color="auto"/>
                <w:bottom w:val="none" w:sz="0" w:space="0" w:color="auto"/>
                <w:right w:val="none" w:sz="0" w:space="0" w:color="auto"/>
              </w:divBdr>
            </w:div>
            <w:div w:id="1945843008">
              <w:marLeft w:val="0"/>
              <w:marRight w:val="0"/>
              <w:marTop w:val="0"/>
              <w:marBottom w:val="0"/>
              <w:divBdr>
                <w:top w:val="none" w:sz="0" w:space="0" w:color="auto"/>
                <w:left w:val="none" w:sz="0" w:space="0" w:color="auto"/>
                <w:bottom w:val="none" w:sz="0" w:space="0" w:color="auto"/>
                <w:right w:val="none" w:sz="0" w:space="0" w:color="auto"/>
              </w:divBdr>
            </w:div>
            <w:div w:id="2132740702">
              <w:marLeft w:val="0"/>
              <w:marRight w:val="0"/>
              <w:marTop w:val="0"/>
              <w:marBottom w:val="0"/>
              <w:divBdr>
                <w:top w:val="none" w:sz="0" w:space="0" w:color="auto"/>
                <w:left w:val="none" w:sz="0" w:space="0" w:color="auto"/>
                <w:bottom w:val="none" w:sz="0" w:space="0" w:color="auto"/>
                <w:right w:val="none" w:sz="0" w:space="0" w:color="auto"/>
              </w:divBdr>
            </w:div>
          </w:divsChild>
        </w:div>
        <w:div w:id="1813329590">
          <w:marLeft w:val="0"/>
          <w:marRight w:val="0"/>
          <w:marTop w:val="0"/>
          <w:marBottom w:val="0"/>
          <w:divBdr>
            <w:top w:val="none" w:sz="0" w:space="0" w:color="auto"/>
            <w:left w:val="none" w:sz="0" w:space="0" w:color="auto"/>
            <w:bottom w:val="none" w:sz="0" w:space="0" w:color="auto"/>
            <w:right w:val="none" w:sz="0" w:space="0" w:color="auto"/>
          </w:divBdr>
        </w:div>
      </w:divsChild>
    </w:div>
    <w:div w:id="1372727268">
      <w:bodyDiv w:val="1"/>
      <w:marLeft w:val="0"/>
      <w:marRight w:val="0"/>
      <w:marTop w:val="0"/>
      <w:marBottom w:val="0"/>
      <w:divBdr>
        <w:top w:val="none" w:sz="0" w:space="0" w:color="auto"/>
        <w:left w:val="none" w:sz="0" w:space="0" w:color="auto"/>
        <w:bottom w:val="none" w:sz="0" w:space="0" w:color="auto"/>
        <w:right w:val="none" w:sz="0" w:space="0" w:color="auto"/>
      </w:divBdr>
      <w:divsChild>
        <w:div w:id="244069928">
          <w:marLeft w:val="0"/>
          <w:marRight w:val="0"/>
          <w:marTop w:val="0"/>
          <w:marBottom w:val="0"/>
          <w:divBdr>
            <w:top w:val="none" w:sz="0" w:space="0" w:color="auto"/>
            <w:left w:val="none" w:sz="0" w:space="0" w:color="auto"/>
            <w:bottom w:val="none" w:sz="0" w:space="0" w:color="auto"/>
            <w:right w:val="none" w:sz="0" w:space="0" w:color="auto"/>
          </w:divBdr>
        </w:div>
        <w:div w:id="935751520">
          <w:marLeft w:val="0"/>
          <w:marRight w:val="0"/>
          <w:marTop w:val="0"/>
          <w:marBottom w:val="0"/>
          <w:divBdr>
            <w:top w:val="none" w:sz="0" w:space="0" w:color="auto"/>
            <w:left w:val="none" w:sz="0" w:space="0" w:color="auto"/>
            <w:bottom w:val="none" w:sz="0" w:space="0" w:color="auto"/>
            <w:right w:val="none" w:sz="0" w:space="0" w:color="auto"/>
          </w:divBdr>
        </w:div>
      </w:divsChild>
    </w:div>
    <w:div w:id="1373267126">
      <w:bodyDiv w:val="1"/>
      <w:marLeft w:val="0"/>
      <w:marRight w:val="0"/>
      <w:marTop w:val="0"/>
      <w:marBottom w:val="0"/>
      <w:divBdr>
        <w:top w:val="none" w:sz="0" w:space="0" w:color="auto"/>
        <w:left w:val="none" w:sz="0" w:space="0" w:color="auto"/>
        <w:bottom w:val="none" w:sz="0" w:space="0" w:color="auto"/>
        <w:right w:val="none" w:sz="0" w:space="0" w:color="auto"/>
      </w:divBdr>
    </w:div>
    <w:div w:id="1377268331">
      <w:bodyDiv w:val="1"/>
      <w:marLeft w:val="0"/>
      <w:marRight w:val="0"/>
      <w:marTop w:val="0"/>
      <w:marBottom w:val="0"/>
      <w:divBdr>
        <w:top w:val="none" w:sz="0" w:space="0" w:color="auto"/>
        <w:left w:val="none" w:sz="0" w:space="0" w:color="auto"/>
        <w:bottom w:val="none" w:sz="0" w:space="0" w:color="auto"/>
        <w:right w:val="none" w:sz="0" w:space="0" w:color="auto"/>
      </w:divBdr>
    </w:div>
    <w:div w:id="1377780095">
      <w:bodyDiv w:val="1"/>
      <w:marLeft w:val="0"/>
      <w:marRight w:val="0"/>
      <w:marTop w:val="0"/>
      <w:marBottom w:val="0"/>
      <w:divBdr>
        <w:top w:val="none" w:sz="0" w:space="0" w:color="auto"/>
        <w:left w:val="none" w:sz="0" w:space="0" w:color="auto"/>
        <w:bottom w:val="none" w:sz="0" w:space="0" w:color="auto"/>
        <w:right w:val="none" w:sz="0" w:space="0" w:color="auto"/>
      </w:divBdr>
    </w:div>
    <w:div w:id="1377848363">
      <w:bodyDiv w:val="1"/>
      <w:marLeft w:val="0"/>
      <w:marRight w:val="0"/>
      <w:marTop w:val="0"/>
      <w:marBottom w:val="0"/>
      <w:divBdr>
        <w:top w:val="none" w:sz="0" w:space="0" w:color="auto"/>
        <w:left w:val="none" w:sz="0" w:space="0" w:color="auto"/>
        <w:bottom w:val="none" w:sz="0" w:space="0" w:color="auto"/>
        <w:right w:val="none" w:sz="0" w:space="0" w:color="auto"/>
      </w:divBdr>
    </w:div>
    <w:div w:id="1391031128">
      <w:bodyDiv w:val="1"/>
      <w:marLeft w:val="0"/>
      <w:marRight w:val="0"/>
      <w:marTop w:val="0"/>
      <w:marBottom w:val="0"/>
      <w:divBdr>
        <w:top w:val="none" w:sz="0" w:space="0" w:color="auto"/>
        <w:left w:val="none" w:sz="0" w:space="0" w:color="auto"/>
        <w:bottom w:val="none" w:sz="0" w:space="0" w:color="auto"/>
        <w:right w:val="none" w:sz="0" w:space="0" w:color="auto"/>
      </w:divBdr>
    </w:div>
    <w:div w:id="1399014690">
      <w:bodyDiv w:val="1"/>
      <w:marLeft w:val="0"/>
      <w:marRight w:val="0"/>
      <w:marTop w:val="0"/>
      <w:marBottom w:val="0"/>
      <w:divBdr>
        <w:top w:val="none" w:sz="0" w:space="0" w:color="auto"/>
        <w:left w:val="none" w:sz="0" w:space="0" w:color="auto"/>
        <w:bottom w:val="none" w:sz="0" w:space="0" w:color="auto"/>
        <w:right w:val="none" w:sz="0" w:space="0" w:color="auto"/>
      </w:divBdr>
    </w:div>
    <w:div w:id="1400977313">
      <w:bodyDiv w:val="1"/>
      <w:marLeft w:val="0"/>
      <w:marRight w:val="0"/>
      <w:marTop w:val="0"/>
      <w:marBottom w:val="0"/>
      <w:divBdr>
        <w:top w:val="none" w:sz="0" w:space="0" w:color="auto"/>
        <w:left w:val="none" w:sz="0" w:space="0" w:color="auto"/>
        <w:bottom w:val="none" w:sz="0" w:space="0" w:color="auto"/>
        <w:right w:val="none" w:sz="0" w:space="0" w:color="auto"/>
      </w:divBdr>
    </w:div>
    <w:div w:id="1401555768">
      <w:bodyDiv w:val="1"/>
      <w:marLeft w:val="0"/>
      <w:marRight w:val="0"/>
      <w:marTop w:val="0"/>
      <w:marBottom w:val="0"/>
      <w:divBdr>
        <w:top w:val="none" w:sz="0" w:space="0" w:color="auto"/>
        <w:left w:val="none" w:sz="0" w:space="0" w:color="auto"/>
        <w:bottom w:val="none" w:sz="0" w:space="0" w:color="auto"/>
        <w:right w:val="none" w:sz="0" w:space="0" w:color="auto"/>
      </w:divBdr>
    </w:div>
    <w:div w:id="1413356152">
      <w:bodyDiv w:val="1"/>
      <w:marLeft w:val="0"/>
      <w:marRight w:val="0"/>
      <w:marTop w:val="0"/>
      <w:marBottom w:val="0"/>
      <w:divBdr>
        <w:top w:val="none" w:sz="0" w:space="0" w:color="auto"/>
        <w:left w:val="none" w:sz="0" w:space="0" w:color="auto"/>
        <w:bottom w:val="none" w:sz="0" w:space="0" w:color="auto"/>
        <w:right w:val="none" w:sz="0" w:space="0" w:color="auto"/>
      </w:divBdr>
    </w:div>
    <w:div w:id="1415787069">
      <w:bodyDiv w:val="1"/>
      <w:marLeft w:val="0"/>
      <w:marRight w:val="0"/>
      <w:marTop w:val="0"/>
      <w:marBottom w:val="0"/>
      <w:divBdr>
        <w:top w:val="none" w:sz="0" w:space="0" w:color="auto"/>
        <w:left w:val="none" w:sz="0" w:space="0" w:color="auto"/>
        <w:bottom w:val="none" w:sz="0" w:space="0" w:color="auto"/>
        <w:right w:val="none" w:sz="0" w:space="0" w:color="auto"/>
      </w:divBdr>
    </w:div>
    <w:div w:id="1416172628">
      <w:bodyDiv w:val="1"/>
      <w:marLeft w:val="0"/>
      <w:marRight w:val="0"/>
      <w:marTop w:val="0"/>
      <w:marBottom w:val="0"/>
      <w:divBdr>
        <w:top w:val="none" w:sz="0" w:space="0" w:color="auto"/>
        <w:left w:val="none" w:sz="0" w:space="0" w:color="auto"/>
        <w:bottom w:val="none" w:sz="0" w:space="0" w:color="auto"/>
        <w:right w:val="none" w:sz="0" w:space="0" w:color="auto"/>
      </w:divBdr>
    </w:div>
    <w:div w:id="1420252705">
      <w:bodyDiv w:val="1"/>
      <w:marLeft w:val="0"/>
      <w:marRight w:val="0"/>
      <w:marTop w:val="0"/>
      <w:marBottom w:val="0"/>
      <w:divBdr>
        <w:top w:val="none" w:sz="0" w:space="0" w:color="auto"/>
        <w:left w:val="none" w:sz="0" w:space="0" w:color="auto"/>
        <w:bottom w:val="none" w:sz="0" w:space="0" w:color="auto"/>
        <w:right w:val="none" w:sz="0" w:space="0" w:color="auto"/>
      </w:divBdr>
    </w:div>
    <w:div w:id="1429547521">
      <w:bodyDiv w:val="1"/>
      <w:marLeft w:val="0"/>
      <w:marRight w:val="0"/>
      <w:marTop w:val="0"/>
      <w:marBottom w:val="0"/>
      <w:divBdr>
        <w:top w:val="none" w:sz="0" w:space="0" w:color="auto"/>
        <w:left w:val="none" w:sz="0" w:space="0" w:color="auto"/>
        <w:bottom w:val="none" w:sz="0" w:space="0" w:color="auto"/>
        <w:right w:val="none" w:sz="0" w:space="0" w:color="auto"/>
      </w:divBdr>
    </w:div>
    <w:div w:id="1429884014">
      <w:bodyDiv w:val="1"/>
      <w:marLeft w:val="0"/>
      <w:marRight w:val="0"/>
      <w:marTop w:val="0"/>
      <w:marBottom w:val="0"/>
      <w:divBdr>
        <w:top w:val="none" w:sz="0" w:space="0" w:color="auto"/>
        <w:left w:val="none" w:sz="0" w:space="0" w:color="auto"/>
        <w:bottom w:val="none" w:sz="0" w:space="0" w:color="auto"/>
        <w:right w:val="none" w:sz="0" w:space="0" w:color="auto"/>
      </w:divBdr>
    </w:div>
    <w:div w:id="1430812275">
      <w:bodyDiv w:val="1"/>
      <w:marLeft w:val="0"/>
      <w:marRight w:val="0"/>
      <w:marTop w:val="0"/>
      <w:marBottom w:val="0"/>
      <w:divBdr>
        <w:top w:val="none" w:sz="0" w:space="0" w:color="auto"/>
        <w:left w:val="none" w:sz="0" w:space="0" w:color="auto"/>
        <w:bottom w:val="none" w:sz="0" w:space="0" w:color="auto"/>
        <w:right w:val="none" w:sz="0" w:space="0" w:color="auto"/>
      </w:divBdr>
    </w:div>
    <w:div w:id="1432621651">
      <w:bodyDiv w:val="1"/>
      <w:marLeft w:val="0"/>
      <w:marRight w:val="0"/>
      <w:marTop w:val="0"/>
      <w:marBottom w:val="0"/>
      <w:divBdr>
        <w:top w:val="none" w:sz="0" w:space="0" w:color="auto"/>
        <w:left w:val="none" w:sz="0" w:space="0" w:color="auto"/>
        <w:bottom w:val="none" w:sz="0" w:space="0" w:color="auto"/>
        <w:right w:val="none" w:sz="0" w:space="0" w:color="auto"/>
      </w:divBdr>
    </w:div>
    <w:div w:id="1438211226">
      <w:bodyDiv w:val="1"/>
      <w:marLeft w:val="0"/>
      <w:marRight w:val="0"/>
      <w:marTop w:val="0"/>
      <w:marBottom w:val="0"/>
      <w:divBdr>
        <w:top w:val="none" w:sz="0" w:space="0" w:color="auto"/>
        <w:left w:val="none" w:sz="0" w:space="0" w:color="auto"/>
        <w:bottom w:val="none" w:sz="0" w:space="0" w:color="auto"/>
        <w:right w:val="none" w:sz="0" w:space="0" w:color="auto"/>
      </w:divBdr>
    </w:div>
    <w:div w:id="1439835289">
      <w:bodyDiv w:val="1"/>
      <w:marLeft w:val="0"/>
      <w:marRight w:val="0"/>
      <w:marTop w:val="0"/>
      <w:marBottom w:val="0"/>
      <w:divBdr>
        <w:top w:val="none" w:sz="0" w:space="0" w:color="auto"/>
        <w:left w:val="none" w:sz="0" w:space="0" w:color="auto"/>
        <w:bottom w:val="none" w:sz="0" w:space="0" w:color="auto"/>
        <w:right w:val="none" w:sz="0" w:space="0" w:color="auto"/>
      </w:divBdr>
    </w:div>
    <w:div w:id="1445926543">
      <w:bodyDiv w:val="1"/>
      <w:marLeft w:val="0"/>
      <w:marRight w:val="0"/>
      <w:marTop w:val="0"/>
      <w:marBottom w:val="0"/>
      <w:divBdr>
        <w:top w:val="none" w:sz="0" w:space="0" w:color="auto"/>
        <w:left w:val="none" w:sz="0" w:space="0" w:color="auto"/>
        <w:bottom w:val="none" w:sz="0" w:space="0" w:color="auto"/>
        <w:right w:val="none" w:sz="0" w:space="0" w:color="auto"/>
      </w:divBdr>
    </w:div>
    <w:div w:id="1446926898">
      <w:bodyDiv w:val="1"/>
      <w:marLeft w:val="0"/>
      <w:marRight w:val="0"/>
      <w:marTop w:val="0"/>
      <w:marBottom w:val="0"/>
      <w:divBdr>
        <w:top w:val="none" w:sz="0" w:space="0" w:color="auto"/>
        <w:left w:val="none" w:sz="0" w:space="0" w:color="auto"/>
        <w:bottom w:val="none" w:sz="0" w:space="0" w:color="auto"/>
        <w:right w:val="none" w:sz="0" w:space="0" w:color="auto"/>
      </w:divBdr>
      <w:divsChild>
        <w:div w:id="684479999">
          <w:marLeft w:val="0"/>
          <w:marRight w:val="0"/>
          <w:marTop w:val="0"/>
          <w:marBottom w:val="0"/>
          <w:divBdr>
            <w:top w:val="none" w:sz="0" w:space="0" w:color="auto"/>
            <w:left w:val="none" w:sz="0" w:space="0" w:color="auto"/>
            <w:bottom w:val="none" w:sz="0" w:space="0" w:color="auto"/>
            <w:right w:val="none" w:sz="0" w:space="0" w:color="auto"/>
          </w:divBdr>
        </w:div>
        <w:div w:id="1054550110">
          <w:marLeft w:val="0"/>
          <w:marRight w:val="0"/>
          <w:marTop w:val="0"/>
          <w:marBottom w:val="0"/>
          <w:divBdr>
            <w:top w:val="none" w:sz="0" w:space="0" w:color="auto"/>
            <w:left w:val="none" w:sz="0" w:space="0" w:color="auto"/>
            <w:bottom w:val="none" w:sz="0" w:space="0" w:color="auto"/>
            <w:right w:val="none" w:sz="0" w:space="0" w:color="auto"/>
          </w:divBdr>
        </w:div>
        <w:div w:id="1074468217">
          <w:marLeft w:val="0"/>
          <w:marRight w:val="0"/>
          <w:marTop w:val="0"/>
          <w:marBottom w:val="0"/>
          <w:divBdr>
            <w:top w:val="none" w:sz="0" w:space="0" w:color="auto"/>
            <w:left w:val="none" w:sz="0" w:space="0" w:color="auto"/>
            <w:bottom w:val="none" w:sz="0" w:space="0" w:color="auto"/>
            <w:right w:val="none" w:sz="0" w:space="0" w:color="auto"/>
          </w:divBdr>
        </w:div>
        <w:div w:id="1094590812">
          <w:marLeft w:val="0"/>
          <w:marRight w:val="0"/>
          <w:marTop w:val="0"/>
          <w:marBottom w:val="0"/>
          <w:divBdr>
            <w:top w:val="none" w:sz="0" w:space="0" w:color="auto"/>
            <w:left w:val="none" w:sz="0" w:space="0" w:color="auto"/>
            <w:bottom w:val="none" w:sz="0" w:space="0" w:color="auto"/>
            <w:right w:val="none" w:sz="0" w:space="0" w:color="auto"/>
          </w:divBdr>
        </w:div>
        <w:div w:id="1187403330">
          <w:marLeft w:val="0"/>
          <w:marRight w:val="0"/>
          <w:marTop w:val="0"/>
          <w:marBottom w:val="0"/>
          <w:divBdr>
            <w:top w:val="none" w:sz="0" w:space="0" w:color="auto"/>
            <w:left w:val="none" w:sz="0" w:space="0" w:color="auto"/>
            <w:bottom w:val="none" w:sz="0" w:space="0" w:color="auto"/>
            <w:right w:val="none" w:sz="0" w:space="0" w:color="auto"/>
          </w:divBdr>
        </w:div>
        <w:div w:id="1438794828">
          <w:marLeft w:val="0"/>
          <w:marRight w:val="0"/>
          <w:marTop w:val="0"/>
          <w:marBottom w:val="0"/>
          <w:divBdr>
            <w:top w:val="none" w:sz="0" w:space="0" w:color="auto"/>
            <w:left w:val="none" w:sz="0" w:space="0" w:color="auto"/>
            <w:bottom w:val="none" w:sz="0" w:space="0" w:color="auto"/>
            <w:right w:val="none" w:sz="0" w:space="0" w:color="auto"/>
          </w:divBdr>
        </w:div>
      </w:divsChild>
    </w:div>
    <w:div w:id="1448311420">
      <w:bodyDiv w:val="1"/>
      <w:marLeft w:val="0"/>
      <w:marRight w:val="0"/>
      <w:marTop w:val="0"/>
      <w:marBottom w:val="0"/>
      <w:divBdr>
        <w:top w:val="none" w:sz="0" w:space="0" w:color="auto"/>
        <w:left w:val="none" w:sz="0" w:space="0" w:color="auto"/>
        <w:bottom w:val="none" w:sz="0" w:space="0" w:color="auto"/>
        <w:right w:val="none" w:sz="0" w:space="0" w:color="auto"/>
      </w:divBdr>
    </w:div>
    <w:div w:id="1451780643">
      <w:bodyDiv w:val="1"/>
      <w:marLeft w:val="0"/>
      <w:marRight w:val="0"/>
      <w:marTop w:val="0"/>
      <w:marBottom w:val="0"/>
      <w:divBdr>
        <w:top w:val="none" w:sz="0" w:space="0" w:color="auto"/>
        <w:left w:val="none" w:sz="0" w:space="0" w:color="auto"/>
        <w:bottom w:val="none" w:sz="0" w:space="0" w:color="auto"/>
        <w:right w:val="none" w:sz="0" w:space="0" w:color="auto"/>
      </w:divBdr>
    </w:div>
    <w:div w:id="1454009777">
      <w:bodyDiv w:val="1"/>
      <w:marLeft w:val="0"/>
      <w:marRight w:val="0"/>
      <w:marTop w:val="0"/>
      <w:marBottom w:val="0"/>
      <w:divBdr>
        <w:top w:val="none" w:sz="0" w:space="0" w:color="auto"/>
        <w:left w:val="none" w:sz="0" w:space="0" w:color="auto"/>
        <w:bottom w:val="none" w:sz="0" w:space="0" w:color="auto"/>
        <w:right w:val="none" w:sz="0" w:space="0" w:color="auto"/>
      </w:divBdr>
    </w:div>
    <w:div w:id="1459373696">
      <w:bodyDiv w:val="1"/>
      <w:marLeft w:val="0"/>
      <w:marRight w:val="0"/>
      <w:marTop w:val="0"/>
      <w:marBottom w:val="0"/>
      <w:divBdr>
        <w:top w:val="none" w:sz="0" w:space="0" w:color="auto"/>
        <w:left w:val="none" w:sz="0" w:space="0" w:color="auto"/>
        <w:bottom w:val="none" w:sz="0" w:space="0" w:color="auto"/>
        <w:right w:val="none" w:sz="0" w:space="0" w:color="auto"/>
      </w:divBdr>
    </w:div>
    <w:div w:id="1463885901">
      <w:bodyDiv w:val="1"/>
      <w:marLeft w:val="0"/>
      <w:marRight w:val="0"/>
      <w:marTop w:val="0"/>
      <w:marBottom w:val="0"/>
      <w:divBdr>
        <w:top w:val="none" w:sz="0" w:space="0" w:color="auto"/>
        <w:left w:val="none" w:sz="0" w:space="0" w:color="auto"/>
        <w:bottom w:val="none" w:sz="0" w:space="0" w:color="auto"/>
        <w:right w:val="none" w:sz="0" w:space="0" w:color="auto"/>
      </w:divBdr>
    </w:div>
    <w:div w:id="1480346743">
      <w:bodyDiv w:val="1"/>
      <w:marLeft w:val="0"/>
      <w:marRight w:val="0"/>
      <w:marTop w:val="0"/>
      <w:marBottom w:val="0"/>
      <w:divBdr>
        <w:top w:val="none" w:sz="0" w:space="0" w:color="auto"/>
        <w:left w:val="none" w:sz="0" w:space="0" w:color="auto"/>
        <w:bottom w:val="none" w:sz="0" w:space="0" w:color="auto"/>
        <w:right w:val="none" w:sz="0" w:space="0" w:color="auto"/>
      </w:divBdr>
      <w:divsChild>
        <w:div w:id="303852530">
          <w:marLeft w:val="0"/>
          <w:marRight w:val="0"/>
          <w:marTop w:val="0"/>
          <w:marBottom w:val="0"/>
          <w:divBdr>
            <w:top w:val="none" w:sz="0" w:space="0" w:color="auto"/>
            <w:left w:val="none" w:sz="0" w:space="0" w:color="auto"/>
            <w:bottom w:val="none" w:sz="0" w:space="0" w:color="auto"/>
            <w:right w:val="none" w:sz="0" w:space="0" w:color="auto"/>
          </w:divBdr>
        </w:div>
        <w:div w:id="558059494">
          <w:marLeft w:val="0"/>
          <w:marRight w:val="0"/>
          <w:marTop w:val="0"/>
          <w:marBottom w:val="0"/>
          <w:divBdr>
            <w:top w:val="none" w:sz="0" w:space="0" w:color="auto"/>
            <w:left w:val="none" w:sz="0" w:space="0" w:color="auto"/>
            <w:bottom w:val="none" w:sz="0" w:space="0" w:color="auto"/>
            <w:right w:val="none" w:sz="0" w:space="0" w:color="auto"/>
          </w:divBdr>
        </w:div>
        <w:div w:id="797651620">
          <w:marLeft w:val="0"/>
          <w:marRight w:val="0"/>
          <w:marTop w:val="0"/>
          <w:marBottom w:val="0"/>
          <w:divBdr>
            <w:top w:val="none" w:sz="0" w:space="0" w:color="auto"/>
            <w:left w:val="none" w:sz="0" w:space="0" w:color="auto"/>
            <w:bottom w:val="none" w:sz="0" w:space="0" w:color="auto"/>
            <w:right w:val="none" w:sz="0" w:space="0" w:color="auto"/>
          </w:divBdr>
        </w:div>
        <w:div w:id="1010106387">
          <w:marLeft w:val="0"/>
          <w:marRight w:val="0"/>
          <w:marTop w:val="0"/>
          <w:marBottom w:val="0"/>
          <w:divBdr>
            <w:top w:val="none" w:sz="0" w:space="0" w:color="auto"/>
            <w:left w:val="none" w:sz="0" w:space="0" w:color="auto"/>
            <w:bottom w:val="none" w:sz="0" w:space="0" w:color="auto"/>
            <w:right w:val="none" w:sz="0" w:space="0" w:color="auto"/>
          </w:divBdr>
        </w:div>
        <w:div w:id="1103189504">
          <w:marLeft w:val="0"/>
          <w:marRight w:val="0"/>
          <w:marTop w:val="0"/>
          <w:marBottom w:val="0"/>
          <w:divBdr>
            <w:top w:val="none" w:sz="0" w:space="0" w:color="auto"/>
            <w:left w:val="none" w:sz="0" w:space="0" w:color="auto"/>
            <w:bottom w:val="none" w:sz="0" w:space="0" w:color="auto"/>
            <w:right w:val="none" w:sz="0" w:space="0" w:color="auto"/>
          </w:divBdr>
        </w:div>
        <w:div w:id="1662149582">
          <w:marLeft w:val="0"/>
          <w:marRight w:val="0"/>
          <w:marTop w:val="0"/>
          <w:marBottom w:val="0"/>
          <w:divBdr>
            <w:top w:val="none" w:sz="0" w:space="0" w:color="auto"/>
            <w:left w:val="none" w:sz="0" w:space="0" w:color="auto"/>
            <w:bottom w:val="none" w:sz="0" w:space="0" w:color="auto"/>
            <w:right w:val="none" w:sz="0" w:space="0" w:color="auto"/>
          </w:divBdr>
        </w:div>
        <w:div w:id="1716737619">
          <w:marLeft w:val="0"/>
          <w:marRight w:val="0"/>
          <w:marTop w:val="0"/>
          <w:marBottom w:val="0"/>
          <w:divBdr>
            <w:top w:val="none" w:sz="0" w:space="0" w:color="auto"/>
            <w:left w:val="none" w:sz="0" w:space="0" w:color="auto"/>
            <w:bottom w:val="none" w:sz="0" w:space="0" w:color="auto"/>
            <w:right w:val="none" w:sz="0" w:space="0" w:color="auto"/>
          </w:divBdr>
        </w:div>
        <w:div w:id="1795635375">
          <w:marLeft w:val="0"/>
          <w:marRight w:val="0"/>
          <w:marTop w:val="0"/>
          <w:marBottom w:val="0"/>
          <w:divBdr>
            <w:top w:val="none" w:sz="0" w:space="0" w:color="auto"/>
            <w:left w:val="none" w:sz="0" w:space="0" w:color="auto"/>
            <w:bottom w:val="none" w:sz="0" w:space="0" w:color="auto"/>
            <w:right w:val="none" w:sz="0" w:space="0" w:color="auto"/>
          </w:divBdr>
        </w:div>
        <w:div w:id="1812167471">
          <w:marLeft w:val="0"/>
          <w:marRight w:val="0"/>
          <w:marTop w:val="0"/>
          <w:marBottom w:val="0"/>
          <w:divBdr>
            <w:top w:val="none" w:sz="0" w:space="0" w:color="auto"/>
            <w:left w:val="none" w:sz="0" w:space="0" w:color="auto"/>
            <w:bottom w:val="none" w:sz="0" w:space="0" w:color="auto"/>
            <w:right w:val="none" w:sz="0" w:space="0" w:color="auto"/>
          </w:divBdr>
        </w:div>
        <w:div w:id="1878732553">
          <w:marLeft w:val="0"/>
          <w:marRight w:val="0"/>
          <w:marTop w:val="0"/>
          <w:marBottom w:val="0"/>
          <w:divBdr>
            <w:top w:val="none" w:sz="0" w:space="0" w:color="auto"/>
            <w:left w:val="none" w:sz="0" w:space="0" w:color="auto"/>
            <w:bottom w:val="none" w:sz="0" w:space="0" w:color="auto"/>
            <w:right w:val="none" w:sz="0" w:space="0" w:color="auto"/>
          </w:divBdr>
        </w:div>
        <w:div w:id="1925602031">
          <w:marLeft w:val="0"/>
          <w:marRight w:val="0"/>
          <w:marTop w:val="0"/>
          <w:marBottom w:val="0"/>
          <w:divBdr>
            <w:top w:val="none" w:sz="0" w:space="0" w:color="auto"/>
            <w:left w:val="none" w:sz="0" w:space="0" w:color="auto"/>
            <w:bottom w:val="none" w:sz="0" w:space="0" w:color="auto"/>
            <w:right w:val="none" w:sz="0" w:space="0" w:color="auto"/>
          </w:divBdr>
        </w:div>
      </w:divsChild>
    </w:div>
    <w:div w:id="1485275034">
      <w:bodyDiv w:val="1"/>
      <w:marLeft w:val="0"/>
      <w:marRight w:val="0"/>
      <w:marTop w:val="0"/>
      <w:marBottom w:val="0"/>
      <w:divBdr>
        <w:top w:val="none" w:sz="0" w:space="0" w:color="auto"/>
        <w:left w:val="none" w:sz="0" w:space="0" w:color="auto"/>
        <w:bottom w:val="none" w:sz="0" w:space="0" w:color="auto"/>
        <w:right w:val="none" w:sz="0" w:space="0" w:color="auto"/>
      </w:divBdr>
    </w:div>
    <w:div w:id="1495536552">
      <w:bodyDiv w:val="1"/>
      <w:marLeft w:val="0"/>
      <w:marRight w:val="0"/>
      <w:marTop w:val="0"/>
      <w:marBottom w:val="0"/>
      <w:divBdr>
        <w:top w:val="none" w:sz="0" w:space="0" w:color="auto"/>
        <w:left w:val="none" w:sz="0" w:space="0" w:color="auto"/>
        <w:bottom w:val="none" w:sz="0" w:space="0" w:color="auto"/>
        <w:right w:val="none" w:sz="0" w:space="0" w:color="auto"/>
      </w:divBdr>
    </w:div>
    <w:div w:id="1503661517">
      <w:bodyDiv w:val="1"/>
      <w:marLeft w:val="0"/>
      <w:marRight w:val="0"/>
      <w:marTop w:val="0"/>
      <w:marBottom w:val="0"/>
      <w:divBdr>
        <w:top w:val="none" w:sz="0" w:space="0" w:color="auto"/>
        <w:left w:val="none" w:sz="0" w:space="0" w:color="auto"/>
        <w:bottom w:val="none" w:sz="0" w:space="0" w:color="auto"/>
        <w:right w:val="none" w:sz="0" w:space="0" w:color="auto"/>
      </w:divBdr>
      <w:divsChild>
        <w:div w:id="934899112">
          <w:marLeft w:val="0"/>
          <w:marRight w:val="0"/>
          <w:marTop w:val="0"/>
          <w:marBottom w:val="0"/>
          <w:divBdr>
            <w:top w:val="none" w:sz="0" w:space="0" w:color="auto"/>
            <w:left w:val="none" w:sz="0" w:space="0" w:color="auto"/>
            <w:bottom w:val="none" w:sz="0" w:space="0" w:color="auto"/>
            <w:right w:val="none" w:sz="0" w:space="0" w:color="auto"/>
          </w:divBdr>
        </w:div>
        <w:div w:id="1909458036">
          <w:marLeft w:val="0"/>
          <w:marRight w:val="0"/>
          <w:marTop w:val="0"/>
          <w:marBottom w:val="0"/>
          <w:divBdr>
            <w:top w:val="none" w:sz="0" w:space="0" w:color="auto"/>
            <w:left w:val="none" w:sz="0" w:space="0" w:color="auto"/>
            <w:bottom w:val="none" w:sz="0" w:space="0" w:color="auto"/>
            <w:right w:val="none" w:sz="0" w:space="0" w:color="auto"/>
          </w:divBdr>
        </w:div>
      </w:divsChild>
    </w:div>
    <w:div w:id="1509439086">
      <w:bodyDiv w:val="1"/>
      <w:marLeft w:val="0"/>
      <w:marRight w:val="0"/>
      <w:marTop w:val="0"/>
      <w:marBottom w:val="0"/>
      <w:divBdr>
        <w:top w:val="none" w:sz="0" w:space="0" w:color="auto"/>
        <w:left w:val="none" w:sz="0" w:space="0" w:color="auto"/>
        <w:bottom w:val="none" w:sz="0" w:space="0" w:color="auto"/>
        <w:right w:val="none" w:sz="0" w:space="0" w:color="auto"/>
      </w:divBdr>
    </w:div>
    <w:div w:id="1520504353">
      <w:bodyDiv w:val="1"/>
      <w:marLeft w:val="0"/>
      <w:marRight w:val="0"/>
      <w:marTop w:val="0"/>
      <w:marBottom w:val="0"/>
      <w:divBdr>
        <w:top w:val="none" w:sz="0" w:space="0" w:color="auto"/>
        <w:left w:val="none" w:sz="0" w:space="0" w:color="auto"/>
        <w:bottom w:val="none" w:sz="0" w:space="0" w:color="auto"/>
        <w:right w:val="none" w:sz="0" w:space="0" w:color="auto"/>
      </w:divBdr>
    </w:div>
    <w:div w:id="1520969588">
      <w:bodyDiv w:val="1"/>
      <w:marLeft w:val="0"/>
      <w:marRight w:val="0"/>
      <w:marTop w:val="0"/>
      <w:marBottom w:val="0"/>
      <w:divBdr>
        <w:top w:val="none" w:sz="0" w:space="0" w:color="auto"/>
        <w:left w:val="none" w:sz="0" w:space="0" w:color="auto"/>
        <w:bottom w:val="none" w:sz="0" w:space="0" w:color="auto"/>
        <w:right w:val="none" w:sz="0" w:space="0" w:color="auto"/>
      </w:divBdr>
    </w:div>
    <w:div w:id="1521698308">
      <w:bodyDiv w:val="1"/>
      <w:marLeft w:val="0"/>
      <w:marRight w:val="0"/>
      <w:marTop w:val="0"/>
      <w:marBottom w:val="0"/>
      <w:divBdr>
        <w:top w:val="none" w:sz="0" w:space="0" w:color="auto"/>
        <w:left w:val="none" w:sz="0" w:space="0" w:color="auto"/>
        <w:bottom w:val="none" w:sz="0" w:space="0" w:color="auto"/>
        <w:right w:val="none" w:sz="0" w:space="0" w:color="auto"/>
      </w:divBdr>
    </w:div>
    <w:div w:id="1524243612">
      <w:bodyDiv w:val="1"/>
      <w:marLeft w:val="0"/>
      <w:marRight w:val="0"/>
      <w:marTop w:val="0"/>
      <w:marBottom w:val="0"/>
      <w:divBdr>
        <w:top w:val="none" w:sz="0" w:space="0" w:color="auto"/>
        <w:left w:val="none" w:sz="0" w:space="0" w:color="auto"/>
        <w:bottom w:val="none" w:sz="0" w:space="0" w:color="auto"/>
        <w:right w:val="none" w:sz="0" w:space="0" w:color="auto"/>
      </w:divBdr>
    </w:div>
    <w:div w:id="1525709229">
      <w:bodyDiv w:val="1"/>
      <w:marLeft w:val="0"/>
      <w:marRight w:val="0"/>
      <w:marTop w:val="0"/>
      <w:marBottom w:val="0"/>
      <w:divBdr>
        <w:top w:val="none" w:sz="0" w:space="0" w:color="auto"/>
        <w:left w:val="none" w:sz="0" w:space="0" w:color="auto"/>
        <w:bottom w:val="none" w:sz="0" w:space="0" w:color="auto"/>
        <w:right w:val="none" w:sz="0" w:space="0" w:color="auto"/>
      </w:divBdr>
      <w:divsChild>
        <w:div w:id="630135719">
          <w:marLeft w:val="0"/>
          <w:marRight w:val="0"/>
          <w:marTop w:val="0"/>
          <w:marBottom w:val="0"/>
          <w:divBdr>
            <w:top w:val="none" w:sz="0" w:space="0" w:color="auto"/>
            <w:left w:val="none" w:sz="0" w:space="0" w:color="auto"/>
            <w:bottom w:val="none" w:sz="0" w:space="0" w:color="auto"/>
            <w:right w:val="none" w:sz="0" w:space="0" w:color="auto"/>
          </w:divBdr>
          <w:divsChild>
            <w:div w:id="359205359">
              <w:marLeft w:val="0"/>
              <w:marRight w:val="0"/>
              <w:marTop w:val="0"/>
              <w:marBottom w:val="0"/>
              <w:divBdr>
                <w:top w:val="none" w:sz="0" w:space="0" w:color="auto"/>
                <w:left w:val="none" w:sz="0" w:space="0" w:color="auto"/>
                <w:bottom w:val="none" w:sz="0" w:space="0" w:color="auto"/>
                <w:right w:val="none" w:sz="0" w:space="0" w:color="auto"/>
              </w:divBdr>
            </w:div>
          </w:divsChild>
        </w:div>
        <w:div w:id="1568418449">
          <w:marLeft w:val="0"/>
          <w:marRight w:val="0"/>
          <w:marTop w:val="0"/>
          <w:marBottom w:val="0"/>
          <w:divBdr>
            <w:top w:val="none" w:sz="0" w:space="0" w:color="auto"/>
            <w:left w:val="none" w:sz="0" w:space="0" w:color="auto"/>
            <w:bottom w:val="none" w:sz="0" w:space="0" w:color="auto"/>
            <w:right w:val="none" w:sz="0" w:space="0" w:color="auto"/>
          </w:divBdr>
        </w:div>
      </w:divsChild>
    </w:div>
    <w:div w:id="1527479724">
      <w:bodyDiv w:val="1"/>
      <w:marLeft w:val="0"/>
      <w:marRight w:val="0"/>
      <w:marTop w:val="0"/>
      <w:marBottom w:val="0"/>
      <w:divBdr>
        <w:top w:val="none" w:sz="0" w:space="0" w:color="auto"/>
        <w:left w:val="none" w:sz="0" w:space="0" w:color="auto"/>
        <w:bottom w:val="none" w:sz="0" w:space="0" w:color="auto"/>
        <w:right w:val="none" w:sz="0" w:space="0" w:color="auto"/>
      </w:divBdr>
    </w:div>
    <w:div w:id="1537694263">
      <w:bodyDiv w:val="1"/>
      <w:marLeft w:val="0"/>
      <w:marRight w:val="0"/>
      <w:marTop w:val="0"/>
      <w:marBottom w:val="0"/>
      <w:divBdr>
        <w:top w:val="none" w:sz="0" w:space="0" w:color="auto"/>
        <w:left w:val="none" w:sz="0" w:space="0" w:color="auto"/>
        <w:bottom w:val="none" w:sz="0" w:space="0" w:color="auto"/>
        <w:right w:val="none" w:sz="0" w:space="0" w:color="auto"/>
      </w:divBdr>
    </w:div>
    <w:div w:id="1538196019">
      <w:bodyDiv w:val="1"/>
      <w:marLeft w:val="0"/>
      <w:marRight w:val="0"/>
      <w:marTop w:val="0"/>
      <w:marBottom w:val="0"/>
      <w:divBdr>
        <w:top w:val="none" w:sz="0" w:space="0" w:color="auto"/>
        <w:left w:val="none" w:sz="0" w:space="0" w:color="auto"/>
        <w:bottom w:val="none" w:sz="0" w:space="0" w:color="auto"/>
        <w:right w:val="none" w:sz="0" w:space="0" w:color="auto"/>
      </w:divBdr>
    </w:div>
    <w:div w:id="1545942839">
      <w:bodyDiv w:val="1"/>
      <w:marLeft w:val="0"/>
      <w:marRight w:val="0"/>
      <w:marTop w:val="0"/>
      <w:marBottom w:val="0"/>
      <w:divBdr>
        <w:top w:val="none" w:sz="0" w:space="0" w:color="auto"/>
        <w:left w:val="none" w:sz="0" w:space="0" w:color="auto"/>
        <w:bottom w:val="none" w:sz="0" w:space="0" w:color="auto"/>
        <w:right w:val="none" w:sz="0" w:space="0" w:color="auto"/>
      </w:divBdr>
    </w:div>
    <w:div w:id="1556309418">
      <w:bodyDiv w:val="1"/>
      <w:marLeft w:val="0"/>
      <w:marRight w:val="0"/>
      <w:marTop w:val="0"/>
      <w:marBottom w:val="0"/>
      <w:divBdr>
        <w:top w:val="none" w:sz="0" w:space="0" w:color="auto"/>
        <w:left w:val="none" w:sz="0" w:space="0" w:color="auto"/>
        <w:bottom w:val="none" w:sz="0" w:space="0" w:color="auto"/>
        <w:right w:val="none" w:sz="0" w:space="0" w:color="auto"/>
      </w:divBdr>
    </w:div>
    <w:div w:id="1556357454">
      <w:bodyDiv w:val="1"/>
      <w:marLeft w:val="0"/>
      <w:marRight w:val="0"/>
      <w:marTop w:val="0"/>
      <w:marBottom w:val="0"/>
      <w:divBdr>
        <w:top w:val="none" w:sz="0" w:space="0" w:color="auto"/>
        <w:left w:val="none" w:sz="0" w:space="0" w:color="auto"/>
        <w:bottom w:val="none" w:sz="0" w:space="0" w:color="auto"/>
        <w:right w:val="none" w:sz="0" w:space="0" w:color="auto"/>
      </w:divBdr>
    </w:div>
    <w:div w:id="1559633074">
      <w:bodyDiv w:val="1"/>
      <w:marLeft w:val="0"/>
      <w:marRight w:val="0"/>
      <w:marTop w:val="0"/>
      <w:marBottom w:val="0"/>
      <w:divBdr>
        <w:top w:val="none" w:sz="0" w:space="0" w:color="auto"/>
        <w:left w:val="none" w:sz="0" w:space="0" w:color="auto"/>
        <w:bottom w:val="none" w:sz="0" w:space="0" w:color="auto"/>
        <w:right w:val="none" w:sz="0" w:space="0" w:color="auto"/>
      </w:divBdr>
    </w:div>
    <w:div w:id="1560247694">
      <w:bodyDiv w:val="1"/>
      <w:marLeft w:val="0"/>
      <w:marRight w:val="0"/>
      <w:marTop w:val="0"/>
      <w:marBottom w:val="0"/>
      <w:divBdr>
        <w:top w:val="none" w:sz="0" w:space="0" w:color="auto"/>
        <w:left w:val="none" w:sz="0" w:space="0" w:color="auto"/>
        <w:bottom w:val="none" w:sz="0" w:space="0" w:color="auto"/>
        <w:right w:val="none" w:sz="0" w:space="0" w:color="auto"/>
      </w:divBdr>
    </w:div>
    <w:div w:id="1560821246">
      <w:bodyDiv w:val="1"/>
      <w:marLeft w:val="0"/>
      <w:marRight w:val="0"/>
      <w:marTop w:val="0"/>
      <w:marBottom w:val="0"/>
      <w:divBdr>
        <w:top w:val="none" w:sz="0" w:space="0" w:color="auto"/>
        <w:left w:val="none" w:sz="0" w:space="0" w:color="auto"/>
        <w:bottom w:val="none" w:sz="0" w:space="0" w:color="auto"/>
        <w:right w:val="none" w:sz="0" w:space="0" w:color="auto"/>
      </w:divBdr>
      <w:divsChild>
        <w:div w:id="333652238">
          <w:marLeft w:val="0"/>
          <w:marRight w:val="0"/>
          <w:marTop w:val="0"/>
          <w:marBottom w:val="0"/>
          <w:divBdr>
            <w:top w:val="none" w:sz="0" w:space="0" w:color="auto"/>
            <w:left w:val="none" w:sz="0" w:space="0" w:color="auto"/>
            <w:bottom w:val="none" w:sz="0" w:space="0" w:color="auto"/>
            <w:right w:val="none" w:sz="0" w:space="0" w:color="auto"/>
          </w:divBdr>
        </w:div>
        <w:div w:id="377317525">
          <w:marLeft w:val="0"/>
          <w:marRight w:val="0"/>
          <w:marTop w:val="0"/>
          <w:marBottom w:val="0"/>
          <w:divBdr>
            <w:top w:val="none" w:sz="0" w:space="0" w:color="auto"/>
            <w:left w:val="none" w:sz="0" w:space="0" w:color="auto"/>
            <w:bottom w:val="none" w:sz="0" w:space="0" w:color="auto"/>
            <w:right w:val="none" w:sz="0" w:space="0" w:color="auto"/>
          </w:divBdr>
        </w:div>
        <w:div w:id="571543357">
          <w:marLeft w:val="0"/>
          <w:marRight w:val="0"/>
          <w:marTop w:val="0"/>
          <w:marBottom w:val="0"/>
          <w:divBdr>
            <w:top w:val="none" w:sz="0" w:space="0" w:color="auto"/>
            <w:left w:val="none" w:sz="0" w:space="0" w:color="auto"/>
            <w:bottom w:val="none" w:sz="0" w:space="0" w:color="auto"/>
            <w:right w:val="none" w:sz="0" w:space="0" w:color="auto"/>
          </w:divBdr>
        </w:div>
        <w:div w:id="764616055">
          <w:marLeft w:val="0"/>
          <w:marRight w:val="0"/>
          <w:marTop w:val="0"/>
          <w:marBottom w:val="0"/>
          <w:divBdr>
            <w:top w:val="none" w:sz="0" w:space="0" w:color="auto"/>
            <w:left w:val="none" w:sz="0" w:space="0" w:color="auto"/>
            <w:bottom w:val="none" w:sz="0" w:space="0" w:color="auto"/>
            <w:right w:val="none" w:sz="0" w:space="0" w:color="auto"/>
          </w:divBdr>
        </w:div>
        <w:div w:id="808671275">
          <w:marLeft w:val="0"/>
          <w:marRight w:val="0"/>
          <w:marTop w:val="0"/>
          <w:marBottom w:val="0"/>
          <w:divBdr>
            <w:top w:val="none" w:sz="0" w:space="0" w:color="auto"/>
            <w:left w:val="none" w:sz="0" w:space="0" w:color="auto"/>
            <w:bottom w:val="none" w:sz="0" w:space="0" w:color="auto"/>
            <w:right w:val="none" w:sz="0" w:space="0" w:color="auto"/>
          </w:divBdr>
        </w:div>
        <w:div w:id="977343774">
          <w:marLeft w:val="0"/>
          <w:marRight w:val="0"/>
          <w:marTop w:val="0"/>
          <w:marBottom w:val="0"/>
          <w:divBdr>
            <w:top w:val="none" w:sz="0" w:space="0" w:color="auto"/>
            <w:left w:val="none" w:sz="0" w:space="0" w:color="auto"/>
            <w:bottom w:val="none" w:sz="0" w:space="0" w:color="auto"/>
            <w:right w:val="none" w:sz="0" w:space="0" w:color="auto"/>
          </w:divBdr>
        </w:div>
        <w:div w:id="1374689640">
          <w:marLeft w:val="0"/>
          <w:marRight w:val="0"/>
          <w:marTop w:val="0"/>
          <w:marBottom w:val="0"/>
          <w:divBdr>
            <w:top w:val="none" w:sz="0" w:space="0" w:color="auto"/>
            <w:left w:val="none" w:sz="0" w:space="0" w:color="auto"/>
            <w:bottom w:val="none" w:sz="0" w:space="0" w:color="auto"/>
            <w:right w:val="none" w:sz="0" w:space="0" w:color="auto"/>
          </w:divBdr>
        </w:div>
        <w:div w:id="2096629387">
          <w:marLeft w:val="0"/>
          <w:marRight w:val="0"/>
          <w:marTop w:val="0"/>
          <w:marBottom w:val="0"/>
          <w:divBdr>
            <w:top w:val="none" w:sz="0" w:space="0" w:color="auto"/>
            <w:left w:val="none" w:sz="0" w:space="0" w:color="auto"/>
            <w:bottom w:val="none" w:sz="0" w:space="0" w:color="auto"/>
            <w:right w:val="none" w:sz="0" w:space="0" w:color="auto"/>
          </w:divBdr>
        </w:div>
      </w:divsChild>
    </w:div>
    <w:div w:id="1564438983">
      <w:bodyDiv w:val="1"/>
      <w:marLeft w:val="0"/>
      <w:marRight w:val="0"/>
      <w:marTop w:val="0"/>
      <w:marBottom w:val="0"/>
      <w:divBdr>
        <w:top w:val="none" w:sz="0" w:space="0" w:color="auto"/>
        <w:left w:val="none" w:sz="0" w:space="0" w:color="auto"/>
        <w:bottom w:val="none" w:sz="0" w:space="0" w:color="auto"/>
        <w:right w:val="none" w:sz="0" w:space="0" w:color="auto"/>
      </w:divBdr>
    </w:div>
    <w:div w:id="1574704096">
      <w:bodyDiv w:val="1"/>
      <w:marLeft w:val="0"/>
      <w:marRight w:val="0"/>
      <w:marTop w:val="0"/>
      <w:marBottom w:val="0"/>
      <w:divBdr>
        <w:top w:val="none" w:sz="0" w:space="0" w:color="auto"/>
        <w:left w:val="none" w:sz="0" w:space="0" w:color="auto"/>
        <w:bottom w:val="none" w:sz="0" w:space="0" w:color="auto"/>
        <w:right w:val="none" w:sz="0" w:space="0" w:color="auto"/>
      </w:divBdr>
      <w:divsChild>
        <w:div w:id="773790901">
          <w:marLeft w:val="0"/>
          <w:marRight w:val="0"/>
          <w:marTop w:val="0"/>
          <w:marBottom w:val="0"/>
          <w:divBdr>
            <w:top w:val="none" w:sz="0" w:space="0" w:color="auto"/>
            <w:left w:val="none" w:sz="0" w:space="0" w:color="auto"/>
            <w:bottom w:val="none" w:sz="0" w:space="0" w:color="auto"/>
            <w:right w:val="none" w:sz="0" w:space="0" w:color="auto"/>
          </w:divBdr>
        </w:div>
      </w:divsChild>
    </w:div>
    <w:div w:id="1582906925">
      <w:bodyDiv w:val="1"/>
      <w:marLeft w:val="0"/>
      <w:marRight w:val="0"/>
      <w:marTop w:val="0"/>
      <w:marBottom w:val="0"/>
      <w:divBdr>
        <w:top w:val="none" w:sz="0" w:space="0" w:color="auto"/>
        <w:left w:val="none" w:sz="0" w:space="0" w:color="auto"/>
        <w:bottom w:val="none" w:sz="0" w:space="0" w:color="auto"/>
        <w:right w:val="none" w:sz="0" w:space="0" w:color="auto"/>
      </w:divBdr>
    </w:div>
    <w:div w:id="1586501308">
      <w:bodyDiv w:val="1"/>
      <w:marLeft w:val="0"/>
      <w:marRight w:val="0"/>
      <w:marTop w:val="0"/>
      <w:marBottom w:val="0"/>
      <w:divBdr>
        <w:top w:val="none" w:sz="0" w:space="0" w:color="auto"/>
        <w:left w:val="none" w:sz="0" w:space="0" w:color="auto"/>
        <w:bottom w:val="none" w:sz="0" w:space="0" w:color="auto"/>
        <w:right w:val="none" w:sz="0" w:space="0" w:color="auto"/>
      </w:divBdr>
    </w:div>
    <w:div w:id="1590192016">
      <w:bodyDiv w:val="1"/>
      <w:marLeft w:val="0"/>
      <w:marRight w:val="0"/>
      <w:marTop w:val="0"/>
      <w:marBottom w:val="0"/>
      <w:divBdr>
        <w:top w:val="none" w:sz="0" w:space="0" w:color="auto"/>
        <w:left w:val="none" w:sz="0" w:space="0" w:color="auto"/>
        <w:bottom w:val="none" w:sz="0" w:space="0" w:color="auto"/>
        <w:right w:val="none" w:sz="0" w:space="0" w:color="auto"/>
      </w:divBdr>
    </w:div>
    <w:div w:id="1592547207">
      <w:bodyDiv w:val="1"/>
      <w:marLeft w:val="0"/>
      <w:marRight w:val="0"/>
      <w:marTop w:val="0"/>
      <w:marBottom w:val="0"/>
      <w:divBdr>
        <w:top w:val="none" w:sz="0" w:space="0" w:color="auto"/>
        <w:left w:val="none" w:sz="0" w:space="0" w:color="auto"/>
        <w:bottom w:val="none" w:sz="0" w:space="0" w:color="auto"/>
        <w:right w:val="none" w:sz="0" w:space="0" w:color="auto"/>
      </w:divBdr>
    </w:div>
    <w:div w:id="1606882538">
      <w:bodyDiv w:val="1"/>
      <w:marLeft w:val="0"/>
      <w:marRight w:val="0"/>
      <w:marTop w:val="0"/>
      <w:marBottom w:val="0"/>
      <w:divBdr>
        <w:top w:val="none" w:sz="0" w:space="0" w:color="auto"/>
        <w:left w:val="none" w:sz="0" w:space="0" w:color="auto"/>
        <w:bottom w:val="none" w:sz="0" w:space="0" w:color="auto"/>
        <w:right w:val="none" w:sz="0" w:space="0" w:color="auto"/>
      </w:divBdr>
    </w:div>
    <w:div w:id="1608148894">
      <w:bodyDiv w:val="1"/>
      <w:marLeft w:val="0"/>
      <w:marRight w:val="0"/>
      <w:marTop w:val="0"/>
      <w:marBottom w:val="0"/>
      <w:divBdr>
        <w:top w:val="none" w:sz="0" w:space="0" w:color="auto"/>
        <w:left w:val="none" w:sz="0" w:space="0" w:color="auto"/>
        <w:bottom w:val="none" w:sz="0" w:space="0" w:color="auto"/>
        <w:right w:val="none" w:sz="0" w:space="0" w:color="auto"/>
      </w:divBdr>
    </w:div>
    <w:div w:id="1610352573">
      <w:bodyDiv w:val="1"/>
      <w:marLeft w:val="0"/>
      <w:marRight w:val="0"/>
      <w:marTop w:val="0"/>
      <w:marBottom w:val="0"/>
      <w:divBdr>
        <w:top w:val="none" w:sz="0" w:space="0" w:color="auto"/>
        <w:left w:val="none" w:sz="0" w:space="0" w:color="auto"/>
        <w:bottom w:val="none" w:sz="0" w:space="0" w:color="auto"/>
        <w:right w:val="none" w:sz="0" w:space="0" w:color="auto"/>
      </w:divBdr>
    </w:div>
    <w:div w:id="1621456698">
      <w:bodyDiv w:val="1"/>
      <w:marLeft w:val="0"/>
      <w:marRight w:val="0"/>
      <w:marTop w:val="0"/>
      <w:marBottom w:val="0"/>
      <w:divBdr>
        <w:top w:val="none" w:sz="0" w:space="0" w:color="auto"/>
        <w:left w:val="none" w:sz="0" w:space="0" w:color="auto"/>
        <w:bottom w:val="none" w:sz="0" w:space="0" w:color="auto"/>
        <w:right w:val="none" w:sz="0" w:space="0" w:color="auto"/>
      </w:divBdr>
    </w:div>
    <w:div w:id="1621691080">
      <w:bodyDiv w:val="1"/>
      <w:marLeft w:val="0"/>
      <w:marRight w:val="0"/>
      <w:marTop w:val="0"/>
      <w:marBottom w:val="0"/>
      <w:divBdr>
        <w:top w:val="none" w:sz="0" w:space="0" w:color="auto"/>
        <w:left w:val="none" w:sz="0" w:space="0" w:color="auto"/>
        <w:bottom w:val="none" w:sz="0" w:space="0" w:color="auto"/>
        <w:right w:val="none" w:sz="0" w:space="0" w:color="auto"/>
      </w:divBdr>
    </w:div>
    <w:div w:id="1624921556">
      <w:bodyDiv w:val="1"/>
      <w:marLeft w:val="0"/>
      <w:marRight w:val="0"/>
      <w:marTop w:val="0"/>
      <w:marBottom w:val="0"/>
      <w:divBdr>
        <w:top w:val="none" w:sz="0" w:space="0" w:color="auto"/>
        <w:left w:val="none" w:sz="0" w:space="0" w:color="auto"/>
        <w:bottom w:val="none" w:sz="0" w:space="0" w:color="auto"/>
        <w:right w:val="none" w:sz="0" w:space="0" w:color="auto"/>
      </w:divBdr>
    </w:div>
    <w:div w:id="1625038935">
      <w:bodyDiv w:val="1"/>
      <w:marLeft w:val="0"/>
      <w:marRight w:val="0"/>
      <w:marTop w:val="0"/>
      <w:marBottom w:val="0"/>
      <w:divBdr>
        <w:top w:val="none" w:sz="0" w:space="0" w:color="auto"/>
        <w:left w:val="none" w:sz="0" w:space="0" w:color="auto"/>
        <w:bottom w:val="none" w:sz="0" w:space="0" w:color="auto"/>
        <w:right w:val="none" w:sz="0" w:space="0" w:color="auto"/>
      </w:divBdr>
    </w:div>
    <w:div w:id="1626734814">
      <w:bodyDiv w:val="1"/>
      <w:marLeft w:val="0"/>
      <w:marRight w:val="0"/>
      <w:marTop w:val="0"/>
      <w:marBottom w:val="0"/>
      <w:divBdr>
        <w:top w:val="none" w:sz="0" w:space="0" w:color="auto"/>
        <w:left w:val="none" w:sz="0" w:space="0" w:color="auto"/>
        <w:bottom w:val="none" w:sz="0" w:space="0" w:color="auto"/>
        <w:right w:val="none" w:sz="0" w:space="0" w:color="auto"/>
      </w:divBdr>
    </w:div>
    <w:div w:id="1627003647">
      <w:bodyDiv w:val="1"/>
      <w:marLeft w:val="0"/>
      <w:marRight w:val="0"/>
      <w:marTop w:val="0"/>
      <w:marBottom w:val="0"/>
      <w:divBdr>
        <w:top w:val="none" w:sz="0" w:space="0" w:color="auto"/>
        <w:left w:val="none" w:sz="0" w:space="0" w:color="auto"/>
        <w:bottom w:val="none" w:sz="0" w:space="0" w:color="auto"/>
        <w:right w:val="none" w:sz="0" w:space="0" w:color="auto"/>
      </w:divBdr>
    </w:div>
    <w:div w:id="1633905007">
      <w:bodyDiv w:val="1"/>
      <w:marLeft w:val="0"/>
      <w:marRight w:val="0"/>
      <w:marTop w:val="0"/>
      <w:marBottom w:val="0"/>
      <w:divBdr>
        <w:top w:val="none" w:sz="0" w:space="0" w:color="auto"/>
        <w:left w:val="none" w:sz="0" w:space="0" w:color="auto"/>
        <w:bottom w:val="none" w:sz="0" w:space="0" w:color="auto"/>
        <w:right w:val="none" w:sz="0" w:space="0" w:color="auto"/>
      </w:divBdr>
    </w:div>
    <w:div w:id="1635673963">
      <w:bodyDiv w:val="1"/>
      <w:marLeft w:val="0"/>
      <w:marRight w:val="0"/>
      <w:marTop w:val="0"/>
      <w:marBottom w:val="0"/>
      <w:divBdr>
        <w:top w:val="none" w:sz="0" w:space="0" w:color="auto"/>
        <w:left w:val="none" w:sz="0" w:space="0" w:color="auto"/>
        <w:bottom w:val="none" w:sz="0" w:space="0" w:color="auto"/>
        <w:right w:val="none" w:sz="0" w:space="0" w:color="auto"/>
      </w:divBdr>
    </w:div>
    <w:div w:id="1638030878">
      <w:bodyDiv w:val="1"/>
      <w:marLeft w:val="0"/>
      <w:marRight w:val="0"/>
      <w:marTop w:val="0"/>
      <w:marBottom w:val="0"/>
      <w:divBdr>
        <w:top w:val="none" w:sz="0" w:space="0" w:color="auto"/>
        <w:left w:val="none" w:sz="0" w:space="0" w:color="auto"/>
        <w:bottom w:val="none" w:sz="0" w:space="0" w:color="auto"/>
        <w:right w:val="none" w:sz="0" w:space="0" w:color="auto"/>
      </w:divBdr>
    </w:div>
    <w:div w:id="1649169733">
      <w:bodyDiv w:val="1"/>
      <w:marLeft w:val="0"/>
      <w:marRight w:val="0"/>
      <w:marTop w:val="0"/>
      <w:marBottom w:val="0"/>
      <w:divBdr>
        <w:top w:val="none" w:sz="0" w:space="0" w:color="auto"/>
        <w:left w:val="none" w:sz="0" w:space="0" w:color="auto"/>
        <w:bottom w:val="none" w:sz="0" w:space="0" w:color="auto"/>
        <w:right w:val="none" w:sz="0" w:space="0" w:color="auto"/>
      </w:divBdr>
    </w:div>
    <w:div w:id="1651400609">
      <w:bodyDiv w:val="1"/>
      <w:marLeft w:val="0"/>
      <w:marRight w:val="0"/>
      <w:marTop w:val="0"/>
      <w:marBottom w:val="0"/>
      <w:divBdr>
        <w:top w:val="none" w:sz="0" w:space="0" w:color="auto"/>
        <w:left w:val="none" w:sz="0" w:space="0" w:color="auto"/>
        <w:bottom w:val="none" w:sz="0" w:space="0" w:color="auto"/>
        <w:right w:val="none" w:sz="0" w:space="0" w:color="auto"/>
      </w:divBdr>
    </w:div>
    <w:div w:id="1654288981">
      <w:bodyDiv w:val="1"/>
      <w:marLeft w:val="0"/>
      <w:marRight w:val="0"/>
      <w:marTop w:val="0"/>
      <w:marBottom w:val="0"/>
      <w:divBdr>
        <w:top w:val="none" w:sz="0" w:space="0" w:color="auto"/>
        <w:left w:val="none" w:sz="0" w:space="0" w:color="auto"/>
        <w:bottom w:val="none" w:sz="0" w:space="0" w:color="auto"/>
        <w:right w:val="none" w:sz="0" w:space="0" w:color="auto"/>
      </w:divBdr>
    </w:div>
    <w:div w:id="1659114132">
      <w:bodyDiv w:val="1"/>
      <w:marLeft w:val="0"/>
      <w:marRight w:val="0"/>
      <w:marTop w:val="0"/>
      <w:marBottom w:val="0"/>
      <w:divBdr>
        <w:top w:val="none" w:sz="0" w:space="0" w:color="auto"/>
        <w:left w:val="none" w:sz="0" w:space="0" w:color="auto"/>
        <w:bottom w:val="none" w:sz="0" w:space="0" w:color="auto"/>
        <w:right w:val="none" w:sz="0" w:space="0" w:color="auto"/>
      </w:divBdr>
    </w:div>
    <w:div w:id="1661303445">
      <w:bodyDiv w:val="1"/>
      <w:marLeft w:val="0"/>
      <w:marRight w:val="0"/>
      <w:marTop w:val="0"/>
      <w:marBottom w:val="0"/>
      <w:divBdr>
        <w:top w:val="none" w:sz="0" w:space="0" w:color="auto"/>
        <w:left w:val="none" w:sz="0" w:space="0" w:color="auto"/>
        <w:bottom w:val="none" w:sz="0" w:space="0" w:color="auto"/>
        <w:right w:val="none" w:sz="0" w:space="0" w:color="auto"/>
      </w:divBdr>
    </w:div>
    <w:div w:id="1662387123">
      <w:bodyDiv w:val="1"/>
      <w:marLeft w:val="0"/>
      <w:marRight w:val="0"/>
      <w:marTop w:val="0"/>
      <w:marBottom w:val="0"/>
      <w:divBdr>
        <w:top w:val="none" w:sz="0" w:space="0" w:color="auto"/>
        <w:left w:val="none" w:sz="0" w:space="0" w:color="auto"/>
        <w:bottom w:val="none" w:sz="0" w:space="0" w:color="auto"/>
        <w:right w:val="none" w:sz="0" w:space="0" w:color="auto"/>
      </w:divBdr>
    </w:div>
    <w:div w:id="1665350417">
      <w:bodyDiv w:val="1"/>
      <w:marLeft w:val="0"/>
      <w:marRight w:val="0"/>
      <w:marTop w:val="0"/>
      <w:marBottom w:val="0"/>
      <w:divBdr>
        <w:top w:val="none" w:sz="0" w:space="0" w:color="auto"/>
        <w:left w:val="none" w:sz="0" w:space="0" w:color="auto"/>
        <w:bottom w:val="none" w:sz="0" w:space="0" w:color="auto"/>
        <w:right w:val="none" w:sz="0" w:space="0" w:color="auto"/>
      </w:divBdr>
    </w:div>
    <w:div w:id="1676877171">
      <w:bodyDiv w:val="1"/>
      <w:marLeft w:val="0"/>
      <w:marRight w:val="0"/>
      <w:marTop w:val="0"/>
      <w:marBottom w:val="0"/>
      <w:divBdr>
        <w:top w:val="none" w:sz="0" w:space="0" w:color="auto"/>
        <w:left w:val="none" w:sz="0" w:space="0" w:color="auto"/>
        <w:bottom w:val="none" w:sz="0" w:space="0" w:color="auto"/>
        <w:right w:val="none" w:sz="0" w:space="0" w:color="auto"/>
      </w:divBdr>
    </w:div>
    <w:div w:id="1682584793">
      <w:bodyDiv w:val="1"/>
      <w:marLeft w:val="0"/>
      <w:marRight w:val="0"/>
      <w:marTop w:val="0"/>
      <w:marBottom w:val="0"/>
      <w:divBdr>
        <w:top w:val="none" w:sz="0" w:space="0" w:color="auto"/>
        <w:left w:val="none" w:sz="0" w:space="0" w:color="auto"/>
        <w:bottom w:val="none" w:sz="0" w:space="0" w:color="auto"/>
        <w:right w:val="none" w:sz="0" w:space="0" w:color="auto"/>
      </w:divBdr>
    </w:div>
    <w:div w:id="1688826861">
      <w:bodyDiv w:val="1"/>
      <w:marLeft w:val="0"/>
      <w:marRight w:val="0"/>
      <w:marTop w:val="0"/>
      <w:marBottom w:val="0"/>
      <w:divBdr>
        <w:top w:val="none" w:sz="0" w:space="0" w:color="auto"/>
        <w:left w:val="none" w:sz="0" w:space="0" w:color="auto"/>
        <w:bottom w:val="none" w:sz="0" w:space="0" w:color="auto"/>
        <w:right w:val="none" w:sz="0" w:space="0" w:color="auto"/>
      </w:divBdr>
    </w:div>
    <w:div w:id="1703435123">
      <w:bodyDiv w:val="1"/>
      <w:marLeft w:val="0"/>
      <w:marRight w:val="0"/>
      <w:marTop w:val="0"/>
      <w:marBottom w:val="0"/>
      <w:divBdr>
        <w:top w:val="none" w:sz="0" w:space="0" w:color="auto"/>
        <w:left w:val="none" w:sz="0" w:space="0" w:color="auto"/>
        <w:bottom w:val="none" w:sz="0" w:space="0" w:color="auto"/>
        <w:right w:val="none" w:sz="0" w:space="0" w:color="auto"/>
      </w:divBdr>
    </w:div>
    <w:div w:id="1721124831">
      <w:bodyDiv w:val="1"/>
      <w:marLeft w:val="0"/>
      <w:marRight w:val="0"/>
      <w:marTop w:val="0"/>
      <w:marBottom w:val="0"/>
      <w:divBdr>
        <w:top w:val="none" w:sz="0" w:space="0" w:color="auto"/>
        <w:left w:val="none" w:sz="0" w:space="0" w:color="auto"/>
        <w:bottom w:val="none" w:sz="0" w:space="0" w:color="auto"/>
        <w:right w:val="none" w:sz="0" w:space="0" w:color="auto"/>
      </w:divBdr>
    </w:div>
    <w:div w:id="1721125075">
      <w:bodyDiv w:val="1"/>
      <w:marLeft w:val="0"/>
      <w:marRight w:val="0"/>
      <w:marTop w:val="0"/>
      <w:marBottom w:val="0"/>
      <w:divBdr>
        <w:top w:val="none" w:sz="0" w:space="0" w:color="auto"/>
        <w:left w:val="none" w:sz="0" w:space="0" w:color="auto"/>
        <w:bottom w:val="none" w:sz="0" w:space="0" w:color="auto"/>
        <w:right w:val="none" w:sz="0" w:space="0" w:color="auto"/>
      </w:divBdr>
    </w:div>
    <w:div w:id="1723019373">
      <w:bodyDiv w:val="1"/>
      <w:marLeft w:val="0"/>
      <w:marRight w:val="0"/>
      <w:marTop w:val="0"/>
      <w:marBottom w:val="0"/>
      <w:divBdr>
        <w:top w:val="none" w:sz="0" w:space="0" w:color="auto"/>
        <w:left w:val="none" w:sz="0" w:space="0" w:color="auto"/>
        <w:bottom w:val="none" w:sz="0" w:space="0" w:color="auto"/>
        <w:right w:val="none" w:sz="0" w:space="0" w:color="auto"/>
      </w:divBdr>
      <w:divsChild>
        <w:div w:id="21050897">
          <w:marLeft w:val="0"/>
          <w:marRight w:val="0"/>
          <w:marTop w:val="0"/>
          <w:marBottom w:val="0"/>
          <w:divBdr>
            <w:top w:val="none" w:sz="0" w:space="0" w:color="auto"/>
            <w:left w:val="none" w:sz="0" w:space="0" w:color="auto"/>
            <w:bottom w:val="none" w:sz="0" w:space="0" w:color="auto"/>
            <w:right w:val="none" w:sz="0" w:space="0" w:color="auto"/>
          </w:divBdr>
        </w:div>
        <w:div w:id="930548659">
          <w:marLeft w:val="0"/>
          <w:marRight w:val="0"/>
          <w:marTop w:val="0"/>
          <w:marBottom w:val="0"/>
          <w:divBdr>
            <w:top w:val="none" w:sz="0" w:space="0" w:color="auto"/>
            <w:left w:val="none" w:sz="0" w:space="0" w:color="auto"/>
            <w:bottom w:val="none" w:sz="0" w:space="0" w:color="auto"/>
            <w:right w:val="none" w:sz="0" w:space="0" w:color="auto"/>
          </w:divBdr>
        </w:div>
      </w:divsChild>
    </w:div>
    <w:div w:id="1726637959">
      <w:bodyDiv w:val="1"/>
      <w:marLeft w:val="0"/>
      <w:marRight w:val="0"/>
      <w:marTop w:val="0"/>
      <w:marBottom w:val="0"/>
      <w:divBdr>
        <w:top w:val="none" w:sz="0" w:space="0" w:color="auto"/>
        <w:left w:val="none" w:sz="0" w:space="0" w:color="auto"/>
        <w:bottom w:val="none" w:sz="0" w:space="0" w:color="auto"/>
        <w:right w:val="none" w:sz="0" w:space="0" w:color="auto"/>
      </w:divBdr>
    </w:div>
    <w:div w:id="1728337671">
      <w:bodyDiv w:val="1"/>
      <w:marLeft w:val="0"/>
      <w:marRight w:val="0"/>
      <w:marTop w:val="0"/>
      <w:marBottom w:val="0"/>
      <w:divBdr>
        <w:top w:val="none" w:sz="0" w:space="0" w:color="auto"/>
        <w:left w:val="none" w:sz="0" w:space="0" w:color="auto"/>
        <w:bottom w:val="none" w:sz="0" w:space="0" w:color="auto"/>
        <w:right w:val="none" w:sz="0" w:space="0" w:color="auto"/>
      </w:divBdr>
    </w:div>
    <w:div w:id="1732345147">
      <w:bodyDiv w:val="1"/>
      <w:marLeft w:val="0"/>
      <w:marRight w:val="0"/>
      <w:marTop w:val="0"/>
      <w:marBottom w:val="0"/>
      <w:divBdr>
        <w:top w:val="none" w:sz="0" w:space="0" w:color="auto"/>
        <w:left w:val="none" w:sz="0" w:space="0" w:color="auto"/>
        <w:bottom w:val="none" w:sz="0" w:space="0" w:color="auto"/>
        <w:right w:val="none" w:sz="0" w:space="0" w:color="auto"/>
      </w:divBdr>
    </w:div>
    <w:div w:id="1740249983">
      <w:bodyDiv w:val="1"/>
      <w:marLeft w:val="0"/>
      <w:marRight w:val="0"/>
      <w:marTop w:val="0"/>
      <w:marBottom w:val="0"/>
      <w:divBdr>
        <w:top w:val="none" w:sz="0" w:space="0" w:color="auto"/>
        <w:left w:val="none" w:sz="0" w:space="0" w:color="auto"/>
        <w:bottom w:val="none" w:sz="0" w:space="0" w:color="auto"/>
        <w:right w:val="none" w:sz="0" w:space="0" w:color="auto"/>
      </w:divBdr>
    </w:div>
    <w:div w:id="1747527748">
      <w:bodyDiv w:val="1"/>
      <w:marLeft w:val="0"/>
      <w:marRight w:val="0"/>
      <w:marTop w:val="0"/>
      <w:marBottom w:val="0"/>
      <w:divBdr>
        <w:top w:val="none" w:sz="0" w:space="0" w:color="auto"/>
        <w:left w:val="none" w:sz="0" w:space="0" w:color="auto"/>
        <w:bottom w:val="none" w:sz="0" w:space="0" w:color="auto"/>
        <w:right w:val="none" w:sz="0" w:space="0" w:color="auto"/>
      </w:divBdr>
    </w:div>
    <w:div w:id="1756245335">
      <w:bodyDiv w:val="1"/>
      <w:marLeft w:val="0"/>
      <w:marRight w:val="0"/>
      <w:marTop w:val="0"/>
      <w:marBottom w:val="0"/>
      <w:divBdr>
        <w:top w:val="none" w:sz="0" w:space="0" w:color="auto"/>
        <w:left w:val="none" w:sz="0" w:space="0" w:color="auto"/>
        <w:bottom w:val="none" w:sz="0" w:space="0" w:color="auto"/>
        <w:right w:val="none" w:sz="0" w:space="0" w:color="auto"/>
      </w:divBdr>
      <w:divsChild>
        <w:div w:id="772677143">
          <w:marLeft w:val="0"/>
          <w:marRight w:val="0"/>
          <w:marTop w:val="0"/>
          <w:marBottom w:val="0"/>
          <w:divBdr>
            <w:top w:val="none" w:sz="0" w:space="0" w:color="auto"/>
            <w:left w:val="none" w:sz="0" w:space="0" w:color="auto"/>
            <w:bottom w:val="none" w:sz="0" w:space="0" w:color="auto"/>
            <w:right w:val="none" w:sz="0" w:space="0" w:color="auto"/>
          </w:divBdr>
        </w:div>
        <w:div w:id="1752465012">
          <w:marLeft w:val="0"/>
          <w:marRight w:val="0"/>
          <w:marTop w:val="0"/>
          <w:marBottom w:val="0"/>
          <w:divBdr>
            <w:top w:val="none" w:sz="0" w:space="0" w:color="auto"/>
            <w:left w:val="none" w:sz="0" w:space="0" w:color="auto"/>
            <w:bottom w:val="none" w:sz="0" w:space="0" w:color="auto"/>
            <w:right w:val="none" w:sz="0" w:space="0" w:color="auto"/>
          </w:divBdr>
        </w:div>
      </w:divsChild>
    </w:div>
    <w:div w:id="1756317057">
      <w:bodyDiv w:val="1"/>
      <w:marLeft w:val="0"/>
      <w:marRight w:val="0"/>
      <w:marTop w:val="0"/>
      <w:marBottom w:val="0"/>
      <w:divBdr>
        <w:top w:val="none" w:sz="0" w:space="0" w:color="auto"/>
        <w:left w:val="none" w:sz="0" w:space="0" w:color="auto"/>
        <w:bottom w:val="none" w:sz="0" w:space="0" w:color="auto"/>
        <w:right w:val="none" w:sz="0" w:space="0" w:color="auto"/>
      </w:divBdr>
    </w:div>
    <w:div w:id="1757051252">
      <w:bodyDiv w:val="1"/>
      <w:marLeft w:val="0"/>
      <w:marRight w:val="0"/>
      <w:marTop w:val="0"/>
      <w:marBottom w:val="0"/>
      <w:divBdr>
        <w:top w:val="none" w:sz="0" w:space="0" w:color="auto"/>
        <w:left w:val="none" w:sz="0" w:space="0" w:color="auto"/>
        <w:bottom w:val="none" w:sz="0" w:space="0" w:color="auto"/>
        <w:right w:val="none" w:sz="0" w:space="0" w:color="auto"/>
      </w:divBdr>
    </w:div>
    <w:div w:id="1757169643">
      <w:bodyDiv w:val="1"/>
      <w:marLeft w:val="0"/>
      <w:marRight w:val="0"/>
      <w:marTop w:val="0"/>
      <w:marBottom w:val="0"/>
      <w:divBdr>
        <w:top w:val="none" w:sz="0" w:space="0" w:color="auto"/>
        <w:left w:val="none" w:sz="0" w:space="0" w:color="auto"/>
        <w:bottom w:val="none" w:sz="0" w:space="0" w:color="auto"/>
        <w:right w:val="none" w:sz="0" w:space="0" w:color="auto"/>
      </w:divBdr>
    </w:div>
    <w:div w:id="1773669863">
      <w:bodyDiv w:val="1"/>
      <w:marLeft w:val="0"/>
      <w:marRight w:val="0"/>
      <w:marTop w:val="0"/>
      <w:marBottom w:val="0"/>
      <w:divBdr>
        <w:top w:val="none" w:sz="0" w:space="0" w:color="auto"/>
        <w:left w:val="none" w:sz="0" w:space="0" w:color="auto"/>
        <w:bottom w:val="none" w:sz="0" w:space="0" w:color="auto"/>
        <w:right w:val="none" w:sz="0" w:space="0" w:color="auto"/>
      </w:divBdr>
    </w:div>
    <w:div w:id="1778602065">
      <w:bodyDiv w:val="1"/>
      <w:marLeft w:val="0"/>
      <w:marRight w:val="0"/>
      <w:marTop w:val="0"/>
      <w:marBottom w:val="0"/>
      <w:divBdr>
        <w:top w:val="none" w:sz="0" w:space="0" w:color="auto"/>
        <w:left w:val="none" w:sz="0" w:space="0" w:color="auto"/>
        <w:bottom w:val="none" w:sz="0" w:space="0" w:color="auto"/>
        <w:right w:val="none" w:sz="0" w:space="0" w:color="auto"/>
      </w:divBdr>
    </w:div>
    <w:div w:id="1784420172">
      <w:bodyDiv w:val="1"/>
      <w:marLeft w:val="0"/>
      <w:marRight w:val="0"/>
      <w:marTop w:val="0"/>
      <w:marBottom w:val="0"/>
      <w:divBdr>
        <w:top w:val="none" w:sz="0" w:space="0" w:color="auto"/>
        <w:left w:val="none" w:sz="0" w:space="0" w:color="auto"/>
        <w:bottom w:val="none" w:sz="0" w:space="0" w:color="auto"/>
        <w:right w:val="none" w:sz="0" w:space="0" w:color="auto"/>
      </w:divBdr>
    </w:div>
    <w:div w:id="1789817265">
      <w:bodyDiv w:val="1"/>
      <w:marLeft w:val="0"/>
      <w:marRight w:val="0"/>
      <w:marTop w:val="0"/>
      <w:marBottom w:val="0"/>
      <w:divBdr>
        <w:top w:val="none" w:sz="0" w:space="0" w:color="auto"/>
        <w:left w:val="none" w:sz="0" w:space="0" w:color="auto"/>
        <w:bottom w:val="none" w:sz="0" w:space="0" w:color="auto"/>
        <w:right w:val="none" w:sz="0" w:space="0" w:color="auto"/>
      </w:divBdr>
    </w:div>
    <w:div w:id="1790052300">
      <w:bodyDiv w:val="1"/>
      <w:marLeft w:val="0"/>
      <w:marRight w:val="0"/>
      <w:marTop w:val="0"/>
      <w:marBottom w:val="0"/>
      <w:divBdr>
        <w:top w:val="none" w:sz="0" w:space="0" w:color="auto"/>
        <w:left w:val="none" w:sz="0" w:space="0" w:color="auto"/>
        <w:bottom w:val="none" w:sz="0" w:space="0" w:color="auto"/>
        <w:right w:val="none" w:sz="0" w:space="0" w:color="auto"/>
      </w:divBdr>
    </w:div>
    <w:div w:id="1791168582">
      <w:bodyDiv w:val="1"/>
      <w:marLeft w:val="0"/>
      <w:marRight w:val="0"/>
      <w:marTop w:val="0"/>
      <w:marBottom w:val="0"/>
      <w:divBdr>
        <w:top w:val="none" w:sz="0" w:space="0" w:color="auto"/>
        <w:left w:val="none" w:sz="0" w:space="0" w:color="auto"/>
        <w:bottom w:val="none" w:sz="0" w:space="0" w:color="auto"/>
        <w:right w:val="none" w:sz="0" w:space="0" w:color="auto"/>
      </w:divBdr>
    </w:div>
    <w:div w:id="1810319682">
      <w:bodyDiv w:val="1"/>
      <w:marLeft w:val="0"/>
      <w:marRight w:val="0"/>
      <w:marTop w:val="0"/>
      <w:marBottom w:val="0"/>
      <w:divBdr>
        <w:top w:val="none" w:sz="0" w:space="0" w:color="auto"/>
        <w:left w:val="none" w:sz="0" w:space="0" w:color="auto"/>
        <w:bottom w:val="none" w:sz="0" w:space="0" w:color="auto"/>
        <w:right w:val="none" w:sz="0" w:space="0" w:color="auto"/>
      </w:divBdr>
    </w:div>
    <w:div w:id="1812866817">
      <w:bodyDiv w:val="1"/>
      <w:marLeft w:val="0"/>
      <w:marRight w:val="0"/>
      <w:marTop w:val="0"/>
      <w:marBottom w:val="0"/>
      <w:divBdr>
        <w:top w:val="none" w:sz="0" w:space="0" w:color="auto"/>
        <w:left w:val="none" w:sz="0" w:space="0" w:color="auto"/>
        <w:bottom w:val="none" w:sz="0" w:space="0" w:color="auto"/>
        <w:right w:val="none" w:sz="0" w:space="0" w:color="auto"/>
      </w:divBdr>
    </w:div>
    <w:div w:id="1813447621">
      <w:bodyDiv w:val="1"/>
      <w:marLeft w:val="0"/>
      <w:marRight w:val="0"/>
      <w:marTop w:val="0"/>
      <w:marBottom w:val="0"/>
      <w:divBdr>
        <w:top w:val="none" w:sz="0" w:space="0" w:color="auto"/>
        <w:left w:val="none" w:sz="0" w:space="0" w:color="auto"/>
        <w:bottom w:val="none" w:sz="0" w:space="0" w:color="auto"/>
        <w:right w:val="none" w:sz="0" w:space="0" w:color="auto"/>
      </w:divBdr>
      <w:divsChild>
        <w:div w:id="227418055">
          <w:marLeft w:val="0"/>
          <w:marRight w:val="0"/>
          <w:marTop w:val="0"/>
          <w:marBottom w:val="0"/>
          <w:divBdr>
            <w:top w:val="none" w:sz="0" w:space="0" w:color="auto"/>
            <w:left w:val="none" w:sz="0" w:space="0" w:color="auto"/>
            <w:bottom w:val="none" w:sz="0" w:space="0" w:color="auto"/>
            <w:right w:val="none" w:sz="0" w:space="0" w:color="auto"/>
          </w:divBdr>
        </w:div>
      </w:divsChild>
    </w:div>
    <w:div w:id="1818065445">
      <w:bodyDiv w:val="1"/>
      <w:marLeft w:val="0"/>
      <w:marRight w:val="0"/>
      <w:marTop w:val="0"/>
      <w:marBottom w:val="0"/>
      <w:divBdr>
        <w:top w:val="none" w:sz="0" w:space="0" w:color="auto"/>
        <w:left w:val="none" w:sz="0" w:space="0" w:color="auto"/>
        <w:bottom w:val="none" w:sz="0" w:space="0" w:color="auto"/>
        <w:right w:val="none" w:sz="0" w:space="0" w:color="auto"/>
      </w:divBdr>
    </w:div>
    <w:div w:id="1819957248">
      <w:bodyDiv w:val="1"/>
      <w:marLeft w:val="0"/>
      <w:marRight w:val="0"/>
      <w:marTop w:val="0"/>
      <w:marBottom w:val="0"/>
      <w:divBdr>
        <w:top w:val="none" w:sz="0" w:space="0" w:color="auto"/>
        <w:left w:val="none" w:sz="0" w:space="0" w:color="auto"/>
        <w:bottom w:val="none" w:sz="0" w:space="0" w:color="auto"/>
        <w:right w:val="none" w:sz="0" w:space="0" w:color="auto"/>
      </w:divBdr>
    </w:div>
    <w:div w:id="1827551538">
      <w:bodyDiv w:val="1"/>
      <w:marLeft w:val="0"/>
      <w:marRight w:val="0"/>
      <w:marTop w:val="0"/>
      <w:marBottom w:val="0"/>
      <w:divBdr>
        <w:top w:val="none" w:sz="0" w:space="0" w:color="auto"/>
        <w:left w:val="none" w:sz="0" w:space="0" w:color="auto"/>
        <w:bottom w:val="none" w:sz="0" w:space="0" w:color="auto"/>
        <w:right w:val="none" w:sz="0" w:space="0" w:color="auto"/>
      </w:divBdr>
    </w:div>
    <w:div w:id="1830705764">
      <w:bodyDiv w:val="1"/>
      <w:marLeft w:val="0"/>
      <w:marRight w:val="0"/>
      <w:marTop w:val="0"/>
      <w:marBottom w:val="0"/>
      <w:divBdr>
        <w:top w:val="none" w:sz="0" w:space="0" w:color="auto"/>
        <w:left w:val="none" w:sz="0" w:space="0" w:color="auto"/>
        <w:bottom w:val="none" w:sz="0" w:space="0" w:color="auto"/>
        <w:right w:val="none" w:sz="0" w:space="0" w:color="auto"/>
      </w:divBdr>
    </w:div>
    <w:div w:id="1841966453">
      <w:bodyDiv w:val="1"/>
      <w:marLeft w:val="0"/>
      <w:marRight w:val="0"/>
      <w:marTop w:val="0"/>
      <w:marBottom w:val="0"/>
      <w:divBdr>
        <w:top w:val="none" w:sz="0" w:space="0" w:color="auto"/>
        <w:left w:val="none" w:sz="0" w:space="0" w:color="auto"/>
        <w:bottom w:val="none" w:sz="0" w:space="0" w:color="auto"/>
        <w:right w:val="none" w:sz="0" w:space="0" w:color="auto"/>
      </w:divBdr>
    </w:div>
    <w:div w:id="1842356506">
      <w:bodyDiv w:val="1"/>
      <w:marLeft w:val="0"/>
      <w:marRight w:val="0"/>
      <w:marTop w:val="0"/>
      <w:marBottom w:val="0"/>
      <w:divBdr>
        <w:top w:val="none" w:sz="0" w:space="0" w:color="auto"/>
        <w:left w:val="none" w:sz="0" w:space="0" w:color="auto"/>
        <w:bottom w:val="none" w:sz="0" w:space="0" w:color="auto"/>
        <w:right w:val="none" w:sz="0" w:space="0" w:color="auto"/>
      </w:divBdr>
    </w:div>
    <w:div w:id="1850023320">
      <w:bodyDiv w:val="1"/>
      <w:marLeft w:val="0"/>
      <w:marRight w:val="0"/>
      <w:marTop w:val="0"/>
      <w:marBottom w:val="0"/>
      <w:divBdr>
        <w:top w:val="none" w:sz="0" w:space="0" w:color="auto"/>
        <w:left w:val="none" w:sz="0" w:space="0" w:color="auto"/>
        <w:bottom w:val="none" w:sz="0" w:space="0" w:color="auto"/>
        <w:right w:val="none" w:sz="0" w:space="0" w:color="auto"/>
      </w:divBdr>
    </w:div>
    <w:div w:id="1861122608">
      <w:bodyDiv w:val="1"/>
      <w:marLeft w:val="0"/>
      <w:marRight w:val="0"/>
      <w:marTop w:val="0"/>
      <w:marBottom w:val="0"/>
      <w:divBdr>
        <w:top w:val="none" w:sz="0" w:space="0" w:color="auto"/>
        <w:left w:val="none" w:sz="0" w:space="0" w:color="auto"/>
        <w:bottom w:val="none" w:sz="0" w:space="0" w:color="auto"/>
        <w:right w:val="none" w:sz="0" w:space="0" w:color="auto"/>
      </w:divBdr>
    </w:div>
    <w:div w:id="1877615948">
      <w:bodyDiv w:val="1"/>
      <w:marLeft w:val="0"/>
      <w:marRight w:val="0"/>
      <w:marTop w:val="0"/>
      <w:marBottom w:val="0"/>
      <w:divBdr>
        <w:top w:val="none" w:sz="0" w:space="0" w:color="auto"/>
        <w:left w:val="none" w:sz="0" w:space="0" w:color="auto"/>
        <w:bottom w:val="none" w:sz="0" w:space="0" w:color="auto"/>
        <w:right w:val="none" w:sz="0" w:space="0" w:color="auto"/>
      </w:divBdr>
    </w:div>
    <w:div w:id="1880892537">
      <w:bodyDiv w:val="1"/>
      <w:marLeft w:val="0"/>
      <w:marRight w:val="0"/>
      <w:marTop w:val="0"/>
      <w:marBottom w:val="0"/>
      <w:divBdr>
        <w:top w:val="none" w:sz="0" w:space="0" w:color="auto"/>
        <w:left w:val="none" w:sz="0" w:space="0" w:color="auto"/>
        <w:bottom w:val="none" w:sz="0" w:space="0" w:color="auto"/>
        <w:right w:val="none" w:sz="0" w:space="0" w:color="auto"/>
      </w:divBdr>
    </w:div>
    <w:div w:id="1882549706">
      <w:bodyDiv w:val="1"/>
      <w:marLeft w:val="0"/>
      <w:marRight w:val="0"/>
      <w:marTop w:val="0"/>
      <w:marBottom w:val="0"/>
      <w:divBdr>
        <w:top w:val="none" w:sz="0" w:space="0" w:color="auto"/>
        <w:left w:val="none" w:sz="0" w:space="0" w:color="auto"/>
        <w:bottom w:val="none" w:sz="0" w:space="0" w:color="auto"/>
        <w:right w:val="none" w:sz="0" w:space="0" w:color="auto"/>
      </w:divBdr>
    </w:div>
    <w:div w:id="1884707994">
      <w:bodyDiv w:val="1"/>
      <w:marLeft w:val="0"/>
      <w:marRight w:val="0"/>
      <w:marTop w:val="0"/>
      <w:marBottom w:val="0"/>
      <w:divBdr>
        <w:top w:val="none" w:sz="0" w:space="0" w:color="auto"/>
        <w:left w:val="none" w:sz="0" w:space="0" w:color="auto"/>
        <w:bottom w:val="none" w:sz="0" w:space="0" w:color="auto"/>
        <w:right w:val="none" w:sz="0" w:space="0" w:color="auto"/>
      </w:divBdr>
    </w:div>
    <w:div w:id="1886747268">
      <w:bodyDiv w:val="1"/>
      <w:marLeft w:val="0"/>
      <w:marRight w:val="0"/>
      <w:marTop w:val="0"/>
      <w:marBottom w:val="0"/>
      <w:divBdr>
        <w:top w:val="none" w:sz="0" w:space="0" w:color="auto"/>
        <w:left w:val="none" w:sz="0" w:space="0" w:color="auto"/>
        <w:bottom w:val="none" w:sz="0" w:space="0" w:color="auto"/>
        <w:right w:val="none" w:sz="0" w:space="0" w:color="auto"/>
      </w:divBdr>
      <w:divsChild>
        <w:div w:id="506988484">
          <w:marLeft w:val="0"/>
          <w:marRight w:val="0"/>
          <w:marTop w:val="0"/>
          <w:marBottom w:val="0"/>
          <w:divBdr>
            <w:top w:val="none" w:sz="0" w:space="0" w:color="auto"/>
            <w:left w:val="none" w:sz="0" w:space="0" w:color="auto"/>
            <w:bottom w:val="none" w:sz="0" w:space="0" w:color="auto"/>
            <w:right w:val="none" w:sz="0" w:space="0" w:color="auto"/>
          </w:divBdr>
        </w:div>
        <w:div w:id="2019653618">
          <w:marLeft w:val="0"/>
          <w:marRight w:val="0"/>
          <w:marTop w:val="0"/>
          <w:marBottom w:val="0"/>
          <w:divBdr>
            <w:top w:val="none" w:sz="0" w:space="0" w:color="auto"/>
            <w:left w:val="none" w:sz="0" w:space="0" w:color="auto"/>
            <w:bottom w:val="none" w:sz="0" w:space="0" w:color="auto"/>
            <w:right w:val="none" w:sz="0" w:space="0" w:color="auto"/>
          </w:divBdr>
        </w:div>
      </w:divsChild>
    </w:div>
    <w:div w:id="1892841776">
      <w:bodyDiv w:val="1"/>
      <w:marLeft w:val="0"/>
      <w:marRight w:val="0"/>
      <w:marTop w:val="0"/>
      <w:marBottom w:val="0"/>
      <w:divBdr>
        <w:top w:val="none" w:sz="0" w:space="0" w:color="auto"/>
        <w:left w:val="none" w:sz="0" w:space="0" w:color="auto"/>
        <w:bottom w:val="none" w:sz="0" w:space="0" w:color="auto"/>
        <w:right w:val="none" w:sz="0" w:space="0" w:color="auto"/>
      </w:divBdr>
      <w:divsChild>
        <w:div w:id="310869137">
          <w:marLeft w:val="0"/>
          <w:marRight w:val="0"/>
          <w:marTop w:val="0"/>
          <w:marBottom w:val="0"/>
          <w:divBdr>
            <w:top w:val="none" w:sz="0" w:space="0" w:color="auto"/>
            <w:left w:val="none" w:sz="0" w:space="0" w:color="auto"/>
            <w:bottom w:val="none" w:sz="0" w:space="0" w:color="auto"/>
            <w:right w:val="none" w:sz="0" w:space="0" w:color="auto"/>
          </w:divBdr>
        </w:div>
      </w:divsChild>
    </w:div>
    <w:div w:id="1904830041">
      <w:bodyDiv w:val="1"/>
      <w:marLeft w:val="0"/>
      <w:marRight w:val="0"/>
      <w:marTop w:val="0"/>
      <w:marBottom w:val="0"/>
      <w:divBdr>
        <w:top w:val="none" w:sz="0" w:space="0" w:color="auto"/>
        <w:left w:val="none" w:sz="0" w:space="0" w:color="auto"/>
        <w:bottom w:val="none" w:sz="0" w:space="0" w:color="auto"/>
        <w:right w:val="none" w:sz="0" w:space="0" w:color="auto"/>
      </w:divBdr>
    </w:div>
    <w:div w:id="1908295856">
      <w:bodyDiv w:val="1"/>
      <w:marLeft w:val="0"/>
      <w:marRight w:val="0"/>
      <w:marTop w:val="0"/>
      <w:marBottom w:val="0"/>
      <w:divBdr>
        <w:top w:val="none" w:sz="0" w:space="0" w:color="auto"/>
        <w:left w:val="none" w:sz="0" w:space="0" w:color="auto"/>
        <w:bottom w:val="none" w:sz="0" w:space="0" w:color="auto"/>
        <w:right w:val="none" w:sz="0" w:space="0" w:color="auto"/>
      </w:divBdr>
    </w:div>
    <w:div w:id="1912541326">
      <w:bodyDiv w:val="1"/>
      <w:marLeft w:val="0"/>
      <w:marRight w:val="0"/>
      <w:marTop w:val="0"/>
      <w:marBottom w:val="0"/>
      <w:divBdr>
        <w:top w:val="none" w:sz="0" w:space="0" w:color="auto"/>
        <w:left w:val="none" w:sz="0" w:space="0" w:color="auto"/>
        <w:bottom w:val="none" w:sz="0" w:space="0" w:color="auto"/>
        <w:right w:val="none" w:sz="0" w:space="0" w:color="auto"/>
      </w:divBdr>
    </w:div>
    <w:div w:id="1916040090">
      <w:bodyDiv w:val="1"/>
      <w:marLeft w:val="0"/>
      <w:marRight w:val="0"/>
      <w:marTop w:val="0"/>
      <w:marBottom w:val="0"/>
      <w:divBdr>
        <w:top w:val="none" w:sz="0" w:space="0" w:color="auto"/>
        <w:left w:val="none" w:sz="0" w:space="0" w:color="auto"/>
        <w:bottom w:val="none" w:sz="0" w:space="0" w:color="auto"/>
        <w:right w:val="none" w:sz="0" w:space="0" w:color="auto"/>
      </w:divBdr>
    </w:div>
    <w:div w:id="1937321552">
      <w:bodyDiv w:val="1"/>
      <w:marLeft w:val="0"/>
      <w:marRight w:val="0"/>
      <w:marTop w:val="0"/>
      <w:marBottom w:val="0"/>
      <w:divBdr>
        <w:top w:val="none" w:sz="0" w:space="0" w:color="auto"/>
        <w:left w:val="none" w:sz="0" w:space="0" w:color="auto"/>
        <w:bottom w:val="none" w:sz="0" w:space="0" w:color="auto"/>
        <w:right w:val="none" w:sz="0" w:space="0" w:color="auto"/>
      </w:divBdr>
    </w:div>
    <w:div w:id="1963416265">
      <w:bodyDiv w:val="1"/>
      <w:marLeft w:val="0"/>
      <w:marRight w:val="0"/>
      <w:marTop w:val="0"/>
      <w:marBottom w:val="0"/>
      <w:divBdr>
        <w:top w:val="none" w:sz="0" w:space="0" w:color="auto"/>
        <w:left w:val="none" w:sz="0" w:space="0" w:color="auto"/>
        <w:bottom w:val="none" w:sz="0" w:space="0" w:color="auto"/>
        <w:right w:val="none" w:sz="0" w:space="0" w:color="auto"/>
      </w:divBdr>
    </w:div>
    <w:div w:id="1963729892">
      <w:bodyDiv w:val="1"/>
      <w:marLeft w:val="0"/>
      <w:marRight w:val="0"/>
      <w:marTop w:val="0"/>
      <w:marBottom w:val="0"/>
      <w:divBdr>
        <w:top w:val="none" w:sz="0" w:space="0" w:color="auto"/>
        <w:left w:val="none" w:sz="0" w:space="0" w:color="auto"/>
        <w:bottom w:val="none" w:sz="0" w:space="0" w:color="auto"/>
        <w:right w:val="none" w:sz="0" w:space="0" w:color="auto"/>
      </w:divBdr>
    </w:div>
    <w:div w:id="1966152827">
      <w:bodyDiv w:val="1"/>
      <w:marLeft w:val="0"/>
      <w:marRight w:val="0"/>
      <w:marTop w:val="0"/>
      <w:marBottom w:val="0"/>
      <w:divBdr>
        <w:top w:val="none" w:sz="0" w:space="0" w:color="auto"/>
        <w:left w:val="none" w:sz="0" w:space="0" w:color="auto"/>
        <w:bottom w:val="none" w:sz="0" w:space="0" w:color="auto"/>
        <w:right w:val="none" w:sz="0" w:space="0" w:color="auto"/>
      </w:divBdr>
    </w:div>
    <w:div w:id="1967739440">
      <w:bodyDiv w:val="1"/>
      <w:marLeft w:val="0"/>
      <w:marRight w:val="0"/>
      <w:marTop w:val="0"/>
      <w:marBottom w:val="0"/>
      <w:divBdr>
        <w:top w:val="none" w:sz="0" w:space="0" w:color="auto"/>
        <w:left w:val="none" w:sz="0" w:space="0" w:color="auto"/>
        <w:bottom w:val="none" w:sz="0" w:space="0" w:color="auto"/>
        <w:right w:val="none" w:sz="0" w:space="0" w:color="auto"/>
      </w:divBdr>
    </w:div>
    <w:div w:id="1969116781">
      <w:bodyDiv w:val="1"/>
      <w:marLeft w:val="0"/>
      <w:marRight w:val="0"/>
      <w:marTop w:val="0"/>
      <w:marBottom w:val="0"/>
      <w:divBdr>
        <w:top w:val="none" w:sz="0" w:space="0" w:color="auto"/>
        <w:left w:val="none" w:sz="0" w:space="0" w:color="auto"/>
        <w:bottom w:val="none" w:sz="0" w:space="0" w:color="auto"/>
        <w:right w:val="none" w:sz="0" w:space="0" w:color="auto"/>
      </w:divBdr>
    </w:div>
    <w:div w:id="1986618605">
      <w:bodyDiv w:val="1"/>
      <w:marLeft w:val="0"/>
      <w:marRight w:val="0"/>
      <w:marTop w:val="0"/>
      <w:marBottom w:val="0"/>
      <w:divBdr>
        <w:top w:val="none" w:sz="0" w:space="0" w:color="auto"/>
        <w:left w:val="none" w:sz="0" w:space="0" w:color="auto"/>
        <w:bottom w:val="none" w:sz="0" w:space="0" w:color="auto"/>
        <w:right w:val="none" w:sz="0" w:space="0" w:color="auto"/>
      </w:divBdr>
    </w:div>
    <w:div w:id="1989281987">
      <w:bodyDiv w:val="1"/>
      <w:marLeft w:val="0"/>
      <w:marRight w:val="0"/>
      <w:marTop w:val="0"/>
      <w:marBottom w:val="0"/>
      <w:divBdr>
        <w:top w:val="none" w:sz="0" w:space="0" w:color="auto"/>
        <w:left w:val="none" w:sz="0" w:space="0" w:color="auto"/>
        <w:bottom w:val="none" w:sz="0" w:space="0" w:color="auto"/>
        <w:right w:val="none" w:sz="0" w:space="0" w:color="auto"/>
      </w:divBdr>
    </w:div>
    <w:div w:id="1998997398">
      <w:bodyDiv w:val="1"/>
      <w:marLeft w:val="0"/>
      <w:marRight w:val="0"/>
      <w:marTop w:val="0"/>
      <w:marBottom w:val="0"/>
      <w:divBdr>
        <w:top w:val="none" w:sz="0" w:space="0" w:color="auto"/>
        <w:left w:val="none" w:sz="0" w:space="0" w:color="auto"/>
        <w:bottom w:val="none" w:sz="0" w:space="0" w:color="auto"/>
        <w:right w:val="none" w:sz="0" w:space="0" w:color="auto"/>
      </w:divBdr>
    </w:div>
    <w:div w:id="2005163830">
      <w:bodyDiv w:val="1"/>
      <w:marLeft w:val="0"/>
      <w:marRight w:val="0"/>
      <w:marTop w:val="0"/>
      <w:marBottom w:val="0"/>
      <w:divBdr>
        <w:top w:val="none" w:sz="0" w:space="0" w:color="auto"/>
        <w:left w:val="none" w:sz="0" w:space="0" w:color="auto"/>
        <w:bottom w:val="none" w:sz="0" w:space="0" w:color="auto"/>
        <w:right w:val="none" w:sz="0" w:space="0" w:color="auto"/>
      </w:divBdr>
    </w:div>
    <w:div w:id="2006014396">
      <w:bodyDiv w:val="1"/>
      <w:marLeft w:val="0"/>
      <w:marRight w:val="0"/>
      <w:marTop w:val="0"/>
      <w:marBottom w:val="0"/>
      <w:divBdr>
        <w:top w:val="none" w:sz="0" w:space="0" w:color="auto"/>
        <w:left w:val="none" w:sz="0" w:space="0" w:color="auto"/>
        <w:bottom w:val="none" w:sz="0" w:space="0" w:color="auto"/>
        <w:right w:val="none" w:sz="0" w:space="0" w:color="auto"/>
      </w:divBdr>
    </w:div>
    <w:div w:id="2006977761">
      <w:bodyDiv w:val="1"/>
      <w:marLeft w:val="0"/>
      <w:marRight w:val="0"/>
      <w:marTop w:val="0"/>
      <w:marBottom w:val="0"/>
      <w:divBdr>
        <w:top w:val="none" w:sz="0" w:space="0" w:color="auto"/>
        <w:left w:val="none" w:sz="0" w:space="0" w:color="auto"/>
        <w:bottom w:val="none" w:sz="0" w:space="0" w:color="auto"/>
        <w:right w:val="none" w:sz="0" w:space="0" w:color="auto"/>
      </w:divBdr>
    </w:div>
    <w:div w:id="2008557887">
      <w:bodyDiv w:val="1"/>
      <w:marLeft w:val="0"/>
      <w:marRight w:val="0"/>
      <w:marTop w:val="0"/>
      <w:marBottom w:val="0"/>
      <w:divBdr>
        <w:top w:val="none" w:sz="0" w:space="0" w:color="auto"/>
        <w:left w:val="none" w:sz="0" w:space="0" w:color="auto"/>
        <w:bottom w:val="none" w:sz="0" w:space="0" w:color="auto"/>
        <w:right w:val="none" w:sz="0" w:space="0" w:color="auto"/>
      </w:divBdr>
    </w:div>
    <w:div w:id="2018068687">
      <w:bodyDiv w:val="1"/>
      <w:marLeft w:val="0"/>
      <w:marRight w:val="0"/>
      <w:marTop w:val="0"/>
      <w:marBottom w:val="0"/>
      <w:divBdr>
        <w:top w:val="none" w:sz="0" w:space="0" w:color="auto"/>
        <w:left w:val="none" w:sz="0" w:space="0" w:color="auto"/>
        <w:bottom w:val="none" w:sz="0" w:space="0" w:color="auto"/>
        <w:right w:val="none" w:sz="0" w:space="0" w:color="auto"/>
      </w:divBdr>
    </w:div>
    <w:div w:id="2020964411">
      <w:bodyDiv w:val="1"/>
      <w:marLeft w:val="0"/>
      <w:marRight w:val="0"/>
      <w:marTop w:val="0"/>
      <w:marBottom w:val="0"/>
      <w:divBdr>
        <w:top w:val="none" w:sz="0" w:space="0" w:color="auto"/>
        <w:left w:val="none" w:sz="0" w:space="0" w:color="auto"/>
        <w:bottom w:val="none" w:sz="0" w:space="0" w:color="auto"/>
        <w:right w:val="none" w:sz="0" w:space="0" w:color="auto"/>
      </w:divBdr>
    </w:div>
    <w:div w:id="2022781710">
      <w:bodyDiv w:val="1"/>
      <w:marLeft w:val="0"/>
      <w:marRight w:val="0"/>
      <w:marTop w:val="0"/>
      <w:marBottom w:val="0"/>
      <w:divBdr>
        <w:top w:val="none" w:sz="0" w:space="0" w:color="auto"/>
        <w:left w:val="none" w:sz="0" w:space="0" w:color="auto"/>
        <w:bottom w:val="none" w:sz="0" w:space="0" w:color="auto"/>
        <w:right w:val="none" w:sz="0" w:space="0" w:color="auto"/>
      </w:divBdr>
    </w:div>
    <w:div w:id="2028171697">
      <w:bodyDiv w:val="1"/>
      <w:marLeft w:val="0"/>
      <w:marRight w:val="0"/>
      <w:marTop w:val="0"/>
      <w:marBottom w:val="0"/>
      <w:divBdr>
        <w:top w:val="none" w:sz="0" w:space="0" w:color="auto"/>
        <w:left w:val="none" w:sz="0" w:space="0" w:color="auto"/>
        <w:bottom w:val="none" w:sz="0" w:space="0" w:color="auto"/>
        <w:right w:val="none" w:sz="0" w:space="0" w:color="auto"/>
      </w:divBdr>
    </w:div>
    <w:div w:id="2028485319">
      <w:bodyDiv w:val="1"/>
      <w:marLeft w:val="0"/>
      <w:marRight w:val="0"/>
      <w:marTop w:val="0"/>
      <w:marBottom w:val="0"/>
      <w:divBdr>
        <w:top w:val="none" w:sz="0" w:space="0" w:color="auto"/>
        <w:left w:val="none" w:sz="0" w:space="0" w:color="auto"/>
        <w:bottom w:val="none" w:sz="0" w:space="0" w:color="auto"/>
        <w:right w:val="none" w:sz="0" w:space="0" w:color="auto"/>
      </w:divBdr>
    </w:div>
    <w:div w:id="2034989261">
      <w:bodyDiv w:val="1"/>
      <w:marLeft w:val="0"/>
      <w:marRight w:val="0"/>
      <w:marTop w:val="0"/>
      <w:marBottom w:val="0"/>
      <w:divBdr>
        <w:top w:val="none" w:sz="0" w:space="0" w:color="auto"/>
        <w:left w:val="none" w:sz="0" w:space="0" w:color="auto"/>
        <w:bottom w:val="none" w:sz="0" w:space="0" w:color="auto"/>
        <w:right w:val="none" w:sz="0" w:space="0" w:color="auto"/>
      </w:divBdr>
    </w:div>
    <w:div w:id="2039699465">
      <w:bodyDiv w:val="1"/>
      <w:marLeft w:val="0"/>
      <w:marRight w:val="0"/>
      <w:marTop w:val="0"/>
      <w:marBottom w:val="0"/>
      <w:divBdr>
        <w:top w:val="none" w:sz="0" w:space="0" w:color="auto"/>
        <w:left w:val="none" w:sz="0" w:space="0" w:color="auto"/>
        <w:bottom w:val="none" w:sz="0" w:space="0" w:color="auto"/>
        <w:right w:val="none" w:sz="0" w:space="0" w:color="auto"/>
      </w:divBdr>
    </w:div>
    <w:div w:id="2042128127">
      <w:bodyDiv w:val="1"/>
      <w:marLeft w:val="0"/>
      <w:marRight w:val="0"/>
      <w:marTop w:val="0"/>
      <w:marBottom w:val="0"/>
      <w:divBdr>
        <w:top w:val="none" w:sz="0" w:space="0" w:color="auto"/>
        <w:left w:val="none" w:sz="0" w:space="0" w:color="auto"/>
        <w:bottom w:val="none" w:sz="0" w:space="0" w:color="auto"/>
        <w:right w:val="none" w:sz="0" w:space="0" w:color="auto"/>
      </w:divBdr>
    </w:div>
    <w:div w:id="2043283457">
      <w:bodyDiv w:val="1"/>
      <w:marLeft w:val="0"/>
      <w:marRight w:val="0"/>
      <w:marTop w:val="0"/>
      <w:marBottom w:val="0"/>
      <w:divBdr>
        <w:top w:val="none" w:sz="0" w:space="0" w:color="auto"/>
        <w:left w:val="none" w:sz="0" w:space="0" w:color="auto"/>
        <w:bottom w:val="none" w:sz="0" w:space="0" w:color="auto"/>
        <w:right w:val="none" w:sz="0" w:space="0" w:color="auto"/>
      </w:divBdr>
    </w:div>
    <w:div w:id="2047171071">
      <w:bodyDiv w:val="1"/>
      <w:marLeft w:val="0"/>
      <w:marRight w:val="0"/>
      <w:marTop w:val="0"/>
      <w:marBottom w:val="0"/>
      <w:divBdr>
        <w:top w:val="none" w:sz="0" w:space="0" w:color="auto"/>
        <w:left w:val="none" w:sz="0" w:space="0" w:color="auto"/>
        <w:bottom w:val="none" w:sz="0" w:space="0" w:color="auto"/>
        <w:right w:val="none" w:sz="0" w:space="0" w:color="auto"/>
      </w:divBdr>
    </w:div>
    <w:div w:id="2054965209">
      <w:bodyDiv w:val="1"/>
      <w:marLeft w:val="0"/>
      <w:marRight w:val="0"/>
      <w:marTop w:val="0"/>
      <w:marBottom w:val="0"/>
      <w:divBdr>
        <w:top w:val="none" w:sz="0" w:space="0" w:color="auto"/>
        <w:left w:val="none" w:sz="0" w:space="0" w:color="auto"/>
        <w:bottom w:val="none" w:sz="0" w:space="0" w:color="auto"/>
        <w:right w:val="none" w:sz="0" w:space="0" w:color="auto"/>
      </w:divBdr>
    </w:div>
    <w:div w:id="2055349595">
      <w:bodyDiv w:val="1"/>
      <w:marLeft w:val="0"/>
      <w:marRight w:val="0"/>
      <w:marTop w:val="0"/>
      <w:marBottom w:val="0"/>
      <w:divBdr>
        <w:top w:val="none" w:sz="0" w:space="0" w:color="auto"/>
        <w:left w:val="none" w:sz="0" w:space="0" w:color="auto"/>
        <w:bottom w:val="none" w:sz="0" w:space="0" w:color="auto"/>
        <w:right w:val="none" w:sz="0" w:space="0" w:color="auto"/>
      </w:divBdr>
    </w:div>
    <w:div w:id="2058813833">
      <w:bodyDiv w:val="1"/>
      <w:marLeft w:val="0"/>
      <w:marRight w:val="0"/>
      <w:marTop w:val="0"/>
      <w:marBottom w:val="0"/>
      <w:divBdr>
        <w:top w:val="none" w:sz="0" w:space="0" w:color="auto"/>
        <w:left w:val="none" w:sz="0" w:space="0" w:color="auto"/>
        <w:bottom w:val="none" w:sz="0" w:space="0" w:color="auto"/>
        <w:right w:val="none" w:sz="0" w:space="0" w:color="auto"/>
      </w:divBdr>
      <w:divsChild>
        <w:div w:id="372508495">
          <w:marLeft w:val="0"/>
          <w:marRight w:val="0"/>
          <w:marTop w:val="0"/>
          <w:marBottom w:val="0"/>
          <w:divBdr>
            <w:top w:val="none" w:sz="0" w:space="0" w:color="auto"/>
            <w:left w:val="none" w:sz="0" w:space="0" w:color="auto"/>
            <w:bottom w:val="none" w:sz="0" w:space="0" w:color="auto"/>
            <w:right w:val="none" w:sz="0" w:space="0" w:color="auto"/>
          </w:divBdr>
          <w:divsChild>
            <w:div w:id="1399551338">
              <w:marLeft w:val="0"/>
              <w:marRight w:val="0"/>
              <w:marTop w:val="0"/>
              <w:marBottom w:val="0"/>
              <w:divBdr>
                <w:top w:val="none" w:sz="0" w:space="0" w:color="auto"/>
                <w:left w:val="none" w:sz="0" w:space="0" w:color="auto"/>
                <w:bottom w:val="none" w:sz="0" w:space="0" w:color="auto"/>
                <w:right w:val="none" w:sz="0" w:space="0" w:color="auto"/>
              </w:divBdr>
              <w:divsChild>
                <w:div w:id="919601591">
                  <w:marLeft w:val="0"/>
                  <w:marRight w:val="0"/>
                  <w:marTop w:val="0"/>
                  <w:marBottom w:val="0"/>
                  <w:divBdr>
                    <w:top w:val="none" w:sz="0" w:space="0" w:color="auto"/>
                    <w:left w:val="none" w:sz="0" w:space="0" w:color="auto"/>
                    <w:bottom w:val="none" w:sz="0" w:space="0" w:color="auto"/>
                    <w:right w:val="none" w:sz="0" w:space="0" w:color="auto"/>
                  </w:divBdr>
                  <w:divsChild>
                    <w:div w:id="1932467537">
                      <w:marLeft w:val="0"/>
                      <w:marRight w:val="0"/>
                      <w:marTop w:val="0"/>
                      <w:marBottom w:val="0"/>
                      <w:divBdr>
                        <w:top w:val="none" w:sz="0" w:space="0" w:color="auto"/>
                        <w:left w:val="none" w:sz="0" w:space="0" w:color="auto"/>
                        <w:bottom w:val="none" w:sz="0" w:space="0" w:color="auto"/>
                        <w:right w:val="none" w:sz="0" w:space="0" w:color="auto"/>
                      </w:divBdr>
                    </w:div>
                  </w:divsChild>
                </w:div>
                <w:div w:id="162195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12193">
      <w:bodyDiv w:val="1"/>
      <w:marLeft w:val="0"/>
      <w:marRight w:val="0"/>
      <w:marTop w:val="0"/>
      <w:marBottom w:val="0"/>
      <w:divBdr>
        <w:top w:val="none" w:sz="0" w:space="0" w:color="auto"/>
        <w:left w:val="none" w:sz="0" w:space="0" w:color="auto"/>
        <w:bottom w:val="none" w:sz="0" w:space="0" w:color="auto"/>
        <w:right w:val="none" w:sz="0" w:space="0" w:color="auto"/>
      </w:divBdr>
    </w:div>
    <w:div w:id="2078236708">
      <w:bodyDiv w:val="1"/>
      <w:marLeft w:val="0"/>
      <w:marRight w:val="0"/>
      <w:marTop w:val="0"/>
      <w:marBottom w:val="0"/>
      <w:divBdr>
        <w:top w:val="none" w:sz="0" w:space="0" w:color="auto"/>
        <w:left w:val="none" w:sz="0" w:space="0" w:color="auto"/>
        <w:bottom w:val="none" w:sz="0" w:space="0" w:color="auto"/>
        <w:right w:val="none" w:sz="0" w:space="0" w:color="auto"/>
      </w:divBdr>
    </w:div>
    <w:div w:id="2105104460">
      <w:bodyDiv w:val="1"/>
      <w:marLeft w:val="0"/>
      <w:marRight w:val="0"/>
      <w:marTop w:val="0"/>
      <w:marBottom w:val="0"/>
      <w:divBdr>
        <w:top w:val="none" w:sz="0" w:space="0" w:color="auto"/>
        <w:left w:val="none" w:sz="0" w:space="0" w:color="auto"/>
        <w:bottom w:val="none" w:sz="0" w:space="0" w:color="auto"/>
        <w:right w:val="none" w:sz="0" w:space="0" w:color="auto"/>
      </w:divBdr>
    </w:div>
    <w:div w:id="2108690595">
      <w:bodyDiv w:val="1"/>
      <w:marLeft w:val="0"/>
      <w:marRight w:val="0"/>
      <w:marTop w:val="0"/>
      <w:marBottom w:val="0"/>
      <w:divBdr>
        <w:top w:val="none" w:sz="0" w:space="0" w:color="auto"/>
        <w:left w:val="none" w:sz="0" w:space="0" w:color="auto"/>
        <w:bottom w:val="none" w:sz="0" w:space="0" w:color="auto"/>
        <w:right w:val="none" w:sz="0" w:space="0" w:color="auto"/>
      </w:divBdr>
    </w:div>
    <w:div w:id="2111928005">
      <w:bodyDiv w:val="1"/>
      <w:marLeft w:val="0"/>
      <w:marRight w:val="0"/>
      <w:marTop w:val="0"/>
      <w:marBottom w:val="0"/>
      <w:divBdr>
        <w:top w:val="none" w:sz="0" w:space="0" w:color="auto"/>
        <w:left w:val="none" w:sz="0" w:space="0" w:color="auto"/>
        <w:bottom w:val="none" w:sz="0" w:space="0" w:color="auto"/>
        <w:right w:val="none" w:sz="0" w:space="0" w:color="auto"/>
      </w:divBdr>
    </w:div>
    <w:div w:id="2114354984">
      <w:bodyDiv w:val="1"/>
      <w:marLeft w:val="0"/>
      <w:marRight w:val="0"/>
      <w:marTop w:val="0"/>
      <w:marBottom w:val="0"/>
      <w:divBdr>
        <w:top w:val="none" w:sz="0" w:space="0" w:color="auto"/>
        <w:left w:val="none" w:sz="0" w:space="0" w:color="auto"/>
        <w:bottom w:val="none" w:sz="0" w:space="0" w:color="auto"/>
        <w:right w:val="none" w:sz="0" w:space="0" w:color="auto"/>
      </w:divBdr>
    </w:div>
    <w:div w:id="2117285060">
      <w:bodyDiv w:val="1"/>
      <w:marLeft w:val="0"/>
      <w:marRight w:val="0"/>
      <w:marTop w:val="0"/>
      <w:marBottom w:val="0"/>
      <w:divBdr>
        <w:top w:val="none" w:sz="0" w:space="0" w:color="auto"/>
        <w:left w:val="none" w:sz="0" w:space="0" w:color="auto"/>
        <w:bottom w:val="none" w:sz="0" w:space="0" w:color="auto"/>
        <w:right w:val="none" w:sz="0" w:space="0" w:color="auto"/>
      </w:divBdr>
    </w:div>
    <w:div w:id="2128312396">
      <w:bodyDiv w:val="1"/>
      <w:marLeft w:val="0"/>
      <w:marRight w:val="0"/>
      <w:marTop w:val="0"/>
      <w:marBottom w:val="0"/>
      <w:divBdr>
        <w:top w:val="none" w:sz="0" w:space="0" w:color="auto"/>
        <w:left w:val="none" w:sz="0" w:space="0" w:color="auto"/>
        <w:bottom w:val="none" w:sz="0" w:space="0" w:color="auto"/>
        <w:right w:val="none" w:sz="0" w:space="0" w:color="auto"/>
      </w:divBdr>
    </w:div>
    <w:div w:id="2136171514">
      <w:bodyDiv w:val="1"/>
      <w:marLeft w:val="0"/>
      <w:marRight w:val="0"/>
      <w:marTop w:val="0"/>
      <w:marBottom w:val="0"/>
      <w:divBdr>
        <w:top w:val="none" w:sz="0" w:space="0" w:color="auto"/>
        <w:left w:val="none" w:sz="0" w:space="0" w:color="auto"/>
        <w:bottom w:val="none" w:sz="0" w:space="0" w:color="auto"/>
        <w:right w:val="none" w:sz="0" w:space="0" w:color="auto"/>
      </w:divBdr>
    </w:div>
    <w:div w:id="213917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mragowo.pl/aktualnosci/8430-od-22-kwietnia-nowe-zasady-w-programie-czyste-powietrze"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footer" Target="footer5.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3.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5.xml"/><Relationship Id="rId32"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oter" Target="footer4.xml"/><Relationship Id="rId28" Type="http://schemas.openxmlformats.org/officeDocument/2006/relationships/header" Target="header7.xml"/><Relationship Id="rId10" Type="http://schemas.openxmlformats.org/officeDocument/2006/relationships/header" Target="header1.xml"/><Relationship Id="rId19" Type="http://schemas.openxmlformats.org/officeDocument/2006/relationships/hyperlink" Target="https://www.mragowo.pl/inwestycje/przeglad-miejskich-inwestycji/8106-nowoczesna-ekopracownia-powstanie-w-sp-nr-1" TargetMode="Externa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header" Target="header8.xml"/><Relationship Id="rId35" Type="http://schemas.openxmlformats.org/officeDocument/2006/relationships/theme" Target="theme/theme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37A05-B911-44AC-B690-E6C7F879A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57</Pages>
  <Words>14200</Words>
  <Characters>85201</Characters>
  <Application>Microsoft Office Word</Application>
  <DocSecurity>0</DocSecurity>
  <Lines>710</Lines>
  <Paragraphs>198</Paragraphs>
  <ScaleCrop>false</ScaleCrop>
  <HeadingPairs>
    <vt:vector size="2" baseType="variant">
      <vt:variant>
        <vt:lpstr>Tytuł</vt:lpstr>
      </vt:variant>
      <vt:variant>
        <vt:i4>1</vt:i4>
      </vt:variant>
    </vt:vector>
  </HeadingPairs>
  <TitlesOfParts>
    <vt:vector size="1" baseType="lpstr">
      <vt:lpstr>RAPORT Z WYKONANIA PROGRAMU OCHRONY ŚRODOWISKA DLA GMINY MIASTO MRĄGOWO RAPORT ZA LATA 2023 - 2024</vt:lpstr>
    </vt:vector>
  </TitlesOfParts>
  <Company/>
  <LinksUpToDate>false</LinksUpToDate>
  <CharactersWithSpaces>99203</CharactersWithSpaces>
  <SharedDoc>false</SharedDoc>
  <HLinks>
    <vt:vector size="1392" baseType="variant">
      <vt:variant>
        <vt:i4>3538971</vt:i4>
      </vt:variant>
      <vt:variant>
        <vt:i4>1164</vt:i4>
      </vt:variant>
      <vt:variant>
        <vt:i4>0</vt:i4>
      </vt:variant>
      <vt:variant>
        <vt:i4>5</vt:i4>
      </vt:variant>
      <vt:variant>
        <vt:lpwstr>http://serwis.zbaszyn.pl/PL/448/637/Studium_Uwarunkowan_i_Kierunkow_Zagospodarowania_Przestrzennego_Gminy_Zbaszyn/</vt:lpwstr>
      </vt:variant>
      <vt:variant>
        <vt:lpwstr/>
      </vt:variant>
      <vt:variant>
        <vt:i4>3407891</vt:i4>
      </vt:variant>
      <vt:variant>
        <vt:i4>1161</vt:i4>
      </vt:variant>
      <vt:variant>
        <vt:i4>0</vt:i4>
      </vt:variant>
      <vt:variant>
        <vt:i4>5</vt:i4>
      </vt:variant>
      <vt:variant>
        <vt:lpwstr>http://www.nowytomysl.com.pl/e-cms/ob.php/STRATEGIA_ROZWOJU_SPOLECZNO_GOSPODARCZEGO_POWIATU_NOWOTOMYSKIEGO_NA_LATA_2008_2017.pdf?id=3637</vt:lpwstr>
      </vt:variant>
      <vt:variant>
        <vt:lpwstr/>
      </vt:variant>
      <vt:variant>
        <vt:i4>6422650</vt:i4>
      </vt:variant>
      <vt:variant>
        <vt:i4>1158</vt:i4>
      </vt:variant>
      <vt:variant>
        <vt:i4>0</vt:i4>
      </vt:variant>
      <vt:variant>
        <vt:i4>5</vt:i4>
      </vt:variant>
      <vt:variant>
        <vt:lpwstr>http://poznan.wios.gov.pl/publikacje/raport-o-stanie-srodowiska-w-wielkopolsce-w-roku-2012</vt:lpwstr>
      </vt:variant>
      <vt:variant>
        <vt:lpwstr/>
      </vt:variant>
      <vt:variant>
        <vt:i4>6357037</vt:i4>
      </vt:variant>
      <vt:variant>
        <vt:i4>1155</vt:i4>
      </vt:variant>
      <vt:variant>
        <vt:i4>0</vt:i4>
      </vt:variant>
      <vt:variant>
        <vt:i4>5</vt:i4>
      </vt:variant>
      <vt:variant>
        <vt:lpwstr>http://ec.europa.eu/environment/life/funding/lifeplus2011/components/documents/2011pl_guide_inf.pdf</vt:lpwstr>
      </vt:variant>
      <vt:variant>
        <vt:lpwstr/>
      </vt:variant>
      <vt:variant>
        <vt:i4>3407891</vt:i4>
      </vt:variant>
      <vt:variant>
        <vt:i4>1152</vt:i4>
      </vt:variant>
      <vt:variant>
        <vt:i4>0</vt:i4>
      </vt:variant>
      <vt:variant>
        <vt:i4>5</vt:i4>
      </vt:variant>
      <vt:variant>
        <vt:lpwstr>http://www.nowytomysl.com.pl/e-cms/ob.php/STRATEGIA_ROZWOJU_SPOLECZNO_GOSPODARCZEGO_POWIATU_NOWOTOMYSKIEGO_NA_LATA_2008_2017.pdf?id=3637</vt:lpwstr>
      </vt:variant>
      <vt:variant>
        <vt:lpwstr/>
      </vt:variant>
      <vt:variant>
        <vt:i4>3538971</vt:i4>
      </vt:variant>
      <vt:variant>
        <vt:i4>1149</vt:i4>
      </vt:variant>
      <vt:variant>
        <vt:i4>0</vt:i4>
      </vt:variant>
      <vt:variant>
        <vt:i4>5</vt:i4>
      </vt:variant>
      <vt:variant>
        <vt:lpwstr>http://serwis.zbaszyn.pl/PL/448/637/Studium_Uwarunkowan_i_Kierunkow_Zagospodarowania_Przestrzennego_Gminy_Zbaszyn/</vt:lpwstr>
      </vt:variant>
      <vt:variant>
        <vt:lpwstr/>
      </vt:variant>
      <vt:variant>
        <vt:i4>7995441</vt:i4>
      </vt:variant>
      <vt:variant>
        <vt:i4>1143</vt:i4>
      </vt:variant>
      <vt:variant>
        <vt:i4>0</vt:i4>
      </vt:variant>
      <vt:variant>
        <vt:i4>5</vt:i4>
      </vt:variant>
      <vt:variant>
        <vt:lpwstr>http://pl.wikipedia.org/wiki/Mosina</vt:lpwstr>
      </vt:variant>
      <vt:variant>
        <vt:lpwstr/>
      </vt:variant>
      <vt:variant>
        <vt:i4>6750214</vt:i4>
      </vt:variant>
      <vt:variant>
        <vt:i4>1140</vt:i4>
      </vt:variant>
      <vt:variant>
        <vt:i4>0</vt:i4>
      </vt:variant>
      <vt:variant>
        <vt:i4>5</vt:i4>
      </vt:variant>
      <vt:variant>
        <vt:lpwstr>http://pl.wikipedia.org/wiki/Kana%C5%82_Mosi%C5%84ski</vt:lpwstr>
      </vt:variant>
      <vt:variant>
        <vt:lpwstr/>
      </vt:variant>
      <vt:variant>
        <vt:i4>5570672</vt:i4>
      </vt:variant>
      <vt:variant>
        <vt:i4>1137</vt:i4>
      </vt:variant>
      <vt:variant>
        <vt:i4>0</vt:i4>
      </vt:variant>
      <vt:variant>
        <vt:i4>5</vt:i4>
      </vt:variant>
      <vt:variant>
        <vt:lpwstr>http://pl.wikipedia.org/wiki/Bifurkacja_%28geografia%29</vt:lpwstr>
      </vt:variant>
      <vt:variant>
        <vt:lpwstr/>
      </vt:variant>
      <vt:variant>
        <vt:i4>1507411</vt:i4>
      </vt:variant>
      <vt:variant>
        <vt:i4>1134</vt:i4>
      </vt:variant>
      <vt:variant>
        <vt:i4>0</vt:i4>
      </vt:variant>
      <vt:variant>
        <vt:i4>5</vt:i4>
      </vt:variant>
      <vt:variant>
        <vt:lpwstr>http://pl.wikipedia.org/wiki/Odra</vt:lpwstr>
      </vt:variant>
      <vt:variant>
        <vt:lpwstr/>
      </vt:variant>
      <vt:variant>
        <vt:i4>983116</vt:i4>
      </vt:variant>
      <vt:variant>
        <vt:i4>1131</vt:i4>
      </vt:variant>
      <vt:variant>
        <vt:i4>0</vt:i4>
      </vt:variant>
      <vt:variant>
        <vt:i4>5</vt:i4>
      </vt:variant>
      <vt:variant>
        <vt:lpwstr>http://pl.wikipedia.org/wiki/Obrzyca</vt:lpwstr>
      </vt:variant>
      <vt:variant>
        <vt:lpwstr/>
      </vt:variant>
      <vt:variant>
        <vt:i4>6291581</vt:i4>
      </vt:variant>
      <vt:variant>
        <vt:i4>1128</vt:i4>
      </vt:variant>
      <vt:variant>
        <vt:i4>0</vt:i4>
      </vt:variant>
      <vt:variant>
        <vt:i4>5</vt:i4>
      </vt:variant>
      <vt:variant>
        <vt:lpwstr>http://pl.wikipedia.org/wiki/Jeziorna_%28dop%C5%82yw_Obry%29</vt:lpwstr>
      </vt:variant>
      <vt:variant>
        <vt:lpwstr/>
      </vt:variant>
      <vt:variant>
        <vt:i4>1638489</vt:i4>
      </vt:variant>
      <vt:variant>
        <vt:i4>1125</vt:i4>
      </vt:variant>
      <vt:variant>
        <vt:i4>0</vt:i4>
      </vt:variant>
      <vt:variant>
        <vt:i4>5</vt:i4>
      </vt:variant>
      <vt:variant>
        <vt:lpwstr>http://pl.wikipedia.org/wiki/Paklica</vt:lpwstr>
      </vt:variant>
      <vt:variant>
        <vt:lpwstr/>
      </vt:variant>
      <vt:variant>
        <vt:i4>6422543</vt:i4>
      </vt:variant>
      <vt:variant>
        <vt:i4>1122</vt:i4>
      </vt:variant>
      <vt:variant>
        <vt:i4>0</vt:i4>
      </vt:variant>
      <vt:variant>
        <vt:i4>5</vt:i4>
      </vt:variant>
      <vt:variant>
        <vt:lpwstr>http://pl.wikipedia.org/wiki/Czarna_Woda_%28dop%C5%82yw_Obry%29</vt:lpwstr>
      </vt:variant>
      <vt:variant>
        <vt:lpwstr/>
      </vt:variant>
      <vt:variant>
        <vt:i4>4325498</vt:i4>
      </vt:variant>
      <vt:variant>
        <vt:i4>1119</vt:i4>
      </vt:variant>
      <vt:variant>
        <vt:i4>0</vt:i4>
      </vt:variant>
      <vt:variant>
        <vt:i4>5</vt:i4>
      </vt:variant>
      <vt:variant>
        <vt:lpwstr>http://pl.wikipedia.org/wiki/B%C5%82%C4%99dno_%28jezioro%29</vt:lpwstr>
      </vt:variant>
      <vt:variant>
        <vt:lpwstr/>
      </vt:variant>
      <vt:variant>
        <vt:i4>721022</vt:i4>
      </vt:variant>
      <vt:variant>
        <vt:i4>1116</vt:i4>
      </vt:variant>
      <vt:variant>
        <vt:i4>0</vt:i4>
      </vt:variant>
      <vt:variant>
        <vt:i4>5</vt:i4>
      </vt:variant>
      <vt:variant>
        <vt:lpwstr>http://pl.wikipedia.org/wiki/Jezioro_Nowowiejskie</vt:lpwstr>
      </vt:variant>
      <vt:variant>
        <vt:lpwstr/>
      </vt:variant>
      <vt:variant>
        <vt:i4>6881311</vt:i4>
      </vt:variant>
      <vt:variant>
        <vt:i4>1113</vt:i4>
      </vt:variant>
      <vt:variant>
        <vt:i4>0</vt:i4>
      </vt:variant>
      <vt:variant>
        <vt:i4>5</vt:i4>
      </vt:variant>
      <vt:variant>
        <vt:lpwstr>http://pl.wikipedia.org/wiki/Jezioro_Gr%C3%B3jeckie</vt:lpwstr>
      </vt:variant>
      <vt:variant>
        <vt:lpwstr/>
      </vt:variant>
      <vt:variant>
        <vt:i4>1769595</vt:i4>
      </vt:variant>
      <vt:variant>
        <vt:i4>1110</vt:i4>
      </vt:variant>
      <vt:variant>
        <vt:i4>0</vt:i4>
      </vt:variant>
      <vt:variant>
        <vt:i4>5</vt:i4>
      </vt:variant>
      <vt:variant>
        <vt:lpwstr>http://pl.wikipedia.org/wiki/Jezioro_Chobienickie</vt:lpwstr>
      </vt:variant>
      <vt:variant>
        <vt:lpwstr/>
      </vt:variant>
      <vt:variant>
        <vt:i4>7012372</vt:i4>
      </vt:variant>
      <vt:variant>
        <vt:i4>1107</vt:i4>
      </vt:variant>
      <vt:variant>
        <vt:i4>0</vt:i4>
      </vt:variant>
      <vt:variant>
        <vt:i4>5</vt:i4>
      </vt:variant>
      <vt:variant>
        <vt:lpwstr>http://pl.wikipedia.org/wiki/Jezioro_Wielkowiejskie</vt:lpwstr>
      </vt:variant>
      <vt:variant>
        <vt:lpwstr/>
      </vt:variant>
      <vt:variant>
        <vt:i4>6619162</vt:i4>
      </vt:variant>
      <vt:variant>
        <vt:i4>1104</vt:i4>
      </vt:variant>
      <vt:variant>
        <vt:i4>0</vt:i4>
      </vt:variant>
      <vt:variant>
        <vt:i4>5</vt:i4>
      </vt:variant>
      <vt:variant>
        <vt:lpwstr>http://pl.wikipedia.org/wiki/Jezioro_Kopanickie</vt:lpwstr>
      </vt:variant>
      <vt:variant>
        <vt:lpwstr/>
      </vt:variant>
      <vt:variant>
        <vt:i4>3211343</vt:i4>
      </vt:variant>
      <vt:variant>
        <vt:i4>1101</vt:i4>
      </vt:variant>
      <vt:variant>
        <vt:i4>0</vt:i4>
      </vt:variant>
      <vt:variant>
        <vt:i4>5</vt:i4>
      </vt:variant>
      <vt:variant>
        <vt:lpwstr>http://pl.wikipedia.org/wiki/Jeziora_Zb%C4%85szy%C5%84skie</vt:lpwstr>
      </vt:variant>
      <vt:variant>
        <vt:lpwstr/>
      </vt:variant>
      <vt:variant>
        <vt:i4>7798814</vt:i4>
      </vt:variant>
      <vt:variant>
        <vt:i4>1098</vt:i4>
      </vt:variant>
      <vt:variant>
        <vt:i4>0</vt:i4>
      </vt:variant>
      <vt:variant>
        <vt:i4>5</vt:i4>
      </vt:variant>
      <vt:variant>
        <vt:lpwstr>http://pl.wikipedia.org/wiki/Bruzda_Zb%C4%85szy%C5%84ska</vt:lpwstr>
      </vt:variant>
      <vt:variant>
        <vt:lpwstr/>
      </vt:variant>
      <vt:variant>
        <vt:i4>5767224</vt:i4>
      </vt:variant>
      <vt:variant>
        <vt:i4>1095</vt:i4>
      </vt:variant>
      <vt:variant>
        <vt:i4>0</vt:i4>
      </vt:variant>
      <vt:variant>
        <vt:i4>5</vt:i4>
      </vt:variant>
      <vt:variant>
        <vt:lpwstr>http://pl.wikipedia.org/wiki/Wojew%C3%B3dztwo_wielkopolskie</vt:lpwstr>
      </vt:variant>
      <vt:variant>
        <vt:lpwstr/>
      </vt:variant>
      <vt:variant>
        <vt:i4>1769548</vt:i4>
      </vt:variant>
      <vt:variant>
        <vt:i4>1092</vt:i4>
      </vt:variant>
      <vt:variant>
        <vt:i4>0</vt:i4>
      </vt:variant>
      <vt:variant>
        <vt:i4>5</vt:i4>
      </vt:variant>
      <vt:variant>
        <vt:lpwstr>http://pl.wikipedia.org/wiki/Miedzichowo</vt:lpwstr>
      </vt:variant>
      <vt:variant>
        <vt:lpwstr/>
      </vt:variant>
      <vt:variant>
        <vt:i4>5767224</vt:i4>
      </vt:variant>
      <vt:variant>
        <vt:i4>1089</vt:i4>
      </vt:variant>
      <vt:variant>
        <vt:i4>0</vt:i4>
      </vt:variant>
      <vt:variant>
        <vt:i4>5</vt:i4>
      </vt:variant>
      <vt:variant>
        <vt:lpwstr>http://pl.wikipedia.org/wiki/Wojew%C3%B3dztwo_wielkopolskie</vt:lpwstr>
      </vt:variant>
      <vt:variant>
        <vt:lpwstr/>
      </vt:variant>
      <vt:variant>
        <vt:i4>6291511</vt:i4>
      </vt:variant>
      <vt:variant>
        <vt:i4>1086</vt:i4>
      </vt:variant>
      <vt:variant>
        <vt:i4>0</vt:i4>
      </vt:variant>
      <vt:variant>
        <vt:i4>5</vt:i4>
      </vt:variant>
      <vt:variant>
        <vt:lpwstr>http://pl.wikipedia.org/wiki/Kajak</vt:lpwstr>
      </vt:variant>
      <vt:variant>
        <vt:lpwstr/>
      </vt:variant>
      <vt:variant>
        <vt:i4>6750244</vt:i4>
      </vt:variant>
      <vt:variant>
        <vt:i4>1083</vt:i4>
      </vt:variant>
      <vt:variant>
        <vt:i4>0</vt:i4>
      </vt:variant>
      <vt:variant>
        <vt:i4>5</vt:i4>
      </vt:variant>
      <vt:variant>
        <vt:lpwstr>http://pl.wikipedia.org/wiki/Turystyka</vt:lpwstr>
      </vt:variant>
      <vt:variant>
        <vt:lpwstr/>
      </vt:variant>
      <vt:variant>
        <vt:i4>1048664</vt:i4>
      </vt:variant>
      <vt:variant>
        <vt:i4>1080</vt:i4>
      </vt:variant>
      <vt:variant>
        <vt:i4>0</vt:i4>
      </vt:variant>
      <vt:variant>
        <vt:i4>5</vt:i4>
      </vt:variant>
      <vt:variant>
        <vt:lpwstr>http://pl.wikipedia.org/wiki/Dolina_%C5%9Arodkowej_Obry</vt:lpwstr>
      </vt:variant>
      <vt:variant>
        <vt:lpwstr/>
      </vt:variant>
      <vt:variant>
        <vt:i4>6160438</vt:i4>
      </vt:variant>
      <vt:variant>
        <vt:i4>1077</vt:i4>
      </vt:variant>
      <vt:variant>
        <vt:i4>0</vt:i4>
      </vt:variant>
      <vt:variant>
        <vt:i4>5</vt:i4>
      </vt:variant>
      <vt:variant>
        <vt:lpwstr>http://pl.wikipedia.org/wiki/Kana%C5%82y_Obrza%C5%84skie</vt:lpwstr>
      </vt:variant>
      <vt:variant>
        <vt:lpwstr/>
      </vt:variant>
      <vt:variant>
        <vt:i4>8323134</vt:i4>
      </vt:variant>
      <vt:variant>
        <vt:i4>1074</vt:i4>
      </vt:variant>
      <vt:variant>
        <vt:i4>0</vt:i4>
      </vt:variant>
      <vt:variant>
        <vt:i4>5</vt:i4>
      </vt:variant>
      <vt:variant>
        <vt:lpwstr>http://pl.wikipedia.org/wiki/Skwierzyna</vt:lpwstr>
      </vt:variant>
      <vt:variant>
        <vt:lpwstr/>
      </vt:variant>
      <vt:variant>
        <vt:i4>4915276</vt:i4>
      </vt:variant>
      <vt:variant>
        <vt:i4>1071</vt:i4>
      </vt:variant>
      <vt:variant>
        <vt:i4>0</vt:i4>
      </vt:variant>
      <vt:variant>
        <vt:i4>5</vt:i4>
      </vt:variant>
      <vt:variant>
        <vt:lpwstr>http://pl.wikipedia.org/wiki/Mi%C4%99dzyrzecz</vt:lpwstr>
      </vt:variant>
      <vt:variant>
        <vt:lpwstr/>
      </vt:variant>
      <vt:variant>
        <vt:i4>65603</vt:i4>
      </vt:variant>
      <vt:variant>
        <vt:i4>1068</vt:i4>
      </vt:variant>
      <vt:variant>
        <vt:i4>0</vt:i4>
      </vt:variant>
      <vt:variant>
        <vt:i4>5</vt:i4>
      </vt:variant>
      <vt:variant>
        <vt:lpwstr>http://pl.wikipedia.org/wiki/Trzciel</vt:lpwstr>
      </vt:variant>
      <vt:variant>
        <vt:lpwstr/>
      </vt:variant>
      <vt:variant>
        <vt:i4>2162804</vt:i4>
      </vt:variant>
      <vt:variant>
        <vt:i4>1065</vt:i4>
      </vt:variant>
      <vt:variant>
        <vt:i4>0</vt:i4>
      </vt:variant>
      <vt:variant>
        <vt:i4>5</vt:i4>
      </vt:variant>
      <vt:variant>
        <vt:lpwstr>http://pl.wikipedia.org/wiki/Zb%C4%85szy%C5%84</vt:lpwstr>
      </vt:variant>
      <vt:variant>
        <vt:lpwstr/>
      </vt:variant>
      <vt:variant>
        <vt:i4>4849685</vt:i4>
      </vt:variant>
      <vt:variant>
        <vt:i4>1062</vt:i4>
      </vt:variant>
      <vt:variant>
        <vt:i4>0</vt:i4>
      </vt:variant>
      <vt:variant>
        <vt:i4>5</vt:i4>
      </vt:variant>
      <vt:variant>
        <vt:lpwstr>http://pl.wikipedia.org/wiki/Ko%C5%9Bcian</vt:lpwstr>
      </vt:variant>
      <vt:variant>
        <vt:lpwstr/>
      </vt:variant>
      <vt:variant>
        <vt:i4>7536675</vt:i4>
      </vt:variant>
      <vt:variant>
        <vt:i4>1059</vt:i4>
      </vt:variant>
      <vt:variant>
        <vt:i4>0</vt:i4>
      </vt:variant>
      <vt:variant>
        <vt:i4>5</vt:i4>
      </vt:variant>
      <vt:variant>
        <vt:lpwstr>http://pl.wikipedia.org/wiki/Metr_na_sekund%C4%99</vt:lpwstr>
      </vt:variant>
      <vt:variant>
        <vt:lpwstr/>
      </vt:variant>
      <vt:variant>
        <vt:i4>786513</vt:i4>
      </vt:variant>
      <vt:variant>
        <vt:i4>1056</vt:i4>
      </vt:variant>
      <vt:variant>
        <vt:i4>0</vt:i4>
      </vt:variant>
      <vt:variant>
        <vt:i4>5</vt:i4>
      </vt:variant>
      <vt:variant>
        <vt:lpwstr>http://pl.wikipedia.org/wiki/Pr%C4%99dko%C5%9B%C4%87</vt:lpwstr>
      </vt:variant>
      <vt:variant>
        <vt:lpwstr/>
      </vt:variant>
      <vt:variant>
        <vt:i4>1835075</vt:i4>
      </vt:variant>
      <vt:variant>
        <vt:i4>1050</vt:i4>
      </vt:variant>
      <vt:variant>
        <vt:i4>0</vt:i4>
      </vt:variant>
      <vt:variant>
        <vt:i4>5</vt:i4>
      </vt:variant>
      <vt:variant>
        <vt:lpwstr>http://pl.wikipedia.org/wiki/Step</vt:lpwstr>
      </vt:variant>
      <vt:variant>
        <vt:lpwstr/>
      </vt:variant>
      <vt:variant>
        <vt:i4>6881286</vt:i4>
      </vt:variant>
      <vt:variant>
        <vt:i4>1047</vt:i4>
      </vt:variant>
      <vt:variant>
        <vt:i4>0</vt:i4>
      </vt:variant>
      <vt:variant>
        <vt:i4>5</vt:i4>
      </vt:variant>
      <vt:variant>
        <vt:lpwstr>http://pl.wikipedia.org/wiki/Buk_zwyczajny</vt:lpwstr>
      </vt:variant>
      <vt:variant>
        <vt:lpwstr/>
      </vt:variant>
      <vt:variant>
        <vt:i4>6881392</vt:i4>
      </vt:variant>
      <vt:variant>
        <vt:i4>1044</vt:i4>
      </vt:variant>
      <vt:variant>
        <vt:i4>0</vt:i4>
      </vt:variant>
      <vt:variant>
        <vt:i4>5</vt:i4>
      </vt:variant>
      <vt:variant>
        <vt:lpwstr>http://pl.wikipedia.org/wiki/Gop%C5%82o</vt:lpwstr>
      </vt:variant>
      <vt:variant>
        <vt:lpwstr/>
      </vt:variant>
      <vt:variant>
        <vt:i4>1704009</vt:i4>
      </vt:variant>
      <vt:variant>
        <vt:i4>1041</vt:i4>
      </vt:variant>
      <vt:variant>
        <vt:i4>0</vt:i4>
      </vt:variant>
      <vt:variant>
        <vt:i4>5</vt:i4>
      </vt:variant>
      <vt:variant>
        <vt:lpwstr>http://pl.wikipedia.org/wiki/Jezioro</vt:lpwstr>
      </vt:variant>
      <vt:variant>
        <vt:lpwstr/>
      </vt:variant>
      <vt:variant>
        <vt:i4>3932192</vt:i4>
      </vt:variant>
      <vt:variant>
        <vt:i4>1038</vt:i4>
      </vt:variant>
      <vt:variant>
        <vt:i4>0</vt:i4>
      </vt:variant>
      <vt:variant>
        <vt:i4>5</vt:i4>
      </vt:variant>
      <vt:variant>
        <vt:lpwstr>http://pl.wikipedia.org/wiki/Chodzie%C5%BC</vt:lpwstr>
      </vt:variant>
      <vt:variant>
        <vt:lpwstr/>
      </vt:variant>
      <vt:variant>
        <vt:i4>7340071</vt:i4>
      </vt:variant>
      <vt:variant>
        <vt:i4>1035</vt:i4>
      </vt:variant>
      <vt:variant>
        <vt:i4>0</vt:i4>
      </vt:variant>
      <vt:variant>
        <vt:i4>5</vt:i4>
      </vt:variant>
      <vt:variant>
        <vt:lpwstr>http://pl.wikipedia.org/wiki/Gontyniec</vt:lpwstr>
      </vt:variant>
      <vt:variant>
        <vt:lpwstr/>
      </vt:variant>
      <vt:variant>
        <vt:i4>2359383</vt:i4>
      </vt:variant>
      <vt:variant>
        <vt:i4>1032</vt:i4>
      </vt:variant>
      <vt:variant>
        <vt:i4>0</vt:i4>
      </vt:variant>
      <vt:variant>
        <vt:i4>5</vt:i4>
      </vt:variant>
      <vt:variant>
        <vt:lpwstr>http://pl.wikipedia.org/wiki/Pojezierze_Lubuskie</vt:lpwstr>
      </vt:variant>
      <vt:variant>
        <vt:lpwstr/>
      </vt:variant>
      <vt:variant>
        <vt:i4>3473433</vt:i4>
      </vt:variant>
      <vt:variant>
        <vt:i4>1029</vt:i4>
      </vt:variant>
      <vt:variant>
        <vt:i4>0</vt:i4>
      </vt:variant>
      <vt:variant>
        <vt:i4>5</vt:i4>
      </vt:variant>
      <vt:variant>
        <vt:lpwstr>http://pl.wikipedia.org/wiki/R%C3%B3wnina_Wrzesi%C5%84ska</vt:lpwstr>
      </vt:variant>
      <vt:variant>
        <vt:lpwstr/>
      </vt:variant>
      <vt:variant>
        <vt:i4>8323139</vt:i4>
      </vt:variant>
      <vt:variant>
        <vt:i4>1026</vt:i4>
      </vt:variant>
      <vt:variant>
        <vt:i4>0</vt:i4>
      </vt:variant>
      <vt:variant>
        <vt:i4>5</vt:i4>
      </vt:variant>
      <vt:variant>
        <vt:lpwstr>http://pl.wikipedia.org/wiki/R%C3%B3wnina_Inowroc%C5%82awska</vt:lpwstr>
      </vt:variant>
      <vt:variant>
        <vt:lpwstr/>
      </vt:variant>
      <vt:variant>
        <vt:i4>5570619</vt:i4>
      </vt:variant>
      <vt:variant>
        <vt:i4>1023</vt:i4>
      </vt:variant>
      <vt:variant>
        <vt:i4>0</vt:i4>
      </vt:variant>
      <vt:variant>
        <vt:i4>5</vt:i4>
      </vt:variant>
      <vt:variant>
        <vt:lpwstr>http://pl.wikipedia.org/wiki/Pojezierze_Chodzieskie</vt:lpwstr>
      </vt:variant>
      <vt:variant>
        <vt:lpwstr/>
      </vt:variant>
      <vt:variant>
        <vt:i4>2359390</vt:i4>
      </vt:variant>
      <vt:variant>
        <vt:i4>1020</vt:i4>
      </vt:variant>
      <vt:variant>
        <vt:i4>0</vt:i4>
      </vt:variant>
      <vt:variant>
        <vt:i4>5</vt:i4>
      </vt:variant>
      <vt:variant>
        <vt:lpwstr>http://pl.wikipedia.org/wiki/Pojezierze_Kujawskie</vt:lpwstr>
      </vt:variant>
      <vt:variant>
        <vt:lpwstr/>
      </vt:variant>
      <vt:variant>
        <vt:i4>6094893</vt:i4>
      </vt:variant>
      <vt:variant>
        <vt:i4>1017</vt:i4>
      </vt:variant>
      <vt:variant>
        <vt:i4>0</vt:i4>
      </vt:variant>
      <vt:variant>
        <vt:i4>5</vt:i4>
      </vt:variant>
      <vt:variant>
        <vt:lpwstr>http://pl.wikipedia.org/wiki/Pojezierze_Gnie%C5%BAnie%C5%84skie</vt:lpwstr>
      </vt:variant>
      <vt:variant>
        <vt:lpwstr/>
      </vt:variant>
      <vt:variant>
        <vt:i4>1638449</vt:i4>
      </vt:variant>
      <vt:variant>
        <vt:i4>1014</vt:i4>
      </vt:variant>
      <vt:variant>
        <vt:i4>0</vt:i4>
      </vt:variant>
      <vt:variant>
        <vt:i4>5</vt:i4>
      </vt:variant>
      <vt:variant>
        <vt:lpwstr>http://pl.wikipedia.org/wiki/Pojezierze_Pozna%C5%84skie</vt:lpwstr>
      </vt:variant>
      <vt:variant>
        <vt:lpwstr/>
      </vt:variant>
      <vt:variant>
        <vt:i4>5570563</vt:i4>
      </vt:variant>
      <vt:variant>
        <vt:i4>1011</vt:i4>
      </vt:variant>
      <vt:variant>
        <vt:i4>0</vt:i4>
      </vt:variant>
      <vt:variant>
        <vt:i4>5</vt:i4>
      </vt:variant>
      <vt:variant>
        <vt:lpwstr>http://pl.wikipedia.org/wiki/Pozna%C5%84ski_Prze%C5%82om_Warty</vt:lpwstr>
      </vt:variant>
      <vt:variant>
        <vt:lpwstr/>
      </vt:variant>
      <vt:variant>
        <vt:i4>4063261</vt:i4>
      </vt:variant>
      <vt:variant>
        <vt:i4>1008</vt:i4>
      </vt:variant>
      <vt:variant>
        <vt:i4>0</vt:i4>
      </vt:variant>
      <vt:variant>
        <vt:i4>5</vt:i4>
      </vt:variant>
      <vt:variant>
        <vt:lpwstr>http://pl.wikipedia.org/wiki/Obra_%28rzeka%29</vt:lpwstr>
      </vt:variant>
      <vt:variant>
        <vt:lpwstr/>
      </vt:variant>
      <vt:variant>
        <vt:i4>65651</vt:i4>
      </vt:variant>
      <vt:variant>
        <vt:i4>1005</vt:i4>
      </vt:variant>
      <vt:variant>
        <vt:i4>0</vt:i4>
      </vt:variant>
      <vt:variant>
        <vt:i4>5</vt:i4>
      </vt:variant>
      <vt:variant>
        <vt:lpwstr>http://pl.wikipedia.org/wiki/Pradolina_Warszawsko-Berli%C5%84ska</vt:lpwstr>
      </vt:variant>
      <vt:variant>
        <vt:lpwstr/>
      </vt:variant>
      <vt:variant>
        <vt:i4>7208994</vt:i4>
      </vt:variant>
      <vt:variant>
        <vt:i4>1002</vt:i4>
      </vt:variant>
      <vt:variant>
        <vt:i4>0</vt:i4>
      </vt:variant>
      <vt:variant>
        <vt:i4>5</vt:i4>
      </vt:variant>
      <vt:variant>
        <vt:lpwstr>http://pl.wikipedia.org/wiki/Warta</vt:lpwstr>
      </vt:variant>
      <vt:variant>
        <vt:lpwstr/>
      </vt:variant>
      <vt:variant>
        <vt:i4>3735675</vt:i4>
      </vt:variant>
      <vt:variant>
        <vt:i4>999</vt:i4>
      </vt:variant>
      <vt:variant>
        <vt:i4>0</vt:i4>
      </vt:variant>
      <vt:variant>
        <vt:i4>5</vt:i4>
      </vt:variant>
      <vt:variant>
        <vt:lpwstr>http://pl.wikipedia.org/wiki/Note%C4%87</vt:lpwstr>
      </vt:variant>
      <vt:variant>
        <vt:lpwstr/>
      </vt:variant>
      <vt:variant>
        <vt:i4>7995510</vt:i4>
      </vt:variant>
      <vt:variant>
        <vt:i4>996</vt:i4>
      </vt:variant>
      <vt:variant>
        <vt:i4>0</vt:i4>
      </vt:variant>
      <vt:variant>
        <vt:i4>5</vt:i4>
      </vt:variant>
      <vt:variant>
        <vt:lpwstr>http://pl.wikipedia.org/wiki/Wis%C5%82a</vt:lpwstr>
      </vt:variant>
      <vt:variant>
        <vt:lpwstr/>
      </vt:variant>
      <vt:variant>
        <vt:i4>5439523</vt:i4>
      </vt:variant>
      <vt:variant>
        <vt:i4>993</vt:i4>
      </vt:variant>
      <vt:variant>
        <vt:i4>0</vt:i4>
      </vt:variant>
      <vt:variant>
        <vt:i4>5</vt:i4>
      </vt:variant>
      <vt:variant>
        <vt:lpwstr>http://pl.wikipedia.org/wiki/Pradolina_Toru%C5%84sko-Eberswaldzka</vt:lpwstr>
      </vt:variant>
      <vt:variant>
        <vt:lpwstr/>
      </vt:variant>
      <vt:variant>
        <vt:i4>8323075</vt:i4>
      </vt:variant>
      <vt:variant>
        <vt:i4>990</vt:i4>
      </vt:variant>
      <vt:variant>
        <vt:i4>0</vt:i4>
      </vt:variant>
      <vt:variant>
        <vt:i4>5</vt:i4>
      </vt:variant>
      <vt:variant>
        <vt:lpwstr>http://pl.wikipedia.org/wiki/Pojezierza_Po%C5%82udniowoba%C5%82tyckie</vt:lpwstr>
      </vt:variant>
      <vt:variant>
        <vt:lpwstr/>
      </vt:variant>
      <vt:variant>
        <vt:i4>8192043</vt:i4>
      </vt:variant>
      <vt:variant>
        <vt:i4>987</vt:i4>
      </vt:variant>
      <vt:variant>
        <vt:i4>0</vt:i4>
      </vt:variant>
      <vt:variant>
        <vt:i4>5</vt:i4>
      </vt:variant>
      <vt:variant>
        <vt:lpwstr>http://pl.wikipedia.org/wiki/Polska</vt:lpwstr>
      </vt:variant>
      <vt:variant>
        <vt:lpwstr/>
      </vt:variant>
      <vt:variant>
        <vt:i4>655484</vt:i4>
      </vt:variant>
      <vt:variant>
        <vt:i4>984</vt:i4>
      </vt:variant>
      <vt:variant>
        <vt:i4>0</vt:i4>
      </vt:variant>
      <vt:variant>
        <vt:i4>5</vt:i4>
      </vt:variant>
      <vt:variant>
        <vt:lpwstr>http://pl.wikipedia.org/wiki/Makroregion_%28geografia%29</vt:lpwstr>
      </vt:variant>
      <vt:variant>
        <vt:lpwstr/>
      </vt:variant>
      <vt:variant>
        <vt:i4>6684788</vt:i4>
      </vt:variant>
      <vt:variant>
        <vt:i4>981</vt:i4>
      </vt:variant>
      <vt:variant>
        <vt:i4>0</vt:i4>
      </vt:variant>
      <vt:variant>
        <vt:i4>5</vt:i4>
      </vt:variant>
      <vt:variant>
        <vt:lpwstr>http://pl.wikipedia.org/wiki/%C5%81agowski_Park_Krajobrazowy</vt:lpwstr>
      </vt:variant>
      <vt:variant>
        <vt:lpwstr/>
      </vt:variant>
      <vt:variant>
        <vt:i4>4063261</vt:i4>
      </vt:variant>
      <vt:variant>
        <vt:i4>978</vt:i4>
      </vt:variant>
      <vt:variant>
        <vt:i4>0</vt:i4>
      </vt:variant>
      <vt:variant>
        <vt:i4>5</vt:i4>
      </vt:variant>
      <vt:variant>
        <vt:lpwstr>http://pl.wikipedia.org/wiki/Obra_%28rzeka%29</vt:lpwstr>
      </vt:variant>
      <vt:variant>
        <vt:lpwstr/>
      </vt:variant>
      <vt:variant>
        <vt:i4>7077964</vt:i4>
      </vt:variant>
      <vt:variant>
        <vt:i4>975</vt:i4>
      </vt:variant>
      <vt:variant>
        <vt:i4>0</vt:i4>
      </vt:variant>
      <vt:variant>
        <vt:i4>5</vt:i4>
      </vt:variant>
      <vt:variant>
        <vt:lpwstr>http://pl.wikipedia.org/wiki/Puszcza_Rzepi%C5%84ska</vt:lpwstr>
      </vt:variant>
      <vt:variant>
        <vt:lpwstr/>
      </vt:variant>
      <vt:variant>
        <vt:i4>196674</vt:i4>
      </vt:variant>
      <vt:variant>
        <vt:i4>972</vt:i4>
      </vt:variant>
      <vt:variant>
        <vt:i4>0</vt:i4>
      </vt:variant>
      <vt:variant>
        <vt:i4>5</vt:i4>
      </vt:variant>
      <vt:variant>
        <vt:lpwstr>http://pl.wikipedia.org/wiki/Buk</vt:lpwstr>
      </vt:variant>
      <vt:variant>
        <vt:lpwstr/>
      </vt:variant>
      <vt:variant>
        <vt:i4>4325498</vt:i4>
      </vt:variant>
      <vt:variant>
        <vt:i4>969</vt:i4>
      </vt:variant>
      <vt:variant>
        <vt:i4>0</vt:i4>
      </vt:variant>
      <vt:variant>
        <vt:i4>5</vt:i4>
      </vt:variant>
      <vt:variant>
        <vt:lpwstr>http://pl.wikipedia.org/wiki/B%C5%82%C4%99dno_%28jezioro%29</vt:lpwstr>
      </vt:variant>
      <vt:variant>
        <vt:lpwstr/>
      </vt:variant>
      <vt:variant>
        <vt:i4>2752554</vt:i4>
      </vt:variant>
      <vt:variant>
        <vt:i4>966</vt:i4>
      </vt:variant>
      <vt:variant>
        <vt:i4>0</vt:i4>
      </vt:variant>
      <vt:variant>
        <vt:i4>5</vt:i4>
      </vt:variant>
      <vt:variant>
        <vt:lpwstr>http://pl.wikipedia.org/wiki/Nies%C5%82ysz</vt:lpwstr>
      </vt:variant>
      <vt:variant>
        <vt:lpwstr/>
      </vt:variant>
      <vt:variant>
        <vt:i4>786550</vt:i4>
      </vt:variant>
      <vt:variant>
        <vt:i4>963</vt:i4>
      </vt:variant>
      <vt:variant>
        <vt:i4>0</vt:i4>
      </vt:variant>
      <vt:variant>
        <vt:i4>5</vt:i4>
      </vt:variant>
      <vt:variant>
        <vt:lpwstr>http://pl.wikipedia.org/wiki/Jezioro_rynnowe</vt:lpwstr>
      </vt:variant>
      <vt:variant>
        <vt:lpwstr/>
      </vt:variant>
      <vt:variant>
        <vt:i4>4391039</vt:i4>
      </vt:variant>
      <vt:variant>
        <vt:i4>960</vt:i4>
      </vt:variant>
      <vt:variant>
        <vt:i4>0</vt:i4>
      </vt:variant>
      <vt:variant>
        <vt:i4>5</vt:i4>
      </vt:variant>
      <vt:variant>
        <vt:lpwstr>http://pl.wikipedia.org/wiki/Pojezierze_%C5%81agowskie</vt:lpwstr>
      </vt:variant>
      <vt:variant>
        <vt:lpwstr/>
      </vt:variant>
      <vt:variant>
        <vt:i4>458839</vt:i4>
      </vt:variant>
      <vt:variant>
        <vt:i4>957</vt:i4>
      </vt:variant>
      <vt:variant>
        <vt:i4>0</vt:i4>
      </vt:variant>
      <vt:variant>
        <vt:i4>5</vt:i4>
      </vt:variant>
      <vt:variant>
        <vt:lpwstr>http://pl.wikipedia.org/wiki/Bukowiec_%28Pojezierze_%C5%81agowskie%29</vt:lpwstr>
      </vt:variant>
      <vt:variant>
        <vt:lpwstr/>
      </vt:variant>
      <vt:variant>
        <vt:i4>1507411</vt:i4>
      </vt:variant>
      <vt:variant>
        <vt:i4>954</vt:i4>
      </vt:variant>
      <vt:variant>
        <vt:i4>0</vt:i4>
      </vt:variant>
      <vt:variant>
        <vt:i4>5</vt:i4>
      </vt:variant>
      <vt:variant>
        <vt:lpwstr>http://pl.wikipedia.org/wiki/Odra</vt:lpwstr>
      </vt:variant>
      <vt:variant>
        <vt:lpwstr/>
      </vt:variant>
      <vt:variant>
        <vt:i4>5439523</vt:i4>
      </vt:variant>
      <vt:variant>
        <vt:i4>951</vt:i4>
      </vt:variant>
      <vt:variant>
        <vt:i4>0</vt:i4>
      </vt:variant>
      <vt:variant>
        <vt:i4>5</vt:i4>
      </vt:variant>
      <vt:variant>
        <vt:lpwstr>http://pl.wikipedia.org/wiki/Pradolina_Toru%C5%84sko-Eberswaldzka</vt:lpwstr>
      </vt:variant>
      <vt:variant>
        <vt:lpwstr/>
      </vt:variant>
      <vt:variant>
        <vt:i4>6488125</vt:i4>
      </vt:variant>
      <vt:variant>
        <vt:i4>948</vt:i4>
      </vt:variant>
      <vt:variant>
        <vt:i4>0</vt:i4>
      </vt:variant>
      <vt:variant>
        <vt:i4>5</vt:i4>
      </vt:variant>
      <vt:variant>
        <vt:lpwstr>http://pl.wikipedia.org/wiki/Pas%C5%82%C4%99ka</vt:lpwstr>
      </vt:variant>
      <vt:variant>
        <vt:lpwstr/>
      </vt:variant>
      <vt:variant>
        <vt:i4>1507411</vt:i4>
      </vt:variant>
      <vt:variant>
        <vt:i4>945</vt:i4>
      </vt:variant>
      <vt:variant>
        <vt:i4>0</vt:i4>
      </vt:variant>
      <vt:variant>
        <vt:i4>5</vt:i4>
      </vt:variant>
      <vt:variant>
        <vt:lpwstr>http://pl.wikipedia.org/wiki/Odra</vt:lpwstr>
      </vt:variant>
      <vt:variant>
        <vt:lpwstr/>
      </vt:variant>
      <vt:variant>
        <vt:i4>6881284</vt:i4>
      </vt:variant>
      <vt:variant>
        <vt:i4>942</vt:i4>
      </vt:variant>
      <vt:variant>
        <vt:i4>0</vt:i4>
      </vt:variant>
      <vt:variant>
        <vt:i4>5</vt:i4>
      </vt:variant>
      <vt:variant>
        <vt:lpwstr>http://pl.wikipedia.org/wiki/Niziny_%C5%9Arodkowopolskie</vt:lpwstr>
      </vt:variant>
      <vt:variant>
        <vt:lpwstr/>
      </vt:variant>
      <vt:variant>
        <vt:i4>5242976</vt:i4>
      </vt:variant>
      <vt:variant>
        <vt:i4>939</vt:i4>
      </vt:variant>
      <vt:variant>
        <vt:i4>0</vt:i4>
      </vt:variant>
      <vt:variant>
        <vt:i4>5</vt:i4>
      </vt:variant>
      <vt:variant>
        <vt:lpwstr>http://pl.wikipedia.org/wiki/Pobrze%C5%BCa_Po%C5%82udniowoba%C5%82tyckie</vt:lpwstr>
      </vt:variant>
      <vt:variant>
        <vt:lpwstr/>
      </vt:variant>
      <vt:variant>
        <vt:i4>8192043</vt:i4>
      </vt:variant>
      <vt:variant>
        <vt:i4>936</vt:i4>
      </vt:variant>
      <vt:variant>
        <vt:i4>0</vt:i4>
      </vt:variant>
      <vt:variant>
        <vt:i4>5</vt:i4>
      </vt:variant>
      <vt:variant>
        <vt:lpwstr>http://pl.wikipedia.org/wiki/Polska</vt:lpwstr>
      </vt:variant>
      <vt:variant>
        <vt:lpwstr/>
      </vt:variant>
      <vt:variant>
        <vt:i4>6422650</vt:i4>
      </vt:variant>
      <vt:variant>
        <vt:i4>933</vt:i4>
      </vt:variant>
      <vt:variant>
        <vt:i4>0</vt:i4>
      </vt:variant>
      <vt:variant>
        <vt:i4>5</vt:i4>
      </vt:variant>
      <vt:variant>
        <vt:lpwstr>http://poznan.wios.gov.pl/publikacje/raport-o-stanie-srodowiska-w-wielkopolsce-w-roku-2012</vt:lpwstr>
      </vt:variant>
      <vt:variant>
        <vt:lpwstr/>
      </vt:variant>
      <vt:variant>
        <vt:i4>3538971</vt:i4>
      </vt:variant>
      <vt:variant>
        <vt:i4>930</vt:i4>
      </vt:variant>
      <vt:variant>
        <vt:i4>0</vt:i4>
      </vt:variant>
      <vt:variant>
        <vt:i4>5</vt:i4>
      </vt:variant>
      <vt:variant>
        <vt:lpwstr>http://serwis.zbaszyn.pl/PL/448/637/Studium_Uwarunkowan_i_Kierunkow_Zagospodarowania_Przestrzennego_Gminy_Zbaszyn/</vt:lpwstr>
      </vt:variant>
      <vt:variant>
        <vt:lpwstr/>
      </vt:variant>
      <vt:variant>
        <vt:i4>3407891</vt:i4>
      </vt:variant>
      <vt:variant>
        <vt:i4>927</vt:i4>
      </vt:variant>
      <vt:variant>
        <vt:i4>0</vt:i4>
      </vt:variant>
      <vt:variant>
        <vt:i4>5</vt:i4>
      </vt:variant>
      <vt:variant>
        <vt:lpwstr>http://www.nowytomysl.com.pl/e-cms/ob.php/STRATEGIA_ROZWOJU_SPOLECZNO_GOSPODARCZEGO_POWIATU_NOWOTOMYSKIEGO_NA_LATA_2008_2017.pdf?id=3637</vt:lpwstr>
      </vt:variant>
      <vt:variant>
        <vt:lpwstr/>
      </vt:variant>
      <vt:variant>
        <vt:i4>1638459</vt:i4>
      </vt:variant>
      <vt:variant>
        <vt:i4>920</vt:i4>
      </vt:variant>
      <vt:variant>
        <vt:i4>0</vt:i4>
      </vt:variant>
      <vt:variant>
        <vt:i4>5</vt:i4>
      </vt:variant>
      <vt:variant>
        <vt:lpwstr/>
      </vt:variant>
      <vt:variant>
        <vt:lpwstr>_Toc388102054</vt:lpwstr>
      </vt:variant>
      <vt:variant>
        <vt:i4>1638459</vt:i4>
      </vt:variant>
      <vt:variant>
        <vt:i4>914</vt:i4>
      </vt:variant>
      <vt:variant>
        <vt:i4>0</vt:i4>
      </vt:variant>
      <vt:variant>
        <vt:i4>5</vt:i4>
      </vt:variant>
      <vt:variant>
        <vt:lpwstr/>
      </vt:variant>
      <vt:variant>
        <vt:lpwstr>_Toc388102053</vt:lpwstr>
      </vt:variant>
      <vt:variant>
        <vt:i4>1638459</vt:i4>
      </vt:variant>
      <vt:variant>
        <vt:i4>908</vt:i4>
      </vt:variant>
      <vt:variant>
        <vt:i4>0</vt:i4>
      </vt:variant>
      <vt:variant>
        <vt:i4>5</vt:i4>
      </vt:variant>
      <vt:variant>
        <vt:lpwstr/>
      </vt:variant>
      <vt:variant>
        <vt:lpwstr>_Toc388102052</vt:lpwstr>
      </vt:variant>
      <vt:variant>
        <vt:i4>1638459</vt:i4>
      </vt:variant>
      <vt:variant>
        <vt:i4>902</vt:i4>
      </vt:variant>
      <vt:variant>
        <vt:i4>0</vt:i4>
      </vt:variant>
      <vt:variant>
        <vt:i4>5</vt:i4>
      </vt:variant>
      <vt:variant>
        <vt:lpwstr/>
      </vt:variant>
      <vt:variant>
        <vt:lpwstr>_Toc388102051</vt:lpwstr>
      </vt:variant>
      <vt:variant>
        <vt:i4>1638459</vt:i4>
      </vt:variant>
      <vt:variant>
        <vt:i4>896</vt:i4>
      </vt:variant>
      <vt:variant>
        <vt:i4>0</vt:i4>
      </vt:variant>
      <vt:variant>
        <vt:i4>5</vt:i4>
      </vt:variant>
      <vt:variant>
        <vt:lpwstr/>
      </vt:variant>
      <vt:variant>
        <vt:lpwstr>_Toc388102050</vt:lpwstr>
      </vt:variant>
      <vt:variant>
        <vt:i4>1572923</vt:i4>
      </vt:variant>
      <vt:variant>
        <vt:i4>890</vt:i4>
      </vt:variant>
      <vt:variant>
        <vt:i4>0</vt:i4>
      </vt:variant>
      <vt:variant>
        <vt:i4>5</vt:i4>
      </vt:variant>
      <vt:variant>
        <vt:lpwstr/>
      </vt:variant>
      <vt:variant>
        <vt:lpwstr>_Toc388102049</vt:lpwstr>
      </vt:variant>
      <vt:variant>
        <vt:i4>1572923</vt:i4>
      </vt:variant>
      <vt:variant>
        <vt:i4>884</vt:i4>
      </vt:variant>
      <vt:variant>
        <vt:i4>0</vt:i4>
      </vt:variant>
      <vt:variant>
        <vt:i4>5</vt:i4>
      </vt:variant>
      <vt:variant>
        <vt:lpwstr/>
      </vt:variant>
      <vt:variant>
        <vt:lpwstr>_Toc388102048</vt:lpwstr>
      </vt:variant>
      <vt:variant>
        <vt:i4>1572923</vt:i4>
      </vt:variant>
      <vt:variant>
        <vt:i4>878</vt:i4>
      </vt:variant>
      <vt:variant>
        <vt:i4>0</vt:i4>
      </vt:variant>
      <vt:variant>
        <vt:i4>5</vt:i4>
      </vt:variant>
      <vt:variant>
        <vt:lpwstr/>
      </vt:variant>
      <vt:variant>
        <vt:lpwstr>_Toc388102047</vt:lpwstr>
      </vt:variant>
      <vt:variant>
        <vt:i4>1572923</vt:i4>
      </vt:variant>
      <vt:variant>
        <vt:i4>872</vt:i4>
      </vt:variant>
      <vt:variant>
        <vt:i4>0</vt:i4>
      </vt:variant>
      <vt:variant>
        <vt:i4>5</vt:i4>
      </vt:variant>
      <vt:variant>
        <vt:lpwstr/>
      </vt:variant>
      <vt:variant>
        <vt:lpwstr>_Toc388102046</vt:lpwstr>
      </vt:variant>
      <vt:variant>
        <vt:i4>1572923</vt:i4>
      </vt:variant>
      <vt:variant>
        <vt:i4>866</vt:i4>
      </vt:variant>
      <vt:variant>
        <vt:i4>0</vt:i4>
      </vt:variant>
      <vt:variant>
        <vt:i4>5</vt:i4>
      </vt:variant>
      <vt:variant>
        <vt:lpwstr/>
      </vt:variant>
      <vt:variant>
        <vt:lpwstr>_Toc388102045</vt:lpwstr>
      </vt:variant>
      <vt:variant>
        <vt:i4>1572923</vt:i4>
      </vt:variant>
      <vt:variant>
        <vt:i4>860</vt:i4>
      </vt:variant>
      <vt:variant>
        <vt:i4>0</vt:i4>
      </vt:variant>
      <vt:variant>
        <vt:i4>5</vt:i4>
      </vt:variant>
      <vt:variant>
        <vt:lpwstr/>
      </vt:variant>
      <vt:variant>
        <vt:lpwstr>_Toc388102044</vt:lpwstr>
      </vt:variant>
      <vt:variant>
        <vt:i4>1572923</vt:i4>
      </vt:variant>
      <vt:variant>
        <vt:i4>854</vt:i4>
      </vt:variant>
      <vt:variant>
        <vt:i4>0</vt:i4>
      </vt:variant>
      <vt:variant>
        <vt:i4>5</vt:i4>
      </vt:variant>
      <vt:variant>
        <vt:lpwstr/>
      </vt:variant>
      <vt:variant>
        <vt:lpwstr>_Toc388102043</vt:lpwstr>
      </vt:variant>
      <vt:variant>
        <vt:i4>1572923</vt:i4>
      </vt:variant>
      <vt:variant>
        <vt:i4>848</vt:i4>
      </vt:variant>
      <vt:variant>
        <vt:i4>0</vt:i4>
      </vt:variant>
      <vt:variant>
        <vt:i4>5</vt:i4>
      </vt:variant>
      <vt:variant>
        <vt:lpwstr/>
      </vt:variant>
      <vt:variant>
        <vt:lpwstr>_Toc388102042</vt:lpwstr>
      </vt:variant>
      <vt:variant>
        <vt:i4>1572923</vt:i4>
      </vt:variant>
      <vt:variant>
        <vt:i4>842</vt:i4>
      </vt:variant>
      <vt:variant>
        <vt:i4>0</vt:i4>
      </vt:variant>
      <vt:variant>
        <vt:i4>5</vt:i4>
      </vt:variant>
      <vt:variant>
        <vt:lpwstr/>
      </vt:variant>
      <vt:variant>
        <vt:lpwstr>_Toc388102041</vt:lpwstr>
      </vt:variant>
      <vt:variant>
        <vt:i4>1572923</vt:i4>
      </vt:variant>
      <vt:variant>
        <vt:i4>836</vt:i4>
      </vt:variant>
      <vt:variant>
        <vt:i4>0</vt:i4>
      </vt:variant>
      <vt:variant>
        <vt:i4>5</vt:i4>
      </vt:variant>
      <vt:variant>
        <vt:lpwstr/>
      </vt:variant>
      <vt:variant>
        <vt:lpwstr>_Toc388102040</vt:lpwstr>
      </vt:variant>
      <vt:variant>
        <vt:i4>2031675</vt:i4>
      </vt:variant>
      <vt:variant>
        <vt:i4>830</vt:i4>
      </vt:variant>
      <vt:variant>
        <vt:i4>0</vt:i4>
      </vt:variant>
      <vt:variant>
        <vt:i4>5</vt:i4>
      </vt:variant>
      <vt:variant>
        <vt:lpwstr/>
      </vt:variant>
      <vt:variant>
        <vt:lpwstr>_Toc388102039</vt:lpwstr>
      </vt:variant>
      <vt:variant>
        <vt:i4>2031675</vt:i4>
      </vt:variant>
      <vt:variant>
        <vt:i4>824</vt:i4>
      </vt:variant>
      <vt:variant>
        <vt:i4>0</vt:i4>
      </vt:variant>
      <vt:variant>
        <vt:i4>5</vt:i4>
      </vt:variant>
      <vt:variant>
        <vt:lpwstr/>
      </vt:variant>
      <vt:variant>
        <vt:lpwstr>_Toc388102038</vt:lpwstr>
      </vt:variant>
      <vt:variant>
        <vt:i4>2031675</vt:i4>
      </vt:variant>
      <vt:variant>
        <vt:i4>818</vt:i4>
      </vt:variant>
      <vt:variant>
        <vt:i4>0</vt:i4>
      </vt:variant>
      <vt:variant>
        <vt:i4>5</vt:i4>
      </vt:variant>
      <vt:variant>
        <vt:lpwstr/>
      </vt:variant>
      <vt:variant>
        <vt:lpwstr>_Toc388102037</vt:lpwstr>
      </vt:variant>
      <vt:variant>
        <vt:i4>2031675</vt:i4>
      </vt:variant>
      <vt:variant>
        <vt:i4>812</vt:i4>
      </vt:variant>
      <vt:variant>
        <vt:i4>0</vt:i4>
      </vt:variant>
      <vt:variant>
        <vt:i4>5</vt:i4>
      </vt:variant>
      <vt:variant>
        <vt:lpwstr/>
      </vt:variant>
      <vt:variant>
        <vt:lpwstr>_Toc388102036</vt:lpwstr>
      </vt:variant>
      <vt:variant>
        <vt:i4>2031675</vt:i4>
      </vt:variant>
      <vt:variant>
        <vt:i4>806</vt:i4>
      </vt:variant>
      <vt:variant>
        <vt:i4>0</vt:i4>
      </vt:variant>
      <vt:variant>
        <vt:i4>5</vt:i4>
      </vt:variant>
      <vt:variant>
        <vt:lpwstr/>
      </vt:variant>
      <vt:variant>
        <vt:lpwstr>_Toc388102035</vt:lpwstr>
      </vt:variant>
      <vt:variant>
        <vt:i4>2031675</vt:i4>
      </vt:variant>
      <vt:variant>
        <vt:i4>800</vt:i4>
      </vt:variant>
      <vt:variant>
        <vt:i4>0</vt:i4>
      </vt:variant>
      <vt:variant>
        <vt:i4>5</vt:i4>
      </vt:variant>
      <vt:variant>
        <vt:lpwstr/>
      </vt:variant>
      <vt:variant>
        <vt:lpwstr>_Toc388102034</vt:lpwstr>
      </vt:variant>
      <vt:variant>
        <vt:i4>2031675</vt:i4>
      </vt:variant>
      <vt:variant>
        <vt:i4>794</vt:i4>
      </vt:variant>
      <vt:variant>
        <vt:i4>0</vt:i4>
      </vt:variant>
      <vt:variant>
        <vt:i4>5</vt:i4>
      </vt:variant>
      <vt:variant>
        <vt:lpwstr/>
      </vt:variant>
      <vt:variant>
        <vt:lpwstr>_Toc388102033</vt:lpwstr>
      </vt:variant>
      <vt:variant>
        <vt:i4>2031675</vt:i4>
      </vt:variant>
      <vt:variant>
        <vt:i4>788</vt:i4>
      </vt:variant>
      <vt:variant>
        <vt:i4>0</vt:i4>
      </vt:variant>
      <vt:variant>
        <vt:i4>5</vt:i4>
      </vt:variant>
      <vt:variant>
        <vt:lpwstr/>
      </vt:variant>
      <vt:variant>
        <vt:lpwstr>_Toc388102032</vt:lpwstr>
      </vt:variant>
      <vt:variant>
        <vt:i4>2031675</vt:i4>
      </vt:variant>
      <vt:variant>
        <vt:i4>782</vt:i4>
      </vt:variant>
      <vt:variant>
        <vt:i4>0</vt:i4>
      </vt:variant>
      <vt:variant>
        <vt:i4>5</vt:i4>
      </vt:variant>
      <vt:variant>
        <vt:lpwstr/>
      </vt:variant>
      <vt:variant>
        <vt:lpwstr>_Toc388102031</vt:lpwstr>
      </vt:variant>
      <vt:variant>
        <vt:i4>2031675</vt:i4>
      </vt:variant>
      <vt:variant>
        <vt:i4>776</vt:i4>
      </vt:variant>
      <vt:variant>
        <vt:i4>0</vt:i4>
      </vt:variant>
      <vt:variant>
        <vt:i4>5</vt:i4>
      </vt:variant>
      <vt:variant>
        <vt:lpwstr/>
      </vt:variant>
      <vt:variant>
        <vt:lpwstr>_Toc388102030</vt:lpwstr>
      </vt:variant>
      <vt:variant>
        <vt:i4>1966139</vt:i4>
      </vt:variant>
      <vt:variant>
        <vt:i4>770</vt:i4>
      </vt:variant>
      <vt:variant>
        <vt:i4>0</vt:i4>
      </vt:variant>
      <vt:variant>
        <vt:i4>5</vt:i4>
      </vt:variant>
      <vt:variant>
        <vt:lpwstr/>
      </vt:variant>
      <vt:variant>
        <vt:lpwstr>_Toc388102029</vt:lpwstr>
      </vt:variant>
      <vt:variant>
        <vt:i4>1966139</vt:i4>
      </vt:variant>
      <vt:variant>
        <vt:i4>764</vt:i4>
      </vt:variant>
      <vt:variant>
        <vt:i4>0</vt:i4>
      </vt:variant>
      <vt:variant>
        <vt:i4>5</vt:i4>
      </vt:variant>
      <vt:variant>
        <vt:lpwstr/>
      </vt:variant>
      <vt:variant>
        <vt:lpwstr>_Toc388102028</vt:lpwstr>
      </vt:variant>
      <vt:variant>
        <vt:i4>1966139</vt:i4>
      </vt:variant>
      <vt:variant>
        <vt:i4>758</vt:i4>
      </vt:variant>
      <vt:variant>
        <vt:i4>0</vt:i4>
      </vt:variant>
      <vt:variant>
        <vt:i4>5</vt:i4>
      </vt:variant>
      <vt:variant>
        <vt:lpwstr/>
      </vt:variant>
      <vt:variant>
        <vt:lpwstr>_Toc388102027</vt:lpwstr>
      </vt:variant>
      <vt:variant>
        <vt:i4>1966139</vt:i4>
      </vt:variant>
      <vt:variant>
        <vt:i4>752</vt:i4>
      </vt:variant>
      <vt:variant>
        <vt:i4>0</vt:i4>
      </vt:variant>
      <vt:variant>
        <vt:i4>5</vt:i4>
      </vt:variant>
      <vt:variant>
        <vt:lpwstr/>
      </vt:variant>
      <vt:variant>
        <vt:lpwstr>_Toc388102026</vt:lpwstr>
      </vt:variant>
      <vt:variant>
        <vt:i4>1966139</vt:i4>
      </vt:variant>
      <vt:variant>
        <vt:i4>746</vt:i4>
      </vt:variant>
      <vt:variant>
        <vt:i4>0</vt:i4>
      </vt:variant>
      <vt:variant>
        <vt:i4>5</vt:i4>
      </vt:variant>
      <vt:variant>
        <vt:lpwstr/>
      </vt:variant>
      <vt:variant>
        <vt:lpwstr>_Toc388102025</vt:lpwstr>
      </vt:variant>
      <vt:variant>
        <vt:i4>1966139</vt:i4>
      </vt:variant>
      <vt:variant>
        <vt:i4>740</vt:i4>
      </vt:variant>
      <vt:variant>
        <vt:i4>0</vt:i4>
      </vt:variant>
      <vt:variant>
        <vt:i4>5</vt:i4>
      </vt:variant>
      <vt:variant>
        <vt:lpwstr/>
      </vt:variant>
      <vt:variant>
        <vt:lpwstr>_Toc388102024</vt:lpwstr>
      </vt:variant>
      <vt:variant>
        <vt:i4>1966139</vt:i4>
      </vt:variant>
      <vt:variant>
        <vt:i4>734</vt:i4>
      </vt:variant>
      <vt:variant>
        <vt:i4>0</vt:i4>
      </vt:variant>
      <vt:variant>
        <vt:i4>5</vt:i4>
      </vt:variant>
      <vt:variant>
        <vt:lpwstr/>
      </vt:variant>
      <vt:variant>
        <vt:lpwstr>_Toc388102023</vt:lpwstr>
      </vt:variant>
      <vt:variant>
        <vt:i4>1966139</vt:i4>
      </vt:variant>
      <vt:variant>
        <vt:i4>728</vt:i4>
      </vt:variant>
      <vt:variant>
        <vt:i4>0</vt:i4>
      </vt:variant>
      <vt:variant>
        <vt:i4>5</vt:i4>
      </vt:variant>
      <vt:variant>
        <vt:lpwstr/>
      </vt:variant>
      <vt:variant>
        <vt:lpwstr>_Toc388102022</vt:lpwstr>
      </vt:variant>
      <vt:variant>
        <vt:i4>1966139</vt:i4>
      </vt:variant>
      <vt:variant>
        <vt:i4>722</vt:i4>
      </vt:variant>
      <vt:variant>
        <vt:i4>0</vt:i4>
      </vt:variant>
      <vt:variant>
        <vt:i4>5</vt:i4>
      </vt:variant>
      <vt:variant>
        <vt:lpwstr/>
      </vt:variant>
      <vt:variant>
        <vt:lpwstr>_Toc388102021</vt:lpwstr>
      </vt:variant>
      <vt:variant>
        <vt:i4>1966139</vt:i4>
      </vt:variant>
      <vt:variant>
        <vt:i4>716</vt:i4>
      </vt:variant>
      <vt:variant>
        <vt:i4>0</vt:i4>
      </vt:variant>
      <vt:variant>
        <vt:i4>5</vt:i4>
      </vt:variant>
      <vt:variant>
        <vt:lpwstr/>
      </vt:variant>
      <vt:variant>
        <vt:lpwstr>_Toc388102020</vt:lpwstr>
      </vt:variant>
      <vt:variant>
        <vt:i4>1900603</vt:i4>
      </vt:variant>
      <vt:variant>
        <vt:i4>710</vt:i4>
      </vt:variant>
      <vt:variant>
        <vt:i4>0</vt:i4>
      </vt:variant>
      <vt:variant>
        <vt:i4>5</vt:i4>
      </vt:variant>
      <vt:variant>
        <vt:lpwstr/>
      </vt:variant>
      <vt:variant>
        <vt:lpwstr>_Toc388102019</vt:lpwstr>
      </vt:variant>
      <vt:variant>
        <vt:i4>1900603</vt:i4>
      </vt:variant>
      <vt:variant>
        <vt:i4>704</vt:i4>
      </vt:variant>
      <vt:variant>
        <vt:i4>0</vt:i4>
      </vt:variant>
      <vt:variant>
        <vt:i4>5</vt:i4>
      </vt:variant>
      <vt:variant>
        <vt:lpwstr/>
      </vt:variant>
      <vt:variant>
        <vt:lpwstr>_Toc388102018</vt:lpwstr>
      </vt:variant>
      <vt:variant>
        <vt:i4>1900603</vt:i4>
      </vt:variant>
      <vt:variant>
        <vt:i4>698</vt:i4>
      </vt:variant>
      <vt:variant>
        <vt:i4>0</vt:i4>
      </vt:variant>
      <vt:variant>
        <vt:i4>5</vt:i4>
      </vt:variant>
      <vt:variant>
        <vt:lpwstr/>
      </vt:variant>
      <vt:variant>
        <vt:lpwstr>_Toc388102017</vt:lpwstr>
      </vt:variant>
      <vt:variant>
        <vt:i4>1900603</vt:i4>
      </vt:variant>
      <vt:variant>
        <vt:i4>692</vt:i4>
      </vt:variant>
      <vt:variant>
        <vt:i4>0</vt:i4>
      </vt:variant>
      <vt:variant>
        <vt:i4>5</vt:i4>
      </vt:variant>
      <vt:variant>
        <vt:lpwstr/>
      </vt:variant>
      <vt:variant>
        <vt:lpwstr>_Toc388102016</vt:lpwstr>
      </vt:variant>
      <vt:variant>
        <vt:i4>1900603</vt:i4>
      </vt:variant>
      <vt:variant>
        <vt:i4>686</vt:i4>
      </vt:variant>
      <vt:variant>
        <vt:i4>0</vt:i4>
      </vt:variant>
      <vt:variant>
        <vt:i4>5</vt:i4>
      </vt:variant>
      <vt:variant>
        <vt:lpwstr/>
      </vt:variant>
      <vt:variant>
        <vt:lpwstr>_Toc388102015</vt:lpwstr>
      </vt:variant>
      <vt:variant>
        <vt:i4>1900603</vt:i4>
      </vt:variant>
      <vt:variant>
        <vt:i4>680</vt:i4>
      </vt:variant>
      <vt:variant>
        <vt:i4>0</vt:i4>
      </vt:variant>
      <vt:variant>
        <vt:i4>5</vt:i4>
      </vt:variant>
      <vt:variant>
        <vt:lpwstr/>
      </vt:variant>
      <vt:variant>
        <vt:lpwstr>_Toc388102014</vt:lpwstr>
      </vt:variant>
      <vt:variant>
        <vt:i4>1900603</vt:i4>
      </vt:variant>
      <vt:variant>
        <vt:i4>674</vt:i4>
      </vt:variant>
      <vt:variant>
        <vt:i4>0</vt:i4>
      </vt:variant>
      <vt:variant>
        <vt:i4>5</vt:i4>
      </vt:variant>
      <vt:variant>
        <vt:lpwstr/>
      </vt:variant>
      <vt:variant>
        <vt:lpwstr>_Toc388102013</vt:lpwstr>
      </vt:variant>
      <vt:variant>
        <vt:i4>1900603</vt:i4>
      </vt:variant>
      <vt:variant>
        <vt:i4>668</vt:i4>
      </vt:variant>
      <vt:variant>
        <vt:i4>0</vt:i4>
      </vt:variant>
      <vt:variant>
        <vt:i4>5</vt:i4>
      </vt:variant>
      <vt:variant>
        <vt:lpwstr/>
      </vt:variant>
      <vt:variant>
        <vt:lpwstr>_Toc388102012</vt:lpwstr>
      </vt:variant>
      <vt:variant>
        <vt:i4>1900603</vt:i4>
      </vt:variant>
      <vt:variant>
        <vt:i4>662</vt:i4>
      </vt:variant>
      <vt:variant>
        <vt:i4>0</vt:i4>
      </vt:variant>
      <vt:variant>
        <vt:i4>5</vt:i4>
      </vt:variant>
      <vt:variant>
        <vt:lpwstr/>
      </vt:variant>
      <vt:variant>
        <vt:lpwstr>_Toc388102011</vt:lpwstr>
      </vt:variant>
      <vt:variant>
        <vt:i4>1900603</vt:i4>
      </vt:variant>
      <vt:variant>
        <vt:i4>656</vt:i4>
      </vt:variant>
      <vt:variant>
        <vt:i4>0</vt:i4>
      </vt:variant>
      <vt:variant>
        <vt:i4>5</vt:i4>
      </vt:variant>
      <vt:variant>
        <vt:lpwstr/>
      </vt:variant>
      <vt:variant>
        <vt:lpwstr>_Toc388102010</vt:lpwstr>
      </vt:variant>
      <vt:variant>
        <vt:i4>1835067</vt:i4>
      </vt:variant>
      <vt:variant>
        <vt:i4>650</vt:i4>
      </vt:variant>
      <vt:variant>
        <vt:i4>0</vt:i4>
      </vt:variant>
      <vt:variant>
        <vt:i4>5</vt:i4>
      </vt:variant>
      <vt:variant>
        <vt:lpwstr/>
      </vt:variant>
      <vt:variant>
        <vt:lpwstr>_Toc388102009</vt:lpwstr>
      </vt:variant>
      <vt:variant>
        <vt:i4>1835067</vt:i4>
      </vt:variant>
      <vt:variant>
        <vt:i4>644</vt:i4>
      </vt:variant>
      <vt:variant>
        <vt:i4>0</vt:i4>
      </vt:variant>
      <vt:variant>
        <vt:i4>5</vt:i4>
      </vt:variant>
      <vt:variant>
        <vt:lpwstr/>
      </vt:variant>
      <vt:variant>
        <vt:lpwstr>_Toc388102008</vt:lpwstr>
      </vt:variant>
      <vt:variant>
        <vt:i4>1835067</vt:i4>
      </vt:variant>
      <vt:variant>
        <vt:i4>638</vt:i4>
      </vt:variant>
      <vt:variant>
        <vt:i4>0</vt:i4>
      </vt:variant>
      <vt:variant>
        <vt:i4>5</vt:i4>
      </vt:variant>
      <vt:variant>
        <vt:lpwstr/>
      </vt:variant>
      <vt:variant>
        <vt:lpwstr>_Toc388102007</vt:lpwstr>
      </vt:variant>
      <vt:variant>
        <vt:i4>1835067</vt:i4>
      </vt:variant>
      <vt:variant>
        <vt:i4>632</vt:i4>
      </vt:variant>
      <vt:variant>
        <vt:i4>0</vt:i4>
      </vt:variant>
      <vt:variant>
        <vt:i4>5</vt:i4>
      </vt:variant>
      <vt:variant>
        <vt:lpwstr/>
      </vt:variant>
      <vt:variant>
        <vt:lpwstr>_Toc388102006</vt:lpwstr>
      </vt:variant>
      <vt:variant>
        <vt:i4>1835067</vt:i4>
      </vt:variant>
      <vt:variant>
        <vt:i4>626</vt:i4>
      </vt:variant>
      <vt:variant>
        <vt:i4>0</vt:i4>
      </vt:variant>
      <vt:variant>
        <vt:i4>5</vt:i4>
      </vt:variant>
      <vt:variant>
        <vt:lpwstr/>
      </vt:variant>
      <vt:variant>
        <vt:lpwstr>_Toc388102005</vt:lpwstr>
      </vt:variant>
      <vt:variant>
        <vt:i4>1835067</vt:i4>
      </vt:variant>
      <vt:variant>
        <vt:i4>620</vt:i4>
      </vt:variant>
      <vt:variant>
        <vt:i4>0</vt:i4>
      </vt:variant>
      <vt:variant>
        <vt:i4>5</vt:i4>
      </vt:variant>
      <vt:variant>
        <vt:lpwstr/>
      </vt:variant>
      <vt:variant>
        <vt:lpwstr>_Toc388102004</vt:lpwstr>
      </vt:variant>
      <vt:variant>
        <vt:i4>1835067</vt:i4>
      </vt:variant>
      <vt:variant>
        <vt:i4>614</vt:i4>
      </vt:variant>
      <vt:variant>
        <vt:i4>0</vt:i4>
      </vt:variant>
      <vt:variant>
        <vt:i4>5</vt:i4>
      </vt:variant>
      <vt:variant>
        <vt:lpwstr/>
      </vt:variant>
      <vt:variant>
        <vt:lpwstr>_Toc388102003</vt:lpwstr>
      </vt:variant>
      <vt:variant>
        <vt:i4>1835067</vt:i4>
      </vt:variant>
      <vt:variant>
        <vt:i4>608</vt:i4>
      </vt:variant>
      <vt:variant>
        <vt:i4>0</vt:i4>
      </vt:variant>
      <vt:variant>
        <vt:i4>5</vt:i4>
      </vt:variant>
      <vt:variant>
        <vt:lpwstr/>
      </vt:variant>
      <vt:variant>
        <vt:lpwstr>_Toc388102002</vt:lpwstr>
      </vt:variant>
      <vt:variant>
        <vt:i4>1835067</vt:i4>
      </vt:variant>
      <vt:variant>
        <vt:i4>602</vt:i4>
      </vt:variant>
      <vt:variant>
        <vt:i4>0</vt:i4>
      </vt:variant>
      <vt:variant>
        <vt:i4>5</vt:i4>
      </vt:variant>
      <vt:variant>
        <vt:lpwstr/>
      </vt:variant>
      <vt:variant>
        <vt:lpwstr>_Toc388102001</vt:lpwstr>
      </vt:variant>
      <vt:variant>
        <vt:i4>1835067</vt:i4>
      </vt:variant>
      <vt:variant>
        <vt:i4>596</vt:i4>
      </vt:variant>
      <vt:variant>
        <vt:i4>0</vt:i4>
      </vt:variant>
      <vt:variant>
        <vt:i4>5</vt:i4>
      </vt:variant>
      <vt:variant>
        <vt:lpwstr/>
      </vt:variant>
      <vt:variant>
        <vt:lpwstr>_Toc388102000</vt:lpwstr>
      </vt:variant>
      <vt:variant>
        <vt:i4>1441842</vt:i4>
      </vt:variant>
      <vt:variant>
        <vt:i4>590</vt:i4>
      </vt:variant>
      <vt:variant>
        <vt:i4>0</vt:i4>
      </vt:variant>
      <vt:variant>
        <vt:i4>5</vt:i4>
      </vt:variant>
      <vt:variant>
        <vt:lpwstr/>
      </vt:variant>
      <vt:variant>
        <vt:lpwstr>_Toc388101999</vt:lpwstr>
      </vt:variant>
      <vt:variant>
        <vt:i4>1441842</vt:i4>
      </vt:variant>
      <vt:variant>
        <vt:i4>584</vt:i4>
      </vt:variant>
      <vt:variant>
        <vt:i4>0</vt:i4>
      </vt:variant>
      <vt:variant>
        <vt:i4>5</vt:i4>
      </vt:variant>
      <vt:variant>
        <vt:lpwstr/>
      </vt:variant>
      <vt:variant>
        <vt:lpwstr>_Toc388101998</vt:lpwstr>
      </vt:variant>
      <vt:variant>
        <vt:i4>1441842</vt:i4>
      </vt:variant>
      <vt:variant>
        <vt:i4>578</vt:i4>
      </vt:variant>
      <vt:variant>
        <vt:i4>0</vt:i4>
      </vt:variant>
      <vt:variant>
        <vt:i4>5</vt:i4>
      </vt:variant>
      <vt:variant>
        <vt:lpwstr/>
      </vt:variant>
      <vt:variant>
        <vt:lpwstr>_Toc388101997</vt:lpwstr>
      </vt:variant>
      <vt:variant>
        <vt:i4>1441842</vt:i4>
      </vt:variant>
      <vt:variant>
        <vt:i4>572</vt:i4>
      </vt:variant>
      <vt:variant>
        <vt:i4>0</vt:i4>
      </vt:variant>
      <vt:variant>
        <vt:i4>5</vt:i4>
      </vt:variant>
      <vt:variant>
        <vt:lpwstr/>
      </vt:variant>
      <vt:variant>
        <vt:lpwstr>_Toc388101996</vt:lpwstr>
      </vt:variant>
      <vt:variant>
        <vt:i4>1441842</vt:i4>
      </vt:variant>
      <vt:variant>
        <vt:i4>566</vt:i4>
      </vt:variant>
      <vt:variant>
        <vt:i4>0</vt:i4>
      </vt:variant>
      <vt:variant>
        <vt:i4>5</vt:i4>
      </vt:variant>
      <vt:variant>
        <vt:lpwstr/>
      </vt:variant>
      <vt:variant>
        <vt:lpwstr>_Toc388101995</vt:lpwstr>
      </vt:variant>
      <vt:variant>
        <vt:i4>1441842</vt:i4>
      </vt:variant>
      <vt:variant>
        <vt:i4>560</vt:i4>
      </vt:variant>
      <vt:variant>
        <vt:i4>0</vt:i4>
      </vt:variant>
      <vt:variant>
        <vt:i4>5</vt:i4>
      </vt:variant>
      <vt:variant>
        <vt:lpwstr/>
      </vt:variant>
      <vt:variant>
        <vt:lpwstr>_Toc388101994</vt:lpwstr>
      </vt:variant>
      <vt:variant>
        <vt:i4>1441842</vt:i4>
      </vt:variant>
      <vt:variant>
        <vt:i4>554</vt:i4>
      </vt:variant>
      <vt:variant>
        <vt:i4>0</vt:i4>
      </vt:variant>
      <vt:variant>
        <vt:i4>5</vt:i4>
      </vt:variant>
      <vt:variant>
        <vt:lpwstr/>
      </vt:variant>
      <vt:variant>
        <vt:lpwstr>_Toc388101993</vt:lpwstr>
      </vt:variant>
      <vt:variant>
        <vt:i4>1441842</vt:i4>
      </vt:variant>
      <vt:variant>
        <vt:i4>548</vt:i4>
      </vt:variant>
      <vt:variant>
        <vt:i4>0</vt:i4>
      </vt:variant>
      <vt:variant>
        <vt:i4>5</vt:i4>
      </vt:variant>
      <vt:variant>
        <vt:lpwstr/>
      </vt:variant>
      <vt:variant>
        <vt:lpwstr>_Toc388101992</vt:lpwstr>
      </vt:variant>
      <vt:variant>
        <vt:i4>1441842</vt:i4>
      </vt:variant>
      <vt:variant>
        <vt:i4>542</vt:i4>
      </vt:variant>
      <vt:variant>
        <vt:i4>0</vt:i4>
      </vt:variant>
      <vt:variant>
        <vt:i4>5</vt:i4>
      </vt:variant>
      <vt:variant>
        <vt:lpwstr/>
      </vt:variant>
      <vt:variant>
        <vt:lpwstr>_Toc388101991</vt:lpwstr>
      </vt:variant>
      <vt:variant>
        <vt:i4>1441842</vt:i4>
      </vt:variant>
      <vt:variant>
        <vt:i4>536</vt:i4>
      </vt:variant>
      <vt:variant>
        <vt:i4>0</vt:i4>
      </vt:variant>
      <vt:variant>
        <vt:i4>5</vt:i4>
      </vt:variant>
      <vt:variant>
        <vt:lpwstr/>
      </vt:variant>
      <vt:variant>
        <vt:lpwstr>_Toc388101990</vt:lpwstr>
      </vt:variant>
      <vt:variant>
        <vt:i4>1507378</vt:i4>
      </vt:variant>
      <vt:variant>
        <vt:i4>530</vt:i4>
      </vt:variant>
      <vt:variant>
        <vt:i4>0</vt:i4>
      </vt:variant>
      <vt:variant>
        <vt:i4>5</vt:i4>
      </vt:variant>
      <vt:variant>
        <vt:lpwstr/>
      </vt:variant>
      <vt:variant>
        <vt:lpwstr>_Toc388101989</vt:lpwstr>
      </vt:variant>
      <vt:variant>
        <vt:i4>1507378</vt:i4>
      </vt:variant>
      <vt:variant>
        <vt:i4>524</vt:i4>
      </vt:variant>
      <vt:variant>
        <vt:i4>0</vt:i4>
      </vt:variant>
      <vt:variant>
        <vt:i4>5</vt:i4>
      </vt:variant>
      <vt:variant>
        <vt:lpwstr/>
      </vt:variant>
      <vt:variant>
        <vt:lpwstr>_Toc388101988</vt:lpwstr>
      </vt:variant>
      <vt:variant>
        <vt:i4>1507378</vt:i4>
      </vt:variant>
      <vt:variant>
        <vt:i4>518</vt:i4>
      </vt:variant>
      <vt:variant>
        <vt:i4>0</vt:i4>
      </vt:variant>
      <vt:variant>
        <vt:i4>5</vt:i4>
      </vt:variant>
      <vt:variant>
        <vt:lpwstr/>
      </vt:variant>
      <vt:variant>
        <vt:lpwstr>_Toc388101987</vt:lpwstr>
      </vt:variant>
      <vt:variant>
        <vt:i4>1507378</vt:i4>
      </vt:variant>
      <vt:variant>
        <vt:i4>512</vt:i4>
      </vt:variant>
      <vt:variant>
        <vt:i4>0</vt:i4>
      </vt:variant>
      <vt:variant>
        <vt:i4>5</vt:i4>
      </vt:variant>
      <vt:variant>
        <vt:lpwstr/>
      </vt:variant>
      <vt:variant>
        <vt:lpwstr>_Toc388101986</vt:lpwstr>
      </vt:variant>
      <vt:variant>
        <vt:i4>1507378</vt:i4>
      </vt:variant>
      <vt:variant>
        <vt:i4>506</vt:i4>
      </vt:variant>
      <vt:variant>
        <vt:i4>0</vt:i4>
      </vt:variant>
      <vt:variant>
        <vt:i4>5</vt:i4>
      </vt:variant>
      <vt:variant>
        <vt:lpwstr/>
      </vt:variant>
      <vt:variant>
        <vt:lpwstr>_Toc388101985</vt:lpwstr>
      </vt:variant>
      <vt:variant>
        <vt:i4>1507378</vt:i4>
      </vt:variant>
      <vt:variant>
        <vt:i4>500</vt:i4>
      </vt:variant>
      <vt:variant>
        <vt:i4>0</vt:i4>
      </vt:variant>
      <vt:variant>
        <vt:i4>5</vt:i4>
      </vt:variant>
      <vt:variant>
        <vt:lpwstr/>
      </vt:variant>
      <vt:variant>
        <vt:lpwstr>_Toc388101984</vt:lpwstr>
      </vt:variant>
      <vt:variant>
        <vt:i4>1507378</vt:i4>
      </vt:variant>
      <vt:variant>
        <vt:i4>494</vt:i4>
      </vt:variant>
      <vt:variant>
        <vt:i4>0</vt:i4>
      </vt:variant>
      <vt:variant>
        <vt:i4>5</vt:i4>
      </vt:variant>
      <vt:variant>
        <vt:lpwstr/>
      </vt:variant>
      <vt:variant>
        <vt:lpwstr>_Toc388101983</vt:lpwstr>
      </vt:variant>
      <vt:variant>
        <vt:i4>1507378</vt:i4>
      </vt:variant>
      <vt:variant>
        <vt:i4>488</vt:i4>
      </vt:variant>
      <vt:variant>
        <vt:i4>0</vt:i4>
      </vt:variant>
      <vt:variant>
        <vt:i4>5</vt:i4>
      </vt:variant>
      <vt:variant>
        <vt:lpwstr/>
      </vt:variant>
      <vt:variant>
        <vt:lpwstr>_Toc388101982</vt:lpwstr>
      </vt:variant>
      <vt:variant>
        <vt:i4>1507378</vt:i4>
      </vt:variant>
      <vt:variant>
        <vt:i4>482</vt:i4>
      </vt:variant>
      <vt:variant>
        <vt:i4>0</vt:i4>
      </vt:variant>
      <vt:variant>
        <vt:i4>5</vt:i4>
      </vt:variant>
      <vt:variant>
        <vt:lpwstr/>
      </vt:variant>
      <vt:variant>
        <vt:lpwstr>_Toc388101981</vt:lpwstr>
      </vt:variant>
      <vt:variant>
        <vt:i4>1507378</vt:i4>
      </vt:variant>
      <vt:variant>
        <vt:i4>476</vt:i4>
      </vt:variant>
      <vt:variant>
        <vt:i4>0</vt:i4>
      </vt:variant>
      <vt:variant>
        <vt:i4>5</vt:i4>
      </vt:variant>
      <vt:variant>
        <vt:lpwstr/>
      </vt:variant>
      <vt:variant>
        <vt:lpwstr>_Toc388101980</vt:lpwstr>
      </vt:variant>
      <vt:variant>
        <vt:i4>1572914</vt:i4>
      </vt:variant>
      <vt:variant>
        <vt:i4>470</vt:i4>
      </vt:variant>
      <vt:variant>
        <vt:i4>0</vt:i4>
      </vt:variant>
      <vt:variant>
        <vt:i4>5</vt:i4>
      </vt:variant>
      <vt:variant>
        <vt:lpwstr/>
      </vt:variant>
      <vt:variant>
        <vt:lpwstr>_Toc388101979</vt:lpwstr>
      </vt:variant>
      <vt:variant>
        <vt:i4>1572914</vt:i4>
      </vt:variant>
      <vt:variant>
        <vt:i4>464</vt:i4>
      </vt:variant>
      <vt:variant>
        <vt:i4>0</vt:i4>
      </vt:variant>
      <vt:variant>
        <vt:i4>5</vt:i4>
      </vt:variant>
      <vt:variant>
        <vt:lpwstr/>
      </vt:variant>
      <vt:variant>
        <vt:lpwstr>_Toc388101978</vt:lpwstr>
      </vt:variant>
      <vt:variant>
        <vt:i4>1572914</vt:i4>
      </vt:variant>
      <vt:variant>
        <vt:i4>458</vt:i4>
      </vt:variant>
      <vt:variant>
        <vt:i4>0</vt:i4>
      </vt:variant>
      <vt:variant>
        <vt:i4>5</vt:i4>
      </vt:variant>
      <vt:variant>
        <vt:lpwstr/>
      </vt:variant>
      <vt:variant>
        <vt:lpwstr>_Toc388101977</vt:lpwstr>
      </vt:variant>
      <vt:variant>
        <vt:i4>1572914</vt:i4>
      </vt:variant>
      <vt:variant>
        <vt:i4>452</vt:i4>
      </vt:variant>
      <vt:variant>
        <vt:i4>0</vt:i4>
      </vt:variant>
      <vt:variant>
        <vt:i4>5</vt:i4>
      </vt:variant>
      <vt:variant>
        <vt:lpwstr/>
      </vt:variant>
      <vt:variant>
        <vt:lpwstr>_Toc388101976</vt:lpwstr>
      </vt:variant>
      <vt:variant>
        <vt:i4>1572914</vt:i4>
      </vt:variant>
      <vt:variant>
        <vt:i4>446</vt:i4>
      </vt:variant>
      <vt:variant>
        <vt:i4>0</vt:i4>
      </vt:variant>
      <vt:variant>
        <vt:i4>5</vt:i4>
      </vt:variant>
      <vt:variant>
        <vt:lpwstr/>
      </vt:variant>
      <vt:variant>
        <vt:lpwstr>_Toc388101975</vt:lpwstr>
      </vt:variant>
      <vt:variant>
        <vt:i4>1572914</vt:i4>
      </vt:variant>
      <vt:variant>
        <vt:i4>440</vt:i4>
      </vt:variant>
      <vt:variant>
        <vt:i4>0</vt:i4>
      </vt:variant>
      <vt:variant>
        <vt:i4>5</vt:i4>
      </vt:variant>
      <vt:variant>
        <vt:lpwstr/>
      </vt:variant>
      <vt:variant>
        <vt:lpwstr>_Toc388101974</vt:lpwstr>
      </vt:variant>
      <vt:variant>
        <vt:i4>1572914</vt:i4>
      </vt:variant>
      <vt:variant>
        <vt:i4>434</vt:i4>
      </vt:variant>
      <vt:variant>
        <vt:i4>0</vt:i4>
      </vt:variant>
      <vt:variant>
        <vt:i4>5</vt:i4>
      </vt:variant>
      <vt:variant>
        <vt:lpwstr/>
      </vt:variant>
      <vt:variant>
        <vt:lpwstr>_Toc388101973</vt:lpwstr>
      </vt:variant>
      <vt:variant>
        <vt:i4>1572914</vt:i4>
      </vt:variant>
      <vt:variant>
        <vt:i4>428</vt:i4>
      </vt:variant>
      <vt:variant>
        <vt:i4>0</vt:i4>
      </vt:variant>
      <vt:variant>
        <vt:i4>5</vt:i4>
      </vt:variant>
      <vt:variant>
        <vt:lpwstr/>
      </vt:variant>
      <vt:variant>
        <vt:lpwstr>_Toc388101972</vt:lpwstr>
      </vt:variant>
      <vt:variant>
        <vt:i4>1572914</vt:i4>
      </vt:variant>
      <vt:variant>
        <vt:i4>422</vt:i4>
      </vt:variant>
      <vt:variant>
        <vt:i4>0</vt:i4>
      </vt:variant>
      <vt:variant>
        <vt:i4>5</vt:i4>
      </vt:variant>
      <vt:variant>
        <vt:lpwstr/>
      </vt:variant>
      <vt:variant>
        <vt:lpwstr>_Toc388101971</vt:lpwstr>
      </vt:variant>
      <vt:variant>
        <vt:i4>1572914</vt:i4>
      </vt:variant>
      <vt:variant>
        <vt:i4>416</vt:i4>
      </vt:variant>
      <vt:variant>
        <vt:i4>0</vt:i4>
      </vt:variant>
      <vt:variant>
        <vt:i4>5</vt:i4>
      </vt:variant>
      <vt:variant>
        <vt:lpwstr/>
      </vt:variant>
      <vt:variant>
        <vt:lpwstr>_Toc388101970</vt:lpwstr>
      </vt:variant>
      <vt:variant>
        <vt:i4>1638450</vt:i4>
      </vt:variant>
      <vt:variant>
        <vt:i4>410</vt:i4>
      </vt:variant>
      <vt:variant>
        <vt:i4>0</vt:i4>
      </vt:variant>
      <vt:variant>
        <vt:i4>5</vt:i4>
      </vt:variant>
      <vt:variant>
        <vt:lpwstr/>
      </vt:variant>
      <vt:variant>
        <vt:lpwstr>_Toc388101969</vt:lpwstr>
      </vt:variant>
      <vt:variant>
        <vt:i4>1638450</vt:i4>
      </vt:variant>
      <vt:variant>
        <vt:i4>404</vt:i4>
      </vt:variant>
      <vt:variant>
        <vt:i4>0</vt:i4>
      </vt:variant>
      <vt:variant>
        <vt:i4>5</vt:i4>
      </vt:variant>
      <vt:variant>
        <vt:lpwstr/>
      </vt:variant>
      <vt:variant>
        <vt:lpwstr>_Toc388101968</vt:lpwstr>
      </vt:variant>
      <vt:variant>
        <vt:i4>1638450</vt:i4>
      </vt:variant>
      <vt:variant>
        <vt:i4>398</vt:i4>
      </vt:variant>
      <vt:variant>
        <vt:i4>0</vt:i4>
      </vt:variant>
      <vt:variant>
        <vt:i4>5</vt:i4>
      </vt:variant>
      <vt:variant>
        <vt:lpwstr/>
      </vt:variant>
      <vt:variant>
        <vt:lpwstr>_Toc388101967</vt:lpwstr>
      </vt:variant>
      <vt:variant>
        <vt:i4>1638450</vt:i4>
      </vt:variant>
      <vt:variant>
        <vt:i4>392</vt:i4>
      </vt:variant>
      <vt:variant>
        <vt:i4>0</vt:i4>
      </vt:variant>
      <vt:variant>
        <vt:i4>5</vt:i4>
      </vt:variant>
      <vt:variant>
        <vt:lpwstr/>
      </vt:variant>
      <vt:variant>
        <vt:lpwstr>_Toc388101966</vt:lpwstr>
      </vt:variant>
      <vt:variant>
        <vt:i4>1638450</vt:i4>
      </vt:variant>
      <vt:variant>
        <vt:i4>386</vt:i4>
      </vt:variant>
      <vt:variant>
        <vt:i4>0</vt:i4>
      </vt:variant>
      <vt:variant>
        <vt:i4>5</vt:i4>
      </vt:variant>
      <vt:variant>
        <vt:lpwstr/>
      </vt:variant>
      <vt:variant>
        <vt:lpwstr>_Toc388101965</vt:lpwstr>
      </vt:variant>
      <vt:variant>
        <vt:i4>1638450</vt:i4>
      </vt:variant>
      <vt:variant>
        <vt:i4>380</vt:i4>
      </vt:variant>
      <vt:variant>
        <vt:i4>0</vt:i4>
      </vt:variant>
      <vt:variant>
        <vt:i4>5</vt:i4>
      </vt:variant>
      <vt:variant>
        <vt:lpwstr/>
      </vt:variant>
      <vt:variant>
        <vt:lpwstr>_Toc388101964</vt:lpwstr>
      </vt:variant>
      <vt:variant>
        <vt:i4>1638450</vt:i4>
      </vt:variant>
      <vt:variant>
        <vt:i4>374</vt:i4>
      </vt:variant>
      <vt:variant>
        <vt:i4>0</vt:i4>
      </vt:variant>
      <vt:variant>
        <vt:i4>5</vt:i4>
      </vt:variant>
      <vt:variant>
        <vt:lpwstr/>
      </vt:variant>
      <vt:variant>
        <vt:lpwstr>_Toc388101963</vt:lpwstr>
      </vt:variant>
      <vt:variant>
        <vt:i4>1638450</vt:i4>
      </vt:variant>
      <vt:variant>
        <vt:i4>368</vt:i4>
      </vt:variant>
      <vt:variant>
        <vt:i4>0</vt:i4>
      </vt:variant>
      <vt:variant>
        <vt:i4>5</vt:i4>
      </vt:variant>
      <vt:variant>
        <vt:lpwstr/>
      </vt:variant>
      <vt:variant>
        <vt:lpwstr>_Toc388101962</vt:lpwstr>
      </vt:variant>
      <vt:variant>
        <vt:i4>1638450</vt:i4>
      </vt:variant>
      <vt:variant>
        <vt:i4>362</vt:i4>
      </vt:variant>
      <vt:variant>
        <vt:i4>0</vt:i4>
      </vt:variant>
      <vt:variant>
        <vt:i4>5</vt:i4>
      </vt:variant>
      <vt:variant>
        <vt:lpwstr/>
      </vt:variant>
      <vt:variant>
        <vt:lpwstr>_Toc388101961</vt:lpwstr>
      </vt:variant>
      <vt:variant>
        <vt:i4>1638450</vt:i4>
      </vt:variant>
      <vt:variant>
        <vt:i4>356</vt:i4>
      </vt:variant>
      <vt:variant>
        <vt:i4>0</vt:i4>
      </vt:variant>
      <vt:variant>
        <vt:i4>5</vt:i4>
      </vt:variant>
      <vt:variant>
        <vt:lpwstr/>
      </vt:variant>
      <vt:variant>
        <vt:lpwstr>_Toc388101960</vt:lpwstr>
      </vt:variant>
      <vt:variant>
        <vt:i4>1703986</vt:i4>
      </vt:variant>
      <vt:variant>
        <vt:i4>350</vt:i4>
      </vt:variant>
      <vt:variant>
        <vt:i4>0</vt:i4>
      </vt:variant>
      <vt:variant>
        <vt:i4>5</vt:i4>
      </vt:variant>
      <vt:variant>
        <vt:lpwstr/>
      </vt:variant>
      <vt:variant>
        <vt:lpwstr>_Toc388101959</vt:lpwstr>
      </vt:variant>
      <vt:variant>
        <vt:i4>1703986</vt:i4>
      </vt:variant>
      <vt:variant>
        <vt:i4>344</vt:i4>
      </vt:variant>
      <vt:variant>
        <vt:i4>0</vt:i4>
      </vt:variant>
      <vt:variant>
        <vt:i4>5</vt:i4>
      </vt:variant>
      <vt:variant>
        <vt:lpwstr/>
      </vt:variant>
      <vt:variant>
        <vt:lpwstr>_Toc388101958</vt:lpwstr>
      </vt:variant>
      <vt:variant>
        <vt:i4>1703986</vt:i4>
      </vt:variant>
      <vt:variant>
        <vt:i4>338</vt:i4>
      </vt:variant>
      <vt:variant>
        <vt:i4>0</vt:i4>
      </vt:variant>
      <vt:variant>
        <vt:i4>5</vt:i4>
      </vt:variant>
      <vt:variant>
        <vt:lpwstr/>
      </vt:variant>
      <vt:variant>
        <vt:lpwstr>_Toc388101957</vt:lpwstr>
      </vt:variant>
      <vt:variant>
        <vt:i4>1703986</vt:i4>
      </vt:variant>
      <vt:variant>
        <vt:i4>332</vt:i4>
      </vt:variant>
      <vt:variant>
        <vt:i4>0</vt:i4>
      </vt:variant>
      <vt:variant>
        <vt:i4>5</vt:i4>
      </vt:variant>
      <vt:variant>
        <vt:lpwstr/>
      </vt:variant>
      <vt:variant>
        <vt:lpwstr>_Toc388101956</vt:lpwstr>
      </vt:variant>
      <vt:variant>
        <vt:i4>1703986</vt:i4>
      </vt:variant>
      <vt:variant>
        <vt:i4>326</vt:i4>
      </vt:variant>
      <vt:variant>
        <vt:i4>0</vt:i4>
      </vt:variant>
      <vt:variant>
        <vt:i4>5</vt:i4>
      </vt:variant>
      <vt:variant>
        <vt:lpwstr/>
      </vt:variant>
      <vt:variant>
        <vt:lpwstr>_Toc388101955</vt:lpwstr>
      </vt:variant>
      <vt:variant>
        <vt:i4>1703986</vt:i4>
      </vt:variant>
      <vt:variant>
        <vt:i4>320</vt:i4>
      </vt:variant>
      <vt:variant>
        <vt:i4>0</vt:i4>
      </vt:variant>
      <vt:variant>
        <vt:i4>5</vt:i4>
      </vt:variant>
      <vt:variant>
        <vt:lpwstr/>
      </vt:variant>
      <vt:variant>
        <vt:lpwstr>_Toc388101954</vt:lpwstr>
      </vt:variant>
      <vt:variant>
        <vt:i4>1703986</vt:i4>
      </vt:variant>
      <vt:variant>
        <vt:i4>314</vt:i4>
      </vt:variant>
      <vt:variant>
        <vt:i4>0</vt:i4>
      </vt:variant>
      <vt:variant>
        <vt:i4>5</vt:i4>
      </vt:variant>
      <vt:variant>
        <vt:lpwstr/>
      </vt:variant>
      <vt:variant>
        <vt:lpwstr>_Toc388101953</vt:lpwstr>
      </vt:variant>
      <vt:variant>
        <vt:i4>1703986</vt:i4>
      </vt:variant>
      <vt:variant>
        <vt:i4>308</vt:i4>
      </vt:variant>
      <vt:variant>
        <vt:i4>0</vt:i4>
      </vt:variant>
      <vt:variant>
        <vt:i4>5</vt:i4>
      </vt:variant>
      <vt:variant>
        <vt:lpwstr/>
      </vt:variant>
      <vt:variant>
        <vt:lpwstr>_Toc388101952</vt:lpwstr>
      </vt:variant>
      <vt:variant>
        <vt:i4>1703986</vt:i4>
      </vt:variant>
      <vt:variant>
        <vt:i4>302</vt:i4>
      </vt:variant>
      <vt:variant>
        <vt:i4>0</vt:i4>
      </vt:variant>
      <vt:variant>
        <vt:i4>5</vt:i4>
      </vt:variant>
      <vt:variant>
        <vt:lpwstr/>
      </vt:variant>
      <vt:variant>
        <vt:lpwstr>_Toc388101951</vt:lpwstr>
      </vt:variant>
      <vt:variant>
        <vt:i4>1703986</vt:i4>
      </vt:variant>
      <vt:variant>
        <vt:i4>296</vt:i4>
      </vt:variant>
      <vt:variant>
        <vt:i4>0</vt:i4>
      </vt:variant>
      <vt:variant>
        <vt:i4>5</vt:i4>
      </vt:variant>
      <vt:variant>
        <vt:lpwstr/>
      </vt:variant>
      <vt:variant>
        <vt:lpwstr>_Toc388101950</vt:lpwstr>
      </vt:variant>
      <vt:variant>
        <vt:i4>1769522</vt:i4>
      </vt:variant>
      <vt:variant>
        <vt:i4>290</vt:i4>
      </vt:variant>
      <vt:variant>
        <vt:i4>0</vt:i4>
      </vt:variant>
      <vt:variant>
        <vt:i4>5</vt:i4>
      </vt:variant>
      <vt:variant>
        <vt:lpwstr/>
      </vt:variant>
      <vt:variant>
        <vt:lpwstr>_Toc388101949</vt:lpwstr>
      </vt:variant>
      <vt:variant>
        <vt:i4>1769522</vt:i4>
      </vt:variant>
      <vt:variant>
        <vt:i4>284</vt:i4>
      </vt:variant>
      <vt:variant>
        <vt:i4>0</vt:i4>
      </vt:variant>
      <vt:variant>
        <vt:i4>5</vt:i4>
      </vt:variant>
      <vt:variant>
        <vt:lpwstr/>
      </vt:variant>
      <vt:variant>
        <vt:lpwstr>_Toc388101948</vt:lpwstr>
      </vt:variant>
      <vt:variant>
        <vt:i4>1769522</vt:i4>
      </vt:variant>
      <vt:variant>
        <vt:i4>278</vt:i4>
      </vt:variant>
      <vt:variant>
        <vt:i4>0</vt:i4>
      </vt:variant>
      <vt:variant>
        <vt:i4>5</vt:i4>
      </vt:variant>
      <vt:variant>
        <vt:lpwstr/>
      </vt:variant>
      <vt:variant>
        <vt:lpwstr>_Toc388101947</vt:lpwstr>
      </vt:variant>
      <vt:variant>
        <vt:i4>1769522</vt:i4>
      </vt:variant>
      <vt:variant>
        <vt:i4>272</vt:i4>
      </vt:variant>
      <vt:variant>
        <vt:i4>0</vt:i4>
      </vt:variant>
      <vt:variant>
        <vt:i4>5</vt:i4>
      </vt:variant>
      <vt:variant>
        <vt:lpwstr/>
      </vt:variant>
      <vt:variant>
        <vt:lpwstr>_Toc388101946</vt:lpwstr>
      </vt:variant>
      <vt:variant>
        <vt:i4>1769522</vt:i4>
      </vt:variant>
      <vt:variant>
        <vt:i4>266</vt:i4>
      </vt:variant>
      <vt:variant>
        <vt:i4>0</vt:i4>
      </vt:variant>
      <vt:variant>
        <vt:i4>5</vt:i4>
      </vt:variant>
      <vt:variant>
        <vt:lpwstr/>
      </vt:variant>
      <vt:variant>
        <vt:lpwstr>_Toc388101945</vt:lpwstr>
      </vt:variant>
      <vt:variant>
        <vt:i4>1769522</vt:i4>
      </vt:variant>
      <vt:variant>
        <vt:i4>260</vt:i4>
      </vt:variant>
      <vt:variant>
        <vt:i4>0</vt:i4>
      </vt:variant>
      <vt:variant>
        <vt:i4>5</vt:i4>
      </vt:variant>
      <vt:variant>
        <vt:lpwstr/>
      </vt:variant>
      <vt:variant>
        <vt:lpwstr>_Toc388101944</vt:lpwstr>
      </vt:variant>
      <vt:variant>
        <vt:i4>1769522</vt:i4>
      </vt:variant>
      <vt:variant>
        <vt:i4>254</vt:i4>
      </vt:variant>
      <vt:variant>
        <vt:i4>0</vt:i4>
      </vt:variant>
      <vt:variant>
        <vt:i4>5</vt:i4>
      </vt:variant>
      <vt:variant>
        <vt:lpwstr/>
      </vt:variant>
      <vt:variant>
        <vt:lpwstr>_Toc388101943</vt:lpwstr>
      </vt:variant>
      <vt:variant>
        <vt:i4>1769522</vt:i4>
      </vt:variant>
      <vt:variant>
        <vt:i4>248</vt:i4>
      </vt:variant>
      <vt:variant>
        <vt:i4>0</vt:i4>
      </vt:variant>
      <vt:variant>
        <vt:i4>5</vt:i4>
      </vt:variant>
      <vt:variant>
        <vt:lpwstr/>
      </vt:variant>
      <vt:variant>
        <vt:lpwstr>_Toc388101942</vt:lpwstr>
      </vt:variant>
      <vt:variant>
        <vt:i4>1769522</vt:i4>
      </vt:variant>
      <vt:variant>
        <vt:i4>242</vt:i4>
      </vt:variant>
      <vt:variant>
        <vt:i4>0</vt:i4>
      </vt:variant>
      <vt:variant>
        <vt:i4>5</vt:i4>
      </vt:variant>
      <vt:variant>
        <vt:lpwstr/>
      </vt:variant>
      <vt:variant>
        <vt:lpwstr>_Toc388101941</vt:lpwstr>
      </vt:variant>
      <vt:variant>
        <vt:i4>1769522</vt:i4>
      </vt:variant>
      <vt:variant>
        <vt:i4>236</vt:i4>
      </vt:variant>
      <vt:variant>
        <vt:i4>0</vt:i4>
      </vt:variant>
      <vt:variant>
        <vt:i4>5</vt:i4>
      </vt:variant>
      <vt:variant>
        <vt:lpwstr/>
      </vt:variant>
      <vt:variant>
        <vt:lpwstr>_Toc388101940</vt:lpwstr>
      </vt:variant>
      <vt:variant>
        <vt:i4>1835058</vt:i4>
      </vt:variant>
      <vt:variant>
        <vt:i4>230</vt:i4>
      </vt:variant>
      <vt:variant>
        <vt:i4>0</vt:i4>
      </vt:variant>
      <vt:variant>
        <vt:i4>5</vt:i4>
      </vt:variant>
      <vt:variant>
        <vt:lpwstr/>
      </vt:variant>
      <vt:variant>
        <vt:lpwstr>_Toc388101939</vt:lpwstr>
      </vt:variant>
      <vt:variant>
        <vt:i4>1835058</vt:i4>
      </vt:variant>
      <vt:variant>
        <vt:i4>224</vt:i4>
      </vt:variant>
      <vt:variant>
        <vt:i4>0</vt:i4>
      </vt:variant>
      <vt:variant>
        <vt:i4>5</vt:i4>
      </vt:variant>
      <vt:variant>
        <vt:lpwstr/>
      </vt:variant>
      <vt:variant>
        <vt:lpwstr>_Toc388101938</vt:lpwstr>
      </vt:variant>
      <vt:variant>
        <vt:i4>1835058</vt:i4>
      </vt:variant>
      <vt:variant>
        <vt:i4>218</vt:i4>
      </vt:variant>
      <vt:variant>
        <vt:i4>0</vt:i4>
      </vt:variant>
      <vt:variant>
        <vt:i4>5</vt:i4>
      </vt:variant>
      <vt:variant>
        <vt:lpwstr/>
      </vt:variant>
      <vt:variant>
        <vt:lpwstr>_Toc388101937</vt:lpwstr>
      </vt:variant>
      <vt:variant>
        <vt:i4>1835058</vt:i4>
      </vt:variant>
      <vt:variant>
        <vt:i4>212</vt:i4>
      </vt:variant>
      <vt:variant>
        <vt:i4>0</vt:i4>
      </vt:variant>
      <vt:variant>
        <vt:i4>5</vt:i4>
      </vt:variant>
      <vt:variant>
        <vt:lpwstr/>
      </vt:variant>
      <vt:variant>
        <vt:lpwstr>_Toc388101936</vt:lpwstr>
      </vt:variant>
      <vt:variant>
        <vt:i4>1835058</vt:i4>
      </vt:variant>
      <vt:variant>
        <vt:i4>206</vt:i4>
      </vt:variant>
      <vt:variant>
        <vt:i4>0</vt:i4>
      </vt:variant>
      <vt:variant>
        <vt:i4>5</vt:i4>
      </vt:variant>
      <vt:variant>
        <vt:lpwstr/>
      </vt:variant>
      <vt:variant>
        <vt:lpwstr>_Toc388101935</vt:lpwstr>
      </vt:variant>
      <vt:variant>
        <vt:i4>1835058</vt:i4>
      </vt:variant>
      <vt:variant>
        <vt:i4>200</vt:i4>
      </vt:variant>
      <vt:variant>
        <vt:i4>0</vt:i4>
      </vt:variant>
      <vt:variant>
        <vt:i4>5</vt:i4>
      </vt:variant>
      <vt:variant>
        <vt:lpwstr/>
      </vt:variant>
      <vt:variant>
        <vt:lpwstr>_Toc388101934</vt:lpwstr>
      </vt:variant>
      <vt:variant>
        <vt:i4>1835058</vt:i4>
      </vt:variant>
      <vt:variant>
        <vt:i4>194</vt:i4>
      </vt:variant>
      <vt:variant>
        <vt:i4>0</vt:i4>
      </vt:variant>
      <vt:variant>
        <vt:i4>5</vt:i4>
      </vt:variant>
      <vt:variant>
        <vt:lpwstr/>
      </vt:variant>
      <vt:variant>
        <vt:lpwstr>_Toc388101933</vt:lpwstr>
      </vt:variant>
      <vt:variant>
        <vt:i4>1835058</vt:i4>
      </vt:variant>
      <vt:variant>
        <vt:i4>188</vt:i4>
      </vt:variant>
      <vt:variant>
        <vt:i4>0</vt:i4>
      </vt:variant>
      <vt:variant>
        <vt:i4>5</vt:i4>
      </vt:variant>
      <vt:variant>
        <vt:lpwstr/>
      </vt:variant>
      <vt:variant>
        <vt:lpwstr>_Toc388101932</vt:lpwstr>
      </vt:variant>
      <vt:variant>
        <vt:i4>1835058</vt:i4>
      </vt:variant>
      <vt:variant>
        <vt:i4>182</vt:i4>
      </vt:variant>
      <vt:variant>
        <vt:i4>0</vt:i4>
      </vt:variant>
      <vt:variant>
        <vt:i4>5</vt:i4>
      </vt:variant>
      <vt:variant>
        <vt:lpwstr/>
      </vt:variant>
      <vt:variant>
        <vt:lpwstr>_Toc388101931</vt:lpwstr>
      </vt:variant>
      <vt:variant>
        <vt:i4>1835058</vt:i4>
      </vt:variant>
      <vt:variant>
        <vt:i4>176</vt:i4>
      </vt:variant>
      <vt:variant>
        <vt:i4>0</vt:i4>
      </vt:variant>
      <vt:variant>
        <vt:i4>5</vt:i4>
      </vt:variant>
      <vt:variant>
        <vt:lpwstr/>
      </vt:variant>
      <vt:variant>
        <vt:lpwstr>_Toc388101930</vt:lpwstr>
      </vt:variant>
      <vt:variant>
        <vt:i4>1900594</vt:i4>
      </vt:variant>
      <vt:variant>
        <vt:i4>170</vt:i4>
      </vt:variant>
      <vt:variant>
        <vt:i4>0</vt:i4>
      </vt:variant>
      <vt:variant>
        <vt:i4>5</vt:i4>
      </vt:variant>
      <vt:variant>
        <vt:lpwstr/>
      </vt:variant>
      <vt:variant>
        <vt:lpwstr>_Toc388101929</vt:lpwstr>
      </vt:variant>
      <vt:variant>
        <vt:i4>1900594</vt:i4>
      </vt:variant>
      <vt:variant>
        <vt:i4>164</vt:i4>
      </vt:variant>
      <vt:variant>
        <vt:i4>0</vt:i4>
      </vt:variant>
      <vt:variant>
        <vt:i4>5</vt:i4>
      </vt:variant>
      <vt:variant>
        <vt:lpwstr/>
      </vt:variant>
      <vt:variant>
        <vt:lpwstr>_Toc388101928</vt:lpwstr>
      </vt:variant>
      <vt:variant>
        <vt:i4>1900594</vt:i4>
      </vt:variant>
      <vt:variant>
        <vt:i4>158</vt:i4>
      </vt:variant>
      <vt:variant>
        <vt:i4>0</vt:i4>
      </vt:variant>
      <vt:variant>
        <vt:i4>5</vt:i4>
      </vt:variant>
      <vt:variant>
        <vt:lpwstr/>
      </vt:variant>
      <vt:variant>
        <vt:lpwstr>_Toc388101927</vt:lpwstr>
      </vt:variant>
      <vt:variant>
        <vt:i4>1900594</vt:i4>
      </vt:variant>
      <vt:variant>
        <vt:i4>152</vt:i4>
      </vt:variant>
      <vt:variant>
        <vt:i4>0</vt:i4>
      </vt:variant>
      <vt:variant>
        <vt:i4>5</vt:i4>
      </vt:variant>
      <vt:variant>
        <vt:lpwstr/>
      </vt:variant>
      <vt:variant>
        <vt:lpwstr>_Toc388101926</vt:lpwstr>
      </vt:variant>
      <vt:variant>
        <vt:i4>1900594</vt:i4>
      </vt:variant>
      <vt:variant>
        <vt:i4>146</vt:i4>
      </vt:variant>
      <vt:variant>
        <vt:i4>0</vt:i4>
      </vt:variant>
      <vt:variant>
        <vt:i4>5</vt:i4>
      </vt:variant>
      <vt:variant>
        <vt:lpwstr/>
      </vt:variant>
      <vt:variant>
        <vt:lpwstr>_Toc388101925</vt:lpwstr>
      </vt:variant>
      <vt:variant>
        <vt:i4>1900594</vt:i4>
      </vt:variant>
      <vt:variant>
        <vt:i4>140</vt:i4>
      </vt:variant>
      <vt:variant>
        <vt:i4>0</vt:i4>
      </vt:variant>
      <vt:variant>
        <vt:i4>5</vt:i4>
      </vt:variant>
      <vt:variant>
        <vt:lpwstr/>
      </vt:variant>
      <vt:variant>
        <vt:lpwstr>_Toc388101924</vt:lpwstr>
      </vt:variant>
      <vt:variant>
        <vt:i4>1900594</vt:i4>
      </vt:variant>
      <vt:variant>
        <vt:i4>134</vt:i4>
      </vt:variant>
      <vt:variant>
        <vt:i4>0</vt:i4>
      </vt:variant>
      <vt:variant>
        <vt:i4>5</vt:i4>
      </vt:variant>
      <vt:variant>
        <vt:lpwstr/>
      </vt:variant>
      <vt:variant>
        <vt:lpwstr>_Toc388101923</vt:lpwstr>
      </vt:variant>
      <vt:variant>
        <vt:i4>1900594</vt:i4>
      </vt:variant>
      <vt:variant>
        <vt:i4>128</vt:i4>
      </vt:variant>
      <vt:variant>
        <vt:i4>0</vt:i4>
      </vt:variant>
      <vt:variant>
        <vt:i4>5</vt:i4>
      </vt:variant>
      <vt:variant>
        <vt:lpwstr/>
      </vt:variant>
      <vt:variant>
        <vt:lpwstr>_Toc388101922</vt:lpwstr>
      </vt:variant>
      <vt:variant>
        <vt:i4>1900594</vt:i4>
      </vt:variant>
      <vt:variant>
        <vt:i4>122</vt:i4>
      </vt:variant>
      <vt:variant>
        <vt:i4>0</vt:i4>
      </vt:variant>
      <vt:variant>
        <vt:i4>5</vt:i4>
      </vt:variant>
      <vt:variant>
        <vt:lpwstr/>
      </vt:variant>
      <vt:variant>
        <vt:lpwstr>_Toc388101921</vt:lpwstr>
      </vt:variant>
      <vt:variant>
        <vt:i4>1900594</vt:i4>
      </vt:variant>
      <vt:variant>
        <vt:i4>116</vt:i4>
      </vt:variant>
      <vt:variant>
        <vt:i4>0</vt:i4>
      </vt:variant>
      <vt:variant>
        <vt:i4>5</vt:i4>
      </vt:variant>
      <vt:variant>
        <vt:lpwstr/>
      </vt:variant>
      <vt:variant>
        <vt:lpwstr>_Toc388101920</vt:lpwstr>
      </vt:variant>
      <vt:variant>
        <vt:i4>1966130</vt:i4>
      </vt:variant>
      <vt:variant>
        <vt:i4>110</vt:i4>
      </vt:variant>
      <vt:variant>
        <vt:i4>0</vt:i4>
      </vt:variant>
      <vt:variant>
        <vt:i4>5</vt:i4>
      </vt:variant>
      <vt:variant>
        <vt:lpwstr/>
      </vt:variant>
      <vt:variant>
        <vt:lpwstr>_Toc388101919</vt:lpwstr>
      </vt:variant>
      <vt:variant>
        <vt:i4>1966130</vt:i4>
      </vt:variant>
      <vt:variant>
        <vt:i4>104</vt:i4>
      </vt:variant>
      <vt:variant>
        <vt:i4>0</vt:i4>
      </vt:variant>
      <vt:variant>
        <vt:i4>5</vt:i4>
      </vt:variant>
      <vt:variant>
        <vt:lpwstr/>
      </vt:variant>
      <vt:variant>
        <vt:lpwstr>_Toc388101918</vt:lpwstr>
      </vt:variant>
      <vt:variant>
        <vt:i4>1966130</vt:i4>
      </vt:variant>
      <vt:variant>
        <vt:i4>98</vt:i4>
      </vt:variant>
      <vt:variant>
        <vt:i4>0</vt:i4>
      </vt:variant>
      <vt:variant>
        <vt:i4>5</vt:i4>
      </vt:variant>
      <vt:variant>
        <vt:lpwstr/>
      </vt:variant>
      <vt:variant>
        <vt:lpwstr>_Toc388101917</vt:lpwstr>
      </vt:variant>
      <vt:variant>
        <vt:i4>1966130</vt:i4>
      </vt:variant>
      <vt:variant>
        <vt:i4>92</vt:i4>
      </vt:variant>
      <vt:variant>
        <vt:i4>0</vt:i4>
      </vt:variant>
      <vt:variant>
        <vt:i4>5</vt:i4>
      </vt:variant>
      <vt:variant>
        <vt:lpwstr/>
      </vt:variant>
      <vt:variant>
        <vt:lpwstr>_Toc388101916</vt:lpwstr>
      </vt:variant>
      <vt:variant>
        <vt:i4>1966130</vt:i4>
      </vt:variant>
      <vt:variant>
        <vt:i4>86</vt:i4>
      </vt:variant>
      <vt:variant>
        <vt:i4>0</vt:i4>
      </vt:variant>
      <vt:variant>
        <vt:i4>5</vt:i4>
      </vt:variant>
      <vt:variant>
        <vt:lpwstr/>
      </vt:variant>
      <vt:variant>
        <vt:lpwstr>_Toc388101915</vt:lpwstr>
      </vt:variant>
      <vt:variant>
        <vt:i4>1966130</vt:i4>
      </vt:variant>
      <vt:variant>
        <vt:i4>80</vt:i4>
      </vt:variant>
      <vt:variant>
        <vt:i4>0</vt:i4>
      </vt:variant>
      <vt:variant>
        <vt:i4>5</vt:i4>
      </vt:variant>
      <vt:variant>
        <vt:lpwstr/>
      </vt:variant>
      <vt:variant>
        <vt:lpwstr>_Toc388101914</vt:lpwstr>
      </vt:variant>
      <vt:variant>
        <vt:i4>1966130</vt:i4>
      </vt:variant>
      <vt:variant>
        <vt:i4>74</vt:i4>
      </vt:variant>
      <vt:variant>
        <vt:i4>0</vt:i4>
      </vt:variant>
      <vt:variant>
        <vt:i4>5</vt:i4>
      </vt:variant>
      <vt:variant>
        <vt:lpwstr/>
      </vt:variant>
      <vt:variant>
        <vt:lpwstr>_Toc388101913</vt:lpwstr>
      </vt:variant>
      <vt:variant>
        <vt:i4>1966130</vt:i4>
      </vt:variant>
      <vt:variant>
        <vt:i4>68</vt:i4>
      </vt:variant>
      <vt:variant>
        <vt:i4>0</vt:i4>
      </vt:variant>
      <vt:variant>
        <vt:i4>5</vt:i4>
      </vt:variant>
      <vt:variant>
        <vt:lpwstr/>
      </vt:variant>
      <vt:variant>
        <vt:lpwstr>_Toc388101912</vt:lpwstr>
      </vt:variant>
      <vt:variant>
        <vt:i4>1966130</vt:i4>
      </vt:variant>
      <vt:variant>
        <vt:i4>62</vt:i4>
      </vt:variant>
      <vt:variant>
        <vt:i4>0</vt:i4>
      </vt:variant>
      <vt:variant>
        <vt:i4>5</vt:i4>
      </vt:variant>
      <vt:variant>
        <vt:lpwstr/>
      </vt:variant>
      <vt:variant>
        <vt:lpwstr>_Toc388101911</vt:lpwstr>
      </vt:variant>
      <vt:variant>
        <vt:i4>1966130</vt:i4>
      </vt:variant>
      <vt:variant>
        <vt:i4>56</vt:i4>
      </vt:variant>
      <vt:variant>
        <vt:i4>0</vt:i4>
      </vt:variant>
      <vt:variant>
        <vt:i4>5</vt:i4>
      </vt:variant>
      <vt:variant>
        <vt:lpwstr/>
      </vt:variant>
      <vt:variant>
        <vt:lpwstr>_Toc388101910</vt:lpwstr>
      </vt:variant>
      <vt:variant>
        <vt:i4>2031666</vt:i4>
      </vt:variant>
      <vt:variant>
        <vt:i4>50</vt:i4>
      </vt:variant>
      <vt:variant>
        <vt:i4>0</vt:i4>
      </vt:variant>
      <vt:variant>
        <vt:i4>5</vt:i4>
      </vt:variant>
      <vt:variant>
        <vt:lpwstr/>
      </vt:variant>
      <vt:variant>
        <vt:lpwstr>_Toc388101909</vt:lpwstr>
      </vt:variant>
      <vt:variant>
        <vt:i4>2031666</vt:i4>
      </vt:variant>
      <vt:variant>
        <vt:i4>44</vt:i4>
      </vt:variant>
      <vt:variant>
        <vt:i4>0</vt:i4>
      </vt:variant>
      <vt:variant>
        <vt:i4>5</vt:i4>
      </vt:variant>
      <vt:variant>
        <vt:lpwstr/>
      </vt:variant>
      <vt:variant>
        <vt:lpwstr>_Toc388101908</vt:lpwstr>
      </vt:variant>
      <vt:variant>
        <vt:i4>2031666</vt:i4>
      </vt:variant>
      <vt:variant>
        <vt:i4>38</vt:i4>
      </vt:variant>
      <vt:variant>
        <vt:i4>0</vt:i4>
      </vt:variant>
      <vt:variant>
        <vt:i4>5</vt:i4>
      </vt:variant>
      <vt:variant>
        <vt:lpwstr/>
      </vt:variant>
      <vt:variant>
        <vt:lpwstr>_Toc388101907</vt:lpwstr>
      </vt:variant>
      <vt:variant>
        <vt:i4>2031666</vt:i4>
      </vt:variant>
      <vt:variant>
        <vt:i4>32</vt:i4>
      </vt:variant>
      <vt:variant>
        <vt:i4>0</vt:i4>
      </vt:variant>
      <vt:variant>
        <vt:i4>5</vt:i4>
      </vt:variant>
      <vt:variant>
        <vt:lpwstr/>
      </vt:variant>
      <vt:variant>
        <vt:lpwstr>_Toc388101906</vt:lpwstr>
      </vt:variant>
      <vt:variant>
        <vt:i4>2031666</vt:i4>
      </vt:variant>
      <vt:variant>
        <vt:i4>26</vt:i4>
      </vt:variant>
      <vt:variant>
        <vt:i4>0</vt:i4>
      </vt:variant>
      <vt:variant>
        <vt:i4>5</vt:i4>
      </vt:variant>
      <vt:variant>
        <vt:lpwstr/>
      </vt:variant>
      <vt:variant>
        <vt:lpwstr>_Toc388101905</vt:lpwstr>
      </vt:variant>
      <vt:variant>
        <vt:i4>2031666</vt:i4>
      </vt:variant>
      <vt:variant>
        <vt:i4>20</vt:i4>
      </vt:variant>
      <vt:variant>
        <vt:i4>0</vt:i4>
      </vt:variant>
      <vt:variant>
        <vt:i4>5</vt:i4>
      </vt:variant>
      <vt:variant>
        <vt:lpwstr/>
      </vt:variant>
      <vt:variant>
        <vt:lpwstr>_Toc388101904</vt:lpwstr>
      </vt:variant>
      <vt:variant>
        <vt:i4>2031666</vt:i4>
      </vt:variant>
      <vt:variant>
        <vt:i4>14</vt:i4>
      </vt:variant>
      <vt:variant>
        <vt:i4>0</vt:i4>
      </vt:variant>
      <vt:variant>
        <vt:i4>5</vt:i4>
      </vt:variant>
      <vt:variant>
        <vt:lpwstr/>
      </vt:variant>
      <vt:variant>
        <vt:lpwstr>_Toc388101903</vt:lpwstr>
      </vt:variant>
      <vt:variant>
        <vt:i4>2031666</vt:i4>
      </vt:variant>
      <vt:variant>
        <vt:i4>8</vt:i4>
      </vt:variant>
      <vt:variant>
        <vt:i4>0</vt:i4>
      </vt:variant>
      <vt:variant>
        <vt:i4>5</vt:i4>
      </vt:variant>
      <vt:variant>
        <vt:lpwstr/>
      </vt:variant>
      <vt:variant>
        <vt:lpwstr>_Toc388101902</vt:lpwstr>
      </vt:variant>
      <vt:variant>
        <vt:i4>2031666</vt:i4>
      </vt:variant>
      <vt:variant>
        <vt:i4>2</vt:i4>
      </vt:variant>
      <vt:variant>
        <vt:i4>0</vt:i4>
      </vt:variant>
      <vt:variant>
        <vt:i4>5</vt:i4>
      </vt:variant>
      <vt:variant>
        <vt:lpwstr/>
      </vt:variant>
      <vt:variant>
        <vt:lpwstr>_Toc388101901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Z WYKONANIA PROGRAMU OCHRONY ŚRODOWISKA DLA GMINY MIASTO MRĄGOWO RAPORT ZA LATA 2023 - 2024</dc:title>
  <dc:subject/>
  <dc:creator>Optino</dc:creator>
  <cp:keywords/>
  <dc:description/>
  <cp:lastModifiedBy>Angelika Szydlik</cp:lastModifiedBy>
  <cp:revision>3</cp:revision>
  <cp:lastPrinted>2025-11-13T10:37:00Z</cp:lastPrinted>
  <dcterms:created xsi:type="dcterms:W3CDTF">2025-11-13T11:44:00Z</dcterms:created>
  <dcterms:modified xsi:type="dcterms:W3CDTF">2025-12-12T13:06:00Z</dcterms:modified>
</cp:coreProperties>
</file>