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A7A1" w14:textId="713010E6" w:rsidR="00A46ECC" w:rsidRP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</w:rPr>
      </w:pPr>
      <w:r w:rsidRPr="00A46ECC">
        <w:rPr>
          <w:b/>
          <w:color w:val="000000"/>
          <w:sz w:val="28"/>
        </w:rPr>
        <w:t>WNIOSEK O HONOROWY PATRONAT</w:t>
      </w:r>
      <w:r w:rsidRPr="00A46ECC">
        <w:rPr>
          <w:color w:val="000000"/>
          <w:sz w:val="28"/>
        </w:rPr>
        <w:t xml:space="preserve"> </w:t>
      </w:r>
      <w:r w:rsidRPr="00A46ECC">
        <w:rPr>
          <w:color w:val="000000"/>
          <w:sz w:val="28"/>
        </w:rPr>
        <w:br/>
      </w:r>
      <w:r w:rsidRPr="00A46ECC">
        <w:rPr>
          <w:b/>
          <w:sz w:val="28"/>
        </w:rPr>
        <w:t>BURMISTRZA MIASTA MRĄGOWO</w:t>
      </w:r>
    </w:p>
    <w:p w14:paraId="475CA600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48593806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Wnioskodawca (imię, nazwisko lub nazwa, adres, telefon, e-mail):</w:t>
      </w:r>
    </w:p>
    <w:p w14:paraId="21C718D8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0E810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Nazwa przedsięwzięcia:</w:t>
      </w:r>
    </w:p>
    <w:p w14:paraId="19A3A699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B0DEE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Miejsce i termin przedsięwzięcia:</w:t>
      </w:r>
    </w:p>
    <w:p w14:paraId="12922ED8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</w:t>
      </w:r>
    </w:p>
    <w:p w14:paraId="0D1BBD9C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Zasięg przedsięwzięcia:</w:t>
      </w:r>
    </w:p>
    <w:p w14:paraId="7C45B26E" w14:textId="65BEB14E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color w:val="000000"/>
        </w:rPr>
        <w:t xml:space="preserve">międzynarodowy     </w:t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ogólnopolski     </w:t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regionalny     </w:t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lokalny </w:t>
      </w:r>
    </w:p>
    <w:p w14:paraId="18DB1EF9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Cele przedsięwzięcia:</w:t>
      </w:r>
    </w:p>
    <w:p w14:paraId="293FF76C" w14:textId="775728A1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03B038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Do kogo kierowane jest przedsięwzięcie i jaka jest planowana liczba uczestników:</w:t>
      </w:r>
    </w:p>
    <w:p w14:paraId="68D4E9C4" w14:textId="4D8A461A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18E23D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Źródła finansowania przedsięwzięcia:</w:t>
      </w:r>
    </w:p>
    <w:p w14:paraId="14AC166E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E52C64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Czy udział w przedsięwzięciu jest odpłatny?</w:t>
      </w:r>
    </w:p>
    <w:p w14:paraId="7AE4B52B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tak (koszt........................)</w:t>
      </w:r>
      <w:r>
        <w:rPr>
          <w:rFonts w:ascii="Times" w:eastAsia="Times" w:hAnsi="Times" w:cs="Times"/>
          <w:color w:val="000000"/>
        </w:rPr>
        <w:tab/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nie  </w:t>
      </w:r>
    </w:p>
    <w:p w14:paraId="4CB02484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</w:p>
    <w:p w14:paraId="5CF1FEF2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14:paraId="33071F58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Czy wnioskodawca planuje osiągnięcie zysku finansowego z przedsięwzięcia?</w:t>
      </w:r>
    </w:p>
    <w:p w14:paraId="334A3C06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tak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nie</w:t>
      </w:r>
    </w:p>
    <w:p w14:paraId="41ED8FD7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Partnerzy i/lub współorganizatorzy przedsięwzięcia:</w:t>
      </w:r>
    </w:p>
    <w:p w14:paraId="51B406E4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79463A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Czy przedsięwzięcie ma charakter cykliczny? </w:t>
      </w:r>
    </w:p>
    <w:p w14:paraId="0187DA0B" w14:textId="04F0D2CF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tak</w:t>
      </w:r>
      <w:r>
        <w:rPr>
          <w:rFonts w:ascii="Times" w:eastAsia="Times" w:hAnsi="Times" w:cs="Times"/>
          <w:color w:val="000000"/>
        </w:rPr>
        <w:tab/>
      </w:r>
      <w:r>
        <w:rPr>
          <w:i/>
          <w:color w:val="000000"/>
        </w:rPr>
        <w:t>(proszę podać także informację, czy uprzednio było objęte honorowym patronatem)</w:t>
      </w:r>
      <w:r w:rsidR="00891750">
        <w:rPr>
          <w:color w:val="000000"/>
        </w:rPr>
        <w:t>.......................................................................................................................</w:t>
      </w:r>
    </w:p>
    <w:p w14:paraId="53C4899A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nie  </w:t>
      </w:r>
    </w:p>
    <w:p w14:paraId="35DFACDC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Lista honorowych patronów  lub członków honorowego komitetu: </w:t>
      </w:r>
    </w:p>
    <w:p w14:paraId="60F74B70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5E786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Uzasadnienie:</w:t>
      </w:r>
    </w:p>
    <w:p w14:paraId="055FBF5F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3D621F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Szczegółowy program/ regulamin przedsięwzięcia (w formie załącznika).</w:t>
      </w:r>
    </w:p>
    <w:p w14:paraId="5EEA2B75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Informujemy, że zapoznaliśmy się z </w:t>
      </w:r>
      <w:r>
        <w:rPr>
          <w:i/>
          <w:color w:val="000000"/>
        </w:rPr>
        <w:t xml:space="preserve">Regulaminem przyznawania honorowego patronatu </w:t>
      </w:r>
      <w:r>
        <w:rPr>
          <w:i/>
        </w:rPr>
        <w:t>Burmistrza Miasta Mrągowo</w:t>
      </w:r>
      <w:r>
        <w:rPr>
          <w:color w:val="000000"/>
        </w:rPr>
        <w:t xml:space="preserve"> i w pełni go akceptujemy.</w:t>
      </w:r>
    </w:p>
    <w:p w14:paraId="58920C6E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75F3CB7F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4D2CACA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</w:t>
      </w:r>
    </w:p>
    <w:p w14:paraId="45BA6067" w14:textId="2E8A5C32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A46ECC">
        <w:rPr>
          <w:color w:val="000000"/>
          <w:sz w:val="22"/>
        </w:rPr>
        <w:t>/miejsce i data/</w:t>
      </w:r>
      <w:r w:rsidRPr="00A46ECC">
        <w:rPr>
          <w:color w:val="000000"/>
          <w:sz w:val="22"/>
        </w:rPr>
        <w:tab/>
      </w:r>
      <w:r w:rsidRPr="00A46ECC"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A46ECC">
        <w:rPr>
          <w:color w:val="000000"/>
          <w:sz w:val="22"/>
        </w:rPr>
        <w:tab/>
      </w:r>
      <w:r w:rsidRPr="00A46ECC"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A46ECC">
        <w:rPr>
          <w:color w:val="000000"/>
          <w:sz w:val="22"/>
        </w:rPr>
        <w:t>/podpis wnioskodawcy i pieczęć/</w:t>
      </w:r>
    </w:p>
    <w:p w14:paraId="715D51F5" w14:textId="1C2E0F3A" w:rsidR="00613251" w:rsidRDefault="00613251">
      <w:r>
        <w:br w:type="page"/>
      </w:r>
    </w:p>
    <w:p w14:paraId="74600079" w14:textId="77777777" w:rsidR="00613251" w:rsidRPr="00613251" w:rsidRDefault="00613251" w:rsidP="00613251">
      <w:pPr>
        <w:pStyle w:val="Tekstpodstawowy"/>
        <w:shd w:val="clear" w:color="auto" w:fill="FFFFFF"/>
        <w:spacing w:after="0" w:line="276" w:lineRule="auto"/>
        <w:jc w:val="center"/>
        <w:rPr>
          <w:rFonts w:ascii="Lato" w:hAnsi="Lato" w:cs="Times New Roman"/>
          <w:b/>
          <w:bCs/>
          <w:sz w:val="18"/>
          <w:szCs w:val="18"/>
        </w:rPr>
      </w:pPr>
      <w:r w:rsidRPr="00613251">
        <w:rPr>
          <w:rFonts w:ascii="Lato" w:hAnsi="Lato" w:cs="Times New Roman"/>
          <w:b/>
          <w:bCs/>
          <w:sz w:val="18"/>
          <w:szCs w:val="18"/>
        </w:rPr>
        <w:lastRenderedPageBreak/>
        <w:t>KALUZULA INFORMACYJNA</w:t>
      </w:r>
    </w:p>
    <w:p w14:paraId="21FF10C7" w14:textId="77777777" w:rsidR="00613251" w:rsidRPr="00613251" w:rsidRDefault="00613251" w:rsidP="00613251">
      <w:pPr>
        <w:pStyle w:val="Tekstpodstawowy"/>
        <w:shd w:val="clear" w:color="auto" w:fill="FFFFFF"/>
        <w:spacing w:after="0" w:line="276" w:lineRule="auto"/>
        <w:jc w:val="center"/>
        <w:rPr>
          <w:rFonts w:ascii="Lato" w:hAnsi="Lato" w:cs="Times New Roman"/>
          <w:b/>
          <w:bCs/>
          <w:sz w:val="18"/>
          <w:szCs w:val="18"/>
        </w:rPr>
      </w:pPr>
    </w:p>
    <w:p w14:paraId="51336EA5" w14:textId="77777777" w:rsidR="00613251" w:rsidRPr="00613251" w:rsidRDefault="00613251" w:rsidP="00613251">
      <w:pPr>
        <w:pStyle w:val="Tekstpodstawowy"/>
        <w:shd w:val="clear" w:color="auto" w:fill="FFFFFF"/>
        <w:spacing w:after="0" w:line="276" w:lineRule="auto"/>
        <w:jc w:val="both"/>
        <w:rPr>
          <w:rFonts w:ascii="Lato" w:hAnsi="Lato" w:cs="Times New Roman"/>
          <w:sz w:val="18"/>
          <w:szCs w:val="18"/>
        </w:rPr>
      </w:pPr>
      <w:r w:rsidRPr="00613251">
        <w:rPr>
          <w:rFonts w:ascii="Lato" w:hAnsi="Lato" w:cs="Times New Roman"/>
          <w:sz w:val="18"/>
          <w:szCs w:val="18"/>
        </w:rPr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3D288D4D" w14:textId="77777777" w:rsidR="00613251" w:rsidRPr="00613251" w:rsidRDefault="00613251" w:rsidP="0061325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Lato" w:hAnsi="Lato" w:cs="Times New Roman"/>
          <w:b/>
          <w:bCs/>
          <w:sz w:val="18"/>
          <w:szCs w:val="18"/>
        </w:rPr>
      </w:pPr>
      <w:r w:rsidRPr="00613251">
        <w:rPr>
          <w:rFonts w:ascii="Lato" w:hAnsi="Lato" w:cs="Times New Roman"/>
          <w:color w:val="000000"/>
          <w:sz w:val="18"/>
          <w:szCs w:val="18"/>
        </w:rPr>
        <w:t>Administratorem Pani/Pana danych osobowych jest</w:t>
      </w:r>
      <w:r w:rsidRPr="00613251">
        <w:rPr>
          <w:rStyle w:val="Uwydatnienie"/>
          <w:rFonts w:ascii="Lato" w:hAnsi="Lato" w:cs="Times New Roman"/>
          <w:color w:val="000000"/>
          <w:sz w:val="18"/>
          <w:szCs w:val="18"/>
        </w:rPr>
        <w:t xml:space="preserve"> </w:t>
      </w:r>
      <w:r w:rsidRPr="00613251">
        <w:rPr>
          <w:rStyle w:val="Uwydatnienie"/>
          <w:rFonts w:ascii="Lato" w:hAnsi="Lato" w:cs="Times New Roman"/>
          <w:b/>
          <w:bCs/>
          <w:color w:val="000000"/>
          <w:sz w:val="18"/>
          <w:szCs w:val="18"/>
        </w:rPr>
        <w:t>Gmina Miasto Mrągowo</w:t>
      </w:r>
      <w:r w:rsidRPr="00613251">
        <w:rPr>
          <w:rStyle w:val="Pogrubienie"/>
          <w:rFonts w:ascii="Lato" w:hAnsi="Lato" w:cs="Times New Roman"/>
          <w:color w:val="000000"/>
          <w:sz w:val="18"/>
          <w:szCs w:val="18"/>
        </w:rPr>
        <w:t>, reprezentowana przez Burmistrza z siedzibą przy ul. Królewieckiej 60A, 11-700 Mrągowo.</w:t>
      </w:r>
    </w:p>
    <w:p w14:paraId="57C1A940" w14:textId="77777777" w:rsidR="00613251" w:rsidRPr="00613251" w:rsidRDefault="00613251" w:rsidP="0061325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Style w:val="Pogrubienie"/>
          <w:rFonts w:ascii="Lato" w:hAnsi="Lato" w:cs="Times New Roman"/>
          <w:sz w:val="18"/>
          <w:szCs w:val="18"/>
        </w:rPr>
      </w:pPr>
      <w:r w:rsidRPr="00613251">
        <w:rPr>
          <w:rFonts w:ascii="Lato" w:hAnsi="Lato" w:cs="Times New Roman"/>
          <w:color w:val="000000"/>
          <w:sz w:val="18"/>
          <w:szCs w:val="18"/>
        </w:rPr>
        <w:t>Przestrzeganie zasad ochrony danych w Gminie Miasto Mrągowo, nadzoruje wyznaczony Inspektor Ochrony Danych, z którym można skontaktować się poprzez: adres e-mail</w:t>
      </w:r>
      <w:r w:rsidRPr="00613251">
        <w:rPr>
          <w:rStyle w:val="Pogrubienie"/>
          <w:rFonts w:ascii="Lato" w:hAnsi="Lato" w:cs="Times New Roman"/>
          <w:color w:val="000000"/>
          <w:sz w:val="18"/>
          <w:szCs w:val="18"/>
        </w:rPr>
        <w:t xml:space="preserve">: </w:t>
      </w:r>
      <w:hyperlink r:id="rId7" w:history="1">
        <w:r w:rsidRPr="00613251">
          <w:rPr>
            <w:rStyle w:val="Hipercze"/>
            <w:rFonts w:ascii="Lato" w:hAnsi="Lato" w:cs="Times New Roman"/>
            <w:sz w:val="18"/>
            <w:szCs w:val="18"/>
          </w:rPr>
          <w:t>iod@warmiainkaso.pl</w:t>
        </w:r>
      </w:hyperlink>
      <w:r w:rsidRPr="00613251">
        <w:rPr>
          <w:rStyle w:val="Pogrubienie"/>
          <w:rFonts w:ascii="Lato" w:hAnsi="Lato" w:cs="Times New Roman"/>
          <w:color w:val="000000"/>
          <w:sz w:val="18"/>
          <w:szCs w:val="18"/>
        </w:rPr>
        <w:t xml:space="preserve"> </w:t>
      </w:r>
    </w:p>
    <w:p w14:paraId="3B86D3C4" w14:textId="77777777" w:rsidR="00613251" w:rsidRPr="00613251" w:rsidRDefault="00613251" w:rsidP="0061325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Lato" w:hAnsi="Lato" w:cs="Times New Roman"/>
          <w:b/>
          <w:bCs/>
          <w:sz w:val="18"/>
          <w:szCs w:val="18"/>
        </w:rPr>
      </w:pPr>
      <w:r w:rsidRPr="00613251">
        <w:rPr>
          <w:rFonts w:ascii="Lato" w:hAnsi="Lato" w:cs="Times New Roman"/>
          <w:sz w:val="18"/>
          <w:szCs w:val="18"/>
        </w:rPr>
        <w:t xml:space="preserve">Pani/Pana dane będą przetwarzane </w:t>
      </w:r>
      <w:r w:rsidRPr="00613251">
        <w:rPr>
          <w:rFonts w:ascii="Lato" w:hAnsi="Lato" w:cs="Times New Roman"/>
          <w:b/>
          <w:bCs/>
          <w:sz w:val="18"/>
          <w:szCs w:val="18"/>
        </w:rPr>
        <w:t>w celu przyznania Honorowego Patronatu Burmistrza Miasta Mrągowo.</w:t>
      </w:r>
    </w:p>
    <w:p w14:paraId="3E76E609" w14:textId="77777777" w:rsidR="00613251" w:rsidRPr="00613251" w:rsidRDefault="00613251" w:rsidP="0061325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Lato" w:hAnsi="Lato" w:cs="Times New Roman"/>
          <w:b/>
          <w:bCs/>
          <w:sz w:val="18"/>
          <w:szCs w:val="18"/>
        </w:rPr>
      </w:pPr>
      <w:r w:rsidRPr="00613251">
        <w:rPr>
          <w:rFonts w:ascii="Lato" w:hAnsi="Lato" w:cs="Times New Roman"/>
          <w:sz w:val="18"/>
          <w:szCs w:val="18"/>
        </w:rPr>
        <w:t>Podstawy prawne przetwarzania danych:</w:t>
      </w:r>
    </w:p>
    <w:p w14:paraId="7263CD52" w14:textId="77777777" w:rsidR="00613251" w:rsidRPr="00613251" w:rsidRDefault="00613251" w:rsidP="00613251">
      <w:pPr>
        <w:pStyle w:val="Akapitzlist"/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art. 6 ust. 1 lit. c Rozporządzenia Parlamentu Europejskiego i Rady (UE) 2016/679 z dnia 27 kwietnia 2016 r. w sprawie ochrony osób fizycznych w związku z przetwarzaniem danych osobowych i w sprawie swobodnego przepływu takich danych oraz uchylenia dyrektywy 95/46/WE (RODO) – przetwarzanie jest niezbędne do wypełnienia obowiązku prawnego ciążącego na administratorze.</w:t>
      </w:r>
    </w:p>
    <w:p w14:paraId="79C8ABC3" w14:textId="77777777" w:rsidR="00613251" w:rsidRPr="00613251" w:rsidRDefault="00613251" w:rsidP="00613251">
      <w:pPr>
        <w:pStyle w:val="Akapitzlist"/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w pozostałych przypadkach Pani/Pana dane przetwarzane będą na podstawie zgody (art. 6 ust. 1 lit. a RODO).</w:t>
      </w:r>
    </w:p>
    <w:p w14:paraId="2272441D" w14:textId="77777777" w:rsidR="00613251" w:rsidRPr="00613251" w:rsidRDefault="00613251" w:rsidP="00613251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14ABD226" w14:textId="77777777" w:rsidR="00613251" w:rsidRPr="00613251" w:rsidRDefault="00613251" w:rsidP="00613251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1EA9A578" w14:textId="77777777" w:rsidR="00613251" w:rsidRPr="00613251" w:rsidRDefault="00613251" w:rsidP="00613251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Zgodnie z RODO przysługuje Pani/Panu prawo do:</w:t>
      </w:r>
    </w:p>
    <w:p w14:paraId="6D3D9FC4" w14:textId="77777777" w:rsidR="00613251" w:rsidRPr="00613251" w:rsidRDefault="00613251" w:rsidP="00613251">
      <w:pPr>
        <w:pStyle w:val="Akapitzlist"/>
        <w:tabs>
          <w:tab w:val="num" w:pos="284"/>
        </w:tabs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dostępu do swoich danych osobowych o ile odpowiedni przepis prawa nie stanowi inaczej;</w:t>
      </w:r>
    </w:p>
    <w:p w14:paraId="702724BA" w14:textId="77777777" w:rsidR="00613251" w:rsidRPr="00613251" w:rsidRDefault="00613251" w:rsidP="00613251">
      <w:pPr>
        <w:pStyle w:val="Akapitzlist"/>
        <w:tabs>
          <w:tab w:val="num" w:pos="284"/>
        </w:tabs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sprostowania swoich danych osobowych o ile odpowiedni przepis prawa nie stanowi inaczej ;</w:t>
      </w:r>
    </w:p>
    <w:p w14:paraId="28B8DD98" w14:textId="77777777" w:rsidR="00613251" w:rsidRPr="00613251" w:rsidRDefault="00613251" w:rsidP="00613251">
      <w:pPr>
        <w:pStyle w:val="Akapitzlist"/>
        <w:tabs>
          <w:tab w:val="num" w:pos="284"/>
        </w:tabs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żądania usunięcia swoich danych osobowych o ile odpowiedni przepis prawa nie stanowi inaczej;</w:t>
      </w:r>
    </w:p>
    <w:p w14:paraId="5719EAF5" w14:textId="77777777" w:rsidR="00613251" w:rsidRPr="00613251" w:rsidRDefault="00613251" w:rsidP="00613251">
      <w:pPr>
        <w:pStyle w:val="Akapitzlist"/>
        <w:tabs>
          <w:tab w:val="num" w:pos="284"/>
        </w:tabs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żądania ograniczenia przetwarzania swoich danych osobowych o ile odpowiedni przepis prawa nie stanowi inaczej;</w:t>
      </w:r>
    </w:p>
    <w:p w14:paraId="18579192" w14:textId="77777777" w:rsidR="00613251" w:rsidRPr="00613251" w:rsidRDefault="00613251" w:rsidP="00613251">
      <w:pPr>
        <w:pStyle w:val="Akapitzlist"/>
        <w:tabs>
          <w:tab w:val="num" w:pos="284"/>
        </w:tabs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wniesienia sprzeciwu wobec przetwarzania swoich danych osobowych;</w:t>
      </w:r>
    </w:p>
    <w:p w14:paraId="72785C56" w14:textId="77777777" w:rsidR="00613251" w:rsidRPr="00613251" w:rsidRDefault="00613251" w:rsidP="00613251">
      <w:pPr>
        <w:pStyle w:val="Akapitzlist"/>
        <w:tabs>
          <w:tab w:val="num" w:pos="284"/>
        </w:tabs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wniesienia skargi do organu nadzorczego, tj. Prezes UODO (na adres Urzędu Ochrony Danych Osobowych, ul. Stawki 2, 00-193 Warszawa);</w:t>
      </w:r>
    </w:p>
    <w:p w14:paraId="0E7B4854" w14:textId="77777777" w:rsidR="00613251" w:rsidRPr="00613251" w:rsidRDefault="00613251" w:rsidP="00613251">
      <w:pPr>
        <w:pStyle w:val="Akapitzlist"/>
        <w:tabs>
          <w:tab w:val="num" w:pos="284"/>
        </w:tabs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2A928660" w14:textId="77777777" w:rsidR="00613251" w:rsidRPr="00613251" w:rsidRDefault="00613251" w:rsidP="00613251">
      <w:pPr>
        <w:pStyle w:val="Akapitzlist"/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7. Podanie danych jest dobrowolne, jednak konieczne do przeprowadzenia diagnozy społeczno-gospodarczej i przestrzennej Gminy Miasto Mrągowo. Podanie danych przetwarzanych na podstawie zgody jest dobrowolne.</w:t>
      </w:r>
    </w:p>
    <w:p w14:paraId="5239CBC5" w14:textId="77777777" w:rsidR="00613251" w:rsidRPr="00613251" w:rsidRDefault="00613251" w:rsidP="00613251">
      <w:pPr>
        <w:pStyle w:val="Akapitzlist"/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 xml:space="preserve">8. Pani/Pana dane osobowe nie będą podlegały profilowaniu oraz zautomatyzowanemu przetwarzaniu. </w:t>
      </w:r>
    </w:p>
    <w:p w14:paraId="0E4B1591" w14:textId="77777777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71871CB6" w14:textId="77777777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6765656E" w14:textId="77777777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37F11BC8" w14:textId="77777777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37C393EF" w14:textId="569473ED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13251">
        <w:rPr>
          <w:rFonts w:ascii="Lato" w:hAnsi="Lato" w:cs="Times New Roman"/>
          <w:color w:val="000000"/>
          <w:sz w:val="18"/>
          <w:szCs w:val="18"/>
        </w:rPr>
        <w:t>Mrągowo, dnia………………………</w:t>
      </w:r>
      <w:r w:rsidRPr="00613251">
        <w:rPr>
          <w:rFonts w:ascii="Lato" w:hAnsi="Lato" w:cs="Times New Roman"/>
          <w:color w:val="000000"/>
          <w:sz w:val="18"/>
          <w:szCs w:val="18"/>
        </w:rPr>
        <w:tab/>
      </w:r>
      <w:r w:rsidRPr="00613251">
        <w:rPr>
          <w:rFonts w:ascii="Lato" w:hAnsi="Lato" w:cs="Times New Roman"/>
          <w:color w:val="000000"/>
          <w:sz w:val="18"/>
          <w:szCs w:val="18"/>
        </w:rPr>
        <w:tab/>
      </w:r>
      <w:r w:rsidRPr="00613251">
        <w:rPr>
          <w:rFonts w:ascii="Lato" w:hAnsi="Lato" w:cs="Times New Roman"/>
          <w:color w:val="000000"/>
          <w:sz w:val="18"/>
          <w:szCs w:val="18"/>
        </w:rPr>
        <w:tab/>
      </w:r>
      <w:r>
        <w:rPr>
          <w:rFonts w:ascii="Lato" w:hAnsi="Lato" w:cs="Times New Roman"/>
          <w:color w:val="000000"/>
          <w:sz w:val="18"/>
          <w:szCs w:val="18"/>
        </w:rPr>
        <w:tab/>
      </w:r>
      <w:r>
        <w:rPr>
          <w:rFonts w:ascii="Lato" w:hAnsi="Lato" w:cs="Times New Roman"/>
          <w:color w:val="000000"/>
          <w:sz w:val="18"/>
          <w:szCs w:val="18"/>
        </w:rPr>
        <w:tab/>
      </w:r>
      <w:r w:rsidRPr="00613251">
        <w:rPr>
          <w:rFonts w:ascii="Lato" w:hAnsi="Lato" w:cs="Times New Roman"/>
          <w:color w:val="000000"/>
          <w:sz w:val="18"/>
          <w:szCs w:val="18"/>
        </w:rPr>
        <w:tab/>
        <w:t>…………………………………</w:t>
      </w:r>
    </w:p>
    <w:p w14:paraId="650F0E37" w14:textId="77777777" w:rsidR="00613251" w:rsidRPr="00613251" w:rsidRDefault="00613251" w:rsidP="00613251">
      <w:pPr>
        <w:jc w:val="both"/>
        <w:rPr>
          <w:rFonts w:ascii="Lato" w:hAnsi="Lato"/>
          <w:sz w:val="20"/>
          <w:szCs w:val="20"/>
        </w:rPr>
      </w:pP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  <w:t xml:space="preserve">  (czytelny podpis)</w:t>
      </w:r>
    </w:p>
    <w:p w14:paraId="0DA13E62" w14:textId="77777777" w:rsidR="00613251" w:rsidRPr="00613251" w:rsidRDefault="00613251" w:rsidP="00613251">
      <w:pPr>
        <w:rPr>
          <w:rFonts w:ascii="Lato" w:hAnsi="Lato"/>
          <w:sz w:val="20"/>
          <w:szCs w:val="20"/>
        </w:rPr>
      </w:pPr>
    </w:p>
    <w:p w14:paraId="2E0AEE2D" w14:textId="77777777" w:rsidR="00F52EE4" w:rsidRPr="00613251" w:rsidRDefault="00F52EE4" w:rsidP="008B6636">
      <w:pPr>
        <w:rPr>
          <w:rFonts w:ascii="Lato" w:hAnsi="Lato"/>
          <w:sz w:val="22"/>
          <w:szCs w:val="22"/>
        </w:rPr>
      </w:pPr>
    </w:p>
    <w:sectPr w:rsidR="00F52EE4" w:rsidRPr="00613251" w:rsidSect="00A46ECC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91F7" w14:textId="77777777" w:rsidR="00A46ECC" w:rsidRDefault="00A46ECC" w:rsidP="00A46ECC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02A6985C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5E6F3F64" w14:textId="58884914" w:rsidR="00A46ECC" w:rsidRDefault="00A46ECC" w:rsidP="0021164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(89) 741 90 00</w:t>
    </w:r>
  </w:p>
  <w:p w14:paraId="6CDFBCC3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50A0D51F" w14:textId="77777777" w:rsidR="00A46ECC" w:rsidRPr="00211649" w:rsidRDefault="00A46ECC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26BC" w14:textId="77777777" w:rsidR="008B7131" w:rsidRDefault="008B7131" w:rsidP="008B7131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2BC6B664" w14:textId="77777777" w:rsidR="008B7131" w:rsidRDefault="008B7131" w:rsidP="008B7131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014FE7BC" w14:textId="1497D6D1" w:rsidR="008B7131" w:rsidRDefault="008B7131" w:rsidP="008B7131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(89) 741 90 00</w:t>
    </w:r>
  </w:p>
  <w:p w14:paraId="664B57C9" w14:textId="77777777" w:rsidR="008B7131" w:rsidRDefault="008B7131" w:rsidP="008B7131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7373A264" w14:textId="7D9D7B65" w:rsidR="00F8116D" w:rsidRPr="00672125" w:rsidRDefault="00575B18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11BC63D" wp14:editId="549BF1F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D6E9" w14:textId="640FFD4B" w:rsidR="00A46ECC" w:rsidRDefault="00A46ECC" w:rsidP="00A46ECC">
    <w:pPr>
      <w:pStyle w:val="Nagwek"/>
      <w:jc w:val="center"/>
    </w:pPr>
    <w:r>
      <w:rPr>
        <w:noProof/>
      </w:rPr>
      <w:drawing>
        <wp:inline distT="0" distB="0" distL="0" distR="0" wp14:anchorId="547521CD" wp14:editId="2C9EA378">
          <wp:extent cx="5753100" cy="590550"/>
          <wp:effectExtent l="0" t="0" r="0" b="0"/>
          <wp:docPr id="2" name="Obraz 2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CF37" w14:textId="4CC4429C" w:rsidR="00E21FFD" w:rsidRDefault="00575B18">
    <w:pPr>
      <w:pStyle w:val="Nagwek"/>
    </w:pPr>
    <w:r>
      <w:rPr>
        <w:noProof/>
      </w:rPr>
      <w:drawing>
        <wp:inline distT="0" distB="0" distL="0" distR="0" wp14:anchorId="1DD1AAA1" wp14:editId="3359664F">
          <wp:extent cx="5753100" cy="59055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C2EAB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253362"/>
    <w:multiLevelType w:val="multilevel"/>
    <w:tmpl w:val="D98C5792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58442599">
    <w:abstractNumId w:val="1"/>
  </w:num>
  <w:num w:numId="2" w16cid:durableId="196183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D0913"/>
    <w:rsid w:val="0012049F"/>
    <w:rsid w:val="00126A36"/>
    <w:rsid w:val="00141BC6"/>
    <w:rsid w:val="00156A2B"/>
    <w:rsid w:val="0015777B"/>
    <w:rsid w:val="00185FC4"/>
    <w:rsid w:val="00192ECA"/>
    <w:rsid w:val="00194735"/>
    <w:rsid w:val="001A53A8"/>
    <w:rsid w:val="001B068E"/>
    <w:rsid w:val="001C7856"/>
    <w:rsid w:val="001F0D3C"/>
    <w:rsid w:val="00211649"/>
    <w:rsid w:val="00217B60"/>
    <w:rsid w:val="00245DFD"/>
    <w:rsid w:val="00251F41"/>
    <w:rsid w:val="0028673C"/>
    <w:rsid w:val="002928D2"/>
    <w:rsid w:val="002B00A4"/>
    <w:rsid w:val="002D4FEF"/>
    <w:rsid w:val="002E2EAE"/>
    <w:rsid w:val="00324DAC"/>
    <w:rsid w:val="00330E36"/>
    <w:rsid w:val="00357345"/>
    <w:rsid w:val="003A67A3"/>
    <w:rsid w:val="003B2201"/>
    <w:rsid w:val="003B75D2"/>
    <w:rsid w:val="003E24C7"/>
    <w:rsid w:val="00424E9A"/>
    <w:rsid w:val="00425CD1"/>
    <w:rsid w:val="00431BDE"/>
    <w:rsid w:val="0044368A"/>
    <w:rsid w:val="0044568F"/>
    <w:rsid w:val="00463014"/>
    <w:rsid w:val="0048086E"/>
    <w:rsid w:val="004A536F"/>
    <w:rsid w:val="004C1464"/>
    <w:rsid w:val="004C1D84"/>
    <w:rsid w:val="004E6DA4"/>
    <w:rsid w:val="00521E2C"/>
    <w:rsid w:val="005643E6"/>
    <w:rsid w:val="0056715C"/>
    <w:rsid w:val="00575B18"/>
    <w:rsid w:val="00585846"/>
    <w:rsid w:val="005A1FB0"/>
    <w:rsid w:val="005A2BB2"/>
    <w:rsid w:val="005B68A6"/>
    <w:rsid w:val="005C739C"/>
    <w:rsid w:val="005E214A"/>
    <w:rsid w:val="00602363"/>
    <w:rsid w:val="00613251"/>
    <w:rsid w:val="006319EF"/>
    <w:rsid w:val="00634859"/>
    <w:rsid w:val="00634DB1"/>
    <w:rsid w:val="006419D3"/>
    <w:rsid w:val="006539A7"/>
    <w:rsid w:val="00663731"/>
    <w:rsid w:val="00675521"/>
    <w:rsid w:val="00685D5A"/>
    <w:rsid w:val="006C1A3E"/>
    <w:rsid w:val="006C22AE"/>
    <w:rsid w:val="006D08BB"/>
    <w:rsid w:val="006D2E5C"/>
    <w:rsid w:val="006D79F1"/>
    <w:rsid w:val="006E53B4"/>
    <w:rsid w:val="006F19D9"/>
    <w:rsid w:val="006F2CFA"/>
    <w:rsid w:val="00700ACB"/>
    <w:rsid w:val="00713609"/>
    <w:rsid w:val="00716570"/>
    <w:rsid w:val="007175CB"/>
    <w:rsid w:val="00733CD6"/>
    <w:rsid w:val="007A5572"/>
    <w:rsid w:val="007A6F53"/>
    <w:rsid w:val="007B02A0"/>
    <w:rsid w:val="007F1E4B"/>
    <w:rsid w:val="008050AB"/>
    <w:rsid w:val="008220B9"/>
    <w:rsid w:val="00833599"/>
    <w:rsid w:val="00844EE3"/>
    <w:rsid w:val="00846586"/>
    <w:rsid w:val="00864C19"/>
    <w:rsid w:val="008778A1"/>
    <w:rsid w:val="00881231"/>
    <w:rsid w:val="00891750"/>
    <w:rsid w:val="00891F8D"/>
    <w:rsid w:val="00895877"/>
    <w:rsid w:val="008B1F33"/>
    <w:rsid w:val="008B6636"/>
    <w:rsid w:val="008B7131"/>
    <w:rsid w:val="008E36C4"/>
    <w:rsid w:val="008F0457"/>
    <w:rsid w:val="008F0862"/>
    <w:rsid w:val="008F5F59"/>
    <w:rsid w:val="008F7064"/>
    <w:rsid w:val="00921D26"/>
    <w:rsid w:val="00940388"/>
    <w:rsid w:val="0096432F"/>
    <w:rsid w:val="0096509F"/>
    <w:rsid w:val="0098376E"/>
    <w:rsid w:val="00983D5F"/>
    <w:rsid w:val="009A02FA"/>
    <w:rsid w:val="009C09B9"/>
    <w:rsid w:val="009D57A6"/>
    <w:rsid w:val="009F6A04"/>
    <w:rsid w:val="00A17F18"/>
    <w:rsid w:val="00A20648"/>
    <w:rsid w:val="00A46ECC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84369"/>
    <w:rsid w:val="00BF57FB"/>
    <w:rsid w:val="00C2789F"/>
    <w:rsid w:val="00C32C85"/>
    <w:rsid w:val="00C43D42"/>
    <w:rsid w:val="00C471D1"/>
    <w:rsid w:val="00C53649"/>
    <w:rsid w:val="00C60C77"/>
    <w:rsid w:val="00C77685"/>
    <w:rsid w:val="00C94A98"/>
    <w:rsid w:val="00CE1DD2"/>
    <w:rsid w:val="00CE6D44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6D7B"/>
    <w:rsid w:val="00DD150E"/>
    <w:rsid w:val="00DD34CB"/>
    <w:rsid w:val="00DF71E3"/>
    <w:rsid w:val="00E10AF4"/>
    <w:rsid w:val="00E21FFD"/>
    <w:rsid w:val="00E4087B"/>
    <w:rsid w:val="00E519C6"/>
    <w:rsid w:val="00E53D03"/>
    <w:rsid w:val="00E752B4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52EE4"/>
    <w:rsid w:val="00F62B89"/>
    <w:rsid w:val="00F741CE"/>
    <w:rsid w:val="00F742EE"/>
    <w:rsid w:val="00F8116D"/>
    <w:rsid w:val="00FC1A71"/>
    <w:rsid w:val="00FC6CF3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8FDDB44"/>
  <w15:docId w15:val="{E55A300C-F172-4C11-8C73-7724A35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qFormat/>
    <w:rsid w:val="00F52EE4"/>
    <w:rPr>
      <w:b/>
      <w:bCs/>
    </w:rPr>
  </w:style>
  <w:style w:type="paragraph" w:styleId="Akapitzlist">
    <w:name w:val="List Paragraph"/>
    <w:basedOn w:val="Normalny"/>
    <w:uiPriority w:val="34"/>
    <w:qFormat/>
    <w:rsid w:val="00613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3251"/>
    <w:rPr>
      <w:color w:val="0563C1" w:themeColor="hyperlink"/>
      <w:u w:val="single"/>
    </w:rPr>
  </w:style>
  <w:style w:type="character" w:styleId="Uwydatnienie">
    <w:name w:val="Emphasis"/>
    <w:qFormat/>
    <w:rsid w:val="00613251"/>
    <w:rPr>
      <w:i/>
      <w:iCs/>
    </w:rPr>
  </w:style>
  <w:style w:type="paragraph" w:styleId="Tekstpodstawowy">
    <w:name w:val="Body Text"/>
    <w:basedOn w:val="Normalny"/>
    <w:link w:val="TekstpodstawowyZnak"/>
    <w:rsid w:val="00613251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13251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Dominika Brodzik</cp:lastModifiedBy>
  <cp:revision>4</cp:revision>
  <cp:lastPrinted>2013-01-29T13:56:00Z</cp:lastPrinted>
  <dcterms:created xsi:type="dcterms:W3CDTF">2020-01-22T10:35:00Z</dcterms:created>
  <dcterms:modified xsi:type="dcterms:W3CDTF">2025-07-24T13:13:00Z</dcterms:modified>
</cp:coreProperties>
</file>