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348D" w14:textId="4D88AF24" w:rsidR="00A9656D" w:rsidRPr="001208B5" w:rsidRDefault="002F5437" w:rsidP="00A9656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 zrobić ze zużytym sprzętem elektrycznym i elektronicznym </w:t>
      </w:r>
    </w:p>
    <w:p w14:paraId="4DA17D90" w14:textId="62542D7C" w:rsidR="00A9656D" w:rsidRPr="00E02393" w:rsidRDefault="00A9656D" w:rsidP="00E02393">
      <w:pPr>
        <w:shd w:val="clear" w:color="auto" w:fill="FFFFFF"/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E02393">
        <w:rPr>
          <w:rStyle w:val="Pogrubienie"/>
          <w:rFonts w:ascii="Times New Roman" w:hAnsi="Times New Roman" w:cs="Times New Roman"/>
          <w:b w:val="0"/>
          <w:bCs w:val="0"/>
          <w:color w:val="000000"/>
          <w:bdr w:val="none" w:sz="0" w:space="0" w:color="auto" w:frame="1"/>
        </w:rPr>
        <w:t>Co jakiś czas w naszych domach powstają odpady elektryczne i elektroniczne, których chcemy się pozbyć szybko i bezpłatnie.</w:t>
      </w:r>
      <w:r w:rsidRPr="00E02393">
        <w:rPr>
          <w:rStyle w:val="Pogrubienie"/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="00E02393" w:rsidRPr="00E02393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W żadnym wypadku nie można jednak wyrzucać zużytego sprzętu AGD do śmietnika! Właściwie każdy sprzęt posiadający własne zasilanie lub zasilany z gniazdka sieciowego powinien zostać odpowiednio utylizowany. Do produkcji wielu urządzeń używane </w:t>
      </w:r>
      <w:r w:rsidR="007D2EEF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są</w:t>
      </w:r>
      <w:r w:rsidR="00E02393" w:rsidRPr="00E02393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 różne szkodliwe substancje, takie jak ołów, rtęć czy kadm, </w:t>
      </w:r>
      <w:r w:rsidR="00E02393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br/>
      </w:r>
      <w:r w:rsidR="00E02393" w:rsidRPr="00E02393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a w przypadku starych lodówek</w:t>
      </w:r>
      <w:r w:rsidR="007D2EEF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 </w:t>
      </w:r>
      <w:r w:rsidR="00E02393" w:rsidRPr="00E02393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zakazany dziś freon, które po przedostaniu</w:t>
      </w:r>
      <w:r w:rsidR="00E02393" w:rsidRPr="00E02393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br/>
        <w:t xml:space="preserve">się do środowiska mogą mieć negatywny wpływ na rośliny, zwierzęta i ludzi. </w:t>
      </w:r>
      <w:r w:rsidR="007D2EEF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Należy przypomnieć, że </w:t>
      </w:r>
      <w:r w:rsidR="00550652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 </w:t>
      </w:r>
      <w:r w:rsidR="00E02393" w:rsidRPr="00E02393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zużyte AGD może zawierać surowce możliwe do odzyskania i ponownego wykorzystania. </w:t>
      </w:r>
      <w:r w:rsidR="00E02393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br/>
      </w:r>
      <w:r w:rsidR="00E02393">
        <w:rPr>
          <w:rFonts w:ascii="Times New Roman" w:hAnsi="Times New Roman" w:cs="Times New Roman"/>
          <w:color w:val="000000"/>
        </w:rPr>
        <w:t xml:space="preserve">             </w:t>
      </w:r>
      <w:r w:rsidRPr="00E02393">
        <w:rPr>
          <w:rFonts w:ascii="Times New Roman" w:hAnsi="Times New Roman" w:cs="Times New Roman"/>
          <w:color w:val="000000"/>
        </w:rPr>
        <w:t>Sposób postępowania z elektroodpadami reguluje ustawa z 11 września 20</w:t>
      </w:r>
      <w:r w:rsidR="00C82FE8">
        <w:rPr>
          <w:rFonts w:ascii="Times New Roman" w:hAnsi="Times New Roman" w:cs="Times New Roman"/>
          <w:color w:val="000000"/>
        </w:rPr>
        <w:t>1</w:t>
      </w:r>
      <w:r w:rsidRPr="00E02393">
        <w:rPr>
          <w:rFonts w:ascii="Times New Roman" w:hAnsi="Times New Roman" w:cs="Times New Roman"/>
          <w:color w:val="000000"/>
        </w:rPr>
        <w:t>5 roku </w:t>
      </w:r>
      <w:r w:rsidR="00E02393">
        <w:rPr>
          <w:rFonts w:ascii="Times New Roman" w:hAnsi="Times New Roman" w:cs="Times New Roman"/>
          <w:color w:val="000000"/>
        </w:rPr>
        <w:br/>
      </w:r>
      <w:r w:rsidRPr="00E02393">
        <w:rPr>
          <w:rStyle w:val="Uwydatnienie"/>
          <w:rFonts w:ascii="Times New Roman" w:hAnsi="Times New Roman" w:cs="Times New Roman"/>
          <w:color w:val="000000"/>
          <w:bdr w:val="none" w:sz="0" w:space="0" w:color="auto" w:frame="1"/>
        </w:rPr>
        <w:t>o zużytym sprzęcie elektrycznym i elektronicznym</w:t>
      </w:r>
      <w:r w:rsidRPr="00E02393">
        <w:rPr>
          <w:rFonts w:ascii="Times New Roman" w:hAnsi="Times New Roman" w:cs="Times New Roman"/>
          <w:color w:val="000000"/>
        </w:rPr>
        <w:t xml:space="preserve"> ( t.j. Dz. U. 2024 poz. 573 ). </w:t>
      </w:r>
      <w:r w:rsidR="00E02393" w:rsidRPr="00E02393">
        <w:rPr>
          <w:rFonts w:ascii="Times New Roman" w:hAnsi="Times New Roman" w:cs="Times New Roman"/>
          <w:color w:val="000000"/>
        </w:rPr>
        <w:br/>
      </w:r>
      <w:r w:rsidRPr="00E02393">
        <w:rPr>
          <w:rFonts w:ascii="Times New Roman" w:hAnsi="Times New Roman" w:cs="Times New Roman"/>
          <w:color w:val="000000"/>
        </w:rPr>
        <w:t>Jako użytkownicy różnego rodzaju urządzeń zasilanych energią elektryczną możemy powstające z nich odpady przekazywać do przetwarzania i utylizacji na kilka sposobów.</w:t>
      </w:r>
      <w:r w:rsidR="00E02393" w:rsidRPr="00E02393">
        <w:rPr>
          <w:rStyle w:val="Pogrubienie"/>
          <w:rFonts w:ascii="Times New Roman" w:eastAsiaTheme="majorEastAsia" w:hAnsi="Times New Roman" w:cs="Times New Roman"/>
          <w:b w:val="0"/>
          <w:bCs w:val="0"/>
          <w:color w:val="000000"/>
          <w:bdr w:val="none" w:sz="0" w:space="0" w:color="auto" w:frame="1"/>
        </w:rPr>
        <w:t xml:space="preserve"> Gdzie zatem możemy oddać zużyty sprzęt elektryczny i elektroniczny zgodnie z przepisami </w:t>
      </w:r>
      <w:r w:rsidR="00E02393">
        <w:rPr>
          <w:rStyle w:val="Pogrubienie"/>
          <w:rFonts w:ascii="Times New Roman" w:eastAsiaTheme="majorEastAsia" w:hAnsi="Times New Roman" w:cs="Times New Roman"/>
          <w:b w:val="0"/>
          <w:bCs w:val="0"/>
          <w:color w:val="000000"/>
          <w:bdr w:val="none" w:sz="0" w:space="0" w:color="auto" w:frame="1"/>
        </w:rPr>
        <w:br/>
      </w:r>
      <w:r w:rsidR="00E02393" w:rsidRPr="00E02393">
        <w:rPr>
          <w:rStyle w:val="Pogrubienie"/>
          <w:rFonts w:ascii="Times New Roman" w:eastAsiaTheme="majorEastAsia" w:hAnsi="Times New Roman" w:cs="Times New Roman"/>
          <w:b w:val="0"/>
          <w:bCs w:val="0"/>
          <w:color w:val="000000"/>
          <w:bdr w:val="none" w:sz="0" w:space="0" w:color="auto" w:frame="1"/>
        </w:rPr>
        <w:t>i jednocześnie z troską o środowisko?</w:t>
      </w:r>
      <w:r w:rsidR="00F377B8">
        <w:rPr>
          <w:rStyle w:val="Pogrubienie"/>
          <w:rFonts w:ascii="Times New Roman" w:eastAsiaTheme="majorEastAsia" w:hAnsi="Times New Roman" w:cs="Times New Roman"/>
          <w:b w:val="0"/>
          <w:bCs w:val="0"/>
          <w:color w:val="000000"/>
          <w:bdr w:val="none" w:sz="0" w:space="0" w:color="auto" w:frame="1"/>
        </w:rPr>
        <w:t xml:space="preserve"> </w:t>
      </w:r>
    </w:p>
    <w:p w14:paraId="6F1FE31E" w14:textId="77777777" w:rsidR="00E02393" w:rsidRPr="00947401" w:rsidRDefault="00E02393" w:rsidP="00E023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947401">
        <w:rPr>
          <w:rFonts w:ascii="Times New Roman" w:hAnsi="Times New Roman" w:cs="Times New Roman"/>
          <w:b/>
          <w:bCs/>
        </w:rPr>
        <w:t>Przy zakupie nowego urządzenia:</w:t>
      </w:r>
    </w:p>
    <w:p w14:paraId="1B98D0F4" w14:textId="77777777" w:rsidR="00947401" w:rsidRDefault="00947401" w:rsidP="00947401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05925CC4" w14:textId="0075893F" w:rsidR="00E02393" w:rsidRDefault="00947401" w:rsidP="0094740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02393">
        <w:rPr>
          <w:rFonts w:ascii="Times New Roman" w:hAnsi="Times New Roman" w:cs="Times New Roman"/>
        </w:rPr>
        <w:t xml:space="preserve">tary sprzęt możemy pozostawić </w:t>
      </w:r>
      <w:r w:rsidR="00E02393" w:rsidRPr="00947401">
        <w:rPr>
          <w:rFonts w:ascii="Times New Roman" w:hAnsi="Times New Roman" w:cs="Times New Roman"/>
          <w:u w:val="single"/>
        </w:rPr>
        <w:t>bezpłatnie w punkcie sprzedaży,</w:t>
      </w:r>
      <w:r w:rsidR="00E02393">
        <w:rPr>
          <w:rFonts w:ascii="Times New Roman" w:hAnsi="Times New Roman" w:cs="Times New Roman"/>
        </w:rPr>
        <w:t xml:space="preserve"> o ile zużyty</w:t>
      </w:r>
      <w:r w:rsidR="00070C1B">
        <w:rPr>
          <w:rFonts w:ascii="Times New Roman" w:hAnsi="Times New Roman" w:cs="Times New Roman"/>
        </w:rPr>
        <w:t xml:space="preserve"> </w:t>
      </w:r>
      <w:r w:rsidR="00E02393">
        <w:rPr>
          <w:rFonts w:ascii="Times New Roman" w:hAnsi="Times New Roman" w:cs="Times New Roman"/>
        </w:rPr>
        <w:t>elektroodpad jest tego samego rodzaju oraz pełnił te same funkcje co kupowany nowy</w:t>
      </w:r>
      <w:r w:rsidR="00070C1B">
        <w:rPr>
          <w:rFonts w:ascii="Times New Roman" w:hAnsi="Times New Roman" w:cs="Times New Roman"/>
        </w:rPr>
        <w:t xml:space="preserve"> </w:t>
      </w:r>
      <w:r w:rsidR="00E02393">
        <w:rPr>
          <w:rFonts w:ascii="Times New Roman" w:hAnsi="Times New Roman" w:cs="Times New Roman"/>
        </w:rPr>
        <w:t>sprzęt.</w:t>
      </w:r>
    </w:p>
    <w:p w14:paraId="34AEC67F" w14:textId="7E8FB15A" w:rsidR="00E02393" w:rsidRDefault="00947401" w:rsidP="0094740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jeśli sprzedawca dostarcza nam nowy sprzęt, przeznaczony dla gospodarstw domowych, stare urządzenie tego samego rodzaju i pełniące te same funkcje, możemy </w:t>
      </w:r>
      <w:r w:rsidRPr="00947401">
        <w:rPr>
          <w:rFonts w:ascii="Times New Roman" w:hAnsi="Times New Roman" w:cs="Times New Roman"/>
          <w:u w:val="single"/>
        </w:rPr>
        <w:t xml:space="preserve">bezpłatnie oddać w miejscu dostawy </w:t>
      </w:r>
    </w:p>
    <w:p w14:paraId="451C1A0D" w14:textId="77777777" w:rsidR="00947401" w:rsidRPr="00947401" w:rsidRDefault="00947401" w:rsidP="00947401">
      <w:pPr>
        <w:pStyle w:val="Akapitzlist"/>
        <w:jc w:val="both"/>
        <w:rPr>
          <w:rFonts w:ascii="Times New Roman" w:hAnsi="Times New Roman" w:cs="Times New Roman"/>
          <w:u w:val="single"/>
        </w:rPr>
      </w:pPr>
    </w:p>
    <w:p w14:paraId="491CF474" w14:textId="54ECE06E" w:rsidR="00E02393" w:rsidRPr="00947401" w:rsidRDefault="00947401" w:rsidP="0094740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947401">
        <w:rPr>
          <w:rFonts w:ascii="Times New Roman" w:hAnsi="Times New Roman" w:cs="Times New Roman"/>
          <w:b/>
          <w:bCs/>
        </w:rPr>
        <w:t>Sklepy o powierzchni co najmniej 400m</w:t>
      </w:r>
      <w:r w:rsidRPr="00947401">
        <w:rPr>
          <w:rFonts w:ascii="Times New Roman" w:hAnsi="Times New Roman" w:cs="Times New Roman"/>
          <w:b/>
          <w:bCs/>
          <w:vertAlign w:val="superscript"/>
        </w:rPr>
        <w:t>2</w:t>
      </w:r>
    </w:p>
    <w:p w14:paraId="10AA128C" w14:textId="580FC723" w:rsidR="00947401" w:rsidRDefault="00947401" w:rsidP="008A0502">
      <w:pPr>
        <w:pStyle w:val="p1"/>
        <w:spacing w:before="0" w:beforeAutospacing="0" w:after="0" w:afterAutospacing="0" w:line="360" w:lineRule="auto"/>
        <w:ind w:left="709"/>
        <w:jc w:val="both"/>
        <w:textAlignment w:val="baseline"/>
        <w:rPr>
          <w:color w:val="000000"/>
        </w:rPr>
      </w:pPr>
      <w:r>
        <w:t xml:space="preserve">       </w:t>
      </w:r>
      <w:r w:rsidRPr="00947401">
        <w:rPr>
          <w:color w:val="000000"/>
        </w:rPr>
        <w:t xml:space="preserve">Posiadając </w:t>
      </w:r>
      <w:r w:rsidR="008A0502" w:rsidRPr="00947401">
        <w:rPr>
          <w:color w:val="000000"/>
        </w:rPr>
        <w:t>elektroodpady</w:t>
      </w:r>
      <w:r w:rsidRPr="00947401">
        <w:rPr>
          <w:color w:val="000000"/>
        </w:rPr>
        <w:t xml:space="preserve">, które powstały z małych urządzeń przeznaczonych </w:t>
      </w:r>
      <w:r w:rsidR="008A0502">
        <w:rPr>
          <w:color w:val="000000"/>
        </w:rPr>
        <w:br/>
      </w:r>
      <w:r w:rsidRPr="00947401">
        <w:rPr>
          <w:color w:val="000000"/>
        </w:rPr>
        <w:t>dla</w:t>
      </w:r>
      <w:r>
        <w:rPr>
          <w:color w:val="000000"/>
        </w:rPr>
        <w:t xml:space="preserve"> </w:t>
      </w:r>
      <w:r w:rsidRPr="00947401">
        <w:rPr>
          <w:color w:val="000000"/>
        </w:rPr>
        <w:t xml:space="preserve">gospodarstw domowych (gdy żaden z jego zewnętrznych wymiarów nie przekracza 25 cm), możemy </w:t>
      </w:r>
      <w:r w:rsidRPr="00F377B8">
        <w:rPr>
          <w:color w:val="000000"/>
          <w:u w:val="single"/>
        </w:rPr>
        <w:t>bez konieczności zakupu nowego sprzętu</w:t>
      </w:r>
      <w:r>
        <w:rPr>
          <w:color w:val="000000"/>
        </w:rPr>
        <w:t xml:space="preserve">, </w:t>
      </w:r>
      <w:r w:rsidRPr="00947401">
        <w:rPr>
          <w:color w:val="000000"/>
          <w:u w:val="single"/>
        </w:rPr>
        <w:t xml:space="preserve">pozostawić bezpłatnie </w:t>
      </w:r>
      <w:r w:rsidR="00F377B8">
        <w:rPr>
          <w:color w:val="000000"/>
          <w:u w:val="single"/>
        </w:rPr>
        <w:br/>
      </w:r>
      <w:r w:rsidRPr="00947401">
        <w:rPr>
          <w:color w:val="000000"/>
          <w:u w:val="single"/>
        </w:rPr>
        <w:t>w sklepie, którego powierzchnia sprzedaży</w:t>
      </w:r>
      <w:r w:rsidRPr="00947401">
        <w:rPr>
          <w:color w:val="000000"/>
        </w:rPr>
        <w:t xml:space="preserve"> poświęconej sprzętom dla gospodarstw domowych wynosi </w:t>
      </w:r>
      <w:r w:rsidRPr="00947401">
        <w:rPr>
          <w:color w:val="000000"/>
          <w:u w:val="single"/>
        </w:rPr>
        <w:t>co najmniej 400 m</w:t>
      </w:r>
      <w:r w:rsidRPr="00947401">
        <w:rPr>
          <w:rStyle w:val="s2"/>
          <w:rFonts w:eastAsiaTheme="majorEastAsia"/>
          <w:color w:val="000000"/>
          <w:bdr w:val="none" w:sz="0" w:space="0" w:color="auto" w:frame="1"/>
          <w:vertAlign w:val="superscript"/>
        </w:rPr>
        <w:t>2</w:t>
      </w:r>
      <w:r>
        <w:rPr>
          <w:color w:val="000000"/>
        </w:rPr>
        <w:t xml:space="preserve">. </w:t>
      </w:r>
      <w:r w:rsidRPr="00947401">
        <w:rPr>
          <w:color w:val="000000"/>
        </w:rPr>
        <w:t>Wskazówką, że dany sklep przyjmuje tego rodzaju elektroodpady,</w:t>
      </w:r>
      <w:r w:rsidR="007D2EEF">
        <w:rPr>
          <w:color w:val="000000"/>
        </w:rPr>
        <w:t xml:space="preserve"> jest </w:t>
      </w:r>
      <w:r w:rsidRPr="00947401">
        <w:rPr>
          <w:color w:val="000000"/>
        </w:rPr>
        <w:t>informacja umieszczona przez dystrybutora</w:t>
      </w:r>
      <w:r>
        <w:rPr>
          <w:color w:val="000000"/>
        </w:rPr>
        <w:t xml:space="preserve"> </w:t>
      </w:r>
      <w:r w:rsidR="00F377B8">
        <w:rPr>
          <w:color w:val="000000"/>
        </w:rPr>
        <w:br/>
      </w:r>
      <w:r>
        <w:rPr>
          <w:color w:val="000000"/>
        </w:rPr>
        <w:t>( sprzedającego )</w:t>
      </w:r>
      <w:r w:rsidRPr="00947401">
        <w:rPr>
          <w:color w:val="000000"/>
        </w:rPr>
        <w:t xml:space="preserve"> w widocznym dla nas miejscu.</w:t>
      </w:r>
    </w:p>
    <w:p w14:paraId="1999646A" w14:textId="77777777" w:rsidR="008A0502" w:rsidRDefault="008A0502" w:rsidP="00947401">
      <w:pPr>
        <w:pStyle w:val="p1"/>
        <w:spacing w:before="0" w:beforeAutospacing="0" w:after="0" w:afterAutospacing="0" w:line="360" w:lineRule="auto"/>
        <w:jc w:val="both"/>
        <w:textAlignment w:val="baseline"/>
        <w:rPr>
          <w:color w:val="000000"/>
          <w:u w:val="single"/>
        </w:rPr>
      </w:pPr>
    </w:p>
    <w:p w14:paraId="634E135C" w14:textId="77777777" w:rsidR="007D2EEF" w:rsidRDefault="007D2EEF" w:rsidP="00947401">
      <w:pPr>
        <w:pStyle w:val="p1"/>
        <w:spacing w:before="0" w:beforeAutospacing="0" w:after="0" w:afterAutospacing="0" w:line="360" w:lineRule="auto"/>
        <w:jc w:val="both"/>
        <w:textAlignment w:val="baseline"/>
        <w:rPr>
          <w:color w:val="000000"/>
          <w:u w:val="single"/>
        </w:rPr>
      </w:pPr>
    </w:p>
    <w:p w14:paraId="34915840" w14:textId="77777777" w:rsidR="007D2EEF" w:rsidRDefault="007D2EEF" w:rsidP="00947401">
      <w:pPr>
        <w:pStyle w:val="p1"/>
        <w:spacing w:before="0" w:beforeAutospacing="0" w:after="0" w:afterAutospacing="0" w:line="360" w:lineRule="auto"/>
        <w:jc w:val="both"/>
        <w:textAlignment w:val="baseline"/>
        <w:rPr>
          <w:color w:val="000000"/>
          <w:u w:val="single"/>
        </w:rPr>
      </w:pPr>
    </w:p>
    <w:p w14:paraId="00E5C21F" w14:textId="77777777" w:rsidR="007D2EEF" w:rsidRPr="00947401" w:rsidRDefault="007D2EEF" w:rsidP="00947401">
      <w:pPr>
        <w:pStyle w:val="p1"/>
        <w:spacing w:before="0" w:beforeAutospacing="0" w:after="0" w:afterAutospacing="0" w:line="360" w:lineRule="auto"/>
        <w:jc w:val="both"/>
        <w:textAlignment w:val="baseline"/>
        <w:rPr>
          <w:color w:val="000000"/>
          <w:u w:val="single"/>
        </w:rPr>
      </w:pPr>
    </w:p>
    <w:p w14:paraId="2ACD4DFE" w14:textId="612F7EC1" w:rsidR="008A0502" w:rsidRPr="00550652" w:rsidRDefault="008A0502" w:rsidP="0055065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Nadać drugie życie</w:t>
      </w:r>
    </w:p>
    <w:p w14:paraId="4E0B1A80" w14:textId="7A5E989A" w:rsidR="008A0502" w:rsidRDefault="00947401" w:rsidP="008A0502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8A050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Gdy stary sprzęt nadal funkcjonuje, dobrze jest zorganizować mu drugie życie, czyli spróbować</w:t>
      </w:r>
      <w:r w:rsidR="00C06E54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</w:t>
      </w:r>
      <w:r w:rsidRPr="008A050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go</w:t>
      </w:r>
      <w:r w:rsidRPr="008A0502"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  <w:t> </w:t>
      </w:r>
      <w:r w:rsidRPr="00070C1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sprzedać </w:t>
      </w:r>
      <w:r w:rsidR="008A050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</w:t>
      </w:r>
      <w:r w:rsidRPr="008A050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lub oddać za darmo. Obecnie istnieje wiele portali internetowych, na których z łatwością można się ogłosić.</w:t>
      </w:r>
    </w:p>
    <w:p w14:paraId="55E3BA2F" w14:textId="77777777" w:rsidR="00550652" w:rsidRDefault="008A0502" w:rsidP="0055065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PSZOK</w:t>
      </w:r>
    </w:p>
    <w:p w14:paraId="153EFC3F" w14:textId="77777777" w:rsidR="007D2EEF" w:rsidRDefault="007D2EEF" w:rsidP="007D2EEF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7D2EEF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PSZOK to idealne rozwiązanie zwłaszcza wtedy, gdy sprzęt jest niekompletny. </w:t>
      </w:r>
      <w:r w:rsidR="00947401" w:rsidRPr="005506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Punkt Selektywnej Zbiórki Odpadów Komunalnych</w:t>
      </w:r>
      <w:r w:rsidR="00C06E54" w:rsidRPr="005506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</w:t>
      </w:r>
      <w:r w:rsidR="00F377B8" w:rsidRPr="005506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znajdujący się </w:t>
      </w:r>
      <w:r w:rsidR="00C06E54" w:rsidRPr="005506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w Polskiej Wsi 24A ( teren dawnego składowiska odpadów ) czynny od poniedziałku do piątku w godz. od 8.</w:t>
      </w:r>
      <w:r w:rsidR="00C06E54" w:rsidRPr="00550652">
        <w:rPr>
          <w:rFonts w:ascii="Times New Roman" w:eastAsia="Times New Roman" w:hAnsi="Times New Roman" w:cs="Times New Roman"/>
          <w:color w:val="333333"/>
          <w:kern w:val="0"/>
          <w:vertAlign w:val="superscript"/>
          <w:lang w:eastAsia="pl-PL"/>
          <w14:ligatures w14:val="none"/>
        </w:rPr>
        <w:t>00</w:t>
      </w:r>
      <w:r w:rsidR="00C06E54" w:rsidRPr="005506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-15.</w:t>
      </w:r>
      <w:r w:rsidR="00C06E54" w:rsidRPr="00550652">
        <w:rPr>
          <w:rFonts w:ascii="Times New Roman" w:eastAsia="Times New Roman" w:hAnsi="Times New Roman" w:cs="Times New Roman"/>
          <w:color w:val="333333"/>
          <w:kern w:val="0"/>
          <w:vertAlign w:val="superscript"/>
          <w:lang w:eastAsia="pl-PL"/>
          <w14:ligatures w14:val="none"/>
        </w:rPr>
        <w:t>00</w:t>
      </w:r>
      <w:r w:rsidR="00C06E54" w:rsidRPr="005506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oraz w wybrane soboty w godz. 8.</w:t>
      </w:r>
      <w:r w:rsidR="00C06E54" w:rsidRPr="00550652">
        <w:rPr>
          <w:rFonts w:ascii="Times New Roman" w:eastAsia="Times New Roman" w:hAnsi="Times New Roman" w:cs="Times New Roman"/>
          <w:color w:val="333333"/>
          <w:kern w:val="0"/>
          <w:vertAlign w:val="superscript"/>
          <w:lang w:eastAsia="pl-PL"/>
          <w14:ligatures w14:val="none"/>
        </w:rPr>
        <w:t>00</w:t>
      </w:r>
      <w:r w:rsidR="00C06E54" w:rsidRPr="005506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-14.</w:t>
      </w:r>
      <w:r w:rsidR="00C06E54" w:rsidRPr="00550652">
        <w:rPr>
          <w:rFonts w:ascii="Times New Roman" w:eastAsia="Times New Roman" w:hAnsi="Times New Roman" w:cs="Times New Roman"/>
          <w:color w:val="333333"/>
          <w:kern w:val="0"/>
          <w:vertAlign w:val="superscript"/>
          <w:lang w:eastAsia="pl-PL"/>
          <w14:ligatures w14:val="none"/>
        </w:rPr>
        <w:t xml:space="preserve">00 </w:t>
      </w:r>
      <w:r w:rsidR="007F32EB" w:rsidRPr="00550652">
        <w:rPr>
          <w:rFonts w:ascii="Times New Roman" w:eastAsia="Times New Roman" w:hAnsi="Times New Roman" w:cs="Times New Roman"/>
          <w:color w:val="333333"/>
          <w:kern w:val="0"/>
          <w:vertAlign w:val="superscript"/>
          <w:lang w:eastAsia="pl-PL"/>
          <w14:ligatures w14:val="none"/>
        </w:rPr>
        <w:t xml:space="preserve"> </w:t>
      </w:r>
      <w:r w:rsidR="00C06E54" w:rsidRPr="005506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tj. 21.06.2025r., 16.08.2025r.,</w:t>
      </w:r>
      <w:r w:rsidR="007F32EB" w:rsidRPr="005506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</w:t>
      </w:r>
      <w:r w:rsidR="00C06E54" w:rsidRPr="005506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08.11.2025r., 15.11.2025r., 20.12.2025r., 27.12.2025r. </w:t>
      </w:r>
      <w:r w:rsidR="007F32EB" w:rsidRPr="00550652">
        <w:rPr>
          <w:rFonts w:ascii="Times New Roman" w:hAnsi="Times New Roman" w:cs="Times New Roman"/>
          <w:color w:val="333333"/>
        </w:rPr>
        <w:t>Mieszkaniec przed</w:t>
      </w:r>
      <w:r w:rsidR="00550652">
        <w:rPr>
          <w:rFonts w:ascii="Times New Roman" w:hAnsi="Times New Roman" w:cs="Times New Roman"/>
          <w:color w:val="333333"/>
        </w:rPr>
        <w:t xml:space="preserve"> </w:t>
      </w:r>
      <w:r w:rsidR="007F32EB" w:rsidRPr="00550652">
        <w:rPr>
          <w:rFonts w:ascii="Times New Roman" w:hAnsi="Times New Roman" w:cs="Times New Roman"/>
          <w:color w:val="333333"/>
        </w:rPr>
        <w:t>przekazaniem odpadów do PSZOK zobowiązany jest do okazania pracownikowi PSZOK</w:t>
      </w:r>
      <w:r w:rsidR="00F377B8" w:rsidRPr="00550652">
        <w:rPr>
          <w:rFonts w:ascii="Times New Roman" w:hAnsi="Times New Roman" w:cs="Times New Roman"/>
          <w:color w:val="333333"/>
        </w:rPr>
        <w:t>,</w:t>
      </w:r>
      <w:r w:rsidR="007F32EB" w:rsidRPr="00550652">
        <w:rPr>
          <w:rFonts w:ascii="Times New Roman" w:hAnsi="Times New Roman" w:cs="Times New Roman"/>
          <w:color w:val="333333"/>
        </w:rPr>
        <w:t xml:space="preserve"> dokumentu tożsamości oraz dow</w:t>
      </w:r>
      <w:r w:rsidR="00F377B8" w:rsidRPr="00550652">
        <w:rPr>
          <w:rFonts w:ascii="Times New Roman" w:hAnsi="Times New Roman" w:cs="Times New Roman"/>
          <w:color w:val="333333"/>
        </w:rPr>
        <w:t>odu</w:t>
      </w:r>
      <w:r w:rsidR="007F32EB" w:rsidRPr="00550652">
        <w:rPr>
          <w:rFonts w:ascii="Times New Roman" w:hAnsi="Times New Roman" w:cs="Times New Roman"/>
          <w:color w:val="333333"/>
        </w:rPr>
        <w:t xml:space="preserve"> uiszczenia opłaty za odbiór odpadów komunalnych za bieżący kwartał. W przypadku zabudow</w:t>
      </w:r>
      <w:r w:rsidR="00F377B8" w:rsidRPr="00550652">
        <w:rPr>
          <w:rFonts w:ascii="Times New Roman" w:hAnsi="Times New Roman" w:cs="Times New Roman"/>
          <w:color w:val="333333"/>
        </w:rPr>
        <w:t>y</w:t>
      </w:r>
      <w:r w:rsidR="007F32EB" w:rsidRPr="00550652">
        <w:rPr>
          <w:rFonts w:ascii="Times New Roman" w:hAnsi="Times New Roman" w:cs="Times New Roman"/>
          <w:color w:val="333333"/>
        </w:rPr>
        <w:t xml:space="preserve"> jednorodzinnej może to być np. potwierdzenie przelewu, natomiast w przypadku zabudowany wielorodzinnej</w:t>
      </w:r>
      <w:r w:rsidR="00550652">
        <w:rPr>
          <w:rFonts w:ascii="Times New Roman" w:hAnsi="Times New Roman" w:cs="Times New Roman"/>
          <w:color w:val="333333"/>
        </w:rPr>
        <w:t xml:space="preserve"> </w:t>
      </w:r>
      <w:r w:rsidR="007F32EB" w:rsidRPr="00550652">
        <w:rPr>
          <w:rFonts w:ascii="Times New Roman" w:hAnsi="Times New Roman" w:cs="Times New Roman"/>
          <w:color w:val="333333"/>
        </w:rPr>
        <w:t>aktualny wymiar czynszu, w którym uwzględnione zostały opłaty za odbiór</w:t>
      </w:r>
      <w:r w:rsidR="00550652">
        <w:rPr>
          <w:rFonts w:ascii="Times New Roman" w:hAnsi="Times New Roman" w:cs="Times New Roman"/>
          <w:color w:val="333333"/>
        </w:rPr>
        <w:t xml:space="preserve"> </w:t>
      </w:r>
      <w:r w:rsidR="007F32EB" w:rsidRPr="00550652">
        <w:rPr>
          <w:rFonts w:ascii="Times New Roman" w:hAnsi="Times New Roman" w:cs="Times New Roman"/>
          <w:color w:val="333333"/>
        </w:rPr>
        <w:t>odpadów. </w:t>
      </w:r>
      <w:r w:rsidR="00947401" w:rsidRPr="005506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</w:t>
      </w:r>
    </w:p>
    <w:p w14:paraId="097FA655" w14:textId="13222AB6" w:rsidR="007F32EB" w:rsidRDefault="007F32EB" w:rsidP="007D2EE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  <w:t xml:space="preserve">Odbiór elektroodpadów spod domu </w:t>
      </w:r>
    </w:p>
    <w:p w14:paraId="7F0F0118" w14:textId="19D1D4BD" w:rsidR="002E3EAB" w:rsidRDefault="00F377B8" w:rsidP="00F377B8">
      <w:pPr>
        <w:pStyle w:val="Akapitzlist"/>
        <w:shd w:val="clear" w:color="auto" w:fill="FFFFFF"/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Zgodnie z przyjętymi zasadami na terenie naszego Miasta, o</w:t>
      </w:r>
      <w:r w:rsidR="002E3EAB" w:rsidRPr="002E3EA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dbiór zużytego sprzętu </w:t>
      </w:r>
      <w:r w:rsidR="002E3EA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elektrycznego i elektronicznego</w:t>
      </w: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z nieruchomości zamieszkałych</w:t>
      </w:r>
      <w:r w:rsidR="002E3EA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odbywa się </w:t>
      </w: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również </w:t>
      </w:r>
      <w:r w:rsidR="002E3EA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raz w miesiącu</w:t>
      </w:r>
      <w:r w:rsidRPr="00F377B8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spod domu</w:t>
      </w:r>
      <w:r w:rsidR="005506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,</w:t>
      </w:r>
      <w:r w:rsidR="002E3EA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w ramach wystawek, </w:t>
      </w:r>
      <w:r w:rsidR="002E3EA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w ustalonych terminach ( podanych </w:t>
      </w: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br/>
      </w:r>
      <w:r w:rsidR="002E3EA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w harmonogramie odbioru odpadów komunalnych )</w:t>
      </w: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.  </w:t>
      </w:r>
      <w:r w:rsidR="00D416D8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Zamiar wystawienia tego typu odpadów należy zgłosić </w:t>
      </w:r>
      <w:r w:rsidR="002E3EA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do Urzędu Miejskiego w Mrągowie nie później niż do godz. 12.</w:t>
      </w:r>
      <w:r w:rsidR="002E3EAB" w:rsidRPr="002E3EAB">
        <w:rPr>
          <w:rFonts w:ascii="Times New Roman" w:eastAsia="Times New Roman" w:hAnsi="Times New Roman" w:cs="Times New Roman"/>
          <w:color w:val="333333"/>
          <w:kern w:val="0"/>
          <w:vertAlign w:val="superscript"/>
          <w:lang w:eastAsia="pl-PL"/>
          <w14:ligatures w14:val="none"/>
        </w:rPr>
        <w:t>00</w:t>
      </w:r>
      <w:r w:rsidR="002E3EA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dnia poprzedzającego </w:t>
      </w:r>
      <w:r w:rsidR="00D416D8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ich </w:t>
      </w:r>
      <w:r w:rsidR="002E3EA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odbiór pod nr tel. 89 741 90 07. Zużyty sprzęt elektryczny </w:t>
      </w:r>
      <w:r w:rsidR="00D416D8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br/>
      </w:r>
      <w:r w:rsidR="002E3EA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i elektroniczny zgłoszony do odbio</w:t>
      </w:r>
      <w:r w:rsidR="00D416D8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ru w ramach wystawki,</w:t>
      </w:r>
      <w:r w:rsidR="002E3EA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musi być kompletny. </w:t>
      </w:r>
    </w:p>
    <w:p w14:paraId="4EEB8412" w14:textId="0BE57ABF" w:rsidR="002F5437" w:rsidRPr="002F5437" w:rsidRDefault="002F5437" w:rsidP="002F5437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</w:pPr>
      <w:r w:rsidRPr="002F5437"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  <w:t xml:space="preserve">Miejski Punkt Elektroodpadów </w:t>
      </w:r>
    </w:p>
    <w:p w14:paraId="633128BE" w14:textId="6D5F7ABC" w:rsidR="002F5437" w:rsidRDefault="002F5437" w:rsidP="002F5437">
      <w:pPr>
        <w:pStyle w:val="Akapitzlist"/>
        <w:shd w:val="clear" w:color="auto" w:fill="FFFFFF"/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To automaty na drobne elektroodpady, do których można wrzucać: żarówki, baterie, płyty CD/DVD, drobną elektronikę, telefony czy ładowarki. Pojemniki są podzielone </w:t>
      </w: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br/>
        <w:t xml:space="preserve">na komory i bardzo czytelnie oznakowane, gdzie i co można wrzucić. Na terenie Mrągowa zostały zainstalowane dwa takie punkty jeden przy Mrągowskim Centrum Kultury i jeden przy Urzędzie Miejskim w Mrągowie. </w:t>
      </w:r>
    </w:p>
    <w:p w14:paraId="0B03247E" w14:textId="77777777" w:rsidR="002F5437" w:rsidRDefault="002F5437" w:rsidP="002F5437">
      <w:pPr>
        <w:pStyle w:val="Akapitzlist"/>
        <w:shd w:val="clear" w:color="auto" w:fill="FFFFFF"/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</w:p>
    <w:p w14:paraId="242CEFD7" w14:textId="44E04332" w:rsidR="002F5437" w:rsidRPr="002F5437" w:rsidRDefault="002F5437" w:rsidP="002F5437">
      <w:pPr>
        <w:pStyle w:val="Akapitzlist"/>
        <w:shd w:val="clear" w:color="auto" w:fill="FFFFFF"/>
        <w:spacing w:line="360" w:lineRule="auto"/>
        <w:ind w:left="567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F5437">
        <w:rPr>
          <w:rFonts w:ascii="Times New Roman" w:eastAsia="Times New Roman" w:hAnsi="Times New Roman" w:cs="Times New Roman"/>
          <w:noProof/>
          <w:color w:val="333333"/>
          <w:kern w:val="0"/>
          <w:lang w:eastAsia="pl-PL"/>
          <w14:ligatures w14:val="none"/>
        </w:rPr>
        <w:lastRenderedPageBreak/>
        <w:drawing>
          <wp:inline distT="0" distB="0" distL="0" distR="0" wp14:anchorId="13C3AEFA" wp14:editId="0FB3E3C1">
            <wp:extent cx="3943847" cy="2830195"/>
            <wp:effectExtent l="0" t="0" r="0" b="8255"/>
            <wp:docPr id="74970424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498" cy="285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17212" w14:textId="77777777" w:rsidR="002F5437" w:rsidRPr="002F5437" w:rsidRDefault="002F5437" w:rsidP="002F5437">
      <w:pPr>
        <w:pStyle w:val="Akapitzlist"/>
        <w:shd w:val="clear" w:color="auto" w:fill="FFFFFF"/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</w:p>
    <w:p w14:paraId="2F8547CD" w14:textId="77777777" w:rsidR="00D416D8" w:rsidRDefault="00D416D8" w:rsidP="00F377B8">
      <w:pPr>
        <w:pStyle w:val="Akapitzlist"/>
        <w:shd w:val="clear" w:color="auto" w:fill="FFFFFF"/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</w:p>
    <w:p w14:paraId="1EA023A2" w14:textId="38266567" w:rsidR="00D416D8" w:rsidRDefault="00D416D8" w:rsidP="00F377B8">
      <w:pPr>
        <w:pStyle w:val="Akapitzlist"/>
        <w:shd w:val="clear" w:color="auto" w:fill="FFFFFF"/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Wykaz sklepów prowadzących sprzedaż sprzętu elektrycznego i elektronicznego </w:t>
      </w:r>
      <w:r w:rsidR="00B85D39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na terenie miasta Mrągowo</w:t>
      </w:r>
      <w:r w:rsidR="005506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i najbliższe okolice:</w:t>
      </w:r>
    </w:p>
    <w:p w14:paraId="2FA19C32" w14:textId="5BE69622" w:rsidR="00D416D8" w:rsidRPr="00B85D39" w:rsidRDefault="00D416D8" w:rsidP="00B85D3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</w:pPr>
      <w:r w:rsidRPr="00B85D39"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  <w:t xml:space="preserve">Audio – Video Dariusz Kopka </w:t>
      </w:r>
    </w:p>
    <w:p w14:paraId="6D84C8F9" w14:textId="05C992E9" w:rsidR="00D416D8" w:rsidRDefault="00D416D8" w:rsidP="00B85D39">
      <w:pPr>
        <w:pStyle w:val="Akapitzlist"/>
        <w:shd w:val="clear" w:color="auto" w:fill="FFFFFF"/>
        <w:spacing w:before="100" w:beforeAutospacing="1" w:after="100" w:afterAutospacing="1" w:line="360" w:lineRule="auto"/>
        <w:ind w:left="927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ul. Moniuszki 14B</w:t>
      </w:r>
    </w:p>
    <w:p w14:paraId="54FF3385" w14:textId="5B52B453" w:rsidR="00D416D8" w:rsidRDefault="00D416D8" w:rsidP="00B85D39">
      <w:pPr>
        <w:pStyle w:val="Akapitzlist"/>
        <w:shd w:val="clear" w:color="auto" w:fill="FFFFFF"/>
        <w:spacing w:before="100" w:beforeAutospacing="1" w:after="100" w:afterAutospacing="1" w:line="360" w:lineRule="auto"/>
        <w:ind w:left="927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11-700 Mrągowo</w:t>
      </w:r>
    </w:p>
    <w:p w14:paraId="432879A7" w14:textId="12EB95A9" w:rsidR="00D416D8" w:rsidRPr="00B85D39" w:rsidRDefault="00D416D8" w:rsidP="00B85D3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</w:pPr>
      <w:r w:rsidRPr="00B85D39"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  <w:t xml:space="preserve">Sklep Saga </w:t>
      </w:r>
    </w:p>
    <w:p w14:paraId="0F292FB4" w14:textId="004D530D" w:rsidR="00D416D8" w:rsidRDefault="00B85D39" w:rsidP="00B85D39">
      <w:pPr>
        <w:pStyle w:val="Akapitzlist"/>
        <w:shd w:val="clear" w:color="auto" w:fill="FFFFFF"/>
        <w:spacing w:before="100" w:beforeAutospacing="1" w:after="100" w:afterAutospacing="1" w:line="360" w:lineRule="auto"/>
        <w:ind w:left="927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u</w:t>
      </w:r>
      <w:r w:rsidR="00D416D8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l. Warszawska 4A</w:t>
      </w:r>
    </w:p>
    <w:p w14:paraId="107C1C02" w14:textId="360BB6D5" w:rsidR="00B85D39" w:rsidRPr="00B85D39" w:rsidRDefault="00D416D8" w:rsidP="00B85D39">
      <w:pPr>
        <w:pStyle w:val="Akapitzlist"/>
        <w:shd w:val="clear" w:color="auto" w:fill="FFFFFF"/>
        <w:spacing w:before="100" w:beforeAutospacing="1" w:after="100" w:afterAutospacing="1" w:line="360" w:lineRule="auto"/>
        <w:ind w:left="927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11-700 Mrągowo </w:t>
      </w:r>
    </w:p>
    <w:p w14:paraId="4B9FFDF2" w14:textId="701BDCC7" w:rsidR="00D416D8" w:rsidRPr="00B85D39" w:rsidRDefault="00D416D8" w:rsidP="00B85D3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</w:pPr>
      <w:r w:rsidRPr="00B85D39"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  <w:t>Media</w:t>
      </w:r>
      <w:r w:rsidR="00B85D39" w:rsidRPr="00B85D39"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  <w:t xml:space="preserve">expert </w:t>
      </w:r>
    </w:p>
    <w:p w14:paraId="0F84751B" w14:textId="2EBD2FE9" w:rsidR="00B85D39" w:rsidRDefault="00B85D39" w:rsidP="00B85D39">
      <w:pPr>
        <w:pStyle w:val="Akapitzlist"/>
        <w:shd w:val="clear" w:color="auto" w:fill="FFFFFF"/>
        <w:spacing w:before="100" w:beforeAutospacing="1" w:after="100" w:afterAutospacing="1" w:line="360" w:lineRule="auto"/>
        <w:ind w:left="927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ul. Olsztyńska 17A ( M Park ) </w:t>
      </w:r>
    </w:p>
    <w:p w14:paraId="3C759BEB" w14:textId="0A55F5F5" w:rsidR="00B85D39" w:rsidRDefault="00B85D39" w:rsidP="00B85D39">
      <w:pPr>
        <w:pStyle w:val="Akapitzlist"/>
        <w:shd w:val="clear" w:color="auto" w:fill="FFFFFF"/>
        <w:spacing w:before="100" w:beforeAutospacing="1" w:after="100" w:afterAutospacing="1" w:line="360" w:lineRule="auto"/>
        <w:ind w:left="927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11-700 Mrągowo </w:t>
      </w:r>
    </w:p>
    <w:p w14:paraId="282111C1" w14:textId="77777777" w:rsidR="00070C1B" w:rsidRPr="00070C1B" w:rsidRDefault="00550652" w:rsidP="00550652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</w:pPr>
      <w:r w:rsidRPr="00070C1B"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  <w:t xml:space="preserve">RTV </w:t>
      </w:r>
      <w:r w:rsidR="00070C1B" w:rsidRPr="00070C1B"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  <w:t>EURO</w:t>
      </w:r>
      <w:r w:rsidRPr="00070C1B"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  <w:t xml:space="preserve"> AGD</w:t>
      </w:r>
    </w:p>
    <w:p w14:paraId="696C7261" w14:textId="20468947" w:rsidR="00070C1B" w:rsidRDefault="00070C1B" w:rsidP="00070C1B">
      <w:pPr>
        <w:pStyle w:val="Akapitzlist"/>
        <w:shd w:val="clear" w:color="auto" w:fill="FFFFFF"/>
        <w:spacing w:before="100" w:beforeAutospacing="1" w:after="100" w:afterAutospacing="1" w:line="360" w:lineRule="auto"/>
        <w:ind w:left="927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Marcinkowo 202 ( M Park ) </w:t>
      </w:r>
    </w:p>
    <w:p w14:paraId="71652216" w14:textId="475D282C" w:rsidR="00550652" w:rsidRDefault="00070C1B" w:rsidP="00070C1B">
      <w:pPr>
        <w:pStyle w:val="Akapitzlist"/>
        <w:shd w:val="clear" w:color="auto" w:fill="FFFFFF"/>
        <w:spacing w:before="100" w:beforeAutospacing="1" w:after="100" w:afterAutospacing="1" w:line="360" w:lineRule="auto"/>
        <w:ind w:left="927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11-700 Mrągowo </w:t>
      </w:r>
    </w:p>
    <w:p w14:paraId="6C0BC18E" w14:textId="77777777" w:rsidR="00B85D39" w:rsidRPr="002E3EAB" w:rsidRDefault="00B85D39" w:rsidP="00B85D39">
      <w:pPr>
        <w:pStyle w:val="Akapitzlist"/>
        <w:shd w:val="clear" w:color="auto" w:fill="FFFFFF"/>
        <w:spacing w:before="100" w:beforeAutospacing="1" w:after="100" w:afterAutospacing="1" w:line="360" w:lineRule="auto"/>
        <w:ind w:left="927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</w:p>
    <w:p w14:paraId="5A486B97" w14:textId="77777777" w:rsidR="007F32EB" w:rsidRPr="007F32EB" w:rsidRDefault="007F32EB" w:rsidP="00B85D39">
      <w:pPr>
        <w:pStyle w:val="Akapitzlist"/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</w:pPr>
    </w:p>
    <w:p w14:paraId="432BFE51" w14:textId="15BEDECD" w:rsidR="00A9656D" w:rsidRPr="008A0502" w:rsidRDefault="00A9656D" w:rsidP="00B85D39">
      <w:pPr>
        <w:spacing w:line="360" w:lineRule="auto"/>
        <w:jc w:val="both"/>
        <w:rPr>
          <w:rFonts w:ascii="Times New Roman" w:hAnsi="Times New Roman" w:cs="Times New Roman"/>
        </w:rPr>
      </w:pPr>
    </w:p>
    <w:p w14:paraId="6600278C" w14:textId="77777777" w:rsidR="008A0502" w:rsidRPr="008A0502" w:rsidRDefault="008A0502" w:rsidP="00B85D39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A0502" w:rsidRPr="008A0502" w:rsidSect="0055065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322D" w14:textId="77777777" w:rsidR="00947401" w:rsidRDefault="00947401" w:rsidP="00947401">
      <w:pPr>
        <w:spacing w:after="0" w:line="240" w:lineRule="auto"/>
      </w:pPr>
      <w:r>
        <w:separator/>
      </w:r>
    </w:p>
  </w:endnote>
  <w:endnote w:type="continuationSeparator" w:id="0">
    <w:p w14:paraId="78A78AAF" w14:textId="77777777" w:rsidR="00947401" w:rsidRDefault="00947401" w:rsidP="00947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A4D9" w14:textId="77777777" w:rsidR="00947401" w:rsidRDefault="00947401" w:rsidP="00947401">
      <w:pPr>
        <w:spacing w:after="0" w:line="240" w:lineRule="auto"/>
      </w:pPr>
      <w:r>
        <w:separator/>
      </w:r>
    </w:p>
  </w:footnote>
  <w:footnote w:type="continuationSeparator" w:id="0">
    <w:p w14:paraId="713A1690" w14:textId="77777777" w:rsidR="00947401" w:rsidRDefault="00947401" w:rsidP="00947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830"/>
    <w:multiLevelType w:val="multilevel"/>
    <w:tmpl w:val="78DE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4E4362"/>
    <w:multiLevelType w:val="hybridMultilevel"/>
    <w:tmpl w:val="07244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57C82"/>
    <w:multiLevelType w:val="hybridMultilevel"/>
    <w:tmpl w:val="5BF6443E"/>
    <w:lvl w:ilvl="0" w:tplc="086C8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E505F6"/>
    <w:multiLevelType w:val="hybridMultilevel"/>
    <w:tmpl w:val="F5289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E3EB4"/>
    <w:multiLevelType w:val="multilevel"/>
    <w:tmpl w:val="92368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476A9"/>
    <w:multiLevelType w:val="hybridMultilevel"/>
    <w:tmpl w:val="9B9AF8CA"/>
    <w:lvl w:ilvl="0" w:tplc="D95654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3C2557"/>
    <w:multiLevelType w:val="hybridMultilevel"/>
    <w:tmpl w:val="231E8B20"/>
    <w:lvl w:ilvl="0" w:tplc="F014C4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59567">
    <w:abstractNumId w:val="4"/>
  </w:num>
  <w:num w:numId="2" w16cid:durableId="633877507">
    <w:abstractNumId w:val="1"/>
  </w:num>
  <w:num w:numId="3" w16cid:durableId="1414619719">
    <w:abstractNumId w:val="6"/>
  </w:num>
  <w:num w:numId="4" w16cid:durableId="1259828050">
    <w:abstractNumId w:val="5"/>
  </w:num>
  <w:num w:numId="5" w16cid:durableId="2030176959">
    <w:abstractNumId w:val="3"/>
  </w:num>
  <w:num w:numId="6" w16cid:durableId="1413159362">
    <w:abstractNumId w:val="0"/>
  </w:num>
  <w:num w:numId="7" w16cid:durableId="1666586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6D"/>
    <w:rsid w:val="000306DB"/>
    <w:rsid w:val="00070C1B"/>
    <w:rsid w:val="002E3EAB"/>
    <w:rsid w:val="002F5437"/>
    <w:rsid w:val="00550652"/>
    <w:rsid w:val="007D2EEF"/>
    <w:rsid w:val="007F32EB"/>
    <w:rsid w:val="008A0502"/>
    <w:rsid w:val="00947401"/>
    <w:rsid w:val="00A9656D"/>
    <w:rsid w:val="00B85D39"/>
    <w:rsid w:val="00BE445B"/>
    <w:rsid w:val="00C06E54"/>
    <w:rsid w:val="00C82FE8"/>
    <w:rsid w:val="00CA5F3D"/>
    <w:rsid w:val="00D416D8"/>
    <w:rsid w:val="00E02393"/>
    <w:rsid w:val="00F3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1F3C"/>
  <w15:chartTrackingRefBased/>
  <w15:docId w15:val="{AE2EA9A3-CBF7-486F-B782-2E1548A6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6D"/>
  </w:style>
  <w:style w:type="paragraph" w:styleId="Nagwek1">
    <w:name w:val="heading 1"/>
    <w:basedOn w:val="Normalny"/>
    <w:next w:val="Normalny"/>
    <w:link w:val="Nagwek1Znak"/>
    <w:uiPriority w:val="9"/>
    <w:qFormat/>
    <w:rsid w:val="00A96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6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5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5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5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5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5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5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6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6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6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6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65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65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65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5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656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ny"/>
    <w:rsid w:val="00A9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9656D"/>
    <w:rPr>
      <w:b/>
      <w:bCs/>
    </w:rPr>
  </w:style>
  <w:style w:type="character" w:styleId="Uwydatnienie">
    <w:name w:val="Emphasis"/>
    <w:basedOn w:val="Domylnaczcionkaakapitu"/>
    <w:uiPriority w:val="20"/>
    <w:qFormat/>
    <w:rsid w:val="00A9656D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74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74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7401"/>
    <w:rPr>
      <w:vertAlign w:val="superscript"/>
    </w:rPr>
  </w:style>
  <w:style w:type="character" w:customStyle="1" w:styleId="s2">
    <w:name w:val="s2"/>
    <w:basedOn w:val="Domylnaczcionkaakapitu"/>
    <w:rsid w:val="00947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2</cp:revision>
  <cp:lastPrinted>2025-04-30T10:59:00Z</cp:lastPrinted>
  <dcterms:created xsi:type="dcterms:W3CDTF">2025-04-30T08:09:00Z</dcterms:created>
  <dcterms:modified xsi:type="dcterms:W3CDTF">2025-05-07T13:31:00Z</dcterms:modified>
</cp:coreProperties>
</file>