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9258" w14:textId="3A6FD343" w:rsidR="00F44295" w:rsidRDefault="0086395B" w:rsidP="0086395B">
      <w:pPr>
        <w:pStyle w:val="myStyle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/projekt/</w:t>
      </w:r>
    </w:p>
    <w:p w14:paraId="0C2D75BE" w14:textId="77777777" w:rsidR="0086395B" w:rsidRDefault="0086395B" w:rsidP="00F44295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</w:p>
    <w:p w14:paraId="61D4A55A" w14:textId="43ED9301" w:rsidR="00F44295" w:rsidRPr="00FF2F70" w:rsidRDefault="00F44295" w:rsidP="00F44295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PROTOKÓŁ NR LXXV</w:t>
      </w:r>
      <w:r w:rsidR="00A8508B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I</w:t>
      </w: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/2024</w:t>
      </w:r>
    </w:p>
    <w:p w14:paraId="35D86522" w14:textId="77777777" w:rsidR="00F44295" w:rsidRPr="00FF2F70" w:rsidRDefault="00F44295" w:rsidP="00F44295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z sesji Rady Miejskiej w Mrągowie,</w:t>
      </w:r>
    </w:p>
    <w:p w14:paraId="49AC915B" w14:textId="0C1B4F73" w:rsidR="00F44295" w:rsidRPr="00FF2F70" w:rsidRDefault="00F44295" w:rsidP="00F44295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która odbyła się w dniu 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23 kwietnia</w:t>
      </w: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 2024 roku</w:t>
      </w:r>
    </w:p>
    <w:p w14:paraId="7C513F40" w14:textId="77777777" w:rsidR="00F44295" w:rsidRPr="00FF2F70" w:rsidRDefault="00F44295" w:rsidP="00F44295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w sali Nr 1 Urzędu Miejskiego w Mrągowie.</w:t>
      </w:r>
    </w:p>
    <w:p w14:paraId="53F4695E" w14:textId="77777777" w:rsidR="00F44295" w:rsidRPr="00FF2F70" w:rsidRDefault="00F44295" w:rsidP="00F44295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627B235F" w14:textId="77777777" w:rsidR="00F44295" w:rsidRPr="00FF2F70" w:rsidRDefault="00F44295" w:rsidP="00F44295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55893B86" w14:textId="77777777" w:rsidR="00F44295" w:rsidRPr="00FF2F70" w:rsidRDefault="00F44295" w:rsidP="00F4429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FF2F7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Ad. pkt 1</w:t>
      </w:r>
    </w:p>
    <w:p w14:paraId="0CBD737A" w14:textId="77777777" w:rsidR="00F44295" w:rsidRPr="00FF2F70" w:rsidRDefault="00F44295" w:rsidP="00F4429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FF2F7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Otwarcie sesji.</w:t>
      </w:r>
    </w:p>
    <w:p w14:paraId="5B03C318" w14:textId="77777777" w:rsidR="00F44295" w:rsidRPr="00FF2F70" w:rsidRDefault="00F44295" w:rsidP="00F442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A605D44" w14:textId="167FCDA6" w:rsidR="00F44295" w:rsidRPr="00FF2F70" w:rsidRDefault="00F44295" w:rsidP="00F44295">
      <w:pPr>
        <w:spacing w:after="0" w:line="259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</w:pPr>
      <w:bookmarkStart w:id="0" w:name="_Hlk62571035"/>
      <w:bookmarkStart w:id="1" w:name="_Hlk128658803"/>
      <w:r w:rsidRPr="00FF2F70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Przewodniczący Rady Miejskiej Henryk Nikonor</w:t>
      </w:r>
      <w:bookmarkEnd w:id="0"/>
      <w:bookmarkEnd w:id="1"/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 </w:t>
      </w:r>
      <w:r w:rsidRPr="00FF2F7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o godz. </w:t>
      </w:r>
      <w:r w:rsidR="00A8508B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>15.40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oficjalnie rozpoczął LXXV</w:t>
      </w:r>
      <w:r w:rsidR="00A8508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I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sesję Rady Miejskiej, </w:t>
      </w:r>
      <w:r w:rsidRPr="00FF2F7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po czym 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odczytał klauzulę informacyjną RODO. Powitał </w:t>
      </w:r>
      <w:r w:rsidR="001D07E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Zastępcę </w:t>
      </w:r>
      <w:r w:rsidRPr="00FF2F7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Burmistrza </w:t>
      </w:r>
      <w:r w:rsidR="001D07E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Pana Tadeusza Łapkę</w:t>
      </w:r>
      <w:r w:rsidRPr="00FF2F7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, </w:t>
      </w:r>
      <w:r w:rsidRPr="00FF2F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Pa</w:t>
      </w:r>
      <w:r w:rsidR="001D07E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ństwa</w:t>
      </w:r>
      <w:r w:rsidRPr="00FF2F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Radnych,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 w:rsidR="001D07E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Panią Skarbnik, </w:t>
      </w:r>
      <w:r w:rsidR="008920F1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P</w:t>
      </w:r>
      <w:r w:rsidR="001D07E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anią Mecenas, obecnych na sali kierowników referatów, Panią Dyrektor MOPS-u</w:t>
      </w:r>
      <w:r w:rsidR="009F0458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,</w:t>
      </w:r>
      <w:r w:rsidR="001D07E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obecnych na s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ali mieszkańców</w:t>
      </w:r>
      <w:r w:rsidR="001D07E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i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wszystkich</w:t>
      </w:r>
      <w:r w:rsidRPr="00FF2F70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 xml:space="preserve"> którzy oglądają transmisję sesji za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>pomocą urządzeń internetowych</w:t>
      </w:r>
      <w:r w:rsidR="001D07EB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 xml:space="preserve"> oraz Burmistrza Elekta Pana Jakuba Doraczyńskiego.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 xml:space="preserve"> Poinformował, że sesja została zwołana na wniosek Burmistrza, n</w:t>
      </w:r>
      <w:r w:rsidRPr="00FF2F70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 xml:space="preserve">astępnie stwierdził, iż </w:t>
      </w:r>
      <w:r w:rsidRPr="00FF2F70">
        <w:rPr>
          <w:rFonts w:ascii="Times New Roman" w:hAnsi="Times New Roman" w:cs="Times New Roman"/>
          <w:kern w:val="2"/>
          <w:sz w:val="24"/>
          <w:szCs w:val="24"/>
          <w:lang w:val="pl-PL"/>
        </w:rPr>
        <w:t>według listy obecności potwierdzonej również na zalogowanych urządzeniac</w:t>
      </w:r>
      <w:r>
        <w:rPr>
          <w:rFonts w:ascii="Times New Roman" w:hAnsi="Times New Roman" w:cs="Times New Roman"/>
          <w:kern w:val="2"/>
          <w:sz w:val="24"/>
          <w:szCs w:val="24"/>
          <w:lang w:val="pl-PL"/>
        </w:rPr>
        <w:t>h do głosowania uczestniczyło 1</w:t>
      </w:r>
      <w:r w:rsidR="001D07EB">
        <w:rPr>
          <w:rFonts w:ascii="Times New Roman" w:hAnsi="Times New Roman" w:cs="Times New Roman"/>
          <w:kern w:val="2"/>
          <w:sz w:val="24"/>
          <w:szCs w:val="24"/>
          <w:lang w:val="pl-PL"/>
        </w:rPr>
        <w:t>7</w:t>
      </w:r>
      <w:r w:rsidRPr="00FF2F70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 </w:t>
      </w:r>
      <w:r w:rsidRPr="00FF2F70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>radnych, co wobec ustawowego składu Rady stanowiło kworum do podejmowania prawomocnych decyzji.</w:t>
      </w:r>
    </w:p>
    <w:p w14:paraId="1DE6C29C" w14:textId="77777777" w:rsidR="00F44295" w:rsidRPr="00FF2F70" w:rsidRDefault="00F44295" w:rsidP="00F442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C4AA65" w14:textId="77777777" w:rsidR="00F44295" w:rsidRPr="00FF2F70" w:rsidRDefault="00F44295" w:rsidP="00F4429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FF2F70">
        <w:rPr>
          <w:rFonts w:ascii="Times New Roman" w:hAnsi="Times New Roman" w:cs="Times New Roman"/>
          <w:i/>
          <w:color w:val="000000"/>
          <w:szCs w:val="24"/>
          <w:lang w:val="pl-PL"/>
        </w:rPr>
        <w:t>Nieobecni:</w:t>
      </w:r>
    </w:p>
    <w:p w14:paraId="6BC9C8B8" w14:textId="6E21742C" w:rsidR="00F44295" w:rsidRDefault="00F44295" w:rsidP="00F4429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FF2F70">
        <w:rPr>
          <w:rFonts w:ascii="Times New Roman" w:hAnsi="Times New Roman" w:cs="Times New Roman"/>
          <w:i/>
          <w:color w:val="000000"/>
          <w:szCs w:val="24"/>
          <w:lang w:val="pl-PL"/>
        </w:rPr>
        <w:t xml:space="preserve">Radny </w:t>
      </w:r>
      <w:r w:rsidR="001D07EB">
        <w:rPr>
          <w:rFonts w:ascii="Times New Roman" w:hAnsi="Times New Roman" w:cs="Times New Roman"/>
          <w:i/>
          <w:color w:val="000000"/>
          <w:szCs w:val="24"/>
          <w:lang w:val="pl-PL"/>
        </w:rPr>
        <w:t>Dominik Tarnowski</w:t>
      </w:r>
    </w:p>
    <w:p w14:paraId="3726277E" w14:textId="77777777" w:rsidR="00F44295" w:rsidRPr="00FF2F70" w:rsidRDefault="00F44295" w:rsidP="00F4429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>
        <w:rPr>
          <w:rFonts w:ascii="Times New Roman" w:hAnsi="Times New Roman" w:cs="Times New Roman"/>
          <w:i/>
          <w:color w:val="000000"/>
          <w:szCs w:val="24"/>
          <w:lang w:val="pl-PL"/>
        </w:rPr>
        <w:t xml:space="preserve">Radny </w:t>
      </w:r>
      <w:r w:rsidRPr="00FF2F70">
        <w:rPr>
          <w:rFonts w:ascii="Times New Roman" w:hAnsi="Times New Roman" w:cs="Times New Roman"/>
          <w:i/>
          <w:color w:val="000000"/>
          <w:szCs w:val="24"/>
          <w:lang w:val="pl-PL"/>
        </w:rPr>
        <w:t>Kamil Wojno</w:t>
      </w:r>
    </w:p>
    <w:p w14:paraId="4DC5CEEF" w14:textId="77777777" w:rsidR="00F44295" w:rsidRDefault="00F44295" w:rsidP="00F4429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A08F93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Załącznik nr 1</w:t>
      </w:r>
    </w:p>
    <w:p w14:paraId="02B0D1B3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Lista obecności radnych</w:t>
      </w:r>
    </w:p>
    <w:p w14:paraId="54696497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 xml:space="preserve">Załącznik nr 2 </w:t>
      </w:r>
    </w:p>
    <w:p w14:paraId="6A44E745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Lista obecności gości</w:t>
      </w:r>
    </w:p>
    <w:p w14:paraId="706940EB" w14:textId="77777777" w:rsidR="00F44295" w:rsidRPr="00CD58C8" w:rsidRDefault="00F44295" w:rsidP="00F4429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EC6512" w14:textId="77777777" w:rsidR="00F44295" w:rsidRDefault="00F44295" w:rsidP="00F44295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2</w:t>
      </w:r>
    </w:p>
    <w:p w14:paraId="57EE1404" w14:textId="77777777" w:rsidR="00F44295" w:rsidRDefault="00F44295" w:rsidP="00F44295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</w:t>
      </w:r>
    </w:p>
    <w:p w14:paraId="6382CB4C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BE0764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Przewodniczący Rady Miejskiej Henryk Nikonor </w:t>
      </w:r>
      <w:r>
        <w:rPr>
          <w:rFonts w:ascii="Times New Roman" w:hAnsi="Times New Roman" w:cs="Times New Roman"/>
          <w:color w:val="000000"/>
          <w:sz w:val="24"/>
        </w:rPr>
        <w:t>zapytał, czy są uwagi do przedstawionego porządku obrad. Uwag nie wniesiono.</w:t>
      </w:r>
    </w:p>
    <w:p w14:paraId="342E4692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bCs/>
        </w:rPr>
      </w:pPr>
    </w:p>
    <w:p w14:paraId="6E560E33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3</w:t>
      </w:r>
    </w:p>
    <w:p w14:paraId="766BBF72" w14:textId="77777777" w:rsidR="00F44295" w:rsidRDefault="00F44295" w:rsidP="00F44295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Porządek obrad</w:t>
      </w:r>
    </w:p>
    <w:p w14:paraId="1E9C819C" w14:textId="77777777" w:rsidR="00F44295" w:rsidRDefault="00F44295" w:rsidP="00F4429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52507A0" w14:textId="7F54211D" w:rsidR="00F44295" w:rsidRPr="002B558D" w:rsidRDefault="00F44295" w:rsidP="00F44295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2B558D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 xml:space="preserve">Ad. pkt </w:t>
      </w:r>
      <w:r w:rsidR="001D07EB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3</w:t>
      </w:r>
    </w:p>
    <w:p w14:paraId="28A269AE" w14:textId="17678488" w:rsidR="00F44295" w:rsidRPr="001D07EB" w:rsidRDefault="001D07EB" w:rsidP="00F44295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  <w:lang w:val="pl-PL"/>
        </w:rPr>
      </w:pPr>
      <w:r w:rsidRPr="001D07E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Zatwierdzenie protokołów:</w:t>
      </w:r>
      <w:r w:rsidRPr="001D07EB">
        <w:rPr>
          <w:rFonts w:ascii="Times New Roman" w:hAnsi="Times New Roman" w:cs="Times New Roman"/>
          <w:b/>
          <w:bCs/>
          <w:color w:val="000000"/>
          <w:sz w:val="32"/>
          <w:szCs w:val="28"/>
          <w:lang w:val="pl-PL"/>
        </w:rPr>
        <w:t xml:space="preserve"> </w:t>
      </w:r>
    </w:p>
    <w:p w14:paraId="499B31DC" w14:textId="77777777" w:rsidR="00F44295" w:rsidRDefault="00F44295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1AAE93" w14:textId="34682434" w:rsidR="00CE4BF1" w:rsidRPr="00EC5C1D" w:rsidRDefault="00CE4BF1" w:rsidP="00CE4BF1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nr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LXIX/2023 z sesji, która odbyła się w dniu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21 grudnia 2023 r</w:t>
      </w: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</w:t>
      </w:r>
    </w:p>
    <w:p w14:paraId="155167F6" w14:textId="642BF127" w:rsidR="00CE4BF1" w:rsidRPr="00CE4BF1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Wobec braku uwag do protokołu </w:t>
      </w:r>
      <w:r w:rsidRPr="00CE4B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głosowanie, w którym</w:t>
      </w:r>
      <w:r w:rsidRPr="00CE4B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udział wzięło 17 radnych. Protokół został zatwierdzony 17 głosami „za”, przy 0 głosach „przeciw” i 0 głosach „wstrzymujących się”. </w:t>
      </w:r>
    </w:p>
    <w:p w14:paraId="6F0E13BE" w14:textId="77777777" w:rsidR="00CE4BF1" w:rsidRPr="00CE4BF1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1855E4" w14:textId="6F089391" w:rsidR="00CE4BF1" w:rsidRPr="0086395B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 w:rsidRPr="0086395B">
        <w:rPr>
          <w:rFonts w:ascii="Times New Roman" w:hAnsi="Times New Roman" w:cs="Times New Roman"/>
          <w:i/>
          <w:iCs/>
          <w:color w:val="000000"/>
          <w:lang w:val="pl-PL"/>
        </w:rPr>
        <w:t>4</w:t>
      </w:r>
    </w:p>
    <w:p w14:paraId="7C1DE705" w14:textId="62A3B4AA" w:rsidR="00CE4BF1" w:rsidRPr="0086395B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2C59AA4" w14:textId="77777777" w:rsidR="00CE4BF1" w:rsidRPr="00EC5C1D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F602672" w14:textId="1FDA8A80" w:rsidR="00CE4BF1" w:rsidRPr="00EC5C1D" w:rsidRDefault="00CE4BF1" w:rsidP="00CE4BF1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nr LXXI/2024 z sesji, która odbyła się w dniu 31 stycznia 2024 r.</w:t>
      </w:r>
    </w:p>
    <w:p w14:paraId="6EFC3848" w14:textId="77777777" w:rsidR="00CE4BF1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D2A3CC" w14:textId="330810D5" w:rsidR="00CE4BF1" w:rsidRPr="00CE4BF1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do protokołu </w:t>
      </w:r>
      <w:r w:rsidRPr="00CE4B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głosowanie, w którym</w:t>
      </w:r>
      <w:r w:rsidRPr="00CE4B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udział wzięło 17 radnych. Protokół został zatwierdzony 17 głosami „za”, przy 0 głosach „przeciw” i 0 głosach „wstrzymujących się”. </w:t>
      </w:r>
    </w:p>
    <w:p w14:paraId="01E29A43" w14:textId="77777777" w:rsidR="00CE4BF1" w:rsidRPr="00CE4BF1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D44A4F3" w14:textId="371226E6" w:rsidR="00CE4BF1" w:rsidRPr="0086395B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5</w:t>
      </w:r>
    </w:p>
    <w:p w14:paraId="7D78E959" w14:textId="77777777" w:rsidR="00CE4BF1" w:rsidRPr="0086395B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2782F09" w14:textId="229D01D5" w:rsidR="00CE4BF1" w:rsidRDefault="00CE4BF1" w:rsidP="00CE4B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CE456B" w14:textId="77777777" w:rsidR="00CE4BF1" w:rsidRPr="00EC5C1D" w:rsidRDefault="00CE4BF1" w:rsidP="00CE4BF1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nr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LXXII/2024 z sesji,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która odbyła się w dniu 8 lutego 2024 </w:t>
      </w: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r.</w:t>
      </w:r>
    </w:p>
    <w:p w14:paraId="1A7303A2" w14:textId="77777777" w:rsidR="00CE4BF1" w:rsidRDefault="00CE4BF1" w:rsidP="00CE4BF1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FFBC1D9" w14:textId="77777777" w:rsidR="00EC5C1D" w:rsidRPr="00CE4BF1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do protokołu </w:t>
      </w:r>
      <w:r w:rsidRPr="00CE4B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głosowanie, w którym</w:t>
      </w:r>
      <w:r w:rsidRPr="00CE4B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udział wzięło 17 radnych. Protokół został zatwierdzony 17 głosami „za”, przy 0 głosach „przeciw” i 0 głosach „wstrzymujących się”. </w:t>
      </w:r>
    </w:p>
    <w:p w14:paraId="68485CB9" w14:textId="77777777" w:rsidR="00EC5C1D" w:rsidRPr="00CE4BF1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1A1C92" w14:textId="4E6B1DE5" w:rsidR="00EC5C1D" w:rsidRPr="0086395B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 w:rsidRPr="0086395B"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73C6CE13" w14:textId="77777777" w:rsidR="00EC5C1D" w:rsidRPr="0086395B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61A0F8BC" w14:textId="77777777" w:rsidR="00CE4BF1" w:rsidRDefault="00CE4BF1" w:rsidP="00CE4BF1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988C07C" w14:textId="3AE6529C" w:rsidR="00990690" w:rsidRPr="00EC5C1D" w:rsidRDefault="00CE4BF1" w:rsidP="00CE4BF1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nr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LXXIII/2024 z sesji,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która odbyła się w dniu 20 lutego 2024 </w:t>
      </w: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r.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6DEABBBA" w14:textId="77777777" w:rsidR="00990690" w:rsidRDefault="00990690" w:rsidP="00990690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DCA238" w14:textId="77777777" w:rsidR="00EC5C1D" w:rsidRPr="00CE4BF1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do protokołu </w:t>
      </w:r>
      <w:r w:rsidRPr="00CE4B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głosowanie, w którym</w:t>
      </w:r>
      <w:r w:rsidRPr="00CE4B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udział wzięło 17 radnych. Protokół został zatwierdzony 17 głosami „za”, przy 0 głosach „przeciw” i 0 głosach „wstrzymujących się”. </w:t>
      </w:r>
    </w:p>
    <w:p w14:paraId="274806CD" w14:textId="77777777" w:rsidR="00EC5C1D" w:rsidRPr="00CE4BF1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39B2C1" w14:textId="7E66B9F2" w:rsidR="00EC5C1D" w:rsidRPr="0086395B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7</w:t>
      </w:r>
    </w:p>
    <w:p w14:paraId="6D8B4624" w14:textId="77777777" w:rsidR="00EC5C1D" w:rsidRPr="0086395B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5BBF33C" w14:textId="77777777" w:rsidR="00990690" w:rsidRDefault="00990690" w:rsidP="00990690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7EF75D8" w14:textId="20829D1F" w:rsidR="00990690" w:rsidRPr="00EC5C1D" w:rsidRDefault="00990690" w:rsidP="00CE4BF1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nr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LXXIV/2024 z sesji, która odbyła się w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dniu 7 marca 2024 </w:t>
      </w: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r.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1FF5C80B" w14:textId="77777777" w:rsidR="00EC5C1D" w:rsidRDefault="00EC5C1D" w:rsidP="00EC5C1D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0EBD7B" w14:textId="77777777" w:rsidR="00EC5C1D" w:rsidRPr="00CE4BF1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do protokołu </w:t>
      </w:r>
      <w:r w:rsidRPr="00CE4B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głosowanie, w którym</w:t>
      </w:r>
      <w:r w:rsidRPr="00CE4B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udział wzięło 17 radnych. Protokół został zatwierdzony 17 głosami „za”, przy 0 głosach „przeciw” i 0 głosach „wstrzymujących się”. </w:t>
      </w:r>
    </w:p>
    <w:p w14:paraId="3787C876" w14:textId="77777777" w:rsidR="00EC5C1D" w:rsidRPr="00CE4BF1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223A38" w14:textId="45F87E5C" w:rsidR="00EC5C1D" w:rsidRPr="0086395B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8</w:t>
      </w:r>
    </w:p>
    <w:p w14:paraId="0F207101" w14:textId="77777777" w:rsidR="00EC5C1D" w:rsidRPr="0086395B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19B6D77" w14:textId="77777777" w:rsidR="00990690" w:rsidRDefault="00990690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0A3D01" w14:textId="77777777" w:rsidR="00990690" w:rsidRPr="00EC5C1D" w:rsidRDefault="00990690" w:rsidP="00CE4BF1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nr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LXXV/2024 z sesji, która odbyła się w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dniu 15 marca 2024 </w:t>
      </w: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r.</w:t>
      </w:r>
    </w:p>
    <w:p w14:paraId="10CA3E9D" w14:textId="77777777" w:rsidR="008920F1" w:rsidRDefault="008920F1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5DFCE72" w14:textId="2C388EC7" w:rsidR="00EC5C1D" w:rsidRPr="00CE4BF1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do protokołu </w:t>
      </w:r>
      <w:r w:rsidRPr="00CE4B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głosowanie, w którym</w:t>
      </w:r>
      <w:r w:rsidRPr="00CE4B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udział wzięło 17 radnych. Protokół został zatwierdzony 17 głosami „za”, przy 0 głosach „przeciw” i 0 głosach „wstrzymujących się”. </w:t>
      </w:r>
    </w:p>
    <w:p w14:paraId="25FFF0A3" w14:textId="77777777" w:rsidR="00EC5C1D" w:rsidRPr="00CE4BF1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BF758E" w14:textId="69147C97" w:rsidR="00EC5C1D" w:rsidRPr="0086395B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9</w:t>
      </w:r>
    </w:p>
    <w:p w14:paraId="5A0DA858" w14:textId="77777777" w:rsidR="00EC5C1D" w:rsidRPr="0086395B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Imienny wykaz głosowania</w:t>
      </w:r>
    </w:p>
    <w:p w14:paraId="0BB59DA0" w14:textId="77777777" w:rsidR="001D07EB" w:rsidRDefault="001D07EB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9D8403E" w14:textId="77777777" w:rsidR="001D07EB" w:rsidRPr="002B558D" w:rsidRDefault="001D07EB" w:rsidP="001D07EB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2B558D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 xml:space="preserve">Ad. pkt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4</w:t>
      </w:r>
    </w:p>
    <w:p w14:paraId="38256DCE" w14:textId="77777777" w:rsidR="001D07EB" w:rsidRPr="002B558D" w:rsidRDefault="001D07EB" w:rsidP="001D07EB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2B558D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Podjęcie uchwał w sprawie:</w:t>
      </w:r>
    </w:p>
    <w:p w14:paraId="3D1716F3" w14:textId="77777777" w:rsidR="001D07EB" w:rsidRDefault="001D07EB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7FA64A" w14:textId="4CC641FB" w:rsidR="007F6A56" w:rsidRPr="00EC5C1D" w:rsidRDefault="00EC5C1D" w:rsidP="00BB0EDE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kreślenia szczegółowych warunków przyznawania i odpłatności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 usługi opiekuńcze i specjalistyczne usługi opiekuńcze z wyłączeniem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specjalistycznych usług dla osób z zaburzeniami psychicznymi oraz szczegółowych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warunków częściowego lub całkowitego zwolnienia od opłat, jak również</w:t>
      </w:r>
      <w:r w:rsidR="007F6A56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0BEA"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trybu ich pobierania</w:t>
      </w:r>
    </w:p>
    <w:p w14:paraId="202B8AEA" w14:textId="77777777" w:rsidR="00EC5C1D" w:rsidRDefault="00EC5C1D" w:rsidP="00EC5C1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8FEA24" w14:textId="0714750E" w:rsidR="007F6A56" w:rsidRPr="00BB0EDE" w:rsidRDefault="00EC5C1D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Komisja Gospodarki Komunalnej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 Społecznych</w:t>
      </w: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wydała pozytywną opinię dotyczącą podjęcia proponowanej uchwały.</w:t>
      </w:r>
    </w:p>
    <w:p w14:paraId="18018A8E" w14:textId="77777777" w:rsidR="00EC5C1D" w:rsidRDefault="00EC5C1D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16D5B7" w14:textId="2433DEC1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złożył autopoprawkę do uchwały związaną z</w:t>
      </w:r>
      <w:r w:rsid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wejściem w życie tekstu jednolitego ustawy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samorządzie gminnym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</w:t>
      </w:r>
      <w:proofErr w:type="spellStart"/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t.j</w:t>
      </w:r>
      <w:proofErr w:type="spellEnd"/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. Dz. U. z</w:t>
      </w:r>
      <w:r w:rsidR="0086395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2024 r., poz. 609)</w:t>
      </w:r>
      <w:r w:rsid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BE8D906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97C61A" w14:textId="54144F20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o nową formę usług opiekuńczych opisanych w § 6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pkt 1 projektu uchwały 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usługi sąsiedzkie, opiekuńcze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usługi sąsiedzkie. P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op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rosił 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E607E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przybliż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enie sposobu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organizowan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tej usługi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praktyce</w:t>
      </w:r>
      <w:r w:rsid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48A389F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5183EC" w14:textId="03CEA178" w:rsidR="007F6A56" w:rsidRPr="00BB0EDE" w:rsidRDefault="00D20BEA" w:rsidP="00164E1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607E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Dyrektor Miejskiego Ośrodka Pomocy Społecznej Monika Oleszkiewicz-Adamska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07EB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wyjaśniła, że jest to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nowa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forma usług opiekuńczych, którą </w:t>
      </w:r>
      <w:r w:rsidR="00E607E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MOPS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chce realizować od tego roku,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zmieniła się ustawa o pomocy społecznej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pomoc świadczona przez sąsiadów, przez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 najbliższe dla osób potrzebujących mieszka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jące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najbliższej okolicy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. Osoby pomagające w</w:t>
      </w:r>
      <w:r w:rsidR="00164E10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podstawow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ych</w:t>
      </w:r>
      <w:r w:rsidR="00164E10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czynności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="00164E10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dnia codziennego, czyli pomoc w wykonaniu zakupów, posprzątaniu, czy w ugotowaniu obiadu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164E10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mogł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otrzymywać drobne wynagrodzenie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5F130D0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689BE6" w14:textId="31F7D487" w:rsidR="007F6A56" w:rsidRPr="00BB0EDE" w:rsidRDefault="00D20BEA" w:rsidP="00164E1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64E1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c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zy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osoby, które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taką pomoc 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świadczyć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będą rejestrowane, weryfikowa</w:t>
      </w:r>
      <w:r w:rsidR="00164E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ne przez MOPS, czy będzie z tego korzystał każdy kto chce i czy w ramach umowy. </w:t>
      </w:r>
    </w:p>
    <w:p w14:paraId="2CA48540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D1FEA9" w14:textId="3566216C" w:rsidR="00E46910" w:rsidRDefault="00D20BEA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4691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Dyrektor </w:t>
      </w:r>
      <w:r w:rsidR="00E4691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MOPS</w:t>
      </w:r>
      <w:r w:rsidRPr="00E4691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Monika Oleszkiewicz-Adamska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będzie się to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odbywało pod nadzorem 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MOPS-u,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osoba, dla której będą świadczone te usługi musi osobę 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pomagającą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zaakceptować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ie ma specjalnych wymagań co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 wykształcenia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doświadczenia zawodowego, 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konieczny jest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skończony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kurs udzielania pierwszej pomocy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osobą będzie zawiera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</w:t>
      </w:r>
      <w:r w:rsidR="00E46910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zlecenie.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4E98ACF" w14:textId="77777777" w:rsidR="00E46910" w:rsidRDefault="00E46910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96BE237" w14:textId="7B346E7A" w:rsidR="00E46910" w:rsidRPr="008111E7" w:rsidRDefault="00E46910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9F0A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Przewodniczący Rady Miejskiej Henryk Nikonor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 głosowanie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 projektem uchwały z autopoprawkami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17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2AD21785" w14:textId="77777777" w:rsidR="00E46910" w:rsidRPr="008111E7" w:rsidRDefault="00E46910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8DD245A" w14:textId="63856145" w:rsidR="00E46910" w:rsidRPr="008111E7" w:rsidRDefault="00E46910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10</w:t>
      </w:r>
    </w:p>
    <w:p w14:paraId="36C88522" w14:textId="77777777" w:rsidR="00E46910" w:rsidRPr="008111E7" w:rsidRDefault="00E46910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5A84D88" w14:textId="60514099" w:rsidR="00E46910" w:rsidRPr="008111E7" w:rsidRDefault="00E46910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11</w:t>
      </w:r>
    </w:p>
    <w:p w14:paraId="3E4A8EA8" w14:textId="47A8BE6A" w:rsidR="00E46910" w:rsidRDefault="00E46910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Uchwała nr LXXV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I</w:t>
      </w: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</w:t>
      </w: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="00544E71" w:rsidRPr="00544E71">
        <w:t xml:space="preserve"> </w:t>
      </w:r>
      <w:r w:rsidR="00544E71" w:rsidRPr="00544E71">
        <w:rPr>
          <w:rFonts w:ascii="Times New Roman" w:hAnsi="Times New Roman" w:cs="Times New Roman"/>
          <w:i/>
          <w:iCs/>
          <w:color w:val="000000"/>
          <w:lang w:val="pl-PL"/>
        </w:rPr>
        <w:t>określenia szczegółowych warunków przyznawania i</w:t>
      </w:r>
      <w:r w:rsidR="00544E71"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="00544E71" w:rsidRPr="00544E71">
        <w:rPr>
          <w:rFonts w:ascii="Times New Roman" w:hAnsi="Times New Roman" w:cs="Times New Roman"/>
          <w:i/>
          <w:iCs/>
          <w:color w:val="000000"/>
          <w:lang w:val="pl-PL"/>
        </w:rPr>
        <w:t xml:space="preserve">odpłatności za usługi opiekuńcze i specjalistyczne usługi opiekuńcze z wyłączeniem </w:t>
      </w:r>
      <w:r w:rsidR="00544E71" w:rsidRPr="00544E71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specjalistycznych usług dla osób z zaburzeniami psychicznymi oraz szczegółowych warunków częściowego lub całkowitego zwolnienia od opłat, jak również trybu ich pobierania</w:t>
      </w:r>
    </w:p>
    <w:p w14:paraId="4B4D36A3" w14:textId="77777777" w:rsidR="00544E71" w:rsidRPr="00BB0EDE" w:rsidRDefault="00544E71" w:rsidP="00E4691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1BD8C4" w14:textId="08B79328" w:rsidR="007F6A56" w:rsidRPr="00544E71" w:rsidRDefault="00D20BEA" w:rsidP="00544E71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utworzenia mieszkania wspomaganego oraz określenia zasad ponoszenia odpłatności za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pobyt w tym mieszkaniu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42CDC055" w14:textId="77777777" w:rsidR="00544E71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2B7136" w14:textId="77777777" w:rsidR="00544E71" w:rsidRPr="00BB0EDE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Komisja Gospodarki Komunalnej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 Społecznych</w:t>
      </w: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wydała pozytywną opinię dotyczącą podjęcia proponowanej uchwały.</w:t>
      </w:r>
    </w:p>
    <w:p w14:paraId="7B553CEF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F1A7F79" w14:textId="059085ED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1C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czy zmienia się tylko nazwa z mieszkania chronionego na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wspomagające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83CEC70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A96AE5A" w14:textId="65BDC8FC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1C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 głownie o zmianę nazwy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wynikając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ustawy i też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decyzje o wysokości opłaty będzie wydawał dyrektor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Miejskiego Ośrodka Pomocy Społecznej.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BB1C34" w:rsidRP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łożył autopoprawkę do uchwały związaną z wejściem w życie tekstu jednolitego ustawy o samorządzie gminnym (</w:t>
      </w:r>
      <w:proofErr w:type="spellStart"/>
      <w:r w:rsidR="00BB1C34" w:rsidRP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t.j</w:t>
      </w:r>
      <w:proofErr w:type="spellEnd"/>
      <w:r w:rsidR="00BB1C34" w:rsidRP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BB1C34" w:rsidRP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Dz. U. z 2024 r., poz. 609).</w:t>
      </w:r>
    </w:p>
    <w:p w14:paraId="738C7768" w14:textId="77777777" w:rsidR="00BB1C34" w:rsidRDefault="00BB1C34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7CEDB4F" w14:textId="79CAC8F6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9F0A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Przewodniczący Rady Miejskiej Henryk Nikonor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 głosowanie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 projektem uchwały z autopoprawkami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17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65C05351" w14:textId="77777777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4940AA" w14:textId="231067A4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12</w:t>
      </w:r>
    </w:p>
    <w:p w14:paraId="7B42855B" w14:textId="77777777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202FED3" w14:textId="7F9C1766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13</w:t>
      </w:r>
    </w:p>
    <w:p w14:paraId="7A2300F1" w14:textId="259D5D1F" w:rsidR="00544E7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Uchwała nr LXXV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I</w:t>
      </w: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8920F1">
        <w:t xml:space="preserve"> </w:t>
      </w:r>
      <w:r w:rsidRPr="008920F1">
        <w:rPr>
          <w:rFonts w:ascii="Times New Roman" w:hAnsi="Times New Roman" w:cs="Times New Roman"/>
          <w:i/>
          <w:iCs/>
          <w:color w:val="000000"/>
          <w:lang w:val="pl-PL"/>
        </w:rPr>
        <w:t>utworzenia mieszkania wspomaganego oraz określenia zasad ponoszenia odpłatności za pobyt w tym mieszkaniu</w:t>
      </w:r>
    </w:p>
    <w:p w14:paraId="37518580" w14:textId="77777777" w:rsid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77C460" w14:textId="0B763F4D" w:rsidR="007F6A56" w:rsidRPr="00544E71" w:rsidRDefault="00D20BEA" w:rsidP="00544E71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wyrażenia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zgody na nabycie nieruchomości położonej w Mrągowie przy ul.</w:t>
      </w:r>
      <w:r w:rsidR="008920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Generała Leopolda Okulickiego</w:t>
      </w:r>
    </w:p>
    <w:p w14:paraId="76679364" w14:textId="77777777" w:rsidR="00544E71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B85781" w14:textId="77777777" w:rsidR="00544E71" w:rsidRPr="00BB0EDE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Komisja Gospodarki Komunalnej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 Społecznych</w:t>
      </w: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wydała pozytywną opinię dotyczącą podjęcia proponowanej uchwały.</w:t>
      </w:r>
    </w:p>
    <w:p w14:paraId="38C0BC64" w14:textId="77777777" w:rsidR="00544E71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6A4986B" w14:textId="5526E765" w:rsid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920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złożył autopoprawkę do uchwały związaną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wejściem w życie tekstu jednolitego ustawy o samorządzie gminnym (</w:t>
      </w:r>
      <w:proofErr w:type="spellStart"/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t.j</w:t>
      </w:r>
      <w:proofErr w:type="spellEnd"/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. Dz. U.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2024 r., poz. 609).</w:t>
      </w:r>
    </w:p>
    <w:p w14:paraId="57BFDB0F" w14:textId="77777777" w:rsid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DDC29B" w14:textId="5672A158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2" w:name="_Hlk171603491"/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9F0A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Przewodniczący Rady Miejskiej Henryk Nikonor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 głosowanie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 projektem uchwały z autopoprawkami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17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407FB051" w14:textId="77777777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9BDE93" w14:textId="3C74C3E7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14</w:t>
      </w:r>
    </w:p>
    <w:p w14:paraId="5FB6B4B9" w14:textId="77777777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F3FF8D7" w14:textId="2E8867BB" w:rsidR="008920F1" w:rsidRPr="008111E7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15</w:t>
      </w:r>
    </w:p>
    <w:p w14:paraId="1FB4B703" w14:textId="71E5C65C" w:rsidR="008920F1" w:rsidRPr="00BB0EDE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Uchwała nr LXXV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I</w:t>
      </w: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3</w:t>
      </w: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8920F1">
        <w:t xml:space="preserve"> </w:t>
      </w:r>
      <w:r w:rsidRPr="008920F1">
        <w:rPr>
          <w:rFonts w:ascii="Times New Roman" w:hAnsi="Times New Roman" w:cs="Times New Roman"/>
          <w:i/>
          <w:iCs/>
          <w:color w:val="000000"/>
          <w:lang w:val="pl-PL"/>
        </w:rPr>
        <w:t>wyrażenia zgody na nabycie nieruchomości położonej w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8920F1">
        <w:rPr>
          <w:rFonts w:ascii="Times New Roman" w:hAnsi="Times New Roman" w:cs="Times New Roman"/>
          <w:i/>
          <w:iCs/>
          <w:color w:val="000000"/>
          <w:lang w:val="pl-PL"/>
        </w:rPr>
        <w:t>Mrągowie przy ul. Generała Leopolda Okulickiego</w:t>
      </w:r>
    </w:p>
    <w:bookmarkEnd w:id="2"/>
    <w:p w14:paraId="7F332912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72598C" w14:textId="6D6B5401" w:rsidR="00544E71" w:rsidRDefault="00D20BEA" w:rsidP="00544E71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zbycia mienia stanowiącego własność Gminy Miasta Mrągowo położonego w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</w:t>
      </w:r>
      <w:r w:rsid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ągowie przy ulicy Krasińskiego</w:t>
      </w:r>
    </w:p>
    <w:p w14:paraId="36989DAB" w14:textId="77777777" w:rsidR="00544E71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CEE807" w14:textId="77777777" w:rsidR="00544E71" w:rsidRPr="00BB0EDE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Komisja Gospodarki Komunalnej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 Społecznych</w:t>
      </w: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wydała pozytywną opinię dotyczącą podjęcia proponowanej uchwały.</w:t>
      </w:r>
    </w:p>
    <w:p w14:paraId="43FEB382" w14:textId="3ADD2263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4C92D0F" w14:textId="57474D9B" w:rsidR="007F6A56" w:rsidRDefault="008920F1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920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złożył autopoprawkę do uchwały związaną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wejściem w życie tekstu jednolitego ustawy o samorządzie gminnym (</w:t>
      </w:r>
      <w:proofErr w:type="spellStart"/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t.j</w:t>
      </w:r>
      <w:proofErr w:type="spellEnd"/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. Dz. U. z 2024 r., poz. 609).</w:t>
      </w:r>
    </w:p>
    <w:p w14:paraId="61BE1F3C" w14:textId="77777777" w:rsidR="008920F1" w:rsidRPr="00BB0EDE" w:rsidRDefault="008920F1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BD970F" w14:textId="2637BA30" w:rsidR="008920F1" w:rsidRP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8920F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 nad projektem uchwały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autopoprawkami. W głosowaniu udział wzięło 17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6 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8920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„przeciw” i 0 głosach „wstrzymujących się”.</w:t>
      </w:r>
    </w:p>
    <w:p w14:paraId="0258E54F" w14:textId="77777777" w:rsidR="008920F1" w:rsidRP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61A66C" w14:textId="1C0B701A" w:rsidR="008920F1" w:rsidRP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920F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16</w:t>
      </w:r>
    </w:p>
    <w:p w14:paraId="683A42D8" w14:textId="77777777" w:rsidR="008920F1" w:rsidRP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920F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E233F7F" w14:textId="6F01E56D" w:rsidR="008920F1" w:rsidRP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920F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17</w:t>
      </w:r>
    </w:p>
    <w:p w14:paraId="0E197D42" w14:textId="361BC004" w:rsidR="008920F1" w:rsidRP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920F1">
        <w:rPr>
          <w:rFonts w:ascii="Times New Roman" w:hAnsi="Times New Roman" w:cs="Times New Roman"/>
          <w:i/>
          <w:iCs/>
          <w:color w:val="000000"/>
          <w:lang w:val="pl-PL"/>
        </w:rPr>
        <w:t>Uchwała nr LXXVI/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4</w:t>
      </w:r>
      <w:r w:rsidRPr="008920F1">
        <w:rPr>
          <w:rFonts w:ascii="Times New Roman" w:hAnsi="Times New Roman" w:cs="Times New Roman"/>
          <w:i/>
          <w:iCs/>
          <w:color w:val="000000"/>
          <w:lang w:val="pl-PL"/>
        </w:rPr>
        <w:t>/2024 w sprawie zbycia mienia stanowiącego własność Gminy Miasta Mrągowo położonego w Mrągowie przy ulicy Krasińskiego</w:t>
      </w:r>
    </w:p>
    <w:p w14:paraId="450DC38E" w14:textId="77777777" w:rsidR="008920F1" w:rsidRDefault="008920F1" w:rsidP="008920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A3713A" w14:textId="2E01CE8E" w:rsidR="00544E71" w:rsidRPr="00544E71" w:rsidRDefault="00D20BEA" w:rsidP="00544E71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przyznania dotacji celowej </w:t>
      </w:r>
      <w:r w:rsidR="008372E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arafii </w:t>
      </w:r>
      <w:r w:rsidR="008372E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zymskokatolickiej Świętego Wojciecha Biskupa i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Męczennika w Mrągowie na prace konserwatorskie ołtarza głównego i balustrady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ołtarza w </w:t>
      </w:r>
      <w:r w:rsidR="008372E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ościele św. Wojciecha w Mrągowie</w:t>
      </w:r>
    </w:p>
    <w:p w14:paraId="3906C7F2" w14:textId="77777777" w:rsidR="00544E71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3150ED" w14:textId="77777777" w:rsidR="00544E71" w:rsidRPr="00BB0EDE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Komisja Gospodarki Komunalnej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 Społecznych</w:t>
      </w:r>
      <w:r w:rsidRPr="00EC5C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wydała pozytywną opinię dotyczącą podjęcia proponowanej uchwały.</w:t>
      </w:r>
    </w:p>
    <w:p w14:paraId="48279E83" w14:textId="3799F9F2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A3EDE81" w14:textId="27AFAACA" w:rsidR="007F6A56" w:rsidRDefault="008372E8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372E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złożył autopoprawkę do uchwały związaną z wejściem w życie tekstu jednolitego ustawy o samorządzie gminnym (</w:t>
      </w:r>
      <w:proofErr w:type="spellStart"/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t.j</w:t>
      </w:r>
      <w:proofErr w:type="spellEnd"/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. Dz. U. z 2024 r., poz. 609).</w:t>
      </w:r>
    </w:p>
    <w:p w14:paraId="0A4D587E" w14:textId="77777777" w:rsidR="008372E8" w:rsidRPr="00BB0EDE" w:rsidRDefault="008372E8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55E9294" w14:textId="77777777" w:rsidR="008372E8" w:rsidRPr="008111E7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9F0A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Przewodniczący Rady Miejskiej Henryk Nikonor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 głosowanie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 projektem uchwały z autopoprawkami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17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082A02FF" w14:textId="77777777" w:rsidR="008372E8" w:rsidRPr="008111E7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C1B233" w14:textId="39557457" w:rsidR="008372E8" w:rsidRPr="008111E7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18</w:t>
      </w:r>
    </w:p>
    <w:p w14:paraId="77DE25E4" w14:textId="77777777" w:rsidR="008372E8" w:rsidRPr="008111E7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0609417" w14:textId="71A5D593" w:rsidR="008372E8" w:rsidRPr="008111E7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19</w:t>
      </w:r>
    </w:p>
    <w:p w14:paraId="76D99BEB" w14:textId="1B54987E" w:rsidR="008372E8" w:rsidRPr="008372E8" w:rsidRDefault="008372E8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Uchwała nr LXXVI/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/2024 w sprawie przyznania dotacji celowej Parafii Rzymskokatolickiej Świętego Wojciecha Biskupa i Męczennika w Mrągowie na prace konserwatorskie ołtarza głównego i balustrady ołtarza w Kościele św. Wojciecha w Mrągowie</w:t>
      </w:r>
    </w:p>
    <w:p w14:paraId="4DBB3939" w14:textId="77777777" w:rsidR="008372E8" w:rsidRDefault="008372E8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626B40" w14:textId="279A692F" w:rsidR="00544E71" w:rsidRPr="00544E71" w:rsidRDefault="00D20BEA" w:rsidP="00544E71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przyjęcia do wykonania części obowiązków zarządcy drogi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zakresie całorocznego utrzymania chodników kładki dla pieszych oraz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zieleni znajdujących się w pasie drogowym dróg krajowych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DK nr 16 m. Mrągowo i</w:t>
      </w:r>
      <w:r w:rsidR="00544E71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DK nr 59B obwodnica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Mrągowa</w:t>
      </w:r>
    </w:p>
    <w:p w14:paraId="1B03BA52" w14:textId="77777777" w:rsidR="00544E71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FCA0CB" w14:textId="286A8F2F" w:rsidR="007F6A56" w:rsidRPr="00BB0EDE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wydała pozytywną opinię dotyczącą podjęcia proponowanej uchwały.</w:t>
      </w:r>
    </w:p>
    <w:p w14:paraId="0B3673C2" w14:textId="77777777" w:rsidR="007F6A56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71FE90" w14:textId="6A8399E8" w:rsidR="007F6A56" w:rsidRDefault="008372E8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372E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złożył autopoprawkę do uchwały związaną z</w:t>
      </w:r>
      <w:r w:rsidR="0086395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wejściem w życie tekstu jednolitego ustawy o samorządzie gminnym (</w:t>
      </w:r>
      <w:proofErr w:type="spellStart"/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t.j</w:t>
      </w:r>
      <w:proofErr w:type="spellEnd"/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. Dz. U. z</w:t>
      </w:r>
      <w:r w:rsidR="0086395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2024 r., poz. 609).</w:t>
      </w:r>
    </w:p>
    <w:p w14:paraId="03BC568B" w14:textId="77777777" w:rsidR="008372E8" w:rsidRDefault="008372E8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3" w:name="_Hlk171604206"/>
    </w:p>
    <w:p w14:paraId="2371BCD1" w14:textId="77777777" w:rsidR="008372E8" w:rsidRPr="008111E7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9F0A8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Przewodniczący Rady Miejskiej Henryk Nikonor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 głosowanie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 projektem uchwały z autopoprawkami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17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17 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8111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30BED157" w14:textId="77777777" w:rsid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14A5CCA4" w14:textId="3DB8FB81" w:rsidR="008372E8" w:rsidRPr="008111E7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20</w:t>
      </w:r>
    </w:p>
    <w:p w14:paraId="37A85C29" w14:textId="77777777" w:rsidR="008372E8" w:rsidRPr="008111E7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0E46DA8" w14:textId="06336DDC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111E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21</w:t>
      </w:r>
    </w:p>
    <w:p w14:paraId="2CAF7AA1" w14:textId="3D09B40B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Uchwała nr LXXVI/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6</w:t>
      </w: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 xml:space="preserve">/2024 w sprawie </w:t>
      </w:r>
      <w:bookmarkEnd w:id="3"/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przyjęcia do wykonania części obowiązków zarządcy drogi w zakresie całorocznego utrzymania chodników kładki dla pieszych oraz zieleni znajdujących się w pasie drogowym dróg krajowych DK nr 16 m. Mrągowo i DK nr 59B obwodnica Mrągowa</w:t>
      </w:r>
    </w:p>
    <w:p w14:paraId="480F791B" w14:textId="63004AD4" w:rsidR="008372E8" w:rsidRPr="00BB0EDE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5EC26D0" w14:textId="5EFF7259" w:rsidR="00544E71" w:rsidRPr="00544E71" w:rsidRDefault="00D20BEA" w:rsidP="008372E8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zmian </w:t>
      </w:r>
      <w:r w:rsidR="00544E71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ieloletniej </w:t>
      </w:r>
      <w:r w:rsidR="00544E71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rognozy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544E71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F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inansowej Gminy Miasto Mrągowo na lata 2024-2034</w:t>
      </w:r>
    </w:p>
    <w:p w14:paraId="2F789AC4" w14:textId="77777777" w:rsidR="00544E71" w:rsidRDefault="00544E71" w:rsidP="00544E71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575ADD" w14:textId="6F5CCB32" w:rsidR="00544E71" w:rsidRPr="00BB0EDE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wydała pozytywną opinię dotyczącą podjęcia proponowanej uchwały.</w:t>
      </w:r>
    </w:p>
    <w:p w14:paraId="578FAD21" w14:textId="77777777" w:rsidR="00544E71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892ECF" w14:textId="35499987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1C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Państwo,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zanowni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dzisiaj mamy ostatnią sesję Rady Miejskiej w tej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kadencji. Kolejna już 6 maja z nową Radą, z nowym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Burmistrzem, natomiast korzystając z okazji chciałem tutaj zadać kilka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pytań związanych z tym, co do tej pory było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realizowane i zapewniano nas o inwestycjach, których nie było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 zakończenia II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ojny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Ś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wiatowej w naszym mieście. Nie będę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wyzłośliwiał, ale zadam tylko kilka pytań. Czy 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 dzisiejszy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kwestia rozliczenia inwestycji kolektorów deszczowych została doprowadzona do końca,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w tym momencie wykonawca otrzymał swoje wynagrodzenie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 posiada odbiór końcowy tej inwestycji? Drugie pytanie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dotyczy na jakim etapie w tym momencie jest realizacja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budowy domów mieszkalnych przy ul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kiedy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planowane jej zakończenie i czy jakieś zmiany tej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 na tym etapie zostały poczynione? Trzecie pytanie, budowa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domów na os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Mazurskim i wbita tablica rozpoczynająca inwestycje,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jakim etapie jest realizacja tej inwestycji, czy Urząd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otrzymał, znaczy TBS Karo, który w tym momencie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ramach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zlecenia z Urzędu Miejskiego prowadzi tą inwestycję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otrzymał już stosowne dofinansowanie? No i pytanie przedostatnie, w związku z realizacją inwestycji dotyczącej autobusów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elektrycznych, miały być na koniec marca, mamy końcówkę kwietnia.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zapytać czy na dzień dzisiejszy wiemy kiedy te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autobusy dotrą do naszego miasta i czy są już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podjęte jakieś działania przez dotychczasowego Burmistrza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 włączenia tychże autobusów do eksploatacji i do funkcjonowania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aktualnie funkcjonującej komunikacji miejskiej? I pytanie ostatnie.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zapytać czy zgodnie z zawartą umową do 31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maja zostanie zrealizowana inwestycja zadaszenia amfiteatru miejskiego, dziękuję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03733D0" w14:textId="77777777" w:rsidR="00BB1C34" w:rsidRDefault="00BB1C34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E0C932" w14:textId="183CF851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1C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że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uwagi na to, że zakres pytań jest dość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szeroki musiałby odpowiadać bardzo długo, a szczegółowo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przygotowany do tych pytań, bo to są inwestycje,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są w gestii Burmistrza, także odpowiedzi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wszystkie pytania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zostaną udzielone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piśmie, jeszcze w tej kadencji.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BB1C34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że nie jest to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Jego</w:t>
      </w:r>
      <w:r w:rsidR="00BB1C34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ulubiona forma odpowiedzi.</w:t>
      </w:r>
    </w:p>
    <w:p w14:paraId="524C1407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C71BAB" w14:textId="14F149D8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1C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jakiego powodu został unieważniony przetarg na przebudowę ul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Konopnickiej w Mrągowie,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nie otrzymał konkretnej odpowiedzi na posiedzeniu komisji.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CDB8B4A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D4404C" w14:textId="0A349543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B1C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8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marca ogłoszono postępowanie przetargowe na wyłonienie wykonawcy robót budowlanych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27 marca zamawiający poinformował, że czyli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iasto, że 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podstawie 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255</w:t>
      </w:r>
      <w:r w:rsidR="00BB1C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pkt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3 ustawy prawo zamówień publicznych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unieważnia postępowanie w trybie podstawowym na przebudowę ul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Konopnickiej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Mrągowie. W odpowiedzi na ogłoszenie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wpłynęła jedna oferta, której wartość wynosiła 1517606,98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i przekr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oczyła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kwotę jaką 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zamierzało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przeznaczyć na sfinansowanie zamówienia. A dodam, że mamy zabezpieczone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środki przeznaczone 960087 zł, czyli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 ponad 557519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38 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zł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mało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niż wpłynęła oferta, będzie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ogłos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>zony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kolejny przetarg, tak jak w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każdym takim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innym postępowaniu.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E926C8A" w14:textId="77777777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5A9FDB" w14:textId="2B8944E9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1D49A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 nad projektem uchwały z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autopoprawkami. W głosowaniu udział wzięło 17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1D49A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19B37777" w14:textId="77777777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FAE115" w14:textId="68E96601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22</w:t>
      </w:r>
    </w:p>
    <w:p w14:paraId="779995BA" w14:textId="77777777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A11FC20" w14:textId="283F9CD6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23</w:t>
      </w:r>
    </w:p>
    <w:p w14:paraId="10F593DE" w14:textId="79DB836F" w:rsidR="00544E71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Uchwała nr LXXVI/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7</w:t>
      </w: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8372E8">
        <w:rPr>
          <w:i/>
          <w:iCs/>
          <w:sz w:val="20"/>
          <w:szCs w:val="20"/>
        </w:rPr>
        <w:t xml:space="preserve"> </w:t>
      </w: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zmian Wieloletniej Prognozy Finansowej Gminy Miasto Mrągowo na lata 2024-2034</w:t>
      </w:r>
    </w:p>
    <w:p w14:paraId="361EECCA" w14:textId="77777777" w:rsid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F2ECBC3" w14:textId="43EFEA1B" w:rsidR="007F6A56" w:rsidRPr="00544E71" w:rsidRDefault="00D20BEA" w:rsidP="008372E8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</w:t>
      </w:r>
      <w:r w:rsidR="007F6A56"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544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budżetu Gminy Miasto Mrągowa na rok 2024 </w:t>
      </w:r>
    </w:p>
    <w:p w14:paraId="3174BD8D" w14:textId="77777777" w:rsidR="00544E71" w:rsidRPr="00BB0EDE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2105ED" w14:textId="77777777" w:rsidR="00544E71" w:rsidRPr="00BB0EDE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4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wydała pozytywną opinię dotyczącą podjęcia proponowanej uchwały.</w:t>
      </w:r>
    </w:p>
    <w:p w14:paraId="0C039864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1DEF07" w14:textId="324EEAF4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D49A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 wczoraj pytałem na komisji o tą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kwestię, dzisiaj zapytam jeszcze raz, ale nie Panią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Pana Burmistrza, zwiększa się plan wydatków bieżących budżetu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miasta kwotę 80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przeznaczeniem na wypłatę odprawy oraz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ekwiwalentu za niewykorzystany urlop, a moje pytanie jest następujące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chciałem zapytać gdzie jest Pan Burmistrz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Bułajewski, czyżby już odbiera zaległy urlop, ale dlaczego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momencie my zwiększamy środki budżetowe na wypłatę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 właśnie odprawę i ten ekwiwalent, czy też jakiś jest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 powód, dla którego dzisiaj nie ma go 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ostatniej sesji i nie możemy usłyszeć odpowiedzi na zadane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pytania, bo Pan sam stwierdził, że na nie powinien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 Burmistrz Bułajewski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 chcą tylko usłyszeć jedno: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amfiteatr zgodnie z obietnicą, zapewnieniami, zaklęciami,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ktoś wreszcie powie, że nie zostanie oddany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w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wymagany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terminie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niestety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upór, opieszałość,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niepodejmowanie dialogu, sezon na amfiteatrze mrągowskim niestety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odbędzie. Chciałbym zapytać gdzie jest Burmistrz Bułajewski,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powinien być dzisiaj w pracy, skoro ma dostać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ekwiwalent za niewykorzystany urlop, chyba, że na tym urlopie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przebywa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</w:p>
    <w:p w14:paraId="64BAF9B1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626DF05" w14:textId="41F7340D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E53F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się składa,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są dwa pytania, na które w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chwili nie mogę jednoznacznie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. G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dybym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 powiedzieć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prawd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musiałbym skłamać, a wiecie, że nigdy nie kłamię, także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 pytania nie mogę dzisiaj odpowiedzieć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arówno 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 dlaczego Pana Burmistrza nie ma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, 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odpowiedzi, napisałem prośbę o odpowiedź czy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będzie, powiedział, że nie będzie, natomiast nie odpowiedział mi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jest i z jakiego powodu. Myślę, że to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 sprawa. Druga sprawa dotycząca sezonu i amfiteatru.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 tak,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wie, że myślenie jest moją mocną stroną, także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czasami zbyt dużo myślę, ale prawda jest taka, 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trudny temat, jeżeli chodzi 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 i to Pan Burmistrz Jakub Doraczyński zna też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sprawę i też wchodzi w temat, no nie jest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nie jest to temat łatwy dotyczący terminu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zobaczymy. Jutro ma być szczegółowy harmonogram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 wykonawcy i wtedy dopiero będzie wiadomo jak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faktycznie będzie oddany i w jakim stanie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przed sezonem, czy w sezonie, czy po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sezonie, zobaczymy jak oni to widzą.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Zresztą wiadomo, że zgodnie z umową, tak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Pan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powiedział, kończy się 30 maja,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tyle, nic więcej nie mogę powiedzieć na chwilę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obecną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388CBB2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88A2A5" w14:textId="2640C239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E53F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„J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zwiększamy plan wydatków bieżących 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80 tys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odprawę oraz ekwiwalent za niewykorzystany urlop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moje pytanie jest skąd zdejmujemy. I kolejne pytania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dwa, bo wczoraj też niestety nie uzyskałem odpowiedzi, też 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zmianach w budżecie, a mianowicie dział 801 to jest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oświata i wychowanie, tam jest taki zapis, że zmniejsza się plan dochodów i wydatków, 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 dokładnie o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1,5 mln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inwestycj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„B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udowa boisk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szkolnych przy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zkole </w:t>
      </w:r>
      <w:r w:rsidR="001E53F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odstawowej nr 1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 tam jest taki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enigmatyczny zapis, że jednocześnie dokonuje się zmiany montażu finansowego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tegoż zadania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. 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roszę Pana Burmistrza o wyjaśnienie jaki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stan obecnie tej inwestycji czy ją robimy,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nie robimy, na jakim jest etapie przygotowanie tej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dziale 926, czyli kultura fizyczna jest podobna sprawa, 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mianowicie zmniejsza się plan dochodów i wydatków o kwotę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1 mln zł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zakresie realizacji zadania inwestycyjnego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„B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udowa betonowego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skateparku</w:t>
      </w:r>
      <w:proofErr w:type="spellEnd"/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również jest takie enigmatyczny zapis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jednocześnie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dokonuje się zmiany montażu finansowego tego zadania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. 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rośba o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rozszerzenie, poinformowanie o co w tym zapisie dokładnie chodzi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5144860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0875CE" w14:textId="2BC6B9BB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D2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pierwsze pytanie dotyczące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zabezpieczenia odprawy sześciomiesięcznej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plus urlop to taka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kwota, to wynika z ustawy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rzy odejściu Burmistrza po skończonej kadencji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ma odprawę. No inni nie mają to tylko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powiem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jeżeli o te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trzy pytania, które Pan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zadał, one dotyczą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inwestycji, postaram się tak jak tutaj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adnemu Cybulowi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jutro czy najpóźniej pojutrze dać odpowiedź, tak, na piśmie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jeszcze było w tej kadencji, żebyśmy nie przekładali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 na kolejną. Dziękuję a tu jeszcze Pani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uszczegółowi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49661322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FD12B2" w14:textId="4DC6C524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D2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Kwota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126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która jest przenoszona do działu 750 to,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 jak wczoraj na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mówiłam, z 801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95, paragraf 479 zdejmujemy kwotę 126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,5 tys.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przenosimy do działu 750, do paragrafu 4001 80 tys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do paragrafu 46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,5 tys.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jest na odpis pracowników urzędu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4B02746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27D92A" w14:textId="7DD12786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D2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wczoraj pytałem odnośnie wartości zadania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rzebudowa amfiteatru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związku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tym, że jest bliski termin zakończenia to sądzę,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 zna już kwotę jaką należy zapłacić dla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chciałbym zapytać czy tak jest, czy zostały może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zgłoszone jakieś uwagi albo na roboty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dodatkowe albo zamienne w tej chwili jeszcze przez wykonawcę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 termin nie będę pytał, bo wiadomo, że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 dotrzymany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będzie kłopot z imprezami wszelkimi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443B3730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6B26367" w14:textId="5B50778B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D2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Cała wartość inwestycji przypomnę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rok wynosi,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5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920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naszych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środków i z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olskiego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adu mamy 20 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540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pytał o roboty dodatkowe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są planowane jakieś, to znaczy na pewno wykonawca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pewne rozmowy prowadzi od</w:t>
      </w:r>
      <w:r w:rsidR="00D82D23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ośnie robót dodatkowych,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bo doszedł do wniosku, że zwiększył się zakres robót,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 na razie jeszcze nie jest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uszczegółowione ani określone do końca,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na chwilę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obecną nie ma żadnej kwoty, o której możemy mówić,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bo nawet jeżeli wykonawca zgłosi jakieś roboty dodatkowe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da swój zakres i swoją wycenę to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musimy to sprawdzić, a 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chwilę obecną ja powiedzmy przynajmniej nie przewiduję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żebyśmy musieli dopłacać wykonawcy. Chyba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faktycznie udowodni, 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 roboty były konieczne, ale to już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powiedzmy tutaj decyzja będzie należała nie do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nas.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E9C97A7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520BA5" w14:textId="3287375C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D2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że na posiedzeniu Komisji Radni dowiedzieli się, że Burmistrz Bułajewski nie wykorzystał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24 dni urlopu,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 który otrzyma teraz ekwiwalent pieniężny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Dodał, że zarówno On,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ale pewnie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też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mieszkańcy Mrągowa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chcieliby się dowiedzieć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dlaczego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jewski nie wykorzystał urlopu i za jaki rok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BDD050C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2642EF" w14:textId="079858FE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D50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że z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godnie z prawem pracy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urlop z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poprzedniego roku musimy wykorzystać w roku następnym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rozpoczęcie wykorzystywania tego urlopu z poprzedniego roku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musi zacząć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najpóźniej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ostatni dzień września, także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 września jeszcze miał czas do wykorzystania tego urlopu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poprzedniego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2023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C5E58B4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23CAC2" w14:textId="2CB40C0B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D50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Edward Płocharczyk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rzekł, że 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rzed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naciśnięciem guzika nie zarejestrował, że nie ma Pani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od inwestycji, a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interesuje Go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wykonawca amfiteatru wnioskował już do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z protokołem konieczności na roboty dodatkowe.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tak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jaki to był protokół i 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co opiewał, na jakie koszt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na jakie zadania?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Dodał, 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osoba techniczna po budownictwie nieumiejąca czytać harmonogramu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 się dopytać czy roboty żelbetowe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ujęte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harmonogramie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prawdopodobnie nieaktualnym, który dostał od Burmistrza </w:t>
      </w:r>
      <w:proofErr w:type="spellStart"/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Bułajewskiego</w:t>
      </w:r>
      <w:proofErr w:type="spellEnd"/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szansa,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zostaną ukończone z dniem 30 kwietnia tego roku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ACC2BB6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E7C39C" w14:textId="6E6EE545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D50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odparł, że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wspomniał wcześniej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tym, że następnego dnia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ykonawca ma przedstawić szczegółowy harmonogram, taki ostateczny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dopiero będ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zie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ożna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odpowiedzieć na te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 na piśmie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BF7A13E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129D6D" w14:textId="2DB0B95B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D50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zawarli w umowie zmianę wysokości wynagrodzenia jeżeli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wysokość minimalnej stawki godzinowej zostanie zmieniona. Wiadomo, że wielkość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stawki godzinowej została zmieniona, wysokość minimalnej, dlatego też zgodnie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 umową wykonawca na pewno wystąpi o podwyższenie wynagrodzenia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jeszcze jest w punkcie następnym, że ta wysokość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może być większa 10%. No więc ładnie 30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10%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jest 3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mln zł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jeszcze zwiększyć wartość nieudanej inwestycji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E7619CB" w14:textId="77777777" w:rsidR="00CD50B8" w:rsidRDefault="00CD50B8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9EFBA13" w14:textId="7FA1C82A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D50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chętnie bym Panu odpowiedział na to pytanie, ale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znam szczegółów i po prostu nie odpowiem Panu dzisiaj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to pytanie akurat szczegółowe</w:t>
      </w:r>
      <w:r w:rsidR="00CD50B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B688EEE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BD3BA0" w14:textId="1D5B2AB5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D50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„T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ak przysłuchuję się swoim pytaniom, odpowiedzi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om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Pana Burmistrza,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współczuję dzisiaj Panu, Panie Tadeuszu roli, którą Pan 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siebie przyjął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łyszę pytania innych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padające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nasuwa mi się na myśl jedno pytanie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z tego co dobrze wiem to zatrudniającym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 jest Przewodniczący Rady Miejskiej,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chciałem się zapytać czy Pan się orientuje,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osoba wykonująca obowiązki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ekretarza i nadzorująca prace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Pan jako pracodawca Burmistrza zorientował się czy Pan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jest dzisiaj w pracy, czy jest na wolnym,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podpisał listę obecności, a może należałoby wstawić tak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zwaną 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 wypłacić wynagrodzenia za dzisiejszy dzień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 rozumiem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gorycz po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wyborach 7 kwietnia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, j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 rozumiem, że jeszcze do niedzieli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pięknie, ładnie, miasto kwitło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wszyscy się tylko i wyłącznie hejtowali i czepiali,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 7 kwietnia sytuacja się nie zmieniła, a okazuje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że król jest nagi.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Unikanie odpowiedzi na pytania, które zadawaliśmy od co najmniej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okazują się niestety dzisiaj brutalną prawdą pokazującą sytuację miasta,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inwestycji, 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koronnym przykładem tego jest amfiteatr. Miasto turystyczne, miasto festiwali,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miasto, które się szczyciło renomą, akcją, Pan Burmistrz przygotowywał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do prezentowania już w maju, na majówce programu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imprez letnich na dzień dzisiejszy,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chcę używać brzydkich słów, jesteśmy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czarnym dołku, tak to nazwijmy,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 Pan Burmistrz nie przychodzi do pracy.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kodeksem pracy nieobecność nieusprawiedliwiona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wymaga odpowiednich działań, więc prosiłbym bardzo Pana Przewodniczącego 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weryfikację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ostatnich dni pracy Pana Burmistrza, poproszenie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ekretarza o sprawdzenie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nieobecności w pracy były usprawiedliwione, czy z innych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przyczyn, bo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końcówka tejże kadencji jest naprawdę żenująca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579F5BE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2B00BF" w14:textId="0986F34F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D74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sprawdzimy, bo nie jestem pewien czy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urmistrz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wypisywał na dzisiaj urlopu, ale to dam odpowiedź,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nie tragizowałbym tak bardzo, miasto od 7 nie zmieniło się, nie zmieniło się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póki co nic, miasto żyje jak żyło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prowadzone i funkcjonuje normalnie, natomiast wiadoma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sprawa jest taka, odnośnie inwestycji które są,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się robi aż tak duże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 zwłaszcza ta inwestycja zadaszenia amfiteatru, która powiedzmy,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sprawą była sporną od samego początku, a wiadomo,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 trakcie to jest pierwsza tego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inwestycja w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Mrągowie. No czegoś takiego nie było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jeszcze, stąd też wykonawca niby jest sprawdzony, bo przecież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robił nie pierwszą taką, to nie jest jego pierwsza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robota tego typu,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wiadomo, że podczas tej inwestycji, jak podobnie w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przypadku innych, zawsze są jakieś problemy, jakieś trudności, które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trzeba rozwiązywać na bieżąco. No to w tym przypadku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akurat jest takim czynnikiem, który powiedzmy tutaj jest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ważny to jest czas, tu chodzi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to, że zaraz rozpoczyna się sezon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tutaj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 wspomniał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iasto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estiwali powinno być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gotowe, dlatego też ten termin w umowie, który dawaliśmy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w miarę bezpieczny, miał się zakończyć 30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maja, natomiast jak to wyjdzie jutro w zasadzie będziemy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wiedzieli no i tutaj decyzja będzie podjęta. To już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wiadomo, że to już nie przez obecnego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burmistrza, ale niestety no tak jest. Takie jest życie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pewnymi trudnościami trzeba się spotkać, borykać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trzeba podejmować decyzje no od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jesteśmy,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ludzie wybierają po to żebyśmy te decyzje czasami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trudne podejmowali, ale przede wszystkim trzeba mówić wprost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mówić prawdę jak jest, bo nie można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kłamać, oszukiwać ludzi, że jest inaczej skoro są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pewne trudności trzeba o nich realnie mówić po prostu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bieżąco i tyl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e.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tedy nie ma niejasności,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 jakichś tam powiedzmy plotek czy tego typu niedomówień,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bo one są najgorsze co może się zdarzyć w normalnie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funkcjonującym społeczeństwie czy samorządzie jakim jest nasz miejski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18F5262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786BBCF" w14:textId="58C586CB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D74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„Ja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powiem od siebie tylko, że nie nadzoruję </w:t>
      </w:r>
      <w:r w:rsidR="004D748C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codziennej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 Burmistrza, nie przypominam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również żebym podpisywał umowę o pracę z Panem Burmistrzem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Cybul był Przewodniczącym wtedy,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także, ale to co powiedział Burmistrz Łapka, jak najbardziej mogę to sprawdzić i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udzielić odpowiedzi Państwu, także tyle mogę powiedzieć od siebie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11B9C63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61F1E9" w14:textId="36B668DC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D74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cały czas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wymijająco Pan mówi na temat inwestycji i będzie Pan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piśmie. Ja chciałbym dowiedzieć się w imieniu osób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nawet, którzy oglądają nas. Proszę powiedzieć jeżeli inwestycja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 amfiteatru zakończona o czasie to kto odpowiedzialność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weźmie z ramienia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za to, że ta inwestycja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została przez 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dopilnowana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AA61745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6D7D81B" w14:textId="223DA9CC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D74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przy każdej innej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 jest podpisywana umowa z wykonawcą, są terminy, są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zawarte kary i tyle. No tutaj tylko tyle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 powiedzieć na chwilę obecną, to czy ten, czy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kolejny Burmistrz nie będzie odpowiadał za powiedzmy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niewykonanie przez wykonawcę, który zobowiązał się z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umową pod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karą czasu ani zakresu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dpowiada wykonawca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taka jest odpowiedź, jak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każdej innej inwestycji to akurat mówię, tu determinuje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akurat przy tym amfiteatrze, bo cały czas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tym jesteśmy, ten czas,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którego nie możemy przekroczyć no i tyle,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to powoduje kolejne konsekwencje związane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 organizacją, przygotowaniem imprez i tu jest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 cała trudność</w:t>
      </w:r>
      <w:r w:rsidR="004D748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725D3050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A1B7C8" w14:textId="5E777082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F689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powiedział Pan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że należy mówić prawdę, tak należy mówić prawdę,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 tu Pan Burmistrz Bułajewski nam radnym i obecnym mieszkańcom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Mrągowa odpowiadał, mówił, zapewniał, że inwestycja do końca maja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zakończona, będzie zakończona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awet na debacie przed wyborami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samorządowymi zapewniał mieszkańców Mrągowa, że inwestycja będzie do końca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maja wykonana, termin będzie dotrzymany, czyli co, po prostu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kłamał. Szkoda, że teraz nie może tutaj mieszkańcom wytłumaczyć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dlaczego kłamał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2E55EB4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7E755F" w14:textId="6BEABFC4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F689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odpowiedzieć tylko tyle, że za słowa Burmistrza ja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 brać odpowiedzialności, podobnie jak za każdego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innego człowieka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. K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ażdy bierze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odpowiedzialność 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 siebie, tak jak za to, co ja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mówię biorę odpowiedzialność na siebie, tak samo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 inny także tylko tyle Panie Marianie</w:t>
      </w:r>
      <w:r w:rsid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15D8BFD" w14:textId="77777777" w:rsidR="007F6A56" w:rsidRPr="00DF6896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0006FCCF" w14:textId="0B97659C" w:rsidR="007F6A56" w:rsidRPr="00BB0EDE" w:rsidRDefault="00DF689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20BEA" w:rsidRPr="00DF689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pytanie takie około amfiteatru i tej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całej inwestycji, tak jak już zostało powiedziana wielokrotnie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zapewniano nas, że </w:t>
      </w:r>
      <w:r w:rsidR="00D20BEA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amfiteatr ruszy zgodnie z planem,</w:t>
      </w:r>
      <w:r w:rsidR="007F6A56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harmonogramem 31 maja, natomiast my podkreślaliśmy</w:t>
      </w:r>
      <w:r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20BEA" w:rsidRPr="00DF6896">
        <w:rPr>
          <w:rFonts w:ascii="Times New Roman" w:hAnsi="Times New Roman" w:cs="Times New Roman"/>
          <w:sz w:val="24"/>
          <w:szCs w:val="24"/>
        </w:rPr>
        <w:t>również</w:t>
      </w:r>
      <w:r w:rsidR="007F6A56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sesji nadzwyczajnej w sposób wzmożony, że mogą być problemy</w:t>
      </w:r>
      <w:r w:rsidR="007F6A56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20BEA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uruchomieniem planowym amfiteatru. Pan Burmistrz jeszcze z</w:t>
      </w:r>
      <w:r w:rsidR="007F6A56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lutego zapewniał branżę hotelarską w Mrągowie specjalnym pismem, że</w:t>
      </w:r>
      <w:r w:rsidR="007F6A56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DF6896">
        <w:rPr>
          <w:rFonts w:ascii="Times New Roman" w:hAnsi="Times New Roman" w:cs="Times New Roman"/>
          <w:color w:val="000000"/>
          <w:sz w:val="24"/>
          <w:szCs w:val="24"/>
          <w:lang w:val="pl-PL"/>
        </w:rPr>
        <w:t>sezon turystyczny nie jest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ogóle zagrożony, natomiast były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oznaki, że jednak to nie jest zgodne z prawdą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teraz pytanie około amfiteatru i około tej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inwestycji. Czy macie Państwo przygotowane jakieś plan awaryjny, ponieważ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 imprezy na amfiteatrze, już część imprez jest sprzedawanych,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biletowanych, natomiast imprezy są różnego rodzaju, niektóre imprezy są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telewizyjne, niektóre mogą być również plenerowe, więc zakładam, 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odpowiedzialny włodarz był w stanie przygotować do każdej tej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imprezy w sposób indywidualny plan podejścia oraz również rozmowy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 organizatorami tych imprez. Wiemy, że planowane są koncerty</w:t>
      </w:r>
      <w:r w:rsidR="001450F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np. </w:t>
      </w:r>
      <w:proofErr w:type="spellStart"/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Sanah</w:t>
      </w:r>
      <w:proofErr w:type="spellEnd"/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może wykonawca zgodziłby się wykonywać w plenerze, część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imprez jest telewizyjnych, gdzie być może nie ma takiej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możliwości, natomiast czy macie Państwo przygotowany plan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awaryjny w wypadku właśnie niewykonania tej inwestycji w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planowanym terminie</w:t>
      </w:r>
      <w:r w:rsidR="001450F3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4DBE086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CE6EB8" w14:textId="427A04B1" w:rsidR="00D20BEA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450F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450F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Szkoda, że nie ma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kierownika promocji, który te sprawy wspólnie z Burmistrzem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 działem inwestycji uzgadniał.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 tak, na temat planu awaryjnego w sensie przeniesienia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inne miejsce i tak dalej nie mogę nic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powiedzieć, bo nie jest mi temat znany,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planował dział marketingu, który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ściśle współpracował z Burmistrzem, nie wiem, szkoda, że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 Pana </w:t>
      </w:r>
      <w:proofErr w:type="spellStart"/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Mierkowskiego</w:t>
      </w:r>
      <w:proofErr w:type="spellEnd"/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tematy powinien ogarniać i chciał je ogarniać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3824573C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5535CC" w14:textId="53343046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44F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No czytam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tą umowę jakie te kary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wykonawca się zabezpieczył, bo ma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kary nieduże, 0,1% za każdy dzień, czyli nawet 4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miesiące opóźni no to zapłaci tam koło 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1,5 mln zł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niecały,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może sobie pozwolić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1,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mowa była przygotowana przez nas, przez zamawiającego,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nie ma takiego dopingu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nawet żeby to skończyć w terminie, bo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robotach dodatkowych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odbije.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 to, że nie będzie inwestycja oddana w terminie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chyba wszyscy, no nie wiem czy wszyscy,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raczej większość zdaje sobie z tego sprawę, 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zostanie bez amfiteatru na sezon letni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3C7D763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58E9BD" w14:textId="1169B6BC" w:rsidR="007F6A56" w:rsidRPr="00BB0EDE" w:rsidRDefault="002A44F3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20BEA" w:rsidRPr="002A44F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Edward Płocharczyk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Państwa, nie ma co się oszukiwać, podjęliśmy czy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podjęli Państwo, czy podjęliśmy jako Rada taką decyzję, że amfiteatr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zadaszony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imo burzliwych dyskusji, próby podjęcia merytorycznej rozmowy,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czego się nie udało niestety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1,5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roku temu bodajże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dzisiaj taki cyrk jaki mamy, 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mamy sezonu turystycznego i w tym roku,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odpowiedzmy wprost, że tak naprawdę większość imprez, które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zaplanowane na ten sezon się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odbędą w naszym mieście i tu nie mamy co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użej bić piany. Kto zawinił, kto nie zawinił, po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prostu. Po pierwsze inwestycja przebudowy dachu rozpoczęła się zbyt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późno, jeżeli ktoś mi powie, że w zeszłym roku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podpisana umowa, OK, była, ale na czym się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skupiliśmy? Na czym się skupiła firma? Na budowie parkingu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hotelach na Jaszczurczej Górze, a to już wtedy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trzeba rozpocząć pracę montażowe i przebudowę amfiteatru, 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zaczynać od parkingów. Parkingi byśmy mogli teraz zacząć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robić, gdyby się po prostu nie zdążyło z tematem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zamykamy, wydzielamy, ale mamy zrobione zadaszenie, wszystko tak naprawdę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zostało zrealizowane od drugiej strony, nie mówiąc brzydko jak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 budowlanemu.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Tylko, że wtedy nikt się nie słuchał merytorycznych osób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Jakub Doraczyński, typu Waldek Cybul, który ma trochę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pojęcie o tym, bo każdy widział czubek własnego nosa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swoje ego, bo będziemy mieli zadaszony amfiteatr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mając pojęcia o procesie budowlanym jak to przeprowadzić. 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wystarczyło się tylko po prostu trochę posłuchać,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już był wniosek złożony powiedzieć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dobrze, macie rację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to widzicie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poradzić się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ylko, że każdy po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 nie chciał rozmawiać ze stroną lewą patrząc od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strony Pana Przewodniczącego, bo to jest opozycja. Dla miasta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nie chciał źle, my wszyscy chcieliśmy dobrze, tylko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się nie chce rozmawiać, nie chce się podejmować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rozmów ciężkich tylko najlepiej siedzieć i nawzajem obrażać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tak się proszę Państwa nie wypracuje czegoś dobrego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 ja nie chcę dzisiaj tutaj wytykać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kto poniósł za to wszystko winę, bo winę ponieśliśmy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my jako samorząd i to cały samorząd poniesie klęskę,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zbierze z tego żniwa.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przez to jak to głosowaliśmy to się wszystko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niesie teraz wszystko pasmo tego nieszczęścia, że ten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amfiteatr nie zostanie przygotowany na czas.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Wystarczyło tylko trochę pomyśleć, posłuchać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ak już wdepnęliśmy w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 bagno było po prostu trzeba to zacząć tak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my to planowaliśmy, czyli zacząć dużo wcześniej,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robić tego też na zasadzie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zaprojektuj i wybuduj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, tylko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było trzeba zrobić projekt, na spokojnie wyłonić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wykonawcę i to zrobić. Teraz OK, wykonawca wyciągnie ręce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 roboty dodatkowe. O jakich robotach dodatkowych możemy mówić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on sam to zaprojektował i co teraz chce dodatkowo od budżetu miejskiego?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Tadeusz ma rację, zapisy w umowie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i prawdopodobnie teraz wykonawca będzie egzekwował pieniądze, które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 mu się nie powinny należeć, tylko czy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 to przewidział? Czy ktoś czytał tą umowę?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ktoś to analizował? Nie, bo każdy chciał mieć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zadaszony amfiteatr i się fajnie bawić pod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zadaszonym amfiteatrem na imprezach letnich.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 za swój uniesiony głos, ale niestety mnie jako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mieszkańca boli to, że dzieje się tak jak się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dzieje,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sezon został stracony. Petycja przed podjęciem uchwały, gdzie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przegłosowywaliśmy to czy mamy zadaszyć amfiteatr czy 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t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eraz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chcę ukłonem do Państwa, Państwo hotelarze działający na terenie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możecie mieć pretensji do Rady, że ta inwestycja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realizowana. To Wy przed sesją Rady Miejskiej, w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której głosowaliśmy czy wprowadzamy tą inwestycję do budżetu czy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podpisaliście oświadczenie, petycję wystosowane przez Burmistrza, że jesteście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tą inwestycją, że popieracie te zadaszenie,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teraz pretensje każdy powinien mieć tylko i wyłącznie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 siebie, kto był za tą inwestycją, kto to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popierał i kto chciał tego wprowadzenia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 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prawda jest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taka, teraz już zejdźmy i z Pana Tadeusza, bo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 chłopina odpowiada tyle co może, a tak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musi mówić tyle na ile pozwala mu jego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własne sumienie, ile może tak żeby tutaj za dużo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nam nie powiedzieć i tyle.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za możliwość wypowiedzenia się, nie oczekuję żadnej odpowiedzi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Tadeuszu i tak chylę czoła przed Panem, bo Pan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starał się w tej kadencji w miarę możliwości zrobić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dobrego ile Pan mógł. Dziękuję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zanownej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adzie za możliwość bycia tutaj z Wami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podejmowania decyzji tych dobrych no i tych niedobrych też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powiedzmy, bo to robiliśmy wszystko jako Rada, a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pojedynkę.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nadzieję, że przyszła Rada będzie może miała mniej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problemów jak my mieliśmy w tej kadencji, 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to wszystko jakoś bardziej merytorycznie działało.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No i życzę dużo sukcesów,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20BEA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173D30E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3FF0185" w14:textId="3DD909E5" w:rsidR="007F6A56" w:rsidRPr="00BB0EDE" w:rsidRDefault="00D20BEA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44F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odniosę się króciutko tylko do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powiedział Edward. Edward jest oczywiście fachowcem budowlanym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stąd też patrzy trochę inaczej i bardziej fachowo,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technicznie na to wszystko natomiast sama formuła 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zaprojektuj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wybuduj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 w tym przypadku, gdzie wiadomo było, gdzie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oferent, który się zgłasza do wykonania danej inwestycji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zdaje sobie sprawę z tego jaki jest czas, jakie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pieniądze i jaki zakres prac,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ci, którzy zgłosili się, ten wykonawca, który wygrał doskonale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zdawał sobie sprawę przed prawda przed rozpoczęciem i podpisał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umowę na dzień zakończenia, ale to już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będę mówił o szczegółach, bo wiemy jak to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toczy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druga sprawa tutaj Edward akurat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należy też do </w:t>
      </w:r>
      <w:r w:rsidR="002A44F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 których zawsze na sesjach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5,5 roku mówili rzeczowo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atakowali bez potrzeby, może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za to też serdecznie dziękuję, bo współpracować z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niektórymi ludźmi, którzy zresztą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to o tym powiedzieć później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temat naszej współpracy pięcioletniej, czasami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łatwo,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przeważnie było trudno, ale to wynikało z pewnych przesłanek,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 których nie chcę już teraz mówić, bo sami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wiecie jak było, powiedzmy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 nas jaka była atmosfera, jak to się odbywało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burzliwie, to nawet byliśmy chyba znani przynajmniej w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województwie jak nie szerzej, że nasze sesje oglądali ludzie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spoza Mrągowa i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spoza powiatu po to tylko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powiedzmy zamiast obejrzeć jakiś film oglądali czasami nasze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sesje, no bo wydawały się dla nich ciekawe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niekoniecznie świadczyło o merytoryce samego posiedzenia.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hciałbym podziękować wszystkim za te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5,5 roku, bo to już jest ostatni punkt, bo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 zawsze cieszę się z momentu kiedy spotykam ludzi,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bo nawet 21-osobowej radzie każdy jest inny i każdego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trzeba oceniać indywidualnie, bo to jest tak, 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pracuje się przy różnych tematach i każdy ma swoje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zdanie. Każdy ma swoje aspiracje. Każdy ma swoje jakieś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zapewnienia czy też obietnice składane swoim wyborcom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na tym polega praca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radnego i czasami patrzyłem z jaką tak trochę może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 racji wykształcenia też patrzę trochę pod kątem psychologicznym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zachowują się poszczególni 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i jak walczą 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i to i tu trzeba przyznać, że wzbudzali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we mnie podziw niektórzy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którzy naprawdę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 uporem próbowali zrealizować to, co mieli założone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co obiecali swoim wyborcom i doprowadzali do tego,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było realizowane i to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tylko po stronie tych tak zwanej koalicji, ale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po stronie opozycji też, bo to cała, tak podsumowując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obiektywnie i tak szczerze to ta Rada nie była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zła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ada jeżeli chodzi o skład osobowy, 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przygotowanie merytoryczne, o ambicje, które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świadczyły o tym, że każdy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chciał służyć dla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Mrągowa akurat zostały chyba spełnione, bo to w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większym, mniejszym stopniu i za to należy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podziękować. Ja w ogóle dziękuję, że spotkałem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as akurat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21 radnych, którzy, jak mówię każdy jest inny, ale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 ma swoją wartość i każdego trzeba doceniać, 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staram się zawsze doceniać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. M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am nadzieję, że do mnie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będziecie mieli pretensji, że starałem się czy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komuś ubliżyć czy poniżyć, czegoś takiego nie ma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 będzie nigdy w moim życiu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orzystając z okazji chciałbym serdecznie pogratulować Panu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Burmistrzowi Jakubowi Doraczyńskiemu, taki mandat jaki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zdobył to w historii chyba Mrągowa nie było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chyba w tutaj w </w:t>
      </w:r>
      <w:r w:rsidR="00A514BB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owiecie naszym na pewno nie,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to najwyższy mandat społeczny jaki otrzymał, zaufania społecznego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jest to, ogromne gratulacje i gratulacje wszystkim </w:t>
      </w:r>
      <w:r w:rsid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 dostali się ponownie do Rady, bo to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sami wiecie, to jest wyróżnienie,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dają ludzie i za to, co człowiek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robił wcześniej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lub też czasem jak niektórzy mówią. Trzeba było być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 odpowiednie liście,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natomiast podziękować trzeba też tym </w:t>
      </w:r>
      <w:r w:rsid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adnym, którzy się nie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dostali, a pracowali całe 5,5 roku, bo to wiecie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jak mówią Łaska Pańska </w:t>
      </w:r>
      <w:r w:rsid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 pstrym koniu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jeździ i czy człowiek zostanie wybrany czy nie, ale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ważne to, co zostawi po sobie 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pracuje. Jeszcze raz serdeczne gratulacje wszystkim i podziękowania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 tych, z którymi pracowałem przez </w:t>
      </w:r>
      <w:r w:rsid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5,5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roku. Dziękuję </w:t>
      </w:r>
      <w:r w:rsid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am bardzo</w:t>
      </w:r>
      <w:r w:rsid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Następnie Zastępca Burmistrza </w:t>
      </w:r>
      <w:r w:rsidR="00721166" w:rsidRP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złożył autopoprawkę do uchwały związaną z wejściem w życie tekstu jednolitego ustawy o samorządzie gminnym (</w:t>
      </w:r>
      <w:proofErr w:type="spellStart"/>
      <w:r w:rsidR="00721166" w:rsidRP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t.j</w:t>
      </w:r>
      <w:proofErr w:type="spellEnd"/>
      <w:r w:rsidR="00721166" w:rsidRPr="00721166">
        <w:rPr>
          <w:rFonts w:ascii="Times New Roman" w:hAnsi="Times New Roman" w:cs="Times New Roman"/>
          <w:color w:val="000000"/>
          <w:sz w:val="24"/>
          <w:szCs w:val="24"/>
          <w:lang w:val="pl-PL"/>
        </w:rPr>
        <w:t>. Dz. U. z 2024 r., poz. 609).</w:t>
      </w:r>
    </w:p>
    <w:p w14:paraId="7C3F9933" w14:textId="77777777" w:rsidR="007F6A56" w:rsidRPr="00BB0EDE" w:rsidRDefault="007F6A56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67FA99" w14:textId="1649F3F6" w:rsidR="008372E8" w:rsidRPr="008372E8" w:rsidRDefault="00D20BEA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11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„J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a bym życzył f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rmie, która wykonuje zadaszenie amfiteatru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jednak to się udało w terminie, no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teraz to jest w interesie mi się wydaje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wszystkich,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krytykować będziemy się może, nie wiem, kiedyś tam poza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tym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obiektem jak coś nie wyjdzie, ale uważam, że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dach powstanie wcześniej czy później i  firm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żeby stanęła na wysokości zadania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ie wiem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>, l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</w:t>
      </w:r>
      <w:r w:rsidR="007F6A56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wzięła więcej żeby to wykonała jednak w terminie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Następnie w</w:t>
      </w:r>
      <w:r w:rsidR="008372E8"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 wyczerpania głosów w dyskusji oraz braku wniosków Przewodniczący</w:t>
      </w:r>
      <w:r w:rsidR="00F351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372E8"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zarządził głosowanie nad projektem uchwały z autopoprawkami. W głosowaniu udział wzięło 17 radnych. Uchwała została podjęta </w:t>
      </w:r>
      <w:r w:rsid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="008372E8"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 w:rsid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8372E8" w:rsidRPr="008372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12058A24" w14:textId="77777777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913049" w14:textId="191DC4AF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24</w:t>
      </w:r>
    </w:p>
    <w:p w14:paraId="51F65CFA" w14:textId="77777777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359B16B" w14:textId="2EAA336E" w:rsidR="008372E8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6395B">
        <w:rPr>
          <w:rFonts w:ascii="Times New Roman" w:hAnsi="Times New Roman" w:cs="Times New Roman"/>
          <w:i/>
          <w:iCs/>
          <w:color w:val="000000"/>
          <w:lang w:val="pl-PL"/>
        </w:rPr>
        <w:t>25</w:t>
      </w:r>
    </w:p>
    <w:p w14:paraId="2B3D6786" w14:textId="31BC51BC" w:rsidR="00544E71" w:rsidRPr="008372E8" w:rsidRDefault="008372E8" w:rsidP="008372E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Uchwała nr LXXVI/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8</w:t>
      </w:r>
      <w:r w:rsidRPr="008372E8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zmian budżetu Gminy Miasto Mrągowo na rok 2024</w:t>
      </w:r>
    </w:p>
    <w:p w14:paraId="7AD4532D" w14:textId="77777777" w:rsidR="00544E71" w:rsidRDefault="00544E71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B598C8" w14:textId="77C5D1CC" w:rsidR="00544E71" w:rsidRPr="00544E71" w:rsidRDefault="00544E71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4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Ad. Pkt 5</w:t>
      </w:r>
    </w:p>
    <w:p w14:paraId="75201E6D" w14:textId="59B3691C" w:rsidR="00544E71" w:rsidRPr="00544E71" w:rsidRDefault="00544E71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4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Zamknięcie posiedzenia</w:t>
      </w:r>
    </w:p>
    <w:p w14:paraId="27CD79DE" w14:textId="77777777" w:rsidR="00544E71" w:rsidRDefault="00544E71" w:rsidP="00BB0E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312BFB" w14:textId="5EE49520" w:rsidR="00544E71" w:rsidRPr="004A28E2" w:rsidRDefault="007C4D1F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C4D1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C4D1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że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zakończenie kadencji serdecznie dziękuj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tę 5,5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letnią pracę na rzecz Mrągowa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adnym Rady Miejskiej oraz Burmistrzowi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iasta Panu Stanisławowi </w:t>
      </w:r>
      <w:proofErr w:type="spellStart"/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Bułajewskiemu</w:t>
      </w:r>
      <w:proofErr w:type="spellEnd"/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astępcy Tadeuszowi Łapce,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karbnik,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ekretarz,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ecenas z obsługi prawnej, kierownikom referatów, wszystki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pracownikom Urzędu Miejskiego, jednostek podległych miastu oraz wszystkim, którzy byli związani z pracą i działalnością dla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iasta Mrągowa.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sposób szczególny również chcę podziękować za pracę i współpracę uśmiechniętej Pani inspektor Katarzynie Rudkowskiej. Dziękuję Pani Katarzyno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>wybranemu Panu Burmistrzowi i nowej Radzie Miejskiej gratuluję wyboru i życzę owocnej pracy na rzecz rozwoju naszego miasta, jeszcze raz wszystkim serdecznie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544E71" w:rsidRPr="00BB0E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544E71"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godzinie </w:t>
      </w:r>
      <w:r w:rsidR="00544E71">
        <w:rPr>
          <w:rFonts w:ascii="Times New Roman" w:hAnsi="Times New Roman" w:cs="Times New Roman"/>
          <w:color w:val="000000"/>
          <w:sz w:val="24"/>
          <w:szCs w:val="24"/>
          <w:lang w:val="pl-PL"/>
        </w:rPr>
        <w:t>17.00</w:t>
      </w:r>
      <w:r w:rsidR="00544E71"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zamknął </w:t>
      </w:r>
      <w:r w:rsidR="00544E71">
        <w:rPr>
          <w:rFonts w:ascii="Times New Roman" w:hAnsi="Times New Roman" w:cs="Times New Roman"/>
          <w:color w:val="000000"/>
          <w:sz w:val="24"/>
          <w:szCs w:val="24"/>
          <w:lang w:val="pl-PL"/>
        </w:rPr>
        <w:t>LXXVI sesję</w:t>
      </w:r>
      <w:r w:rsidR="00544E71"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Rady Miejskiej.</w:t>
      </w:r>
    </w:p>
    <w:p w14:paraId="587129A7" w14:textId="77777777" w:rsidR="00544E71" w:rsidRPr="004A28E2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57D40C" w14:textId="77777777" w:rsidR="00544E71" w:rsidRPr="004A28E2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6E84D0" w14:textId="77777777" w:rsidR="00544E71" w:rsidRPr="004A28E2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26E9D8BC" w14:textId="77777777" w:rsidR="00544E71" w:rsidRPr="004A28E2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2C6E79" w14:textId="77777777" w:rsidR="00544E71" w:rsidRDefault="00544E71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p w14:paraId="606C03A3" w14:textId="77777777" w:rsidR="0086395B" w:rsidRDefault="0086395B" w:rsidP="00544E71">
      <w:pPr>
        <w:pStyle w:val="myStyle"/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A3CE13" w14:textId="77777777" w:rsidR="0086395B" w:rsidRDefault="0086395B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E125F9" w14:textId="764EB11D" w:rsidR="0086395B" w:rsidRPr="0086395B" w:rsidRDefault="0086395B" w:rsidP="00544E7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</w:pPr>
      <w:r w:rsidRPr="0086395B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Protokół nie został zatwierdzony, ponieważ była to ostatnia sesja kadencji 2018-2024.</w:t>
      </w:r>
    </w:p>
    <w:sectPr w:rsidR="0086395B" w:rsidRPr="0086395B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ADF9" w14:textId="77777777" w:rsidR="00D20BEA" w:rsidRDefault="00D20BEA" w:rsidP="006E0FDA">
      <w:pPr>
        <w:spacing w:after="0" w:line="240" w:lineRule="auto"/>
      </w:pPr>
      <w:r>
        <w:separator/>
      </w:r>
    </w:p>
  </w:endnote>
  <w:endnote w:type="continuationSeparator" w:id="0">
    <w:p w14:paraId="5856909F" w14:textId="77777777" w:rsidR="00D20BEA" w:rsidRDefault="00D20BE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3263564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F52A7A" w14:textId="13B61C8F" w:rsidR="00E8093E" w:rsidRPr="00F44295" w:rsidRDefault="00E8093E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42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Strona </w:t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F442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</w:t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 w:rsidRPr="00F442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BFCDF1" w14:textId="77777777" w:rsidR="00E8093E" w:rsidRDefault="00E80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45FF" w14:textId="77777777" w:rsidR="00D20BEA" w:rsidRDefault="00D20BEA" w:rsidP="006E0FDA">
      <w:pPr>
        <w:spacing w:after="0" w:line="240" w:lineRule="auto"/>
      </w:pPr>
      <w:r>
        <w:separator/>
      </w:r>
    </w:p>
  </w:footnote>
  <w:footnote w:type="continuationSeparator" w:id="0">
    <w:p w14:paraId="03366BD5" w14:textId="77777777" w:rsidR="00D20BEA" w:rsidRDefault="00D20BE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5CBE"/>
    <w:multiLevelType w:val="hybridMultilevel"/>
    <w:tmpl w:val="64DCB2AC"/>
    <w:lvl w:ilvl="0" w:tplc="19293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A02B93"/>
    <w:multiLevelType w:val="hybridMultilevel"/>
    <w:tmpl w:val="BCC68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D3390"/>
    <w:multiLevelType w:val="hybridMultilevel"/>
    <w:tmpl w:val="DD6E6EAE"/>
    <w:lvl w:ilvl="0" w:tplc="2E76F208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0289"/>
    <w:multiLevelType w:val="hybridMultilevel"/>
    <w:tmpl w:val="0E088C7C"/>
    <w:lvl w:ilvl="0" w:tplc="F32203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F4443"/>
    <w:multiLevelType w:val="hybridMultilevel"/>
    <w:tmpl w:val="0E088C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5F2391"/>
    <w:multiLevelType w:val="hybridMultilevel"/>
    <w:tmpl w:val="522A98C2"/>
    <w:lvl w:ilvl="0" w:tplc="68147386">
      <w:start w:val="1"/>
      <w:numFmt w:val="decimal"/>
      <w:lvlText w:val="%1."/>
      <w:lvlJc w:val="left"/>
      <w:pPr>
        <w:ind w:left="720" w:hanging="360"/>
      </w:pPr>
    </w:lvl>
    <w:lvl w:ilvl="1" w:tplc="68147386" w:tentative="1">
      <w:start w:val="1"/>
      <w:numFmt w:val="lowerLetter"/>
      <w:lvlText w:val="%2."/>
      <w:lvlJc w:val="left"/>
      <w:pPr>
        <w:ind w:left="1440" w:hanging="360"/>
      </w:pPr>
    </w:lvl>
    <w:lvl w:ilvl="2" w:tplc="68147386" w:tentative="1">
      <w:start w:val="1"/>
      <w:numFmt w:val="lowerRoman"/>
      <w:lvlText w:val="%3."/>
      <w:lvlJc w:val="right"/>
      <w:pPr>
        <w:ind w:left="2160" w:hanging="180"/>
      </w:pPr>
    </w:lvl>
    <w:lvl w:ilvl="3" w:tplc="68147386" w:tentative="1">
      <w:start w:val="1"/>
      <w:numFmt w:val="decimal"/>
      <w:lvlText w:val="%4."/>
      <w:lvlJc w:val="left"/>
      <w:pPr>
        <w:ind w:left="2880" w:hanging="360"/>
      </w:pPr>
    </w:lvl>
    <w:lvl w:ilvl="4" w:tplc="68147386" w:tentative="1">
      <w:start w:val="1"/>
      <w:numFmt w:val="lowerLetter"/>
      <w:lvlText w:val="%5."/>
      <w:lvlJc w:val="left"/>
      <w:pPr>
        <w:ind w:left="3600" w:hanging="360"/>
      </w:pPr>
    </w:lvl>
    <w:lvl w:ilvl="5" w:tplc="68147386" w:tentative="1">
      <w:start w:val="1"/>
      <w:numFmt w:val="lowerRoman"/>
      <w:lvlText w:val="%6."/>
      <w:lvlJc w:val="right"/>
      <w:pPr>
        <w:ind w:left="4320" w:hanging="180"/>
      </w:pPr>
    </w:lvl>
    <w:lvl w:ilvl="6" w:tplc="68147386" w:tentative="1">
      <w:start w:val="1"/>
      <w:numFmt w:val="decimal"/>
      <w:lvlText w:val="%7."/>
      <w:lvlJc w:val="left"/>
      <w:pPr>
        <w:ind w:left="5040" w:hanging="360"/>
      </w:pPr>
    </w:lvl>
    <w:lvl w:ilvl="7" w:tplc="68147386" w:tentative="1">
      <w:start w:val="1"/>
      <w:numFmt w:val="lowerLetter"/>
      <w:lvlText w:val="%8."/>
      <w:lvlJc w:val="left"/>
      <w:pPr>
        <w:ind w:left="5760" w:hanging="360"/>
      </w:pPr>
    </w:lvl>
    <w:lvl w:ilvl="8" w:tplc="681473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312">
    <w:abstractNumId w:val="5"/>
  </w:num>
  <w:num w:numId="2" w16cid:durableId="1721128820">
    <w:abstractNumId w:val="7"/>
  </w:num>
  <w:num w:numId="3" w16cid:durableId="1013844065">
    <w:abstractNumId w:val="11"/>
  </w:num>
  <w:num w:numId="4" w16cid:durableId="1914045611">
    <w:abstractNumId w:val="6"/>
  </w:num>
  <w:num w:numId="5" w16cid:durableId="1153450870">
    <w:abstractNumId w:val="2"/>
  </w:num>
  <w:num w:numId="6" w16cid:durableId="1021324624">
    <w:abstractNumId w:val="1"/>
  </w:num>
  <w:num w:numId="7" w16cid:durableId="1632322710">
    <w:abstractNumId w:val="4"/>
  </w:num>
  <w:num w:numId="8" w16cid:durableId="1619483734">
    <w:abstractNumId w:val="0"/>
  </w:num>
  <w:num w:numId="9" w16cid:durableId="135611110">
    <w:abstractNumId w:val="12"/>
  </w:num>
  <w:num w:numId="10" w16cid:durableId="369838090">
    <w:abstractNumId w:val="3"/>
  </w:num>
  <w:num w:numId="11" w16cid:durableId="1231500664">
    <w:abstractNumId w:val="9"/>
  </w:num>
  <w:num w:numId="12" w16cid:durableId="2107537992">
    <w:abstractNumId w:val="10"/>
  </w:num>
  <w:num w:numId="13" w16cid:durableId="1283030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018B0"/>
    <w:rsid w:val="00065F9C"/>
    <w:rsid w:val="000A1D5B"/>
    <w:rsid w:val="000F6147"/>
    <w:rsid w:val="00112029"/>
    <w:rsid w:val="00135412"/>
    <w:rsid w:val="001450F3"/>
    <w:rsid w:val="00164E10"/>
    <w:rsid w:val="001D07EB"/>
    <w:rsid w:val="001D49A7"/>
    <w:rsid w:val="001E0ED7"/>
    <w:rsid w:val="001E53F3"/>
    <w:rsid w:val="002A44F3"/>
    <w:rsid w:val="00361FF4"/>
    <w:rsid w:val="003B5299"/>
    <w:rsid w:val="00493A0C"/>
    <w:rsid w:val="004D6B48"/>
    <w:rsid w:val="004D748C"/>
    <w:rsid w:val="00531A4E"/>
    <w:rsid w:val="00535F5A"/>
    <w:rsid w:val="00544E71"/>
    <w:rsid w:val="00555F58"/>
    <w:rsid w:val="005C7DD0"/>
    <w:rsid w:val="006E6663"/>
    <w:rsid w:val="00721166"/>
    <w:rsid w:val="007C4D1F"/>
    <w:rsid w:val="007F6A56"/>
    <w:rsid w:val="008372E8"/>
    <w:rsid w:val="0086395B"/>
    <w:rsid w:val="008920F1"/>
    <w:rsid w:val="008B3AC2"/>
    <w:rsid w:val="008F680D"/>
    <w:rsid w:val="00912F6C"/>
    <w:rsid w:val="00990690"/>
    <w:rsid w:val="009F0458"/>
    <w:rsid w:val="00A514BB"/>
    <w:rsid w:val="00A8508B"/>
    <w:rsid w:val="00AC197E"/>
    <w:rsid w:val="00B21D59"/>
    <w:rsid w:val="00BB0EDE"/>
    <w:rsid w:val="00BB1C34"/>
    <w:rsid w:val="00BC0E5F"/>
    <w:rsid w:val="00BD419F"/>
    <w:rsid w:val="00CD50B8"/>
    <w:rsid w:val="00CE14E4"/>
    <w:rsid w:val="00CE4BF1"/>
    <w:rsid w:val="00D20BEA"/>
    <w:rsid w:val="00D82D23"/>
    <w:rsid w:val="00DE2E20"/>
    <w:rsid w:val="00DF064E"/>
    <w:rsid w:val="00DF6896"/>
    <w:rsid w:val="00E46910"/>
    <w:rsid w:val="00E607EB"/>
    <w:rsid w:val="00E8093E"/>
    <w:rsid w:val="00EC1705"/>
    <w:rsid w:val="00EC5C1D"/>
    <w:rsid w:val="00EE22B4"/>
    <w:rsid w:val="00F351E0"/>
    <w:rsid w:val="00F4429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B1DB"/>
  <w15:docId w15:val="{E0885297-6F9C-43EB-A212-B44C615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E8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93E"/>
  </w:style>
  <w:style w:type="paragraph" w:styleId="Stopka">
    <w:name w:val="footer"/>
    <w:basedOn w:val="Normalny"/>
    <w:link w:val="StopkaZnak"/>
    <w:uiPriority w:val="99"/>
    <w:unhideWhenUsed/>
    <w:rsid w:val="00E8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93E"/>
  </w:style>
  <w:style w:type="paragraph" w:styleId="Akapitzlist">
    <w:name w:val="List Paragraph"/>
    <w:basedOn w:val="Normalny"/>
    <w:uiPriority w:val="99"/>
    <w:unhideWhenUsed/>
    <w:rsid w:val="00CE4B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22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15</Pages>
  <Words>6065</Words>
  <Characters>36396</Characters>
  <Application>Microsoft Office Word</Application>
  <DocSecurity>0</DocSecurity>
  <Lines>303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18</cp:revision>
  <dcterms:created xsi:type="dcterms:W3CDTF">2012-01-10T09:29:00Z</dcterms:created>
  <dcterms:modified xsi:type="dcterms:W3CDTF">2024-07-15T11:59:00Z</dcterms:modified>
</cp:coreProperties>
</file>