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C9953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>Załącznik do uchwały nr</w:t>
      </w:r>
      <w:r>
        <w:rPr>
          <w:rFonts w:ascii="Times New Roman" w:hAnsi="Times New Roman" w:cs="Times New Roman"/>
          <w:bCs/>
          <w:color w:val="000000" w:themeColor="text1"/>
        </w:rPr>
        <w:t xml:space="preserve"> LXXIII/3/2024</w:t>
      </w:r>
    </w:p>
    <w:p w14:paraId="4E42F3F9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                      Rady Miejskiej w Mrągowie</w:t>
      </w:r>
    </w:p>
    <w:p w14:paraId="799663BB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</w:rPr>
      </w:pPr>
      <w:r w:rsidRPr="008D18A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                   z dnia</w:t>
      </w:r>
      <w:r>
        <w:rPr>
          <w:rFonts w:ascii="Times New Roman" w:hAnsi="Times New Roman" w:cs="Times New Roman"/>
          <w:bCs/>
          <w:color w:val="000000" w:themeColor="text1"/>
        </w:rPr>
        <w:t xml:space="preserve"> 20.02.2024</w:t>
      </w:r>
    </w:p>
    <w:p w14:paraId="197CF9B1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83BF69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Program</w:t>
      </w:r>
    </w:p>
    <w:p w14:paraId="5B52FD41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opieki nad zwierzętami bezdomnymi oraz zapobiegania bezdomności zwierząt na terenie Gminy Miasto Mrągowo na rok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9CA85DA" w14:textId="77777777" w:rsidR="002764C9" w:rsidRPr="008D18AD" w:rsidRDefault="002764C9" w:rsidP="002764C9">
      <w:pPr>
        <w:spacing w:after="0" w:line="240" w:lineRule="auto"/>
        <w:jc w:val="center"/>
        <w:rPr>
          <w:color w:val="000000" w:themeColor="text1"/>
        </w:rPr>
      </w:pPr>
    </w:p>
    <w:p w14:paraId="097DAA81" w14:textId="77777777" w:rsidR="002764C9" w:rsidRPr="008D18AD" w:rsidRDefault="002764C9" w:rsidP="002764C9">
      <w:pPr>
        <w:spacing w:after="0" w:line="240" w:lineRule="auto"/>
        <w:jc w:val="center"/>
        <w:rPr>
          <w:color w:val="000000" w:themeColor="text1"/>
        </w:rPr>
      </w:pPr>
    </w:p>
    <w:p w14:paraId="3502D415" w14:textId="77777777" w:rsidR="002764C9" w:rsidRPr="008D18AD" w:rsidRDefault="002764C9" w:rsidP="002764C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1</w:t>
      </w:r>
    </w:p>
    <w:p w14:paraId="488EEC77" w14:textId="77777777" w:rsidR="002764C9" w:rsidRPr="008D18AD" w:rsidRDefault="002764C9" w:rsidP="002764C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Ogólne założenia</w:t>
      </w:r>
    </w:p>
    <w:p w14:paraId="2E126BF8" w14:textId="77777777" w:rsidR="002764C9" w:rsidRPr="008D18AD" w:rsidRDefault="002764C9" w:rsidP="002764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13C4E1A9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1. Program ma zastosowanie w odniesieniu do wszystkich bezdomnych zwierząt domowych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 gospodarskich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 szczególności do psów i kotów przebywających w granicach administracyjnych miasta Mrągowa.</w:t>
      </w:r>
    </w:p>
    <w:p w14:paraId="0311DEB3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2. Ilekroć w uchwale jest mowa o:</w:t>
      </w:r>
    </w:p>
    <w:p w14:paraId="5F992562" w14:textId="77777777" w:rsidR="002764C9" w:rsidRPr="008D18AD" w:rsidRDefault="002764C9" w:rsidP="002764C9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</w:rPr>
        <w:t>programie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– należy przez to rozumieć 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Program opieki nad zwierzętami bezdomnymi oraz zapobiegania bezdomności zwierząt na terenie Gminy Miasto Mrągowo w 202</w:t>
      </w:r>
      <w:r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4</w:t>
      </w:r>
      <w:r w:rsidRPr="008D18AD">
        <w:rPr>
          <w:rFonts w:ascii="Times New Roman" w:eastAsia="Times New Roman" w:hAnsi="Times New Roman" w:cs="Times New Roman"/>
          <w:iCs/>
          <w:color w:val="000000" w:themeColor="text1"/>
          <w:kern w:val="2"/>
          <w:sz w:val="24"/>
          <w:szCs w:val="24"/>
        </w:rPr>
        <w:t>r</w:t>
      </w:r>
      <w:r w:rsidRPr="008D18AD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4"/>
          <w:szCs w:val="24"/>
        </w:rPr>
        <w:t>.</w:t>
      </w:r>
    </w:p>
    <w:p w14:paraId="113C0ED4" w14:textId="77777777" w:rsidR="002764C9" w:rsidRPr="008D18AD" w:rsidRDefault="002764C9" w:rsidP="002764C9">
      <w:pPr>
        <w:widowControl w:val="0"/>
        <w:numPr>
          <w:ilvl w:val="0"/>
          <w:numId w:val="1"/>
        </w:numPr>
        <w:tabs>
          <w:tab w:val="left" w:pos="624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schronisku - należy przez to rozumieć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Schronisko </w:t>
      </w:r>
      <w:bookmarkStart w:id="0" w:name="_Hlk97283708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dla Zwierząt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Pudwągach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prowadzone przez PGK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Komunalnik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” Sp. z o.o. w Kętrzynie</w:t>
      </w:r>
      <w:bookmarkEnd w:id="0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</w:p>
    <w:p w14:paraId="4811868C" w14:textId="77777777" w:rsidR="002764C9" w:rsidRPr="008D18AD" w:rsidRDefault="002764C9" w:rsidP="002764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opiekunie społecznym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ę,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która dobrowolnie sprawuje opiek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nad kotami wolnożyjącymi na terenie Gminy Miasto Mrągowo i jest zarejestrowana w Urzędzie Miejskim w Mrągowie,</w:t>
      </w:r>
    </w:p>
    <w:p w14:paraId="63639727" w14:textId="77777777" w:rsidR="002764C9" w:rsidRPr="008D18AD" w:rsidRDefault="002764C9" w:rsidP="002764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organizacjach społecznych – należy przez to rozumie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ć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pozarz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dowe, których statutowym celem działania jest ochrona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t,</w:t>
      </w:r>
    </w:p>
    <w:p w14:paraId="7EAA9B64" w14:textId="77777777" w:rsidR="002764C9" w:rsidRPr="008D18AD" w:rsidRDefault="002764C9" w:rsidP="002764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tymczasowym miejscu przetrzymania - należy przez to rozumieć tymczasowe miejsce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tzw. przytulisko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przebywania zwierząt do czasu umieszczenia zwierzęcia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 schronisku lub przekazania do adopcji.</w:t>
      </w:r>
    </w:p>
    <w:p w14:paraId="72183E91" w14:textId="77777777" w:rsidR="002764C9" w:rsidRPr="008D18AD" w:rsidRDefault="002764C9" w:rsidP="002764C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25289A" w14:textId="77777777" w:rsidR="002764C9" w:rsidRPr="008D18AD" w:rsidRDefault="002764C9" w:rsidP="002764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</w:t>
      </w:r>
    </w:p>
    <w:p w14:paraId="57937363" w14:textId="77777777" w:rsidR="002764C9" w:rsidRPr="008D18AD" w:rsidRDefault="002764C9" w:rsidP="002764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Koordynacja Programu</w:t>
      </w:r>
    </w:p>
    <w:p w14:paraId="4EBE75D4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B3030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1 . Koordynatorem </w:t>
      </w:r>
      <w:r w:rsidRPr="008D18AD">
        <w:rPr>
          <w:rFonts w:ascii="Times New Roman" w:eastAsia="Lucida Sans Unicode" w:hAnsi="Times New Roman" w:cs="Times New Roman"/>
          <w:iCs/>
          <w:color w:val="000000" w:themeColor="text1"/>
          <w:kern w:val="2"/>
          <w:sz w:val="24"/>
          <w:szCs w:val="24"/>
        </w:rPr>
        <w:t>Programu</w:t>
      </w:r>
      <w:r w:rsidRPr="008D18AD">
        <w:rPr>
          <w:rFonts w:ascii="Times New Roman" w:eastAsia="Lucida Sans Unicode" w:hAnsi="Times New Roman" w:cs="Times New Roman"/>
          <w:i/>
          <w:iCs/>
          <w:color w:val="000000" w:themeColor="text1"/>
          <w:kern w:val="2"/>
          <w:sz w:val="24"/>
          <w:szCs w:val="24"/>
        </w:rPr>
        <w:t xml:space="preserve">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jest Burmistrz Miasta Mrągowo.</w:t>
      </w:r>
    </w:p>
    <w:p w14:paraId="57348A09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ind w:left="340" w:hanging="34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2. Działania związane z realizacją Programu prowadzi Urząd Miejski w Mrągowie, przy pomocy:</w:t>
      </w:r>
    </w:p>
    <w:p w14:paraId="15A06AFE" w14:textId="77777777" w:rsidR="002764C9" w:rsidRPr="008D18AD" w:rsidRDefault="002764C9" w:rsidP="002764C9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schroniska dla bezdomnych zwierząt, z którym Miasto zawrze umowę,</w:t>
      </w:r>
    </w:p>
    <w:p w14:paraId="46353F15" w14:textId="77777777" w:rsidR="002764C9" w:rsidRPr="008D18AD" w:rsidRDefault="002764C9" w:rsidP="002764C9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organizacji społecznych, których statutowym celem działania jest ochrona zwierząt.</w:t>
      </w:r>
    </w:p>
    <w:p w14:paraId="03C1D3F0" w14:textId="77777777" w:rsidR="002764C9" w:rsidRPr="008D18AD" w:rsidRDefault="002764C9" w:rsidP="002764C9">
      <w:pPr>
        <w:widowControl w:val="0"/>
        <w:numPr>
          <w:ilvl w:val="0"/>
          <w:numId w:val="4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Policji w zakresie swoich zadań.</w:t>
      </w:r>
    </w:p>
    <w:p w14:paraId="3DEC405B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3. W realizacji Programu mog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uczestniczy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ć na zasadzie dobrowolności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B6DB64E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 placówki 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wiatowe poprzez działania edukacyjne,</w:t>
      </w:r>
    </w:p>
    <w:p w14:paraId="2AF7A09C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 inne organizacje społeczne,</w:t>
      </w:r>
    </w:p>
    <w:p w14:paraId="78D94514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  opiekunowie społeczni,</w:t>
      </w:r>
    </w:p>
    <w:p w14:paraId="423C0A40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4)  spółdzielnie mieszkaniowe oraz wspólnoty mieszkaniowe.</w:t>
      </w:r>
    </w:p>
    <w:p w14:paraId="14620801" w14:textId="77777777" w:rsidR="002764C9" w:rsidRPr="00C20D37" w:rsidRDefault="002764C9" w:rsidP="002764C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4. Zgłoszenia w sprawie bezdomnych zwierząt przyjmuje w dni robocze w godz. 7.30-15.30          Urząd Miejski w Mrągowie pod numerem telefonu 89 741 90 05, w pozostałych godzinach oraz w dni niepracujące-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nr telefonu 693-720-888 </w:t>
      </w:r>
      <w:r w:rsidRPr="00C20D3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 także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0D37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dyżurny KPP w Mrągowie pod numerem telefonu 477 328 200</w:t>
      </w:r>
      <w:r w:rsidRPr="00C20D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D71B0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</w:p>
    <w:p w14:paraId="0FD9BE2C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2F614D1E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2D8350A" w14:textId="77777777" w:rsidR="002764C9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7B77A2DC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lastRenderedPageBreak/>
        <w:t>§ 3</w:t>
      </w:r>
    </w:p>
    <w:p w14:paraId="37AFD725" w14:textId="77777777" w:rsidR="002764C9" w:rsidRPr="008D18AD" w:rsidRDefault="002764C9" w:rsidP="002764C9">
      <w:pPr>
        <w:widowControl w:val="0"/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Cel i zadania programu</w:t>
      </w:r>
    </w:p>
    <w:p w14:paraId="6FDD7EC7" w14:textId="77777777" w:rsidR="002764C9" w:rsidRPr="008D18AD" w:rsidRDefault="002764C9" w:rsidP="002764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</w:p>
    <w:p w14:paraId="1F559E6B" w14:textId="77777777" w:rsidR="002764C9" w:rsidRPr="008D18AD" w:rsidRDefault="002764C9" w:rsidP="002764C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Program ma na celu ograniczenie zjawiska bezdomności zwierząt domowych i gospodarskich oraz zapewnienie właściwej opieki bezdomnym zwierzętom domowym i gospodarskim oraz wolnożyjącym kotom, przebywającym w granicach administracyjnych Gminy Miasto Mrągowo, </w:t>
      </w:r>
      <w:r w:rsidRPr="00C20D37">
        <w:rPr>
          <w:rFonts w:ascii="Times New Roman" w:eastAsia="Lucida Sans Unicode" w:hAnsi="Times New Roman" w:cs="Times New Roman"/>
          <w:strike/>
          <w:color w:val="000000" w:themeColor="text1"/>
          <w:kern w:val="2"/>
          <w:sz w:val="24"/>
          <w:szCs w:val="24"/>
        </w:rPr>
        <w:t>przy czym do zwierząt domowych zalicza się również zwierzęta egzotyczne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.</w:t>
      </w:r>
      <w:r w:rsidRPr="007D71B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*</w:t>
      </w:r>
    </w:p>
    <w:p w14:paraId="32AB27BE" w14:textId="77777777" w:rsidR="002764C9" w:rsidRPr="008D18AD" w:rsidRDefault="002764C9" w:rsidP="002764C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Zadania określone w programie obejmują:</w:t>
      </w:r>
    </w:p>
    <w:p w14:paraId="6B2078B1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odławianie z terenu miasta Mrągowo bezdomnych zwierząt w sposób oraz przy użyciu urządzeń i środków niestwarzających zagrożenia dla ich zdrowia i życia, nie zadających im cierpienia,</w:t>
      </w:r>
    </w:p>
    <w:p w14:paraId="57C301E1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zapewnienie odłowionym zwierzętom miejsca w schronisku lub przytulisku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u w:val="single"/>
        </w:rPr>
        <w:t>,</w:t>
      </w:r>
    </w:p>
    <w:p w14:paraId="6F2BFE03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trwałe oznakowanie zwierząt przyjmowanych do schroniska,</w:t>
      </w:r>
    </w:p>
    <w:p w14:paraId="05BC9ACD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przeprowadzanie sterylizacji lub kastracji wszystkich zwierząt przebywających w schronisku,</w:t>
      </w:r>
    </w:p>
    <w:p w14:paraId="2F8B588E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usypianie ślepych miotów porzuconych oraz dowiezionych i urodzonych w schronisku,</w:t>
      </w:r>
    </w:p>
    <w:p w14:paraId="0FD10E44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sprawowanie opieki nad wolnożyjącymi kotami, w tym ich dokarmianie,</w:t>
      </w:r>
    </w:p>
    <w:p w14:paraId="621CEF8A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sterylizacja i kastracja kotów wolnożyjących,</w:t>
      </w:r>
    </w:p>
    <w:p w14:paraId="0B1E5AC0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pl-PL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poszukiwanie nowych właścicieli dla bezdomnych zwierząt,</w:t>
      </w:r>
    </w:p>
    <w:p w14:paraId="268C3485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wskazanie gospodarstwa rolnego w celu zapewnienia miejsca dla</w:t>
      </w:r>
      <w:r w:rsidRPr="00761339">
        <w:t xml:space="preserve"> </w:t>
      </w:r>
      <w:r w:rsidRPr="00761339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bezdomnych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zwierząt gospodarskich,</w:t>
      </w:r>
    </w:p>
    <w:p w14:paraId="6BC791B4" w14:textId="77777777" w:rsidR="002764C9" w:rsidRPr="008D18AD" w:rsidRDefault="002764C9" w:rsidP="002764C9">
      <w:pPr>
        <w:widowControl w:val="0"/>
        <w:numPr>
          <w:ilvl w:val="0"/>
          <w:numId w:val="3"/>
        </w:numPr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zapewnienie całodobowej opieki weterynaryjnej, w przypadku zdarzeń drogowych z udziałem zwierząt,</w:t>
      </w:r>
    </w:p>
    <w:p w14:paraId="622D99DA" w14:textId="77777777" w:rsidR="002764C9" w:rsidRPr="008D18AD" w:rsidRDefault="002764C9" w:rsidP="002764C9">
      <w:pPr>
        <w:widowControl w:val="0"/>
        <w:numPr>
          <w:ilvl w:val="0"/>
          <w:numId w:val="3"/>
        </w:numPr>
        <w:tabs>
          <w:tab w:val="left" w:pos="624"/>
        </w:tabs>
        <w:suppressAutoHyphens/>
        <w:spacing w:after="0" w:line="240" w:lineRule="auto"/>
        <w:ind w:left="1134" w:hanging="39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promowanie właściwych postaw i 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zachowań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wobec zwierząt bezdomnych,</w:t>
      </w:r>
    </w:p>
    <w:p w14:paraId="0A743CF4" w14:textId="77777777" w:rsidR="002764C9" w:rsidRPr="008D18AD" w:rsidRDefault="002764C9" w:rsidP="002764C9">
      <w:pPr>
        <w:numPr>
          <w:ilvl w:val="0"/>
          <w:numId w:val="3"/>
        </w:numPr>
        <w:tabs>
          <w:tab w:val="left" w:pos="624"/>
        </w:tabs>
        <w:spacing w:after="0" w:line="240" w:lineRule="auto"/>
        <w:ind w:left="1134" w:hanging="39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 społeczeństwa w zakresie humanitarnego i odpowiedzialnego traktowania zwierząt.</w:t>
      </w:r>
    </w:p>
    <w:p w14:paraId="285320AD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1963FE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4</w:t>
      </w:r>
    </w:p>
    <w:p w14:paraId="211DC444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Postanowienia szczegółowe Programu</w:t>
      </w:r>
    </w:p>
    <w:p w14:paraId="0DFF3900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</w:pPr>
    </w:p>
    <w:p w14:paraId="133A75BE" w14:textId="77777777" w:rsidR="002764C9" w:rsidRPr="008D18AD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Odławianie w sposób humanitarny zwierząt pozostawionych bez opieki,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a w szczególności zwierząt c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horych, rannych lub stanowiących realne zagrożenie dla ludzi,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będzie wykonywało Schronisko lub organizacje społeczne, których statutowym celem działania jest ochrona zwierząt na podstawie zlecenia Urzędu Miejskiego w Mrągowie oraz Policji. Odławianie prowadzone będzie w sposób ciągły.</w:t>
      </w:r>
    </w:p>
    <w:p w14:paraId="44C3AB1A" w14:textId="77777777" w:rsidR="002764C9" w:rsidRPr="008D18AD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spacing w:val="-8"/>
          <w:kern w:val="2"/>
          <w:sz w:val="24"/>
          <w:szCs w:val="24"/>
        </w:rPr>
        <w:t>Odłowione zwierzęta zostaną umieszczone w miejscu tymczasowym do czasu odebrania zwierzęcia przez właściciela lub przewiezienia do schroniska, które zagwarantuje im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wyżywienie oraz kompleksową, zgodną z przepisami pielęgnację i opiekę weterynaryjną.</w:t>
      </w:r>
    </w:p>
    <w:p w14:paraId="2187DD50" w14:textId="77777777" w:rsidR="002764C9" w:rsidRPr="008D18AD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Wszystkie zwierzęta, które zostaną przyjęte do Schroniska zostaną poddane trwałemu znakowaniu 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czip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em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744209DF" w14:textId="77777777" w:rsidR="002764C9" w:rsidRPr="008D18AD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Odłowione zwierzęta bezdomne, dla których nie istnieje możliwość ustalenia właściciela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 okresie 14 dni obserwacji będą kwalifikowane do adopcji.</w:t>
      </w:r>
    </w:p>
    <w:p w14:paraId="2481989D" w14:textId="77777777" w:rsidR="002764C9" w:rsidRPr="00903275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Schronisko przeprowadzi sterylizację albo kastrację zwierząt oraz usypianie ślepych miotów przebywających w schronisku. Zabiegom nie podlegają zwierzęta w okresie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      </w:t>
      </w:r>
      <w:r w:rsidRPr="008D18AD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14 dni od umieszczenia ich w schronisku, z uwagi na możliwość zgłoszenia się właściciela lub opiekuna.</w:t>
      </w:r>
    </w:p>
    <w:p w14:paraId="1AC88864" w14:textId="77777777" w:rsidR="002764C9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ind w:left="641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1A253780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ind w:left="641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20CEF4CE" w14:textId="77777777" w:rsidR="002764C9" w:rsidRPr="008D18AD" w:rsidRDefault="002764C9" w:rsidP="002764C9">
      <w:pPr>
        <w:widowControl w:val="0"/>
        <w:numPr>
          <w:ilvl w:val="0"/>
          <w:numId w:val="5"/>
        </w:numPr>
        <w:tabs>
          <w:tab w:val="left" w:pos="624"/>
        </w:tabs>
        <w:suppressAutoHyphens/>
        <w:spacing w:after="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Sprawowanie o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piek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nad wolnożyjącymi kotami, w tym ich dokarmianie z tym zastrzeżeniem, że wolno żyjące koty bytujące w otoczeniu człowieka nie są traktowane jako zwierzęta bezdomne, dlatego nie podlegają odławianiu. Ze względu na sanitarne znaczenie w ekosystemie zasługują na stwarzanie im godziwych warunków bytowania w miejscach dotychczasowego schronienia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</w:t>
      </w:r>
    </w:p>
    <w:p w14:paraId="3E924B5E" w14:textId="77777777" w:rsidR="002764C9" w:rsidRPr="008D18AD" w:rsidRDefault="002764C9" w:rsidP="002764C9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S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połeczni opiekunowie, którzy złożą deklarację pomocy kotom wolnożyjącym w Urzędzie Miejskim otrzymają wsparcie w postaci karmy w okresie zimowym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przy znacznych spadkach temperatur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oraz doraźnej pomocy weterynaryjnej kotom pozostającym pod ich nadzorem. Wzór deklaracji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społecznego opiekuna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określa załącznik nr 1 do Programu,</w:t>
      </w:r>
    </w:p>
    <w:p w14:paraId="0D622866" w14:textId="77777777" w:rsidR="002764C9" w:rsidRPr="008D18AD" w:rsidRDefault="002764C9" w:rsidP="002764C9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M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iejsca bytowania kotów wolnożyjących, odpowiadające zasadzie współistnienia ludzi i kotów, mogą zostać zaopatrzone w domki do bytowania,</w:t>
      </w:r>
    </w:p>
    <w:p w14:paraId="09B47CF7" w14:textId="77777777" w:rsidR="002764C9" w:rsidRDefault="002764C9" w:rsidP="002764C9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O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graniczanie populacji wolnożyjących kotów odbywać się będzie, przy współudziale opiekunów społecznych oraz organizacji społecznych, poprzez wykonywanie sterylizacji i kastracji oraz usypianie ślepych miotów,</w:t>
      </w:r>
    </w:p>
    <w:p w14:paraId="6C2AD423" w14:textId="77777777" w:rsidR="002764C9" w:rsidRPr="00C11D9A" w:rsidRDefault="002764C9" w:rsidP="002764C9">
      <w:pPr>
        <w:widowControl w:val="0"/>
        <w:numPr>
          <w:ilvl w:val="0"/>
          <w:numId w:val="6"/>
        </w:numPr>
        <w:tabs>
          <w:tab w:val="left" w:pos="624"/>
        </w:tabs>
        <w:suppressAutoHyphens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Z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 xml:space="preserve">abiegi sterylizacji i kastracji kotów wolno 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ży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j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b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d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 xml:space="preserve">ą 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wykonywane według           nast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ę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puj</w:t>
      </w:r>
      <w:r w:rsidRPr="00C11D9A">
        <w:rPr>
          <w:rFonts w:ascii="Times New Roman" w:eastAsia="TimesNewRoman" w:hAnsi="Times New Roman" w:cs="Times New Roman"/>
          <w:color w:val="000000" w:themeColor="text1"/>
          <w:kern w:val="2"/>
          <w:sz w:val="24"/>
          <w:szCs w:val="24"/>
        </w:rPr>
        <w:t>ą</w:t>
      </w:r>
      <w:r w:rsidRPr="00C11D9A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</w:rPr>
        <w:t>cych zasad:</w:t>
      </w:r>
    </w:p>
    <w:p w14:paraId="42193CB3" w14:textId="77777777" w:rsidR="002764C9" w:rsidRPr="008D18AD" w:rsidRDefault="002764C9" w:rsidP="002764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zabiegi wykonywane b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gabinet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weterynaryjn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oparciu o zlecenie z Urzędu Miejskiego poprzedzone wnioskiem złożonym przez społecznego opiekuna. Wzór wniosku określono w załączniku nr 2 do niniejszego programu,</w:t>
      </w:r>
    </w:p>
    <w:p w14:paraId="5D3A6DC7" w14:textId="77777777" w:rsidR="002764C9" w:rsidRPr="008D18AD" w:rsidRDefault="002764C9" w:rsidP="002764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całkowity koszt zabiegu pokryty zostanie z budżetu Gminy Miasto Mrągowo,</w:t>
      </w:r>
    </w:p>
    <w:p w14:paraId="25924176" w14:textId="77777777" w:rsidR="002764C9" w:rsidRPr="008D18AD" w:rsidRDefault="002764C9" w:rsidP="002764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koty zakwalifikowane do zabiegu dostarczane będą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do zakładu weterynaryjnego przez opiekunów społecznych ich staraniem,</w:t>
      </w:r>
    </w:p>
    <w:p w14:paraId="76E6215B" w14:textId="77777777" w:rsidR="002764C9" w:rsidRDefault="002764C9" w:rsidP="002764C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zabiegi sterylizacji i kastracji przeprowadzać będzie Gabinet Weterynaryjny                     lek. wet. Filip </w:t>
      </w:r>
      <w:proofErr w:type="spellStart"/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Kapryan</w:t>
      </w:r>
      <w:proofErr w:type="spellEnd"/>
      <w:r w:rsidRPr="00352F6B">
        <w:rPr>
          <w:rFonts w:ascii="Times New Roman" w:hAnsi="Times New Roman" w:cs="Times New Roman"/>
          <w:color w:val="000000" w:themeColor="text1"/>
          <w:sz w:val="24"/>
          <w:szCs w:val="24"/>
        </w:rPr>
        <w:t>, ul. Bohaterów Warszawy13/1A w Mrągowie, na podstawie zawartej z Gminą Miasto Mrągowo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9AA9EC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5CB54" w14:textId="77777777" w:rsidR="002764C9" w:rsidRPr="008D18AD" w:rsidRDefault="002764C9" w:rsidP="002764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Zapewnienie miejsca dla zwierząt gospodarskich, które zabłąkały się na terenie miasta Mrągowo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wyznaczonym gospodarstwie rolnym o numerze ewidencyjnym PL 062028033 należącym do Pana Mateusza Dudziaka,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Tymnikowo</w:t>
      </w:r>
      <w:proofErr w:type="spellEnd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11-700 Mrągowo oraz podjęcie starań w celu znalezienia dla nich nowego właściciela.</w:t>
      </w:r>
    </w:p>
    <w:p w14:paraId="47063473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16FEEF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3F0AE4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4196" w:firstLine="52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</w:t>
      </w:r>
    </w:p>
    <w:p w14:paraId="3A918E2B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136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Opieka weterynaryjna</w:t>
      </w:r>
    </w:p>
    <w:p w14:paraId="7D07CA14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065E4" w14:textId="77777777" w:rsidR="002764C9" w:rsidRPr="008D18AD" w:rsidRDefault="002764C9" w:rsidP="002764C9">
      <w:pPr>
        <w:numPr>
          <w:ilvl w:val="0"/>
          <w:numId w:val="11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Miasto zapewni całodobową opiekę weterynaryjną zwierzętom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poszkodowanych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zdarze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niach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drogowych 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ich u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działem poprzez zawarcie stosownej umowy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lekarzem weterynarii.</w:t>
      </w:r>
    </w:p>
    <w:p w14:paraId="71B1A2C8" w14:textId="77777777" w:rsidR="002764C9" w:rsidRPr="008D18AD" w:rsidRDefault="002764C9" w:rsidP="002764C9">
      <w:pPr>
        <w:numPr>
          <w:ilvl w:val="0"/>
          <w:numId w:val="11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roku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zadanie opisane w § 5 ust. 1</w:t>
      </w: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niniejszego programu na terenie Miasta Mrągowo wykonywane będzie przez </w:t>
      </w:r>
      <w:r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Gabinet Weterynaryjny lek. wet. Filip </w:t>
      </w:r>
      <w:proofErr w:type="spellStart"/>
      <w:r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Kapryan</w:t>
      </w:r>
      <w:proofErr w:type="spellEnd"/>
      <w:r w:rsidRPr="00352F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ul. Bohaterów Warszawy13/1A w Mrągowie </w:t>
      </w:r>
      <w:r w:rsidRPr="00DB23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Schronisko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dla Zwierząt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Pudwągach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prowadzone przez PGK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Komunalnik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” Sp. z o.o. w Kętrzynie.</w:t>
      </w:r>
    </w:p>
    <w:p w14:paraId="46BED362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21C032D7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656B2C95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5B9A3F19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7737C4C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34743DC3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6A72269F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6</w:t>
      </w:r>
    </w:p>
    <w:p w14:paraId="38409839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Poszukiwanie nowych właścicieli</w:t>
      </w:r>
    </w:p>
    <w:p w14:paraId="211CA338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14:paraId="62AE4D05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Poszukiwanie nowych właścicieli dla bezdomnych zwierząt prowadzi:</w:t>
      </w:r>
    </w:p>
    <w:p w14:paraId="53CDA310" w14:textId="77777777" w:rsidR="002764C9" w:rsidRPr="008D18AD" w:rsidRDefault="002764C9" w:rsidP="002764C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schronisko, poprzez prowadzenie we własnym zakresie starań zmierzających do znalezienia nowych właścicieli i oddawania do adopcji bezdomnych zwierząt osobom zainteresowanym, które są zdolne zapewnić im należyte warunki bytowania;</w:t>
      </w:r>
    </w:p>
    <w:p w14:paraId="12F58C62" w14:textId="77777777" w:rsidR="002764C9" w:rsidRPr="008D18AD" w:rsidRDefault="002764C9" w:rsidP="002764C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organizacje społeczne, zgodnie ze swoimi statutami i możliwościami;</w:t>
      </w:r>
    </w:p>
    <w:p w14:paraId="711750D5" w14:textId="77777777" w:rsidR="002764C9" w:rsidRPr="008D18AD" w:rsidRDefault="002764C9" w:rsidP="002764C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Urząd Miejski w Mrągowie, poprzez promocję adopcji zwierząt ze schroniska oraz przytuliska za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pośrednictwem prasy lokalnej oraz mediów społecznościowych.</w:t>
      </w:r>
    </w:p>
    <w:p w14:paraId="2684F54A" w14:textId="77777777" w:rsidR="002764C9" w:rsidRPr="008D18AD" w:rsidRDefault="002764C9" w:rsidP="002764C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Urząd Miejski w Mrągowie poprzez prowadzenie strony internetowej w zakładce: „Pupile polecają się do adopcji”.</w:t>
      </w:r>
    </w:p>
    <w:p w14:paraId="55C2DFBD" w14:textId="77777777" w:rsidR="002764C9" w:rsidRPr="008D18AD" w:rsidRDefault="002764C9" w:rsidP="002764C9">
      <w:pPr>
        <w:tabs>
          <w:tab w:val="left" w:pos="624"/>
        </w:tabs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0E36EB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bookmarkStart w:id="1" w:name="_Hlk6194289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</w:t>
      </w:r>
      <w:bookmarkEnd w:id="1"/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7</w:t>
      </w:r>
    </w:p>
    <w:p w14:paraId="2C5DA65F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Edukacja i Promocja społeczna</w:t>
      </w:r>
    </w:p>
    <w:p w14:paraId="1FC44B8D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48932D2C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1.  Promocja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ciwych postaw i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proofErr w:type="spellEnd"/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wobec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 jest skierowana do wszystkich mieszka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ców Mrągowa oraz do turystów i osób przyjezdnych.</w:t>
      </w:r>
    </w:p>
    <w:p w14:paraId="5138DFBA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2.  Celem promocji jest:</w:t>
      </w:r>
    </w:p>
    <w:p w14:paraId="0DEBCE3F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1) podniesienie wra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liwo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wobec potrzeb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bezdomnych,</w:t>
      </w:r>
    </w:p>
    <w:p w14:paraId="2A53FB0A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2) budowanie postawy solidarno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społecznej ze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tami bezdomnymi,</w:t>
      </w:r>
    </w:p>
    <w:p w14:paraId="72D2724A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3) współuczestnictwo w akcjach społecznych propagujących adopcję zwierząt bezdomnych oraz zbiórki karmy dla zwierząt,</w:t>
      </w:r>
    </w:p>
    <w:p w14:paraId="0E7781EA" w14:textId="77777777" w:rsidR="002764C9" w:rsidRPr="008D18AD" w:rsidRDefault="002764C9" w:rsidP="002764C9">
      <w:p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utrwalenie </w:t>
      </w:r>
      <w:proofErr w:type="spellStart"/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zachowa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ń</w:t>
      </w:r>
      <w:proofErr w:type="spellEnd"/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udzielania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ciwej pomocy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tom bezdomnym, a także akceptacji działań osób i organizacji, które taką pomoc niosą.</w:t>
      </w:r>
    </w:p>
    <w:p w14:paraId="19BF9965" w14:textId="77777777" w:rsidR="002764C9" w:rsidRPr="008D18AD" w:rsidRDefault="002764C9" w:rsidP="002764C9">
      <w:pPr>
        <w:numPr>
          <w:ilvl w:val="0"/>
          <w:numId w:val="2"/>
        </w:numPr>
        <w:tabs>
          <w:tab w:val="left" w:pos="624"/>
        </w:tabs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Edukacja</w:t>
      </w:r>
      <w:r w:rsidRPr="008D18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społeczna w zakresie humanitarnego i odpowiedzialnego traktowania zwierząt jest skierowana w szczególności do 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cicieli i opiekunów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domowych.</w:t>
      </w:r>
    </w:p>
    <w:p w14:paraId="666C71AF" w14:textId="77777777" w:rsidR="002764C9" w:rsidRPr="008D18AD" w:rsidRDefault="002764C9" w:rsidP="002764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Celem edukacji jest:</w:t>
      </w:r>
    </w:p>
    <w:p w14:paraId="6952370A" w14:textId="77777777" w:rsidR="002764C9" w:rsidRPr="008D18AD" w:rsidRDefault="002764C9" w:rsidP="002764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podniesienie 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wiadomo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 co do roli wła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ciciela i opiekuna zwierz</w:t>
      </w:r>
      <w:r w:rsidRPr="008D18AD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ą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t domowych,</w:t>
      </w:r>
    </w:p>
    <w:p w14:paraId="12166D20" w14:textId="77777777" w:rsidR="002764C9" w:rsidRPr="008D18AD" w:rsidRDefault="002764C9" w:rsidP="002764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podniesienie poczucia odpowiedzialności za przyjmowanie do adopcji lub przygarnianie zwierząt do gospodarstwa domowego,</w:t>
      </w:r>
    </w:p>
    <w:p w14:paraId="01652D16" w14:textId="77777777" w:rsidR="002764C9" w:rsidRPr="008D18AD" w:rsidRDefault="002764C9" w:rsidP="002764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rozpowszechnianie treści propagujących </w:t>
      </w:r>
      <w:r w:rsidRPr="008D18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humanitarny i odpowiedzialny stosunek do zwierząt,</w:t>
      </w: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uwzględniających ich potrzeby i przyzwyczajenia,</w:t>
      </w:r>
    </w:p>
    <w:p w14:paraId="217F4AE8" w14:textId="77777777" w:rsidR="002764C9" w:rsidRPr="008D18AD" w:rsidRDefault="002764C9" w:rsidP="002764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8AD">
        <w:rPr>
          <w:rFonts w:ascii="Times New Roman" w:hAnsi="Times New Roman" w:cs="Times New Roman"/>
          <w:color w:val="000000" w:themeColor="text1"/>
          <w:sz w:val="24"/>
          <w:szCs w:val="24"/>
        </w:rPr>
        <w:t>podnoszenie wiedzy na temat skutków nieodpowiedzialnego traktowania zwierząt, w tym dopuszczania do niekontrolowanego rozrodu i porzucania zwierząt.</w:t>
      </w:r>
    </w:p>
    <w:p w14:paraId="2B697CAD" w14:textId="77777777" w:rsidR="002764C9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08E0C863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32743D65" w14:textId="77777777" w:rsidR="002764C9" w:rsidRPr="008D18AD" w:rsidRDefault="002764C9" w:rsidP="002764C9">
      <w:pPr>
        <w:widowControl w:val="0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§ 8</w:t>
      </w:r>
    </w:p>
    <w:p w14:paraId="30640919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Finansowanie Programu</w:t>
      </w:r>
    </w:p>
    <w:p w14:paraId="08BDC529" w14:textId="77777777" w:rsidR="002764C9" w:rsidRPr="008D18AD" w:rsidRDefault="002764C9" w:rsidP="002764C9">
      <w:pPr>
        <w:widowControl w:val="0"/>
        <w:tabs>
          <w:tab w:val="left" w:pos="6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14:paraId="73417325" w14:textId="77777777" w:rsidR="002764C9" w:rsidRDefault="002764C9" w:rsidP="002764C9">
      <w:pPr>
        <w:pStyle w:val="Default"/>
        <w:numPr>
          <w:ilvl w:val="3"/>
          <w:numId w:val="2"/>
        </w:numPr>
        <w:ind w:left="851" w:hanging="425"/>
        <w:jc w:val="both"/>
      </w:pPr>
      <w:r>
        <w:t>Środki finansowe na realizację zadań wynikających z Programu zostały zaplanowane</w:t>
      </w:r>
    </w:p>
    <w:p w14:paraId="30EB524F" w14:textId="77777777" w:rsidR="002764C9" w:rsidRDefault="002764C9" w:rsidP="002764C9">
      <w:pPr>
        <w:pStyle w:val="Default"/>
        <w:ind w:left="709"/>
        <w:jc w:val="both"/>
      </w:pPr>
      <w:r>
        <w:t xml:space="preserve"> w budżecie Gminy Miasto Mrągowo na rok 2024 w łącznej wysokości 45 000,00zł. Środki te będą wydatkowane w następujący sposób: </w:t>
      </w:r>
    </w:p>
    <w:p w14:paraId="4EC1664F" w14:textId="77777777" w:rsidR="002764C9" w:rsidRDefault="002764C9" w:rsidP="002764C9">
      <w:pPr>
        <w:pStyle w:val="Default"/>
        <w:ind w:left="993" w:hanging="142"/>
        <w:jc w:val="both"/>
      </w:pPr>
      <w:r>
        <w:t xml:space="preserve">- na pokrycie kosztów odławiania bezdomnych zwierząt, ich pobytu i wszystkich zabiegów (leczenie, szczepienie, sterylizacja, kastracja, </w:t>
      </w:r>
      <w:proofErr w:type="spellStart"/>
      <w:r>
        <w:t>czipowanie</w:t>
      </w:r>
      <w:proofErr w:type="spellEnd"/>
      <w:r>
        <w:t>) wykonywanych w Schronisku-  24 000zł,</w:t>
      </w:r>
    </w:p>
    <w:p w14:paraId="6C7EB4B8" w14:textId="77777777" w:rsidR="002764C9" w:rsidRDefault="002764C9" w:rsidP="002764C9">
      <w:pPr>
        <w:pStyle w:val="Default"/>
        <w:ind w:left="993" w:hanging="142"/>
        <w:jc w:val="both"/>
      </w:pPr>
      <w:r>
        <w:t>- na pokrycie kosztów sterylizacji i kastracji wolnożyjących kotów – 15 000zł,</w:t>
      </w:r>
    </w:p>
    <w:p w14:paraId="53E7F6BF" w14:textId="77777777" w:rsidR="002764C9" w:rsidRDefault="002764C9" w:rsidP="002764C9">
      <w:pPr>
        <w:pStyle w:val="Default"/>
        <w:ind w:left="993" w:hanging="142"/>
        <w:jc w:val="both"/>
      </w:pPr>
      <w:r>
        <w:t>- na zakup materiałów i urządzeń do ochrony przed bezdomnymi zwierzętami oraz karmy dla kotów wolnożyjących w okresie mrozów - 1000zł,</w:t>
      </w:r>
    </w:p>
    <w:p w14:paraId="04F1D9A1" w14:textId="77777777" w:rsidR="002764C9" w:rsidRDefault="002764C9" w:rsidP="002764C9">
      <w:pPr>
        <w:pStyle w:val="Default"/>
        <w:ind w:left="993" w:hanging="142"/>
        <w:jc w:val="both"/>
      </w:pPr>
      <w:r>
        <w:lastRenderedPageBreak/>
        <w:t>- na zapewnienie doraźnej opieki weterynaryjnej w przypadkach nagłych w tym dla zwierząt będących ofiarami zdarzeń drogowych - 5000zł</w:t>
      </w:r>
    </w:p>
    <w:p w14:paraId="4D36999A" w14:textId="77777777" w:rsidR="002764C9" w:rsidRPr="0016668D" w:rsidRDefault="002764C9" w:rsidP="002764C9">
      <w:pPr>
        <w:pStyle w:val="Default"/>
        <w:numPr>
          <w:ilvl w:val="3"/>
          <w:numId w:val="2"/>
        </w:numPr>
        <w:ind w:left="851" w:hanging="425"/>
        <w:jc w:val="both"/>
      </w:pPr>
      <w:r w:rsidRPr="0016668D">
        <w:rPr>
          <w:rFonts w:eastAsia="Times New Roman"/>
          <w:color w:val="000000" w:themeColor="text1"/>
          <w:kern w:val="2"/>
        </w:rPr>
        <w:t xml:space="preserve">Wydatkowanie środków finansowych będzie odbywało się w sposób celowy,                        z zachowaniem zasad uzyskania </w:t>
      </w:r>
      <w:r w:rsidRPr="0016668D">
        <w:rPr>
          <w:rFonts w:eastAsia="Lucida Sans Unicode"/>
          <w:color w:val="000000" w:themeColor="text1"/>
          <w:kern w:val="2"/>
        </w:rPr>
        <w:t>najlepszych efektów oraz optymalnego doboru metod służących osiągnięciu założonych celów</w:t>
      </w:r>
      <w:r w:rsidRPr="0016668D">
        <w:rPr>
          <w:rFonts w:eastAsia="Times New Roman"/>
          <w:color w:val="000000" w:themeColor="text1"/>
          <w:kern w:val="2"/>
        </w:rPr>
        <w:t xml:space="preserve"> poprzez:</w:t>
      </w:r>
    </w:p>
    <w:p w14:paraId="42AF97EA" w14:textId="77777777" w:rsidR="002764C9" w:rsidRPr="008D18AD" w:rsidRDefault="002764C9" w:rsidP="002764C9">
      <w:pPr>
        <w:widowControl w:val="0"/>
        <w:numPr>
          <w:ilvl w:val="0"/>
          <w:numId w:val="10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świadczenie usług i dostaw zgodnie z ustawą z dnia 11 września 2019 r. -                            Prawo zamówień publicznych (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t.j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 Dz. U. z 202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3,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poz.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1605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ze zm.),</w:t>
      </w:r>
    </w:p>
    <w:p w14:paraId="6563C638" w14:textId="77777777" w:rsidR="002764C9" w:rsidRPr="008D18AD" w:rsidRDefault="002764C9" w:rsidP="002764C9">
      <w:pPr>
        <w:widowControl w:val="0"/>
        <w:numPr>
          <w:ilvl w:val="0"/>
          <w:numId w:val="10"/>
        </w:numPr>
        <w:tabs>
          <w:tab w:val="left" w:pos="325"/>
          <w:tab w:val="num" w:pos="567"/>
          <w:tab w:val="left" w:pos="690"/>
        </w:tabs>
        <w:suppressAutoHyphens/>
        <w:spacing w:after="0" w:line="300" w:lineRule="atLeast"/>
        <w:ind w:hanging="11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wykonywanie zadań publicznych wraz z udzielaniem dotacji zgodnie z ustawą z dnia 24 kwietnia 2003 o działalności pożytku publicznego i o wolontariacie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                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(</w:t>
      </w:r>
      <w:proofErr w:type="spellStart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t.j</w:t>
      </w:r>
      <w:proofErr w:type="spellEnd"/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. Dz. U. z 20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23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571</w:t>
      </w:r>
      <w:r w:rsidRPr="008D18AD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).</w:t>
      </w:r>
    </w:p>
    <w:p w14:paraId="3FB846DC" w14:textId="77777777" w:rsidR="002764C9" w:rsidRDefault="002764C9" w:rsidP="002764C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CA94DC" w14:textId="77777777" w:rsidR="007D71B0" w:rsidRDefault="007D71B0" w:rsidP="002764C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DE49B0" w14:textId="77777777" w:rsidR="007D71B0" w:rsidRDefault="007D71B0" w:rsidP="002764C9">
      <w:pPr>
        <w:tabs>
          <w:tab w:val="num" w:pos="567"/>
        </w:tabs>
        <w:spacing w:after="0" w:line="240" w:lineRule="auto"/>
        <w:ind w:hanging="11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6B19BF" w14:textId="37BDA454" w:rsidR="00F345A6" w:rsidRPr="007D71B0" w:rsidRDefault="007D71B0" w:rsidP="007D71B0">
      <w:pPr>
        <w:pStyle w:val="Akapitzlist"/>
      </w:pPr>
      <w:r>
        <w:rPr>
          <w:rFonts w:ascii="Times New Roman" w:hAnsi="Times New Roman" w:cs="Times New Roman"/>
          <w:sz w:val="24"/>
          <w:szCs w:val="24"/>
        </w:rPr>
        <w:t>*  zmiany naniesione Rozstrzygnięciem Nadzorczym Wojewody Warmińsko-Mazurskiego nr PN.4131.112.2024</w:t>
      </w:r>
    </w:p>
    <w:sectPr w:rsidR="00F345A6" w:rsidRPr="007D7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50BD4"/>
    <w:multiLevelType w:val="hybridMultilevel"/>
    <w:tmpl w:val="6D70EFD0"/>
    <w:lvl w:ilvl="0" w:tplc="94D07C6A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51745"/>
    <w:multiLevelType w:val="hybridMultilevel"/>
    <w:tmpl w:val="779AEF22"/>
    <w:lvl w:ilvl="0" w:tplc="10F29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565C4"/>
    <w:multiLevelType w:val="hybridMultilevel"/>
    <w:tmpl w:val="71B6CCB6"/>
    <w:lvl w:ilvl="0" w:tplc="74BAA7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62281"/>
    <w:multiLevelType w:val="hybridMultilevel"/>
    <w:tmpl w:val="B512EB9E"/>
    <w:lvl w:ilvl="0" w:tplc="A70C092C">
      <w:start w:val="1"/>
      <w:numFmt w:val="lowerLetter"/>
      <w:lvlText w:val="%1)"/>
      <w:lvlJc w:val="left"/>
      <w:pPr>
        <w:ind w:left="136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860D9"/>
    <w:multiLevelType w:val="hybridMultilevel"/>
    <w:tmpl w:val="C77C66FA"/>
    <w:lvl w:ilvl="0" w:tplc="15D87D0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403F4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7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20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4852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318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320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616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87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643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5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5707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4230393">
    <w:abstractNumId w:val="3"/>
  </w:num>
  <w:num w:numId="12" w16cid:durableId="1398357496">
    <w:abstractNumId w:val="5"/>
  </w:num>
  <w:num w:numId="13" w16cid:durableId="563027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81"/>
    <w:rsid w:val="002764C9"/>
    <w:rsid w:val="007D71B0"/>
    <w:rsid w:val="00B174A7"/>
    <w:rsid w:val="00C62081"/>
    <w:rsid w:val="00EC7662"/>
    <w:rsid w:val="00F3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59CD"/>
  <w15:chartTrackingRefBased/>
  <w15:docId w15:val="{3C7E0558-9F00-44C9-B7B8-44661E08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4C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4C9"/>
    <w:pPr>
      <w:ind w:left="720"/>
      <w:contextualSpacing/>
    </w:pPr>
  </w:style>
  <w:style w:type="paragraph" w:customStyle="1" w:styleId="Default">
    <w:name w:val="Default"/>
    <w:rsid w:val="00276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1586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Woźniak</dc:creator>
  <cp:keywords/>
  <dc:description/>
  <cp:lastModifiedBy>Beata Woźniak</cp:lastModifiedBy>
  <cp:revision>5</cp:revision>
  <dcterms:created xsi:type="dcterms:W3CDTF">2024-06-28T09:59:00Z</dcterms:created>
  <dcterms:modified xsi:type="dcterms:W3CDTF">2024-06-28T10:03:00Z</dcterms:modified>
</cp:coreProperties>
</file>