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5E78" w14:textId="27B16D3F" w:rsidR="007F22BE" w:rsidRDefault="007F22BE" w:rsidP="007F22B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  <w:t>PROTOKÓŁ NR LXV/2023</w:t>
      </w:r>
    </w:p>
    <w:p w14:paraId="3966E5C7" w14:textId="77777777" w:rsidR="007F22BE" w:rsidRDefault="007F22BE" w:rsidP="007F22B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  <w:t>z sesji Rady Miejskiej w Mrągowie,</w:t>
      </w:r>
    </w:p>
    <w:p w14:paraId="3B89E85F" w14:textId="599565EB" w:rsidR="007F22BE" w:rsidRDefault="007F22BE" w:rsidP="007F22BE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  <w:t xml:space="preserve">która odbyła się w dniu </w:t>
      </w:r>
      <w:r w:rsidR="00102085"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  <w:t>28 września</w:t>
      </w:r>
      <w:r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  <w:t xml:space="preserve"> 2023 roku</w:t>
      </w:r>
    </w:p>
    <w:p w14:paraId="34A45FA0" w14:textId="77777777" w:rsidR="007F22BE" w:rsidRDefault="007F22BE" w:rsidP="007F22B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 w:eastAsia="pl-PL"/>
        </w:rPr>
        <w:t>w sali Nr 1 Urzędu Miejskiego w Mrągowie.</w:t>
      </w:r>
    </w:p>
    <w:p w14:paraId="20F5522C" w14:textId="77777777" w:rsidR="007F22BE" w:rsidRDefault="007F22BE" w:rsidP="007F22B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pl-PL" w:eastAsia="pl-PL"/>
        </w:rPr>
      </w:pPr>
    </w:p>
    <w:p w14:paraId="7E5E1BAD" w14:textId="77777777" w:rsidR="007F22BE" w:rsidRDefault="007F22BE" w:rsidP="007F22B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pl-PL" w:eastAsia="pl-PL"/>
        </w:rPr>
      </w:pPr>
      <w:r>
        <w:rPr>
          <w:rFonts w:ascii="Times New Roman" w:hAnsi="Times New Roman" w:cs="Times New Roman"/>
          <w:b/>
          <w:bCs/>
          <w:sz w:val="28"/>
          <w:lang w:val="pl-PL" w:eastAsia="pl-PL"/>
        </w:rPr>
        <w:t>Ad. pkt 1</w:t>
      </w:r>
    </w:p>
    <w:p w14:paraId="7B58B6CD" w14:textId="77777777" w:rsidR="007F22BE" w:rsidRDefault="007F22BE" w:rsidP="007F22B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pl-PL" w:eastAsia="pl-PL"/>
        </w:rPr>
      </w:pPr>
      <w:r>
        <w:rPr>
          <w:rFonts w:ascii="Times New Roman" w:hAnsi="Times New Roman" w:cs="Times New Roman"/>
          <w:b/>
          <w:bCs/>
          <w:sz w:val="28"/>
          <w:lang w:val="pl-PL" w:eastAsia="pl-PL"/>
        </w:rPr>
        <w:t>Otwarcie sesji.</w:t>
      </w:r>
    </w:p>
    <w:p w14:paraId="1569D986" w14:textId="77777777" w:rsidR="007F22BE" w:rsidRDefault="007F22BE" w:rsidP="007F22B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8CAB7AF" w14:textId="33B24FCA" w:rsidR="007F22BE" w:rsidRDefault="007F22BE" w:rsidP="007F22B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0" w:name="_Hlk62571035"/>
      <w:bookmarkStart w:id="1" w:name="_Hlk128658803"/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Przewodniczący Rady Miejskiej Henryk Nikonor</w:t>
      </w:r>
      <w:bookmarkEnd w:id="0"/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bookmarkEnd w:id="1"/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 xml:space="preserve">o godz. </w:t>
      </w:r>
      <w:r w:rsidR="00102085">
        <w:rPr>
          <w:rFonts w:ascii="Times New Roman" w:hAnsi="Times New Roman" w:cs="Times New Roman"/>
          <w:bCs/>
          <w:sz w:val="24"/>
          <w:szCs w:val="24"/>
          <w:lang w:val="pl-PL" w:eastAsia="pl-PL"/>
        </w:rPr>
        <w:t>15.40</w:t>
      </w:r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oficjalnie rozpoczął LXV Sesję Rady Miejskiej, </w:t>
      </w:r>
      <w:r>
        <w:rPr>
          <w:rFonts w:ascii="Times New Roman" w:hAnsi="Times New Roman" w:cs="Times New Roman"/>
          <w:bCs/>
          <w:sz w:val="24"/>
          <w:szCs w:val="24"/>
          <w:lang w:val="pl-PL" w:eastAsia="pl-PL"/>
        </w:rPr>
        <w:t xml:space="preserve">po czym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odczytał klauzulę informacyjną RODO. Powitał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Burmistrza Miasta dra hab. Stanisława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Bułajewskiego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,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Zastępcę Burmistrza Tadeusza Łapkę, 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i Panów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7B2E5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Panią Mecenas Kamilę Połeć, Panią Skarbnik Anetę Romanowską, obecnych na sali kierowników referatów Urzędu Miejskiego, </w:t>
      </w:r>
      <w:r w:rsidR="003C2867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yrektorów placówek oświatowych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i spółek miejskich</w:t>
      </w:r>
      <w:r w:rsidRPr="002F7C0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oraz mieszkańców miasta Mrągowa,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oglądających transmisję sesji za pomocą urządzeń internetowych.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Następnie Przewodniczący stwierdził, iż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według listy obecności potwierdzonej również na zalogowanych urządzeniach do głosowania uczestniczyło 17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radnych, co wobec ustawowego składu Rady stanowiło kworum do podejmowania prawomocnych decyzji.</w:t>
      </w:r>
    </w:p>
    <w:p w14:paraId="33F56B6C" w14:textId="77777777" w:rsidR="007F22BE" w:rsidRDefault="007F22BE" w:rsidP="007F22BE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lang w:val="pl-PL"/>
        </w:rPr>
      </w:pPr>
    </w:p>
    <w:p w14:paraId="6926E693" w14:textId="77777777" w:rsidR="007F22BE" w:rsidRDefault="007F22BE" w:rsidP="007F22BE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Załącznik nr 1</w:t>
      </w:r>
    </w:p>
    <w:p w14:paraId="1468752A" w14:textId="77777777" w:rsidR="007F22BE" w:rsidRDefault="007F22BE" w:rsidP="007F22BE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Lista obecności radnych</w:t>
      </w:r>
    </w:p>
    <w:p w14:paraId="066384FB" w14:textId="77777777" w:rsidR="007F22BE" w:rsidRDefault="007F22BE" w:rsidP="007F22BE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 xml:space="preserve">Załącznik nr 2 </w:t>
      </w:r>
    </w:p>
    <w:p w14:paraId="32F157EB" w14:textId="77777777" w:rsidR="007F22BE" w:rsidRDefault="007F22BE" w:rsidP="007F22BE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  <w:lang w:val="pl-PL"/>
        </w:rPr>
      </w:pPr>
      <w:r>
        <w:rPr>
          <w:rFonts w:ascii="Times New Roman" w:hAnsi="Times New Roman" w:cs="Times New Roman"/>
          <w:bCs/>
          <w:i/>
          <w:color w:val="000000"/>
          <w:szCs w:val="20"/>
          <w:lang w:val="pl-PL"/>
        </w:rPr>
        <w:t>Lista obecności gości</w:t>
      </w:r>
    </w:p>
    <w:p w14:paraId="6FC697D4" w14:textId="77777777" w:rsidR="007F22BE" w:rsidRDefault="007F22BE" w:rsidP="007F22BE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30BB8878" w14:textId="77777777" w:rsidR="007F22BE" w:rsidRDefault="007F22BE" w:rsidP="007F22BE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2</w:t>
      </w:r>
    </w:p>
    <w:p w14:paraId="256F1F2A" w14:textId="3EA93E89" w:rsidR="007F22BE" w:rsidRDefault="007F22BE" w:rsidP="007F22BE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Ogłoszenie porządku obrad</w:t>
      </w:r>
    </w:p>
    <w:p w14:paraId="330B513F" w14:textId="77777777" w:rsid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438A033" w14:textId="1CA74903" w:rsidR="007F22BE" w:rsidRDefault="007F22BE" w:rsidP="007F22BE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lang w:val="pl-PL"/>
        </w:rPr>
        <w:t>Przewodniczący Rady Miejskiej Henryk Nikonor</w:t>
      </w:r>
      <w:r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zapytał czy są uwagi do porządku obrad. </w:t>
      </w:r>
      <w:r w:rsidRPr="007F22BE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Uwag do </w:t>
      </w:r>
      <w:r>
        <w:rPr>
          <w:rFonts w:ascii="Times New Roman" w:hAnsi="Times New Roman" w:cs="Times New Roman"/>
          <w:bCs/>
          <w:color w:val="000000"/>
          <w:sz w:val="24"/>
          <w:lang w:val="pl-PL"/>
        </w:rPr>
        <w:t>porządku</w:t>
      </w:r>
      <w:r w:rsidRPr="007F22BE"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nie wniesiono.</w:t>
      </w:r>
    </w:p>
    <w:p w14:paraId="1B6694DA" w14:textId="77777777" w:rsidR="007F22BE" w:rsidRPr="003626E0" w:rsidRDefault="007F22BE" w:rsidP="007F22BE">
      <w:pPr>
        <w:spacing w:after="0"/>
        <w:jc w:val="both"/>
        <w:rPr>
          <w:rFonts w:ascii="Times New Roman" w:hAnsi="Times New Roman" w:cs="Times New Roman"/>
          <w:bCs/>
          <w:sz w:val="20"/>
          <w:szCs w:val="20"/>
          <w:lang w:val="pl-PL"/>
        </w:rPr>
      </w:pPr>
    </w:p>
    <w:p w14:paraId="49693E3F" w14:textId="4050B987" w:rsidR="007F22BE" w:rsidRDefault="007F22BE" w:rsidP="007F22BE">
      <w:pPr>
        <w:spacing w:after="0"/>
        <w:jc w:val="both"/>
        <w:rPr>
          <w:rFonts w:ascii="Times New Roman" w:hAnsi="Times New Roman" w:cs="Times New Roman"/>
          <w:i/>
          <w:iCs/>
          <w:lang w:val="pl-PL"/>
        </w:rPr>
      </w:pPr>
      <w:r>
        <w:rPr>
          <w:rFonts w:ascii="Times New Roman" w:hAnsi="Times New Roman" w:cs="Times New Roman"/>
          <w:i/>
          <w:iCs/>
          <w:lang w:val="pl-PL"/>
        </w:rPr>
        <w:t>Załącznik nr 3</w:t>
      </w:r>
    </w:p>
    <w:p w14:paraId="6585C290" w14:textId="77777777" w:rsid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lang w:val="pl-PL"/>
        </w:rPr>
        <w:t>Porządek obrad</w:t>
      </w:r>
    </w:p>
    <w:p w14:paraId="5861F6D6" w14:textId="77777777" w:rsidR="007F22BE" w:rsidRDefault="007F22BE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4A76B14" w14:textId="77777777" w:rsidR="007F22BE" w:rsidRPr="007F22BE" w:rsidRDefault="007F22BE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3</w:t>
      </w:r>
    </w:p>
    <w:p w14:paraId="7824BD89" w14:textId="42488165" w:rsidR="007F22BE" w:rsidRPr="007F22BE" w:rsidRDefault="007F22BE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</w:t>
      </w:r>
      <w:r w:rsidR="00D1390D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atwierdzenie protokołu</w:t>
      </w:r>
      <w:r w:rsidR="00BC5CF3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D1390D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nr </w:t>
      </w:r>
      <w:r w:rsidR="003C286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LXIII</w:t>
      </w:r>
      <w:r w:rsidR="00D1390D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/2023 z sesji, która odbyła się w</w:t>
      </w:r>
      <w:r w:rsidR="00BC5CF3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D1390D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dniu 29 czerwca 2023 roku</w:t>
      </w:r>
    </w:p>
    <w:p w14:paraId="68E54587" w14:textId="77777777" w:rsidR="007F22BE" w:rsidRDefault="007F22BE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094A5BD" w14:textId="77777777" w:rsidR="007F22BE" w:rsidRP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F22BE">
        <w:rPr>
          <w:rFonts w:ascii="Times New Roman" w:hAnsi="Times New Roman" w:cs="Times New Roman"/>
          <w:color w:val="000000"/>
          <w:sz w:val="24"/>
          <w:szCs w:val="24"/>
          <w:lang w:val="pl-PL"/>
        </w:rPr>
        <w:t>Uwag do protokołu nie wniesiono.</w:t>
      </w:r>
    </w:p>
    <w:p w14:paraId="61A6EE71" w14:textId="77777777" w:rsidR="007F22BE" w:rsidRP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C165A63" w14:textId="78F0AA20" w:rsidR="007F22BE" w:rsidRP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F22B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7F22B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 w sprawie przyjęcia protokołu.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6</w:t>
      </w:r>
      <w:r w:rsidRPr="007F22B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Protokół został zatwierdzony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6</w:t>
      </w:r>
      <w:r w:rsidRPr="007F22B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2 głosach „wstrzymujących się”.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nie brał udziału Radny T. Orzoł.</w:t>
      </w:r>
    </w:p>
    <w:p w14:paraId="60967E80" w14:textId="77777777" w:rsidR="007F22BE" w:rsidRP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87FDBFB" w14:textId="590693D9" w:rsidR="007F22BE" w:rsidRP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7F22BE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4</w:t>
      </w:r>
    </w:p>
    <w:p w14:paraId="2C26D9BE" w14:textId="77777777" w:rsidR="007F22BE" w:rsidRP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7F22BE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697C1248" w14:textId="77777777" w:rsidR="007F22BE" w:rsidRP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DC6C98F" w14:textId="77777777" w:rsidR="007F22BE" w:rsidRP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4</w:t>
      </w:r>
    </w:p>
    <w:p w14:paraId="1DD899F9" w14:textId="575B3D18" w:rsidR="007F22BE" w:rsidRP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D1390D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nformacje o</w:t>
      </w:r>
      <w:r w:rsidR="00BC5CF3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D1390D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stanie placówek oświatowych na rok szkolny 2023</w:t>
      </w:r>
      <w:r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/</w:t>
      </w:r>
      <w:r w:rsidR="00D1390D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2024 </w:t>
      </w:r>
    </w:p>
    <w:p w14:paraId="6B8D2F8F" w14:textId="77777777" w:rsidR="007F22BE" w:rsidRP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6BB2F1CA" w14:textId="27D428BC" w:rsidR="007F22BE" w:rsidRDefault="003C2867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C286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3C286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powitał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Iwon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Kropiwnick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kę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rzedszkola Bajka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; Panią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63C6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Elżbiet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="00B63C6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B63C6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Połomk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proofErr w:type="spellEnd"/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B63C6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kę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rzedszkola Stokrotka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;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Panią Ew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Gnoz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ę,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kę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Młodzieżowego Domu Kultury, 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Pana </w:t>
      </w:r>
      <w:r w:rsidR="00417F1C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ariusza Żyłowskiego, D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Szkoły Podstawowej nr 1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;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Wojciech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Kordaczuk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proofErr w:type="spellEnd"/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Szkoły Podstawowej nr 4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. Przypomniał,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 dużo spraw było po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noszonych na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komisjach,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 czy są pytania do dyrektorów.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63C6F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Pytań nie było.</w:t>
      </w:r>
    </w:p>
    <w:p w14:paraId="60493907" w14:textId="77777777" w:rsid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67C9A92" w14:textId="63064C9D" w:rsidR="00D05FCC" w:rsidRPr="001F2876" w:rsidRDefault="001F2876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F2876">
        <w:rPr>
          <w:rFonts w:ascii="Times New Roman" w:hAnsi="Times New Roman" w:cs="Times New Roman"/>
          <w:i/>
          <w:iCs/>
          <w:color w:val="000000"/>
          <w:lang w:val="pl-PL"/>
        </w:rPr>
        <w:t>Załącznik nr 5</w:t>
      </w:r>
    </w:p>
    <w:p w14:paraId="77D28D9F" w14:textId="3C043E37" w:rsidR="001F2876" w:rsidRPr="001F2876" w:rsidRDefault="001F2876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1F2876">
        <w:rPr>
          <w:rFonts w:ascii="Times New Roman" w:hAnsi="Times New Roman" w:cs="Times New Roman"/>
          <w:i/>
          <w:iCs/>
          <w:color w:val="000000"/>
          <w:lang w:val="pl-PL"/>
        </w:rPr>
        <w:t>Informacje o stanie placówek oświatowych na rok szkolny 2023/2024</w:t>
      </w:r>
    </w:p>
    <w:p w14:paraId="178265A5" w14:textId="77777777" w:rsidR="001F2876" w:rsidRDefault="001F2876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66EA9C78" w14:textId="18A53F5D" w:rsidR="007F22BE" w:rsidRP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5</w:t>
      </w:r>
    </w:p>
    <w:p w14:paraId="306ECE45" w14:textId="0AAE972F" w:rsidR="007F22BE" w:rsidRP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</w:t>
      </w:r>
      <w:r w:rsidR="00D1390D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aport z wykonania gminnego</w:t>
      </w:r>
      <w:r w:rsidR="00BC5CF3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D1390D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programu</w:t>
      </w:r>
      <w:r w:rsidR="00BC5CF3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D1390D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profilaktyki i rozwiązywania problemów alkoholowych oraz przeciwdziałania</w:t>
      </w:r>
      <w:r w:rsidR="00BC5CF3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D1390D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narkomanii w Gminie</w:t>
      </w:r>
      <w:r w:rsidR="00BC5CF3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D1390D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Miasto Mrągowo za 2022 rok</w:t>
      </w:r>
    </w:p>
    <w:p w14:paraId="68F4996B" w14:textId="77777777" w:rsid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050E5EA" w14:textId="1F25B3F4" w:rsid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Radni otrzymali raport drogą mailową. Uwag w punkcie nie zgłoszono.</w:t>
      </w:r>
    </w:p>
    <w:p w14:paraId="2CF694A9" w14:textId="77777777" w:rsid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538D6B8" w14:textId="7ACEF2D0" w:rsidR="007F22BE" w:rsidRP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7F22BE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D05FCC">
        <w:rPr>
          <w:rFonts w:ascii="Times New Roman" w:hAnsi="Times New Roman" w:cs="Times New Roman"/>
          <w:i/>
          <w:iCs/>
          <w:color w:val="000000"/>
          <w:lang w:val="pl-PL"/>
        </w:rPr>
        <w:t>6</w:t>
      </w:r>
    </w:p>
    <w:p w14:paraId="5FF3D6D1" w14:textId="0CFE24DD" w:rsidR="007F22BE" w:rsidRP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7F22BE">
        <w:rPr>
          <w:rFonts w:ascii="Times New Roman" w:hAnsi="Times New Roman" w:cs="Times New Roman"/>
          <w:i/>
          <w:iCs/>
          <w:color w:val="000000"/>
          <w:lang w:val="pl-PL"/>
        </w:rPr>
        <w:t>Raport z wykonania gminnego programu profilaktyki i rozwiązywania problemów alkoholowych oraz przeciwdziałania narkomanii w Gminie Miasto Mrągowo za 2022 rok</w:t>
      </w:r>
    </w:p>
    <w:p w14:paraId="0F3C680A" w14:textId="77777777" w:rsid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5D177E3" w14:textId="77777777" w:rsidR="007F22BE" w:rsidRP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6</w:t>
      </w:r>
    </w:p>
    <w:p w14:paraId="6A62C744" w14:textId="77777777" w:rsidR="007F22BE" w:rsidRP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</w:t>
      </w:r>
      <w:r w:rsidR="00D1390D"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odjęcie uchwał w sprawie</w:t>
      </w:r>
      <w:r w:rsidRPr="007F22B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:</w:t>
      </w:r>
    </w:p>
    <w:p w14:paraId="50329097" w14:textId="77777777" w:rsidR="007F22BE" w:rsidRDefault="007F22BE" w:rsidP="007F22B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0B98E3F" w14:textId="78560567" w:rsidR="007F22BE" w:rsidRPr="007F22BE" w:rsidRDefault="00D1390D" w:rsidP="007F22BE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7F22B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przyjęcia rocznego programu współpracy Gminy Miasto Mrągowo z</w:t>
      </w:r>
      <w:r w:rsidR="007F22B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 </w:t>
      </w:r>
      <w:r w:rsidRPr="007F22B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organizacjami pozarządowymi oraz podmiotami wymienionymi w art. 3,</w:t>
      </w:r>
      <w:r w:rsidR="00BC5CF3" w:rsidRPr="007F22B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7F22B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ust. 3 ustawy o działalności pożytku publicznego i o</w:t>
      </w:r>
      <w:r w:rsidR="00BC5CF3" w:rsidRPr="007F22B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7F22B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wolontariacie na rok 2024</w:t>
      </w:r>
    </w:p>
    <w:p w14:paraId="1BB3F854" w14:textId="621F2202" w:rsidR="00AC4730" w:rsidRPr="006830F7" w:rsidRDefault="00D1390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D07EAAD" w14:textId="77777777" w:rsidR="00B63C6F" w:rsidRPr="00792DE0" w:rsidRDefault="00B63C6F" w:rsidP="00B63C6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bookmarkStart w:id="2" w:name="_Hlk121071000"/>
      <w:bookmarkStart w:id="3" w:name="_Hlk101529112"/>
      <w:r w:rsidRPr="00792DE0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Komisja Gospodarki Komunalnej i Spraw Społecznych oraz </w:t>
      </w:r>
      <w:bookmarkStart w:id="4" w:name="_Hlk62585570"/>
      <w:r w:rsidRPr="00792DE0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Komisja Budżetu i Finansów </w:t>
      </w:r>
      <w:bookmarkEnd w:id="2"/>
      <w:r w:rsidRPr="00792DE0">
        <w:rPr>
          <w:rFonts w:ascii="Times New Roman" w:eastAsia="Calibri" w:hAnsi="Times New Roman" w:cs="Times New Roman"/>
          <w:sz w:val="24"/>
          <w:szCs w:val="24"/>
          <w:lang w:val="pl-PL"/>
        </w:rPr>
        <w:t>wydały pozytywne opinie dotyczące podjęcia proponowanej uchwały</w:t>
      </w:r>
      <w:bookmarkEnd w:id="4"/>
      <w:r w:rsidRPr="00792DE0">
        <w:rPr>
          <w:rFonts w:ascii="Times New Roman" w:eastAsia="Calibri" w:hAnsi="Times New Roman" w:cs="Times New Roman"/>
          <w:sz w:val="24"/>
          <w:szCs w:val="24"/>
          <w:lang w:val="pl-PL"/>
        </w:rPr>
        <w:t>.</w:t>
      </w:r>
    </w:p>
    <w:p w14:paraId="3106AA91" w14:textId="5894B7E7" w:rsidR="00E52D5E" w:rsidRPr="00E52D5E" w:rsidRDefault="00E52D5E" w:rsidP="00E52D5E">
      <w:pPr>
        <w:pStyle w:val="myStyle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5" w:name="_Hlk149114975"/>
      <w:bookmarkEnd w:id="3"/>
      <w:r w:rsidRPr="00E52D5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E52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E52D5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Pr="00E52D5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Pr="00E52D5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bookmarkEnd w:id="5"/>
    <w:p w14:paraId="5EFB6AB6" w14:textId="3914F271" w:rsidR="00E52D5E" w:rsidRPr="00E52D5E" w:rsidRDefault="00E52D5E" w:rsidP="00E52D5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E52D5E"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i/>
          <w:lang w:val="pl-PL" w:eastAsia="pl-PL"/>
        </w:rPr>
        <w:t>7</w:t>
      </w:r>
    </w:p>
    <w:p w14:paraId="6E39BE94" w14:textId="77777777" w:rsidR="00E52D5E" w:rsidRPr="00E52D5E" w:rsidRDefault="00E52D5E" w:rsidP="00E52D5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E52D5E"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38511446" w14:textId="3559D72F" w:rsidR="00E52D5E" w:rsidRPr="00E52D5E" w:rsidRDefault="00E52D5E" w:rsidP="00E52D5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E52D5E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Załącznik nr</w:t>
      </w:r>
      <w:r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8</w:t>
      </w:r>
    </w:p>
    <w:p w14:paraId="19839979" w14:textId="090FAAB7" w:rsidR="00E52D5E" w:rsidRPr="00E52D5E" w:rsidRDefault="00E52D5E" w:rsidP="00E52D5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E52D5E">
        <w:rPr>
          <w:rFonts w:ascii="Times New Roman" w:eastAsia="Calibri" w:hAnsi="Times New Roman" w:cs="Times New Roman"/>
          <w:i/>
          <w:color w:val="000000"/>
          <w:lang w:val="pl-PL"/>
        </w:rPr>
        <w:lastRenderedPageBreak/>
        <w:t xml:space="preserve">Uchwała nr LXV/1/2023 w sprawie 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pr</w:t>
      </w:r>
      <w:r w:rsidRPr="00E52D5E">
        <w:rPr>
          <w:rFonts w:ascii="Times New Roman" w:eastAsia="Calibri" w:hAnsi="Times New Roman" w:cs="Times New Roman"/>
          <w:i/>
          <w:color w:val="000000"/>
          <w:lang w:val="pl-PL"/>
        </w:rPr>
        <w:t>zyjęcia rocznego programu współpracy Gminy Miasto Mrągowo z organizacjami pozarządowymi oraz podmiotami wymienionymi w art. 3, ust. 3 ustawy o działalności pożytku publicznego i o wolontariacie na rok 2024</w:t>
      </w:r>
    </w:p>
    <w:p w14:paraId="53DA5CF1" w14:textId="77777777" w:rsidR="00AC4730" w:rsidRPr="006830F7" w:rsidRDefault="00AC473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727381D" w14:textId="613282C0" w:rsidR="00AC4730" w:rsidRPr="00E52D5E" w:rsidRDefault="00D1390D" w:rsidP="00E52D5E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52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zbycia mienia stanowiącego własność Gminy Miasta Mrągowo</w:t>
      </w:r>
    </w:p>
    <w:p w14:paraId="500B835B" w14:textId="77777777" w:rsidR="00E52D5E" w:rsidRDefault="00E52D5E" w:rsidP="00E52D5E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5FFFDEA" w14:textId="77777777" w:rsidR="00E52D5E" w:rsidRPr="00E52D5E" w:rsidRDefault="00E52D5E" w:rsidP="00E52D5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52D5E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762767A0" w14:textId="77777777" w:rsidR="00E52D5E" w:rsidRDefault="00E52D5E" w:rsidP="00E52D5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8BCF02B" w14:textId="6972DA23" w:rsidR="00E52D5E" w:rsidRPr="00E52D5E" w:rsidRDefault="00E52D5E" w:rsidP="00E52D5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52D5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E52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E52D5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17 radnych. Uchwała została podjęta 17 głosami „za”, przy 0 głosach „przeciw” i 0 głosach „wstrzymujących się”.</w:t>
      </w:r>
    </w:p>
    <w:p w14:paraId="7AC4C2D2" w14:textId="77777777" w:rsidR="00E52D5E" w:rsidRDefault="00E52D5E" w:rsidP="00E52D5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3568C9E" w14:textId="25636A18" w:rsidR="00E52D5E" w:rsidRPr="00E52D5E" w:rsidRDefault="00E52D5E" w:rsidP="00E52D5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E52D5E">
        <w:rPr>
          <w:rFonts w:ascii="Times New Roman" w:hAnsi="Times New Roman" w:cs="Times New Roman"/>
          <w:i/>
          <w:iCs/>
          <w:color w:val="000000"/>
          <w:lang w:val="pl-PL"/>
        </w:rPr>
        <w:t>Załącznik nr 9</w:t>
      </w:r>
    </w:p>
    <w:p w14:paraId="0A5D71ED" w14:textId="77777777" w:rsidR="00E52D5E" w:rsidRPr="00E52D5E" w:rsidRDefault="00E52D5E" w:rsidP="00E52D5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E52D5E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3DE8537C" w14:textId="16964AA6" w:rsidR="00E52D5E" w:rsidRPr="00E52D5E" w:rsidRDefault="00E52D5E" w:rsidP="00E52D5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E52D5E">
        <w:rPr>
          <w:rFonts w:ascii="Times New Roman" w:hAnsi="Times New Roman" w:cs="Times New Roman"/>
          <w:i/>
          <w:iCs/>
          <w:color w:val="000000"/>
          <w:lang w:val="pl-PL"/>
        </w:rPr>
        <w:t>Załącznik nr 10</w:t>
      </w:r>
    </w:p>
    <w:p w14:paraId="764243E2" w14:textId="7894C762" w:rsidR="00E52D5E" w:rsidRPr="00E52D5E" w:rsidRDefault="00E52D5E" w:rsidP="00E52D5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E52D5E">
        <w:rPr>
          <w:rFonts w:ascii="Times New Roman" w:hAnsi="Times New Roman" w:cs="Times New Roman"/>
          <w:i/>
          <w:iCs/>
          <w:color w:val="000000"/>
          <w:lang w:val="pl-PL"/>
        </w:rPr>
        <w:t xml:space="preserve">Uchwała nr LXV/2/2023 w sprawie zbycia mienia stanowiącego własność Gminy Miasta Mrągowo </w:t>
      </w:r>
    </w:p>
    <w:p w14:paraId="6A85769D" w14:textId="77777777" w:rsidR="00E52D5E" w:rsidRDefault="00E52D5E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C6DF533" w14:textId="31647D45" w:rsidR="00E52D5E" w:rsidRPr="00E52D5E" w:rsidRDefault="00D1390D" w:rsidP="00E52D5E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52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zmiany</w:t>
      </w:r>
      <w:r w:rsidR="00BC5CF3" w:rsidRPr="00E52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E52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wieloletniej prognozy finansowej Gminy Miasto Mrągowo na lata 2023-2034</w:t>
      </w:r>
    </w:p>
    <w:p w14:paraId="505F25CC" w14:textId="16AED6AA" w:rsidR="00AC4730" w:rsidRPr="00E52D5E" w:rsidRDefault="00D1390D" w:rsidP="00E52D5E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52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</w:p>
    <w:p w14:paraId="19B88895" w14:textId="77777777" w:rsidR="00E52D5E" w:rsidRPr="00E52D5E" w:rsidRDefault="00E52D5E" w:rsidP="00E52D5E">
      <w:pPr>
        <w:pStyle w:val="myStyle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6" w:name="_Hlk150261975"/>
      <w:r w:rsidRPr="00E52D5E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6B7E26DF" w14:textId="4D3CF938" w:rsidR="00AC4730" w:rsidRPr="006830F7" w:rsidRDefault="00E52D5E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52D5E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 zabrał</w:t>
      </w:r>
      <w:r w:rsidRPr="00E52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8E6443" w:rsidRPr="00E52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bookmarkEnd w:id="6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„T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 kilka cyfr, wydatki majątkowe w 2023 mamy 25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846 tys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.,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ydatki majątkowe na 2024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41 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ln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232 tys.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Zobaczcie Państwo ile inwestycji przerzucamy na rok 2024, w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roku 25, w przyszłym roku 41 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235,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26 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ln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na rozbudowę amfiteatru,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natomiast w 2025 już jest tylko 9 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Teraz jeszcze mam takie pytanie, nie wiem co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jest, bo wynagrodzenia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2023 jest 43 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865, a w 2024 jest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41 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989, około 2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mniej.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wiem z czego to wynika, czy są jakieś likwidacje jednostek czy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2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wynagrodzeniach jest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zmniejszenie.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Zadłużenie jak zwykle na 2023 jest 22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190,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w 2024 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 mln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więcej, jest 23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154 545, te cyfry biorąc pod uwagę, bo dzisiaj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przenosimy inwestycje na przyszły rok, więc przyszły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rok będzie, z tego wynika, bardzo trudny.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Chciałbym żebyście wzięli to pod uwagę przy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budżecie na rok 2024, a tutaj najbardziej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niepokojące jest zwiększenie wynagrodzenia około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 mln zł.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yle moich uwag,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D0B3179" w14:textId="77777777" w:rsidR="00AC4730" w:rsidRPr="006830F7" w:rsidRDefault="00AC473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0375B75" w14:textId="72F1AED1" w:rsidR="00AC4730" w:rsidRPr="006830F7" w:rsidRDefault="00201791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52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E52D5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 Radnego czy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oczekuje odpowiedzi od Burmistrza</w:t>
      </w:r>
      <w:r w:rsidR="00E52D5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124A3D33" w14:textId="77777777" w:rsidR="00AC4730" w:rsidRPr="006830F7" w:rsidRDefault="00AC473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89F6953" w14:textId="7D7D96E5" w:rsidR="00AC473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52D5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E52D5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odparł, że nie, t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ylko żeby wzięli to pod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uwagę. </w:t>
      </w:r>
    </w:p>
    <w:p w14:paraId="1F0F6D28" w14:textId="77777777" w:rsidR="00AC4730" w:rsidRPr="006830F7" w:rsidRDefault="00AC473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5A6E2EE" w14:textId="479882DC" w:rsidR="00AC473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603A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 okazji wywołanego tematu zapyta</w:t>
      </w:r>
      <w:r w:rsidR="006603A2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Burmistrza czy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 techniczny na wykonanie amfiteatru już znajduje się w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urzędzie</w:t>
      </w:r>
      <w:r w:rsidR="006603A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</w:t>
      </w:r>
      <w:r w:rsidR="006603A2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go widział</w:t>
      </w:r>
      <w:r w:rsidR="006603A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oraz o to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kiedy rozpoczną się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roboty budowlane na amfiteatrze</w:t>
      </w:r>
      <w:r w:rsidR="006603A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F54C29F" w14:textId="77777777" w:rsidR="00AC4730" w:rsidRPr="006830F7" w:rsidRDefault="00AC473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24FA77B" w14:textId="53689B4B" w:rsidR="00AC473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603A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603A2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Przewodniczący, Szanowni </w:t>
      </w:r>
      <w:r w:rsidR="006603A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adni, jeżeli chodzi o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pierwsze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pytanie, wiem, że Pan to pytanie już zadał kierownikowi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referatu budownictwa, ja nie mam nic więcej</w:t>
      </w:r>
      <w:r w:rsidR="006603A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603A2" w:rsidRPr="006603A2">
        <w:rPr>
          <w:rFonts w:ascii="Times New Roman" w:hAnsi="Times New Roman" w:cs="Times New Roman"/>
          <w:bCs/>
          <w:i/>
          <w:color w:val="000000"/>
          <w:sz w:val="24"/>
          <w:szCs w:val="24"/>
          <w:lang w:val="pl-PL"/>
        </w:rPr>
        <w:t xml:space="preserve">(wypowiedź </w:t>
      </w:r>
      <w:r w:rsidR="006603A2">
        <w:rPr>
          <w:rFonts w:ascii="Times New Roman" w:hAnsi="Times New Roman" w:cs="Times New Roman"/>
          <w:bCs/>
          <w:i/>
          <w:color w:val="000000"/>
          <w:sz w:val="24"/>
          <w:szCs w:val="24"/>
          <w:lang w:val="pl-PL"/>
        </w:rPr>
        <w:t>była</w:t>
      </w:r>
      <w:r w:rsidR="006603A2" w:rsidRPr="006603A2">
        <w:rPr>
          <w:rFonts w:ascii="Times New Roman" w:hAnsi="Times New Roman" w:cs="Times New Roman"/>
          <w:bCs/>
          <w:i/>
          <w:color w:val="000000"/>
          <w:sz w:val="24"/>
          <w:szCs w:val="24"/>
          <w:lang w:val="pl-PL"/>
        </w:rPr>
        <w:t xml:space="preserve"> przerwana przez Radnego </w:t>
      </w:r>
      <w:r w:rsidR="006603A2">
        <w:rPr>
          <w:rFonts w:ascii="Times New Roman" w:hAnsi="Times New Roman" w:cs="Times New Roman"/>
          <w:bCs/>
          <w:i/>
          <w:color w:val="000000"/>
          <w:sz w:val="24"/>
          <w:szCs w:val="24"/>
          <w:lang w:val="pl-PL"/>
        </w:rPr>
        <w:t xml:space="preserve">J. </w:t>
      </w:r>
      <w:proofErr w:type="spellStart"/>
      <w:r w:rsidR="006603A2">
        <w:rPr>
          <w:rFonts w:ascii="Times New Roman" w:hAnsi="Times New Roman" w:cs="Times New Roman"/>
          <w:bCs/>
          <w:i/>
          <w:color w:val="000000"/>
          <w:sz w:val="24"/>
          <w:szCs w:val="24"/>
          <w:lang w:val="pl-PL"/>
        </w:rPr>
        <w:t>Doraczyńskiego</w:t>
      </w:r>
      <w:proofErr w:type="spellEnd"/>
      <w:r w:rsidR="006603A2" w:rsidRPr="006603A2">
        <w:rPr>
          <w:rFonts w:ascii="Times New Roman" w:hAnsi="Times New Roman" w:cs="Times New Roman"/>
          <w:bCs/>
          <w:i/>
          <w:color w:val="000000"/>
          <w:sz w:val="24"/>
          <w:szCs w:val="24"/>
          <w:lang w:val="pl-PL"/>
        </w:rPr>
        <w:t>, który wypowiadał się poza mikrofonem, bez udzielenia przez Przewodniczącego głosu)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603A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obrze, ale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pozwoli Pan, że ja zadecyduję jak ja odpowiadam,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decyduje jak Pan pyta, a więc ja tu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mam nic więcej do dodania. Natomiast jeżeli chodzi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 drugie pytanie,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teren budowy został przekazany wykonawcy we wtorek, jeżeli dobrze pamiętam,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czyli dwa dni temu. Widzę, że Pan </w:t>
      </w:r>
      <w:r w:rsidR="006603A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w tej inwestycji i nie tylko w tej</w:t>
      </w:r>
      <w:r w:rsidR="002E5F3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ogóle się nie orientuje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dlatego, że roboty zostały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rozpoczęte już bardzo dawno</w:t>
      </w:r>
      <w:r w:rsidR="002E5F3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E5F3F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 cały czas przypominam, że ta inwestycja nie polega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i wyłącznie na zmianie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zadaszenia, ale tu jest wiele działań</w:t>
      </w:r>
      <w:r w:rsid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zęść działań zostało już wykonanych, m.in. drogi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dojazdowe do hoteli,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pensjonatów, które są drogami gminnymi, parking, chodniki, to zostało już wykonane</w:t>
      </w:r>
      <w:r w:rsid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eraz jest następny etap, więc m.in.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zadaszenie widowni amfiteatru, ale także inne prace dodatkowe i plac budowy, jeżeli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amfiteatr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stricte został przekazany we wtorek, to wszystko, dziękuję</w:t>
      </w:r>
      <w:r w:rsid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4CE46853" w14:textId="77777777" w:rsidR="00AC4730" w:rsidRPr="006830F7" w:rsidRDefault="00AC473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C19127E" w14:textId="5E553B29" w:rsidR="006A53F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C696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dodał „J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eszcze raz zadam pytanie, bo ja faktycznie chodzę i</w:t>
      </w:r>
      <w:r w:rsid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codziennie się dopytuje czy projekt techniczny w urzędzie już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i do tej pory go nie było, ale dzisiaj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nie pytałem, dlatego też postanowiłem skorzystać z okazji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zapytać Pana Burmistrza. Dziękuję, że Pan nie odpowiedział, to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pierwsza rzecz, a druga rzecz w takim razie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już Pan nam tutaj to wszystko tak pięknie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wyłożył to chciałem się zapytać czy w takim razie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wszystkie elementy i wszystkie zadania, które są wykonywane na amfiteatrze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realizowane z jednego pozwolenia na budowę,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bardzo</w:t>
      </w:r>
      <w:r w:rsid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DC4EE6B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5B091CC" w14:textId="1BD75D9F" w:rsidR="00EC696D" w:rsidRDefault="00EC696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C696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udzielił krótkiej wypowiedzi poza mikrofonem.</w:t>
      </w:r>
    </w:p>
    <w:p w14:paraId="4263CC9A" w14:textId="77777777" w:rsidR="00EC696D" w:rsidRDefault="00EC696D" w:rsidP="00EC696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4F8F5ED" w14:textId="496554A3" w:rsidR="00EC696D" w:rsidRPr="00EC696D" w:rsidRDefault="00EC696D" w:rsidP="00EC696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EC696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17</w:t>
      </w:r>
      <w:r w:rsidRP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radnych. Uchwała została podjęta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17</w:t>
      </w:r>
      <w:r w:rsidRP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5DFF3E44" w14:textId="77777777" w:rsidR="00EC696D" w:rsidRPr="00EC696D" w:rsidRDefault="00EC696D" w:rsidP="00EC696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404A73F" w14:textId="1A5DB948" w:rsidR="00EC696D" w:rsidRPr="00EC696D" w:rsidRDefault="00EC696D" w:rsidP="00EC696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EC696D">
        <w:rPr>
          <w:rFonts w:ascii="Times New Roman" w:hAnsi="Times New Roman" w:cs="Times New Roman"/>
          <w:i/>
          <w:iCs/>
          <w:color w:val="000000"/>
          <w:lang w:val="pl-PL"/>
        </w:rPr>
        <w:t>Załącznik nr 11</w:t>
      </w:r>
    </w:p>
    <w:p w14:paraId="6190EEFB" w14:textId="77777777" w:rsidR="00EC696D" w:rsidRPr="00EC696D" w:rsidRDefault="00EC696D" w:rsidP="00EC696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EC696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102CFDE2" w14:textId="5B33C2D9" w:rsidR="00EC696D" w:rsidRPr="00EC696D" w:rsidRDefault="00EC696D" w:rsidP="00EC696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EC696D">
        <w:rPr>
          <w:rFonts w:ascii="Times New Roman" w:hAnsi="Times New Roman" w:cs="Times New Roman"/>
          <w:i/>
          <w:iCs/>
          <w:color w:val="000000"/>
          <w:lang w:val="pl-PL"/>
        </w:rPr>
        <w:t>Załącznik nr 12</w:t>
      </w:r>
    </w:p>
    <w:p w14:paraId="64586C45" w14:textId="06668F2D" w:rsidR="00EC696D" w:rsidRPr="00EC696D" w:rsidRDefault="00EC696D" w:rsidP="00EC696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EC696D">
        <w:rPr>
          <w:rFonts w:ascii="Times New Roman" w:hAnsi="Times New Roman" w:cs="Times New Roman"/>
          <w:i/>
          <w:iCs/>
          <w:color w:val="000000"/>
          <w:lang w:val="pl-PL"/>
        </w:rPr>
        <w:t>Uchwała nr LXV/3/2023 w sprawie zmiany wieloletniej prognozy finansowej Gminy Miasto Mrągowo na lata 2023-2034</w:t>
      </w:r>
    </w:p>
    <w:p w14:paraId="4A3F0A57" w14:textId="2F3E7B98" w:rsidR="00EC696D" w:rsidRDefault="00EC696D" w:rsidP="00EC696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A8B750B" w14:textId="03160FAD" w:rsidR="00EC696D" w:rsidRPr="00EC696D" w:rsidRDefault="00D1390D" w:rsidP="00EC696D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C696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</w:t>
      </w:r>
      <w:r w:rsidR="00BC5CF3" w:rsidRPr="00EC696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EC696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budżetu Gminy Miasto Mrągowo na rok 2023</w:t>
      </w:r>
    </w:p>
    <w:p w14:paraId="6232B79D" w14:textId="50265B5A" w:rsidR="006A53F0" w:rsidRPr="006830F7" w:rsidRDefault="00D1390D" w:rsidP="00EC696D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F28CAA8" w14:textId="64D87392" w:rsidR="00EC696D" w:rsidRPr="00EC696D" w:rsidRDefault="00EC696D" w:rsidP="00EC696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Gospodarki Komunalnej i Spraw Społecznych oraz Komisja Budżetu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>Finansów wydały pozytywne opinie dotyczące podjęcia proponowanej uchwały.</w:t>
      </w:r>
    </w:p>
    <w:p w14:paraId="3387F8BA" w14:textId="77777777" w:rsidR="00EC696D" w:rsidRDefault="00EC696D" w:rsidP="00EC696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B88E89F" w14:textId="56892B64" w:rsidR="006A53F0" w:rsidRPr="006830F7" w:rsidRDefault="00EC696D" w:rsidP="00EC696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 zabrał</w:t>
      </w:r>
      <w:r w:rsidRPr="00EC696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Radny Tadeusz Orzoł</w:t>
      </w:r>
      <w:r w:rsidRPr="00EC696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budżet jest trochę lepszy jak poprzedni,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bo dzięki dotacjom 5 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ln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672 z budżetu centralnego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zmniejszyliśmy zadłużenie z 17 155 na 13 167,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pomimo że zadłużenie na koniec roku jest nadal 22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190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am tylko jeszcze pytanie do załącznika nr 6.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Tam jest taka kolumna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5,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wartość zadania ogółem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jest przebudowa stadionu miejskiego 645 445, czy to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ogólna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kwota?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</w:p>
    <w:p w14:paraId="2F41D0C7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85E2ADA" w14:textId="6629402C" w:rsidR="006A53F0" w:rsidRPr="006830F7" w:rsidRDefault="00201791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Przewodniczący Rady Miejskiej Henryk Nikonor: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Dziękuję, rozumiem, że to już wszystko, tak Panie radny? </w:t>
      </w:r>
    </w:p>
    <w:p w14:paraId="36B9F34D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0623582" w14:textId="6CE1C8B7" w:rsidR="006A53F0" w:rsidRPr="006830F7" w:rsidRDefault="00EC696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F4B9F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 udzieliła</w:t>
      </w:r>
      <w:r w:rsidRPr="00EC696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8E6443" w:rsidRPr="00EC696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Skarbnik Miasta Aneta Romanowska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F4B9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Jeśli Państwo pozwolicie chciałabym tylko doprecyzować, Pan Tadeusz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Orzoł powiedział o deficycie, jeśli dobrze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usłyszałam, a mówił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 zadłużeniu</w:t>
      </w:r>
      <w:r w:rsidR="007F4B9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F4B9F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hciałam powiedzieć, że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zmiana, która jest w tej chwili w budżecie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spowodowała zmianę deficytu budżetu miasta, natomiast zadłużenie jest spłacane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zgodnie z harmonogramem spłat i tak jak na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poprzedniej sesji mówiłam, jesteśmy na etapie postępowania przetargowego.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Odnośnie stadionu to tak jak jest to praktykowane od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wielu lat, nakłady na dane zadanie są wprowadzane do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budżetu sukcesywnie, jeżeli na przykład dotyczą prac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projektowych, a wiemy, że zamysł inwestycyjny jest, wprowadzamy zadanie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inwestycyjne i nakłady stanowią tą wartość, która dotychczas jest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poniesiona lub jest planowana do poniesienia. W przypadku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gdy uzyskamy dofinansowanie bądź będziemy przeznaczali środki własne na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budowę tego stadionu,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kwota będzie odpowiednio zwiększana</w:t>
      </w:r>
      <w:r w:rsidR="00222DC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91F3913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2FC1341" w14:textId="41731B9F" w:rsidR="006A53F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22DC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14362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1436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</w:t>
      </w:r>
      <w:r w:rsidR="00314362" w:rsidRPr="00314362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</w:t>
      </w:r>
      <w:r w:rsidR="0031436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ę </w:t>
      </w:r>
      <w:r w:rsidR="00314362" w:rsidRPr="00314362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związan</w:t>
      </w:r>
      <w:r w:rsidR="00314362"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314362" w:rsidRPr="0031436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remontem ul</w:t>
      </w:r>
      <w:r w:rsidR="0031436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314362" w:rsidRPr="0031436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Jaszczurcza Góra </w:t>
      </w:r>
      <w:r w:rsidR="0031436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„W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związku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tym, że to zadanie jest realizowane w trybie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pilnym i ma się zakończyć w tym roku to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moje pytanie jest czy </w:t>
      </w:r>
      <w:r w:rsidR="00314362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rząd dostrzega jakiekolwiek ryzyka związane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 kolizją inwestycji związanych z zadaszeniem amfiteatru, a z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realizacją tej inwestycji, czyli remontu ulicy Jaszczurcza Góra, która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ma się zakończyć do końca tego roku, a w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międzyczasie i na początku przyszłego roku i pewnie aż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 maja będą tam poruszały się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ciężkie sprzęty związane z realizacją budowy zadaszenia amfiteatru, stąd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moje pytanie czy Urząd Miejski dostrzega tutaj jakieś problemy,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tutaj jest tak to wszystko dopracowane i dograne,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możemy spać spokojnie i żadnego ryzyka kolizji tych</w:t>
      </w:r>
      <w:r w:rsidR="00BC5CF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obu inwestycji nie ma, dziękuję</w:t>
      </w:r>
      <w:r w:rsidR="0031436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2BBA794C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0A13ADF" w14:textId="5EDDB85C" w:rsidR="006A53F0" w:rsidRPr="006830F7" w:rsidRDefault="00314362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 udzielił </w:t>
      </w:r>
      <w:r w:rsidR="008E6443" w:rsidRPr="0031436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</w:t>
      </w:r>
      <w:r w:rsidRPr="0031436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Szanowni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tu słuszna uwaga,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zastanawialiśmy się nad tym, bo są tu dwie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ostępowanie przetargowe na ulicę Jaszczurcza Góra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w toku, są cztery oferty, a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są podmioty, które są zainteresowane wykonaniem tej inwestycji.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We wtorek między innymi na ten temat rozmawiano z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wykonawcą tej części inwestycji polegającej na wykonaniu zadaszenia amfiteatru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z rozmów wynikało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że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będzie żadnej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kolizji, bo też nie jest tak, że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sprzęt ciężki będzie kursował tam codziennie 20 razy.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naprawdę chodzi głównie o dowiezienie bardzo ciężkiego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sprzętu, czyli tej wiertnicy, która będzie wierciła ogromne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otwory, które będą zalewane betonem i realnie na tym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etapie żadnych takich działań bardzo wymagających częstego przyjazdu ciężkiego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sprzętu nie będzie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utaj my rzeczywiście analizowaliśmy to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 wykonawcą i nie widzimy żadnych zagrożeń by jedna inwestycja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kolidowała z drugą, ale rozumiem uwagę i tutaj rzeczywiście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typu inwestycji tak potężnej od lat nie było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rzeczywiście takie pytanie mogło się pojawić i dziękuję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 troskę,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FABBDDC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B507955" w14:textId="51C42557" w:rsidR="006A53F0" w:rsidRPr="006830F7" w:rsidRDefault="00314362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dyskusji dołączył </w:t>
      </w:r>
      <w:r w:rsidR="008E6443" w:rsidRPr="0031436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8E644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Burmistrzu, ja mam pytanie dotyczące działu numer 700 gospodarka mieszkaniowa.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Tu jest następujący zapis: zmniejsza się plan dochodów majątkowych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budżetu miasta o kwotę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1,6 mln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złotych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tytułu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sprzedaży mienia w związku z małym zainteresowaniem przetargami na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zbycie nieruchomości. Moje pytanie brzmi: o jaką nieruchomość chodzi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eszcze jedno pytanie, dział 900 gospodarka komunalna i ochrona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środowiska i tu jest też zapis o następującej treści: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zmniejsza się plan wydatków majątkowych budżetu miasta o kwotę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,6 mln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zł na zadaniu inwestycyjnym pod nazwą przebudowa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uruchomienie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iejskiego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argu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związku ze zmianą terminu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realizacji inwestycji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j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aki jest termin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 zmianie?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Dziękuję,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wszystko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5833DD4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A366933" w14:textId="2A6C4375" w:rsidR="006A53F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1436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31436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pierwszej kolejności odniósł się do pytania o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przebudowę wiejskiego targu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1436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„T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ak jak Państwo pamiętacie, było kilka postępowań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przetargowych, jedno udało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zakończyć powodzeniem, jednakże wykonawca się wycofał i aby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 pieniążki nie przepadły musieliśmy wystąpić do Prezesa Rady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Ministrów o wyrażenie zgody na wyłonienie wykonawcy w nowych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postępowaniach przetargowych, a z racji tego, że no sporo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czasu upłynęło od momentu otrzymania decyzji o przyznaniu środków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Prezes Rady Ministrów wyraził zgodę, a więc jesteśmy w trakcie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przygotowania nowych postępowań przetargowych. Oczywistym jest, że w tym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 żadne działania w stosunku do targowiska nie zostaną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podjęte, a więc stąd też te zmiany w budżecie</w:t>
      </w:r>
      <w:r w:rsidR="00DB159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B159E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 pewno, tylko tutaj nie odpowiem konkretnie co do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miesiąca, ale na pewno koniec możliwość zakończenia tej inwestycji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rok 2025. Oczywiście jak wyłonimy wykonawcę powiedzmy na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początku następnego roku albo pod koniec tego to tą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inwestycje uda się zrealizować w następnym roku, bo mamy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pozwolenie na budowę, wszelkie uzgodnienia z konserwatorem zabytków niezbędne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 ogłoszenia przetargu i</w:t>
      </w:r>
      <w:r w:rsidR="00DB159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realizacji tej inwestycji, ale termin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 na tyle wydłużony, byśmy już więcej nie mieli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problemów z sytuacją gdzie albo nie zgłasza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żaden podmiot, który chciałby wykonać tę inwestycję, albo zgłasza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i potem jest taka sytuacja, że się wycofuje,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 więc stąd te przesunięcie środków na następny rok.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Jeżeli chodzi o pierwsze pytanie tu Pani </w:t>
      </w:r>
      <w:r w:rsidR="00DB159E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karbnik powtórzy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odpowiedź, która została udzielona na komisji budżetowej albo komisji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gospodarki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komunalnej</w:t>
      </w:r>
      <w:r w:rsidR="00DB159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B159E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hciałem też tylko Państwa tutaj pocieszyć, jeszcze też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uzupełnić, można tak powiedzieć, skromne zadowolenie Pana </w:t>
      </w:r>
      <w:r w:rsidR="00DB159E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Tadeusza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Orzoła, że ta nasza sytuacja jest nieco lepsza, udało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nam się oczywiście na razie rozstrzygnąć przetarg na zakup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nieruchomości na ulicy Wojska Polskiego za kwotę 4,5 </w:t>
      </w:r>
      <w:r w:rsidR="00DB159E"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zł, a</w:t>
      </w:r>
      <w:r w:rsidR="00DB159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razem z tą subwencją wyrównawczą z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budżetu państwa kwota, która była trudna do przewidzenia to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kwota 10 m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ln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zł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 jest oczywiście jak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się u nas mówi, kropla w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morzu, bo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działań inwestycyjnych jest bardzo wiele, na pewno Państwo śledzicie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ostatnie wydarzenia, dofinansowanie na boisko przy szkole na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Bohaterów Warszawy, teraz dzisiaj otrzymaliśmy informację i oficjalne przekazanie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promesy na dokończenie remontu budynku </w:t>
      </w:r>
      <w:r w:rsidR="00EF210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szkolnego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 ul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Kopernika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dodatkowo ponad 300 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 wniosek tutaj proboszcza z kościoła Świętego Wojciecha na modernizację,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znaczy remont ołtarza między innymi w kościele Świętego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Wojciecha. No i tutaj dzisiaj też świeża informacja, która bardzo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mnie cieszy, może nawet już zapomnieliśmy o tym, ale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otrzymaliśmy też dofinansowanie na zatokę autobusową przy przedszkolu Stokrotka,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też odciąży nasz budżet i zapewne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 następnej sesji w tym dziale, który dotyczy kwot,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uzyskujemy z tytułu sprzedaży mienia komunalnego znowu będzie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modyfikacja, ale akurat w tym wypadku będzie to pozytywna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informacja, która pokazuje, że jednak coś się ruszyło, jeżeli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nieruchomości i jest zainteresowanie i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no jest duża szansa, że jeszcze te wpływy wzrosną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 końca roku, może nie o jakąś dużą kwotę, ale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wyszliśmy z tego dołka, jeżeli chodzi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sprzedaż mienia komunalnego. Dziękuję, a tu poproszę jeszcze Panią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karbnik o uzupełnienie tej pierwszej części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4F0EE23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B53B933" w14:textId="719ADF9E" w:rsidR="006A53F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F210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Skarbnik Miasta Aneta Romanowska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„J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ak Pan słusznie zauważył, dział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700, czyli dochody zmniejszamy o kwotę 1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,6 mln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wydatki z przeznaczeniem na budowę targowiska miejskiego również o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1,6 mln,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służy to zachowaniu równowagi budżetowej i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Pan Burmistrz wspomniał sprzedaż mienia będzie wykonana,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tak jak Państwu wyjaśniałam dużo zależeć będzie od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w jaki sposób będą wpływały do nas dochody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 innych źródeł. Dotychczas dałam przykład kolektorów deszczowych, że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dobre wykonanie dochodów na kolektorach deszczowych, bo współpraca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 Narodowym Funduszem przebiega bardzo sprawnie, ale wzorem poprzednich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lat mamy doświadczenie, że niekoniecznie tak musi wyglądać i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przypadku Mazurskiej Pętli Rowerowej na przykład dochody są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mocno oddalane w czasie zanim do nas wpłyną,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więc, tak jak Pan Burmistrz powiedział, ten ruch na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sesji będzie, natomiast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którego 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ele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mentu zdejmiemy okaże się jak będziemy już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wiedzieli jakie te dochody będziemy mieli osiągane w innych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podziałkach klasyfikacji. Na tą chwilę majątkowe dochody przeznaczone są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 wydatki majątkowe i równolegle tak zostało to zdjęte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46FF2E7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FD57A6B" w14:textId="44EDAC59" w:rsidR="006A53F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F210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 chciałbym prosić o przeanalizowanie tego targowiska żeby robić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przez dwa lata, bo wiemy, że tam i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sprzedających jest dużo i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kupujących jest dużo i nie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wyobrażam sobie żeby przez dwa lata tam było to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rozbabrane i będzie to wielkie utrudnienie dla tych ludzi, dlatego sądzę, że jeżeli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przetarg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pod koniec roku to trzeba termin wyznaczyć na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przyszły rok, do końca roku. Rok czasu to jest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wystarczająco żeby tam wykonać te roboty, także tyle tylko,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F034EBA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15AF782" w14:textId="20AB695E" w:rsidR="006A53F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F210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Tadeuszu, jeżeli chodzi o przebudowę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targowiska to naprawdę my zrobiliśmy kilka spotkań z osobami,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tam targują, można to sprawdzić i zweryfikować, i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uzgodnione pewne działania. Tam jeżeli chodzi o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handel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będzie przerwany nawet na jeden dzień, jest wyznaczone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miejsce dla targujących, które zostało przez targujących zaakceptowane, odpowiednio</w:t>
      </w:r>
      <w:r w:rsidR="00003F5A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wcześniej oczywiście przed wejściem na plac budowy wykonawcy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targujący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zostaną poinformowani, tak z miesiąc wcześniej uzgodniliśmy, że to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zupełności targującym wystarczy, by przenieść się tymczasowo w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inne miejsce. Albo to będzie ten parking, to miejsce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utwardzalne, które targujący sami sobie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wybrali albo ta pierwsza część parkingu od strony Mickiewicza,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pierwsza część targowiska od strony Mickiewicza. Wbrew pozorom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 osób, które będą chciały jakby dalej targować i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kontynuować w takim zakresie jak poprzednio nie będzie bardzo dużo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. T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 proszę mi wierzyć, jeżeli nie mi no to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odsyłam do 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 TBS-u, że te rozmowy cały czas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są. Ja cały czas jestem w kontakcie z targującymi i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tyle jesteśmy w kontakcie, że nawet informujemy się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nawzajem o tym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 powiedzmy postępowanie przetargowe nie zakończyło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się sukcesem. </w:t>
      </w:r>
      <w:r w:rsidR="00EF210F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więc jest jeszcze jakiś oddech. Wiadomo,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to jest pewien stres związany z handlowaniem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tym targowisku od 20-30 lat, ale tu naprawdę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 dużym szacunkiem odnosimy się do tych osób i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będą na pewno zaskakiwani i na pewno nie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przerwą targowania nawet o jeden dzień, a więc tutaj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uspokajam, Panie Tadeuszu. Ja jeszcze uzupełnię, bo wielokrotnie były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pytania odnośnie tych pieniążków, które zostały przywiezione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przeze mnie na tym kartoniku, prawie 19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budowę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budynków wielorodzinnych, w tym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dwóch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powiedzmy TBS-</w:t>
      </w:r>
      <w:proofErr w:type="spellStart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owskich</w:t>
      </w:r>
      <w:proofErr w:type="spellEnd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dwóch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ramach inwestycji miejskiej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pieniądze są już wszystkie, 19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mln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koncie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naszego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rzędu. Oczywiście to w żaden sposób nam nie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pomaga w tej sytuacji budżetowej, bo to są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pieniądze celowe, ale chcę żebyście Państwo wiedzieli, że pieniądze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są do naszej dyspozycji, dziękuję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0E723B8" w14:textId="77777777" w:rsidR="00697009" w:rsidRDefault="00697009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FADE54C" w14:textId="51BC85A8" w:rsidR="006A53F0" w:rsidRPr="006830F7" w:rsidRDefault="00697009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Ponownie o głos poprosił </w:t>
      </w:r>
      <w:r w:rsidR="008E6443" w:rsidRPr="0069700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Dopytanie, bo nie za bardzo,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chyba nie otrzymałem odpowiedzi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 moje pierwsze pytanie, może najpierw przeczytam treść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zapytania, bo tu jest napisane tak, w dziale 700, zmniejsza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się plan dochodów majątkowych budżetu miasta kwoty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1,6 mln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zł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tytułu sprzedaży mienia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związku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małym zainteresowaniem przetargami na zbycie nieruchomości.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 pytałem się o jaką nieruchomość chodzi, chyba nie o targ, nie o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targowisko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DAD08D0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328E1CA" w14:textId="3CF094FE" w:rsidR="006A53F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9700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momencie kiedy kilka dni temu rozstrzygnięty został przetarg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to zdanie już, które wyraża pewne obawy jest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do końca aktualne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5E1E2883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BA370C9" w14:textId="2AC4DE9F" w:rsidR="006A53F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9700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69700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697009" w:rsidRP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</w:t>
      </w:r>
      <w:r w:rsidRP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 w ramach dopytania, skoro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ten kartonik, jak to Pan nazwał, przywiózł już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kilka tygodni temu, pieniądze są na koncie, to moje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pytanie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jest: na co czekamy? Dlaczego nie ma żadnego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przetargu, jeżeli chodzi o realizację tej inwestycji? Kiedy Pan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zamierza zacząć realizować tą inwestycje, skoro wszystko jest, projekty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są, pozwolenia są, pieniądze Pan ma, to na co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my czekamy?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909E152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08AB859" w14:textId="06B93311" w:rsidR="006A53F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9700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6A53F0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szczęście nie czekamy na Pana tylko działamy.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Dokumenty przetargowe, jeżeli chodzi o budowę dwóch budynków wielorodzinnych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 Roosevelta są już u Pana Kuchcińskiego, są w przygotowaniu.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Myślę, że, ja wiem, że mówiłem ostatnio, że w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ciągu miesiąca, ale myślę, że w ciągu tygodnia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przetarg ogłosimy. Jeżeli się nic nie wydarzy, jeżeli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budynki na ul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Roosevelta. Nie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wyobrażam sobie inaczej by w październiku nie został ogłoszony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przetarg na te budynki na os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Mazurskim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 dojściem do prawa do własności, a więc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też są dokumenty przetargowe przygotowane, są analizowane przez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adców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rawnych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nie ma Pan do mnie zaufania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prosiłbym by wystąpić właśnie z oficjalnym pismem do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TBS-u gdzie udziałowcem jest Krajowy Zasób Nieruchomości, żeby uzyskać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taką odpowiedź na piśmie na jakim etapie są przygotowania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 przetargu. Ja mówię, że wszystkie dokumenty przetargowe są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gotowe, naprawdę to jest nie jeden budynek wielorodzinny, który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budowany przez jedną kadencję, to są cztery budynki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wielorodzinne, a więc ta dokumentacja przetargowa nie jest tak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prosta jak bywała wcześniej, ale naprawdę proszę mi zaufać.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Pan widzi, mówiłem o możliwości pozyskania środków, te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środki są już na koncie, zgadzam się z Panem,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ten przetarg tak naprawdę mógłby być ogłoszony dwa,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trzy tygodnie temu, o tego typu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poślizgu mówimy, ale według mojej oceny sytuacji, rozmowy ostatniej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sprzed tygodnia z prezesem TBS-u w październiku przetarg na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dwa budynki wielorodzinne, które mają być posadowione na os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Mazurskim. Natomiast jeżeli chodzi o przetarg na ul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Roosevelta,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myślę, że w ciągu tygodnia powinno do niego dojść,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875EF41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953BB0A" w14:textId="1E71E28A" w:rsidR="006A53F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9700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„C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hciałem tylko dopytać Panie Burmistrzu,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bo cały czas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mam pełnego obrazu. Inwestorem budynków na Mazurskim będzie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spółka TBS Karo, tak?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C68D853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010B552" w14:textId="434DE94F" w:rsidR="006A53F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9700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podział ról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39C2427C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F61DE57" w14:textId="75DC32C2" w:rsidR="006A53F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9700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kto fizycznie będzie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inwestorem tego przedsięwzięcia? Na osiedlu, ale to bym poprosił do mikrofonu tylko,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żebyśmy wszyscy słyszeli, bo nie wiem, także kto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inwestorem budynków na os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Mazurskim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BFE49DF" w14:textId="0D80606C" w:rsidR="00A33BD6" w:rsidRPr="00A33BD6" w:rsidRDefault="00A33BD6" w:rsidP="00A33BD6">
      <w:pPr>
        <w:spacing w:before="240" w:after="0" w:line="259" w:lineRule="auto"/>
        <w:jc w:val="both"/>
        <w:rPr>
          <w:rFonts w:ascii="Times New Roman" w:eastAsia="Calibri" w:hAnsi="Times New Roman" w:cs="Times New Roman"/>
          <w:bCs/>
          <w:i/>
          <w:lang w:val="pl-PL"/>
        </w:rPr>
      </w:pPr>
      <w:bookmarkStart w:id="7" w:name="_Hlk143779863"/>
      <w:r>
        <w:rPr>
          <w:rFonts w:ascii="Times New Roman" w:eastAsia="Calibri" w:hAnsi="Times New Roman" w:cs="Times New Roman"/>
          <w:bCs/>
          <w:i/>
          <w:lang w:val="pl-PL"/>
        </w:rPr>
        <w:t>O</w:t>
      </w:r>
      <w:r w:rsidRPr="00A33BD6">
        <w:rPr>
          <w:rFonts w:ascii="Times New Roman" w:eastAsia="Calibri" w:hAnsi="Times New Roman" w:cs="Times New Roman"/>
          <w:bCs/>
          <w:i/>
          <w:lang w:val="pl-PL"/>
        </w:rPr>
        <w:t xml:space="preserve"> godz. </w:t>
      </w:r>
      <w:r>
        <w:rPr>
          <w:rFonts w:ascii="Times New Roman" w:eastAsia="Calibri" w:hAnsi="Times New Roman" w:cs="Times New Roman"/>
          <w:bCs/>
          <w:i/>
          <w:lang w:val="pl-PL"/>
        </w:rPr>
        <w:t>16.20</w:t>
      </w:r>
      <w:r w:rsidRPr="00A33BD6">
        <w:rPr>
          <w:rFonts w:ascii="Times New Roman" w:eastAsia="Calibri" w:hAnsi="Times New Roman" w:cs="Times New Roman"/>
          <w:bCs/>
          <w:i/>
          <w:lang w:val="pl-PL"/>
        </w:rPr>
        <w:t xml:space="preserve"> </w:t>
      </w:r>
      <w:r>
        <w:rPr>
          <w:rFonts w:ascii="Times New Roman" w:eastAsia="Calibri" w:hAnsi="Times New Roman" w:cs="Times New Roman"/>
          <w:bCs/>
          <w:i/>
          <w:lang w:val="pl-PL"/>
        </w:rPr>
        <w:t>do</w:t>
      </w:r>
      <w:r w:rsidRPr="00A33BD6">
        <w:rPr>
          <w:rFonts w:ascii="Times New Roman" w:eastAsia="Calibri" w:hAnsi="Times New Roman" w:cs="Times New Roman"/>
          <w:bCs/>
          <w:i/>
          <w:lang w:val="pl-PL"/>
        </w:rPr>
        <w:t xml:space="preserve"> obrad Rady Miejskiej</w:t>
      </w:r>
      <w:r>
        <w:rPr>
          <w:rFonts w:ascii="Times New Roman" w:eastAsia="Calibri" w:hAnsi="Times New Roman" w:cs="Times New Roman"/>
          <w:bCs/>
          <w:i/>
          <w:lang w:val="pl-PL"/>
        </w:rPr>
        <w:t xml:space="preserve"> dołączył radny Mirosław Moczydłowski</w:t>
      </w:r>
      <w:r w:rsidRPr="00A33BD6">
        <w:rPr>
          <w:rFonts w:ascii="Times New Roman" w:eastAsia="Calibri" w:hAnsi="Times New Roman" w:cs="Times New Roman"/>
          <w:bCs/>
          <w:i/>
          <w:lang w:val="pl-PL"/>
        </w:rPr>
        <w:t>, wobec czego w</w:t>
      </w:r>
      <w:r>
        <w:rPr>
          <w:rFonts w:ascii="Times New Roman" w:eastAsia="Calibri" w:hAnsi="Times New Roman" w:cs="Times New Roman"/>
          <w:bCs/>
          <w:i/>
          <w:lang w:val="pl-PL"/>
        </w:rPr>
        <w:t> </w:t>
      </w:r>
      <w:r w:rsidRPr="00A33BD6">
        <w:rPr>
          <w:rFonts w:ascii="Times New Roman" w:eastAsia="Calibri" w:hAnsi="Times New Roman" w:cs="Times New Roman"/>
          <w:bCs/>
          <w:i/>
          <w:lang w:val="pl-PL"/>
        </w:rPr>
        <w:t xml:space="preserve">posiedzeniu uczestniczyło </w:t>
      </w:r>
      <w:r>
        <w:rPr>
          <w:rFonts w:ascii="Times New Roman" w:eastAsia="Calibri" w:hAnsi="Times New Roman" w:cs="Times New Roman"/>
          <w:bCs/>
          <w:i/>
          <w:lang w:val="pl-PL"/>
        </w:rPr>
        <w:t>18</w:t>
      </w:r>
      <w:r w:rsidRPr="00A33BD6">
        <w:rPr>
          <w:rFonts w:ascii="Times New Roman" w:eastAsia="Calibri" w:hAnsi="Times New Roman" w:cs="Times New Roman"/>
          <w:bCs/>
          <w:i/>
          <w:lang w:val="pl-PL"/>
        </w:rPr>
        <w:t xml:space="preserve"> radnych.</w:t>
      </w:r>
    </w:p>
    <w:bookmarkEnd w:id="7"/>
    <w:p w14:paraId="2708FC39" w14:textId="77777777" w:rsidR="00A33BD6" w:rsidRDefault="00A33BD6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33C7285C" w14:textId="762C92CF" w:rsidR="006A53F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9700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Tu ostatnio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 TBS-u tłumaczył i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odpowiedź została udzielona, że inwestorem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 takim jest miasto, tylko tu jest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podział ról i podział obowiązków, ja w tej chwili Panu wyraźnie nie wskażę, jeżeli Pan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oczekuje by było to wyraźnie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wskazane jakie są obowiązki po stronie TBS-u, gdzie udziałowcem jest KZN i jakie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obowiązki są po stronie miasta to ten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wykaz wskazujący na podział obowiązków zostanie wskazany, bo tak jak Pan chyba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zauważył, pieniądze są na wydzielonym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koncie w Urzędzie Miejskim w Mrągowie. W momencie kiedy zostanie ogłoszony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przetarg, tu dokumenty przetargowe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przygotowywane są przez spółkę TBS Karo. Tak czy inaczej jest to inwestycja miejska,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prosiłbym żeby nie było żadnej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wątpliwości, bo ja też, tak jak Pan wie, nie jestem w stanie przeanalizować wszystkiego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mega super dokładnie i dokładnie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krok po kroku pokazać jakie są obowiązki po stronie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TBS-u, jakie są po stronie miasta,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to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inwestycja miejska. Ale to naprawdę nie jest takie proste jakby się wydawało, to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jest inwestycja miejska taka, dobrze, ja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prosiłbym zgłosić się do prezesa TBS-u, być może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wtedy Panu, nie no, naprawdę nie mówmy tak: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 zastanę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 Co to miało znaczyć? Że nie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może Pan zastać 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rezesa, no ale to może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nas jutro wszystkich nie być, nie, a więc nie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analizujmy tego. 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le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Pan powie, że Panie Stanisławie, jutro będę o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10.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 w:rsidR="0069700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6D7276D0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13797B9" w14:textId="16020A7F" w:rsidR="00A33BD6" w:rsidRPr="00A33BD6" w:rsidRDefault="00A33BD6" w:rsidP="00A33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bookmarkStart w:id="8" w:name="_Hlk125235221"/>
      <w:bookmarkStart w:id="9" w:name="_Hlk132885122"/>
      <w:r w:rsidRPr="00A33BD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A33BD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A33BD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 </w:t>
      </w:r>
      <w:bookmarkStart w:id="10" w:name="_Hlk146285960"/>
      <w:r w:rsidRPr="00A33BD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W głosowaniu udział wzięło </w:t>
      </w:r>
      <w:r w:rsidR="001C247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18</w:t>
      </w:r>
      <w:r w:rsidRPr="00A33BD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radnych. Uchwała została podjęta </w:t>
      </w:r>
      <w:r w:rsidR="001C247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10</w:t>
      </w:r>
      <w:r w:rsidRPr="00A33BD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głosami „za”, przy 0 głosach „przeciw” i </w:t>
      </w:r>
      <w:r w:rsidR="001C247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8</w:t>
      </w:r>
      <w:r w:rsidRPr="00A33BD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głosach „wstrzymujących się”.</w:t>
      </w:r>
    </w:p>
    <w:p w14:paraId="7CC480ED" w14:textId="77777777" w:rsidR="00A33BD6" w:rsidRPr="00A33BD6" w:rsidRDefault="00A33BD6" w:rsidP="00A33BD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</w:p>
    <w:p w14:paraId="1992F385" w14:textId="46E343CF" w:rsidR="00A33BD6" w:rsidRPr="00A33BD6" w:rsidRDefault="00A33BD6" w:rsidP="00A33BD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A33BD6"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 w:rsidR="001C2470">
        <w:rPr>
          <w:rFonts w:ascii="Times New Roman" w:eastAsia="Times New Roman" w:hAnsi="Times New Roman" w:cs="Times New Roman"/>
          <w:bCs/>
          <w:i/>
          <w:lang w:val="pl-PL" w:eastAsia="pl-PL"/>
        </w:rPr>
        <w:t>13</w:t>
      </w:r>
    </w:p>
    <w:p w14:paraId="3594ECB0" w14:textId="77777777" w:rsidR="00A33BD6" w:rsidRPr="00A33BD6" w:rsidRDefault="00A33BD6" w:rsidP="00A33BD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A33BD6"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2D48FEB2" w14:textId="419AE4E5" w:rsidR="00A33BD6" w:rsidRPr="00A33BD6" w:rsidRDefault="00A33BD6" w:rsidP="00A33BD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A33BD6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Załącznik nr</w:t>
      </w:r>
      <w:r w:rsidR="001C2470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14</w:t>
      </w:r>
    </w:p>
    <w:p w14:paraId="645FB593" w14:textId="7FA72BBB" w:rsidR="00A33BD6" w:rsidRPr="00A33BD6" w:rsidRDefault="00A33BD6" w:rsidP="00A33BD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A33BD6">
        <w:rPr>
          <w:rFonts w:ascii="Times New Roman" w:eastAsia="Calibri" w:hAnsi="Times New Roman" w:cs="Times New Roman"/>
          <w:i/>
          <w:color w:val="000000"/>
          <w:lang w:val="pl-PL"/>
        </w:rPr>
        <w:t>Uchwała nr LXV/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4</w:t>
      </w:r>
      <w:r w:rsidRPr="00A33BD6">
        <w:rPr>
          <w:rFonts w:ascii="Times New Roman" w:eastAsia="Calibri" w:hAnsi="Times New Roman" w:cs="Times New Roman"/>
          <w:i/>
          <w:color w:val="000000"/>
          <w:lang w:val="pl-PL"/>
        </w:rPr>
        <w:t>/2023 w sprawie</w:t>
      </w:r>
      <w:bookmarkEnd w:id="8"/>
      <w:r w:rsidRPr="00A33BD6">
        <w:rPr>
          <w:rFonts w:ascii="Times New Roman" w:eastAsia="Calibri" w:hAnsi="Times New Roman" w:cs="Times New Roman"/>
          <w:i/>
          <w:color w:val="000000"/>
          <w:lang w:val="pl-PL"/>
        </w:rPr>
        <w:t xml:space="preserve"> </w:t>
      </w:r>
      <w:r w:rsidR="001C2470">
        <w:rPr>
          <w:rFonts w:ascii="Times New Roman" w:eastAsia="Calibri" w:hAnsi="Times New Roman" w:cs="Times New Roman"/>
          <w:i/>
          <w:color w:val="000000"/>
          <w:lang w:val="pl-PL"/>
        </w:rPr>
        <w:t>zmian budżetu Gminy Miasto Mrągowo na rok 2023</w:t>
      </w:r>
    </w:p>
    <w:bookmarkEnd w:id="9"/>
    <w:bookmarkEnd w:id="10"/>
    <w:p w14:paraId="3E33E9F6" w14:textId="77777777" w:rsidR="00A33BD6" w:rsidRDefault="00A33BD6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D5FE673" w14:textId="30535912" w:rsidR="001C2470" w:rsidRPr="001C2470" w:rsidRDefault="00D1390D" w:rsidP="001C2470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1C247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</w:t>
      </w:r>
      <w:bookmarkStart w:id="11" w:name="_Hlk150341498"/>
      <w:r w:rsidRPr="001C247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asięgnięcia od Komendanta Wojewódzkiego Policji informacji o</w:t>
      </w:r>
      <w:r w:rsidR="001C247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 </w:t>
      </w:r>
      <w:r w:rsidRPr="001C247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kandydatach na</w:t>
      </w:r>
      <w:r w:rsidR="0071224E" w:rsidRPr="001C247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1C247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ławników</w:t>
      </w:r>
    </w:p>
    <w:bookmarkEnd w:id="11"/>
    <w:p w14:paraId="0897FED4" w14:textId="1E25DB6F" w:rsidR="006A53F0" w:rsidRPr="006830F7" w:rsidRDefault="0071224E" w:rsidP="001C2470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E7E98C8" w14:textId="77777777" w:rsidR="001C2470" w:rsidRPr="001C2470" w:rsidRDefault="001C2470" w:rsidP="001C247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1C2470">
        <w:rPr>
          <w:rFonts w:ascii="Times New Roman" w:eastAsia="Calibri" w:hAnsi="Times New Roman" w:cs="Times New Roman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39F78934" w14:textId="1FF759FB" w:rsidR="001C2470" w:rsidRPr="001C2470" w:rsidRDefault="001C2470" w:rsidP="001C247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1C24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1C247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1C24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18 radnych. Uchwała została podjęta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7</w:t>
      </w:r>
      <w:r w:rsidRPr="001C24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głosami „za”, przy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</w:t>
      </w:r>
      <w:r w:rsidRPr="001C24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ie</w:t>
      </w:r>
      <w:r w:rsidRPr="001C24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„przeciw” i 0 głosach „wstrzymujących się”.</w:t>
      </w:r>
    </w:p>
    <w:p w14:paraId="66A3EE3D" w14:textId="77777777" w:rsidR="001C2470" w:rsidRDefault="001C247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3E7F264" w14:textId="417C150C" w:rsidR="001C2470" w:rsidRPr="00A33BD6" w:rsidRDefault="001C2470" w:rsidP="001C247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A33BD6"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i/>
          <w:lang w:val="pl-PL" w:eastAsia="pl-PL"/>
        </w:rPr>
        <w:t>15</w:t>
      </w:r>
    </w:p>
    <w:p w14:paraId="044AD261" w14:textId="77777777" w:rsidR="001C2470" w:rsidRPr="00A33BD6" w:rsidRDefault="001C2470" w:rsidP="001C247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A33BD6"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457583DE" w14:textId="4D2EDEBE" w:rsidR="001C2470" w:rsidRPr="00A33BD6" w:rsidRDefault="001C2470" w:rsidP="001C247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A33BD6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Załącznik nr</w:t>
      </w:r>
      <w:r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16</w:t>
      </w:r>
    </w:p>
    <w:p w14:paraId="19D19B00" w14:textId="2EF9B45C" w:rsidR="001C2470" w:rsidRDefault="001C2470" w:rsidP="001C2470">
      <w:pPr>
        <w:pStyle w:val="myStyle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pl-PL"/>
        </w:rPr>
      </w:pPr>
      <w:r w:rsidRPr="00A33BD6">
        <w:rPr>
          <w:rFonts w:ascii="Times New Roman" w:eastAsia="Calibri" w:hAnsi="Times New Roman" w:cs="Times New Roman"/>
          <w:i/>
          <w:color w:val="000000"/>
          <w:lang w:val="pl-PL"/>
        </w:rPr>
        <w:t>Uchwała nr LXV/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5</w:t>
      </w:r>
      <w:r w:rsidRPr="00A33BD6">
        <w:rPr>
          <w:rFonts w:ascii="Times New Roman" w:eastAsia="Calibri" w:hAnsi="Times New Roman" w:cs="Times New Roman"/>
          <w:i/>
          <w:color w:val="000000"/>
          <w:lang w:val="pl-PL"/>
        </w:rPr>
        <w:t>/2023 w sprawie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 xml:space="preserve"> z</w:t>
      </w:r>
      <w:r w:rsidRPr="001C2470">
        <w:rPr>
          <w:rFonts w:ascii="Times New Roman" w:eastAsia="Calibri" w:hAnsi="Times New Roman" w:cs="Times New Roman"/>
          <w:i/>
          <w:color w:val="000000"/>
          <w:lang w:val="pl-PL"/>
        </w:rPr>
        <w:t>asięgnięcia od Komendanta Wojewódzkiego Policji informacji o kandydatach na ławników</w:t>
      </w:r>
    </w:p>
    <w:p w14:paraId="6FDA1328" w14:textId="77777777" w:rsidR="001C2470" w:rsidRDefault="001C2470" w:rsidP="001C247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E13071D" w14:textId="6C26199E" w:rsidR="006A53F0" w:rsidRPr="001C2470" w:rsidRDefault="00D1390D" w:rsidP="006830F7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1C247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ustalenia regulaminu głosowania w wyborach na ławników do sądów</w:t>
      </w:r>
      <w:r w:rsidR="0071224E" w:rsidRPr="001C247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1C247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powszechnych</w:t>
      </w:r>
    </w:p>
    <w:p w14:paraId="173A958F" w14:textId="77777777" w:rsidR="001C2470" w:rsidRPr="001C2470" w:rsidRDefault="001C2470" w:rsidP="001C247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190B0A2" w14:textId="77777777" w:rsidR="001C2470" w:rsidRPr="001C2470" w:rsidRDefault="001C2470" w:rsidP="001C247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1C2470">
        <w:rPr>
          <w:rFonts w:ascii="Times New Roman" w:eastAsia="Calibri" w:hAnsi="Times New Roman" w:cs="Times New Roman"/>
          <w:sz w:val="24"/>
          <w:szCs w:val="24"/>
          <w:lang w:val="pl-PL"/>
        </w:rPr>
        <w:t>Komisja Gospodarki Komunalnej i Spraw Społecznych oraz Komisja Budżetu i Finansów wydały pozytywne opinie dotyczące podjęcia proponowanej uchwały.</w:t>
      </w:r>
    </w:p>
    <w:p w14:paraId="26D4EFB9" w14:textId="18568C4F" w:rsidR="001C2470" w:rsidRPr="001C2470" w:rsidRDefault="001C2470" w:rsidP="001C247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1C24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1C247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1C24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18 radnych. Uchwała została podjęta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8</w:t>
      </w:r>
      <w:r w:rsidRPr="001C24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głosami „za”, przy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Pr="001C24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ach</w:t>
      </w:r>
      <w:r w:rsidRPr="001C24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„przeciw” i 0 głosach „wstrzymujących się”.</w:t>
      </w:r>
    </w:p>
    <w:p w14:paraId="51FD60E0" w14:textId="77777777" w:rsidR="001C2470" w:rsidRDefault="001C2470" w:rsidP="001C247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07A6076" w14:textId="0C56A332" w:rsidR="001C2470" w:rsidRPr="00A33BD6" w:rsidRDefault="001C2470" w:rsidP="001C247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A33BD6">
        <w:rPr>
          <w:rFonts w:ascii="Times New Roman" w:eastAsia="Times New Roman" w:hAnsi="Times New Roman" w:cs="Times New Roman"/>
          <w:bCs/>
          <w:i/>
          <w:lang w:val="pl-PL"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i/>
          <w:lang w:val="pl-PL" w:eastAsia="pl-PL"/>
        </w:rPr>
        <w:t>17</w:t>
      </w:r>
    </w:p>
    <w:p w14:paraId="71D33A06" w14:textId="77777777" w:rsidR="001C2470" w:rsidRPr="00A33BD6" w:rsidRDefault="001C2470" w:rsidP="001C247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pl-PL" w:eastAsia="pl-PL"/>
        </w:rPr>
      </w:pPr>
      <w:r w:rsidRPr="00A33BD6">
        <w:rPr>
          <w:rFonts w:ascii="Times New Roman" w:eastAsia="Times New Roman" w:hAnsi="Times New Roman" w:cs="Times New Roman"/>
          <w:bCs/>
          <w:i/>
          <w:lang w:val="pl-PL" w:eastAsia="pl-PL"/>
        </w:rPr>
        <w:t>Imienny wykaz głosowania</w:t>
      </w:r>
    </w:p>
    <w:p w14:paraId="4F65E9FF" w14:textId="35C1DA5F" w:rsidR="001C2470" w:rsidRPr="00A33BD6" w:rsidRDefault="001C2470" w:rsidP="001C247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A33BD6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Załącznik nr</w:t>
      </w:r>
      <w:r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 18</w:t>
      </w:r>
    </w:p>
    <w:p w14:paraId="37326D40" w14:textId="4E0FD9A8" w:rsidR="001C2470" w:rsidRDefault="001C2470" w:rsidP="001C2470">
      <w:pPr>
        <w:pStyle w:val="myStyle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pl-PL"/>
        </w:rPr>
      </w:pPr>
      <w:r w:rsidRPr="00A33BD6">
        <w:rPr>
          <w:rFonts w:ascii="Times New Roman" w:eastAsia="Calibri" w:hAnsi="Times New Roman" w:cs="Times New Roman"/>
          <w:i/>
          <w:color w:val="000000"/>
          <w:lang w:val="pl-PL"/>
        </w:rPr>
        <w:t>Uchwała nr LXV/</w:t>
      </w:r>
      <w:r>
        <w:rPr>
          <w:rFonts w:ascii="Times New Roman" w:eastAsia="Calibri" w:hAnsi="Times New Roman" w:cs="Times New Roman"/>
          <w:i/>
          <w:color w:val="000000"/>
          <w:lang w:val="pl-PL"/>
        </w:rPr>
        <w:t>5</w:t>
      </w:r>
      <w:r w:rsidRPr="00A33BD6">
        <w:rPr>
          <w:rFonts w:ascii="Times New Roman" w:eastAsia="Calibri" w:hAnsi="Times New Roman" w:cs="Times New Roman"/>
          <w:i/>
          <w:color w:val="000000"/>
          <w:lang w:val="pl-PL"/>
        </w:rPr>
        <w:t>/2023 w sprawie</w:t>
      </w:r>
      <w:r w:rsidRPr="001C2470">
        <w:t xml:space="preserve"> </w:t>
      </w:r>
      <w:r w:rsidRPr="001C2470">
        <w:rPr>
          <w:rFonts w:ascii="Times New Roman" w:eastAsia="Calibri" w:hAnsi="Times New Roman" w:cs="Times New Roman"/>
          <w:i/>
          <w:color w:val="000000"/>
          <w:lang w:val="pl-PL"/>
        </w:rPr>
        <w:t>ustalenia regulaminu głosowania w wyborach na ławników do sądów powszechnych</w:t>
      </w:r>
    </w:p>
    <w:p w14:paraId="3059AEEF" w14:textId="77777777" w:rsidR="001C2470" w:rsidRDefault="001C2470" w:rsidP="001C2470">
      <w:pPr>
        <w:pStyle w:val="myStyle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pl-PL"/>
        </w:rPr>
      </w:pPr>
    </w:p>
    <w:p w14:paraId="04C1C692" w14:textId="77777777" w:rsidR="001C2470" w:rsidRDefault="001C2470" w:rsidP="001C2470">
      <w:pPr>
        <w:pStyle w:val="myStyle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pl-PL"/>
        </w:rPr>
      </w:pPr>
    </w:p>
    <w:p w14:paraId="45811D5A" w14:textId="054FE4A2" w:rsidR="001C2470" w:rsidRPr="001C2470" w:rsidRDefault="00D1390D" w:rsidP="001C2470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1C247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rozpatrzenia skargi</w:t>
      </w:r>
    </w:p>
    <w:p w14:paraId="481BFF06" w14:textId="30C0E026" w:rsidR="006A53F0" w:rsidRPr="006830F7" w:rsidRDefault="0071224E" w:rsidP="001C2470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B5C1B61" w14:textId="77777777" w:rsidR="001C2470" w:rsidRPr="001C2470" w:rsidRDefault="001C2470" w:rsidP="001C247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bookmarkStart w:id="12" w:name="_Hlk132886251"/>
      <w:r w:rsidRPr="001C2470">
        <w:rPr>
          <w:rFonts w:ascii="Times New Roman" w:eastAsia="Calibri" w:hAnsi="Times New Roman" w:cs="Times New Roman"/>
          <w:sz w:val="24"/>
          <w:szCs w:val="24"/>
          <w:lang w:val="pl-PL"/>
        </w:rPr>
        <w:t>Komisja Gospodarki Komunalnej i Spraw Społecznych oraz Komisja Budżetu i Finansów nie opiniowały projektu uchwały.</w:t>
      </w:r>
    </w:p>
    <w:bookmarkEnd w:id="12"/>
    <w:p w14:paraId="404A6448" w14:textId="12136FA6" w:rsidR="006A53F0" w:rsidRPr="006830F7" w:rsidRDefault="001C247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8E6443" w:rsidRPr="001C247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Grzegorz Parda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związku z tym, że rozpatrywaliśmy skargę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skardze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pojawił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się, nie wiem czy Państwo czytali czy nie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czytali, przeczytam może. Skarżący pisze, że rozmawiał z Panem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radnym Rady Miejskiej w Mrągowie Marianem </w:t>
      </w:r>
      <w:proofErr w:type="spellStart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Mikszą</w:t>
      </w:r>
      <w:proofErr w:type="spellEnd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dowiedział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się, że sprawa jego zostanie rozpatrzona przez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omisję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karg,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niosków w Mrągowie i może być rozpatrzona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ze skutkiem negatywnym, gdyż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większości w tej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adzie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znajduj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 poplecznicy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Pana Burmistrza Miasta Mrągowa Stanisława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Bułajewskiego</w:t>
      </w:r>
      <w:proofErr w:type="spellEnd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W związku z tym mam pytanie do 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ana </w:t>
      </w:r>
      <w:r w:rsidR="00491CEF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Mikszy</w:t>
      </w:r>
      <w:proofErr w:type="spellEnd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 Czy to prawda, że Pan takie roznosi, nie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wiem, plotki,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insynuacje Pan robi dla mieszkańców Mrągowa, że w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91CEF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</w:t>
      </w:r>
      <w:r w:rsidR="0071224E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zasiadają ludzie nieodpowiedzialni za swoje czyny, że niby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poplecznikami Pana Burmistrza. Chciałem tylko Panu przypomnieć, a</w:t>
      </w:r>
      <w:r w:rsidR="00491CEF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powinien wiedzieć jako były milicjant i policjant, że to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sprawa administracyjna, że w trybie administracyjnym jest rozpatrywana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skarga i była rozpatrywana przez MOPS, następnie przez Samorządowe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Kolegium Odwoławcze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następnym jakby etapem jest Wojewódzki Sąd Administracyjny. Natomiast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mówię, nie rozumiem Pana, że Pan takie jakby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opluwanie czy niszczenie dobrego wizerunku </w:t>
      </w:r>
      <w:r w:rsidR="00DE095C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 Pan robi na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mieście, bo w </w:t>
      </w:r>
      <w:r w:rsidR="00DE095C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 pracują ludzie z różnych klubów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w większości mamy jednakowe zdanie. Nikt nikomu nie odbiera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głosu, każdy może się merytorycznie wypowiedzieć i dopiero po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długiej dyskusji podejmujemy decyzję</w:t>
      </w:r>
      <w:r w:rsidR="00DE095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E095C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ażda sprawa jest indywidualn</w:t>
      </w:r>
      <w:r w:rsidR="00DE095C"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rozpatrywana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DE095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jeśli mamy jakieś wątpliwości zasięgamy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porady u radcy prawnego, w jakim kierunku możemy rozpatrzyć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daną sprawę i mówię, nigdy nie było,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odkąd jestem przewodniczącym, nigdy nie było żadnych nacisków na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E095C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omisję </w:t>
      </w:r>
      <w:r w:rsidR="00DE095C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karg, </w:t>
      </w:r>
      <w:r w:rsidR="00DE095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niosków i</w:t>
      </w:r>
      <w:r w:rsidR="00DE095C">
        <w:rPr>
          <w:rFonts w:ascii="Times New Roman" w:hAnsi="Times New Roman" w:cs="Times New Roman"/>
          <w:color w:val="000000"/>
          <w:sz w:val="24"/>
          <w:szCs w:val="24"/>
          <w:lang w:val="pl-PL"/>
        </w:rPr>
        <w:t> 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etycji, żeby rozpatrzeć ją w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 czy w inny sposób i jeśli to prawda,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 pisze </w:t>
      </w:r>
      <w:r w:rsidR="00DE095C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karżący to oczekuje od Pana jako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 radnego przeprosin dla całej </w:t>
      </w:r>
      <w:r w:rsidR="00DE095C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 za pomówienie, bo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odbieram to wszystko jako pomówienie, dziękuję na razie</w:t>
      </w:r>
      <w:r w:rsidR="00DE095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931AC8B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C7403AB" w14:textId="77777777" w:rsidR="006A53F0" w:rsidRPr="00DE095C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08BF7B6C" w14:textId="2C6A3174" w:rsidR="006A53F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095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DE095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odpowiedział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E095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Chciałem 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ię ustosunkować do tego, pierwsze słyszę,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ja mówiłem, że w 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 zasiadają ludzie,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jacy, Pana Burmistrza? W życiu, nikomu takiego czegoś nie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mówiłem, nie rozpowiadałem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. N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ie, ani przedtem,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ani teraz, ani w ogóle nie mówiłem takich rzeczy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wszem, byłem u tych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Państwa, wiem o kogo chodzi, byłem u tych Państwa, ale nie mówiłem, że w 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karg, 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niosków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etycji zasiadają ludzie Pana Burmistrza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ysłuchałem tych Państwa i to wszystko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jest, Panie 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rzewodniczący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Parda, to co jest napisane,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co Pan czytał, nijak ma się do praw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y, to jest zupełnie, to nie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prawda, to jest s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zcze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 oszczerstw i kłamstwa i tylko tyle mam w tym temacie do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powiedzenia.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mam zamiaru przepraszać za to czego nie zrobiłem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Wszystko w tym temacie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3F3C0615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6F15D5D" w14:textId="6E78920E" w:rsidR="006A53F0" w:rsidRPr="006830F7" w:rsidRDefault="008E6443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E262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Grzegorz Parda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Czyli rozumiem Panie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że to jest nieprawda, że Pan takich informacji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karżącemu nie udzielał tak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 to jest cytat, mówię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ostatniej rozmowy z Panem 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adnym Rady Miejskiej w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Mrągowie Marianem </w:t>
      </w:r>
      <w:proofErr w:type="spellStart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Mikszą</w:t>
      </w:r>
      <w:proofErr w:type="spellEnd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dowiedziałam się, że nasza sprawa dotycząca,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będę tutaj mówił czego, zostanie rozpatrzona przez Komisję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karg i </w:t>
      </w:r>
      <w:r w:rsidR="000E2625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niosków w Mrągowie i może być rozpatrzona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ze skutkiem negatywnym, gdyż w większości w tej radzie znajdują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się poplecznicy radni Pana Burmistrza Miasta Mrągowa Stanisława </w:t>
      </w:r>
      <w:proofErr w:type="spellStart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Bułajewskiego</w:t>
      </w:r>
      <w:proofErr w:type="spellEnd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cytat ze skargi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59BD8E7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525E781" w14:textId="69982740" w:rsidR="006A53F0" w:rsidRPr="006830F7" w:rsidRDefault="00EB264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Do dyskusji włączył się </w:t>
      </w:r>
      <w:r w:rsidR="00464AAA" w:rsidRPr="00EB264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„Ja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tylko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chciałem Państwu zacytować ze słownika języka polskiego co oznacza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poplecznictwo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: g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orliwe popieranie kogoś w zamian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 coś, pierwsze znaczenie, a drugie jest to przestępstwo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polegające na udzieleniu pomocy sprawcy przestępstwa już po jego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popełnieniu.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Obydwa znaczenia są niezwykle pejoratywne. Myślę, że powinniśmy zwrócić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się, dlatego że tam mówi się o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tym, iż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w Radzie w większości zasiadają poplecznicy Burmistrza obecnego, powinniśmy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się zwrócić do 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karżącego czy potwierdza te swoje słowa,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 jeżeli tak to powinniśmy skierować odpowiedni pozew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 odpowiedniego miejscowo sądu, dlatego że nie możemy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pozwalać na to, żeby ktoś używał wobec nas tego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typu słów, dziękuję bardzo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AF72BB3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4FD87AE" w14:textId="6E0A9662" w:rsidR="006A53F0" w:rsidRPr="006830F7" w:rsidRDefault="00464AAA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B600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Grzegorz Parda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rzekł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tylko chciałem przypomnieć, że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wiele razy zapraszałem Państwa w imieniu całej 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 na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posiedzenia komisji 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nigdy nikt z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Państwa 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 na komisję nie przybył,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choć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jeśli jest składana skarga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szyscy praktycznie o tym wiedzą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albo z korespondencji wpływających do Rady Miejskiej, albo od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Przewodniczącego. Mogą się zapytać kiedy ewentualnie jest posiedzenie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omisji, nikt z Państwa dotąd nie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przyszedł na komisję, nigdy się nie przysłuchiwał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naszym obradom i w związku z tym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widzę, żeby ktoś mógł mieć podstawy do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tego, żeby w ten sposób traktować 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omisję 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karg, 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niosków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etycji, dziękuję bardzo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2DB1CB5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BB529DE" w14:textId="43C6256E" w:rsidR="006A53F0" w:rsidRPr="006830F7" w:rsidRDefault="008B600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464AAA" w:rsidRPr="008B600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Dariusz Papiernik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(Radny zwrócił się do Radnego Mariana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Mikszy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)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mogę mówić o czym rozmawiamy na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omisji, są członkowie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karg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niosków, bardzo często mamy odmienne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zdanie,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spieramy się, przekonujemy, rozważamy, zastanawiamy się nad każdym problemem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głęboko,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 skarga którą żeśmy przeczytali, te zdanie w tej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skardze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karżącego, nas wszystkich bardzo zabolała, bardzo. Ja chciałbym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zwrócić uwagę, że ta skarga nie wpłynęła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do Rady Miejskiej, ona wpłynęła do instancji wyższych,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została przesłana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wyższego organu do nas, czyli ten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paszkwil, taka, przepraszam za kolokwializm, ale takie pomówienie,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w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karg, ja się już teraz cały trzęsę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nerwów, takie pomówienie, że w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karg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niosków są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osoby, które w domyśle wykonują cudze polecenia i jeszcze,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 jak tu przytoczył definicję Pan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Tarnowski, że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się tyczy, no nie chcę już tego nawet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komentować, jest naprawdę poniżej krytyki 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nas wszystkich zabolało, bo to poszło nie tylko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 Rady Miejskiej,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poszło wyżej, czyli takie światło przez nieopatrzne zdanie,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bo ja w tym momencie jak ja mogą wierzyć Panu,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Pan mówi, Pan tylko mówi, to jest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piśmie, z podpisem. To poszło wyżej,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przeszło przez kilka instancji, wróciło do nas, także naprawdę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nas to boli i honorowo by było żeby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nie próbował teraz zamieść sprawy, że nie powiedział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Pan, no teraz my tego nie sprawdzimy, nie rozstrzygniemy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czy Pan powiedział czy nie powiedział, bo załóżmy, byśmy przyprowadzili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teraz tego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karżącego, ten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karżący nie wiadomo jak się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zachowa, może się bać, może się wstydzić, a może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wystraszy czegoś, że coś mu się stanie 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wycofa z wszystkiego. Fakt jest faktem, że człowiek, który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szukał pomocy napisał to, co czuje, co słyszał, co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wiedział jako argument i ja przyjmuję ten fakt jako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coś co się stało i to bardzo zabolało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nas wszystkich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osobiście też bardzo, bo ja pracuję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swoje imię i nie oszukuje nikogo i nie robię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niczego z niczyich rozkazów, robię wszystko świadomie na tyle na ile rozum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pozwala, a to co się stało jest naprawdę, nie umiem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znaleźć adekwatnego słowa, żeby określić dosłownie jakie to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obrzydliwe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dobrze by było, żeby Pan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próbował teraz tego zamieść pod dywan tylko po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prostu przeprosił, a z tym człowiekiem wyjaśnił i sprostował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sytuację,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A3B6B11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0EA2B8C" w14:textId="4D045159" w:rsidR="008C7636" w:rsidRDefault="00464AAA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B600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Radny Marian Miksza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arł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B600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ja rozumiem, że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przykro, ale co mam do powiedzenia, po prostu ja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nie powiedziałem, tego nie zrobiłem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2299E6E1" w14:textId="77777777" w:rsidR="008C7636" w:rsidRDefault="008C7636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B64B0A" w14:textId="4BA6C08D" w:rsidR="008C7636" w:rsidRDefault="008C7636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C763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Dariusz Papiernik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zapytał czy Skarżący kłamie.</w:t>
      </w:r>
    </w:p>
    <w:p w14:paraId="44E2D4A3" w14:textId="77777777" w:rsidR="008C7636" w:rsidRDefault="008C7636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6D98FD1" w14:textId="1E2FEA72" w:rsidR="006A53F0" w:rsidRPr="006830F7" w:rsidRDefault="008C7636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C763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Kłamie, tak, dokładnie, kłamie, kłamie. Owszem byłem u nich w mieszkaniu,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byłem, ale nie było takiej rozmowy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naczy pokazywali mi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warunki mieszkaniowe i że skargę złożyli, w związku z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tym, że była skarga w Radzie Miejskiej, byłem u nich,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wiem, że skarga będzie rozpatrzona przez Radę Miejską.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wyniku rozpatrzenia skargi będziecie Państwo powiadomieni i to wszystko.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Cóż jeszcze mogę powiedzieć, co jeszcze mogę powiedzieć w tym temacie?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2B81F0A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2972448" w14:textId="41046BC2" w:rsidR="006A53F0" w:rsidRPr="006830F7" w:rsidRDefault="00D1390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C763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Grzegorz Parda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skoro w tym momencie mamy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tak, że jest 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karżący, który napisał coś co rzekomo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usłyszał, podparł się Pańskim imieniem i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nazwiskiem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 mówi,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to jest kłamstwo, a to nas zabolało, więc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jak prawy obywatel w tym momencie powinien tą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sprawę wyprostować dbając o własne imię i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nasze imię, czyli złożyć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doniesienie do odpowiednich organów,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mówienie nieprawdy pod czyimś adresem i Pańskie imię padło z imienia 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nazwiska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4258ABD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85092CC" w14:textId="6193B74E" w:rsidR="006A53F0" w:rsidRPr="006830F7" w:rsidRDefault="008C7636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D1390D" w:rsidRPr="008C763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Przewodniczący, w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związku z tym, że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Papiernik się trzęsie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bym chciał żebyśmy też w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sumie skończyli tę dyskusję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chciałbym powiedzieć tylko tyle,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że macie Państwo pismo, macie tutaj zarejestrowaną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wypowiedź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adnego </w:t>
      </w:r>
      <w:proofErr w:type="spellStart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Mikszy</w:t>
      </w:r>
      <w:proofErr w:type="spellEnd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 wypowiedź jest równoważna na pewno z tym co macie Państwo na piśmie. Siedzimy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tutaj, sprawa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została wyjaśniona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jeżeli Państwo w dalszym ciągu uważacie, że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Miksza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kłamie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proszę w takim razie wyjaśniajcie tę sprawę. Mamy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nagrane słowo, jest powiedziane wyraźnie,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Miksza powiedział, że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takich słów nie użył. Państwo macie kontr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słowo złożone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mieszkańca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tu sprawa dla mnie jest oczywista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adaliście Państwo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pytanie,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Miksza Państwu odpowiedział, że takich słów nie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użył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tutaj wydaje mi się, że na naszym forum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już dyskusja dłuższa nie jest potrzebna, dziękuję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DD45238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DE8622D" w14:textId="06D074BB" w:rsidR="006A53F0" w:rsidRPr="006830F7" w:rsidRDefault="00D1390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C763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doszło, że on tak napisał. Równie mogę dobrze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powiedzieć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sądzić, i stwierdzić, że któryś z Was to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podpowiedział 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napisz to, to i to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, no oczywiście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3A54C34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70831C3" w14:textId="29956E69" w:rsidR="008C7636" w:rsidRPr="008C7636" w:rsidRDefault="00201791" w:rsidP="008C7636">
      <w:pPr>
        <w:pStyle w:val="myStyle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C763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Panowie, bardzo proszę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 ciszę.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skardze są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słowa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także ja uważam,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powinno zależeć to dla Pana Mariana, aby jednak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wyprostować z tym Panem czy te słowa są prawdziwe,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nie. Także, żeby nie było niejasności</w:t>
      </w:r>
      <w:r w:rsid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.” </w:t>
      </w:r>
      <w:r w:rsidR="008C7636" w:rsidRP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="008C7636" w:rsidRPr="006C268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</w:t>
      </w:r>
      <w:r w:rsidR="008C7636" w:rsidRPr="008C763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8C7636" w:rsidRP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zarządził głosowanie. W głosowaniu udział wzięło </w:t>
      </w:r>
      <w:r w:rsidR="006C2684">
        <w:rPr>
          <w:rFonts w:ascii="Times New Roman" w:hAnsi="Times New Roman" w:cs="Times New Roman"/>
          <w:color w:val="000000"/>
          <w:sz w:val="24"/>
          <w:szCs w:val="24"/>
          <w:lang w:val="pl-PL"/>
        </w:rPr>
        <w:t>18</w:t>
      </w:r>
      <w:r w:rsidR="008C7636" w:rsidRP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</w:t>
      </w:r>
      <w:r w:rsidR="006C2684">
        <w:rPr>
          <w:rFonts w:ascii="Times New Roman" w:hAnsi="Times New Roman" w:cs="Times New Roman"/>
          <w:color w:val="000000"/>
          <w:sz w:val="24"/>
          <w:szCs w:val="24"/>
          <w:lang w:val="pl-PL"/>
        </w:rPr>
        <w:t>10</w:t>
      </w:r>
      <w:r w:rsidR="008C7636" w:rsidRP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</w:t>
      </w:r>
      <w:r w:rsidR="006C2684"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="008C7636" w:rsidRP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„przeciw” i </w:t>
      </w:r>
      <w:r w:rsidR="006C2684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8C7636" w:rsidRPr="008C763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głosach „wstrzymujących się”.</w:t>
      </w:r>
    </w:p>
    <w:p w14:paraId="085DCBE5" w14:textId="307FC332" w:rsidR="008C7636" w:rsidRPr="008C7636" w:rsidRDefault="008C7636" w:rsidP="008C7636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8C7636">
        <w:rPr>
          <w:rFonts w:ascii="Times New Roman" w:hAnsi="Times New Roman" w:cs="Times New Roman"/>
          <w:bCs/>
          <w:i/>
          <w:color w:val="000000"/>
          <w:lang w:val="pl-PL"/>
        </w:rPr>
        <w:t xml:space="preserve">Załącznik nr </w:t>
      </w:r>
      <w:r w:rsidR="006C2684">
        <w:rPr>
          <w:rFonts w:ascii="Times New Roman" w:hAnsi="Times New Roman" w:cs="Times New Roman"/>
          <w:bCs/>
          <w:i/>
          <w:color w:val="000000"/>
          <w:lang w:val="pl-PL"/>
        </w:rPr>
        <w:t>19</w:t>
      </w:r>
    </w:p>
    <w:p w14:paraId="1163CFE2" w14:textId="77777777" w:rsidR="008C7636" w:rsidRPr="008C7636" w:rsidRDefault="008C7636" w:rsidP="008C7636">
      <w:pPr>
        <w:pStyle w:val="myStyle"/>
        <w:spacing w:after="0"/>
        <w:jc w:val="both"/>
        <w:rPr>
          <w:rFonts w:ascii="Times New Roman" w:hAnsi="Times New Roman" w:cs="Times New Roman"/>
          <w:bCs/>
          <w:i/>
          <w:color w:val="000000"/>
          <w:lang w:val="pl-PL"/>
        </w:rPr>
      </w:pPr>
      <w:r w:rsidRPr="008C7636">
        <w:rPr>
          <w:rFonts w:ascii="Times New Roman" w:hAnsi="Times New Roman" w:cs="Times New Roman"/>
          <w:bCs/>
          <w:i/>
          <w:color w:val="000000"/>
          <w:lang w:val="pl-PL"/>
        </w:rPr>
        <w:t>Imienny wykaz głosowania</w:t>
      </w:r>
    </w:p>
    <w:p w14:paraId="3D2AD3B7" w14:textId="1AC3E872" w:rsidR="008C7636" w:rsidRPr="008C7636" w:rsidRDefault="008C7636" w:rsidP="008C7636">
      <w:pPr>
        <w:pStyle w:val="myStyle"/>
        <w:spacing w:after="0"/>
        <w:jc w:val="both"/>
        <w:rPr>
          <w:rFonts w:ascii="Times New Roman" w:hAnsi="Times New Roman" w:cs="Times New Roman"/>
          <w:i/>
          <w:color w:val="000000"/>
          <w:lang w:val="pl-PL"/>
        </w:rPr>
      </w:pPr>
      <w:r w:rsidRPr="008C7636">
        <w:rPr>
          <w:rFonts w:ascii="Times New Roman" w:hAnsi="Times New Roman" w:cs="Times New Roman"/>
          <w:i/>
          <w:color w:val="000000"/>
          <w:lang w:val="pl-PL"/>
        </w:rPr>
        <w:t>Załącznik nr</w:t>
      </w:r>
      <w:r w:rsidR="006C2684">
        <w:rPr>
          <w:rFonts w:ascii="Times New Roman" w:hAnsi="Times New Roman" w:cs="Times New Roman"/>
          <w:i/>
          <w:color w:val="000000"/>
          <w:lang w:val="pl-PL"/>
        </w:rPr>
        <w:t xml:space="preserve"> 20</w:t>
      </w:r>
    </w:p>
    <w:p w14:paraId="2F08D951" w14:textId="2E8DCE13" w:rsidR="008C7636" w:rsidRPr="008C7636" w:rsidRDefault="008C7636" w:rsidP="008C7636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pl-PL"/>
        </w:rPr>
      </w:pPr>
      <w:r w:rsidRPr="008C7636">
        <w:rPr>
          <w:rFonts w:ascii="Times New Roman" w:hAnsi="Times New Roman" w:cs="Times New Roman"/>
          <w:i/>
          <w:color w:val="000000"/>
          <w:lang w:val="pl-PL"/>
        </w:rPr>
        <w:t>Uchwała nr LXV/</w:t>
      </w:r>
      <w:r>
        <w:rPr>
          <w:rFonts w:ascii="Times New Roman" w:hAnsi="Times New Roman" w:cs="Times New Roman"/>
          <w:i/>
          <w:color w:val="000000"/>
          <w:lang w:val="pl-PL"/>
        </w:rPr>
        <w:t>7</w:t>
      </w:r>
      <w:r w:rsidRPr="008C7636">
        <w:rPr>
          <w:rFonts w:ascii="Times New Roman" w:hAnsi="Times New Roman" w:cs="Times New Roman"/>
          <w:i/>
          <w:color w:val="000000"/>
          <w:lang w:val="pl-PL"/>
        </w:rPr>
        <w:t xml:space="preserve">/2023 w sprawie </w:t>
      </w:r>
      <w:r w:rsidR="006C2684">
        <w:rPr>
          <w:rFonts w:ascii="Times New Roman" w:hAnsi="Times New Roman" w:cs="Times New Roman"/>
          <w:i/>
          <w:color w:val="000000"/>
          <w:lang w:val="pl-PL"/>
        </w:rPr>
        <w:t>rozpatrzenia skargi</w:t>
      </w:r>
    </w:p>
    <w:p w14:paraId="7B2145E1" w14:textId="0185B6FF" w:rsidR="008C7636" w:rsidRDefault="008C7636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2BCB35E" w14:textId="77777777" w:rsidR="008C7636" w:rsidRDefault="008C7636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50DCD4F" w14:textId="77777777" w:rsidR="006C2684" w:rsidRPr="006C2684" w:rsidRDefault="006C2684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6C26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lastRenderedPageBreak/>
        <w:t>Ad. pkt 7</w:t>
      </w:r>
    </w:p>
    <w:p w14:paraId="23B84536" w14:textId="77777777" w:rsidR="006C2684" w:rsidRPr="006C2684" w:rsidRDefault="006C2684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6C26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D1390D" w:rsidRPr="006C26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nformacja Burmistrza Miasta Mrągowo o</w:t>
      </w:r>
      <w:r w:rsidR="005137C7" w:rsidRPr="006C26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D1390D" w:rsidRPr="006C26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pracach pomiędzy sesjami</w:t>
      </w:r>
    </w:p>
    <w:p w14:paraId="45EAA31A" w14:textId="77777777" w:rsidR="006C2684" w:rsidRDefault="006C2684" w:rsidP="006C268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7C2657A" w14:textId="34EB6767" w:rsidR="006C2684" w:rsidRPr="006C2684" w:rsidRDefault="006C2684" w:rsidP="006C268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C2684">
        <w:rPr>
          <w:rFonts w:ascii="Times New Roman" w:hAnsi="Times New Roman" w:cs="Times New Roman"/>
          <w:color w:val="000000"/>
          <w:sz w:val="24"/>
          <w:szCs w:val="24"/>
          <w:lang w:val="pl-PL"/>
        </w:rPr>
        <w:t>Uwag  w punkcie nie zgłoszono.</w:t>
      </w:r>
    </w:p>
    <w:p w14:paraId="17BBC2E7" w14:textId="77777777" w:rsidR="006C2684" w:rsidRPr="006C2684" w:rsidRDefault="006C2684" w:rsidP="006C268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</w:p>
    <w:p w14:paraId="1930D9A2" w14:textId="27E48E08" w:rsidR="006C2684" w:rsidRPr="006C2684" w:rsidRDefault="006C2684" w:rsidP="006C268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C2684">
        <w:rPr>
          <w:rFonts w:ascii="Times New Roman" w:hAnsi="Times New Roman" w:cs="Times New Roman"/>
          <w:i/>
          <w:iCs/>
          <w:color w:val="000000"/>
          <w:lang w:val="pl-PL"/>
        </w:rPr>
        <w:t>Załącznik nr 21</w:t>
      </w:r>
    </w:p>
    <w:p w14:paraId="1C535461" w14:textId="0219DACC" w:rsidR="006C2684" w:rsidRPr="006C2684" w:rsidRDefault="006C2684" w:rsidP="006C268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C2684">
        <w:rPr>
          <w:rFonts w:ascii="Times New Roman" w:hAnsi="Times New Roman" w:cs="Times New Roman"/>
          <w:i/>
          <w:iCs/>
          <w:color w:val="000000"/>
          <w:lang w:val="pl-PL"/>
        </w:rPr>
        <w:t>Informacja Burmistrza Miasta Mrągowa o pracach pomiędzy sesjami.</w:t>
      </w:r>
    </w:p>
    <w:p w14:paraId="722EDBF8" w14:textId="77777777" w:rsidR="006C2684" w:rsidRDefault="006C2684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1E7BC357" w14:textId="49F90B2F" w:rsidR="006C2684" w:rsidRPr="006C2684" w:rsidRDefault="006C2684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6C26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8</w:t>
      </w:r>
    </w:p>
    <w:p w14:paraId="71A48D44" w14:textId="7B501315" w:rsidR="006C2684" w:rsidRPr="006C2684" w:rsidRDefault="006C2684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6C26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S</w:t>
      </w:r>
      <w:r w:rsidR="00D1390D" w:rsidRPr="006C26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prawozdanie Burmistrza Miasta Mrągowa z wykonania uchwał Rady</w:t>
      </w:r>
      <w:r w:rsidR="005137C7" w:rsidRPr="006C26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D1390D" w:rsidRPr="006C26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Miejskiej </w:t>
      </w:r>
    </w:p>
    <w:p w14:paraId="6DBC7F62" w14:textId="77777777" w:rsidR="006C2684" w:rsidRDefault="006C2684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97B63E5" w14:textId="5F0569E6" w:rsidR="006C2684" w:rsidRDefault="006C2684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C2684">
        <w:rPr>
          <w:rFonts w:ascii="Times New Roman" w:hAnsi="Times New Roman" w:cs="Times New Roman"/>
          <w:color w:val="000000"/>
          <w:sz w:val="24"/>
          <w:szCs w:val="24"/>
          <w:lang w:val="pl-PL"/>
        </w:rPr>
        <w:t>Uwag  w punkcie nie zgłoszono.</w:t>
      </w:r>
    </w:p>
    <w:p w14:paraId="7E49C3C0" w14:textId="77777777" w:rsidR="006C2684" w:rsidRDefault="006C2684" w:rsidP="006C268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</w:p>
    <w:p w14:paraId="1F9D1268" w14:textId="33B6939D" w:rsidR="006C2684" w:rsidRPr="006C2684" w:rsidRDefault="006C2684" w:rsidP="006C268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C2684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22</w:t>
      </w:r>
    </w:p>
    <w:p w14:paraId="0F576932" w14:textId="67D7DC06" w:rsidR="006C2684" w:rsidRPr="006C2684" w:rsidRDefault="006C2684" w:rsidP="006C268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C2684">
        <w:rPr>
          <w:rFonts w:ascii="Times New Roman" w:hAnsi="Times New Roman" w:cs="Times New Roman"/>
          <w:i/>
          <w:iCs/>
          <w:color w:val="000000"/>
          <w:lang w:val="pl-PL"/>
        </w:rPr>
        <w:t>Sprawozdanie Burmistrza Miasta Mrągowa z wykonania uchwał Rady Miejskiej.</w:t>
      </w:r>
    </w:p>
    <w:p w14:paraId="2192B635" w14:textId="77777777" w:rsidR="006C2684" w:rsidRDefault="006C2684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7D6E1B38" w14:textId="736FC2D7" w:rsidR="006C2684" w:rsidRPr="006C2684" w:rsidRDefault="006C2684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6C26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 w:rsidR="00D1390D" w:rsidRPr="006C26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9 </w:t>
      </w:r>
    </w:p>
    <w:p w14:paraId="1AA36F74" w14:textId="77777777" w:rsidR="006C2684" w:rsidRPr="006C2684" w:rsidRDefault="006C2684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6C26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D1390D" w:rsidRPr="006C26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nterpelacje i zapytania</w:t>
      </w:r>
      <w:r w:rsidR="005137C7" w:rsidRPr="006C26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D1390D" w:rsidRPr="006C2684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radnych</w:t>
      </w:r>
    </w:p>
    <w:p w14:paraId="2B74ED71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CEE1927" w14:textId="77777777" w:rsidR="00D804FD" w:rsidRDefault="00D1390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04F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Robert Wróbel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odczytał z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apytanie 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złożone za pośrednictwem</w:t>
      </w:r>
      <w:r w:rsidR="00D804FD" w:rsidRP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D804FD" w:rsidRP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ePUAP</w:t>
      </w:r>
      <w:proofErr w:type="spellEnd"/>
      <w:r w:rsidR="00D804FD" w:rsidRP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przez Radnego Waldemara Cybula,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dotyczące przetargu na zbycie nieruchomości położonej w Mrągowie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przy ulicy Oficerskiej 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„W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spotkaniu organizowanym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Stowarzyszenie Mrągowskiej Inicjatywy Społecznej z mieszkańcami Miasta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Mrągowa,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które odbyło się w dniu 20 września 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br.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 godzinie 17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00 w sali MCAL-u uczestniczyli także 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Rady Miejskiej, między innymi 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Dominik Tarnowski. W trakcie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spotkania mieszkańcy poruszali wiele spraw, ale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najważniejszym był temat zmian na terenie działki przy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ul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Oficerskiej. Obecnie trwa procedura zmian w planie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zagospodarowania przestrzennego, który ma dopuszczać wysokość zabudowy na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terenie do 31 m wysokości. Aktywnym uczestnikiem dyskusji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był wspomniany 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który na pytanie dotyczące warunków zawartych w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ogłoszeniu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przetargu dotyczących sprzedaży działki przy ul. Oficerskiej z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dnia 11 czerwca 2021 roku poinformował zebranych, że osobą odpowiedzialną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zakresie ogłoszenia, w tym dopisek o trwających pracach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zmierzających do umożliwienia w planie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zagospodarowania budowy budynków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wysokich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wiceburmistrz Tadeusz Łapka. Na dodatkowe pytania i wątpliwości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zgłaszane przez obecnych uczestników spotkania w tej sprawie odesłał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zainteresowanych do Urzędu Miejskiego w Mrągowie. W związku z informacją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otrzymaną podczas spotkania proszę o odpowiedź na poniższe pytania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prawdą jest, że zapis o treści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obecnie trwają prace nad zmianą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miejscowego planu zagospodarowania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przestrzennego,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projektowanej zmianie planu ilość kondygnacji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naziemnych maksymalnie 10, wysokość zabudowy do 31 m,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itd.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 do przetargów wprowadzony z dnia 11 czerwca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2021 r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przez Pana wiceburmistrza Tadeusza Łapkę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zy zapis o powyższej treści został konsultowany z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Panem jako Burmistrzem Miasta i czy Pan zaakceptował treść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zapisów przetargu dotyczącego ul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Oficerskiej?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zy tego typu zapis mógł zostać w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sposób zgodny z prawem wprowadzony do ogłoszonego przetargu przed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rozpoczęciem procedury zmian w planie zagospodarowania przestrzennego dla tego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obszaru miasta? 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zy określona cena wywoławcza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zawarta w ofercie przetargowej 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tj.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3 240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000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plus 23% podatku VAT została określona na podstawie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obowiązującego planu czy też uwzględnione zostały planowane zmiany do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obszaru wpisane do ogłoszonego przetargu?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6D20330" w14:textId="7366E3B3" w:rsidR="006A53F0" w:rsidRPr="006830F7" w:rsidRDefault="00D1390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04F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Burmistrz Stanisław Bułajewski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odpowiedział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Szanowni 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adni, ja tylko jedno zdanie, bo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mam nadzieję, że rzeczywiście to pytanie jest tylko skierowane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Waldemara Cybula, bo mam nadzieję, że Państwo wszyscy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pamiętają, że odpowiedzi na te wszystkie pytania były przynajmniej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kilkukrotnie udzielone na sesjach Rady Miejskiej w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Mrągowie, kilkukrotnie.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temat zarówno wyceny, zarówno opinii biegłego, tych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kwestii prawnych, a więc nie wiem czy to jest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zanik pamięci i oczywiście my udzielimy jeszcze raz 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odeślemy do tych odpowiedzi wcześniejszych, ale odpowiedzi na te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wszystkie pytania zostały już wielokrotnie udzielone, dziękuję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CA74BCA" w14:textId="77777777" w:rsidR="006A53F0" w:rsidRPr="00D804FD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63234665" w14:textId="7E6F0D00" w:rsidR="006A53F0" w:rsidRPr="006830F7" w:rsidRDefault="00D1390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04F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Dariusz Papiernik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mam takie pytanie. Na ulicy Piaskowej, przy budynku 4A jakaś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notorycznie okleja budynek różnymi ogłoszeniami takimi, tam niektóre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związane z sesją, tam pozostają ślady po kleju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po taśmie. Ta ściana jest brudna i moje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 jest takie: kiedyś dobry zwyczaj był taki, że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mieście były takie tablice informacyjne Urzędu Miejskiego, gdzie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 wywieszone uchwały, porządek posiedzenia i informacje odnośnie pracy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Rady Miejskiej w Mrągowie. Czy można by było taką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tablicę powiesić, postawić na ulicy Piaskowej i informacje zawieszać w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sposób uporządkowany przez pracowników Urzędu odnośnie pracy sesji itd.,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żeby 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niszczyć elewacji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budynku, gdzie wspólnota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płaci za utrzymanie tego budynku,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czyszczenia, mycia elewacji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AA2EC15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5C2F812" w14:textId="2461A62D" w:rsidR="006A53F0" w:rsidRPr="006830F7" w:rsidRDefault="00D1390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04F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Stanisław Bułajewski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tylko odpowiem, że oczywiście te kwestie związane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 porządkiem obrad i podejmowanymi uchwałami są publikowane zarówno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804F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formie elektronicznej, jak i być może rzeczywiście za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mało jest tych miejsc. Jest miejsce przed Urzędem Miejskim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Mrągowie, ta duża gablota</w:t>
      </w:r>
      <w:r w:rsidR="00823E08">
        <w:rPr>
          <w:rFonts w:ascii="Times New Roman" w:hAnsi="Times New Roman" w:cs="Times New Roman"/>
          <w:color w:val="000000"/>
          <w:sz w:val="24"/>
          <w:szCs w:val="24"/>
          <w:lang w:val="pl-PL"/>
        </w:rPr>
        <w:t>. W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związku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Pana pytaniem, ja wystąpię do </w:t>
      </w:r>
      <w:r w:rsidR="00823E0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rezesa spółdzielni czy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osoba, która wywiesza te ogłoszenia ma zgodę, bo oczywiście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nie ma tej zgody no to jest to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wykroczenie i myślę, że </w:t>
      </w:r>
      <w:r w:rsidR="00823E0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rezes czy </w:t>
      </w:r>
      <w:r w:rsidR="00823E08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 spółdzielni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powinien zawiadomić odpowiednie organy i myślę, że bardzo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łatwo ustalić osobę, która to wywiesza no i zapewne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zostanie ukarana mandatem. No chyba, że jakimś cudem ma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zgodę </w:t>
      </w:r>
      <w:r w:rsidR="00823E08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arządu spółdzielni no to wtedy oczywiście sprawa jest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100% legalna</w:t>
      </w:r>
      <w:r w:rsidR="00823E0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Musielibyśmy pomyśleć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nad lokalizacją, bo tu mamy kilka osiedli. Idealnym rozwiązaniem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byłoby umieszczenie kilku tablic, być może właśnie w taki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sposób jak my wykonujemy place zabaw, a więc na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bazie konkretnych umów w drodze porozumienia z szefami spółdzielni. Ja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myślę, że to jest dobra inicjatywa, bo rzeczywiście wtedy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moglibyśmy na terenie całego miasta informować mieszkańców o tym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co się dzieje, jakie inwestycje są prowadzone, jakie dofinansowania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zostały pozyskane, więc to cenna uwaga i rzeczywiście, Panie Tadeuszu, tu mówię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</w:t>
      </w:r>
      <w:r w:rsidR="00823E08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astępcy, podejmiemy chyba takie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działania, dziękuję</w:t>
      </w:r>
      <w:r w:rsidR="00823E0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C0E985E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DF40F19" w14:textId="45B46D7E" w:rsidR="006A53F0" w:rsidRPr="006830F7" w:rsidRDefault="00D1390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23E0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Tadeusz Łapka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23E08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Odnośnie pytania, które zadał </w:t>
      </w:r>
      <w:r w:rsidR="00823E08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Robert Wróbel, powiem Panu, że </w:t>
      </w:r>
      <w:r w:rsidR="00823E08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astępca Burmistrza czy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każdy inny pracownik indywidualny nie ma takiej mocy sprawczej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samodzielnie ustalać zapisy do przetargu czy też do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jakichkolwiek innych specyfikacji, czy ze specyfikacji przetargowej, także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chyba na tyle znacie wszyscy prawo zamówień publicznych czy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ustawę o zbywaniu nieruchomości, także gospodarce, tak, także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chyba zdajecie sobie sprawę jakie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możliwości poszczególnych tutaj czy członków, czy ewentualnie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pracowników Urzędu Miejskiego w</w:t>
      </w:r>
      <w:r w:rsidR="00823E0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sprawie ustalenia warunków sprzedaży, czy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innych form przetargowych</w:t>
      </w:r>
      <w:r w:rsidR="00823E0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30AD12AE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8728BAD" w14:textId="040BE5D8" w:rsidR="006A53F0" w:rsidRPr="006830F7" w:rsidRDefault="00823E08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D1390D" w:rsidRPr="00823E0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Burmistrzu, to nie są problemy z</w:t>
      </w:r>
      <w:r w:rsidR="00B47BF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pamięcią tylko to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kolejne próby manipulacji. Moja wypowiedź padła tylko i</w:t>
      </w:r>
      <w:r w:rsidR="00B47BF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wyłącznie dlatego, że chwilę wcześniej Pan </w:t>
      </w:r>
      <w:r w:rsidR="00B47BF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Wróbel na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tym spotkaniu raczył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stwierdzić,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to na wniosek inwestorów są wprowadzane do planu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zagospodarowania przestrzennego zmiany zapisów, tak w przypadku tego terenu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 byłej Warmii, jak w</w:t>
      </w:r>
      <w:r w:rsidR="00B47BF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przypadku tego terenu przy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ul</w:t>
      </w:r>
      <w:r w:rsidR="00B47BF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Oficerskiej. Wtedy ja sprostowałem, że jeżeli chodzi o</w:t>
      </w:r>
      <w:r w:rsidR="00B47BF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teren na Warmii to rzeczywiście być może jest tak, że jest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na wniosek inwestorów, ale w żadnym wypadku,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teren na ul</w:t>
      </w:r>
      <w:r w:rsidR="00B47BF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Oficerskiej to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obecny właściciel wnioskował o zmianę zapisów planu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zagospodarowania przestrzennego tylko zostały one wprowadzone i zapowiedziane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właśnie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podpisanej przez </w:t>
      </w:r>
      <w:r w:rsidR="00B47BF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astępcę Burmistrza specyfikacji sprzedaży tej nieruchomości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to są takie kolejne przytyczki, które trzeba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prostować, które trzeba wyjaśniać i to ma tylko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jednemu celowi służyć: żeby temat dalej trwał i to jest takim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gonieniem króliczka, nie chodzi o to żeby króliczka dogonić, tylko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go cały czas gonić, cały czas gonić,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cały czas gonić i sugerować, że przecież mogły być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jakieś nieprawidłowości. Nie, żadnych nieprawidłowości nie było. To tylko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B47BF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wyłącznie moja wypowiedź służyła temu, żeby pokazać w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 sposób Pan na tym spotkaniu próbował zgromadzonymi mieszkańcami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manipulować twierdząc, że te dwie zmiany były na wniosek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właścicieli nieruchomości, czyli inwestorów tak, a ja Panu łatwo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udowodniłem, Pan za to zresztą przeprosił, że rzeczywiście w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sytuacji, a teraz próbujecie odwracać kota ogonem i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próbujecie winę zadawać na </w:t>
      </w:r>
      <w:r w:rsidR="00B47BF2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astępcę Burmistrza. Jest to śmieszne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żenujące</w:t>
      </w:r>
      <w:r w:rsidR="00B47BF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E272588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137D3AE" w14:textId="1A3715C6" w:rsidR="006A53F0" w:rsidRPr="006830F7" w:rsidRDefault="00D1390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47B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Bogusław Wilk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47BF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chciałem Państwu przekazać, że taka tablica jedna Miasta Mrągowa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postawiona na ulicy, mogę się mylić</w:t>
      </w:r>
      <w:r w:rsidR="00B47BF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Krasińskiego, Słowackiego,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 rogu i od kilku lat są tam</w:t>
      </w:r>
      <w:r w:rsidR="005137C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uchwały stare i tam nic się nie zmienia</w:t>
      </w:r>
      <w:r w:rsidR="00B47BF2">
        <w:rPr>
          <w:rFonts w:ascii="Times New Roman" w:hAnsi="Times New Roman" w:cs="Times New Roman"/>
          <w:color w:val="000000"/>
          <w:sz w:val="24"/>
          <w:szCs w:val="24"/>
          <w:lang w:val="pl-PL"/>
        </w:rPr>
        <w:t>. W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związku z tym nie wiem czy takie tablicę trzeba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by było postawić jak nawet tamtej nie używamy.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Moroz powie dokładnie gdzie ona się znajduje, bo nie chciałbym skłamać, dziękuję</w:t>
      </w:r>
      <w:r w:rsidR="00B47BF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8F69D26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27D56C4" w14:textId="77777777" w:rsidR="00D746E0" w:rsidRPr="00D746E0" w:rsidRDefault="00D746E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D746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Ad. pkt 10</w:t>
      </w:r>
    </w:p>
    <w:p w14:paraId="08FCFA96" w14:textId="77777777" w:rsidR="00D746E0" w:rsidRPr="00D746E0" w:rsidRDefault="00D746E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D746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</w:t>
      </w:r>
      <w:r w:rsidR="00D1390D" w:rsidRPr="00D746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olne wnioski, informacje i</w:t>
      </w:r>
      <w:r w:rsidR="006431AF" w:rsidRPr="00D746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D1390D" w:rsidRPr="00D746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oświadczenia</w:t>
      </w:r>
    </w:p>
    <w:p w14:paraId="08FEFD17" w14:textId="77777777" w:rsidR="00D746E0" w:rsidRDefault="00D746E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840897E" w14:textId="2354845B" w:rsidR="006A53F0" w:rsidRPr="006830F7" w:rsidRDefault="00FD095C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095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D095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poinformował, że </w:t>
      </w:r>
      <w:r w:rsidR="00FF0B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Radni otrzymali drogą mailową </w:t>
      </w:r>
      <w:r w:rsidRPr="00FD095C">
        <w:rPr>
          <w:rFonts w:ascii="Times New Roman" w:hAnsi="Times New Roman" w:cs="Times New Roman"/>
          <w:color w:val="000000"/>
          <w:sz w:val="24"/>
          <w:szCs w:val="24"/>
          <w:lang w:val="pl-PL"/>
        </w:rPr>
        <w:t>pismo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F0B8C">
        <w:rPr>
          <w:rFonts w:ascii="Times New Roman" w:hAnsi="Times New Roman" w:cs="Times New Roman"/>
          <w:color w:val="000000"/>
          <w:sz w:val="24"/>
          <w:szCs w:val="24"/>
          <w:lang w:val="pl-PL"/>
        </w:rPr>
        <w:t>od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Wójta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F0B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Gminy Mrągowo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Piotra </w:t>
      </w:r>
      <w:proofErr w:type="spellStart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Piercewicza</w:t>
      </w:r>
      <w:proofErr w:type="spellEnd"/>
      <w:r w:rsidR="00FF0B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dotyczące stacji PAN w Kosewie. Dodał, że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samorządy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czyli Gminy: Sorkwity, Mrągowo, Piecki, Mikołajki przesłały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wspólne stanowisko, natomiast Starostwo </w:t>
      </w:r>
      <w:r w:rsidR="00FF0B8C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 zajęło stanowisko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F0B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Zapytał czy będzie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wyraża</w:t>
      </w:r>
      <w:r w:rsidR="00FF0B8C">
        <w:rPr>
          <w:rFonts w:ascii="Times New Roman" w:hAnsi="Times New Roman" w:cs="Times New Roman"/>
          <w:color w:val="000000"/>
          <w:sz w:val="24"/>
          <w:szCs w:val="24"/>
          <w:lang w:val="pl-PL"/>
        </w:rPr>
        <w:t>ne stanowisko Rady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tym punkcie, czy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F0B8C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</w:t>
      </w:r>
      <w:r w:rsidR="00FF0B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na razie bez odpowiedzi. </w:t>
      </w:r>
    </w:p>
    <w:p w14:paraId="65F82DC5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18C69FD" w14:textId="742F0A90" w:rsidR="006A53F0" w:rsidRPr="006830F7" w:rsidRDefault="00FF0B8C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D1390D" w:rsidRPr="00FF0B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Rada Miejska chciałaby się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zajmować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naprawdę nie naszymi sprawami to bardzo Państwa proszę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żebyśmy zachowali zdrowy rozsądek w tym wszystkim, jeżeli mamy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zajmować się sprawami na styku społeczność lokalna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-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Polska Akademia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Nauk to bardzo proszę, żebyśmy najpierw zajęli się sytuacją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mieszkańców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miejscowości Baranowo i budynków wielorodzinnych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miejscowości Baranowo,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których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właścicielem jest Polska Akademia Nauk i w jaki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sposób ludzie są traktowani przez administrację Polskiej Akademii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Nauk, a wtedy ewentualnie, jeżeli będziemy chcieli się wtrącać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sprawy czegoś co znajduje się na terenie Gminy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Wiejskiej Mrągowo to wtedy, w drugiej kolejności możemy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zająć tymi sprawami, a jeżeli mamy się nie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zajmować tylko zajmować się sprawami naszych mieszkańców, sprawami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rągowskimi,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pozostańmy przy naszych sprawach, ale apeluję, że jeżeli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będziecie chcieli zajmować się tymi sprawami to wpierw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zajmiemy się pomocą mieszkańcom miejscowości Baranowo w ich problemach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 Polską Akademią Nauk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876174A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726FC1" w14:textId="6110025D" w:rsidR="006A53F0" w:rsidRPr="006830F7" w:rsidRDefault="00201791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0B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Przewodniczący Rady Miejskiej Henryk Nikonor</w:t>
      </w:r>
      <w:r w:rsidR="00FF0B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dodał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F0B8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„J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ze swojej strony powiem, że mamy troszeczkę za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mało nawet danych gdybyśmy musi</w:t>
      </w:r>
      <w:r w:rsidR="00FF0B8C">
        <w:rPr>
          <w:rFonts w:ascii="Times New Roman" w:hAnsi="Times New Roman" w:cs="Times New Roman"/>
          <w:color w:val="000000"/>
          <w:sz w:val="24"/>
          <w:szCs w:val="24"/>
          <w:lang w:val="pl-PL"/>
        </w:rPr>
        <w:t>eli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 zajmować jako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miasto właśnie sprawą, która jest w gestii na terenie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Gminy</w:t>
      </w:r>
      <w:r w:rsidR="00FF0B8C">
        <w:rPr>
          <w:rFonts w:ascii="Times New Roman" w:hAnsi="Times New Roman" w:cs="Times New Roman"/>
          <w:color w:val="000000"/>
          <w:sz w:val="24"/>
          <w:szCs w:val="24"/>
          <w:lang w:val="pl-PL"/>
        </w:rPr>
        <w:t>.”</w:t>
      </w:r>
    </w:p>
    <w:p w14:paraId="5C11872C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7FA761E" w14:textId="05695DB5" w:rsidR="006A53F0" w:rsidRPr="006830F7" w:rsidRDefault="00D1390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0B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Robert Wróbel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251E7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Moim zdaniem jak najbardziej powinniśmy się zająć tematem, jest to tylko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apel, nie uchwała, więc moim zdaniem Rada Miejska w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 powinna zaapelować o zastanowienie się powtórne nad tematem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likwidacji tego ośrodka, ponieważ turystyka, tu głównie turystyka, w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tym zakresie się wypowiadam jest </w:t>
      </w:r>
      <w:proofErr w:type="spellStart"/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ponadgraniczna</w:t>
      </w:r>
      <w:proofErr w:type="spellEnd"/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nie widzę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żadnego problemu żeby Rada Miejska w Mrągowie poparła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apel innych sąsiednich gmin w tej sprawie, bo to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nas dotyka</w:t>
      </w:r>
      <w:r w:rsidR="00E251E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251E7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uryści, którzy nocują w</w:t>
      </w:r>
      <w:r w:rsidR="00E251E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 nie zwiedzają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i wyłącznie Mrągowa, ale też i okoliczne atrakcje,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to dotyczy również pośrednio oczywiście naszego miasta</w:t>
      </w:r>
      <w:r w:rsidR="00E251E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251E7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ięc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 uważam, że jak najbardziej powinniśmy poprzeć ten apel,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bo również on dotyka Mrągowa, ze względu na tą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chociażby </w:t>
      </w:r>
      <w:proofErr w:type="spellStart"/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="00E251E7">
        <w:rPr>
          <w:rFonts w:ascii="Times New Roman" w:hAnsi="Times New Roman" w:cs="Times New Roman"/>
          <w:color w:val="000000"/>
          <w:sz w:val="24"/>
          <w:szCs w:val="24"/>
          <w:lang w:val="pl-PL"/>
        </w:rPr>
        <w:t>nad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graniczność</w:t>
      </w:r>
      <w:proofErr w:type="spellEnd"/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 Przypomnę również, że Mrągowo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intensywnie promuje Szlak Maślanki i bardzo dobrze, 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wśród obiektów, które promują naszą maślankę są również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restauracje, obiekty gastronomiczne nie znajdujące się na terenie miasta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Mrągowa, co wyłącznie moim zdaniem podkreśla właśnie ten </w:t>
      </w:r>
      <w:proofErr w:type="spellStart"/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ponadgraniczny</w:t>
      </w:r>
      <w:proofErr w:type="spellEnd"/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charakter turystyki, więc moim zdaniem, w odróżnieniu od Pana, Panie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Przewodniczący, uważam, że jak najbardziej Rada Miejska w Mrągowie powinna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zająć się tym tematem</w:t>
      </w:r>
      <w:r w:rsidR="00E251E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9538D73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4FDA391" w14:textId="346FC428" w:rsidR="00E251E7" w:rsidRPr="006830F7" w:rsidRDefault="00201791" w:rsidP="00E251E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251E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E25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251E7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poprosił o sformułowanie apelu.</w:t>
      </w:r>
    </w:p>
    <w:p w14:paraId="17FB0109" w14:textId="77777777" w:rsidR="00E251E7" w:rsidRDefault="00E251E7" w:rsidP="00E251E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E251E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Robert Wróbel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dostaliśmy przecież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0178B20B" w14:textId="5111190E" w:rsidR="00E251E7" w:rsidRPr="006830F7" w:rsidRDefault="00E251E7" w:rsidP="00E251E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E530499" w14:textId="77777777" w:rsidR="00E251E7" w:rsidRPr="006830F7" w:rsidRDefault="00E251E7" w:rsidP="00E251E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251E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odparł, że t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 jest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tylko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propozycja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B6CA681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2A8D394" w14:textId="2AB87DD8" w:rsidR="006A53F0" w:rsidRPr="006830F7" w:rsidRDefault="00D1390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251E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Robert Wróbel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251E7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Moim zdaniem jest odpowiednia.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wniosek formalny, jeśli mogę, o wprowadzenie do porządku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obrad głosowania w sprawie tego apelu, w tej formie,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został nam przekazany przez Gminę Wiejską Mrągowo</w:t>
      </w:r>
      <w:r w:rsidR="00E251E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251E7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ziękuję</w:t>
      </w:r>
      <w:r w:rsidR="00E251E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BD5A02F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AE50B19" w14:textId="28CFC2A0" w:rsidR="006A53F0" w:rsidRPr="006830F7" w:rsidRDefault="00201791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251E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zapyta</w:t>
      </w:r>
      <w:r w:rsidR="00E251E7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jest kontrwniosek</w:t>
      </w:r>
      <w:r w:rsidR="00E251E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6185985F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7B5BD50" w14:textId="3131E9B0" w:rsidR="006A53F0" w:rsidRPr="006830F7" w:rsidRDefault="00E251E7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D1390D" w:rsidRPr="00E251E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 kontrwnioskiem,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chciałem Państwu odczytać artykuł autorstwa Ireneusza Krześnickiego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‘W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niosek 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rozszerzenie porządku obrad musi być zrozumiały i kompletny. Wniosek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 rozszerzenie porządku obrad może być poddany pod głosowanie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wówczas, gdy zgłoszony przez radnego okaże się zrozumiały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kompletny. Jeżeli będzie obejmował na przykład rozpatrzenie 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głosowanie podjęcie uchwały, apelu w tej sytuacji, może być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uznany za złożony, a tym samym poddany pod głosowanie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i wyłącznie dopiero wtedy, gdy radni otrzymają odpowiedni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 uchwały w czasie umożliwiającym im zapoznanie się z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jej treścią. Ustalenie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porządku sesji jest wyłączną kompetencją przewodniczącego. Rada może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bezwzględną większością głosów ustawowego składu wprowadzić zmiany w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ustalonym przez przewodniczącego porządku. Zmiany mogą polegać na: punkt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pierwszy, zdjęciu punktu, punktów przewidzianych w porządku, zmianie kolejności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realizacji poszczególnych punktów porządku zaplanowanych przez przewodniczącego,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punkt trzeci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modyfikacji treści przedmiotu punktów zaplanowanych w porządku obrad.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Rozszerzeniu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porządku obrad o dodatkowe punkt, punkty. Proceduralnie najtrudniejszą do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wprowadzenia, wzbudzającą najwięcej kontrowersji jest ingerencja rady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zaproponowany przez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przewodniczącego porządek sesji polegająca na jego rozszerzeniu. Kontrowersje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wynikają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 faktu, że rozszerzenie porządku obrad rady po pierwsze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burzy normalny tok pracy radnych, czyli z dodatkową pracą.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 drugie z reguły wymaga podjęcia ważnej decyzji pod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presją czasu.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Szczególnie problematyczne dla radnych są zgłaszane tuż przed lub w trakcie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sesji przez organy wykonawcze projekty uchwał dotyczące zmian budżetu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oraz składane w trybie umożliwiającym skorzystanie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efektu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zaskoczenia wnioski personalne. Każdy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wniosek, nie tylko dotyczący porządku obrad, powinien być zgłoszony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odpowiednim trybie i w sposób wyczerpujący, aby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był właściwie zrozumiany przez członków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ady. Inaczej mówiąc, istotą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rozszerzenia porządku obrad nie jest dodanie punktu, zdania do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wykazu sporządzonego przez przewodniczącego, lecz decyzja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ady, że na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określonej, co do terminu i miejsca sesji, Rada rozpatrzy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wprowadzony ważny (zasługujący na uwagę organu uchwałodawczego lub pozostający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jego kompetencjach) problem (sprawę, zagadnienie). Problem ten winien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wyartykułowany przez wnioskodawcę, a w przypadku gdy jego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rozwiązanie będzie wymagało podjęcia uchwały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jej projekt również powinien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radnym zaprezentowany w sposób umożliwiający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zapoznanie się z nim. Wynika to wprost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przepisów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ustawy samorządowych. Wojewódzki Sąd Administracyjny w Gliwicach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wyroku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 dnia 3 listopada 2008 roku (sygn. akt IV SA/</w:t>
      </w:r>
      <w:proofErr w:type="spellStart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Gl</w:t>
      </w:r>
      <w:proofErr w:type="spellEnd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396/08)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przeprowadził w tym zakresie bardzo trafną analizę.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Wojewódzki Sąd Administracyjny stwierdził, że ustawodawca umożliwiając radnym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wprowadzenie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 w porządku obrad dokonał tego wyłącznie w zakresie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ustalenia kryterium większości (innego niż reguła ogólna)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większości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bezwzględnej (nie podważalnej przyp. autor, ustawowego składu rady), akceptując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charakter formalny wniosku, nie zwalniając z obowiązku wypełnienia innych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wymogów proceduralnych. WSA artykułuje pogląd, że warunkiem rozszerzenia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porządku obrad w głosowaniu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między innymi otrzymanie przez radnych projektów uchwał przed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sesją, "zdaniem sądu istnieje różnica pomiędzy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art. 20 ust. 1 zdanie drugie i ust. 1a ustawy o samorządzie gminnym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ma ona istotne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znaczenie normatywne dla tego uregulowania,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tj. w ust. 1 zdanie 2 jest mowa 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porządku obrad i projektach uchwał podczas, gdy ust. 1a reguluje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samą tylko zmianę porządku obrad bez zmiany trybu dostarczenia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projektu uchwały przed rozpoczęciem sesji. Reasumując wniosek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rozszerzenie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porządku obrad może być poddany pod głosowanie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’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, powtórzę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‘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poddany pod głosowanie, tylko wówczas gdy zgłoszony przez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radnego okaże się zrozumiały i kompletny, jeżeli będzie obejmował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przykład rozpatrzenie i głosowanie, podjęcie uchwały, apelu, może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uznany za złożony, a tym samym poddany pod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głosowanie dopiero wtedy, gdy radni otrzymają odpowiedni projekt w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czasie umożliwiającym im zapoznanie się z jego treścią.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Niezachowanie przedstawionej procedury powinno skutkować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wszczęciem czynności sprawdzających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organ nadzoru i wydaniem rozstrzygnięcia nadzorczego stwierdzającego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nieważność na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przykład podjętej w tym trybie uchwały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’.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latego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Przewodniczący, zgodnie z tym stanowiskiem prawnym to takiego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niekompletnego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wniosku, niezawierającego projektu uchwały, Pan nawet nie ma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obowiązku głosować, właśnie z tego powodu, że nie może być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on nawet do rozpatrzenia dopuszczony, dlatego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nie spełnia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wymogów formalnoprawnych, które taki wniosek powinien zawierać, nie mamy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przedstawionego projektu uchwały czy projektu apelu </w:t>
      </w:r>
      <w:r w:rsidR="00392F9D" w:rsidRPr="00392F9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(wypowiedź została przerywana przez Radnego </w:t>
      </w:r>
      <w:r w:rsidR="00392F9D" w:rsidRPr="00392F9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B. Wilka</w:t>
      </w:r>
      <w:r w:rsidR="00392F9D" w:rsidRPr="00392F9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, który wypowiadał się poza mikrofonem, bez udzielenia przez Przewodniczącego głosu)</w:t>
      </w:r>
      <w:r w:rsidR="00D1390D" w:rsidRPr="00392F9D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,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ale Panie Wilk,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żeby Pan nie przeszkadzał. Ja wiem, że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Pan, ogólnie rzecz biorąc, jest bardzo niegrzeczną osobą, wtrącającą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innym, ale pozwoli Pan, że skończę, sobie będzie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mógł zabrać głos. Pan powinien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dawać dobry przykład, Pan powinien dobry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przykład dawać, dziękuję bardzo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D98B097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7348425" w14:textId="687E14C8" w:rsidR="006A53F0" w:rsidRPr="006830F7" w:rsidRDefault="00201791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92F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Przewodniczący Rady Miejskiej Henryk Nikonor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 „J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estem w posiadaniu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linka, na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którym możecie ewentualnie Państwo swoją opinię wyrazić, ale to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mogę rozesłać to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 prywatnie, a w tej chwili, chyba, że przerwę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zarządzimy, nie wiem, godzinną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</w:p>
    <w:p w14:paraId="6617C974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5FB1591" w14:textId="516480FE" w:rsidR="006A53F0" w:rsidRPr="006830F7" w:rsidRDefault="00392F9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dyskusji włączył się </w:t>
      </w:r>
      <w:r w:rsidR="00D1390D" w:rsidRPr="00392F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miałem dwie sprawy, ale do tej drugiej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odniosę jeszcze później jak zakończymy tutaj tą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dyskusję. Ja chciałem powiedzieć,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ten cały wywód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Tarnowskiego jest moim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zdaniem niepotrzebny. Niech Pan po prostu powie, że Pan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takiego stanowiska nie popiera i tyle.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my teraz tutaj wysłuchaliśmy naprawdę tego długiego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wyjaśnienia, którego myślę, że jakby Pan zapytał to nikt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zasadzie go nie zapamiętał, bo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proszę zaprotokołować Panie Przewodniczący że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Tarnowski powiedział do mnie,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jestem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 głupi, także chciałbym żeby to się w protokole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znalazło, to jest pierwsza rzecz.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Druga rzecz, Szanowni Państwo,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 tego co wiem, z tego co wiemy wszyscy,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co często też Pan Przewodniczący powtarza, że powinniśmy być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 bieżąco z pism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ami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które wpływają do nas. Myśmy jako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pismo od Wójta Gminy Mrągowo otrzymali. Mogliśmy się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tym pismem zapoznać, jest również propozycja stanowiska, ja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 tym stanowiskiem zapoznałem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 osobiście jestem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 tym żebyśmy takie stanowisko wspólne razem z Gminą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Wiejską Mrągowo, zgodnie z tekstem zaproponowanym przez Pana Wójta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poparli, dlatego też, Panie Przewodniczący, nie bardzo rozumiem po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co jakby znowu tracimy czas, składam wniosek formalny w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sprawie wyrażenia opinii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dotyczącej poparcia wspólnego stanowiska samorządów Powiatu Mrągowskiego, nas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Rady Miejskiej, w treści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zaproponowanej przez Wójta Gminy Mrągowo. Jest to wniosek formalny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na razie to jest pierwsza sprawa, dziękuję serdecznie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0DA6253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8B09C95" w14:textId="3EC6F1EB" w:rsidR="006A53F0" w:rsidRPr="006830F7" w:rsidRDefault="00D1390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92F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Rafał Markowski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Widzę, że tutaj walka się toczy, a tutaj w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 I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nternecie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znalazłem stanowisko Polskiej Akademii Nauk, świeży tekst. Stacja badawcza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Polskiej Akademii Nauk w Kosewie Górnym, bo o tym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cały czas mówimy, w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województwie 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armińsko-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azurskim zajmująca się hodowlą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zwierzyny płowej, to są zwierzęta jeleniowate, przestanie prowadzić swoją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dotychczasową działalność w ramach struktury organizacyjnej Instytutu parazytologii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PAN. Jest to konsekwencja decyzji ubiegłorocznych dotyczących likwidacji tej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jednostki naukowej. W dniu 11 lipca 2023 prezes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Polskiej Akademii Nauk powołał komisję do spraw zagospodarowania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mienia stacji badawczej w Kosewie Górnym. Zgodnie z rekomendacjami zawartymi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raporcie przedstawionym przez Komisję teren, na którym znajduje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stacja badawcza wraz z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mieniem ruchomym, nieruchomym oraz częścią inwentarza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żywego zostanie przekazany w zarządzanie pomocniczej jednostce naukowej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Ogrodowi Botanicznemu </w:t>
      </w:r>
      <w:r w:rsidR="006A53F0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Centrum Zachowania Różnorodności Biologicznej.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Nowy zarządca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obecnej stacji badawczej zamierza utrzymać część stada w dotychczasowej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lokalizacji, rozwijając działalność edukacyjną tej placówki. Nadwyżka stada,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w warunkach wielkopowierzchniowej hodowli zagrodowej powiększa swoją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liczebność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 około 20% rocznie zostanie zbyta lub nieodpłatnie przekazania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zainteresowanym hodowc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om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jeleniowatych lub 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adleśnictwom Lasów Państwowych.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Powyższe działania PAN są podejmowane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bez uszczerbku dla rozwoju nauki, ponieważ obecnie na terenie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stacji nie są prowadzone żadne prace badawcze w zakresie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szeroko rozumianej parazytologii, a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dotyczącej biologii i ekologii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jeleniowatych oraz możliwości utrzymywania ich w hodowli, dziękuję bardzo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710ECB2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B1B86E1" w14:textId="0726064B" w:rsidR="006A53F0" w:rsidRPr="006830F7" w:rsidRDefault="00D1390D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92F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Bogdan Moroz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rzekł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92F9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ja akurat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służbowo od paru zajmowałem się właśnie Polską Akademią Nauk 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jest instytucja, która powinna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przynosić zyski i tak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byśmy, tu jako Rada byśmy chcieli przedsiębiorcom mówić co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oni mają robić, także każdy ma prawo do swoich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działań i Rada Miasta nie powinna się tutaj w ogóle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wtrącać, także dziękuję, ja chciałem krótko.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7F01005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BF3D25B" w14:textId="7F9A7159" w:rsidR="006A53F0" w:rsidRPr="006830F7" w:rsidRDefault="00201791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060D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Dziękuję bardzo, jeszcze może poproszę Panią 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ecenas, właściwie już wszystko jest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wyjaśnione i tym bardziej, że słuchajcie Państwo, jest już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 fakcie, ale jest wniosek formalny,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związku z tym muszę poddać go pod głosowanie.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Przypomnę Państwu jeszcze raz, że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stanowiska poszczególne Gminy już wysłały,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także, dobrze,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Szanowni Państwo, jest tutaj obsługa prawna, Pani 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ecenas wyraźnie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podpowiada, że musi być przygotowane stanowisko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wtedy ja poddam pod głosowanie, a nie, tak,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to będzie apel, tak to rozumiem,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sformułowane, rozumiem.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Chyba, że ja zarządzę przerwę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godzinę, także, ale na razie może jeszcze, chyba że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w tym punkcie, Szanowni Państwo, ja tylko na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razie rozmawiam o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przerwie. 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ozumiem, że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daje wniosek formalny pod głosowanie, jeżeli wniosek, Pana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Wróbla był pierwszy rozumiem, tak?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ostanie przegłosowany, zarządzę wtedy godzinną przerwę, przygotowujecie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konkretny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wniosek. Jakie dwa, na razie jeden. Był wniosek i kontrwniosek.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</w:p>
    <w:p w14:paraId="1099E64E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3E1C449" w14:textId="2369A2A6" w:rsidR="006A53F0" w:rsidRPr="006830F7" w:rsidRDefault="008060D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3E6632" w:rsidRPr="008060D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Robert Wróbel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Bo ja pamiętam, że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przyjmowaliśmy apele, które wcześniej nie były prezentowane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adnym i były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przyjmowane apele, treść apelu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mamy, tutaj nie trzeba żadnej uchwały, przyjmujemy za i przeciw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treści zaproponowanej. Pamiętam, że kilka miesięcy temu Rada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przyjmowała też bodajże oświadczenie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sprawie dobrego imienia Jana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Pawła II. Ja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nic nie wiedziałem, nikt mnie o tym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poinformował, żadnych podpisów nikt ode mnie nie wymagał, ale żeśmy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mimo wszystko nad tym też głosowali, więc ja nie dostałem,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od razu mówię, ja nie dostałem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0F6DDFD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DE49844" w14:textId="31BAF1BA" w:rsidR="006A53F0" w:rsidRPr="006830F7" w:rsidRDefault="00201791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060D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Dokładnie apel był przygotowany,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naprawdę,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dobrze, wobec tego przegłosujemy wniosek formalny.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Wniosek formalny jest, kontrwniosek również, nie no, jeżeli ktoś zgłasza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wniosek formalny to ja muszę zapytać o kontrwniosek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łosujemy wniosek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adnego Wróbla, był 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Tarnowskiego.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w statucie jest zapisane wyraźnie. Jeżeli ktoś zgłosi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wniosek to 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rzewodniczący ma obowiązek zapytać czy jest kontrwniosek.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Kontrwniosek padł to wiadomo, że jest wniosek. Głosujemy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wniosek, ale musi być kontrwniosek uzasadniony, dlaczego ktoś na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przykład nie chce za tym wnioskiem. No musi każdy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wyjaśnić.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proste chyba, nie wiem, dziwię się,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Pan tego nie rozumie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060D0" w:rsidRPr="008060D0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(do Radnego J. </w:t>
      </w:r>
      <w:proofErr w:type="spellStart"/>
      <w:r w:rsidR="008060D0" w:rsidRPr="008060D0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Doraczyńskiego</w:t>
      </w:r>
      <w:proofErr w:type="spellEnd"/>
      <w:r w:rsidR="008060D0" w:rsidRPr="008060D0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)</w:t>
      </w:r>
      <w:r w:rsidR="00D1390D" w:rsidRPr="008060D0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teraz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głosujemy wniosek, który jest zgłoszony przez Pana 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Wróbla.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niech Pan sformułuje dokładnie żebyśmy wiedzieli dokładnie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ma brzmieć ten wniosek, żeby Pani Kasia zdążyła,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wyłączył Pan teraz sam siebie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F6845EF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02AA51C" w14:textId="5B1FB1AB" w:rsidR="006A53F0" w:rsidRPr="006830F7" w:rsidRDefault="006C2CE6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060D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Robert Wróbel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wniosek,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treść wniosku, który chyba uwzględnia to, co powiedział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Tarnowski, wniosek o przyjęcie apelu w formie przekazanej przez Gminę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Mrągowo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A6C3228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DC386F3" w14:textId="77B33339" w:rsidR="006A53F0" w:rsidRPr="006830F7" w:rsidRDefault="00A00158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060D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Edward Płocharczyk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słuchajcie, gmina przesłała oświadczenie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6AF20390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428BA6B" w14:textId="39EA3BD6" w:rsidR="006A53F0" w:rsidRPr="006830F7" w:rsidRDefault="00A00158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060D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Robert Wróbel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060D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raz.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oświadczenie. To nie jest uchwała,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przepraszam bardzo, to nie jest uchwała, to jest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apel, można potraktować to jako oświadczenie, mamy punkt 10</w:t>
      </w:r>
      <w:r w:rsidR="00257AC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wolne wnioski, informacje, oświadczenia, to jest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oświadczenie Rady Miejskiej w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oczywiście zostanie w tej formie przyjęte. I tyle, to nie to jest żadna uchwała.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 w:rsidR="0039178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E9FE0B0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844D192" w14:textId="49CA6ABA" w:rsidR="006A53F0" w:rsidRPr="006830F7" w:rsidRDefault="00A00158" w:rsidP="00257AC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57AC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257AC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57AC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Wniosku żadnego </w:t>
      </w:r>
      <w:r w:rsidR="00391786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naszej Rady Miejskiej, to jest pismo Wójta Gminy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Mrągowo, my musimy sformułować, jeżeli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przejdzie, sformułować pismo z podpisem radnych i dopiero przegłosujemy.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Tak, proszę przegłosowanie, właśnie na tablicy,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 rozszerzenie porządku obrad</w:t>
      </w:r>
      <w:r w:rsidR="00257AC2">
        <w:rPr>
          <w:rFonts w:ascii="Times New Roman" w:hAnsi="Times New Roman" w:cs="Times New Roman"/>
          <w:color w:val="000000"/>
          <w:sz w:val="24"/>
          <w:szCs w:val="24"/>
          <w:lang w:val="pl-PL"/>
        </w:rPr>
        <w:t>. 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ada przyjmuje uchwały, apele</w:t>
      </w:r>
      <w:r w:rsidR="00257AC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62F222A7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233F9D9" w14:textId="6FC8F7E5" w:rsidR="006A53F0" w:rsidRPr="006830F7" w:rsidRDefault="00257AC2" w:rsidP="00257AC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3E6632" w:rsidRPr="00257AC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Edward Płocharczyk</w:t>
      </w:r>
      <w:r w:rsidR="006A53F0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Państwa, Wójt Gminy Mrągowo przysłał oświadczenie na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temat fermy jeleniowatych instytucji PAN, czy jesteśmy za tym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zlikwidować, czy nie zlikwidować, czy poprzeć, czy nie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poprzeć, już tu się nie wypowiadam. Przesłał nam pewne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oświadczenie, które przygotowali. My będąc teraz</w:t>
      </w:r>
      <w:r w:rsidR="006431AF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punkcie dziesiątym, odpowiadając na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ego zapytanie przegłosujmy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czy jesteśmy za tym oświadczeniem czy przeciwko. Co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my tworzymy w ogóle? No dobrze,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Przewodniczący Henryk Nikonor odczytał te oświadczenie, wniosek,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otrzymaliśmy w mailu, odczytał go i teraz po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prostu, Panie Papiernik, proszę nie przeszkadzać, i teraz po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prostu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według mnie powinniśmy przyjąć l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ub nie przyjąć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stanowisko,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jesteśmy za tym oświadczeniem, czy przeciwko co przygotowała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Gmina Wiejska Mrągowo i po temacie będzie.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Ale Panie </w:t>
      </w:r>
      <w:proofErr w:type="spellStart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Dominiku</w:t>
      </w:r>
      <w:proofErr w:type="spellEnd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, przegłosujemy to większością bezwzględną, albo za, albo przeciw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.”</w:t>
      </w:r>
    </w:p>
    <w:p w14:paraId="54B55C20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C3E0535" w14:textId="0DE128DF" w:rsidR="005841F2" w:rsidRDefault="00A00158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57AC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Bo jeżeli to przejdzie to zrobimy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przerwę i wtedy przygotujemy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konkretne pismo</w:t>
      </w:r>
      <w:r w:rsidR="00257AC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Szanowni Państwo,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proszę o</w:t>
      </w:r>
      <w:r w:rsidR="00257AC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tablicę o rozszerzenie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dzisiejszego porządku o wystosowanie apelu w formie stanowiska Rady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Miejskiej, o uzupełnienie porządku</w:t>
      </w:r>
      <w:r w:rsidR="00257AC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Pani Katarzyno bardzo proszę tak sformułować,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poczekajcie Panowie 5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minut, wtedy będziemy wiedzieli, że nie będzie to ja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zarządzę przerwę na przygotowanie wniosku, jeżeli to przejdzie, jeżeli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przejdzie, idziemy dalej.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jest, tak jest, tak, większością,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jest przygotowane, poczekajcie, Panowie radni, bo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zaraz przerwę, bo nie będziemy tutaj, ale nie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tablicy do głosowania.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 rozszerzenie porządku obrad o przyjęcie stanowiska.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o zachowanie powagi, Szanowni Państwo,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jesteśmy przygotowani do wniosku?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wniosek na tablicy,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 uważam, że to już jest poza przedmiotowe, ale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niech będzie, tak, wniosek jest, wniosek o poszerzenie,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powoli, Szanowni Państwo, ja jeszcze nie ogłosiłem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formalnego głosowania.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 przyjęcie apelu w sprawie sytuacji stacji badawczej, bardzo dobrze jest,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sformułowany jest bardzo dobrze, uważam.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apel, Szanowni Państwo, tu nie ma żadnego w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piśmie apelu, jest wyraźnie: wspólne stanowisko. Nie żaden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apel, wspólne stanowisko, Wójt prosił nas o stanowisko, które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właściwie jest już, tak, złożony został wniosek, mamy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tą tablicę czy nie?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Zarządzę przerwę 10 minut, sformujemy wniosek i</w:t>
      </w:r>
      <w:r w:rsidR="005841F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wznowię obrady</w:t>
      </w:r>
      <w:r w:rsidR="005841F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5841F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351D8F5" w14:textId="6FE42AF7" w:rsidR="005841F2" w:rsidRPr="005841F2" w:rsidRDefault="005841F2" w:rsidP="005841F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841F2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zarządził przerwę w obradach.</w:t>
      </w:r>
    </w:p>
    <w:p w14:paraId="25FD2205" w14:textId="77777777" w:rsidR="005841F2" w:rsidRPr="005841F2" w:rsidRDefault="005841F2" w:rsidP="005841F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B0EECC2" w14:textId="409A30D6" w:rsidR="005841F2" w:rsidRPr="005841F2" w:rsidRDefault="005841F2" w:rsidP="005841F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5841F2">
        <w:rPr>
          <w:rFonts w:ascii="Times New Roman" w:hAnsi="Times New Roman" w:cs="Times New Roman"/>
          <w:i/>
          <w:iCs/>
          <w:color w:val="000000"/>
          <w:lang w:val="pl-PL"/>
        </w:rPr>
        <w:t xml:space="preserve">Przerwa trwała od godz. </w:t>
      </w:r>
      <w:r w:rsidRPr="005841F2">
        <w:rPr>
          <w:rFonts w:ascii="Times New Roman" w:hAnsi="Times New Roman" w:cs="Times New Roman"/>
          <w:i/>
          <w:iCs/>
          <w:color w:val="000000"/>
          <w:lang w:val="pl-PL"/>
        </w:rPr>
        <w:t>17.20</w:t>
      </w:r>
      <w:r w:rsidRPr="005841F2">
        <w:rPr>
          <w:rFonts w:ascii="Times New Roman" w:hAnsi="Times New Roman" w:cs="Times New Roman"/>
          <w:i/>
          <w:iCs/>
          <w:color w:val="000000"/>
          <w:lang w:val="pl-PL"/>
        </w:rPr>
        <w:t xml:space="preserve"> do godz. </w:t>
      </w:r>
      <w:r w:rsidRPr="005841F2">
        <w:rPr>
          <w:rFonts w:ascii="Times New Roman" w:hAnsi="Times New Roman" w:cs="Times New Roman"/>
          <w:i/>
          <w:iCs/>
          <w:color w:val="000000"/>
          <w:lang w:val="pl-PL"/>
        </w:rPr>
        <w:t>17.30</w:t>
      </w:r>
    </w:p>
    <w:p w14:paraId="069DD19B" w14:textId="77777777" w:rsidR="005841F2" w:rsidRPr="005841F2" w:rsidRDefault="005841F2" w:rsidP="005841F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9365372" w14:textId="557F61CB" w:rsidR="005841F2" w:rsidRDefault="005841F2" w:rsidP="005841F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841F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 przerwie </w:t>
      </w:r>
      <w:r w:rsidRPr="005841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</w:t>
      </w:r>
      <w:r w:rsidRPr="005841F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wznowił obrady Rady Miejskiej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841F2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Mrągowie.</w:t>
      </w:r>
    </w:p>
    <w:p w14:paraId="4CE6CC99" w14:textId="77777777" w:rsidR="005841F2" w:rsidRDefault="005841F2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6F04FBD" w14:textId="25F58C5A" w:rsidR="006A53F0" w:rsidRPr="006830F7" w:rsidRDefault="003E6632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841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Robert Wróbel</w:t>
      </w:r>
      <w:r w:rsidR="005841F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Przypuszczam, że powinien Pan powiedzieć wznawiam obrady sesji, to jest pierwsza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rzecz, do mikrofonu</w:t>
      </w:r>
      <w:r w:rsidR="005841F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638E52B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D614824" w14:textId="43207EB7" w:rsidR="006A53F0" w:rsidRPr="006830F7" w:rsidRDefault="00A00158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841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Przewodniczący Rady Miejskiej Henryk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841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Nikonor</w:t>
      </w:r>
      <w:r w:rsidR="005841F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 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to już zrobiłem</w:t>
      </w:r>
      <w:r w:rsidR="005841F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637C80CC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60AB910" w14:textId="0FD052A3" w:rsidR="006A53F0" w:rsidRPr="006830F7" w:rsidRDefault="003E6632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841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Robert Wróbel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wycofa</w:t>
      </w:r>
      <w:r w:rsidR="005841F2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swój wniosek.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7E3C48B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8B3D70B" w14:textId="1EE70F2C" w:rsidR="006A53F0" w:rsidRPr="006830F7" w:rsidRDefault="003E6632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841F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44A2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tu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będę miał dwie sprawy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to przede wszystkim korzystając z okazji, że jest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 </w:t>
      </w:r>
      <w:r w:rsidR="00244A2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adczyni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przypomnę sytuację, żeby też Pani miała pełen ogląd. Sprawa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dotyczy kwestii wniosku do prokuratury,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dotyczącego </w:t>
      </w:r>
      <w:r w:rsidR="00244A22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towarzyszenia Dzieci Wojny i ja teraz przypomnę jakby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procedurę i to, co się wydarzyło w tej sprawie.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Bym chciał żeby możliwe uważnie Pani się wsłuchała w to,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co mówię.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Otóż my na sesji 25 maja na wniosek </w:t>
      </w:r>
      <w:r w:rsidR="00244A2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Tarnowskiego, co też ciekawe w takim razie na temat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dyskusji, którą dzisiaj mamy, co to było czy to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można było wprowadzić w takim razie do porządku obrad,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nie można było tego wprowadzić i czy można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to głosować, ale już pomijając, my, Szanowna Pani,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25 maja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wniosek </w:t>
      </w:r>
      <w:r w:rsidR="00244A2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Tarnowskiego o treści, z protokołu, przegłosowaliśmy, znaczy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koalicja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rządząca przegłosowała wniosek, który brzmi następująco: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wniosek o zobowiązanie Przewodniczącego do zgłoszenia </w:t>
      </w:r>
      <w:r w:rsidR="00244A2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rokuraturze sprawdzenia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własnoręczności podpisów złożonych na liście obecności członków </w:t>
      </w:r>
      <w:r w:rsidR="00244A22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towarzyszenia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Dzieci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Wojny przedstawionej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Radzie Miejskiej. To jest wniosek z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25 maja. Następnie, na podstawie tego wniosku, dnia 2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czerwca pismo podpisane przez Przewodniczącego Rady Henryka </w:t>
      </w:r>
      <w:proofErr w:type="spellStart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Nikonora</w:t>
      </w:r>
      <w:proofErr w:type="spellEnd"/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skierowane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 Prokuratury Rejonowej w Mrągowie, w którym Przewodniczący składa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zawiadomienie w związku ze zobowiązaniem przez Radę Miejską w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 na sesji w dniu 25 maja do zgłoszenia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możliwości sfałszowania podpisów na liście obecności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tutaj pismo kontynuowane, zostało to złożone.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Następnie my jako </w:t>
      </w:r>
      <w:r w:rsidR="00244A2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w wykazie korespondencji, który otrzymujemy, otrzymaliśmy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pismo z Prokuratury Rejonowej w Mrągowie z dnia 28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lipca skierowane do Przewodniczącego Rady Miejskiej, gdzie znajduje się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zawiadomienie odmowy wszczęcia dochodzenia,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tak, także mamy tutaj jakby, dla nas w sprawa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zamknięta, jest lipiec, otrzymujemy wiadomość, zobowiązaliśmy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Przewodniczącego do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zgłoszenia, Przewodniczący zgodnie z naszym wnioskiem to wykonał, następne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otrzymaliśmy zawiadomienie o odmowie wszczęcia postępowania.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Żadnej informacji od Pana Przewodniczącego nie otrzymaliśmy między innymi na sesji,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się odbyła pod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koniec sierpnia i znowu, tak naprawdę po czasie, dzięki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wykazaniu korespondencji i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pismo, które do nas zostało skierowane przez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Sąd Rejonowy w Mrągowie otrzymaliśmy informację, której nie znaliśmy,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wiedzieliśmy o niej, że Pan Przewodniczący złożył zażalenie na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decyzję Prokuratury Rejonowej w Mrągowie. Rozumiem, że, nie wiem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Pani, czy obsługa prawna, bo Pan Przewodniczący w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naszych rozmowach prywatnych tutaj stwierdził, że pismo było przygotowane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prawników. W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zażaleniu Pan Przewodniczący powołuje się na art. 306 §1 pkt 2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Kodeksu Postępowania Karnego.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Ten oto </w:t>
      </w:r>
      <w:r w:rsidR="00454C27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art.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306 mówi nam o tym,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przepraszam,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wiem czy to akurat mam ze sobą, ale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Pani pewnie go zna, art. 306 §1 pk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dotyczy tego, że możliwość zażalenia, złożenia zażalenia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od decyzji o umorzeniu postępowania posiada instytucja, między innymi instytucja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samorządowa.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Czyli, jak rozumiem, Przewodniczący Rady Miejskiej w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składa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ć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zażalenie nie wystąpił jako Przewodniczący,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jako osoba prywatna, jako pojedynczy 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tylko wystąpił do Sądu Rejonowego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 jako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Rada, przedstawiciel Rady Miejskiej w Mrągowie. Stąd moje pytanie,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no bo na to wskazuje art. 306 §1 pkt 2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tąd moje pytanie czy Pan Przewodniczący na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podstawie wniosku, który my przyjęliśmy 25 maja miał prawo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zażalenie, bez naszej wiedzy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 bez informowania nas nawet o tym, złożyć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 ja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uważam, że tutaj w tym przypadku Pan Przewodniczący przekroczył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 uprawnienia, bo uprawnienia Przewodniczącego są jasno i wyraźnie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pisane zarówno w ustawie o samorządzie gminnym, jak również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naszym Statucie, stąd moje pytanie czy Pan Przewodniczący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bez jasnego naszego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stanowiska, w którym my jako Rada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zobowiązujemy Pana Przewodniczącego do złożenia zażalenia, gdzie tak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naprawdę nawet nie wiedzieliśmy o tym, że Pan Przewodniczący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zażalenie w naszym imieniu składa, czy miał do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prawo i bym poprosił właśnie żeby ewentualnie mi to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wytłumaczyć i jeszcze mam jedną kwestię przy okazji tego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pytania,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my jako Rada możemy na dzień dzisiejszy takie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zażalenie wycofać i to są dwa moje pytania, dziękuję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60F6565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572368E" w14:textId="076C1407" w:rsidR="006A53F0" w:rsidRPr="006830F7" w:rsidRDefault="00A00158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54C2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Tylko jeszcze do Pana 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54C27" w:rsidRPr="00454C27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(J. </w:t>
      </w:r>
      <w:proofErr w:type="spellStart"/>
      <w:r w:rsidR="00454C27" w:rsidRPr="00454C27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Doraczyńskiego</w:t>
      </w:r>
      <w:proofErr w:type="spellEnd"/>
      <w:r w:rsidR="00454C27" w:rsidRPr="00454C27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)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, dopytam, bo Pan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tu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słyszę, że Pan też również składał wniosek ten sam,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składał również Pan Robert Wróbel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. A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le żeby nie było, zaraz wrócimy do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sprawy co Pan w tej chwili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tylko żeby Pan ewentualnie to samo, wycofał ten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wniosek odnośnie Kosewa Górnego, bo Pan też, z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tego co wiem, dublował wniosek Pana 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Wróbla,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ja dobrze słyszałem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Ż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eby nie było,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bym bardzo prosił żeby Pan wycofał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również jakby ten sam wniosek, który składał Pan Wróbel,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teraz,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no bo jakby dwa wnioski wtedy padły w dyskusji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bardzo o to Pana proszę i zaraz przejdziemy do dyskusji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bieżącej, którą Pan w tej chwili poruszył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182A7ED6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D8917E7" w14:textId="5E8D9196" w:rsidR="006A53F0" w:rsidRPr="00454C27" w:rsidRDefault="003E6632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454C2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454C27" w:rsidRPr="00454C2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454C27" w:rsidRP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1390D" w:rsidRP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ycof</w:t>
      </w:r>
      <w:r w:rsidR="00454C27" w:rsidRP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ał </w:t>
      </w:r>
      <w:r w:rsidR="00D1390D" w:rsidRP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swój wniosek.</w:t>
      </w:r>
      <w:r w:rsidR="006A3193" w:rsidRPr="00454C2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</w:p>
    <w:p w14:paraId="7CBAA8A5" w14:textId="77777777" w:rsidR="006A53F0" w:rsidRPr="00454C2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2263E05F" w14:textId="6567F5CA" w:rsidR="006A53F0" w:rsidRPr="006830F7" w:rsidRDefault="003E6632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54C2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Dominik Tarnowski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zwrócił się do Przewodniczącego Rady Miejskiej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Panie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Przewodniczący, ja Panu chciałem bardzo podziękować za prawidłowe wykonanie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wszystkich czynności zleconych Panu przez Radę Miejską, ponieważ Rada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Miejska przegłosowując decyzję i zobowiązanie Pana do złożenia powiadomienia o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podejrzeniu przestępstwa tym samym upoważniła Pana do wszelkich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czynności z tym związanych, także do kolejnych wszystkich kolejnych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czynności z tym związanych, więc Pańskie postępowanie było w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sposób stuprocentowy prawidłowy i za to bardzo Panu dziękujemy</w:t>
      </w:r>
      <w:r w:rsidR="00454C2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1B8FDA4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DF08FFE" w14:textId="766563E1" w:rsidR="006A53F0" w:rsidRPr="006830F7" w:rsidRDefault="00C3415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zabrała </w:t>
      </w:r>
      <w:r w:rsidRPr="00C3415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Mecenas</w:t>
      </w:r>
      <w:r w:rsidR="003E6632" w:rsidRPr="00C3415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Kamila Połeć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mam prośbę, czy mógłby Pan jeszcze raz mógł mi odczytać to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stanowisko, które Państwo przyjęliście, w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którym Państwo upoważniacie Pana Przewodniczącego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1882EA6A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23242B2" w14:textId="0E383F74" w:rsidR="006A53F0" w:rsidRPr="006830F7" w:rsidRDefault="003E6632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3415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3415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„T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 jest wykaz z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protokołu,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Pani wyczytuje: wniosek o</w:t>
      </w:r>
      <w:r w:rsidR="00C34150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zobowiązanie Przewodniczącego do zgłoszenia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34150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rokuraturze sprawdzenia własnoręczności podpisów złożonych na liście obecności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członków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34150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towarzyszenia Dzieci Wojny przedstawionej Radzie Miejskiej</w:t>
      </w:r>
      <w:r w:rsidR="00C34150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19981AA4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5236BA8" w14:textId="4C33280B" w:rsidR="006A53F0" w:rsidRPr="006830F7" w:rsidRDefault="00C3415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3415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Mecenas</w:t>
      </w:r>
      <w:r w:rsidR="003E6632" w:rsidRPr="00C3415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Kamila Połeć</w:t>
      </w:r>
      <w:r w:rsidR="003E6632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odparła 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w mojej ocenie to upoważnienie udzielone Panu Przewodniczącemu jest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tyle sformułowane w sposób szeroki, że jest to zobowiązanie do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zgłoszenia, tak, czyli zweryfikowania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faktycznie te podpisy, czy złożenie tych podpisów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nosi znamiona przestępstwa i o ile w tego rodzaju upoważnieniach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zazwyczaj one obejmują nie tylko możliwość zgłoszenia takiego zawiadomienia,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również podjęcia wszelkich innych czynności, które zmierzają do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osiągnięcia tego rezultatu. Przykładowo, jeżeli ja otrzymuję jako radca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prawny od klienta pełnomocnictwo do wniesienia chociażby pozwu to to mnie też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upoważnia do tego, żeby złożyć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chociażby zażalenie, jeżeli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sąd mi ten pozew po prostu odrzuci, także w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mojej ocenie to jest wystarczające, ale na każdym etapie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to składania zawiadomienia do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rokuratury, czy to składania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zażalenia to sąd zawsze bada czy osoba, która podpisuje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tutaj chociażby pod zażaleniem jest do tego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odpowiednio umocowana, więc to już sąd rozpoznający sprawę z urzędu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będzie badał czy Pan Przewodniczący był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właściwie przez Radę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umocowany do tego żeby takie zażalenie złożyć. Nie wiem tutaj,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Pan Przewodniczący załączał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wyciąg z protokołu do zawiadomienia?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E71878D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F6F4866" w14:textId="46077BDB" w:rsidR="006A53F0" w:rsidRPr="006830F7" w:rsidRDefault="00A00158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262F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C262F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</w:t>
      </w:r>
      <w:r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262F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Wszystkie dokumenty</w:t>
      </w:r>
      <w:r w:rsidR="00C262F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jeżeli czegoś zabraknie to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Sąd będzie chciał uzupełnienia.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5AF433E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1460AD7" w14:textId="496839C3" w:rsidR="006A53F0" w:rsidRPr="006830F7" w:rsidRDefault="00C262F4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262F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Mecenas</w:t>
      </w:r>
      <w:r w:rsidR="003E6632" w:rsidRPr="00C262F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Kamila Połeć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Dokładnie, więc jeżeli 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ąd tutaj dostrzeże jakieś nieprawidłowości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chociażby w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umocowaniu Pana Przewodniczącego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z pewnością zwróci się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 Pana Przewodniczącego o uzupełnienie takiego umocowania i udzielenie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Radę stosownego upoważnienia, jeżeli natomiast chodzi o podstawy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wymienione w zażaleniu to, Panie 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ja musiałabym sobie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przypomnieć po pierwsze treść pisma, które wpłynęło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rokuratury, zawiadomienie o wydaniu postanowienia o odmowie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wszczęcia dochodzenia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iorąc pod uwagę to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komu przysługuje zażalenie z art. 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06 podstawą, która upoważniała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Przewodniczącego do wniesienia zażalenia był właśnie art. 306 §1 pkt 2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o, że 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ąd wyznaczył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termin na rozpoznanie tego zażalenia no to w domyśle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uznał, że faktycznie Panu Przewodniczącemu prawo wniesienia takiego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zażalenia oczywiście służy, ale tak jak mówię to czy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Przewodniczący był upoważniony, czy powinien uzyskać dodatkowe upoważnienie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Rady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 złożenia tego konkretnego zażalenia to będzie oczywiście rozstrzygał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ąd. Tak wygląda procedura karna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5EC22CA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06EC5AC" w14:textId="1FAEEA1F" w:rsidR="006A53F0" w:rsidRPr="006830F7" w:rsidRDefault="00A00158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2F9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Dziękuję bardzo Pani 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ecenas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Szanowni Państwo,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 się tylko 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od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niosę, dziwię się zarzutowi,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przecież w korespondencji z dnia 7 sierpnia mieliście informację,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jest odmowa wszczęcia dochodzenia i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nikt z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Państwa 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adnych, którzy mnie teraz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atakujecie, że tak powiem, nie zapytał na trwającej 8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godzin sesji sierpniowej co dalej z tą sprawą, bo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dla 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as takie postanowienie, ja tak uważam, było właściwe.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Moim obowiązkiem jest poinformowanie wszystkich o finale sprawy, a finałem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sprawy, moim zdaniem nie jest zaniechanie jej bez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podania powodu, tak jak to Panu mówiłem wczoraj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kuluarach, dlatego tak postąpiłem. Zobaczymy, ja uważam, że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zobaczymy co rozpozna 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ąd w dniu 9 listopada, na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to postanowienie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będą informacje, że się odbędzie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78D3024B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EA55999" w14:textId="4C1CB89F" w:rsidR="006A53F0" w:rsidRPr="006830F7" w:rsidRDefault="003E6632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2F9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czy można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takie zażalenie wycofać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5C70F7F8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A6CF6D1" w14:textId="7149FF77" w:rsidR="006A53F0" w:rsidRPr="006830F7" w:rsidRDefault="00CA2F99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Mecenas</w:t>
      </w:r>
      <w:r w:rsidR="003E6632" w:rsidRPr="00CA2F9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Kamila Połeć</w:t>
      </w:r>
      <w:r w:rsidR="003E6632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odpowiedziała 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wycofanie takiego upoważnienia dla Pana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Przewodniczącego może być w każdym czasie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zmienione przez Radę, w takiej samej drodze, w jakiej Państwo takiego upoważnienia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udzieliliście, więc myślę, że tutaj,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tylko zwracam też uwagę na jedną rzecz, że tutaj w tym zawiadomieniu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ąd określił, że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zawiadamia Pana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Przewodniczącego jako pokrzywdzonego, więc tutaj też mi troszeczkę trudno się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odnieść jaka jest interpretacja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ądu, co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do charakteru tego złożonego przez Pana Przewodniczącego pisma. Tak, ale ja dlatego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wyrażam swoje wątpliwości, że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zawiadomieniu również jest Pan Przewodniczący nazwany pokrzywdzonym, więc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ąd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mieć odmienną ode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mnie interpretację charakteru tej sprawy, do czego oczywiście ma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3053E68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CBE38ED" w14:textId="57E582B9" w:rsidR="006A53F0" w:rsidRPr="006830F7" w:rsidRDefault="003E6632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2F9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ja bym poprosił o doprecyzowanie, bo teraz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 mówi, że na podstawie pisma z 28 lipca możemy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interpretować to pismo, że to jest skierowane do Pana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Przewodniczącego jako poszkodowanego, a już w zażaleniu powołujemy się na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art. 306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§1 pkt 2,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nie dotyczy chyba akurat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osoby poszkodowanego tylko instytucji, Panie Przewodniczący,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 mam wątpliwości i się pytam, jeżeli to Panu przeszkadza, ale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poza mikrofonem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Pan to mówi no to ja to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słyszę, nie, może mieszkańcy tego nie słyszą, ale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ja akurat to słyszę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2DDE092" w14:textId="77777777" w:rsidR="00CA2F99" w:rsidRDefault="00CA2F99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7FFFAAA" w14:textId="7332EF86" w:rsidR="006A53F0" w:rsidRPr="006830F7" w:rsidRDefault="00CA2F99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2F9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Mecenas</w:t>
      </w:r>
      <w:r w:rsidR="003E6632" w:rsidRPr="00CA2F9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Kamila Połeć</w:t>
      </w:r>
      <w:r w:rsidR="003E6632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odparła 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no nie dziwię się, że Pan ma wątpliwości, ja również mam takie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wątpliwości, ponieważ z tego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zawiadomienia o możliwości popełnienia przestępstwa jasno wynika, że Pan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składa to na mocy upoważnienia udzielonego przez Radę Miejską,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już w zawiadomieniu jest nazywany jako pokrzywdzony,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wiem z czego to wynika, ale takie rozbieżności są.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przedmiocie rozpoznania zażalenia pokrzywdzonego Przewodniczący Rady Miejskiej.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Więc ja tylko wyrażam swoje wątpliwości, jak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ąd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potraktował charakter tego zawiadomienia, gdyż w mojej ocenie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to zawiadomienie złożone przez Pana Przewodniczącego jako upoważnionego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Radę, ale treść zawiadomienia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nasuwa takie wątpliwości czy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ąd nie potraktował tego jako zawiadomienia Pana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Przewodniczącego jako po prostu osoby fizycznej pokrzywdzonej tego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charakteru działań.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 jak mówię, rozstrzygnie to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ąd, otrzymacie Państwo z pewnością uzasadnienie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decyzji sądu i wtedy Państwo będziecie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mogli dalej dyskutować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7EB08121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7BCAB92" w14:textId="39D63142" w:rsidR="006A53F0" w:rsidRPr="006830F7" w:rsidRDefault="003E6632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2F9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Jakub Doraczyński</w:t>
      </w:r>
      <w:r w:rsidR="00D1390D" w:rsidRPr="00CA2F9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CA2F99" w:rsidRPr="00CA2F9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rzekł</w:t>
      </w:r>
      <w:r w:rsidR="00CA2F9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Ostatecznie dopytuje.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pismo, które zostało 3 sierpnia przygotowane przez Pana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Przewodniczącego, Pan Przewodniczący występuje, on jako osoba czy on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przedstawiciel Rady Miejskiej i poproszę jednoznaczną odpowiedź, i to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wszystko jeżeli chodzi o tą kwestię, nie będę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dalej się dopytywał</w:t>
      </w:r>
      <w:r w:rsidR="0048219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1FB5B8B" w14:textId="77777777" w:rsidR="006A53F0" w:rsidRPr="006830F7" w:rsidRDefault="006A53F0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7619C05" w14:textId="45BDE1AA" w:rsidR="00A00158" w:rsidRPr="006830F7" w:rsidRDefault="00482197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8219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Mecenas</w:t>
      </w:r>
      <w:r w:rsidR="003E6632" w:rsidRPr="0048219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Kamila Połeć</w:t>
      </w:r>
      <w:r w:rsidR="003E6632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odpowiedziała „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W piśmie z dnia 3 sierpnia Pan Przewodniczący występuje jako Przewodniczący Rady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Miejskiej, zawiadamiający Gmina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Miasto Mrągowo - Przewodniczący Rady Miejskiej w Mrągowie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D1390D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6A3193" w:rsidRPr="006830F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5B2B7A7" w14:textId="77777777" w:rsidR="00A00158" w:rsidRPr="006830F7" w:rsidRDefault="00A00158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A4F3B56" w14:textId="31675927" w:rsidR="00482197" w:rsidRPr="00482197" w:rsidRDefault="00482197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48219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11</w:t>
      </w:r>
    </w:p>
    <w:p w14:paraId="316ED3D2" w14:textId="5AF7E12F" w:rsidR="00482197" w:rsidRPr="00482197" w:rsidRDefault="00482197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482197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Zamknięcie posiedzenia.</w:t>
      </w:r>
    </w:p>
    <w:p w14:paraId="318E44B9" w14:textId="77777777" w:rsidR="00482197" w:rsidRDefault="00482197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445AFFE" w14:textId="7860B165" w:rsidR="00482197" w:rsidRPr="00482197" w:rsidRDefault="00482197" w:rsidP="0048219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8219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Rady Miejskiej Henryk Nikonor podziękował wszystkim za udział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48219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obradach i o godzinie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17</w:t>
      </w:r>
      <w:r w:rsidRPr="00482197">
        <w:rPr>
          <w:rFonts w:ascii="Times New Roman" w:hAnsi="Times New Roman" w:cs="Times New Roman"/>
          <w:color w:val="000000"/>
          <w:sz w:val="24"/>
          <w:szCs w:val="24"/>
          <w:lang w:val="pl-PL"/>
        </w:rPr>
        <w:t>.50 zamknął LXV sesję Rady Miejskiej.</w:t>
      </w:r>
    </w:p>
    <w:p w14:paraId="207D6D88" w14:textId="77777777" w:rsidR="00482197" w:rsidRPr="00482197" w:rsidRDefault="00482197" w:rsidP="0048219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6DFAE1C" w14:textId="77777777" w:rsidR="00482197" w:rsidRPr="00482197" w:rsidRDefault="00482197" w:rsidP="0048219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E272863" w14:textId="77777777" w:rsidR="00482197" w:rsidRPr="00482197" w:rsidRDefault="00482197" w:rsidP="0048219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82197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tym protokół zakończono.</w:t>
      </w:r>
    </w:p>
    <w:p w14:paraId="4F452AFE" w14:textId="77777777" w:rsidR="00482197" w:rsidRPr="00482197" w:rsidRDefault="00482197" w:rsidP="0048219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D1FDA50" w14:textId="18280936" w:rsidR="00482197" w:rsidRDefault="00482197" w:rsidP="006830F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82197"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Protokołowała: Katarzyna Rudkowska</w:t>
      </w:r>
    </w:p>
    <w:sectPr w:rsidR="00482197" w:rsidSect="000F614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9F6E2" w14:textId="77777777" w:rsidR="00D1390D" w:rsidRDefault="00D1390D" w:rsidP="006E0FDA">
      <w:pPr>
        <w:spacing w:after="0" w:line="240" w:lineRule="auto"/>
      </w:pPr>
      <w:r>
        <w:separator/>
      </w:r>
    </w:p>
  </w:endnote>
  <w:endnote w:type="continuationSeparator" w:id="0">
    <w:p w14:paraId="28286DEA" w14:textId="77777777" w:rsidR="00D1390D" w:rsidRDefault="00D1390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15137950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E421CA" w14:textId="23B3C9A1" w:rsidR="006830F7" w:rsidRPr="006830F7" w:rsidRDefault="006830F7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830F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Strona </w:t>
            </w:r>
            <w:r w:rsidRPr="006830F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830F7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6830F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6830F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</w:t>
            </w:r>
            <w:r w:rsidRPr="006830F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6830F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z </w:t>
            </w:r>
            <w:r w:rsidRPr="006830F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830F7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6830F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6830F7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</w:t>
            </w:r>
            <w:r w:rsidRPr="006830F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31DED96D" w14:textId="77777777" w:rsidR="006830F7" w:rsidRDefault="00683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B3AC1" w14:textId="77777777" w:rsidR="00D1390D" w:rsidRDefault="00D1390D" w:rsidP="006E0FDA">
      <w:pPr>
        <w:spacing w:after="0" w:line="240" w:lineRule="auto"/>
      </w:pPr>
      <w:r>
        <w:separator/>
      </w:r>
    </w:p>
  </w:footnote>
  <w:footnote w:type="continuationSeparator" w:id="0">
    <w:p w14:paraId="30B5043A" w14:textId="77777777" w:rsidR="00D1390D" w:rsidRDefault="00D1390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9144C"/>
    <w:multiLevelType w:val="hybridMultilevel"/>
    <w:tmpl w:val="D2A8199E"/>
    <w:lvl w:ilvl="0" w:tplc="16731887">
      <w:start w:val="1"/>
      <w:numFmt w:val="decimal"/>
      <w:lvlText w:val="%1."/>
      <w:lvlJc w:val="left"/>
      <w:pPr>
        <w:ind w:left="720" w:hanging="360"/>
      </w:pPr>
    </w:lvl>
    <w:lvl w:ilvl="1" w:tplc="16731887" w:tentative="1">
      <w:start w:val="1"/>
      <w:numFmt w:val="lowerLetter"/>
      <w:lvlText w:val="%2."/>
      <w:lvlJc w:val="left"/>
      <w:pPr>
        <w:ind w:left="1440" w:hanging="360"/>
      </w:pPr>
    </w:lvl>
    <w:lvl w:ilvl="2" w:tplc="16731887" w:tentative="1">
      <w:start w:val="1"/>
      <w:numFmt w:val="lowerRoman"/>
      <w:lvlText w:val="%3."/>
      <w:lvlJc w:val="right"/>
      <w:pPr>
        <w:ind w:left="2160" w:hanging="180"/>
      </w:pPr>
    </w:lvl>
    <w:lvl w:ilvl="3" w:tplc="16731887" w:tentative="1">
      <w:start w:val="1"/>
      <w:numFmt w:val="decimal"/>
      <w:lvlText w:val="%4."/>
      <w:lvlJc w:val="left"/>
      <w:pPr>
        <w:ind w:left="2880" w:hanging="360"/>
      </w:pPr>
    </w:lvl>
    <w:lvl w:ilvl="4" w:tplc="16731887" w:tentative="1">
      <w:start w:val="1"/>
      <w:numFmt w:val="lowerLetter"/>
      <w:lvlText w:val="%5."/>
      <w:lvlJc w:val="left"/>
      <w:pPr>
        <w:ind w:left="3600" w:hanging="360"/>
      </w:pPr>
    </w:lvl>
    <w:lvl w:ilvl="5" w:tplc="16731887" w:tentative="1">
      <w:start w:val="1"/>
      <w:numFmt w:val="lowerRoman"/>
      <w:lvlText w:val="%6."/>
      <w:lvlJc w:val="right"/>
      <w:pPr>
        <w:ind w:left="4320" w:hanging="180"/>
      </w:pPr>
    </w:lvl>
    <w:lvl w:ilvl="6" w:tplc="16731887" w:tentative="1">
      <w:start w:val="1"/>
      <w:numFmt w:val="decimal"/>
      <w:lvlText w:val="%7."/>
      <w:lvlJc w:val="left"/>
      <w:pPr>
        <w:ind w:left="5040" w:hanging="360"/>
      </w:pPr>
    </w:lvl>
    <w:lvl w:ilvl="7" w:tplc="16731887" w:tentative="1">
      <w:start w:val="1"/>
      <w:numFmt w:val="lowerLetter"/>
      <w:lvlText w:val="%8."/>
      <w:lvlJc w:val="left"/>
      <w:pPr>
        <w:ind w:left="5760" w:hanging="360"/>
      </w:pPr>
    </w:lvl>
    <w:lvl w:ilvl="8" w:tplc="167318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6AD4135"/>
    <w:multiLevelType w:val="hybridMultilevel"/>
    <w:tmpl w:val="9C6EBF68"/>
    <w:lvl w:ilvl="0" w:tplc="613489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314D"/>
    <w:multiLevelType w:val="hybridMultilevel"/>
    <w:tmpl w:val="D9FC14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A392257"/>
    <w:multiLevelType w:val="hybridMultilevel"/>
    <w:tmpl w:val="D9FC142C"/>
    <w:lvl w:ilvl="0" w:tplc="41ACDC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345013">
    <w:abstractNumId w:val="5"/>
  </w:num>
  <w:num w:numId="2" w16cid:durableId="1033069757">
    <w:abstractNumId w:val="8"/>
  </w:num>
  <w:num w:numId="3" w16cid:durableId="1705016965">
    <w:abstractNumId w:val="9"/>
  </w:num>
  <w:num w:numId="4" w16cid:durableId="470026713">
    <w:abstractNumId w:val="7"/>
  </w:num>
  <w:num w:numId="5" w16cid:durableId="557087443">
    <w:abstractNumId w:val="2"/>
  </w:num>
  <w:num w:numId="6" w16cid:durableId="1636059846">
    <w:abstractNumId w:val="1"/>
  </w:num>
  <w:num w:numId="7" w16cid:durableId="108746196">
    <w:abstractNumId w:val="4"/>
  </w:num>
  <w:num w:numId="8" w16cid:durableId="115949999">
    <w:abstractNumId w:val="3"/>
  </w:num>
  <w:num w:numId="9" w16cid:durableId="429358377">
    <w:abstractNumId w:val="0"/>
  </w:num>
  <w:num w:numId="10" w16cid:durableId="549264439">
    <w:abstractNumId w:val="10"/>
  </w:num>
  <w:num w:numId="11" w16cid:durableId="171723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3F5A"/>
    <w:rsid w:val="00065F9C"/>
    <w:rsid w:val="000E2625"/>
    <w:rsid w:val="000F6147"/>
    <w:rsid w:val="000F6FD7"/>
    <w:rsid w:val="00102085"/>
    <w:rsid w:val="00112029"/>
    <w:rsid w:val="00135412"/>
    <w:rsid w:val="001C2470"/>
    <w:rsid w:val="001F2876"/>
    <w:rsid w:val="00201791"/>
    <w:rsid w:val="00222DCA"/>
    <w:rsid w:val="00244A22"/>
    <w:rsid w:val="00257AC2"/>
    <w:rsid w:val="0028647B"/>
    <w:rsid w:val="002E5F3F"/>
    <w:rsid w:val="00314362"/>
    <w:rsid w:val="00361FF4"/>
    <w:rsid w:val="00391786"/>
    <w:rsid w:val="00392F9D"/>
    <w:rsid w:val="003B5299"/>
    <w:rsid w:val="003C2867"/>
    <w:rsid w:val="003E6632"/>
    <w:rsid w:val="00417F1C"/>
    <w:rsid w:val="00454C27"/>
    <w:rsid w:val="00464AAA"/>
    <w:rsid w:val="00482197"/>
    <w:rsid w:val="00491CEF"/>
    <w:rsid w:val="00493A0C"/>
    <w:rsid w:val="004D6B48"/>
    <w:rsid w:val="005137C7"/>
    <w:rsid w:val="00531A4E"/>
    <w:rsid w:val="00535F5A"/>
    <w:rsid w:val="005429E1"/>
    <w:rsid w:val="00555F58"/>
    <w:rsid w:val="005841F2"/>
    <w:rsid w:val="006431AF"/>
    <w:rsid w:val="006603A2"/>
    <w:rsid w:val="006830F7"/>
    <w:rsid w:val="00697009"/>
    <w:rsid w:val="006A3193"/>
    <w:rsid w:val="006A53F0"/>
    <w:rsid w:val="006C2684"/>
    <w:rsid w:val="006C2CE6"/>
    <w:rsid w:val="006E6663"/>
    <w:rsid w:val="0071224E"/>
    <w:rsid w:val="007F22BE"/>
    <w:rsid w:val="007F4B9F"/>
    <w:rsid w:val="008060D0"/>
    <w:rsid w:val="00823E08"/>
    <w:rsid w:val="008B3AC2"/>
    <w:rsid w:val="008B600D"/>
    <w:rsid w:val="008C7636"/>
    <w:rsid w:val="008E6443"/>
    <w:rsid w:val="008F680D"/>
    <w:rsid w:val="00A00158"/>
    <w:rsid w:val="00A33BD6"/>
    <w:rsid w:val="00A872D5"/>
    <w:rsid w:val="00AC197E"/>
    <w:rsid w:val="00AC4730"/>
    <w:rsid w:val="00B21D59"/>
    <w:rsid w:val="00B47BF2"/>
    <w:rsid w:val="00B63C6F"/>
    <w:rsid w:val="00BC5CF3"/>
    <w:rsid w:val="00BD419F"/>
    <w:rsid w:val="00C262F4"/>
    <w:rsid w:val="00C34150"/>
    <w:rsid w:val="00CA2F99"/>
    <w:rsid w:val="00D05FCC"/>
    <w:rsid w:val="00D1390D"/>
    <w:rsid w:val="00D746E0"/>
    <w:rsid w:val="00D804FD"/>
    <w:rsid w:val="00DB159E"/>
    <w:rsid w:val="00DE095C"/>
    <w:rsid w:val="00DF064E"/>
    <w:rsid w:val="00E251E7"/>
    <w:rsid w:val="00E52D5E"/>
    <w:rsid w:val="00EB2640"/>
    <w:rsid w:val="00EC696D"/>
    <w:rsid w:val="00EF210F"/>
    <w:rsid w:val="00FB45FF"/>
    <w:rsid w:val="00FD095C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85C6"/>
  <w15:docId w15:val="{866B4F08-3F56-42EC-A949-F5867036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9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683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F7"/>
  </w:style>
  <w:style w:type="paragraph" w:styleId="Stopka">
    <w:name w:val="footer"/>
    <w:basedOn w:val="Normalny"/>
    <w:link w:val="StopkaZnak"/>
    <w:uiPriority w:val="99"/>
    <w:unhideWhenUsed/>
    <w:rsid w:val="00683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24</Pages>
  <Words>10813</Words>
  <Characters>64884</Characters>
  <Application>Microsoft Office Word</Application>
  <DocSecurity>0</DocSecurity>
  <Lines>540</Lines>
  <Paragraphs>151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Katarzyna Rudkowska</cp:lastModifiedBy>
  <cp:revision>9</cp:revision>
  <dcterms:created xsi:type="dcterms:W3CDTF">2023-11-07T10:23:00Z</dcterms:created>
  <dcterms:modified xsi:type="dcterms:W3CDTF">2023-11-20T14:58:00Z</dcterms:modified>
</cp:coreProperties>
</file>