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234" w14:textId="17C4FC36" w:rsidR="005B0A34" w:rsidRDefault="005B0A34" w:rsidP="00542D0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PROTOKÓŁ NR LXIV/2023</w:t>
      </w:r>
    </w:p>
    <w:p w14:paraId="3B92248A" w14:textId="77777777" w:rsidR="005B0A34" w:rsidRDefault="005B0A34" w:rsidP="00542D0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z sesji Rady Miejskiej w Mrągowie,</w:t>
      </w:r>
    </w:p>
    <w:p w14:paraId="70909F31" w14:textId="007480A0" w:rsidR="005B0A34" w:rsidRDefault="005B0A34" w:rsidP="00542D0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która odbyła się w dniu 2</w:t>
      </w:r>
      <w:r w:rsidR="002F7C04"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 xml:space="preserve"> sierpnia 2023 roku</w:t>
      </w:r>
    </w:p>
    <w:p w14:paraId="77380B91" w14:textId="77777777" w:rsidR="005B0A34" w:rsidRDefault="005B0A34" w:rsidP="00542D0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w sali Nr 1 Urzędu Miejskiego w Mrągowie.</w:t>
      </w:r>
    </w:p>
    <w:p w14:paraId="3C20A1C0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</w:p>
    <w:p w14:paraId="4AEA2821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Ad. pkt 1</w:t>
      </w:r>
    </w:p>
    <w:p w14:paraId="14124A9D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Otwarcie sesji.</w:t>
      </w:r>
    </w:p>
    <w:p w14:paraId="1CC52D99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37301C6" w14:textId="4716FB57" w:rsidR="005B0A34" w:rsidRDefault="005B0A34" w:rsidP="005B0A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62571035"/>
      <w:bookmarkStart w:id="1" w:name="_Hlk128658803"/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o godz. </w:t>
      </w:r>
      <w:r w:rsidR="002F7C04">
        <w:rPr>
          <w:rFonts w:ascii="Times New Roman" w:hAnsi="Times New Roman" w:cs="Times New Roman"/>
          <w:bCs/>
          <w:sz w:val="24"/>
          <w:szCs w:val="24"/>
          <w:lang w:val="pl-PL" w:eastAsia="pl-PL"/>
        </w:rPr>
        <w:t>10.00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oficjalnie rozpoczął LXI</w:t>
      </w:r>
      <w:r w:rsidR="002F7C04">
        <w:rPr>
          <w:rFonts w:ascii="Times New Roman" w:hAnsi="Times New Roman" w:cs="Times New Roman"/>
          <w:sz w:val="24"/>
          <w:szCs w:val="24"/>
          <w:lang w:val="pl-PL" w:eastAsia="pl-PL"/>
        </w:rPr>
        <w:t>V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Sesję Rady Miejskiej, 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po czym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Miasta dra hab. Stanisława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Bułajewskiego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Zastępcę Burmistrza Tadeusza Łapkę, </w:t>
      </w:r>
      <w:r w:rsidR="002F7C0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i Panów </w:t>
      </w:r>
      <w:r w:rsidR="002F7C0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2F7C0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2F7C0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F7C0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Panią Mecenas </w:t>
      </w:r>
      <w:r w:rsidR="006F25FD">
        <w:rPr>
          <w:rFonts w:ascii="Times New Roman" w:hAnsi="Times New Roman" w:cs="Times New Roman"/>
          <w:sz w:val="24"/>
          <w:szCs w:val="24"/>
          <w:lang w:val="pl-PL" w:eastAsia="pl-PL"/>
        </w:rPr>
        <w:t>K</w:t>
      </w:r>
      <w:r w:rsidR="002F7C0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amilę Połeć,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Panią Skarbnik Anetę Romanowską, obecnych na sali kierowników referatów Urzędu Miejskiego</w:t>
      </w:r>
      <w:r w:rsidR="002F7C0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6F25FD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="002F7C0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spółek miejskich</w:t>
      </w:r>
      <w:r w:rsidR="002F7C04" w:rsidRPr="002F7C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F7C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oraz mieszkańców miasta Mrągowa, </w:t>
      </w:r>
      <w:r w:rsidR="002F7C0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oglądających transmisję sesji za pomocą urządzeń internetowych.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Przewodniczący stwierdził, iż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według listy obecności potwierdzonej również na zalogowanych urządzeniach do głosowania uczestniczyło 19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co wobec ustawowego składu Rady stanowiło kworum do podejmowania prawomocnych decyzji.</w:t>
      </w:r>
    </w:p>
    <w:p w14:paraId="7E17F5CC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lang w:val="pl-PL"/>
        </w:rPr>
      </w:pPr>
    </w:p>
    <w:p w14:paraId="783D9063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1</w:t>
      </w:r>
    </w:p>
    <w:p w14:paraId="6CD91AC7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5FE52506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2 </w:t>
      </w:r>
    </w:p>
    <w:p w14:paraId="74CA4433" w14:textId="77777777" w:rsidR="005B0A34" w:rsidRDefault="005B0A34" w:rsidP="005B0A34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03E10C5A" w14:textId="77777777" w:rsidR="005B0A34" w:rsidRDefault="005B0A34" w:rsidP="005B0A34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BA38906" w14:textId="77777777" w:rsidR="005B0A34" w:rsidRDefault="005B0A34" w:rsidP="005B0A34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7BCC8B16" w14:textId="77777777" w:rsidR="005B0A34" w:rsidRDefault="005B0A34" w:rsidP="005B0A34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obrad.</w:t>
      </w:r>
    </w:p>
    <w:p w14:paraId="0314CA85" w14:textId="77777777" w:rsidR="005B0A34" w:rsidRDefault="005B0A3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D2BB14" w14:textId="0AE1B5FC" w:rsidR="002F7C04" w:rsidRDefault="002F7C04" w:rsidP="002F7C04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lang w:val="pl-PL"/>
        </w:rPr>
        <w:t>Przewodniczący Rady Miejskiej Henryk Nikonor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zapytał czy są uwagi do porządku obrad. </w:t>
      </w:r>
    </w:p>
    <w:p w14:paraId="7B5FCFE5" w14:textId="77777777" w:rsidR="002F7C04" w:rsidRPr="003626E0" w:rsidRDefault="002F7C04" w:rsidP="002F7C04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14:paraId="25B77808" w14:textId="31330362" w:rsidR="002F7C04" w:rsidRDefault="002F7C04" w:rsidP="002F7C04">
      <w:pPr>
        <w:spacing w:after="0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Załącznik nr 3</w:t>
      </w:r>
    </w:p>
    <w:p w14:paraId="53B0053D" w14:textId="0A849DDB" w:rsidR="002C697C" w:rsidRDefault="002F7C04" w:rsidP="002F7C0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Porządek obrad</w:t>
      </w:r>
    </w:p>
    <w:p w14:paraId="2AECA3D2" w14:textId="77777777" w:rsidR="002F7C04" w:rsidRDefault="002F7C0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414912" w14:textId="17CF8253" w:rsidR="002C697C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7C0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wniosek o uzupełnienie porządku obrad o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 uchwały</w:t>
      </w:r>
      <w:r w:rsidR="003231C2" w:rsidRP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231C2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sprawie ustalenia przebiegu istniejących dróg gminnych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: Pl.</w:t>
      </w:r>
      <w:r w:rsidR="003231C2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Słowackiego, ul. Torowa i ul. Krasińskiego w Mrągowie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466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 był 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wcześniej opiniowany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posiedzeniu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. Burmistrz wniósł o wprowadzenie projektu w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cie 5,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podpunkcie 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6 porządku obrad. 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becny podpunkt 6</w:t>
      </w:r>
      <w:r w:rsidR="008466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stałby się punktem 7</w:t>
      </w:r>
      <w:r w:rsidR="003231C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466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9F9FB5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17E662" w14:textId="5EAC378E" w:rsidR="0064728A" w:rsidRDefault="002E6EB4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innych uwag </w:t>
      </w:r>
      <w:r w:rsidR="00624182" w:rsidRPr="002E6E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24182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 wniosku złożonego przez Burmistrza.</w:t>
      </w:r>
      <w:r w:rsid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głosowaniu udział wzięło 19 radnych. Wniosek </w:t>
      </w:r>
      <w:r w:rsid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przyjęto</w:t>
      </w:r>
      <w:r w:rsid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19 głosami „za”, przy 0 głosach „przeciw” i 0 głosach „wstrzymujących się”. </w:t>
      </w:r>
    </w:p>
    <w:p w14:paraId="26EE21A2" w14:textId="77777777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8D0A23" w14:textId="0FA1F6DF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Załącznik nr 4</w:t>
      </w:r>
    </w:p>
    <w:p w14:paraId="75CAA2B9" w14:textId="77777777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546784F" w14:textId="77777777" w:rsidR="0064728A" w:rsidRDefault="006472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FA0DE0" w14:textId="77777777" w:rsidR="0064728A" w:rsidRDefault="006472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 porządek obrad po zmianach.</w:t>
      </w:r>
    </w:p>
    <w:p w14:paraId="7DF9D92B" w14:textId="063D1451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Otwarcie Sesji.</w:t>
      </w:r>
    </w:p>
    <w:p w14:paraId="750D5462" w14:textId="07F82F3D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Ogłoszenie porządku obrad.</w:t>
      </w:r>
    </w:p>
    <w:p w14:paraId="1B6B26EB" w14:textId="0605E03E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Zatwierdzenie protokołu nr LXII/2023 z sesji, która odbyła się w dniu 25 maja 2023 r.</w:t>
      </w:r>
    </w:p>
    <w:p w14:paraId="78C0CDD3" w14:textId="361299C6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Analiza z działalności spółek miejskich w 2022 roku (ZWiK, MEC, TBS KARO, Miasteczko Westernowe Mrongoville).  </w:t>
      </w:r>
    </w:p>
    <w:p w14:paraId="17A50A4C" w14:textId="658EB005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Podjęcie uchwał w sprawie:</w:t>
      </w:r>
    </w:p>
    <w:p w14:paraId="3188B5CA" w14:textId="582FEA21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uchwały Rady Miejskiej w Mrągowie nr LX/1/2023 w sprawie przyjęcia Programu opieki nad zwierzętami bezdomnymi oraz zapobiegania bezdomności zwierząt na terenie Gminy Miasto Mrągowo na rok 2023,</w:t>
      </w:r>
    </w:p>
    <w:p w14:paraId="64B2D85A" w14:textId="511F34AB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Uchwały Nr XLIX/2/2022 Rady Miejskiej w Mrągowie z dnia  31 marca 2022 roku w sprawie uchwalenia Gminnego Programu Profilaktyki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Rozwiązywania Problemów Alkoholowych oraz Przeciwdziałania Narkomanii w Gminie Miasto Mrągowo na lata 2022-2024,</w:t>
      </w:r>
    </w:p>
    <w:p w14:paraId="3C22E9F5" w14:textId="5545C302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Wieloletniej Prognozy Finansowej Gminy Miasto Mrągowo na lata 2023-2034,</w:t>
      </w:r>
    </w:p>
    <w:p w14:paraId="2276401C" w14:textId="433A7451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 budżetu Gminy Miasto Mrągowo na rok 2023,</w:t>
      </w:r>
    </w:p>
    <w:p w14:paraId="2D863F6D" w14:textId="1B5AF310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powołania Zespołu ds. zaopiniowania kandydatów na ławników, </w:t>
      </w:r>
    </w:p>
    <w:p w14:paraId="123BF67E" w14:textId="3821B437" w:rsidR="0064728A" w:rsidRP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ustalenia przebiegu istniejących dróg gminnych: Pl. Słowackiego, ul. Torowej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Krasińskiego w Mrągowie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</w:p>
    <w:p w14:paraId="14C6BF01" w14:textId="77777777" w:rsidR="0064728A" w:rsidRDefault="0064728A" w:rsidP="0064728A">
      <w:pPr>
        <w:pStyle w:val="myStyle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rozpatrzenia skarg.</w:t>
      </w:r>
    </w:p>
    <w:p w14:paraId="06AB7A70" w14:textId="77777777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Informacja Burmistrza Miasta Mrągowa o pracach pomiędzy sesjami. </w:t>
      </w:r>
    </w:p>
    <w:p w14:paraId="4DDFE28C" w14:textId="77777777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Sprawozdanie Burmistrza Miasta Mrągowa z wykonania uchwał Rady Miejskiej.</w:t>
      </w:r>
    </w:p>
    <w:p w14:paraId="47CA266E" w14:textId="77777777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Interpelacje i zapytania radnych.</w:t>
      </w:r>
    </w:p>
    <w:p w14:paraId="5A8C66D5" w14:textId="77777777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Wolne wnioski, informacje, oświadczenia.</w:t>
      </w:r>
    </w:p>
    <w:p w14:paraId="0EF60A46" w14:textId="64959BF1" w:rsidR="0064728A" w:rsidRPr="0064728A" w:rsidRDefault="0064728A" w:rsidP="0064728A">
      <w:pPr>
        <w:pStyle w:val="myStyle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472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Zamknięcie posiedzenia.</w:t>
      </w:r>
    </w:p>
    <w:p w14:paraId="41767B7C" w14:textId="77777777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32814E" w14:textId="62848644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</w:t>
      </w:r>
      <w:r w:rsid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 dotyczące przyjęcia porządku obrad po zmianach.</w:t>
      </w:r>
      <w:r w:rsidRPr="0064728A">
        <w:t xml:space="preserve"> 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głosowaniu udział wzięło 19 radnych. </w:t>
      </w:r>
      <w:r w:rsid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Porządek obrad po zmianach przyjęto</w:t>
      </w:r>
      <w:r w:rsidRPr="006472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19 głosami „za”, przy 0 głosach „przeciw” i 0 głosach „wstrzymujących się”.</w:t>
      </w:r>
    </w:p>
    <w:p w14:paraId="189CE128" w14:textId="77777777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66DB48" w14:textId="3AA58ADB" w:rsidR="0064728A" w:rsidRP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4728A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215D8243" w14:textId="64F7535D" w:rsidR="0064728A" w:rsidRP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4728A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D0151AB" w14:textId="77777777" w:rsidR="0064728A" w:rsidRDefault="0064728A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6BCB57" w14:textId="77777777" w:rsidR="003626E0" w:rsidRPr="003626E0" w:rsidRDefault="003626E0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3</w:t>
      </w:r>
    </w:p>
    <w:p w14:paraId="086C66C8" w14:textId="77777777" w:rsidR="003626E0" w:rsidRPr="003626E0" w:rsidRDefault="003626E0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atwierdzenie</w:t>
      </w:r>
      <w:r w:rsidR="009B2ECA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protokołu nr LXII/2023 z sesji, która odbyła się w dniu</w:t>
      </w:r>
      <w:r w:rsidR="009B2ECA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25 maja 2023 roku. </w:t>
      </w:r>
    </w:p>
    <w:p w14:paraId="0B3176CC" w14:textId="77777777" w:rsidR="003626E0" w:rsidRDefault="003626E0" w:rsidP="006472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065E88" w14:textId="7777777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do protokołu nie wniesiono.</w:t>
      </w:r>
    </w:p>
    <w:p w14:paraId="5B655302" w14:textId="7777777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F7D31C" w14:textId="09632342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2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 w sprawie przyjęcia protokołu. W głosowaniu udział wzięło 19 radnych. Protokół został zatwierdzony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 </w:t>
      </w:r>
    </w:p>
    <w:p w14:paraId="5AB1F3A1" w14:textId="77777777" w:rsid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393406" w14:textId="7DDE781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626E0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Załącznik nr 6</w:t>
      </w:r>
    </w:p>
    <w:p w14:paraId="792E2C86" w14:textId="7777777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626E0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04ECF9B" w14:textId="77777777" w:rsid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315294F" w14:textId="77777777" w:rsid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3A6C1F" w14:textId="7777777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4</w:t>
      </w:r>
    </w:p>
    <w:p w14:paraId="01BAA3EE" w14:textId="77777777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naliza z</w:t>
      </w:r>
      <w:r w:rsidR="009B2ECA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działalności spółek miejskich w 2022 roku</w:t>
      </w:r>
      <w:r w:rsidR="009B2ECA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(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ZWiK, MEC, TBS KARO,</w:t>
      </w:r>
      <w:r w:rsidR="009B2ECA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Miasteczko Westernowe Mrongoville</w:t>
      </w:r>
      <w:r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)</w:t>
      </w:r>
      <w:r w:rsidR="000C58FB" w:rsidRPr="003626E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6C0FD142" w14:textId="77777777" w:rsid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772249" w14:textId="37C02FC9" w:rsidR="003626E0" w:rsidRP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3626E0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362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Zakład Wodociągów i Kanalizacji sp. z o.o.</w:t>
      </w:r>
    </w:p>
    <w:p w14:paraId="0E397C4A" w14:textId="77777777" w:rsidR="003626E0" w:rsidRDefault="003626E0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F174ED" w14:textId="6B6B9363" w:rsidR="002C697C" w:rsidRDefault="000B3533" w:rsidP="003626E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B353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0B353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powitał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Zakładu Wodociągów i Kanalizacji, Pana Andrzeja Wołosza.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rzypom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niał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każdy z radnych ma 5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minut plus 3 minuty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w związku z czym poprosił by tak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formułować pytania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wypowiedzi, aby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tym limicie się mieścić.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Otworzył dyskusję. </w:t>
      </w:r>
    </w:p>
    <w:p w14:paraId="4D8ED16D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37C554" w14:textId="2C03FEAA" w:rsidR="002C697C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B353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Bogdan Moroz</w:t>
      </w:r>
      <w:r w:rsidR="000B353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Dyrektora czy spółka jest </w:t>
      </w:r>
      <w:r w:rsidR="000B3533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zabezpieczona przed zakażeniami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B353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ostatnio pojawiły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całej Polsce, prawdopodobnie w wodociągach. </w:t>
      </w:r>
    </w:p>
    <w:p w14:paraId="06368B28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147D6C" w14:textId="62BC1929" w:rsidR="002C697C" w:rsidRDefault="000B353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B353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Andrzej Wołosz, </w:t>
      </w:r>
      <w:r w:rsidR="00F77284" w:rsidRPr="000B353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Dyrektor </w:t>
      </w:r>
      <w:r w:rsidRPr="000B353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ZWiK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informacji, które wczoraj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odczytałem na pasku to chyba nie było potwierdzenia,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akurat z wodociągów. Wprost przeciwnie, w wodzie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zimnej z wodociągów nie wykryto akurat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legionelli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Jak zabezpieczona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spółka? No przede wszystkim dbamy o jakość wody,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nasza woda nie ma kontaktu zewnętrznego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zbiornikami,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hermetycznie też zamknięte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oda pochodzi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studni głębinowych, temperatura wody nie przekracza 10 stopni,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też nie ma możliwości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legionella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mogła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rozwijać w wodzie zimnej, poza tym jeśli chodzi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kontrolę to przepisy sanitarne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uwzględniają badań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badań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wody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zimnej pod względem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legionelli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na ten temat. Przypadków w Mrągowie</w:t>
      </w:r>
      <w:r w:rsidRPr="000B353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pojawienia się </w:t>
      </w:r>
      <w:proofErr w:type="spellStart"/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legionelli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wiem do tej pory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wykryto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602F589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F1ED67" w14:textId="24133244" w:rsidR="002C697C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A261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w odniesieniu do strony 25.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sprawozdania,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zauważył, że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przychody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robót odpłatnych w 2022 roku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znacząco wzrosły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widać, że spółka i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pracownicy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dużo pracują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apyta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ł z czym są związane te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roboty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odpłatne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 jakimi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inwestycj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ami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także o to, co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kryje pod tą pozycją 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pozostałe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koszt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operacyjn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e 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</w:t>
      </w:r>
      <w:r w:rsid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27.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97ED96D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1BBEA7" w14:textId="03522FBC" w:rsidR="002C697C" w:rsidRDefault="003A261E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A261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Andrzej Wołosz, Dyrektor ZWiK</w:t>
      </w:r>
      <w:r w:rsidRP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odpowiedział, że spółka bierze udział w przetargach na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wykonawstwo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robót inwestycyjnych sanitarnych, głównie rob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ót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sieciow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roku 2022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spółce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udało się wygrać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 w Gminie Mrągowo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2477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B2477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sieci wodociągowej z Mrągowa do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2477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Wyszemborka, to jest 13 km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kwotę ponad 7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zł. Roboty zostały zakończone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msc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przed terminem, inwestycja została rozliczona już 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końcem lipca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ten powiększony przychód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pochodził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głównie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tej inwestycji.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 będzie jeszcze występował w tym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roku, gdyż gro robót wartości 5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było wykonane w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roku. W tym roku też już, tak jak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jestem przy głosie, wygraliśmy przetarg w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budowę kanalizacji sanitarnej we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wsi Bagienice. Tam jest kwota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1,3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realizujemy też inne drobniejsze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la miasta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zrealizowaliśmy budowę sieci wodociągo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wo-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kanalizacyjnej na ul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Okulickiego, w tej chwili budujemy przyłącze wodociągo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wo-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kanalizacyjne do ogródków działkowych. Oprócz tego realizujemy własne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inwestycje, między innymi </w:t>
      </w:r>
      <w:r w:rsidR="00B2477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wybudowaliśmy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iżyckiej sieć wodociągową,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sieć kanalizacyjną na ul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Lubelskiej, tam jest taki stary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budynek, który od lat nie był podłączany i udało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się w tej chwili już tą sieć wybudować.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Jeśli chodzi o 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te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operacyjne,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one są opisane w sprawozdaniu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dziale koszty,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między innymi jest tam amortyzacja od środków trwałych wytworzonych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dotacji unijnych i to jest najbardziej znacząca kwota,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odsetki od kredytów,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żeśmy zaciągnęli, długoterminowych i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krótkoterminowych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kosztach operacyjnych odsetki, które żeśmy płacili, ale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jest bardzo nieznacząca kwota, także to są główne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operacyjne. Tzw. finansowe operacyjne, może w ten sposób dokładnie</w:t>
      </w:r>
      <w:r w:rsid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5384DC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0BDDC9" w14:textId="55364DE3" w:rsidR="002C697C" w:rsidRDefault="00B2477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2477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 zabrał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77284" w:rsidRPr="00B2477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yrektorze, ja chciałem zapytać 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kwestię, w sprawozdaniu mamy informację, że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rok 2022 spadła sprzedaż wody na terenie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prawie 2%, na terenie gminy 3%, oraz spadła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ilość odebranych ścieków na terenie miasta Mrągowo.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widać, że przekłada się jakby na wynik finansowy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tej działalności związanej ze sprzedażą wody i odbiorem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ścieków. Proszę powiedzieć z czego wynikają jakby te zmniejszone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wartości, no przede wszystkim poboru wody, tak, no bo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jak nie ma sprzedaży wody to automatycznie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i spada odbiór jakby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drugą stronę ścieków, z czego te zmniejszenia wynikają?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64502EC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89A04F" w14:textId="6DA87AB1" w:rsidR="002C697C" w:rsidRDefault="00B2477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A261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Andrzej Wołosz, Dyrektor ZWiK</w:t>
      </w:r>
      <w:r w:rsidRPr="003A26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wyjaśnił, że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przyczyny niezależne od działań spółki, także związane głównie 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warunkami zewnętrznymi na przykład pogodą, która panowała latem, czyli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większe opady, mniejsza sprzedaż wody na cele rekreacyjne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też związane z podlewaniem ogrodów, a druga kwestia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porównanie do roku 2021. Rok 2021 był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rokiem bardzo dobrym, jeśli chodzi o sprzedaż wody. Sami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pamiętacie, był to jakby pierwszy rok rozluźnienia po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pandemii i jeszcze ludzie bali się wyjeżdżać za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granicę na wczasy, więc Mazury były tutaj bardzo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popularnym miejscem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spędzania wakacji, mieliśmy w roku 2021 naprawdę bardzo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duży wysyp turystów, dlatego też i sprzedaż wody 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hotelach, pensjonatach, w tych wszystkich mieszkaniach, apartamentach wynajmowany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znaczący i dlatego też i ta sprzedaż była większa.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2022 to jest powrót raczej do normalności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przeciętnego, jeśli chodzi o obłożenie turystami, przeciętnego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zużycia wody w tych obiektach, o których mówiłem.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2023 zapowiada się dobrze, z tych analiz,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przeprowadzaliśmy do tej pory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166302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9A283A" w14:textId="3470259D" w:rsidR="002C697C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44EB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Wasza firma miała zysk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, 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zysku miasto zabrało 400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tys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się spytać z tego zysku, który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zabrało jaki wpływ to ma na to czy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mógłby Pan te 400 tys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przeznaczyć na coś innego.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wiem, że właściciel ma prawo z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zysku zabrać pieniądze,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negujemy tego, tylko chciałem spytać się taką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 czy mając te 400 tys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miasto sobie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wzięło, bo to tak trzeba powiedzieć, bo ma prawo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wziąć w jakiś tam sposób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ma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wpływu na to, że woda mogłaby podrożeć albo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mogła podrożeć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E7DC9F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8B89B3" w14:textId="52300104" w:rsidR="002C697C" w:rsidRDefault="00044EB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44EB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Andrzej Wołosz, Dyrektor ZWiK</w:t>
      </w:r>
      <w:r w:rsidRP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Dywidenda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wypłacana właśnie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zysku, więc no oczywiście, że gdyby pieniądze zostały w spółce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byśmy je spożytkowali, no ale to skoro Rada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budżecie przegłosowała 400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dywidendy to to tyle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dywidendy zostało uwzględnionych też w końcowym rozrachunku.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można tego mówić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kategorii, że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coś zabrał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prostu takie jest prawo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przepis jest, że może być wzięta dywidenda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dyrektorowi zarządu spółki dyskutować w tym temacie.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pytanie było, odpowiedź mogła być oczywista, że jasne,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gdyby pieniądze były to byśmy je spożytkowali, na pewno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jakieś inne rzeczy, ale czy woda byłaby tańsza?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nie do końca, bo jeżeli byśmy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spożytkowali na inwestycje to później koszty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amortyzacji, więc koszty amortyzacji to koszty, więc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też się też odkłada.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końca nie można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jednoznacznie stwierdzić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chyba, że jakaś inwestycja, która by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znacznie obniżyła koszty, ale na dzień dzisiejszy ta dywidenda,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została pobrana, nie została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pobrana jakby z zysku 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działalności podstawowej, gdyż ten zysk był bardzo niewielki, natomiast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jest to zysk wypracowany przez spółkę 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robotach odpłatnych i zasadniczo tyle mogę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temat powiedzieć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E40B85" w14:textId="77777777" w:rsidR="002C697C" w:rsidRDefault="002C69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5571C8" w14:textId="62666832" w:rsidR="00154502" w:rsidRDefault="00044EB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raz drugi głos zabrał </w:t>
      </w:r>
      <w:r w:rsidR="00F77284" w:rsidRPr="00044EB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uwaga tutaj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Panów też Burmistrzów, bo z tego co tutaj słyszymy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głównej mierze dywidendę, którą miasto pobrało, i którą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spożytkowaliście w budżecie wypracowali głównie pracownicy, którzy, tak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słyszymy, realizują inwestycje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 inwestycje jakby wzrosły i stąd tak naprawdę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mówimy o torcie, który dzisiaj możemy w jakiś sposób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dzielić i tu stąd moja uwaga, Panie Burmistrzu, przede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wszystkim do Pana, jako do zgromadzenia wspólników,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na przykład dywidendę z 200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400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zwiększono, a jeżeli chodzi o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zakładow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fundusz pracowniczy zwiększył się z 60 na 80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 bym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zawnioskował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jednak mimo wszystko kolejnym razem, jeżeli wiemy,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tak naprawdę związane z pracą ludzi naszych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 spółek, żeby na tym zakładowym funduszu być może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proporcjonalnie, w innych troszkę proporcjach zwiększyć, żeby też ci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pracownicy po tych ciężkich latach pracy na inwestycjach mogli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chociażby lepiej odpocząć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C80094C" w14:textId="77777777" w:rsidR="00154502" w:rsidRDefault="0015450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66A3DA" w14:textId="060E6572" w:rsidR="00BF2254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44EB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Przewodniczący, Szanowni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ja chciałem tylko przypomnieć, że spółki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 są powoływane po to, by realizować potrzeby mieszkańców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nikt nikomu niczego nie zabrał, bo realizujemy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inwestycji między innymi ze środków, które pochodzą 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inwestycji, natomiast jeżeli chodzi o ten podział, o którym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wspomniał to przypominam, że w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adzie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adzorczej spółki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Komunalnej Zakład Wodociągów i Kanalizacji jest dwóch przedstawicieli pracowników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tego co wiem no to była pozytywna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opinia całej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ady </w:t>
      </w:r>
      <w:r w:rsidR="00044EBF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adzorczej bez wyjątków, jeżeli chodzi 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podział, a więc tu niczego złego proszę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dopatrywać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racownicy Zakładu Wodociągów i Kanalizacji, tak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ja bardzo często mówię, to są mądrzy ludzie,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dba o to by pracownicy, jak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powiedział, w tym torcie także wzięli udział, 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tu też jest udział w podejmowaniu tej decyzji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przedstawicieli pracowników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wszystko co miałbym do powiedzenia, dziękuję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D204F7" w14:textId="77777777" w:rsidR="00BF2254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98AF35" w14:textId="1EA8D12A" w:rsidR="00D04CDF" w:rsidRDefault="00F77284" w:rsidP="00D04CD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Dominik Tarnowski: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dobry,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po pierwsze przywitać wszystkich mieszkańców Mrągowa, bo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Państwa, do mieszkańców będę mówić dlatego, że mieliśmy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chwileczką do czynienia z kolejną próbą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manipulacji i próbą szczucia,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szczucia przez radnego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pracowników spółki zakład wodno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kanalizacyjny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Burmistrza Miasta Mrągowa. Oczywiście Panu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Doraczyńskiemu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strasznie nie podoba,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bardzo Panu nie podoba, dlatego, że ktoś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obnaża Pańskie manipulacje. 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(Radn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y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J</w:t>
      </w:r>
      <w:r w:rsidR="009343C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akub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Doraczyński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, 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zwrócił się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poza mikrofonem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do Przewodniczącego Rady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, 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reagując na wypowiedź Radnego D</w:t>
      </w:r>
      <w:r w:rsidR="009343C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ominika</w:t>
      </w:r>
      <w:r w:rsidR="00D04CD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Tarnowskiego</w:t>
      </w:r>
      <w:r w:rsidR="00D04CDF" w:rsidRPr="0071563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</w:p>
    <w:p w14:paraId="7CB27829" w14:textId="35862F57" w:rsidR="00162FF3" w:rsidRDefault="00162FF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B4BB08" w14:textId="7E6FB16A" w:rsidR="00162FF3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C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04C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się do radnego D.</w:t>
      </w:r>
      <w:r w:rsidR="009343C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Tarnowskiego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proszę o powagę i proszę kontynuować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A32A95E" w14:textId="77777777" w:rsidR="00162FF3" w:rsidRDefault="00162FF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CAEBE2" w14:textId="4A7FC8FB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4C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odparł, że też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bardzo pros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J.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Doraczyński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przestał przeszkadzać.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kontynuował wypowiedź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oprócz tego, że radny Doraczyński próbuje manipulować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szczuć pracowników to w tej chwili jeszcze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próbuje, Szanowni Państwo, przeszkadzać innym radnym w wypowiedziach. Widać, że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temu młodemu, niedoświadczonemu radnemu kolejny raz puszczają nerwy,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ponieważ zbyt pochopna decyzja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zanowanych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poprzednich kadencjach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szanowanych i popularnych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klubów Mrągowskiej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Samorządowej, Mrągowski Inicjatywy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Społecznej teraz okazuje się rzeczywiście zbyt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pochopną i coraz częściej z tych kręgów Państwa zwolenników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dochodzą właśnie takie sygnały mówiące o tym, że te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zachowania </w:t>
      </w:r>
      <w:r w:rsidR="009343C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sesji pokazują,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decyzja była decyzją jak najbardziej błędną, tak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mieliśmy przykład, dzisiaj mieliśmy właśnie przykład tego typu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zachowania, Szanowni Państwo, gdzie Pan radny Doraczyński próbuje szczuć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 zakładu wod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al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izacyjnego na Burmistrza. Jest to działanie nieetyczne.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to działanie nieetyczne, Szanowni Państwo, ponieważ Pan </w:t>
      </w:r>
      <w:r w:rsidR="009343C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 próbuje w ten sposób zepsuć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dobrą opinię jaką my radni mamy o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Pana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Wołosza, i całego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akładu wodno-kanalizacyjnego,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 w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 sposób pracownicy pracują tutaj 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szczególności na wyróżnienie zasługuje Pan 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Jacek Dariusz Papiernik,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także wszyscy inni pracownicy zakładu wodno-kanalizacyjnego.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przejdźmy do oceny merytorycznej,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</w:t>
      </w:r>
      <w:r w:rsidR="00D04CD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 oceny merytorycznej tych działań, które mają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teraz jeszcze też pokrótce odniosę się do </w:t>
      </w:r>
      <w:proofErr w:type="spellStart"/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niemerytorycznej</w:t>
      </w:r>
      <w:proofErr w:type="spellEnd"/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 radnego Bogdana Wilka, który raczył się wyrazić,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 czy Pan radny to potwierdzi, iż miasto jako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 zabiera spółce pieniądze. Otóż Szanowny Panie, to 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mieszkańcy, jako właściciele tej spółki wpierw tą spółkę obdarzyliśmy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majątkiem, majątkiem, nieruchomością, sprzętem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 spółka od nas, od mieszkańców otrzymała ogromny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majątek. Pracownicy ze swoją ciężką pracą co miesiąc otrzymują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wynagrodzenia, otrzymują także wynagrodzenia dodatkowe i są bardzo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przyzwoicie wynagradzani, oczywiście oczekiwania płacowe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we wszystkich działach gospodarki w tej chwili rosną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miarę możliwości zapewne Pan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wsłuchując się 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głosy swoich pracowników zapewnia odpowiednio wysokie podwyżki i 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tylko jest przyzwolenie, ale jest wręcz zgoda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zachęta ze strony obecnego Burmistrza Miasta Mrągowa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pracownicy wszystkich spółek komunalnych zarabiali w sposób godny, Panie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Wilk mówienie o tym, że my jako właściciele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zabieramy to jest kolejne nadużycie i bardzo Pana proszę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Pan nie stosował tego typu retoryki nastawionej kolejny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 na zbliżające się wybory. Jest to bardzo przykra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sytuacja, że Państwo, w szczególności Panowie, nie potraficie wznieść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 takimi właśnie politycznymi podziałami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głosiliście tak wcześnie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swojego kandydata na Burmistrza, jeszcze daleko przed kampanią wyborczą.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Rozpoczęliście tą kampanię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wyborczą i w tej chwili mieszkańcy nie mogą merytorycznie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ocenić pracy spółki i pracowników spółki, dlatego że Państwo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próbujecie uprawiać tutaj politykę. Dość polityki w samorządzie, zajmijmy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Szanowni Państwo, znaczy Państwo zajmijcie się, bo 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cały czas zajmujemy sprawami miasta i mieszkańców. Przestańcie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robić, Szanowni Panowie, politykę, bo jest to głęboko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niewłaściwe i o to Was bardzo proszę, bo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chciałbym kolejny raz przy omawianiu merytorycznym kolejnych spółek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znowu Państwu w jakiś sposób zwracać uwagę na to,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zachowujecie się sposób niewłaściwy,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niemerytoryczny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nieprofesjonalny, bardzo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9D2544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C4A4D5" w14:textId="64E917EE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82F0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o wypowiadanie się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dalej od mikrofonu, bo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trzaski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głośnikach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wszyscy słysz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są zakłócenia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spowodowane zbyt małą odległością od mikrofonów. </w:t>
      </w:r>
    </w:p>
    <w:p w14:paraId="3BFB4069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406A53" w14:textId="06869D83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82F0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Dominiku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Tarnowski, nie życzę sobie,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Pan komentował moje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wypowiedzi. Moje wypowiedzi były, że miasto bierze dywidendę, bierze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 z tym, jakby została ta dywidenda ta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mogłaby zrobić jakąś małą inwestycję, którą na pewno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zrobiła, ponieważ nie ma ideału w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zakładach pracy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 z tym proszę nie komentować mnie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jak ktoś mówi nie na rzecz, mówi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radnym drugim czy omawiając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spółkę to radny jest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omawiany czy jest omawiana spółka. Jeżeli Pan Przewodniczący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umie reagować na takie rzeczy no to powinien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zastanowić po co tam siedzi, dziękuję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E91C2D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892AB2" w14:textId="4F61C7AC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82F0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za radę Panie radny, radny Tarnowski odniósł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wypowiedzi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radnego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temat spółki, proszę radny Tarnowski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raz drugi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036A401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B964C2" w14:textId="5C996060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82F0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oczywiście kolejny raz prostuje,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nieprawdziwe słowa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Wilka. Ja mówiąc 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adnym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Doraczyńskim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używając tego sformułowania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używałem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zwrotu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grzecznościowego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tak naprawdę to, Szanowni Państwo, oceniałem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Jakuba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jako Państwa kandydata na Burmistrza, a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radnego, ogłoszonego przez wspólnie klub Mrągowskiej Inicjatywy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Społecznej i Mrągowskiej Wspólnoty Samorządowej na jednej z sesji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tym, że ma to być przyszły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kandydat Państwa na Burmistrza, dlatego jeżeli ja widzę, że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 zabiera głos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niemerytorycznie tylko właśnie jako przyszły kandydat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MISu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Mrągowskiej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Wspólnoty Samorządowej na Burmistrza, dlatego oceniam go w tym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kontekście. Tak samo, Panie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Wilk, ja nie komentowałbym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Pańskiej wypowiedzi, gdyby Pańska wypowiedź miała znamiona wypowiedzi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Miejskiej. Pan mówił jak kandydat, kandydat na radnego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przyszłych wyborach, popierający kandydaturę Pana 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Państwo będziecie za każdym razem próbować wprowadzać politykę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 naszej strony będzie merytoryczna, acz twarda odpowiedź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 działania, bo my nie będziemy Panom pozwalać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tego typu działania, dlatego że my tutaj jesteśmy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dobra mieszkańców i dla dobra Mrągowa w odróżnieniu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Państwa, bo Państwo chcecie realizować tylko i wyłącznie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prywatne, polityczne interesy i to w każdej Państwa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 słychać bardzo wyraźnie, bardzo dziękuję</w:t>
      </w:r>
      <w:r w:rsidR="00182F0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78280E9" w14:textId="77777777" w:rsidR="00182F0C" w:rsidRDefault="00182F0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CC5C9C" w14:textId="21E65925" w:rsidR="000172F6" w:rsidRDefault="00182F0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F77284" w:rsidRPr="00182F0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miałem zamiaru zabierać głosu, ale po tych głosach chce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aż cokolwiek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powiedzieć, że niestety, ale wprowadzamy tutaj politykę do tej dyskusji.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chciałbym tylko merytorycznie, że taryfa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odociągów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analizacji została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zmieniona.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Poprzednia trzyletnia taryfa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anulowana, jest nowa taryfa na ten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z podwyżką 17,5%.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podwyżka bardzo wysoka,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ponad wskaźnik inflacji, a zyski w spółce są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dosyć wysokie, z czego odprowadzamy podatek dochodowy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karbowego,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też sądziłem, nie wiem czy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analiza przeprowadzona, że przy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starych cenach moglibyśmy, 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zrezygnowania z dywidendy 400 tysięcy złotych, czy spółka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wyszłaby na plus na zyskiem i prawdopodobnie by tak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było, dlatego też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dokładamy dla mieszkańców 17,5% za wodę i ścieki,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to nie jedyne podwyżki, bo zaraz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niedługo będziemy omawiać następną spółkę, która też podwyżki niemałe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wprowadziła i tak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płacicie za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między innymi za tę dywidendę.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przecież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dywidenda wchodzi, gdyby dywidenda 400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była pobierana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zysk mógłby być mniejszy i ceny mogłyby być mniejsze,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ile to trudno powiedzieć w tej chwili, bo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 by przeprowadzić analizę tego, ale nie można mówić,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400 tys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wpływa na ceny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wodę i ścieki. Tyle, mówię, miałem nie zabierać głosu,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prowokują niektórzy, dziękuję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9AD282C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A79E82" w14:textId="5332E27B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92B4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zacytowa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treść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82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pkt 1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Statutu Miasta Mrągowo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czuwa nad sprawnym przebiegiem obrad, a zwłaszcza nad zwięzłością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wystąpień radnych oraz innych osób uczestniczących w sesji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Pkt 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może zwrócić uwagę mówcy,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w swoim wystąpieniu odbiega od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przedmiotu obrad przywołaniem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rzeczy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”.”</w:t>
      </w:r>
    </w:p>
    <w:p w14:paraId="7218AD1F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3FC1A3" w14:textId="7936BC0F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92B4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to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żadne odkrycie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Statut zna na pamięć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nie mu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si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jeżeli uważa, że nie mus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zwraca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uwagi. </w:t>
      </w:r>
    </w:p>
    <w:p w14:paraId="4A223996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94A7FC" w14:textId="202D7E32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92B4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Skoro Pan tak uważa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7955239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55136C" w14:textId="09843E46" w:rsidR="00E92B44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92B4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podziękował Dyrektorowi ZWiK i</w:t>
      </w:r>
      <w:r w:rsidR="009343C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E92B44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wyczerpania pytań odnoszących się do zarządzanej przez Niego spółki poinformował, że kolejną omawianą spółką będzie MEC sp. z o.o.</w:t>
      </w:r>
    </w:p>
    <w:p w14:paraId="0B26962E" w14:textId="77777777" w:rsidR="00E92B44" w:rsidRDefault="00E92B4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BA81DD" w14:textId="72B1413A" w:rsidR="00E92B44" w:rsidRPr="00A653B5" w:rsidRDefault="00A653B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E92B44" w:rsidRPr="00A653B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Miejska Energetyka Cieplna Spółka z o.o.</w:t>
      </w:r>
    </w:p>
    <w:p w14:paraId="01814E55" w14:textId="77777777" w:rsidR="00E92B44" w:rsidRDefault="00E92B4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4FB97A" w14:textId="689B180B" w:rsidR="000172F6" w:rsidRDefault="00A653B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powitał Dyrektora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Miejsk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Energetyk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Ciepl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nej, Pana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Przemysława Budzyńskiego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główną księgową,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prokurent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Annę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Jabłońską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Otworzył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dyskusję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dotyczącą spółki.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F4D7287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542810" w14:textId="63A779CB" w:rsidR="000172F6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653B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poprosił Dyrektora 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opisa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procedur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dla każdego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przyłączenia do sieci miejskiej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mieszkańc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>ów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odniesieniu do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wykazu zakończonych inwestycji na str. 8.</w:t>
      </w:r>
      <w:r w:rsidR="00A653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sprawozdania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zadał pytanie „W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cześniej mieliśmy rozbite koszty wykonania poszczególnych przyłączy razem z dokumentacją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techniczną i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dokumentacją budowlaną, czy jest taka możliwość otrzymania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rozbicia tych poszczególnych inwestycji na koszt dla spółki,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był poniesiony, jeżeli chodzi o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przyłączenie tej nieruchomości.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Kolejna sprawa,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jeżeli Pan mógłby pokrótce też opowiedzieć, bo tutaj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planie na 2023 rok przedstawił Pan bardzo wiele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nowych podłączeń, mamy już w zasadzie wrzesień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to bym poprosił, żeby Pan teraz na podstawie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tabeli, to jest strona 11, powiedział pokrótce jaka jest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sytuacja obecnie.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yrektorze, na koniec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prawozdania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dziale 13 pisze Pan, że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koniec 2020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podpisaliśmy umowę z Narodowym Funduszem Ochrony Środowiska 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dofinansowanie w formie pożyczki przedsięwzięcia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pn.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ozbudowa systemu ciepłowniczego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tak dalej.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początku 2023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działanie to zostało objęte również dotacją w wysokości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46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09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% kosztów. Przedsięwzięcie to obejmuje inwestycje wykonane w 2021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2022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oje pytanie brzmi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dlaczego nie wszystkie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inwestycje, które zostały w 2022 wykonane zostały objęte tą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dotacją 46%, tylko jakby częś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ć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inwestycji. Z czego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 i na jakiej zasadzie jakby ta dotacja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przyznawana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91A7B81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C157AF" w14:textId="073098CC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1121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niał,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spółki miejskie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są analizowane za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2022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</w:t>
      </w:r>
      <w:r w:rsidR="00211216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poprosił o odnoszenie się do wskazanego roku.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416CE0D" w14:textId="77777777" w:rsidR="00065160" w:rsidRDefault="0006516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CE9BBE" w14:textId="248128F0" w:rsidR="000172F6" w:rsidRDefault="0006516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Pr="000651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</w:t>
      </w:r>
      <w:r w:rsidR="00C10313" w:rsidRPr="000651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Przemysław Budzyński</w:t>
      </w:r>
      <w:r w:rsidRPr="000651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Dyrektor MEC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dobry Państwu, postaram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odpowiedzieć na wszystkie pytania i oczywiście jeżeli zabraknie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czasu ja nie widzę problemu żebyśmy, jeżeli Pan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nam wyrazi zgodę żebym udzielił 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pozostałe pytania, które Pana nurtują, ale postaram się odpowiedzieć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ogólnie wyczerpująco, więc jeżeli chodzi o procedurę przyłączeniową ona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zmienia od lat, zawsze wygląda tak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samo. Beneficjent, który chce być przyłączony do sieci miejskiej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ciepłowniczej występuje z wnioskiem o wydanie warunków przyłączeniowych.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 warunki przyłączeniowe mają swój termin ważności, ja podpisuję te warunki techniczne,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techniczny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wypowiada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czy jest możliwość przyłączenia i czy fizycznie jesteśmy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stanie dostarczyć tam ciepł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 skrócie czy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zapas mocy w danej lokalizacji. Jeżeli dział techniczny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 pozytywnie taką lokalizację i my jesteśmy w stanie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zapewnić to ciepło to takie warunki przyłączeniowe wydajemy.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 warunki, tak jak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wspomniałem, mają termin dwóch lat.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beneficjent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nowy, potencjalny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decyduje się na przyłączenie, bo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moment nie mieliśmy żadnych odmów jeżeli byliśmy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stanie wykonać takie przyłącze, no to podpisujemy umowę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przyłącze, ustalamy warunki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wykonujemy to przyłącze 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terminie uzgodnionym. To jest standardowa procedura, ona nie zmienia się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lat tak, tak to już funkcjonuje. Jeżeli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zadania wykonywane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22 roku, tu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musiałbym się skonsultować. Myślę, że możemy udzielić jak najbardziej takiej informacji. Oczywiście nie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jej teraz w głowie, natomiast wszystkie te inwestycje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oczywiście rozbite co do złotówki, tak, więc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to Pana interesuje to możemy takiej odpowiedzi udzielić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Panu na maila z rozbiciem kosztów, co ile kosztowało.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Dalej jeżeli chodzi 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które inwestycje tak jakby łapią się do dotacji, to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zależy. My w momencie składania wniosku o dofinansowanie,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mówimy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iepłownictwie powiatowym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faktycznie złożyliśmy go w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2020 i później on był jeszcze raz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rozszerzony, robimy rozeznanie i wszystkie warunki przyłączeniowe, które mamy,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skrócie, ujmujemy w tym wniosku, podpisujemy listy intencyjne,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których beneficjent, znaczy może nie zobowiązuje się tylko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deklaruje moc, zakładamy termin przyłącza, zakładamy moc, którą chcemy</w:t>
      </w:r>
      <w:r w:rsidR="009B2E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dostarczyć, zarówno na ciepłą wodę jak i na ogrzewanie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budynku i po prostu wpisujemy go, tak także wszystkie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wnioski, które były w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złożone i te, które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wiedzieliśmy, że mogą potencjalnie być wybudowane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przyszłości ujęliśmy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tym, natomiast czy one zostały finalnie wykonane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mamy żadnego wpływu. Tu ma Pan odpowiedź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to, co żeśmy zrobili w 2023 roku, bo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te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inwestycje, które tutaj są wymienione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nie zostały podpisane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listy intencyjne i no czy to deweloperzy, czy osoby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prywatne, w zależności od tego kto ten budynek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buduje zadeklarowali, że będą chcieli odbierać od nas ciepło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23 roku. W większości przypadków tak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stało ze względów wolnorynkowych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iele bloków w Mrągowie,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miały powstać nie powstały, wiele terminów się przesunęło.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mogę powiedzieć, że w 23 roku na pewno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wykonane podłączenie budynku przy ul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Mickiewicza, bo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jedyny budynek, który na ten moment idzie,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tak powiem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zgodnie z planem. </w:t>
      </w:r>
      <w:r w:rsidR="000C58FB" w:rsidRPr="00094B9E">
        <w:rPr>
          <w:rFonts w:ascii="Times New Roman" w:hAnsi="Times New Roman" w:cs="Times New Roman"/>
          <w:sz w:val="24"/>
          <w:szCs w:val="24"/>
          <w:lang w:val="pl-PL"/>
        </w:rPr>
        <w:t>Reszta budynków bądź</w:t>
      </w:r>
      <w:r w:rsidR="00912DF8" w:rsidRPr="00094B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58FB" w:rsidRPr="00094B9E">
        <w:rPr>
          <w:rFonts w:ascii="Times New Roman" w:hAnsi="Times New Roman" w:cs="Times New Roman"/>
          <w:sz w:val="24"/>
          <w:szCs w:val="24"/>
          <w:lang w:val="pl-PL"/>
        </w:rPr>
        <w:t xml:space="preserve">jest w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toku bądź te terminy będą przesuwane, więc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wszystko, co żeśmy zrobili, tak, z tego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zostaje budynek na Mickiewicza, reszta budynków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bądź w trakcie budowy bądź terminy są przesunięte.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Natomiast jeżeli chodzi o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„Ciepłownictwo powiatowe”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termin wykorzystania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środków przyznanych na te jest do końca 25 roku,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jeżeli te budynki zostaną wybudowane to te środki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prostu będą wykorzystane. Natomiast jeżeli chodzi o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„Ciepłownictwo powiatowe”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faktycznie, ono zakłada tutaj dotację na poziomie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46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%, natomiast za chwilę będzie uruchomiony nowy program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Feniks, następca POIŚ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a, w pierwszym naborze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październiku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też możliwość realizacji nowych przyłączy, wybudowania sieci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modernizacji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i nie wiemy de facto jaki będzie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poziom wsparcia. Na dzień dzisiejszy wiemy, że to będzie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instrument finansowy, czy instrument finansowy będzie podzielony na pożyczkę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dotacje to na pewno, natomiast w jakiej propozycji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jeszcze nikt nie wie. Chcemy złożyć taki wniosek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to, żeby te koszty kwalifikowane urealnić. Jeżeli tylko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opcja pozyskania większej dotacji niż te 46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%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 wszystkie niewykonane inwestycje oczywiście postaramy się zwiększyć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pulę dotacji, ponieważ wszędzie tam gdzie została wbita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łopata już jest za późno, żeby móc pozyskać dotacje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wyższej kwocie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utaj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Narodowy Fundusz ogólnie bardzo się trzyma efektu zachęty i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zadanie jest rozpoczęte to już nie ma możliwości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ubiegania się o inne środki z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innych programów,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 na ten moment mamy tak jak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 Mickiewicza, budynek, który idzie zgodnie z planem. Resztę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względów czysto rynkowych zostają przełożone bądź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nie są wykonane, bo są takie, które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wiem, że w ogóle nie będą wykonane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chyba wszystko co mam do powiedzenia, także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czegoś nie doprowadziłem to bardzo proszę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C841919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AB85B2" w14:textId="6ADB5C51" w:rsidR="000172F6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94B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oprecyzow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pytanie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 zakończone w 2022 roku, czyli nowi odbiorcy przyłączeni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miejskiej sieci ciepłowniczej przy ul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31,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Sobczyńskiego na Liceum Ogólnokształcące, Mrongowiusza 4, Roosevelta 31,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Oficerska 1a, 2a, Żołnierska 7, Królewiecka 27, Mrongowiusza 69.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łącznie 9, a jeżeli chodzi o inwestycje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zrealizowane na podstawie tego, co Pan mówi, a są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między innymi inwestycje z 2001 roku to ze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zrealizowanych w 2022 roku to z dotacją 46% zostało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zrealizowanych przyłączy 6 i dlatego się pytam dlaczego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pozostałe trzy przyłącza jakby nie dostaliśmy na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dotacji. Dziękuję</w:t>
      </w:r>
      <w:r w:rsidR="00094B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6EAC02B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9E6090" w14:textId="0F7837B2" w:rsidR="000172F6" w:rsidRDefault="00094B9E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1261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="00C10313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doszczegółowienie co zostało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zrobione ogólnie w ramach dotacji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„Ciepłownictwo powiatowe”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faktycznie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wszystkie te inwestycje, Liceum Ogólnokształcące było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podłączone, ponieważ przyłączenie tej inwestycji było planowane dużo,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wcześniej, ten węzeł już był wykonany, więc de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facto nie było to umieszczone, ponieważ praktycznie było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podłączenie liceum do naszej sieci, więc no tak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nie było tutaj co finansować, ponieważ zakres rzeczowy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wykonany wcześniej tylko tak naprawdę zostało wykonane wpięcie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początkiem w tamtym roku i to ciepło dostarczamy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tego roku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31 to był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indywidualny odbiorca, który wcześniej już był, że tak powiem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złożony, więc było to ze środków faktycznie naszych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Mrongowiusza 69 tutaj była indywidualna dotacja z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zystego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owietrza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mniej więcej kończył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wsparciu podobnym jak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„Ciepłownictwo powiatowe”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tutaj akurat miejska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otrzymała zwrot dotacji z Wojewódzkiego Funduszu Ochrony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Środowiska na przyłączone do sieci ciepłowniczej, więc tak naprawdę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poza dotacjami i poziomem wsparcia, o którym Pan powiedział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przyłączenie liceum i Wojska Polskiego, tak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mówię, liceum ze względów, że już inwestycja była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wcześniej wykonana. Wojska Polskiego też była wcześniej zakontraktowana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 możliwości pozyskania innych środków, a ze względu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podjęte zobowiązania zostało ona wykonana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były te trzy, które nie były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iepłownictwie powiatowym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58F3AED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5C4A29" w14:textId="761E2520" w:rsidR="000172F6" w:rsidRDefault="005D5DFE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C10313" w:rsidRPr="005D5DF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Państwa,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kolejna spółka, która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podwyższa ceny za usługi i to znacznie.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tylko przypomnieć, że pierwszego maja 2021 podwyżka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7,9%.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styczniu 2022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podwyżka o 14,85%. Od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września 2022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34,51%,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łącznie to jest powyżej 55%.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zapytać czy w 2023 MEC planuje podwyżkę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cen za energię cieplną?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Pytałem wczoraj się na komisji,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mówił,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jakaś tajemnica, ludzie chcieliby wiedzieć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jakie podwyżki mają liczyć, bo wiadomo, że spółdzielnie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mieszkaniowe przecież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automatycznie zmieniają ceny i doliczają do cen czynszu.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jedno pytanie takie jaka jest planowana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2023?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odnośnie amortyzacji. Do głównej księgowej raczej,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amortyzacja od wykonanej inwestycji była wliczana w 2022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 wliczana w 2023, czy jeszcze będziemy ją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dopiero wliczać w 2024?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3478F454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B1D872" w14:textId="21E5F45B" w:rsidR="000172F6" w:rsidRDefault="005D5DFE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D5DF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5598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podwyżki, o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których Pan wspomniał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odniosę się do 22 roku, więc pierwsza podwyżka, która wyszła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stycznia związana była tylko i wyłącznie ze zwiększeniem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kosztów związanych z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koniecznością zakupu praw do emisji C</w:t>
      </w:r>
      <w:r w:rsidR="00155982">
        <w:rPr>
          <w:rFonts w:ascii="Times New Roman" w:hAnsi="Times New Roman" w:cs="Times New Roman"/>
          <w:color w:val="000000"/>
          <w:sz w:val="24"/>
          <w:szCs w:val="24"/>
          <w:lang w:val="pl-PL"/>
        </w:rPr>
        <w:t>o2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 jak już wielokrotnie mówiłem od marca ubiegłego roku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MEC nie płaci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żadnych emisji, znaczy nie musi dokupować praw do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emisji C</w:t>
      </w:r>
      <w:r w:rsidR="00B6646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 ze względu na uruchomienie instalacji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biomasowej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Druga podwyżka, czyli te 30 kilka procent, która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we wrześniu, 34,51%, która miała miejsce we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wrześniu spowodowana była tylko i wyłącznie drastycznym wzrostem cen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opał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szyscy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jesteśmy świadomi co się stało,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wyglądał poprzedni sezon zimowy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uż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będę tutaj mówił sytuacji z dostępnością węgla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wojną na Ukrainie, ponieważ jest to fakt powszechnie znany,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było to spowodowane tylko i wyłącznie tym. Natomiast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do planów taryfowych i kolejnych podwyżek cen za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ciepło to ja wczoraj nie powiedziałem Panu,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tajemnica tylko powiedziałem, że złożyliśmy wniosek do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rzędu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egulacji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nergetyki i do momentu zakończenia postępowania daleko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nieroztropnym byłoby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mówienie o jakichkolwiek możliwych rozstrzygnięciach tego postępowania. Ja tylko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 i to podtrzymuje, że nie spodziewam się znaczącego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wzrostu cen ciepła, raczej będzie on utrzymany na niższym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poziomie, znaczy na poziomie obecnym, ale nie wiem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to plus 2% czy minus 2%. Nie ja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akceptuje taryfy na ciepło. My tylko przedstawiamy swoją propozycję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URE, która po wnikliwej analizie kosztów, przychodów i wszystkich elementów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składowych wydaje taką opinię, więc proszę dać wypowiedzieć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prezesowi URE i nie mówić tutaj, że jest tajemnicą,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nie jest to żadną tajemnicą. Wszystkie koszty, przychody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elementy składowe taryfy są jawne, więc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tylko to postępowanie zostanie zakończone na pewno wszyscy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wiedzieć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spólnoty i spółdzielnie, niech mi Pan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wierzy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są w stałym kontakcie z Miejską Energetyką Cieplną,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Pani główna księgowa może potwierdzić, że wszyscy jesteśmy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sobą, wymieniamy się informacjami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wiedzą na co się przygotowują, z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wyprzedzeniem wprowadzenia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taryfy. Na dzień dzisiejszy mogę powiedzieć jedno nie przewidujemy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znacznych zmian cen ciepła na rok 2023. Podwyżki, które miały miejsce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były wynikiem splotu sytuacji,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dotknęły nas wszystkich bez względu czy było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ciepło systemowe, czy było to indywidualne ogrzewanie, czy węglem,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pompami ciepła, bo wzrost za energię elektryczną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miał miejsce i wszystkie nośniki energii elektrycznej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cieplnej po prostu wzrosły. Nie byliśmy tutaj osamotnioną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wyspą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powiem więcej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, 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zięki uruchomieniu instalacji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biomasowej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pewno byliśmy zabezpieczeni energetycznie, bo nie mieliśmy takiego problemu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inne ciepłownie, gdzie dochodziło do wykupowania węgla ze składu na skład. My byliśmy bezpieczni. Mieliśmy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rodzaje opału i nawet przez moment nie było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zagrożenia, że ciepło bądź ciepła woda dla mieszkańców Mrągowa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będzie dostarczona. Powiem więcej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, 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awet te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podwyżki, o których Pan mówi dzisiaj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ciepła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Mrągowie kształtuje się na poziomie 88,60 za </w:t>
      </w:r>
      <w:r w:rsidR="002B04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GJ </w:t>
      </w:r>
      <w:r w:rsidR="002B04A9" w:rsidRPr="00B0207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(giga</w:t>
      </w:r>
      <w:r w:rsidR="00535B92" w:rsidRPr="00B0207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dżul</w:t>
      </w:r>
      <w:r w:rsidR="002B04A9" w:rsidRPr="00B0207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0C58FB" w:rsidRPr="00B0207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Pomoc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rządowa kształtuje się od prawie 104 zł za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GJ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Różnica, gdzie my byliśmy i jesteśmy, a poziomem wsparcia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rządowym jest tak duża, że nasze ceny bronią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odpowiadają same. Okres, który był najtrudniejszy dla wszystkich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ciepłowni przeszliśmy bez większych perturbacji. Oczywiście, ja nie mówię,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są to niskie podwyżki, bo oczywiście są duże,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trzeba być obiektywnym i spojrzeć na sytuację makroekonomiczną,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miała wpływ nie tylko na ceny ciepła systemu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na wszystkie nośniki. Nie byliśmy osamotnieni, ale uważam,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naprawdę bardzo dobrze sobie poradziliśmy. Jeżeli ktokolwiek by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się spytał czy inwestycja, którą żeśmy przeprowadzili została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przeprowadzona dobrze, czy przyniosła efekty ekonomiczne, czy zadbaliśmy 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jakość powietrza, o której nikt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mówi, bo trzeba powiedzieć, że to też ma znaczący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 na to czym oddychamy my mieszkańcy Mrągowa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mieszkańcy czy turyści, którzy się tutaj pojawiają, już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mówię o nowych przyłączach bloków dla deweloperów, którzy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przychodząc do MEC</w:t>
      </w:r>
      <w:r w:rsidR="00624182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nie muszą, nie mają konieczności projektowania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dodatkowych źródeł </w:t>
      </w:r>
      <w:r w:rsidR="00624182">
        <w:rPr>
          <w:rFonts w:ascii="Times New Roman" w:hAnsi="Times New Roman" w:cs="Times New Roman"/>
          <w:color w:val="000000"/>
          <w:sz w:val="24"/>
          <w:szCs w:val="24"/>
          <w:lang w:val="pl-PL"/>
        </w:rPr>
        <w:t>OZE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ponieważ mają efektywny system ciepłowniczy, jest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dużo elementów wymiernych, że jeżeli miałbym tą inwestycję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przeprowadzić jeszcze raz to z zamkniętymi oczami bym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zrobił jeszcze raz, dokładnie tak samo bym to powtórzył.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1913C8E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77DDDD" w14:textId="5CF84E35" w:rsidR="000172F6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Szanowni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ja tak jak poprzednio zabierał głos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Tadeusz Orzoł i miał zamiar nie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zabierać głosu, ja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miałem zamiar nie zabierać głosu przy tej spółce, ale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widzę, że muszę, bo krótką pamięć ma nasz radny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 Orzoł, który razem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poprzednimi niektórymi radnymi i jeszcze we wcześniejszych kadencjach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rujnowali tę spółkę celowo. Rujnowali do tego stopnia,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mało brakowało, by ta spółka padła. Zresztą prób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prywatyzacji z Pana udziałem tej spółki było wiele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to już jest najwyższy szczyt demagogii w Pana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ustach. Podwyżka w ostatnich trzech latach blisko 50%. No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rzeczywiście skandal to, co Pan mówi, bo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wspomniał tu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MECu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nie wiem czy Pan robi to celowo,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z nieświadomości. Pamięta Pan jak rosły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ceny węgla, kilkaset procent, kilkaset procent natomiast nasza podwyżka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35% jest jedną z najniższych podwyżek w Polsce. Proszę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zadzwonić do Biskupca, podwyżka ponad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urmistrz Biskupca mówi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Stasiu możesz to powiedzieć radnym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mnie jest 100% i jestem z tego dumny,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też jest jedna z niższych podwyżek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naprawdę to jak był Pan radnym i jak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spółka, która wymagała inwestowania, ten kocioł na biomasę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powinien powstać już 5 lat albo 10 lat wcześniej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abieraliście właśnie wtedy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można powiedzieć, zabieraliście dywidendę niemal rok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rok, nie pozwalając na inwestowanie i proszę głupio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uśmiechać, bo to co teraz się dzieje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nawet ta mała podwyżka, której by nie było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Pana wina Panie Tadeuszu. W 100% Pana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wina, zabieraliście spółce pieniądze, która balansowała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krawędzi, nie pozwalaliście jej inwestować i to jest skandal.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Dzięki temu, że powstał kocioł na biomasę, tak jak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też wspomniał około 65%, czy 60% jest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dwutlenku w atmosferze, Pana działania prowadziły do tego,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truliście mieszkańców, truliście świadom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mieszkańców dwutlenkiem węgla. Teraz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dwutlenku węgla jest mniej. Prosiłbym Pana, Panie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radny, by Pan naprawdę nie wypowiadał się w taki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i nie straszył mieszkańców podwyżkami czy nie opowiadał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 strasznie się działo, że w tym czasie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takie podwyżki. Naprawdę jest to niegodne to, co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zrobił, bo to właśnie Pana wina, że taka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mało brakowało zostałaby po pierwsze sprywatyzowana, bo dążył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do tego, a po drugie nie pozwalaliście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inwestować w tej spółce. Różnica, jeżeli chodzi 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wynagrodzenia pomiędzy wynagrodzeniami pracowników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pracowników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wodociągów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przepaść. Teraz ta różnica jest praktycznie zasypana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jestem jakby dumny z działania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spółki i powinniśmy być po prostu obiektywnie wszyscy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dumni. Tam gdzie można krytykować i atakować, OK, róbcie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ale tu powinniście być dumni z tej spółki,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powinniście wypowiadać się obiektywnie, a więc prosiłbym, by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siać demagogii, tylko powiedzieć do Pana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gratuluję świetnego zarządzania spółką, są podwyżki, ale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jesteśmy w tej grupie miast i mieszkańców, którzy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mogą obawiać się najmniej tych podwyżek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 bardzo</w:t>
      </w:r>
      <w:r w:rsid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55A93A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54AE06" w14:textId="706DA356" w:rsidR="000172F6" w:rsidRDefault="00535B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C10313"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MEC jest zarządzana bardzo dobrze. Wyniki jakie przynosi,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jakie pokazuje nam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są zadowalające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trudnym okresie kilku lat wcześniej. Wcześniej bywało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różnie, ale ja bym chciał w tym miejscu poprosić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dyrektora żeby Pan jak gdyby powiedział mieszkańcom, głównie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mieszkańcom, takiemu przeciętnemu mieszkańcowi spółdzielni co dzięki odważnej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Pańskiej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decyzji, odnośnie modernizacji tego kotła, czyli przejścia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 paliwo, na biomasę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taki przeciętny mieszkaniec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spółdzielni zyskuje, oprócz tego, że pozyskał Pan znaczne środki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tą inwestycję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jakim stopniu by kształtowała się cena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ciepła, ciepłej wody i ogrzewania budynków gdyby tej inwestycji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gdybyśmy szli tym torem jaki był wcześniej, czyli ogrzewanie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paliwem stałym, mam na myśli węgiel,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610037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B8CE35" w14:textId="11AD7D7B" w:rsidR="000172F6" w:rsidRDefault="00535B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udzielam odpowiedzi Panu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adnemu tylko może już tutaj dokończymy, bo uciekł nam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temat amortyzacji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wcześniej u radnego Orzoła, więc wrócimy jeszcze może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chwilę. Pani Ania ogólnie dopowie na temat tego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amortyzacja już została uwzględniona i gdzie ona, gdzie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jesteśmy</w:t>
      </w:r>
      <w:r w:rsidR="00B5238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60BE0C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98B41E" w14:textId="2F7A541D" w:rsidR="000172F6" w:rsidRDefault="00B52389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523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Pani </w:t>
      </w:r>
      <w:r w:rsidR="00336A8A" w:rsidRPr="00B523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Anna Jabłońska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</w:t>
      </w:r>
      <w:r w:rsidRPr="00B523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Główna księgowa MEC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ocioł został oddany do użytkowania w sierpniu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22 roku, także amortyzację naliczamy już od września 22 roku, także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amortyzacji są ujęte w tym sprawozdaniu finansowym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23, 24 i lata następne, także nie jest to odłożone w czasie.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3F65CA" w14:textId="77777777" w:rsidR="00B52389" w:rsidRDefault="00B52389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91D1B4" w14:textId="2C587449" w:rsidR="000172F6" w:rsidRDefault="00B52389" w:rsidP="001A33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„Co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odpowiedzi dla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Papiernika,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tak w pierwszym roku funkcjonowania instalacji, czyli od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marca powiedzmy do marca różnica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kosztach, które żeśmy zaoszczędzili nie musząc kupować praw do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Co2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różnica w cenie zakupu opału, ponieważ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okresie pierwszego roku zrębka była znacznie tańsza niż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 węglowy, po odjęciu kosztów funkcjonowania to jest około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10,5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złotych.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10,5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złotych netto to jest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kwota, którą MEC zaoszczędził w pierwszym roku funkcjonowania spółki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jest kwota, która by się znalazła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taryfie dla mieszkańców miasta, w skrócie. Nawet nie jestem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w stanie wyobrazić jakiego rzędu by to były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podwyżki, ponieważ ceny emisji przekroczyły już barierę 100, no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kosztują około 85 euro za tonę. Był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kiedy kosztowały już ponad 100, więc po pierwszym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 możemy spokojnie powiedzieć, że 10,5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netto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kwota, którą żeśmy zaoszczędzili.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zapłaci za to mieszkaniec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ożyczka, no bo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liczę oczywiście kwoty dotacji, bo wiadomo, że jest ona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bezzwrotna i tak jakby nie ma co jej ujmować,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pożyczka, którą żeśmy zaciągnęli na budowę kotłowni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9,2 miliona złotych.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kolejny rok funkcjonowania instalacji będzie przynosił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kolejnych milionów oszczędności. To są kwoty, które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znajdą w taryfie za ciepło i to trzeba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 jasno. Do momentu jeżeli nie zmieni się system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handlu emisjami, odkąd tutaj ja zacząłem zasiadać w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różne dyskusje są prowadzone, że ma się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zmienić, ma być zawieszone, wiele słów padło na temat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EU ETS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u, systemu handlu emisjami, on się nie zmieni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ciągle wygląda dokładnie tak samo i rok 23,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24 będzie wyglądał tak samo, nawet jeżeli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 w 24 to my i tak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będziemy daleko do przodu, jeżeli chodzi 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oszczędności dla mieszkańców, natomiast nie ma co gdybać jak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będzie wyglądało, bo nie wiemy. Ja osobiście bardzo doceniam bezpieczeństwo, które tak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my żeśmy zapewnili mieszkańcom Mrągowa, a więc dostęp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opału, w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skrócie, ponieważ w momencie jak trzeba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kupić węgiel, w momencie gdy wybuchła wojna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Ukrainie tego węgla w ogóle nie było. Jak Państwo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doskonale wiecie cała ściana wschodnia opalana była węglem rosyjskim,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przetargi się nie rozstrzygały, nie tylko u nas tylko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we wszystkich ciepłowniach i dochodziło do tego, że ciepłownie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między sobą sprzedawały węgiel ze 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swoich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składów opału.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już nie mówię o tym, że ludzie, którzy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opalali węglem piece indywidualne mieli problem, miału też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było. Ceny miału były tak horrendalnie wysokie, w tym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dostępność zrębki leśnej w skrócie uratowała nas 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dała nam spokojne przejście suchą stopą przez tak trudny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okres, więc bezpieczeństwo energetyczne, które zostało zapewnione w tym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najtrudniejszym okresie jest bezcenne.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czystym powietrzu już powiedziałem, oczywiście tak, bo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ograniczamy emisję Co2 do atmosfery, to że jakość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powietrza nie będzie się, nie będziemy my dokładać swojej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cegiełki, że będzie gorsza tylko będzie lepsza. No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i liczba potencjalnych odbiorców, którzy chcą się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przyłączyć do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u, niech mi Państwo wierzą, samo z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siebie pokazuje jakim zainteresowaniem dzisiaj ciepło systemowe w Mrągowie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cieszy. Poza tym, umówmy się i trzeba powiedzieć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szczerze, dzisiaj wybudowanie bloku w Mrągowie bez podłączenia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sieci ciepłowniczej jest dosyć trudne ze względu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długi okres otrzymywania warunków przyłączeniowych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pod gaz, ponieważ Mrągowo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zapas około 8 MW, chociaż może tu warto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powiedzieć, my też złożyliśmy do spółki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Gazownictwo Polskie w Olsztynie wniosek o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przyłącze na gaz na 4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MW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ponieważ tak jak powiedziałem na początku, bardzo chcę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przekształcić ciepłownie w elektrociepłownie, po to żeby uruchomić tutaj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kogenerację opartą na gazie, po to żeby spróbować ten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gaz wpiąć jako podstawę i później samemu sobie zacząć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wytwarzać prąd i być może dostarczać go jeszcze 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potrzeby tutaj zewnętrzne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czekamy dzisiaj na to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 </w:t>
      </w:r>
      <w:r w:rsidR="00702CF5">
        <w:rPr>
          <w:rFonts w:ascii="Times New Roman" w:hAnsi="Times New Roman" w:cs="Times New Roman"/>
          <w:color w:val="000000"/>
          <w:sz w:val="24"/>
          <w:szCs w:val="24"/>
          <w:lang w:val="pl-PL"/>
        </w:rPr>
        <w:t>4 MW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ogóle do Mrągowa mogą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popłynąć, więc jeżeli ktoś myśli, że tutaj powstanie 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 jak dużo bloków i one będą ogrzewane gazem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ogólnie, można sobie włożyć między książki.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Najpierw zobaczmy czy w ogóle jest szansa żeby te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 MW do Mrągowa popłynęły. Będziecie Państwo o tym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wiedzieć, bo zobaczymy jak to się ułoży. W związku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miejska dzisiaj, MEC, jako spółka, która zapewnia odbiór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ciepła dla nowych inwestycji jest bezcenna dla miasta. Być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ta sytuacja ulegnie zmianie, ale na ten moment,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i teraz,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uwierzcie mi Państwo, wszystkie nowe inwestycje, każdy chce żeby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przechodziła przez MEC. Oczywiście są miejsca gdzie, tak jak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torami, nie mamy dzisiaj możliwości i nie dostarczymy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ciepła i tam pewnie będą musiały iść przyłącza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gazowe i pewnie te inwestycje się wydłużą, ale tam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możemy staramy się zapewnić to ciepło. To jest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nawiązanie do </w:t>
      </w:r>
      <w:r w:rsidR="006609E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jeżeli chodzi o warunki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przyłączeniowe, które wydajemy. Nie zdarzyło nam się dzisiaj odmówić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nikomu wydania warunków przyłączeniowych, bo musimy je wydać</w:t>
      </w:r>
      <w:r w:rsidR="006609E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609E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</w:t>
      </w:r>
      <w:r w:rsidR="006609E2">
        <w:rPr>
          <w:rFonts w:ascii="Times New Roman" w:hAnsi="Times New Roman" w:cs="Times New Roman"/>
          <w:color w:val="000000"/>
          <w:sz w:val="24"/>
          <w:szCs w:val="24"/>
          <w:lang w:val="pl-PL"/>
        </w:rPr>
        <w:t>, 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dąc dalej, nawet jeżeli czegoś żeśmy nie zrealizowali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było to z </w:t>
      </w:r>
      <w:r w:rsidR="001A333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naszej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winy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7C6D5DB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99AE99" w14:textId="61668829" w:rsidR="000172F6" w:rsidRDefault="00336A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A33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yrektorze, odpowiadając na pytanie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radnego Tadeusza Orzoła Pan powiedział, że wystąpiliśmy do URE z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wnioskiem o no wzrost procentowy ogrzewania za ciepło. Czy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Pan na dzień dzisiejszy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chwili podać jaką wysokość procentową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wystąpił, jaką Pan zaproponował? Czy to jest możliwe?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5091BE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699EFE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698B06" w14:textId="160B81A4" w:rsidR="000172F6" w:rsidRDefault="001A333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535B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Musimy wystąpić raz w roku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wnioskiem taryfowym przed zakończeniem obowiązującej taryfy. Musimy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złożyć wniosek do URE o nową taryfę, nie możemy przedłużyć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jej, nie ma takiej możliwości, nie możemy utrzymać cen,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prawnie takich uwarunkowań. W związku z tym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musimy złożyć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nowy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taryfowy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tym spowodowane. Dzisiaj powiedzenie czy będzie to podwyżka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5% czy obniżka 5% jest tak daleko idąca,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tutaj naprawdę nie jestem w stanie powiedzieć, ponieważ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 po dwóch miesiącach, od czerwca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dostaliśmy informacji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zwrotnej z URE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temat tego, które koszty, przychody i tak dalej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będzie URE akceptowało, więc dzisiaj jest naprawdę,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uwierzcie mi Państwo, za wcześnie żeby mówić. Jedyne co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wydaje się na podstawie naszych wyliczeń i obliczeń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to, że ta cena za ciepło powinna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na bardzo zbliżonym poziomie do obecnej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04B9CE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A8D508" w14:textId="04FD35F0" w:rsidR="000172F6" w:rsidRDefault="001A333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336A8A" w:rsidRPr="001A33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wrócę do liczb, jeśli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sprawozdanie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Zobowiązania wobec pozostałych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jednostek i tutaj mamy z tytułu dostaw i usług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wymagalności do 12 miesięcy mamy kwotę ponad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zł. Chciałem zapytać czy na dzień dzisiejszy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zobowiązania za rok 2022 zostały przez spółkę uregulowane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czego one wynikały, bo porównując z rokiem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2021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to kwota o 3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wyższa.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6D5F35F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76E7FF" w14:textId="632E5AAB" w:rsidR="000172F6" w:rsidRDefault="001A333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A33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Pani Anna Jabłońska, Główna księgowa MEC</w:t>
      </w:r>
      <w:r w:rsidRP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 wszystkie zostały uregulowane w całości, to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100%, a one były tak wysokie, dlatego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koniec roku kiedy sytuacja z dostępnością materiału była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trudna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rzeczywiście zwiększaliśmy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zapasy węgla. Węgiel był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dużo wyższych cenach niż lata wcześniej, a proszę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zobaczyć jak Pan sięgnie do sprawozdania, do bilansu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pozycję zapasy, w aktywach obrotowych. Proszę zobaczyć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wartość naszych zapasów posiadanych na koniec roku wzrosła.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wartość jest zobowiązań jest tak wysoka, że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zapasy mieliśmy bardzo duże. W sprawozdaniu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też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 adnotacja, że w momencie kupowania węgla negocjowaliśmy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naszymi dostawcami wydłużenie terminów płatności, bo my też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mieliśmy tyle pieniędzy, żeby nagle zapłacić za węgiel,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był o 200% droższy, bo takie były wtedy</w:t>
      </w:r>
      <w:r w:rsidR="00912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realia i dlatego wartość tych zobowiązań rzeczywiście jest większa,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wynika tylko i wyłącznie z cen surowca, który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momencie kupowaliśmy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odroczonych terminów płatności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52BF9061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3C73375" w14:textId="4356E06D" w:rsidR="000172F6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A33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po raz drugi i na początek to chciałbym,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odnotować, bo może mieszkańcy nie widzą,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wrócił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 z zakupów, ma już pożywienie,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już się pożywia, także za chwilę znowu będzie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mógł merytorycznie się wypowiadać.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Smacznego Panie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trochę tutaj dyskutowaliśmy o spółce jak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nie było, ale to nieważne. Ważne żeby Pan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podjadł. Wracając do tego co mówił Pan Burmistrz, Panie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Burmistrzu, to że Pan Przewodniczący nie reaguje to ja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się przyzwyczaiłem, ale jeżeli ja z Pana ust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słyszę, Burmistrza Miasta Mrągowo,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świadomie truliście mieszkańców i Pan to rzuca w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kierunku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Tadeusza Orzoła, który rozumiem chodzi Panu 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kadencję gdzie między innymi był Przewodniczącym Rady Miejskiej, gdzie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razem z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adnymi Szałachowską, Papiernikiem czy chociażby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Nikonorem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Państwo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głosowali za zatwierdzaniem budżetu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zatwierdzeniu budżetu, Szanowny Panie,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decyduje Rada Miejska, co zresztą dzisiaj też Panowie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zwróciliście uwagę i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dywidend tak naprawdę decyduje Rada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Miejska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 Panie Burmistrzu, naprawdę to nie przystoi, żeby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tej sali tego typu słowa, Pan się powinien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wycofać i przeprosić,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jeżeli,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Panu mówię co ja uważam, a Pan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 tym zrobi to już jest Pana sprawa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. 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Pan, Panie Przewodniczący kolejny raz nie reaguje na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skandaliczne, moim zdaniem, słowa Burmistrza kierowane do radnych, bo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świadome trucie mieszkańców to zważajmy na słowa.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Świadomie, ale jeszcze też chciałem zwrócić uwagę na jedną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rzecz, bo tutaj troszkę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się temat rozjechał, bo decyzja, Szanowni Państwo, 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budowie kotła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biomasowego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nie była decyzja Pana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obecnego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yrektora, tylko to była decyzja poprzedniego </w:t>
      </w:r>
      <w:r w:rsidR="001A333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arządu, podjęta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poprzedniej kadencji i pamiętamy kiedy zostało zlecone wykonanie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studium i te wszystkie historie, które mieliśmy na początku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tu, Szanowni Panowie, proszę się nie dziwić, że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z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pewnym brakiem zaufania podchodzimy do tego, co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mówicie, bo ja przygotowując się do sesji przypominałem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nasze dyskusje w latach ubiegłych,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też materiały prasowe jak Pan Burmistrz podawał, że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znaleźliście oszczędności, że nie będziecie nowego budynku budować, 10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oszczędności. Z tego co wiem budynek na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nowy powstał, ja Panu to otworzę, Pan może nie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pamięta, no przypomnę Panu, Panie Burmistrzu, że jak była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 o inwestycji, przygotowane studium za poprzedniego dyrektora to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 doniesieniach prasowych podawał, że dzięki temu Pan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nowym Panem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yrektorem znaleźliście oszczędności między innymi na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nie trzeba będzie budować nowego budynku i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10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złotych. Ja to dzisiaj oglądałem,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Panu to wyślę, bo być może Pan ma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krótką pamięć,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wracając jeszcze do tej jednej historii, bym chciał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yrektorze doprecyzować, bo to też jakby z ciekawości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mojej zawodowej, jaki to jest tryb związany z tym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dofinansowaniem dla spółki miejskiej czy z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rogramu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zyste powietrze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indywidualnego odbiorcy. Jak to można fizycznie, formalnie załatwić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pytanie też gdzie tutaj w całym tym sprawozdaniu jest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 dotacja przeznaczona z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rogramu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zyste 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owietrze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akurat, w któr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ej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pozycji można odczytać jakiej to wysokości była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dotacja, dziękuję</w:t>
      </w:r>
      <w:r w:rsidR="008D5B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04B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A11372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C4863F" w14:textId="513E122D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54E2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nawiązał do słów Radnego J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akuba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proofErr w:type="spellStart"/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Dobrze, że Pan 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powtarza, że to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zdanie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nie widzę przeszkód, że Pan mówi, że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Pana zdanie, a nie moje zdanie. Moje zdanie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inne i dlatego uwagi nie zwracałem nikomu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kontynuuję obrady</w:t>
      </w:r>
      <w:r w:rsidR="00954E2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FDDBBBC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56BF2B" w14:textId="77561D00" w:rsidR="00765649" w:rsidRDefault="00954E2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odniósł się do wypowiedzi Radnego J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akuba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może w dwóch słowach się odniosę tylko do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czyja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była koncepcja, bo to tak naprawdę już 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to ogólnie kto to wymyślił, co wymyślił,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akurat technologia spalania biomasy jest dosyć powszechna. Mam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nadzieję, że będzie jeszcze bardziej powszechna, więc ja chyba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ostatnią osobą, która zamierza się w</w:t>
      </w:r>
      <w:r w:rsidR="00C7667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sposób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spierać, natomiast ja się odniosę do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oszczędności, </w:t>
      </w:r>
      <w:r w:rsidR="00C766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</w:t>
      </w:r>
      <w:r w:rsidR="00C76679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tutaj powiedział, że Pan Burmistrz ogólnie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 i budowy nowego budynku. Jeżeli Pan dobrze pamięta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koncepcja, która była przedstawiona przez mojego poprzednika i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firmę de facto, która przegrała w sądzie ogólnie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 niezrealizowania koncepcji i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wypłaciła środki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 na konto,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temat nieudolności przeprowadzenia całego procesu zakończonego prawomocnym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wyrokiem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 została zamknięta, natomiast chodziło o</w:t>
      </w:r>
      <w:r w:rsidR="00C7667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niedopasowanie instalacji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u. Tam chodziło o zakup nowej działki, wybudowanie nowej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kotłowni z całym parkiem maszynowym i nową obsługą. Ogólnie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mówiąc, że chodzi o wybudowanie nowego budynku to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spłycenie tematu, bo to w ogóle nie chodzi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postawienie hali na kocioł tylko całej infrastruktury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łącznie z</w:t>
      </w:r>
      <w:r w:rsidR="00C7667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działką, to po pierwsze. Jeżeli chodzi 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proces otrzymywania dotacji dla osoby fizycznej, bo jeżeli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odbiorców grupowych i takie duże inwestycje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bloki, też to skrócę, no to faktycznie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jest </w:t>
      </w:r>
      <w:r w:rsidR="005D5D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„Ciepłownictwo powiatowe”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W skrócie, my zbieramy zainteresowanych,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podpisujemy listy intencyjne,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wystę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pujemy do NFOŚ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w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Warszawie, NFOŚ ocenia nasz wniosek,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przyznaje dotację, wypłaca nam bądź w trybie zaliczkowym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bądź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ogólnie po wykonaniu zadania, cała tajemnica. Ja wiem, 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ogólnie Miejska Energetyka Cieplna nie ma doświadczenia, 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 czemu nie chciała mieć w pozyskiwaniu środków, wszystko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możliwe do zrobienia, więc my nie robimy nic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nadzwyczajnego, niech mi Pan wierzy poza tym, że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robimy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tryb przyznawania dotacji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osób fizycznych, oczywiście jest on zgoła odmienny, ponieważ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 fizyczna, która jest właścicielem domku jednorodzinnego występuje do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Wojewódzkiego Funduszu Ochrony Środowiska w ramach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rogramu,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aktualnego rządowego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zyste powietrze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Jednym ze źródeł ciepła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przyłączenie do sieci miejskiej, składa wniosek, otrzymuje wniosek,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podpisuje dotacje, wykonuje zadanie, którego przedmiotem jest kompleksowa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termomodernizacja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budynku, docieplenie, okna, wymiana okien, stolarki okiennej, stolarki drzwiowej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rzeczy.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zakresie gdzie jest przyłączenie do sieci ciepłowniczej w zależności od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wysokości dochodu taką dotację Wojewódzki Fundusz przyznaje całkowicie poza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em, w związku z tym my mamy koszt kwalifikowany,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określamy go i tam jest procent indywidualny, który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przyznawany przez Wojewódzki Fundusz i taka kwota trafia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konto bądź do osoby prywatnej, bądź do wykonawcy. W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naszym przypadku trafiła na nasze konto, ponieważ osoba wykonująca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inwestycję ma prawo i możliwość wyboru czy sama opłaca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fakturę czy będzie ona opłacana przez Wojewódzki Fundusz Ochrony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Środowiska. Procent, który wpływa do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unduszu określony jest na podstawie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dochodu osoby fizycznej,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nadzwyczajnego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rogram funkcjonuje od 19 roku. Jedyne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się zmienia to tylko stawki dopłat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poziomy wsparcia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B232EC" w14:textId="77777777" w:rsidR="00765649" w:rsidRDefault="00765649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BA62A8" w14:textId="34830463" w:rsidR="000172F6" w:rsidRDefault="00336A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A169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yrektorze za odpowiedź na moje wcześniejsze pytanie. Z Pańskiej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jedna informacja jest dla mnie bardzo,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bardzo ważna,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mnie jako dla mieszkańca i sądzę, że dla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mieszkańców, że miasto Mrągowo jest bezpieczne, jeżeli chodzi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bezpieczne dostawy ciepła, o bezpieczne o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stabilne ceny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nadzieję, że będzie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jest i będzie się spółka rozwijała w tym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kierunku w jakim się rozwija. Ale ja chciałem potwierdzić taką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informację, którą otrzymałem, czy to jest prawda, 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inni dyrektorzy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podobnych zakładów jak MEC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przyjeżdżają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Pana, oglądają ten kocioł, ten sposób przeprowadzenia tej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modernizacji i biorą to jako wzór. Czy to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prawda?</w:t>
      </w:r>
      <w:r w:rsidR="008A16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8E5DF75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B01E68" w14:textId="0CB1083F" w:rsidR="000172F6" w:rsidRDefault="008A169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5B9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Budzyński, Dyrektor MEC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stabilność i to bezpieczeństwo to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już potwierdzeniem tych słów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są czyny tak naprawdę, więc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co się wydarzyło jest jak najlepszym, najbardziej pokazuje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 ceny faktycznie są stabilne czy to ciepło,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dostawy tego ciepła są niezakłócone, więc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myślę, że żeśmy sami odpowiedzieli sobie przez nasze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działanie tym na to pytanie. Natomiast jeżeli chodzi 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instalację no to tak to działa, tak.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my też w momencie jak żeśmy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planowali wybudowanie kotła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to moi pracownicy, czy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ja, czy zresztą różne były te delegacje, każdy,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jeździliśmy, oglądaliśmy, wypowiadaliśmy się łącznie z wchodzeniem do środka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kotła, który był budowany. No teraz ta sytuacja faktycznie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odwróciła. To do nas przyjeżdżają, no u nas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sytuacja o tyle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ciekawa, że zamontowanie tego kotła pozwoliło nam na opuszczenie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handlu systemu ETS i to jest coś ogólnie co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niespotykane w skali Polski i tutaj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raczej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kątem ekonomicznym mało kto wierzy, że faktycznie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wygląd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Natomiast jeżeli chodzi o samą technologię,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funkcjonuje no to tak, wycieczek poglądowych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jak najbardziej dużo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E66C8B4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D20D46" w14:textId="289F9CC6" w:rsidR="00F12392" w:rsidRDefault="008A169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336A8A" w:rsidRPr="008A169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Państwa, Pan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zaczyna odpowiedź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dyskusję od obrażania radnych. To jest no faktycznie niedopuszczalne,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Przewodniczący tego nie reaguje. Ja wiem, że pisze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tam statucie, że 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jeżeli Pan 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to może przekazać Panu Bogdanowi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A5DE4" w:rsidRPr="00BA5DE4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(Morozowi Wiceprzewodniczącemu)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jest młodszy, może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 będzie mógł zwracać uwagę. No nie można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1279B7B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B5EE0E" w14:textId="515B5D84" w:rsidR="00765649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A5DE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rozumie słowo 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? To niech Pan sobie znajdzie w słowniku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D6C5391" w14:textId="77777777" w:rsidR="00765649" w:rsidRDefault="00765649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50336D" w14:textId="1C1BC913" w:rsidR="000172F6" w:rsidRDefault="00336A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A5DE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Tadeusz Orzoł </w:t>
      </w:r>
      <w:r w:rsidR="00BA5DE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Tłumaczę Panu, że jeżeli Pan nie może to może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zastępca może, może młodszy jest.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 się odnosił do steku kłamstw, które Burmistrz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wygłosił, że jeżeli ktoś t</w:t>
      </w:r>
      <w:r w:rsidR="00BA5DE4">
        <w:rPr>
          <w:rFonts w:ascii="Times New Roman" w:hAnsi="Times New Roman" w:cs="Times New Roman"/>
          <w:color w:val="000000"/>
          <w:sz w:val="24"/>
          <w:szCs w:val="24"/>
          <w:lang w:val="pl-PL"/>
        </w:rPr>
        <w:t>ruł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powietrze czy coś takiego,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jest no śmieszne faktycznie tylko można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 tego uśmiać. To że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poprzednikach Pan wiesza, no co tylko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już żeśmy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do tego przyzwyczaili, ale jest piąty rok działalności.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musi się wytłumaczyć przed wyborcami z pięciu lat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swojej działalności.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Dywidenda poprzednio była zabierana, a teraz to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jakoś inaczej, nie. Tak Burmistrz ocenił, że przedtem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zabierali, a teraz to sami dają.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Dyskusja z Panem, no.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wzorowy MEC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 nie twierdzę, że 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dużo nie włożył swojego wkładu w to, żeby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była niższa tylko, że 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powyżej 50%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jest, nikt takich podwyżek w wynagrodzeniach nie otrzymuje, a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jednym roku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prawie 50% podwyżki i to jest to jest główny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powód mojego niepokoju. Mam nadzieję, że w następnych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latach będzie mniejszy, te podwyżki, chociaż pożyczkę, którą wzięliśmy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tą inwestycję 9 211 000, ona też będzie wpływać,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spłata tej pożyczki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ceny. Amortyzacja, którą trzeba będzie naliczać, Pani główna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księgowa mówiła, że od września jest naliczona, ale w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będzie już liczona cały rok i w 24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też cały rok, ale mam nadzieję, 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ona nie wpłynie w ten sposób, że tak jak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w 2022 roku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 Panie Przewodniczący apel jeszcze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mój naprawdę szczery, żeby reagować na takie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rzeczy, bo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możemy,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idą wybory, może być jeszcze gorzej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może być jeszcze gorszy. Dziękuję, tyle z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mojej strony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70D978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CD17E2" w14:textId="30C15B30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7E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radni, proszę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wymuszajcie na mnie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ja mogę, czego nie mogę. Ja wiem co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mogę i decyduję ja czy to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jest, czy są słowa obraźliwe czy nie obraźliwe, także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nie wymuszajcie na mnie, żeby między Wami tutaj.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powołany i cały czas tłumaczę Państwu, że mogę,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nie muszę, bo uważam, że aż takie słowa nie są użyte, że ja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muszę reagować.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wymuszajcie na mnie żebym na siłę komuś uwagę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zwracał</w:t>
      </w:r>
      <w:r w:rsidR="000C7E1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02594109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1FA08D" w14:textId="3BE58214" w:rsidR="000172F6" w:rsidRDefault="000C7E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336A8A" w:rsidRPr="000C7E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Mrągowa,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właśnie mamy do czynienia z taką kolejną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niezwykle przykrą sytuacją,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której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opozycji atakują największy,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niewątpliwy, bezsporny i ogromny sukces tej kadencji.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Atakują go tylko i wyłącznie, ze względów politycznych,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mają świadomość tego, że dzięki Panu Burmistrzowi, że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dzięki Panu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yrektorowi, całej załodze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w tym głównemu księgowemu,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musiał to wszystko wzorowo zaksięgować i wiązało się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tą z dodatkową ogromną pracą,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mieszkańcy Mrągowa po pierwsze możemy czuć się bezpiecznie.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Bezpiecznie w bardzo trudnych, wymagających czasach. To bezpieczeństwo wspólnie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nam zapewnili,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nam zapewnili.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Jakiś czas temu na tej sesji z ust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opozycji,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także ze strony osób krytykujących obecną władzę w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obecnego Burmistrza mogliśmy słyszeć, że będą trudności z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zakupem węgla, że zrębka zostanie wykupiona przez dwa największe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zakłady w okolicy i że jej nie będzie,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jej zabraknie,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że mieszkańcy Mrągowa będą siedzieli w zimnych mieszkaniach.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słowa padały tutaj, Szanowni Państwo, mieszkańcy byli straszeni,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 byli niepokojeni, 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okazało się, że dzięki tym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dwóm ludziom Stanisławowi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Przemysławowi Budzyńskiemu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mogliśmy się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czuć w najcięższych od drugiej wojny światowej czasach czuć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bezpiecznie.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wzorowo przeprowadzana inwestycja nie tylko sprawiła, że w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spółka MEC jest we wzorowej kondycji finansowej,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także spowodowała to, że mieliśmy jedne z najniższych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Polsce podwyżek cen za ciepło, gdzie w okolicy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słyszeliśmy o kilkuset procentowych podwyżkach czy w Biskupcu, czy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Reszlu, czy w setkach innych miast na terenie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Polski.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powinno zostać docenione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szczególności przez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opozycji, ponieważ taka bezpardonowa krytyka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ogromnego, niewątpliwego sukcesu pokazuje kompletny brak wiarygodności ze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opozycji, bo gdyby opozycja rzeczywiście wskazywała rzeczywiste błędy,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niedociągnięcia wtedy stawałaby się wiarygodna, a opozycja atakując niewątpliwy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bezsporny sukces, pokazuje tylko i wyłącznie, że 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 tego w sposób merytoryczny a typowo polityczny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ogromnie przykre.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 jeszcze należy położyć tutaj rzeczywiście naszą uwagę, uwagę 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mieszkańców, ale nas jako radnych na ogromny efekt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ekologiczny tej inwestycji, bo ten efekt znakomity ekonomiczny nieco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ten aspekt przysłania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latego, Szanowni Państwo, to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sesji musi wybrzmieć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kontekście właśnie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2022,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którym już można było skonsumować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efekt ekologiczny i efekt ekonomiczny. Podkreślmy to, oprócz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bezpieczeństwa mamy także ogromny efekt ekologiczny, jest to drugi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efekt osiągnięty dzięki działaniom Burmistrza Miasta Mrągowa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MEC sp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. z o.o.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jedna ważna rzecz, Szanowni Państwo, o której też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należy tutaj powiedzieć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, 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oprawienie wskaźników finansowych spółki przy przeprowadzeniu tak ogromnej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ogromnym, ogromnym osiągnięciem. Mamy dwa pozytywne efekty społeczne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 tego pozytywny efekt jeśli chodzi o zarządzanie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firmą.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tym kontekście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 odpowiednie zarządzających oraz pracowników wręcz staje się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obowiązkiem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 i obowiązkiem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nas mieszkańców zrealizowanym przez Burmistrza. Jeżeli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efekty pracy są tak znakomite to należy się za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także odpowiednie wynagrodzenie i mamy tego pełną, Szanowni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Państwo, świadomość. Jest mi naprawdę przykro, że nie usłyszeliśmy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ze strony opozycji gratulacji dla Burmistrza, gratulacji dla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i całej załogi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u. W związku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 w imieniu mieszkańców, w imieniu wyborców, ponieważ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między innymi ja mieszkam na osiedlu, które jest ogrzewane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MEC, mamy tą właśnie miłą okazję, że te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wzrosty ceny były umiarkowane, liczymy na to, że rzeczywiście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URE wykaże się i przychyli się do wniosku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będzie naprawdę miła niespodzianka dla mieszkańców, jeżeli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się stanie. Szanowni Państwo zaczekajmy do decyzji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egulacji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nergetyki i w tym momencie, mam nadzieję, jeżeli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taryfa zostanie zatwierdzona w taki sposób o jaki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wnioskował MEC to mam nadzieję, że w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końcu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opozycji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stanie wykrzesać z siebie słowa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i gratuluję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skierowane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Pana Burmistrza, jak i do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arządu. Tego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dzisiejszej sesji, Szanowni Państwo, zabrakło, dlatego ja w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imieniu mieszkańców mówię Panie Burmistrzu dziękujemy i gratulujemy. Panie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yrektorze na ręce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ańskie i całej załogi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dziękujemy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gratulujemy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AC6C734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F1FF9E" w14:textId="757C38AD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C2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czy któryś z radnych chce jeszcze zabrać głos, nikt się nie zgłosił. 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 zabrał mi słowa, które miałem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powiedzieć, także dziękuję również Panu Burmistrzowi i Panu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yrektorowi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całej załodze Miejskiej Energetyki Cieplnej za działanie w 2022,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o tym roku mówimy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717A37E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3C33F1" w14:textId="77BEB5B6" w:rsidR="000172F6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C2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bo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po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prezentacji poprzedniego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Pana Wołosza, wiadomo obowiązki, Pan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wyszedł i bardzo dobrze, bo wiadomo praca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najważniejsza i tu póki jeszcze jest obecny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chciałem podziękować, pogratulować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tych gratulacji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bardzo wiele, mógłbym tak powiedzieć,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jestem dumny z tego co Pan zrobił w Miejskie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Energetyce Cieplnej. Cieszę się, że właśnie to Pana osoba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wyłoniona w konkursie na stanowisko dyrektora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u. Naprawdę,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obiektywnie i niezależnie od tego czy się tutaj będziemy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lubić wszyscy, czy nie, oceńcie obiektywnie to co się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działo w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w poprzednich kadencjach i obecnie,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powiedzcie, że jest choć mały plusik w porównaniu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co było, a więc jeszcze raz wielkie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podziękowania i gratulacje dla Pana, dla całej załogi MEC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wiadomo nie tylko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 czy dyrektor zarządu, tak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 się miesza troszeczkę, bo jest jeszcze ta stara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nomenklatura, jeżeli chodzi o MEC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wodociągi, że jest dyrektor zarządu, ale wykonaliście rzeczywiście tytaniczną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robotę, widać fajne zgranie wszystkich pracowników i to jest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 wielka wspaniała ekipa. Te same gratulacje dla osoby,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właśnie wcześniej wyszła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Zakładu Wodociągów i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Kanalizacji. Świetnie prowadzona spółka osiągająca zyski, w bardzo dobrej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kondycji, która także dba o swoich pracowników i rzeczywiście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spółka świetnie funkcjonuje i są świetne widoki na</w:t>
      </w:r>
      <w:r w:rsidR="005625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przyszłość, a więc wielkie gratulacje dla Zakładu Wodociągów 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Kanalizacji, dla Pana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 i całej ekipy. Nie będę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już powtarzał tych kwestii, które były poruszane, które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 sprawozdaniu, ale to potwierdza, że zarówno jedna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i druga spółka, która już się prezentowała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działa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świetnie. Dziękuję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215A182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FF8646" w14:textId="2EA7976D" w:rsidR="00CC2AD2" w:rsidRPr="00CC2AD2" w:rsidRDefault="00CC2AD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C2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- Towarzystwo Budownictwa Społecznego Karo sp. z o.o.</w:t>
      </w:r>
    </w:p>
    <w:p w14:paraId="313D8C0D" w14:textId="77777777" w:rsidR="00CC2AD2" w:rsidRDefault="00CC2AD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0BE878" w14:textId="374BC10E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C2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powitał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Grzegorza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Pałdynę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CC2AD2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otworzył dyskusję.</w:t>
      </w:r>
    </w:p>
    <w:p w14:paraId="209B30ED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69D4F2" w14:textId="3F4683E2" w:rsidR="000172F6" w:rsidRDefault="007626E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ilość wyremontowanych przez spółkę w 2022 r.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mieszkań komunalnych, socjalnych, 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także pomieszczeń gospodarczych 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związany z tym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koszt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 Zwrócił także uwagę Prezesa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fatalny stan 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ortów tenisowych za Urzędem Miasta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150C8C9" w14:textId="77777777" w:rsidR="00E45612" w:rsidRDefault="00E4561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59B637" w14:textId="4527B7D1" w:rsidR="000172F6" w:rsidRDefault="00E4561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2" w:name="_Hlk148092011"/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, </w:t>
      </w:r>
      <w:r w:rsidR="0035488A"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Prezes </w:t>
      </w:r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TBS</w:t>
      </w:r>
      <w:r w:rsidR="0035488A"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„Karo”</w:t>
      </w:r>
      <w:r w:rsidR="003548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przywitał się i następnie odpowiedział na zadane przez Radnego pytanie. 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hciałbym powiedzieć, 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TBS jest firmą zarządzającą i wykonuje remonty, jeżeli chodzi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komunalkę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socjalkę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według zleceń z wydziału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Urzędu Miejskiego, w związku z tym my nie ponosimy,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remontujemy sami mieszkań ze swojego wskazania tylko 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wskazania, które jest z Urzędu Miejskiego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korty, proszę Państwa, korty zostały wyremontowane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nawierzchnię w tym roku. Wymieniliśmy 30%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nawierzchni, wykonała to firma zewnętrzna zgodnie ze specyfikacją, otrzymaliśmy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potwierdzenie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że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 kortów na dzień dzisiejszy na terenie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Mrągowo jak i orlików jest bardzo dobry, taką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otrzymaliśmy opinię z Ministerstwa Sportu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257028E" w14:textId="77777777" w:rsidR="00E45612" w:rsidRDefault="00E4561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10F6C9" w14:textId="690F5FDA" w:rsidR="000172F6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5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Pana,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roku w ubiegłym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wykonaliście przedsięwzięć remontowych na 306 384 zł.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Pana zdaniem jest to wystarczająca kwota i czy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plan remontów został wykonany w 2022?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siągnęliście 128 tys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straty. Czy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 myślał nad tym jak tą stratę skasować,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aby wyjść przynajmniej na zero w roku bieżącym?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tyle, dziękuję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AF594A3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9D5528" w14:textId="0CA19E30" w:rsidR="000172F6" w:rsidRDefault="00721DF9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E45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Kwota, która została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przekazana przez Radę Miasta i uznana w budżecie 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remonty w kwocie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trzystu sześćdziesięciu paru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które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przeczytał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 całości zrealizowana. Na pewno tych pieniędzy byłoby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wiele więcej potrzeba, ponieważ miasto Mrągowo to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większości kamienice zabytkowe, jeżeli mówimy o mieszkania komunalne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ich remont pochłania dużo większe pieniądze ze względu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wymogi jakie stawia przed nami konserwator zabytków. Druga sprawa, jeżeli Państwo patrzycie na wynik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finansowy TBS-u proszę patrzeć pod kątem, że spółka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spółką na zasadzie non profit, czyli my 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osiągać zysków jak inne spółki, ponieważ my świadczymy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usługi na rzecz mieszkańców. Specjalnie w 2022 roku zamroziliśmy,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podwyższaliśmy cen na mieszkaniach komunalnych czy na mieszkaniach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wspólnot, aby być jedną z najtańszych spółek tutaj 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regionie do obsługi. Mieliśmy tutaj na względzie właśnie podwyżki,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wysokie ceny energii, wysokie podwyżki innych rzeczy jak spożywczych,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ograniczyliśmy swoje wydatki, aby zabezpieczyć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byt mieszkańców Mrągowa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utaj zważając pod tym kątem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działając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spółka na rzecz mieszkańców, a minus 126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gdybyście Państwo spojrzeli na niewpłacone kwoty przez mieszkańców, gdzie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minus 256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 naprawdę spółka ma zysk. Gdybyśmy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wszystko ściągnęli na 110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byśmy się zamknęli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plusie. Dodatkowo proszę zwrócić uwagę, że 2022 rok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rokiem bardzo trudnym, gdzie pozyskaliśmy nowe grunty pod budowę,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sporządziliśmy nowe projekty, otrzymaliśmy i tu proszę Państwa, musicie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sprawdzić sobie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katalogu tylko dwa TBS-y w kraju otrzymały dofinansowania 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budowę mieszkań 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rogramu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ieszkania plus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gdzie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program upadł a my w 2023 roku otrzymaliśmy jako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ostatni następne 8,5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mln.”</w:t>
      </w:r>
    </w:p>
    <w:p w14:paraId="6815D126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15298C" w14:textId="39FC565B" w:rsidR="000172F6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1D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chciałem się odnieść jeszcze raz, bo tutaj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ostatecznie to nas, Panie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interesują liczby.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Liczba jest taka, że na koniec roku jest minus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128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jeżeli chodzi o bilans finansowy spółki 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dzisiaj omawiamy.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Kolejna sprawa, w nawiązaniu do tego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 mówi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jestem zaniepokojony, a to wychodzi na to, 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 to jednak mieć spory związek z Pana pojawieniem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na stanowisku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bo skoro spółka obniża swoje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koszty, żeby być najtańsza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rynku, a w dalszym ciągu rok do roku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pomiędzy 31 grudnia 2021 na 31 grudnia 2022 powierzchnia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zarządzana spadła o 5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</w:t>
      </w:r>
      <w:r w:rsidR="00721DF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no to tu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naprawdę trzeba się poważnie zastanowić gdzie jest problem.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Notabene tutaj z Pana sprawozdania zarządu to widzimy, 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najniższa powierzchnia w historii TBS-u, najniższa od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2010 roku, jeżeli chodzi o zarządzanie i nie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Szanowni Państwo, trend, o którym za chwilę tu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rozmawiać, Pan Burmistrz jak zawsze powie to samo,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odszedł poprzedni prezes, bo jak widzimy poprzednik Pana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dał radę mimo tych wszystkich kryzysów zwiększać tą powierzchnię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pomiędzy 2019 a 2021 roku zwiększył ją właśnie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5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721DF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czyli jest to tak naprawdę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wykonalne. Tutaj czytamy o zahamowaniu trendu,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jest chyba napisane trochę na wyrost, także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chodzi o te oszczędności i też jeżeli chodzi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oszczędności to zauważyłem, że spółka między innymi 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kontrakcie menadżerskim kwoty są wyższe niż w zeszłym roku.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to jest związane z odejściem byłego prezesa,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Pana wynagrodzenie też chyba jest inaczej liczone niż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poprzednika, Pana Pabicha. To jakby tytułem wstępu,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moim zdaniem sytuacja spółki nie jest najlepsza 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 o tym poważnie rozmawiać, też dlatego pytanie moje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 jest takie, bo na stronie Banku Gospodarstwa Krajowego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 faktycznie jest o dotacji 8,5 m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mogę tego wyjaśnić dlaczego tam beneficjentem nie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TBS Karo tylko beneficjentem jest Gmina Miasto Mrągowo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. B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ym chciał żeby Pan mi to wyjaśnił, bo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mówi teraz, że TBS otrzymał te dofinansowanie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tam jest błąd w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tabelce na stronie BGK,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inaczej trzeba to interpretować, bo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wyraźnie jako beneficjent jest napisane Gmina Miasto Mrągowo, 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pierwsza rzecz. Druga rzecz, no to pytam się,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skoro tak naprawdę my czytamy na stronie BGK 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sprawozdaniu bodajże z czerwca, że Państwo już macie od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co najmniej przed czerwcem informacje o tym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dofinansowaniu to pytam się na jakim etapie jesteśmy,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przetargi i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rozpoczęcie tych robót, bo 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 TBS-u żadnego przetargu na wykonanie robót 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zauważyłem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zekam codziennie, bo mieszkańcy już dostali informację o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dofinansowaniach, ale nic się nie dzieje, także to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w ogóle pytanie pierwsze, które bym poprosił żeby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odpowiedział</w:t>
      </w:r>
      <w:r w:rsidR="00721DF9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pytanie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tak naprawdę, jak Pan to widzi, co Pan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robił żeby poczynić starania, czy w ogóle już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będziemy rezygnować z zarządzania wspólnotami mieszkaniowymi, bo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zahamowanie trendu to nie jest zadowalające, bo dobrze byłoby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trend zupełnie odwrócić. Wychodzi na to, że spółka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mimo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obniżek kosztów nie jest konkurencyjna dzisiaj na rynku</w:t>
      </w:r>
      <w:r w:rsid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rzy okazji mam drugie pytanie, bo tutaj wielokrotnie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o tym mówiliśmy na początku kadencji, że zarzuty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do poprzednich zarządów, że to wszystkie remonty wykonywały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 zewnętrzne, że trzeba zatrudnić swoich ludzi do TBS-u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niech oni to wykonują to chciałem zapytać ile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%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tych robót wykonanych na zlecenie miasta wykonują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firmy i</w:t>
      </w:r>
      <w:r w:rsid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podmioty zewnętrzne, a na ile to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robione siłami pracowników TBS-u, dziękuję</w:t>
      </w:r>
      <w:r w:rsid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C9A7DF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6C7C6C" w14:textId="3FEDBABC" w:rsidR="000172F6" w:rsidRDefault="00400AD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3" w:name="_Hlk148094830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 w:rsidRP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się odnieść na początku jeżeli chodzi o ilość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wspólnot. W 2022 roku nie utraciliśmy żadnej wspólnoty,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TBS i to jest pierwszy wynik od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z poprzednika, jeżeli chodzi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Żbikowskiego.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mówimy o jakoś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spółki to bardzo duża ubytek właśnie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przez to, że poprzedni prezes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miał w umowie zapisanych, że nie może otworzyć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konkurencyjnej firmy, otworzył ją na drugi dzień co możecie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sobie spraw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ić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dokumentach. Jeżeli chodzi 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stworzenie ekipy remontowo-budowlanej to mamy tutaj przedstawicieli firm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budowlanych,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sami Państwo wiecie jak trudno jest o fachowców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trudno jest o specjalistów, o wykonywanie robót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o remonty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zew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nętrzne,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 mieszkaniach.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punktu ekonomicznego jest lepiej ogłosić przetarg czy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ofertówkę</w:t>
      </w:r>
      <w:proofErr w:type="spellEnd"/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remonty i wykorzystać wyspecjalizowane firmy, gdzie cięcie kosztów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wtedy dużo wyższe niż utrzymanie dużej ekipy remontowej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cele samego TBS. Co do, jeżeli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mówimy do kwot finansowych,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Państwa, jeżeli mówimy o budownictwie mieszkaniowym z programów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rządowych,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wiadomo, że beneficjentem zawsze jest miasto, gmina na terenie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którego powstaje inwestycja. TBS jest tylko firmą zarządzającą, pośredniczącą,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przygotowującą komplet dokumentów, a jeżeli chodzi o podpisanie umowy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umowa jest podpisana zawsze między włodarzem miasta 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Bankiem Gospodarstwa Krajowego, bądź też innym operatorem programu czy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unijnego, czy krajowego. W związku z tym, odpowiadając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Panu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adnemu, tak, beneficjentem zawsze będzie miasto,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w przy budownictwie mieszkaniowym, ale cała inwestycja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realizowana przez spółkę miejską właśnie, która po to powstała,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realizować statutowo budowę mieszkaniową i poprzez nią są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pozyskiwane środki, które wpływają do budżetu miasta i następnie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przekazywane do budżetu spółki. Budowa ruszy po wyłonieniu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wykonawcy</w:t>
      </w:r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CB33D26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68AECB" w14:textId="53E030FA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uwagę</w:t>
      </w:r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Radne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mu</w:t>
      </w:r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akubowi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proofErr w:type="spellStart"/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mu</w:t>
      </w:r>
      <w:proofErr w:type="spellEnd"/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który zadawał Prezesowi pytania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wyłączonym mikrofonem</w:t>
      </w:r>
      <w:r w:rsidR="0006113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przypominając, że omawiany jest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2022 rok, 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 dotyczące bieżącego roku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zadać 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innym punkcie. </w:t>
      </w:r>
    </w:p>
    <w:p w14:paraId="73955FA2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74445C" w14:textId="55EC3BF0" w:rsidR="000172F6" w:rsidRDefault="00E174D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Państwa, miasto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budowało niczego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 lat, w związku 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jeżeli teraz we wrześniu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głosimy przetarg i zaczniemy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gdzieś w październiku, więc myślę, że około miesiąca, półtora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 jeszcze wytrzymają. Zwłaszcza, że mieszkańcy są w stałym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kontakcie ze mną, ci którzy są zainteresowani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est 86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rodzin, które złożyło potwierdzenie deklaracji z tego 60 rodzin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takich na 99%, którzy mówią są pewni, 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chcieli zamieszkać. Dodatkowo proszę spojrzeć, że wykonywaliśmy też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remonty w zasobie własnym, żeby przejść kontrolę BGK-u, którą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mieliśmy w sierpniu tego roku i otrzymaliśmy też wynik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pozytywny,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92EA5A1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F7F5C4" w14:textId="245832D5" w:rsidR="000172F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poprosił by trzymać się roku 2022</w:t>
      </w:r>
      <w:r w:rsidR="00B0207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proszę, bo mi uwagę zwracacie, a sami łamiecie porządek</w:t>
      </w:r>
      <w:r w:rsidR="00E174D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913F02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EE497A" w14:textId="0EDFCB72" w:rsidR="000172F6" w:rsidRDefault="00E174D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dołączył </w:t>
      </w:r>
      <w:r w:rsidR="0035488A" w:rsidRPr="00E174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tak to jest, że gdy w ferworze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dyskusji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 zdenerwuje się, co mu się zdarza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często, zostanie wyprowadzony z równowagi to wtedy raz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pomyli i powie prawdę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zazwyczaj ta prawda,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zazwyczaj, zawsze jest niezwykle niewygodna dla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</w:t>
      </w:r>
      <w:r w:rsidR="000172F6">
        <w:rPr>
          <w:rFonts w:ascii="Times New Roman" w:hAnsi="Times New Roman" w:cs="Times New Roman"/>
          <w:color w:val="000000"/>
          <w:sz w:val="24"/>
          <w:szCs w:val="24"/>
          <w:lang w:val="pl-PL"/>
        </w:rPr>
        <w:t>ń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Tym razem, Szanowni Państwo, usłyszeliśmy rzecz niezwykłą, 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znaczy, 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 oświadczył tutaj nam dzisiaj 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sesji, że jego interesują liczby, tylko i wyłącznie liczby.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jeśli liczby to w kontekście sprawozdań, czyli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bo to głównie pieniądze były w tych liczbach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rozpatrywane i ta różnica,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Doraczyński, między nami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Panem jest taka,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nas interesują mieszkańcy, nas interesują ludzie i my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dbamy o mieszkańców, a Pana interesuje tylko i wyłącznie,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 interesują Pana liczby i to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Pański ogromny problem, do którego Pan się dzisiaj, całe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szczęście, przyznał, dlatego że ci mieszkańcy, do których ta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transmisja dociera, miejmy nadzieję, że także ci mieszkańcy, którym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o tym powiemy, będą mieli świadomość jak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ogromnym zagrożeniem jest Pan dla tego miasta, bo Pana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interesowały tylko i wyłącznie liczby, a nie miasto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jego mieszkańcy.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Całe szczęście, że tutaj Pan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Pałdyna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bardzo skrzętnie podkreślił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iż problem, który Pan podkreślił, że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istnieje problem spadającej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powierzchni zarządzanej wynika tylko i wyłącznie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zaniedbania Pańskiej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koleżanki z tego samego klubu, z Mrągowskiej Wspólnoty Samorządowej,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tak, Pani Burmistrz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Otolii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Siemieniec, która nie dopełniła swojego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obowiązku, żeby w umowie o pracę czy też kontrakcie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poprzedniego dyrektora, prezesa TBS-u zawrzeć zakaz konkurencji, zawrzeć zakaz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konkurencji i to doprowadziło do sytuacji, w której ta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firma przejęła znaczną część zarządzanej powierzchni tylko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dlatego, że Pańska koleżanka z Mrągowskiej Wspólnoty Samorządowej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dopełniła swoich obowiązków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zakresie. Gdyby w tym kontrakcie taki zapis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byłoby tego problemu dzisiaj, nie byłoby tego problemu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dzisiaj, to jest głębokie niedopełnienie obowiązków.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zwykłym logicznym myśleniu i w gospodarskim podejściu do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zarządzanego mienia komunalnego i tego u Pani Burmistrz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Otolii</w:t>
      </w:r>
      <w:proofErr w:type="spellEnd"/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Siemieniec zawsze brakowało, gdyż gdy zatrudniała zięcia ówczesnego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 jako prezesa TBS-u, czy też dyrektora TBS-u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jakiegoś względu nie zawarła w tej umowie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takich ograniczeń, tak. To podobnie jak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był zatrudniany w ZWiK-u, który był także miejską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spółką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akże, Szanowni Państwo, tutaj oczywiście także należą się gratulacje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Panu Burmistrzowi i Panu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yrektorowi, dlatego że rzeczywiście skala wykorzystania tego trudnego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czasu, czyli wpierw epidemii covida a teraz ogromnie trudnego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związanego z wojną w Ukrainie Panowie ten czas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wzorowo wykorzystali, dlatego że wykorzystaliście ten czas do zdobycia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środków finansowych, podkreślimy to, zewnętrznych środków finansowych, do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mądrego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rozpisania przetargu, przygotowania do rozpisania przetargów, wtedy kiedy teraz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ceny za materiały budowlane i robociznę są umiarkowane, bo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gdyby ten przetarg rozpisywany był rok wcześniej czy dwa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 wcześniej mielibyśmy do czynienia z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ogromnym przeszacowaniem wartości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przetargu, więc to jest kolejne mądre podejście do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sprawy i skala budowy, Panie Burmistrzu, 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cztery budynki, tak, cztery budynki, łącznie? 4 budynki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czy ile budynków będzie łącznie budowanych?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Jednego,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a na Roosevelta 4, tak, łącznie, bo 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 Szanowni Państwo, dlatego że tych inwestycji teraz mieszkaniowych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tak dużo, że nawet ja jako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już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przestaje, że tak powiem wyliczać to są naprawdę już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chwili ponad 100 mieszkań, tak. Łącznie, tak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około 100 mieszkań to, Szanowni Państwo, to jest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około 100 rodzin, które zostaną w Mrągowie, będą 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płaciły podatki, dzieci z tych rodzin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uczęszczały do mrągowskich szkół i to jest ogromne,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mądre, dalekowzroczne myślenie o przyszłości Mrągowa,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rągowian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latego 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Panie Burmistrzu Panom bardzo dziękuję, że dla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Panów nie są ważne liczby, że dla Panów są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ważni mieszkańcy. Za to serdecznie właśnie w imieniu mieszkańców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Wam dzisiaj dziękuję, za tą ciężką pracę, która już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niedługo zacznie być widoczna, serdecznie dziękuję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CE0FECB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6F2BE8" w14:textId="4C39225E" w:rsidR="000172F6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445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prawda Pan Tarnowski już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peany wygłosił, natomiast ja wrócę może jeszcze do sprawozdania.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chciałem zapytać o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dwie kwestie. Mówi Pan,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liczba wspólnot za rok 2022 nie zmalała, natomiast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sprawozdaniu mamy informację, że odeszły wspólnota w Rucianem-Nidzie, ul.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Kwiatowa 7 oraz ul. Królewiecka 41, natomiast podpisano umowy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zarządzanie ze wspólnotami Parkowa 8. Chciałem zapytać ile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lokali, lokali jeśli chodzi o ilość wchodziło w skład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wspólnoty w Rucianem-Nidzie i przy ul Królewieckiej 41,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ile lokali w tym momencie dotyczy ulicy Parkowej 8.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pierwsze pytanie. Drugie pytanie, chodzi o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kolumbarium czy ta inwestycja już została ostatecznie zakończona? Ile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dzień dzisiejszy kwater już jest wykorzystanych 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 na dzień dzisiejszy jest zainteresowanie? No i do dnia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dzisiejszego, mimo tego, że wielokrotnie o to wnioskowaliśmy 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otrzymaliśmy jakby regulaminu i cennika, jeśli chodzi o zarządzanie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tym zasobem miejskim. Tu już odnośnie bloków usłyszeliśmy, 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wreszcie będą, no do tej pory rzeczywiście, mimo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obietnic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Burmistrza, że co roku jeden blok być może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ostatnim roku rozpocznie się inwestycja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dotycząca tychże nieruchomości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wspomniał Pan również w swojej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bardzo duże są zobowiązania mieszkańców zasobów komunalnych wobec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spółki, a tym samym wobec miasta. Chciałem zapytać jakie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 spółka podejmowała, by te należności od lokatorów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tychże zasobów komunalnych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odzyskać. Czy są podejmowane działania w związku z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czy też no ci lokatorzy żyją krótko mówiąc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koszt spółki, a tym samym innych podatników naszego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miasta. No i pytanie na koniec, to już może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udzielić tej odpowiedzi lub nie, bo zarzucane było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poprzedniemu włodarzowi to, że w umowie o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pracę 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byłym prezesem spółki nie zawarł kontraktu dotyczące zakazu konkurencji,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zapytam już przy okazji Pana czy w swojej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 menadżerskiej taki kontrakt dotyczący zakazu konkurencji po rozwiązaniu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umowy o pracę, kontraktu Pan posiada? Dziękuję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806EFD3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35CA4B" w14:textId="6DD160BA" w:rsidR="000172F6" w:rsidRDefault="00844596" w:rsidP="008445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 w:rsidRPr="0040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Zacznę od odpowiedzi na ostatnie pytanie. Tak, jak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mój poprzednik Janusz Pabich i ja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posiadamy takie zapisy, że nie będziemy prowadzili działalności konkurencyjnej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 miasta Mrągowa.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do wielkości powierzchni w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Rucianej-Nidzie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pozyskanej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w Mrągowie proszę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pisemne zapytanie, ponieważ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strony technicznej nie pamiętam każdej wspólnoty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na pewno się to zrównoważyło. Różnica, jeżeli chodzi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metraż wynika z tego, że miasto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wyprzedaje też mienie komunalne poprzez mieszkania komunalne dla mieszkańców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preferencyjną cenę. W związku z tym obsługa przez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TBS </w:t>
      </w:r>
      <w:r w:rsidRP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też się przez to zmniejsza. To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nic wspólnego z prywatnymi wspólnotami, którymi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zarządzamy, ale to chodzi o mienie miejskie.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jeżeli chodzi o windykację robimy wszystko w zakresie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prawnym, sami Państwo wiecie,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od wysłania wezwania do zapłaty do elementu windykacji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poprzez komornika musi być odpowiedni okres czasu, ponieważ wydany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nakaz zapłaty przez sąd, później jest prawo odwoławcze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która jest dłużnikiem, następnie składamy wniosek do komornika,</w:t>
      </w:r>
      <w:r w:rsidR="008F13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komornik ma możliwość ściągnięcia z majątku dłużnika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jest to pokrywane, jeżeli nie to niestety polskie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 zabrania z mienia komunalnego na eksmisję na tak zwany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bruk, musi być już to konkretna, rażąca sytuacja co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możliwości praktycznie, jeżeli chodzi o takie eksmisje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kolumbarium to inwestycja kolumbarium została zakończona. Jest to inwestycja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miejska.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Znajduje się na terenie cmentarza miejskiego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powiedziałem wcześniej, cennik i sposób wynajmu kwater jest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uregulowany przez miasto. My jesteśmy tylko i wyłącznie zarządcą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my tylko wykonujemy polecenia, które Państwo przyjmujecie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uchwałach, czy są wydawane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zarządzeniach Burmistrza,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56352B5" w14:textId="77777777" w:rsidR="00844596" w:rsidRDefault="0084459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1DA7D0" w14:textId="4895F07B" w:rsidR="000172F6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445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zabrał głos w dyskusji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nie wiem, tutaj chciałbym żeby Pan uszczegółowił, bo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 10 wynagrodzenia,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bieżący to czy to jest 2023 czy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roku 22.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22, tak? 1 714 000,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coś mnie 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1 378 000,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pozycja piąta.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No, a w części opisowej jest co innego.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to jest właściwe to, </w:t>
      </w:r>
      <w:r w:rsidR="00844596">
        <w:rPr>
          <w:rFonts w:ascii="Times New Roman" w:hAnsi="Times New Roman" w:cs="Times New Roman"/>
          <w:color w:val="000000"/>
          <w:sz w:val="24"/>
          <w:szCs w:val="24"/>
          <w:lang w:val="pl-PL"/>
        </w:rPr>
        <w:t>1,7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rok 2022.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to jest 2021,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w opisie ma Pan, że jest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1 306 000, więc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czy Pan się zastanawiał w jaki sposób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zlikwidować tą stratę, no bo jeżeli to czytam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tutaj jest napisane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wzrost płac jest o 24% w roku ubiegłym.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tak. Kontrakt managerski jest 228 tys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 200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990, czyli to jest 19 tysięcy złotych na miesiąc,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brutto.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Rada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adzorcza wzięła 33 763 za 4 posiedzenia w roku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ubiegłym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ja nie twierdzę, że to jest za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wysoko, ale jeżeli firma osiąga stratę 128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zakładając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po tutaj w jakiś sposób oszczędzić i być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może, że byśmy wyszli na zero, no bo 19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jest mała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pensja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miesiąc. Rada nadzorcza 33 tys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4 posiedzenia, no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też nie jest tak mało, także przy stracie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firmy, no bo jeżeli firma by dobrze funkcjonowała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rozumiem, ale jeżeli jest na stracie 128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nie jest, także, no do zastanowienia Panie 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342C764" w14:textId="77777777" w:rsidR="000172F6" w:rsidRDefault="00017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3D9EFF" w14:textId="1343CC42" w:rsidR="00F12392" w:rsidRDefault="003C00C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3C00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rzekł 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już mówiłem, proszę Państwa, strata firmy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TBS-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 naprawdę wynika tylko i wyłącznie 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zadłużenia mieszkańców, o czym mówimy. Oczywiście również też 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opłat, które w grudniu, za grudzień są wnoszone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styczniu, a w bilansie są nieuwzględniane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po pierwsze.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 drugie jeżeli chodzi o mój kontrakt, moje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wynagrodzenie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adzorczej to już pytanie jest do Pana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Burmistrza. Czy Pan Burmistrz na przykład nie zatrudni kogoś </w:t>
      </w:r>
      <w:r w:rsidR="000B59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 CIS </w:t>
      </w:r>
      <w:r w:rsidR="000B59DD" w:rsidRPr="000B59D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(Centrum Integracji Społecznej)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stanowisku prezesa TBS-u, wtedy będzie taniej i</w:t>
      </w:r>
      <w:r w:rsidR="000B59D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mądrzej zarządzane, może lepsze dofinansowania będę pozyskiwane, bo 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wiem to Państwo, jako TBS nie otrzymaliście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2022 roku poprzednich dofinansowań, jeżeli chodzi 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dofinansowanie zewnętrzne, mówimy bezzwrotne. W tej chwili jest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włącznie z działką kwota 14 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dofinansowania, w ciągu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jednego roku czasu pracy.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Dodatkowo teraz będziemy składali też o dofinansowanie z Urzędu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Marszałkowskiego na renowację TBS-u i tworzenie innowacyjnych systemów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zarządzania oraz systemu informatycznego jeżeli chodzi o zarządzanie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nieruchomościami,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już wyprzedzę Państwu. W 2023 roku, chociaż mówimy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2022 roku TBS przyjęło zarządzanie bardzo dużym obiektem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turystycznym w miejscowości poza Mrągowem, jest to obiekt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wielkości 3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,5 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3A0BD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22 tys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chodzi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powierzchnię użytkową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są korty tenisowe, to 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baseny, to są punkty rekreacyjne. Także w ten sposób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zaczęliśmy kampanię, wychodzimy na zewnątrz do spółek, znaczy do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wspólnot. Mam nadzieję, że w Mrągowie też zaczniemy te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wspólnoty przyjmować dodatkowo, dziękuję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392FDD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D2BCA2" w14:textId="50F46D49" w:rsidR="00F12392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A0B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wydaje mi się, że za działkę, o której Pan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stwierdził o jakimkolwiek dofinansowaniu to chyba my jako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 daliśmy udziały w naszej spółce miejskiej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także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żadna dotacja ani żadne dofinansowanie, bo myśmy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to fizycznie oddali udziały, musi Pan troszkę nadrobić,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mniejsza z tym. Mnie w tym, co Pan mówi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znowu bardziej martwi jedna rzecz, bo Pan stwierdza,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spadająca powierzchnia zarządzana przez TBS jest związana 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mienie miejskie przechodzi na własność prywatną, czyli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Pana słów wynika, że dopóki kamienice albo wspólnoty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tak naprawdę miejskie no to zarządza je TBS,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</w:t>
      </w:r>
      <w:r w:rsidR="003A0BD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momencie, w którym prywatni inwestorzy je wykupują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zmieniają od razu zarządcę. A to w takim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znowu powinno dać nam do myślenia, no bo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wychodzi z Pana słów, bo jeżeli coś schodzi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zasobu miejskiego, wchodzi na rynek prywatny i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czasie zmienia się, zmniejsza się powierzchnia to znaczy,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 wspólnoty zmieniają zarządcę.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rzecz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pierwsza. Druga rzecz to będę jednak apelował żebyście Panowie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przynajmniej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przybliżoną datę kiedy można się spodziewać przetargów na realizację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inwestycji podali, bo przecież to chyba nie jest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tajemnica jeżeli są środki przyznane no to na co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czekamy?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można tutaj chyba powiedzieć, bo mówicie Państwo,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puszczacie w eter informację, że są bloki, wszystko jest, 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ale żadnych formalnych tematów za tym nie ma,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się nie dzieje, dlatego ja apeluję, jeszcze raz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poproszę żeby przekazać informację mniej więcej, bo przecież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musicie podawać dokładnego terminu, ale plus minus dwa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miesiące czy dwa, trzy tygodnie, miesiąc, bo nie wiem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planujecie żebyśmy się dowiedzieli. To jest pierwsza rzecz,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druga rzecz to mam do Pana jeszcze pytania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do prezesa. Czy w 2022 roku, jak wygląda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kontrakt, czy Pan ma nienormowany czas pracy, czy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przykładowo ile godzin średnio Pan spędza w biurze naszym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Mrągowie, jeżeli chodzi o TBS i czy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regulowane Pańską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umową</w:t>
      </w:r>
      <w:r w:rsid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rugie pytanie jak w spółce TBS rozliczane </w:t>
      </w:r>
      <w:r w:rsid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użytkowania samochodów służbowych 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trzecie pytanie czy w 2022 roku używał Pan samochodu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służbowego do celów prywatnych? Trzy moje pytania, dziękuję</w:t>
      </w:r>
      <w:r w:rsid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DEA90DE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E0AE5E1" w14:textId="3AA8BA16" w:rsidR="00F12392" w:rsidRDefault="008B059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4" w:name="_Hlk148963495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bookmarkEnd w:id="4"/>
      <w:r w:rsidRP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8B0597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dpowiadając na pytanie pierwsze jeżeli chodzi o samochód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służbowy, z samochodu służbowego czasem korzystam tylko na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terenie Mrągowa, jeżeli muszę przejechać z TBS-u do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zarządzanych przeze mnie nieruchomości i to korzystam bardzo rzadko,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pozostawiam dwa samochody do dyspozycji swoich pracowników.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Samochodu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służbowego używam swojego samochodu prywatnego,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często mnie można spotkać kiedy jeżdżę swoim Fordem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prywatnym po Mrągowie, po wszystkich wspólnotach, którymi zarządzamy, wożę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czasami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pracowników, jeżeli jest takie zapotrzebowanie.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Korzystałem z samochodu chyba służbowego dwukrotnie wyjeżdżając poza miasto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Mrągowo. W celu podpisania właśnie w Karwicy umów jeżeli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zarządzanie nieruchomościami. Co do kontraktu, jak sami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wiecie, kontrakt menadżerski nie jest objęty tak jak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kodeks pracy mówi o umowach o pracy, że pracownik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8 godzin dziennie, 40 godzin tygodniowo, 150 maksymalnie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nadwyżek. Proszę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Państwa, ja pracuję nie tylko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pracuję również w imieniu TBS-u w Olsztynie,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Warszawie, to samo w Piszu, ponieważ bardzo często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telefony czy komputer prywatny wykorzystuje do celów służbowych ze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swojego miejsca zamieszkania, także jest to nieregulowany czas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pracy. Ja nie muszę być od godziny 7 do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15 na miejscu, ponieważ czasami jestem od godziny 14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godziny 22 w Warszawie,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5F262BC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EE2E42" w14:textId="37B0B26E" w:rsidR="00F12392" w:rsidRDefault="008B059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Glos zabrał </w:t>
      </w:r>
      <w:r w:rsidR="00BF2254" w:rsidRPr="008B05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BF22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materiały przetargowe są przygotowywane i na pewno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tego roku postępowanie przetargowe zostanie,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że w ogóle wyłonimy wykonawcę, bo 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jesteśmy jasnowidzami, nie jesteśmy w stanie przewidzieć ilu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chętnych zgłosi się do przetargu, ale w tej chwili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materiały przetargowe praktycznie jest końcówka jeżeli chodzi o przygotowywanie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oim celem jest by w ciągu miesiąca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ogłosić przetarg i by do końca roku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wyłonić wykonawcę.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budynki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TBS pośredniczy. Równolegle 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same terminy mnie interesują, jeżeli chodzi o te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budynki na 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Proszę?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materiały przetargowe wspólnie tutaj działamy,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jest inwestycja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realizowana, tu beneficjentem jest miasto, ale te techniczne kwestie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postępowania przetargowego też przygotowywane są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TBS-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wracając jeszcze ogólnie, bo na początek żeby potem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 się nie wymknęło, że nie będzie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Zakładu Wodociągów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Kanalizacji, a więc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początek wielkie gratulacje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 za te działania,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zostały podjęte. Rzeczywiście troszeczkę to trwało, ale tak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tutaj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 zwrócił uwagę gdzie jest ta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firma remontowa, która miała funkcjonować w ramach TBS-u. 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przypominam, chociaż wydaje się, że to powinno być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oczywiste, że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kiedy były rzeczywiście takie plany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w ramach TBS-u powstała grupa remontowo-budowlana nie było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epidemii, nie było wojny na Ukrainie, naprawdę. Starajmy się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zadawać pytania w oparciu o to co wiemy,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oparciu o to co się wydarzyło w ostatnim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tylko w Polsce, ale i na świecie. Naprawdę, tu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prosiłbym żeby, bo mieszkańcy naprawdę są bardzo mądrzy 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 wiedzą co wydarzyło się rok temu, dwa lata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temu, 3 lata temu, a więc jeżeli ktoś właśnie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pewnych podwyżkach, o cenie węgla i tak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dalej, co na co ma wpływ to żeby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było oczywiste i teraz tak, tu już było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powiedziane, proszę Państwa, jeżeli chodzi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poprzedniego prezesa,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ja przyszedłem tutaj do urzędu piastować stanowisko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Burmistrza, poprzedni prezes nie tylko nie miał zakazu konkurencji,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tylko, miał zgodę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 prowadzenie prywatnej działalności gospodarczej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polegającej na zarządzaniu wspólnotami prywatnymi. Wyobrażacie sobie coś takiego,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ktoś, a pod słowem ktoś była poprzednia Pani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Burmistrz, wyraża na to zgodę? A więc oczywiście, działania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jednej strony poprzedniego prezesa TBS były w 100%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legalne, bo dostał taką zgodę od Pani Burmistrz, ale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to jest karygodne, moralnie, etycznie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niszczenie spółki publicznej poprzez umożliwienie w trakcie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 prywatnej działalności polegającej na zarządzaniu mieniem prywatnym,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pierwsze, a więc to zmieniliśmy. Jeżeli chodzi o TBS,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skrót Towarzystwo Budownictwa Społecznego, w ostatnich kilku kadencjach, 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nie mówię, że wybudowano, bo ja też 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wybudowałem, ale nie podjęto żadnych działań, by pozyskać jakiekolwiek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 na wybudowanie jakiegokolwiek budynku komunalnego, socjalnego,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jakiegokolwiek.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chwili, tak jak Państwo widzicie i to 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realne pieniądze, bo czasami mnie dopytują, Panie Bogdanie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57" w:rsidRPr="00822D5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(Moroz)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mówią, o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czeki, tekturowe karteczki, które nie mają nic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wspólnego z rzeczywistością, te tekturowe karteczki po kilku tygodniach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zamieniają się na realne pieniądze, no tak, bo jesteśmy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atakowani i Pan Bogdan </w:t>
      </w:r>
      <w:r w:rsidR="00822D57" w:rsidRPr="00822D5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(Moroz)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racji tego, że reprezentuje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obecną jakby władzę, która rządzi w Państwie Polskim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atakowany. Ja też jestem atakowany i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wyśmiewany, co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ten czek, to jest po prostu jedna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wielka ściema. To nie jest ściema, to są realne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a więc te działania są podejmowane, to 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bądźcie obiektywni i prawdziwi, że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Panie Stanisławie, rzeczywiście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źle się dzieje, no budynek nie powstał, ale mija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kadencja, ale poprzednich kilka kadencji mijało i poprzez TBS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powstał żaden budynek, we współpracy z TBS-em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są te dwa budynki, ale planowane 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dwa, miejsce na kolejne dwa budynki 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samym miejscu na os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 jest, 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te środki, które zostały pozyskane na te wszystkie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budynki, bo tak jak Państwo wiecie, jeszcze dwa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budynki na ul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Roosevelta, to jest ponad 20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zł. Ja przyjmowałem ten czek niemal 19, ale wcześniej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otrzymaliśmy około 3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które wcześniej wpłynęły pieniążki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ten 10%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jeżeli chodzi o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Towarzystwo Budownictwa Społecznego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nie zakłamujmy rzeczywistości, przyszedł nowy prezes, nie mówię 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obecnym tylko o poprzednim w tej kadencji, no 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zastał? No zastał to, że około 40% wspólnot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odeszło do starego prezesa, który funkcjonuje w ramach, no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widzimy reklamy na terenie miasta i to jest najbardziej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karygodne, że do tego doprowadzono,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no taki jest plan, żeby to poprawić,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prezes powiedział pozyskany nowy obiekt, co prawda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roku w Karwicy, tak, jeżeli dobrze pamiętam,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odbijamy, bo tylko tak możemy 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powiedzieć, odbijamy te wspólnoty też, jeżeli chodzi 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Mrągowo, co jest nie do pomyślenia, bo 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nie powinniśmy używać takiego słowa odbijamy. Od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kogo? Od byłego prezesa spółki TBS Karo,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jest czymś nieprawdopodobnym, mi się to 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mieści w głowie, jak można nie zawrzeć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zakazu konkurencji i jeszcze pozwolić na prowadzenie działalności. Tutaj,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kwestie zysku, to co tutaj Pan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prezes powiedział, może powiedział za mocno, że nie może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osiągać zysku, może, ale jakiś mikroskopijny. Z tym, że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te zobowiązania, które są do ściągnięcia są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trudne do ściągnięcia. Spółka komunalna też nie jest po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by windować ceny. Ona jest powołana po to,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mieszkańcom żyło się lżej, żeby było łatwiej żyć,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komunalna nie może żyłować cen i niszczyć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my tego nie robimy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tu jeszcze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raz, Panie 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wielkie gratulacje dla Pana i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całego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zespołu, całej ekipy,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jest, można powiedzieć, w budowie, bo trzeba też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zmienić sposób myślenia by Towarzystwo Budownictwa Społecznego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budowało, a nie skupiało się, co było ogromnym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błędem, największym błędem właśnie TBS-u poprzedniego było to, że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zarządzał głównie wspólnotami mieszkaniowymi no i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potem doprowadziło to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katastrofy, bo stary prezes działa na tych obiektach,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których wcześniej działał TBS. Tu jeżeli chodzi 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budowę tych dwóch budynków wielorodzinnych na os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Mazurskim to,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wspomniałem, zależy mi na tym żeby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postępowanie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przetargowe jak najszybciej zostało wszczęte, jak najszybciej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w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ciągu miesiąca i żeby do końca roku wyłonić wykonawcę.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Zobaczymy jak to będzie, bo nie mam wpływu na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rynek, jeżeli chodzi o przetargi, bo tak jak Państwo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wiecie, jeżeli Pan Przewodniczący pozwoli dotknę może tematu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niezwiązanego, chociaż tutaj pośrednio związanego z TBS-em, jeżeli chodzi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targowisko,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wykonawca, który wygrał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wycofał się z realizacji tej inwestycji. Dlaczego, między innymi?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Niektórzy tu obecni bardzo mocno straszyli naszych targujących na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targowisku, że ten pomysł to zły pomysł, zobaczcie jak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hala targowa wygląda, za długa, za mała, za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krótka, oczywiście nie mówię, że to był jedyny argument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wykonawcy, że się wycofał, co nie znaczy, że straciliśmy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bo już wystąpiliśmy do Premiera Polski, bo taka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procedura o to byśmy mogli ogłosić następny przetarg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 pewno to się uda.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tyle, dziękuję na razie</w:t>
      </w:r>
      <w:r w:rsidR="00822D5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26C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125571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339FBA" w14:textId="5A92B083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D5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69E4">
        <w:rPr>
          <w:rFonts w:ascii="Times New Roman" w:hAnsi="Times New Roman" w:cs="Times New Roman"/>
          <w:sz w:val="24"/>
          <w:szCs w:val="24"/>
          <w:lang w:val="pl-PL"/>
        </w:rPr>
        <w:t xml:space="preserve">nawiązał do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y,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mocy której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B4719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spółce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 obiekty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sportowe, m.in.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orliki, kort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tenisow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plac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zabaw.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</w:t>
      </w:r>
      <w:r w:rsidR="00A169E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jakich zasadach prowadzona jest konserwacja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zabaw nad jeziorkiem Magistrackim,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A169E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opłakanym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własnym zakresie czy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to zlecane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firmie zewnętrznej?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kortach tenisowych znajdowały się trybuny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sportowe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przewieziono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Miasteczko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podobnie jak trybuny, które znajdowały się </w:t>
      </w:r>
      <w:r w:rsidR="00A169E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boiskach do piłki plażowej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, Radny zapytał 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 przekaza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 je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zarząd drugiej spółce czy też na inn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zasad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ach 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urządzenia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zostaną rozłożone 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 Miasteczka.</w:t>
      </w:r>
    </w:p>
    <w:p w14:paraId="0525EFDD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1D9B9C" w14:textId="1E16A224" w:rsidR="009D2558" w:rsidRDefault="00A169E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ruchomości, które są własnością miasta to, jeżeli tutaj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mówimy o trybunach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o pytanie do właściciela trybun, ponieważ ja tylko posiadam to w zarządzie,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właściciel decyduje się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przesunięcie z danego obiektu elementów ruchomych to jest to poza moją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jurysdykcją. To pierwsza sprawa, druga, jeżeli chodzi o place zabaw,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wykonujemy naprawy bieżące we własnym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zakresie, własnymi pracownikami. Jeżeli chodzi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elementy, które są certyfikowane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no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sami nie możemy wykonać takiego urządzenia i go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zcertyfikować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musimy takie urządzenia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zakupować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zewnętrznie. Jeżeli jest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urządzenie całościowo zakupione to montujemy je </w:t>
      </w:r>
      <w:r w:rsidR="00AF51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własnym zakresie i</w:t>
      </w:r>
      <w:r w:rsidR="00AF518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gwarancji.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jest to urządzenie elementowe, czyli jest to jeden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elementów zabawki i wtedy jest montowany przez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firmę, która zajmuje się sprzedażą i montażem takich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elementów na placach zabaw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78D4D02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54CC19" w14:textId="26E8036C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407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Prezesa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otrzymał polecenie przekazania</w:t>
      </w:r>
      <w:r w:rsidR="00A169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wyposażenia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rzecz spółki Mrongoville 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związku z przekazaniem 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Prezes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zdjął 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zasobu spółk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TBS Karo</w:t>
      </w:r>
      <w:r w:rsidR="0033586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92CC6D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40529C" w14:textId="723AF7A2" w:rsidR="00F12392" w:rsidRDefault="0033586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Grzegorz </w:t>
      </w:r>
      <w:proofErr w:type="spellStart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Pałdyna</w:t>
      </w:r>
      <w:proofErr w:type="spellEnd"/>
      <w:r w:rsidRPr="00400AD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 Prezes TBS „Karo”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tego co dobrze pamiętam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TBS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Karo</w:t>
      </w:r>
      <w:r w:rsidR="00763E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samych trybun nie miał w swoich środkach trwałych,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 przesunięcie przez właściciela trybun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wchodzi na zasadzie, że to ja jestem właścicielem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dostałem informację, że trybuny w takich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dniach zostaną przesunięte do innej spółki, która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też własnością miasta i tyle</w:t>
      </w:r>
      <w:r w:rsidR="00763E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DF1EDA8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7EFD04" w14:textId="17461247" w:rsidR="00F12392" w:rsidRDefault="00BF225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63E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763E5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dodał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te trybuny, które były posadowione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wszyscy dobrze wiemy, że były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wykorzystywane tak, no skrajnie w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5%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okazji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2,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może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imprez w większej w liczbie procentów.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zostało przekazane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zasadzie, jeżeli dobrze pamiętam, ale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mnie poprawić, bo na zasadzie chyba użyczenia, użyczenia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jeżeli chodzi o trybuny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wywołało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jakichś ostrych reakcji, bo ja z młodzieżą w tym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miejscu rozmawiam, oczywiście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zadawała pytania gdzie są trybuny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 trybuny wrócą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ne świetnie się sprawdziły w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 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iasteczku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esternowym, bo wiele imprez odbyło się przy wykorzystaniu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trybun. W to miejsce, tak jak Państwo zauważyli,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zostały przewiezione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mikrotrybuny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składające się z 24 miejsc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 one nie są wykorzystywane w 100% i wydaje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że są w pełni wystarczające. Co do decyzji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 trybuny na przykład wrócą, czy nie wrócą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tutaj decyzji wspólnie z prezesem Mrongoville, a Mrongoville, tak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Państwo wiecie, jest spółką w 100% miejską, jeszcze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podjęliśmy, będziemy jakby na ten temat rozmawiać i 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jakby nie widzę niczego złego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oże poza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jedną informacją, która jest dobrą informacją dla młodych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ludzi, bo w rozmowie z młodymi osobami wpadliśmy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taki, ich zdaniem też świetny pomysł, by młodzi ludzie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tuż po sezonie mogli korzystać z jednego z pomieszczeń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Miasteczka Westernowego Mrongoville, żeby mogli się tam po prostu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spotykać, słuchać muzyki, wypić herbatę, porozmawiać. Ja ich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zapytałem,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słuchajcie, bo jest dużo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różnych dyskusji, że to za daleko, mówi Panie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Stanisławie, jak za daleko, żaden problem, ale naprawdę? Będzie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szansa byśmy mogli skorzystać z jakiegoś pomieszczenia Miasteczka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Westernowego Mrongoville?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Oczywiście, że tak. To jest spółka miejska,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mienie miejskie, tak jak place zabaw, gdzie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słusznie zauważyli, w całym mieście wiele placów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zabaw wymaga wielu napraw, bo to są już wiekowe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place zabaw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zisiaj też między innymi będziecie Państwo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podejmować jedną z decyzji doposażenia placu zabaw na ul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Kolejowej, żeby nie było tak, że dorzucimy tam jedno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urządzenie. Chcemy zrobić żeby tych urządzeń było tam więcej,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było to bardziej atrakcyjne. Dwa nowe place zabaw,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do końca września najpóźniej powstaną na os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 na os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Metalowców i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Grunwaldzkim. Oczywiście to też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wiąże potem z utrzymaniem tych obiektów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óki te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obiekty są nowe to te utrzymanie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powoduje zbyt wielu kosztów, ale jeżeli są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 obiekty, które są </w:t>
      </w:r>
      <w:r w:rsidR="005E7F4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przykładowo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wokół jeziorka Magistrackiego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wymaga to już coraz większych nakładów i tak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wymiany wielu urządzeń, które już praktycznie są 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dostatecznym.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może tyle, dziękuję bardzo</w:t>
      </w:r>
      <w:r w:rsidR="005E7F4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A9AEA0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25B880" w14:textId="77777777" w:rsidR="00291EDF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ował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rezesowi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TBS „Karo”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obecność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udzielenie wszelkich odpowiedzi.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Poinformował, że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analizie spółki Miasteczko Westernowe Mrongoville będzie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10 minut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przerw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natomiast dłuższa przerwa będzie po uchwale budżetowej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9F1A5C6" w14:textId="77777777" w:rsidR="00291EDF" w:rsidRDefault="00291ED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6C6D74" w14:textId="74DC13D4" w:rsidR="00291EDF" w:rsidRPr="00291EDF" w:rsidRDefault="00291ED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- </w:t>
      </w:r>
      <w:r w:rsidR="000C58FB"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Miasteczko Westernowe Mr</w:t>
      </w:r>
      <w:r w:rsidR="00624182"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on</w:t>
      </w:r>
      <w:r w:rsidR="000C58FB"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goville</w:t>
      </w:r>
      <w:r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sp. z o.o.</w:t>
      </w:r>
    </w:p>
    <w:p w14:paraId="53656B8E" w14:textId="77777777" w:rsidR="00291EDF" w:rsidRDefault="00291ED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41EEB9" w14:textId="593AE725" w:rsidR="00F12392" w:rsidRDefault="00291ED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 w:rsidRP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powitał Pana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Jarosława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Karczmarczuka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Panią manager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Annę Siwicką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następnie</w:t>
      </w:r>
      <w:r w:rsidRP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otworzył dyskusję.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7F7ED6F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1DFA91" w14:textId="00AA13C0" w:rsidR="00F12392" w:rsidRDefault="00291ED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35488A"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tym, że poprzednio nie mogłem zabrać już głosu,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dwa razy zabierałem, więc tylko chciałem skonkludować, 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TBS-u nie otrzymałem wiadomości, które wiadomości są prawdziwe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w opisie, czy w sprawozdaniu tym 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tabelce, bo są różne wielkości i to bardzo duże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wielkości,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1,7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B4719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1,3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 to jest duża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różnica, także tylko tyle chciałem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4CE31AB1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90C53A" w14:textId="1ACF5A8A" w:rsidR="009D2558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91E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Witam serdecznie, przede wszystkim na początku chciałem serdecznie Panu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podziękować za przybycie, bo jest Pan pierwszym dyrektorem spółki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 4 lat pojawił się na sesji, na której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omawiane spółki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gratuluję. Panie 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strata spółki 116 732 i tutaj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sprawozdania zarządu mamy takie informacje, że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wpływ, oczywiście oprócz już sztandarowego Covidu i wojny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Ukrainie miała też tutaj jakby sytuacja związana ze zmianami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kadrowymi w zarządzie, czyli rozumiem, że w tym momencie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pożegnanie nowego prezesa, o</w:t>
      </w:r>
      <w:r w:rsidR="00291ED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prawy, inne rzeczy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 miały wpływ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na wynik finansowy spółki.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mamy informację o tym, 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jakby podjęte działania inwestycyjne dotyczące instalacji w restauracji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Eldorado kominka z płaszczem wodnym. No i tutaj są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zapewnienia dotyczące tego, że umożliwiło to pracę tego obiektu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w sezonie zimowym, między innymi decyzja o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przeniesieniu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lodowiska na teren miasteczka umożliwiła przygotowanie ze strony spółki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różnego rodzaju spotkań w postaci ognisk, przyjęć w restauracji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dalej. Chciałem się zapytać czy już 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rok 22 może Pan powiedzieć jakie spotkania się odbyły,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rzeczywiście jakby ta inwestycja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2022 roku już pokazała, że był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dobry kierunek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Jeśli chodzi jeszcze o już jakby raport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 finansowy, sprawozdanie finansowe, w zobowiązaniach krótkoterminowych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 roku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zobowiązanie w wysokości ponad 60 ty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tytułu dostaw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usług w okresie wymagalności do 12 miesięcy.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ono trzykrotnie wyższe niż za ten sam jakby okres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rok 2021. Z czego to wynika i jaka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sytuacja tychże zobowiązań na dzień dzisiejszy?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pytanie,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informację, że za rok 2022 usługi obce wyniosły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prawie 180 tys. Jakie to usługi obce wchodziły jakby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tą kwotę, które zostały jakby przez spółkę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zlecone dla podmiotów zewnętrznych.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bardziej tutaj dziwi fakt, że jeszcze jedna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rzecz, mamy wynagrodzenia w wysokości 145 tys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poniżej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informację, że w 2022 roku spółka nie zatrudniała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pracowników, a za wynagrodzenie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arządu to 103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natomiast wynagrodzenie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ady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adzorczej 17 tys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więc skąd ta jakby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różnica i czy to w tym momencie rzeczywiście tylko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wyłącznie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arząd i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odpowiadali za funkcjonowanie spółki i ten koszt jakby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związany z usługami zewnętrznymi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podstawą jakby do tego, że w tym momencie te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zobowiązania są po stronie kosztów, dziękuję.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305120B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4F3C3D" w14:textId="67F62B23" w:rsidR="00F12392" w:rsidRDefault="008D7E1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E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Jarosław Karczmarczuk, Dyrektor </w:t>
      </w:r>
      <w:r w:rsidR="0035488A" w:rsidRPr="008D7E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Miasteczka Westernowego Mrongoville</w:t>
      </w:r>
      <w:r w:rsidR="003548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5488A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Witam serdecznie wszystkich Państwa. Cieszę się, że jestem tutaj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dpowiadając na pytania Szanownego Pana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grzewanie w budynku Eldorado jak najbardziej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przydatne z tego względu, że posadowione lodowisko pozwoliło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tak jakby gościć i sprzedawać w tym budynku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kawy, herbaty, czekolady i tutaj bardzo mocno pomogły nam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hotele z Mrągowa, które miały na swoim terenie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dzieciaczki na feriach czy tam też osoby, że tak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powiem, indywidualne i tutaj naprawdę też chcę bardzo podziękować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wszystkim hotelom w Mrągowie, które no dosyć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mocno nam tutaj pomogły poprzez tak jakby polecenie odwiedzenia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miasteczka, lodowiska i takiej w ogóle reklamy. Natomiast co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odbywało, to pytanie bodajże drugie, kilkanaście ognisk jak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również gry i zabawy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eventowe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śniegu. No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później, jak Państwo sami wiecie, aura niestety popsuła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plany, była bardzo taka kapryśna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atomiast, Szanowny Panie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odnośnie tak jakby całokształtu finansowego spółki 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2022, o który Pan mnie pyta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iestety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w stanie Panu odpowiedzieć, bo ja jestem zatrudniony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listopada, więc tak jakby listopad, grudzień, bardzo chętnie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 Państwu na wszystkie pytania, natomiast no chyba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zrozumiałe, że w miejscu gdzie mnie nie było,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uczestniczyłem, tak jakby trudno mi odpowiadać na te pytania,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9BD884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9E83D0" w14:textId="0CCB9088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E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sprawozdaniu zarządu jest takie jedno zdanie: ponadto wpływ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sytuację spółki miały zmiany kadrowe w zarządzie. Jakby Pan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mógł rozwinąć ten temat,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co tu chodzi?</w:t>
      </w:r>
      <w:r w:rsid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831BF83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5DB7C8" w14:textId="6C194CAE" w:rsidR="00F12392" w:rsidRDefault="008D7E1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E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Jarosław Karczmarczuk, Dyrektor Miasteczka Westernowego Mrongoville</w:t>
      </w:r>
      <w:r w:rsidRPr="008D7E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Szanowny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jak w każdej dyscyplinie liczy się ciągłość.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zarządzie podejmuje inne decyzje, ma jakieś inne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wizje, inne plany. Niestety, jak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Państwo wiecie, można powiedzieć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miasteczko dosyć mocno odżyło w tym roku, zapewne obserwujecie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Facebooka, różne inne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social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media i widzicie, że tak jakby no chyba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wielu lat nie działo się aż tylu ciekawych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wydarzeń, które się odbyły w tym roku, także no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jak, jeszcze raz powtarzam, każdy zarząd ma jakieś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plany długoterminowe. Niektórych rzeczy nie da się zrobić 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ciągu 3-4 miesięcy, natomiast, Szanowny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mogę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Panu na przykład dać za przykład to, że 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jako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arządzie, podpisujemy już powoli umowy ze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szkołami, z biurami turystycznymi na 2024 rok, więc tak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jakby ta ciągłość,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wymaga tego, żeby ten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 popracował rok, dwa, trzy, nie wiem ile,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602B8E4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5FFA71" w14:textId="297FDDB2" w:rsidR="00F12392" w:rsidRDefault="008D7E1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F9696D" w:rsidRPr="008D7E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Szanowni radni,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te kwestie związane ze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zmianami zarządu to jest jakby zrozumiałe,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ma wpływ to na sytuację ekonomiczną spółki, bo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coś takiego jak odprawa. Ta odprawa to było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kilkadziesiąt tysięcy zł, z tego co pamiętam. Może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kilkadziesiąt tysięcy sama odprawa, ale też zaległe wynagrodzenia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obciążało budżet spółki. Widzę, że tu bardzo zdziwiony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nasz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Pan Jakub, ale to już,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to już mnie tu akurat nie dziwi zdziwienie.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jeżeli chodzi o te działania inwestycyjne, bo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2022 polegał głównie na pewnych działaniach inwestycyjnych,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Miasteczko Westernowe Mrongoville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myślimy,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słusznie, że to są te obiekty, te 10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hektarów ziemi i rzeczywiście tam, tak żeby potem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wątpliwości, ja tu podam taką kwotę około 200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inwestycji, było to może troszeczkę więcej, troszeczkę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mniej,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infrastrukturę. Państwo sami wiecie, że wcześniej obiekty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dzierżawione. Pan Waldemar Cybul akurat może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pamięta tych czasów, a choć był też jeden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prezesem, jeden dzień dyrektorem zarządu Miasteczka Westernowego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że nie przyniosło to żadnych strat, te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więc jedyny dyrektor, który właśnie dobrze zarządzał spółką,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już całkowicie poważnie, rzeczywiście sami wiecie, bo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Państwo jako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macie też, może nawet nie prawo,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obowiązek odwiedzania Miasteczko Westernowego i porównywania tego co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i tego co jest. Tego co było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2021, 20, 19 i w 202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roku, gdzie trzeba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nawet wymienić, może nie kilkadziesiąt, ale 20 może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30 łóżek z pościelą, z materacami, trzeba było wykonać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 takie drobne prace budowlane i zauważcie Państwo, 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raz pierwszy w historii, jeżeli chodzi o tą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nie została dokapitalizowana przez miasto, tak jak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bywało wcześniej, że były miliony złotych, które były pakowane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spółkę i z jednej strony słusznie, że trzeba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dokapitalizować czy pomóc w remoncie, tam chyba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około, znaczy nie chyba, ale około 2</w:t>
      </w:r>
      <w:r w:rsidR="00C012E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realnie nie widzieliście Państwo żadnych efektów, żadnych. Teraz spółka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bazie swojej działalności jest w stanie wygospodarować pieniądze.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roku obrót to ponad, grubo ponad milion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złotych. W tamtym roku mniej, ale dlatego, że było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poczynionych wiele inwestycji, po to żeby przygotować Miasteczko Westernowe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działalności. Uregulowaliśmy wszelkie zobowiązania z poprzednim dzierżawcą,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też tutaj ogromna zasługa obecnego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yrektora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arządu, 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bardzo dziękuję, bo to była taka troszeczkę kula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 nogi, żeby to uregulować i zakończyć tą sprawę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rok 2022 dla mnie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takim rokiem przejściowym, jeżeli chodzi o ruszenie 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kopyta działalności na terenie Miasteczka Westernowego Mrongoville i rzeczywiście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wszystkie inwestycje sprawdziły się, a więc wielkie też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podziękowania dla poprzedniego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Miasteczka Westernowego Radka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Nowosielskiego, jeszcze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tu jedna z Pań, ale to była w takim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przejściowym, a więc trudno było jej podjąć jakiekolwiek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ale tutaj działania można powiedzieć podejmowała realnie tu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menedżer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Anna Siwicka, za co jej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dziękuję, bo rzeczywiście, tak jak sami Państwo wiecie,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znaleźć dobrego menedżera i osobę, która zarządzać chciałaby tą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spółką jest potwornie trudne, nam się to udało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rzeczywiście możemy liczyć na to, że spółka będzie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rozwijać. Oczywiście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nie byłoby to możliwe bez dwóch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punktów, którymi także spółka się zajmuje, a więc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Ekomarina</w:t>
      </w:r>
      <w:proofErr w:type="spellEnd"/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kawiarnia Festiwal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Cafe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Ja tutaj, przypomniało mi się,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 już wyszedł,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 TBS, te pytania dotyczące samochodu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służbowego, tylko tak napomknę, gdzie prywatny, to dokładnie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ja dostaję te same pytania i te same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pytanie ostatnio znalazło się w postanowieniu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rokuratury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kręgowej 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Olsztynie, bo tak jak Państwo wiecie jestem tutaj nieźle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grillowany przez CBA, ABW, ale przez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omendę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ojewódzką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 w Olsztynie. Teraz już domyślam się skąd te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 znalazły się też w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postanowieniu </w:t>
      </w:r>
      <w:r w:rsidR="002D1A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rokuratury. Słuchajcie, działajmy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razem, naprawdę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przekraczajmy pewnych granic. Ja rozumiem dbanie o dobro miasta,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żeby się ono rozwijało, ale tego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działania, które są w wykonaniu tutaj niektórych osób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są niegodne, nie, ale nie, no to, 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uderz w stół, ja naprawdę nie chcę wskazywać nikogo,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sami Państwo wiecie, no zresztą dziesiątki interpelacji, które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mają żadnego jakby związku z tym, żeby mieszkańcom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żyło się lepiej, ale po to by grillować Burmistrza,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może uda się, może postawią mu zarzuty, będzie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super, będzie w co uderzać, bo przecież nie możemy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niczym pochwalić, a więc zróbmy tak by Burmistrz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musiał się tłumaczyć. Może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się też to uda,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zobaczymy jak to będzie, na pewno ja sobie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 nic do zarzucenia, jeżeli chodzi o działalność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interesie publicznym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racając do sprawozdania z działalności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 Miasteczka Westernowego Mrongoville, dziękuję zarówno Ani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Siwickiej, tutaj obecnej, która była, można powiedzieć, prawą ręką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poprzedniej Pani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rezes, gdzie naprawdę trudno nam było, bardzo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trudno przekonać kogokolwiek do tego, by przejął na siebie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obowiązki zarządzania spółką. No i wielkie gratulacje dla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obecnego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który tak jak wspomniał, nie miał zbyt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wielkiego wpływu na to co się wydarzyło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2022 roku, ale końcówka 2022 była po to,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przygotować pewien plan i ten plan wypalił. Mam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nadzieję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ale tak naprawdę, obiektywnie i szczerze,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lepiej? Jeżeli chodzi o funkcjonowanie spółki Miasteczko Westernowe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Mrongoville, tak po ludzku, nie dotykając cyfr tylko odczuć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człowieka. Czy widzicie rzeczywiście, że zaczęło się dobrze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dziać? To bym tego oczekiwał, być może to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retoryczne, ale miło by mi było gdyby była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taka sytuacja, że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 to jest źle,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powstało, to jest niedobrze, ale to Panu wypaliło,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się udało. Gratuluję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super, dużo się działo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C012E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fajna perspektywa, że będzie się działo jeszcze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 i bez wsparcia z budżetu miasta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pomijając oczywiście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 umorzonego podatku od nieruchomości, tak i dążę do tego by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podatek nie był umarzany, dążę jako właściciel tej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spółki, bo zgodnie z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prawem to Burmistrz jest takim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jednoosobowym zgromadzeniem wspólników,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może tyle. Ja też się nie dziwię,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jako tak zwana opozycja i grupa osób, które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przygotowują się do pewnych działań w następnym roku będziecie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uderzać w Burmistrza, uderzać w spółki, które coraz lepiej sobie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radzą, ale zauważajcie też dobre rzeczy, bo to naprawdę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samo bicie w Burmistrza, uderzanie w niego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pokazanie złych rzeczy to nie podoba się tak bardzo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mieszkańcom, to taka podpowiedź delikatna. Pochwalcie czasami Burmistrza, lepiej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wyjdziecie, dziękuję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D820958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EED5CB" w14:textId="112221D4" w:rsidR="00F12392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328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Panie Burmistrzu, bezsprzecznie jest lepiej.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mogę potwierdzić, radny Cybul Waldemar po raz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drugi, Panie Waldemarze, tak jest, bardzo proszę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42CDFA7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0C39E6" w14:textId="43E62DD9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328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Panie Przewodniczący. Panie Burmistrzu, to, że Pan próbuje układać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kampanię wyborczą dla, że tak powiem swoich przeciwników,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szacun</w:t>
      </w:r>
      <w:proofErr w:type="spellEnd"/>
      <w:r w:rsidR="00F1239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Dziękujemy serdecznie,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skorzystamy, że tak powiem ze swojego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doświadczenia i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podpowiedzi innych osób, niekoniecznie Pana, na pewno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nie będziemy słuchać Pana Tarnowskiego. Natomiast ja chciałem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wrócić do Pana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rezesa. Panie 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Pan wspomniał 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tym, że oczywiście przyjął Pan spółkę w listopadzie,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natomiast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dopytać ponownie, bo zobowiązania krótkoterminowe, które były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 roku 2022 i tutaj mam, powtórzę, 60 tys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tytułu dostaw i usług w okresie wymagalności,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200 ponad 7 tys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tytułu podatków, ceł, ubezpieczeń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innych świadczeń oraz wymagania dotyczące paragrafów wynagrodzenia w kwocie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22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Chciałem zapytać czy na dzień dzisiejszy te zobowiązania,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były na koniec roku zostały uregulowane, czy też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jeszcze jakieś zobowią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spółce za okres 2022 ciążą. To chyba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 Pana kompetencji</w:t>
      </w:r>
      <w:r w:rsid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CD5DDDA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ADFD6F" w14:textId="33FC779B" w:rsidR="00F12392" w:rsidRDefault="00D328A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328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Jarosław Karczmarczuk, Dyrektor Miasteczka Westernowego Mrongoville</w:t>
      </w:r>
      <w:r w:rsidRPr="00D328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wszystkie zobowiązania spółki zostały spłacone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E6A154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F9BDDE" w14:textId="4526620E" w:rsidR="00F12392" w:rsidRDefault="00D328A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C10313" w:rsidRPr="00D328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dzisiaj chciałem się skoncentrować na merytoryce, ale mamy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dzisiaj ciekawą dyskusję, może dobrze, wcześniej zaczęliśmy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sobie trochę podyskutować.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fantastyczna rada z końcówki Pańskiej wypowiedzi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myśmy to Panu od początku tej kadencji mówili,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nie wiem czy Pan pamięta jak Pańską poprzedniczkę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wielokrotnie tutaj publicznie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obrażał, słynne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 lat wstecz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wszystkie inne tego typu historie, także nas Pan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musi pouczać. Ja rozumiem, że Pan to jakby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odniesieniu do swojego zachowania mówi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ruga rzecz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przypomnę Panu, bo za chwilę ja przejdę do dyskusji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nad spółką, pozwoli Pan,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 i wypowiem swoje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zdanie, ale wypowiem też swoje zdanie, bo Pan, Panie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 zdaje się ma krótką pamięć.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mnie Pańskie podziękowania dla byłego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który popełnił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przestępstwo skarbowe,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przestępstwo skarbowe, ja mówię wyraźnie to co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mówię, najwyżej zostanę po prostu przez Pana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pozwany i będę się tłumaczył w sądzie, proszę mi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przerywać, Szanowni Państwo, ja wiem co mówię. Jestem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swoje słowa odpowiedzialny. Ja w przeciwieństwie do Panów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rzucam przeróżnych insynuacji bojąc się powiedzieć wprost, bo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tutaj cały czas mówi ktoś, coś, jakieś hejty,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donosy. Jeżeli Pan ma jakąkolwiek informację, Panie Burmistrzu, jest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odważnym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człowiekiem i pewnym tego co mówi, niech Pan powie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mikrofonu kto i co, i wtedy te wszystkie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które Pan tu powie to po prostu spotkają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 Panem na sali sądowej i Pan to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wytłumaczy. Ma Pan odwagę czy nie? Pan cały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opowiada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jakiejś historii, którą Pan sobie namalował,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 kiedy się nie wejdzie to jakaś armia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hejterów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prostu, gang czy to nie wiem skąd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nasłane biednego naszego Pana Burmistrza cały czas atakuje,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samo tutaj. No niech Pan pokaże naprawdę, 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wie co mówi, niech Pan weźmie odpowiedzialność za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słowa i niech Pan powie konkrety, przecież nie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bądźmy dziećmi, Pan jest przecież chyba mężczyzną czy nie?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jestem mężczyzną, możemy porozmawiać także zapraszam do tego.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Wracając do spółki Mrongoville, wracamy do spółki Mrongoville. 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przypomnę Państwu, że zmiana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to mimo tych wszystkich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historii i ten cały marazm, który był na spółce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wyniknęła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tego, że Pan Burmistrz był niezadowolony tylko chyba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 zrezygnował poprzedni, tak? Z pełnienia funkcji?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ja się tylko pytam o fakt, czy sam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zrezygnował, czy?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DC" w:rsidRPr="00822DD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(Burmistrz potwierdził)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to dziękuję za odpowiedź i teraz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przejdę już jakby do clou. Trzeba przyznać faktycznie, że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 krótka zmiana, która była pomiędzy Panem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rezesem, dwóch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rezesów wstecz a Panią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rezes, która była bardzo krótka, ja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oceniam ją pozytywnie, bo jest możliwość współpracy, są osoby, które są do kontaktu, działalność spółki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transparentna, my jako radni mamy kontakt zarówno z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Panem możemy się skontaktować, z Panem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rezesem jak i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Panią manager, ten kontakt jest naprawdę bardzo dobry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dlatego ja uważam, że jest to zmiana na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lepsze. Kibicuję spółce, to zresztą Państwo też wiecie,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staramy się też jak możemy, także tutaj w tym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temacie nie ma kwestii. My tutaj mamy, cały czas</w:t>
      </w:r>
      <w:r w:rsidR="005118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rozstrzygamy historię,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z tej kadencji, bo my nie znajdujemy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Szanowni Państwo, na początku kadencji tylko znajdujemy się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praktycznie na końcówce pięcioletniej kadencji i my dzisiaj oceniamy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ruchy, które się wydarzyły w tej kadencji. Tu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faktycznie ja uważam, że to jest zmiana bardzo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dobra, ale przypominam ile mieliśmy tutaj problemów. Jaka była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transparentność spółki, jak była traktowana Rada, że Pan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raczył do nas na sesję przychodzić,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to się możemy cofnąć do tej kadencji, ja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cofam tak daleko jak Pan, jeżeli chodzi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 kadencje, bo to już mnie specjalnie nie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interesuje. Mnie raczej interesuje to co teraz i 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na przyszłość, ale proszę nie przeszkadzać i wracam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tematu, także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generalnie zauważyłem zmianę pozytywną na spółce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pewno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widać, że są starania, widać tą energię właśnie pozytywną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pomysły jedne lepsze, jedne gorsze, no ale ten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myli kto nic nie robi i uważam,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idzie to w dobrym kierunku.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też pewne swoje przemyślenia być może inne, ale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mówię, to Panie Burmistrzu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zasługa przede wszystkim Państwa, że na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spółce ewidentnie widać coś się dzieje i to, co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osobiście jestem bardzo szczęśliwy, że jest transparentność, tak,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można, po prostu, my jako radni możemy przyjść,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zobaczyć, dotknąć, tego wcześniej nie było. W zasadzie nie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byliśmy w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ani otrzymać informacji, pamiętamy różne 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zdjęcia jak to było zadbane, a jak nie było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poprzedniego Pana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także jeżeli chodzi o spółkę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 to życzę powodzenia. Nie będę specjalnie tutaj do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liczb się przyczepiał, no bo Pan tutaj nie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na to wpływu, za rok już będziemy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 coś więcej porozmawiać, dziękuję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5AAA72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5A845D" w14:textId="76DB7E0F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DD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Dyrektora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jaka jest możliwość, szansa żeby </w:t>
      </w:r>
      <w:r w:rsidR="00822DDC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noclegi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w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Miasteczku Westernowym Mrongoville całodobowe i cały rok</w:t>
      </w:r>
      <w:r w:rsidR="00822D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AB9982A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54D09D" w14:textId="5DDE5923" w:rsidR="00F12392" w:rsidRDefault="00822DD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DD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Jarosław Karczmarczuk </w:t>
      </w:r>
      <w:r w:rsidR="0035488A" w:rsidRPr="00822DD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Dyrektor Miasteczka Westernowego Mrongoville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="003548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Szanowny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maja tego roku jest 60 miejsc noclegowych całodobowych.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poprzedni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 wie, budynek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tacja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wyremontowany, 14-16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miejsc noclegowych w zależności od ułożenia łóżek. Budynek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mfiteatr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wyremontowany, budynek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zeryf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wyremontowany, budynek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„B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całodobowe.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no tutaj między innymi pierwszym krokiem było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to, co tutaj Pan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powiedział odnośnie budynku Eldorado.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jedyny na chwilę obecną punkt ciepła, tak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na miasteczku, co prawda są możliwości, są warunki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pociągnąć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jakby to ciepło gdzieś tam dalej do tych budynków,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sami Państwo wiecie, że to wymaga inwestycji.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będziemy teraz we wrześniu, w lutym składać wnioski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dofinansowanie właśnie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iasteczka, jak również chcemy też w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2024 wpisać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iasteczko w taki program Poznaj Polskę. 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program, dzięki któremu wszystkie wycieczki w Polsce mogą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przyjechać do miasteczka i między innymi do muzeum, 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dostać z budżetu państwa 80% dofinansowania, więc tak jakby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byłoby świetne, natomiast no zobaczymy co nam życie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przyniesie. Jeżeli dostaniemy jakiekolwiek dofinansowanie z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różnych miejsc 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priorytetem byłoby przedłużenie sezonu turystycznego, to, co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tutaj mówi o całoroczne, tak, jak najbardziej,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ten początek już jest w postaci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jednego budynku,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92E2325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CA78EB" w14:textId="46746E3A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6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powiedzieć w ten sposób, że miło byłoby,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powtarzam słowa Pana Burmistrza, żeby Pan Burmistrz nie obrażał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radnych. Byłoby milej.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Sądzę, że przechodząc do sprawy tutaj odnośnie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iasteczka,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sama obecność Pana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 na sesji już jest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plus, bo do tej pory nie mogliśmy się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nikogo doprosić. To, że Pan, widać, że Pan ma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jakiś plan na tą inwestycję, że jest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jeżeli umowy są już podpisane na 2024 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no chwała, naprawdę, bo widać, że 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dalekosiężne działania.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Chciałbym za to pochwalić tutaj Pana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yrektora. Oby nie za wcześnie. Dziękuję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1D899DE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2415C0" w14:textId="08E53709" w:rsidR="00F12392" w:rsidRDefault="00F9696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6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tak jak Państwo tutaj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zauważyli, właśnie cieszy mnie ta reakcja. Pamiętacie, że pod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 poprzedniej kadencji, jeszcze poprzedniej zawsze największym problemem było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Miasteczko Westernowe Mrongoville i brak planów na przyszłość.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Usilnie szukano dzierżawcy, by ten dzierżawca znalazł pomysł na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to, by te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iasteczko się rozwijało, nie udało się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nigdy, tak naprawdę. Teraz widzicie robimy to sami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spółka miejska poprzez swoich ludzi nie poprzez podmioty,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dzierżawiły i które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pozostawiały obiekty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iasteczka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esternowego, które były dzierżawione za można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 psie pieniądze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kiepskim stanie, delikatnie mówiąc w kiepskim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i myślę, że tutaj i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obecna na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Ania Siwicka i Pan obecny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potwierdzą. Tak naprawdę było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zero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perspektyw, dlatego też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idąc do wyborów, Państwo pamiętacie co było zapisane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moim programie wyborczym, ja za bardzo nie widziałem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przyszłości w tym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iasteczku, jeżeli chodzi o tą działalność,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była prowadzona wcześniej i nie spodziewałem się, że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możliwe wyjście z tego, ale dzięki właśnie takim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osobom jak obecny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rezes, jak właśnie Pani menadżer, takim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bardzo zaangażowanym, które mają bardzo dużo świetnych pomysłów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już nie ma potrzeby myślenia, by powstało tam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osiedle mieszkaniowe, by może podjąć inne działania, które doprowadzą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takiego stanu, że sprzedamy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iasteczko tu naprawdę może ono bardzo dobrze funkcjonować, oczywiście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ogromny obiekt, ogromna liczba obiektów, to nie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jeden budynek, jest wiele obiektów, a więc ogarnięcie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pod względem technicznym, konserwacja, ubezpieczenia i tak dalej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są potężne koszty. Ja jestem dumny z tego,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właśnie przez te lata lepiej, gorzej, teraz lepiej,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cieszę się, że to zauważacie, udało się bez pomocy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w postaci dofinansowań różnego rodzaju, pożyczek czy zwiększenia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wartości udziałów w spółce doprowadzić do takiej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sytuacji, że jest perspektywa bardzo fajna, za co mówię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jeszcze raz jakby podziękować i cieszę się, że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to zauważacie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 jakby dobry znak 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nie będzie takiej sytuacji, żeby pod koniec kadencji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podejmować jakieś dziwne działania w stosunku do spółki, żeby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pokazać o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zobaczcie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jakiś sukces, wydzierżawiamy kolejnemu dzierżawcy. Jesteśmy w stanie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sami jako miasto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spółkę dobrze prowadzić, dziękuję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F3BD7D5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77C6EA" w14:textId="2C468E5D" w:rsidR="00F12392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6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DC6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włączył się do dyskusji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mile zaskoczony reakcją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opozycji na działania związane z działalnością spółki. To, że docenili ludzi,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zaangażowali się, przyjęli to jako wyzwanie takie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życiowe i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chcą doprowadzić tą spółkę do, tu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wspólnie z miastem, doprowadzić do takiej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normalnej działalności, żeby ta spółka zaczęła normalnie funkcjonować 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przynosić zyski, i że to doceniają, i że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 słowa podziękowania i tutaj gratulacji padają,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bardzo miłe.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Widać, że czasami też ponad podziałami potrafimy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porozumieć i tego należy sobie i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wspólnie pogratulować, tak jest, to chciałem dodać na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końcu. Nie, żartuję oczywiście, Panie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rezesie, Pani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Aniu naprawdę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chapeau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bas, ja wiem ile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czasu, ile zaangażowania wkładacie w to,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ta spółka funkcjonowała, żeby ją wyciągnąć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udaje się i życzę powodzenia i wszystkiego</w:t>
      </w:r>
      <w:r w:rsidR="008337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dobrego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816A82B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FF4A4C" w14:textId="77777777" w:rsidR="00DC6AD6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6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Panu Burmistrzowi Łapce, 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więcej pytań, także dziękuję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yrektorowi 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Mrongoville Panu Jarosławowi,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 Annie. Dziękuję, że wysłuchaliście moich rozmów, próśb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telefonicznych także, nie tylko pisemnych, ale próśb i jesteście tutaj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obecni. Dziękuję Państwu za analizę, życzę spółce dalszego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rozwoju, sukcesów</w:t>
      </w:r>
      <w:r w:rsid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637A8B88" w14:textId="77777777" w:rsidR="00DC6AD6" w:rsidRDefault="00DC6AD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8D9A5C" w14:textId="77777777" w:rsidR="00DC6AD6" w:rsidRDefault="00DC6AD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6AD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przerwę w obradach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39F18FF" w14:textId="77777777" w:rsidR="00DC6AD6" w:rsidRDefault="00DC6AD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86EF55" w14:textId="28F17EED" w:rsidR="00DC6AD6" w:rsidRPr="00DC6AD6" w:rsidRDefault="00DC6AD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C6AD6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Przerwa trwała od godz. 1</w:t>
      </w:r>
      <w:r w:rsidR="000C58FB" w:rsidRPr="00DC6AD6"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DC6AD6">
        <w:rPr>
          <w:rFonts w:ascii="Times New Roman" w:hAnsi="Times New Roman" w:cs="Times New Roman"/>
          <w:i/>
          <w:iCs/>
          <w:color w:val="000000"/>
          <w:lang w:val="pl-PL"/>
        </w:rPr>
        <w:t>.09</w:t>
      </w:r>
      <w:r w:rsidR="000C58FB" w:rsidRPr="00DC6AD6">
        <w:rPr>
          <w:rFonts w:ascii="Times New Roman" w:hAnsi="Times New Roman" w:cs="Times New Roman"/>
          <w:i/>
          <w:iCs/>
          <w:color w:val="000000"/>
          <w:lang w:val="pl-PL"/>
        </w:rPr>
        <w:t xml:space="preserve"> do godz</w:t>
      </w:r>
      <w:r w:rsidRPr="00DC6AD6">
        <w:rPr>
          <w:rFonts w:ascii="Times New Roman" w:hAnsi="Times New Roman" w:cs="Times New Roman"/>
          <w:i/>
          <w:iCs/>
          <w:color w:val="000000"/>
          <w:lang w:val="pl-PL"/>
        </w:rPr>
        <w:t>.</w:t>
      </w:r>
      <w:r w:rsidR="000C58FB" w:rsidRPr="00DC6AD6">
        <w:rPr>
          <w:rFonts w:ascii="Times New Roman" w:hAnsi="Times New Roman" w:cs="Times New Roman"/>
          <w:i/>
          <w:iCs/>
          <w:color w:val="000000"/>
          <w:lang w:val="pl-PL"/>
        </w:rPr>
        <w:t xml:space="preserve"> 13:25.</w:t>
      </w:r>
      <w:r w:rsidR="0017068B" w:rsidRPr="00DC6AD6"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</w:p>
    <w:p w14:paraId="349A55C9" w14:textId="77777777" w:rsidR="00DC6AD6" w:rsidRDefault="00DC6AD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19EA53" w14:textId="2D684E42" w:rsidR="00E15D6A" w:rsidRPr="00E15D6A" w:rsidRDefault="00E15D6A" w:rsidP="00E15D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5" w:name="_Hlk125226300"/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Po przerwie </w:t>
      </w:r>
      <w:r w:rsidRPr="00E1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Przewodniczący Rady Miejskiej</w:t>
      </w:r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wznowił obrady Rady Miejskiej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 </w:t>
      </w:r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Mrągowie.</w:t>
      </w:r>
    </w:p>
    <w:bookmarkEnd w:id="5"/>
    <w:p w14:paraId="024B9347" w14:textId="77777777" w:rsid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06121D" w14:textId="77777777" w:rsidR="00E15D6A" w:rsidRP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0C58FB"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5 </w:t>
      </w:r>
    </w:p>
    <w:p w14:paraId="18275A45" w14:textId="38BEC3E3" w:rsidR="00E15D6A" w:rsidRP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0C58FB"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</w:t>
      </w:r>
      <w:r w:rsidR="0017068B"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 sprawie</w:t>
      </w:r>
      <w:r w:rsidRPr="00E15D6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4E72BE4C" w14:textId="77777777" w:rsid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F79808" w14:textId="52903323" w:rsidR="00E15D6A" w:rsidRPr="00E15D6A" w:rsidRDefault="000C58FB" w:rsidP="00E15D6A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 uchwały Rady Miejskiej w Mrągowie nr LX/1/2023</w:t>
      </w:r>
      <w:r w:rsidR="0017068B"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sprawie</w:t>
      </w:r>
      <w:r w:rsidR="0017068B"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przyjęcia Programu opieki nad zwierzętami</w:t>
      </w:r>
      <w:r w:rsidR="0017068B"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bezdomnymi oraz zapobiegania bezdomności zwierząt na terenie Gminy</w:t>
      </w:r>
      <w:r w:rsidR="0017068B"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15D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Miasto Mrągowo na rok 2023</w:t>
      </w:r>
    </w:p>
    <w:p w14:paraId="587F59C6" w14:textId="2244BC46" w:rsidR="00F12392" w:rsidRDefault="000C58FB" w:rsidP="00E15D6A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607F8C" w14:textId="77777777" w:rsid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6" w:name="_Hlk149042940"/>
      <w:r w:rsidRPr="00E15D6A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bookmarkEnd w:id="6"/>
    <w:p w14:paraId="4E8E2377" w14:textId="77777777" w:rsid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29DAED" w14:textId="6A6D206D" w:rsidR="00E15D6A" w:rsidRPr="00E15D6A" w:rsidRDefault="00E15D6A" w:rsidP="00E1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7" w:name="_Hlk149044949"/>
      <w:bookmarkStart w:id="8" w:name="_Hlk125235221"/>
      <w:bookmarkStart w:id="9" w:name="_Hlk132885122"/>
      <w:r w:rsidRPr="00E15D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braku</w:t>
      </w:r>
      <w:r w:rsidRPr="00E15D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głosów w dyskusji oraz wniosków </w:t>
      </w:r>
      <w:r w:rsidRPr="00E15D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E15D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poprosił o zalogowanie się do systemu, zapytał czy Radny Wilk się zalogował, po czym </w:t>
      </w:r>
      <w:r w:rsidRPr="00E15D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zarządził głosowanie. </w:t>
      </w:r>
      <w:bookmarkStart w:id="10" w:name="_Hlk146285960"/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18</w:t>
      </w:r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18</w:t>
      </w:r>
      <w:r w:rsidRPr="00E15D6A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</w:t>
      </w:r>
    </w:p>
    <w:bookmarkEnd w:id="7"/>
    <w:p w14:paraId="31C06D65" w14:textId="77777777" w:rsidR="00E15D6A" w:rsidRPr="00E15D6A" w:rsidRDefault="00E15D6A" w:rsidP="00E15D6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1FF62C61" w14:textId="4D35960A" w:rsidR="00DE4CB3" w:rsidRDefault="00DE4CB3" w:rsidP="00E15D6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Radny Bogusław Wilk nie oddał głosu z powodu problemów z zalogowaniem się</w:t>
      </w:r>
      <w:r w:rsidR="00A76E97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 do systemu posiedzenia.pl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.</w:t>
      </w:r>
    </w:p>
    <w:p w14:paraId="51DC4EDA" w14:textId="77777777" w:rsidR="00DE4CB3" w:rsidRDefault="00DE4CB3" w:rsidP="00E15D6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E31977B" w14:textId="0BC9DA5D" w:rsidR="00E15D6A" w:rsidRPr="00E15D6A" w:rsidRDefault="00E15D6A" w:rsidP="00E15D6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E15D6A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DE4CB3">
        <w:rPr>
          <w:rFonts w:ascii="Times New Roman" w:eastAsia="Times New Roman" w:hAnsi="Times New Roman" w:cs="Times New Roman"/>
          <w:bCs/>
          <w:i/>
          <w:lang w:val="pl-PL" w:eastAsia="pl-PL"/>
        </w:rPr>
        <w:t>7</w:t>
      </w:r>
    </w:p>
    <w:p w14:paraId="0F8D10B8" w14:textId="77777777" w:rsidR="00E15D6A" w:rsidRPr="00E15D6A" w:rsidRDefault="00E15D6A" w:rsidP="00E15D6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E15D6A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31C71DD0" w14:textId="00A3B79C" w:rsidR="00E15D6A" w:rsidRPr="00E15D6A" w:rsidRDefault="00E15D6A" w:rsidP="00E15D6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E15D6A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DE4CB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8</w:t>
      </w:r>
    </w:p>
    <w:p w14:paraId="3ECF8C87" w14:textId="2973C6B3" w:rsidR="00E15D6A" w:rsidRPr="00E15D6A" w:rsidRDefault="00E15D6A" w:rsidP="00E15D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E15D6A">
        <w:rPr>
          <w:rFonts w:ascii="Times New Roman" w:eastAsia="Calibri" w:hAnsi="Times New Roman" w:cs="Times New Roman"/>
          <w:i/>
          <w:color w:val="000000"/>
          <w:lang w:val="pl-PL"/>
        </w:rPr>
        <w:t>Uchwała nr LX</w:t>
      </w:r>
      <w:r w:rsidR="004200BA">
        <w:rPr>
          <w:rFonts w:ascii="Times New Roman" w:eastAsia="Calibri" w:hAnsi="Times New Roman" w:cs="Times New Roman"/>
          <w:i/>
          <w:color w:val="000000"/>
          <w:lang w:val="pl-PL"/>
        </w:rPr>
        <w:t>I</w:t>
      </w:r>
      <w:r w:rsidRPr="00E15D6A">
        <w:rPr>
          <w:rFonts w:ascii="Times New Roman" w:eastAsia="Calibri" w:hAnsi="Times New Roman" w:cs="Times New Roman"/>
          <w:i/>
          <w:color w:val="000000"/>
          <w:lang w:val="pl-PL"/>
        </w:rPr>
        <w:t>V/1/2023 w sprawi</w:t>
      </w:r>
      <w:bookmarkEnd w:id="8"/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e zmiany </w:t>
      </w:r>
      <w:r w:rsidRPr="00E15D6A">
        <w:rPr>
          <w:rFonts w:ascii="Times New Roman" w:eastAsia="Calibri" w:hAnsi="Times New Roman" w:cs="Times New Roman"/>
          <w:i/>
          <w:color w:val="000000"/>
          <w:lang w:val="pl-PL"/>
        </w:rPr>
        <w:t>uchwały Rady Miejskiej w Mrągowie nr LX/1/2023 w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 </w:t>
      </w:r>
      <w:r w:rsidRPr="00E15D6A">
        <w:rPr>
          <w:rFonts w:ascii="Times New Roman" w:eastAsia="Calibri" w:hAnsi="Times New Roman" w:cs="Times New Roman"/>
          <w:i/>
          <w:color w:val="000000"/>
          <w:lang w:val="pl-PL"/>
        </w:rPr>
        <w:t xml:space="preserve">sprawie przyjęcia Programu opieki nad zwierzętami bezdomnymi oraz zapobiegania bezdomności zwierząt na terenie Gminy Miasto Mrągowo na rok 2023 </w:t>
      </w:r>
    </w:p>
    <w:bookmarkEnd w:id="9"/>
    <w:bookmarkEnd w:id="10"/>
    <w:p w14:paraId="3F3D7F97" w14:textId="77777777" w:rsidR="00E15D6A" w:rsidRDefault="00E15D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541D9D" w14:textId="383628B7" w:rsidR="00E15D6A" w:rsidRPr="00DE4CB3" w:rsidRDefault="000C58FB" w:rsidP="00E15D6A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 uchwały</w:t>
      </w:r>
      <w:r w:rsidR="0017068B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nr XLIX/2/2022 Rady Miejskiej w Mrągowie</w:t>
      </w:r>
      <w:r w:rsidR="0017068B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 dnia 31 marca 2022 roku w sprawie uchwalenia</w:t>
      </w:r>
      <w:r w:rsidR="0017068B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Gminnego Programu Profilaktyki i</w:t>
      </w:r>
      <w:r w:rsidR="00DE4CB3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Rozwiązywania Problemów Alkoholowych oraz</w:t>
      </w:r>
      <w:r w:rsidR="0017068B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Przeciwdziałania</w:t>
      </w:r>
      <w:r w:rsidR="0017068B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Narkomanii w Gminie Miasto Mrągowo na lata 2022-2024</w:t>
      </w:r>
    </w:p>
    <w:p w14:paraId="316585C8" w14:textId="503A5ECF" w:rsidR="00F12392" w:rsidRDefault="000C58FB" w:rsidP="00E15D6A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87C1671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485599" w14:textId="45FB962D" w:rsidR="00F12392" w:rsidRDefault="00DE4CB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4CB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553923C" w14:textId="77777777" w:rsidR="00DE4CB3" w:rsidRDefault="00DE4CB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D65BEF" w14:textId="1C02217C" w:rsidR="007A286A" w:rsidRDefault="00DE4CB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w dyskusji zabrał </w:t>
      </w:r>
      <w:r w:rsidR="0035488A"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orzystając z okazji,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dzisiaj jest na sesji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komisji, Pan Burmistrz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 Łapka, witam serdecznie Panie Burmistrzu, wczoraj niestety na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pytania, które zadawałem na sesji nie miał kto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udzielić odpowiedzi.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 sugerował żebym zadał je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piśmie, na komisji powiedziałem.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 to na komisji, ale dziękuję serdecznie za jak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zwykle dobre rady i Pana uwagi.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przechodząc do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meritum sprawy. Chciałem zapytać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 następującą, mamy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propozycji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zmianę jakby w regulaminie funkcjonowania komisji poprzez dodanie dodatkowych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 związanych z wynagradzaniem członków tejże komisji związanych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ich pracą kontrolną. Do tej pory komisja, która funkcjonowała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wykazywała jakby takich działań, tak, inicjatywy. Przypomnę, że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powołanie jej jest z 2019 roku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chciałem zapytać się Pana przewodniczącego komisji jak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tej pory funkcjonowała kwestia przeprowadzania kontroli? Czy takie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kontrole przez ostatnie lata były dokonywane? No i teraz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kolejne, zgodnie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procedurą kontroli, która stanowi załącznik do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rozporządzenia 77 nr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7 września 2020 roku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prowadzone są zgodnie z rocznym harmonogramem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więc pytanie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ten harmonogram planujecie dopiero Państwo stworzyć? Rzecz kolejna,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szczególności należy kontrolować przedsiębiorców, na działalność których wpłynęła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mieszkańców lub uprawnionych instytucji w związku z prowadzoną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działalnością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 sprzedaży napojów alkoholowych. Chciałem zapytać jak, ile takich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 było w roku 2020, 2021, 2022 i ewentualnie ile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 dzień dzisiejszy, że taka inicjatywa została tutaj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skierowana do Rady Miejskiej w celu wprowadzenia zmian w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obowiązujących aktualnie zapisach. No i jeszcze jedna rzecz. Prosiłbym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o wyjaśnienie, bo zgodnie z tą procedurą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punkcie 10 mamy informację, że kontrolę przeprowadza zespół,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zwany w dalszej części zespołem w minimum trzyosobowym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składzie. W skład zespołu wchodzi co najmniej dwóch upoważnionych członków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Gminnej Komisji Rozwiązywania Problemów Alkoholowych oraz upoważnieni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pracownicy Urzędu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Miejskiego w Mrągowie, więc chciałem zapytać jak Pan, jako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tejże komisji, planuje organizować jej pracę, bo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mamy w uzasadnieniu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notabene podpisane również przez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Pana, Panie Burmistrzu jako Burmistrza, a jednocześnie przewodniczącego tejże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mamy informację, że proponowane wynagrodzenie za przeprowadzenie kontroli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punktu sprzedaży wynosić ma 3% minimalnego wynagrodzenia, co określono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kwotą na dzień dzisiejszy 108 zł brutto. Jeżeli mamy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3 minimum członków komisji kontrolnej no to mamy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 razy 108 zł brutto. Pytanie ile tych komisji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zamierzają zrobić i w jaki sposób będą realizowane,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podejrzewam, tym bardziej, że uchwała rodzi skutki finansowe,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będą pokrywane z tychże opłat związanych z uzyskaniem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pozwolenia na sprzedaż alkoholu.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Dodam jeszcze, że Komisja tak czy owak bierze uposażenie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swoją pracę i za każde posiedzenie tam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pamiętam jest 6% najniższego wynagrodzenia za pracę,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pytanie czy te uprawnienia, które były do tej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pory zamrożone i teraz są, jest propozycja żeby je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odmrozić spowodują przede wszystkim uszczuplenie środków finansowych związanych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profilaktyką przeznaczanych chociażby na różnego rodzaju programy, które są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kierowane do dzieci, młodzieży, do szkół, do różnych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instytucji społecznych czy krótko mówiąc no nie jest to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próba,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próba,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krótko mówiąc dodatkowego uposażenia członków tejże komisji,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810623F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409C0E" w14:textId="042E2B37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4CB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DE4CB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4CB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adał Pan tyle pytań, Panie </w:t>
      </w:r>
      <w:r w:rsidR="00DE4CB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80% Pan sam odpowiedział, zresztą Pan zna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zakres, tak, z Komisji Rozwiązywania Problemów Alkoholowych typujemy, tak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powiedział, dwie osoby plus osobę z zewnątrz,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może to być pracownik urzędu lub też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 policji,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zależności od potrzeb i przeprowadzamy taką kontrolę. Do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pory, powiem Panu tak, do tej pory, dlaczego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wprowadzamy w ogóle ten zapis, rozszerzamy tutaj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zakres powiedzmy działalności komisji o kontrolę, tak,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do tej pory kontrole w urzędzie takie przeprowadzał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pracownik, to był inspektor do spraw kontroli 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generalnie przeprowadzane były przez pracowników Urzędu Miejskiego, jeżeli chodzi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kontrolę punktów sprzedaży i to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praktykowane dłuższy czas, natomiast pojawiała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potrzeba, żeby ten, zresztą też i prawo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pozwala na to, a nawet nakład</w:t>
      </w:r>
      <w:r w:rsidR="00DE4CB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pewne obowiązki na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komisje, żeby takie działania też prowadziły 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stąd też stąd też są prowadzone. Jeżeli chodzi 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częstotliwość, jak Pan mówi czy to dodatkowe uposażenie, no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powiem Panu tak, zaplanowaliśmy cztery kontrole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roku, z tego jedna została już wykonana,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myślę, że tu wielkiego skoku na kasę 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ma, prawda, także powiedzmy te 90, tak, natomiast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muszą to być te same osoby, prawda, bo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jednej kontroli będą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wytypowane jedne osoby,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jedni członkowie do drugiej, w zależności od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potrzeb. No też i od czasu, bo one 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odbywają się w czasie odbywania się komisji i posiedzeń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do spraw RPA, także to są dodatkowe niejako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zabrany tym bądź co bądź społecznym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członkom komisji, także co tam jeszcze było, czy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skargi? Skargi pojawiają się, oczywiście, na poszczególne punkty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kontroli natomiast nie są takie skargi nagminne. Ja,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pamiętam, to były skargi chyba rok,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lata temu, Pan pytał na tam przy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Wojska Polskiego, na ten bar, potem tu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sklepy przy Rynkowej, na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Mazurskiej bodajże, tam też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była, sprawdzaliśmy z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policją, ale to nie są jakieś nagminne.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Pan chciał dokładnie mieć ile było tych to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możemy, wykaz mamy, bo prowadzimy regularną powiedzmy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dokumentację związaną z pracą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także nie ma problemu.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odbywają się rzadko, chyba, że jest powiedzmy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ten sezon letni, że zdarza się, że odbywały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dwa razy w miesiącu, ale z reguły odbywały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raz albo rzadziej na miesiąc, także tu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 Pan wielkiego obciążenia, że tak powiem, nie ma.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jest ujęte w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rozporządzenia, którym się kierujemy i na mocy,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którego musimy pracować. Nie pamiętam jeszcze jakie pytania Pan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zadał, bo trochę,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trochę Pan zadawał, odpowiadał.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naszej strony, jeżeli chodzi o naszą komisję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jedna kontrola i jeszcze zostały nam trzy kontrole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roku, także to są cztery kontrole tylko,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zaplanowane.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niestety, no taka jest prawda, natomiast gdyby coś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Pan chciał dopytać to, bo może coś pominąłem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chętnie odpowiem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4441A2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91293F" w14:textId="61B29D8C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743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Burmistrzu, Panie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rzewodniczący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pytanie jest może bardziej no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krótkie i dosadne. Jak, albo inaczej, co zmotywowało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jako wnioskodawcę do tego, żeby od teraz za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prowadzenie kontroli, które Pan mówi że są sporadycznie, brać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a przez ostatnie lata wykonywaliście te kontrole w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 swojej jakby działalności.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Pan mówi, że Komisja spotyka się raz w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miesiącu, raz na dwa miesiące, no to być może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ramach tego spotkania komisji gdzie macie 6%, czyli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ponad 300 zł na członka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a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tych członków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jak dobrze teraz sprawdzam, jest 6 osób,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6 razy 300 zł, więc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ramach jakby działalności swojej organizacyjnej te kontrole,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ponoć tak sporadyczne moglibyście Państwo dalej realizować.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skąd decyzja, żeby za to brać pieniądze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1706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09A5DC3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E0F3E2" w14:textId="15E0215B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743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Pan dokładnie czytał uzasadnienie,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jest napisane dlaczego rozszerzamy to, bo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należy do obowiązków, no bo był pracownik, który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powiedzmy wykonywał merytorycznie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stąd też, tak, 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mógł, a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też to jest pewnego, czasami trzeba zajść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lokalu czy do sklepu popołudniami, gdzie jeden pracownik po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się boi, taka też prawda, do lokalu, zwłaszcza,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lokale są, mają różną reputację, natomiast tak, nie 300,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określa Panie radny, nie 300,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400 tylko 189 zł, dokładnie tyle wpływa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jedno posiedzenie komisji, 189 zł, tyle wpływa, tak,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wpływa, tyle pobiera każdy członek za jedno posiedzenie,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nie tak. Jeżeli chodzi o kontrolę 108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brutto, czyli też około tam 90 zł za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kontrolę, a kontrolę jeżeli robimy to wie Pan, też staramy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robić dwóch, trzech punktów, żeby to, to zajmuje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trochę czasu, bo nie tylko, że zajdziemy, powiedzmy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spojrzymy 10 minut i wypad, nie, po prostu robimy tak,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kontrola polega na dużo szerszej, sprawdzić dokumenty,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po kolei, warunki, jeszcze no jest zakres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kontroli jest dużo szerszy i to zajmuje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sporo więcej czasu niż parę minut, także myślę,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naprawdę nie jest nie jest duża kwota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posiedzenie czy za udział w takim zespole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kontrolnym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C3F5663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15A0E8" w14:textId="623FDDE6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743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 i Panie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komisji, Pan mówi o tym, że do tej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pory wykonywał to pracownik, że lokale są niebezpieczne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tak dalej, nie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wiem czy ja źle odczytuje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zapisy załącznika do zarządzenia Pana Burmistrza numer 77 z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2020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jest krótka informacja, że kontrolę przeprowadza się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siedzibie kontrolowanego w godzinach pracy, ale co jest najważniejsze,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tą kontrolę Pan jako komisja musi zapowiedzieć, więc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tenże pracodawca, który świadczy usługi na was czeka,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raczej nie będzie czekał na was z baseballem.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Odbieram to tak, Szanowni Państwo, w mojej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ocenie, że krótko mówiąc do tej pory komisja wykonywała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czynności, na dzień dzisiejszy stwierdziła, że przy okazji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członek, który będzie w tejże komisji kontrolnej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jednym punkcie sprzedaży, dla jednej osoby będącej członkiem komisji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dorobić 108 zł i będę przeciwny tejże uchwale,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że uważam, że te środki powinny być przeznaczone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profilaktykę a nie dofinansowywanie członków komisji, dziękuję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5CD3561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FC61DF" w14:textId="5B40687F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743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Pan prawo mieć własne zdanie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niektórzy to uszanują, natomiast tak wracam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zwanego meritum, my, wie Pan, mamy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określony zakres prawny, w którym możemy się poruszać, i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743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powinniśmy się poruszać i tak się poruszamy jako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omisja. Nie jest to, wie Pan, żadne nasze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działania, nasze działania jako działania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są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działaniami profilaktycznymi, żeby Pan wiedział, że my,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jakiś odrębne, wie Pan, poza.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 działania, nasze spotkania mają przesłanki, nie przesłanki tylko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 zawartość merytoryczną związaną z profilaktyką rozwiązywania problemów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alkoholowych i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w tym kierunku, to jest między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innymi zakres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działalności jaki mamy. Także to, wie Pan,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też mieści w tym zakresie profilaktyki i te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 są nie wydawane na same posiedzenia tylko jeżeli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chce, wie Pan,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nasza i tak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wyjątkowo oszczędna. W gminach ościennych czy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Giżycku są komisje do 12 osób, a nawet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15, także wie Pan, nasza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ilość osobową członków jest bardzo skromna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powiększamy jej od wielu lat, bo jak pamiętam,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przypomnę Panu 25 lat temu jak byłem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mieliśmy komisję 12 czy 14 osobową, także to były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dużo większe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teraz ograniczyliśmy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maksymalnie. Dziękuję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72B812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64827A" w14:textId="7BC8D327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czy były przypadki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2021 i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2022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 i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chwili obecnej cofnięcia zezwolenia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 alkoholu, czy komisja wnioskowała,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jakieś były stwierdzone nieprawidłowości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jakie konsekwencje w stosunku do właściciela punktu sprzedaży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F52A76F" w14:textId="77777777" w:rsidR="008D7120" w:rsidRDefault="008D712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F49698" w14:textId="254B1D4B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udzielił odpowiedzi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zastrzeżenia co do prowadzenia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niektórych punktów, sprawdzaliśmy, dawaliśmy zalecenia jako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i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wykonywane w zasadzie, ja nie przypominam sobie żeby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któryś z punktów nie wykonał, ale musiałbym to sprawdzić,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 Pan, nie chciałbym strzelać, bo to jednak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przypadków gdzie wydawane są pozwolenia, bo przed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sezonem na przykład jest bardzo dużo tego na sezon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wydawanych potem one wygasają lub też są tak zwane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ograniczone czasowo i musiałbym to sprawdzić, tak, nie chciałbym, a 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wie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mówię prawdę, nie chciałbym skłamać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BE77A84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92196A" w14:textId="74D8AB7A" w:rsidR="007A286A" w:rsidRDefault="008D712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C10313"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takie pytanie, bo tak się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przysłuchiwałem i Panie Tadeuszu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skok na kasę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Pan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poruszył to stwierdzenie to jakby tutaj wysłuchując radnego Cybula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tam ja czegoś takiego nie usłyszałem, ale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może tego typu kwestia. Ja chciałbym dopytać,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zrozumiałem, Pan tutaj powiedział, że kilka punktów kontrolujecie,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chciałem zapytać czy na podstawie tej, po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 czy w planie kontroli, jeżeli jest kontrola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ona de facto oznacza kontrolę jednego punktu czy kilku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 i czy te 108 zł to jest płacone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każdego punktu,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jeżeli na przykład kontroli jest 10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 to płacone jest od każdego punktu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kontroli.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BD8D22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32E256" w14:textId="74C736B1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zasadne, prawda,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 jest napisane, że od posiedzenia, od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w zespole kontrolnym, czyli od jednego powiedzmy spotkania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zespołu kontrolnego, który czy będzie kontrolował kilka punktów,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jeden, bo może być i tak, dostaje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samo dietę, powiedzmy dietę ja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ją zwać, także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każdego punktu,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jednego posiedzenia. Słucham?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Kontroli, tak, mówię, od posiedzenia czy od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zespołu kontrolnego, tak, może punktów dotyczyć kilku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zależności od tego jak ustalamy, prawda. Jak są te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zgłoszenia, bo mamy też tak zwany plan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przyjęty, które punkty kontrolujemy w tych czterech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posiedzeniach czy zebraniach tych zespołów kontrolnego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one są kontrolowane. Chyba, że pojawi się dodatkowo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jakieś zgłoszenie, które wymaga powiedzmy pilnego sprawdzenia wtedy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dokładamy to i jako dodatkowo jeszcze jeden punkt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jednym posiedzeniu. Czy coś może jeszcze, tak?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FCB302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51A815" w14:textId="1152920A" w:rsidR="007A286A" w:rsidRDefault="006241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Miejskiej Henryk Nikonor: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Mikrofon,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bardzo.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E94BECE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C71CFB" w14:textId="2AC61DBF" w:rsidR="007A286A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słyszę, że Panowie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dyskutujecie, ale ja po pierwsze chciałbym właśnie Pani Tadeuszu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takim razie żebyśmy to doprecyzowali, bo w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uchwale,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zarówno w uchwale jak i w uzasadnieniu mamy napisane,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uchwale, p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kt 6 „Z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przeprowadzenie kontroli punktu sprzedaży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napojów alkoholowych członkom komisji przysługuje wynagrodzenie w wysokości 3%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minimalnego wynagrodzenia za pracę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podobnie jest, Panie Tadeuszu,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tu czytam, jeżeli, o ile radny Cybul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dał mi podrobionych dokumentów tu do czytania, 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przeprowadzenie kontroli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napojów alkoholowych przysługuje 108 zł brutto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znaczy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uchwale też jest to napisane nieprecyzyjnie, także bym poprosił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 może autopoprawkę, teraz parę minut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żebyśmy to poprawili, a to Panowie, za przeprowadzenie kontroli.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Wystarczy wpisać, no bo jeżeli kontrola, moim zdaniem,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znaczy no to już jest Pani radca prawny,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też wybitny prawnik to byśmy mogli to doprecyzować.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znaczy ja to rozumiem jako punkt sprzedaży,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jest napisane, prawo powinno być napisane tak żebyśmy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zrozumieli, a nie tak jak ono miałoby brzmieć. Dziękuję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FF1872A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DF349A" w14:textId="23B4343F" w:rsidR="007A286A" w:rsidRDefault="00F9696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proponowałbym,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punktów, ale jak będzie tylko jeden punkt to może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najmniej jednego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punktów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 liczba mnoga,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musi być więcej niż jeden.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może tak, słuchajcie, Drodzy Państwo,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przeprowadzenie kontroli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punktu lub punktów sprzedaży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napojów alkoholowych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czyli będzie tutaj możliwość, że rzeczywiście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być kontrola punktu, bo nie ma potrzeby by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kontrolować w danym momencie dwa punkty, nie będziemy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siłę szukać kilku, nie. Słuchajcie, moja autopoprawka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przeprowadzenie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kontroli punktu lub punktów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dodajemy te dwa słowa sprzedaży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głaszam autopoprawkę, punktu i żeby dodać dwa słowa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punktów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autopoprawka, Panie Przewodniczący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AA69D3B" w14:textId="77777777" w:rsidR="008D7120" w:rsidRDefault="008D712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0B1431" w14:textId="54D8C01F" w:rsidR="007A286A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12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zapisuje,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 autopoprawką, ale myślę, że Pani mecenas tutaj potwierdza, że tak może być, jak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proponuje, wobec tego tak jest. Kto jeszcze z Państwa?</w:t>
      </w:r>
      <w:r w:rsidR="008D712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994AD5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063E8F" w14:textId="395E9285" w:rsidR="00F12392" w:rsidRDefault="00F9696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200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i tak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będziesz głosował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i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uzasadnieniu. Słusznie Pan 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(Waldemar Cybul)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zauważył,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akapit trzeci od końca, proponowane wynagrodzenie za przeprowadzenie kontroli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punktu lub punktów,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też te dwa słowa, sprzedaży napojów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alkoholowych i tak dalej, czyli żeby w uzasadnieniu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paragrafie pierwszym uchwały dodać słowa lub punktów</w:t>
      </w:r>
      <w:r w:rsid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1F480BE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AA18D2" w14:textId="0871092A" w:rsidR="004200BA" w:rsidRPr="004200BA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wniosków </w:t>
      </w:r>
      <w:r w:rsidRPr="004200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 poprawkami Burmistrza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19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12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4200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18737FD" w14:textId="77777777" w:rsidR="004200BA" w:rsidRPr="004200BA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7B9697" w14:textId="599A824A" w:rsidR="004200BA" w:rsidRPr="006E567C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Załącznik nr 9</w:t>
      </w:r>
    </w:p>
    <w:p w14:paraId="0F4CE2BF" w14:textId="77777777" w:rsidR="004200BA" w:rsidRPr="006E567C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3A367B2" w14:textId="3262EF6E" w:rsidR="004200BA" w:rsidRPr="006E567C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Załącznik nr 10</w:t>
      </w:r>
    </w:p>
    <w:p w14:paraId="180065EE" w14:textId="34A1745F" w:rsidR="004200BA" w:rsidRPr="006E567C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Uchwała nr LXIV/2/2023 w sprawie</w:t>
      </w:r>
      <w:r w:rsidRPr="006E567C">
        <w:rPr>
          <w:rFonts w:ascii="Times New Roman" w:eastAsia="SimSun" w:hAnsi="Times New Roman" w:cs="Times New Roman"/>
          <w:i/>
          <w:iCs/>
          <w:kern w:val="1"/>
          <w:lang w:val="pl-PL"/>
        </w:rPr>
        <w:t xml:space="preserve"> zmiany Uchwały Nr XLIX/2/2022 Rady Miejskiej w Mrągowie z dnia  31 marca 2022 roku w sprawie uchwalenia Gminnego Programu Profilaktyki i</w:t>
      </w:r>
      <w:r w:rsidR="00792DE0" w:rsidRPr="006E567C">
        <w:rPr>
          <w:rFonts w:ascii="Times New Roman" w:eastAsia="SimSun" w:hAnsi="Times New Roman" w:cs="Times New Roman"/>
          <w:i/>
          <w:iCs/>
          <w:kern w:val="1"/>
          <w:lang w:val="pl-PL"/>
        </w:rPr>
        <w:t> </w:t>
      </w:r>
      <w:r w:rsidRPr="006E567C">
        <w:rPr>
          <w:rFonts w:ascii="Times New Roman" w:eastAsia="SimSun" w:hAnsi="Times New Roman" w:cs="Times New Roman"/>
          <w:i/>
          <w:iCs/>
          <w:kern w:val="1"/>
          <w:lang w:val="pl-PL"/>
        </w:rPr>
        <w:t>Rozwiązywania Problemów Alkoholowych oraz Przeciwdziałania Narkomanii w Gminie Miasto Mrągowo na lata 2022-2024</w:t>
      </w: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</w:p>
    <w:p w14:paraId="2740010F" w14:textId="77777777" w:rsidR="004200BA" w:rsidRDefault="004200BA" w:rsidP="004200B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D012CA" w14:textId="4A8D7B81" w:rsidR="007A286A" w:rsidRPr="00792DE0" w:rsidRDefault="000C58FB" w:rsidP="00792DE0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11" w:name="_Hlk149045467"/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zmiany </w:t>
      </w:r>
      <w:r w:rsidR="00792DE0"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792DE0"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="00792DE0"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inansowej Gminy Miasto Mrągowo na</w:t>
      </w:r>
      <w:r w:rsidR="00B9530B"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lata 2023-2034 </w:t>
      </w:r>
    </w:p>
    <w:bookmarkEnd w:id="11"/>
    <w:p w14:paraId="26FEB600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C555C2" w14:textId="77777777" w:rsidR="00792DE0" w:rsidRPr="00792DE0" w:rsidRDefault="00792DE0" w:rsidP="00792DE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12" w:name="_Hlk121071000"/>
      <w:bookmarkStart w:id="13" w:name="_Hlk101529112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Gospodarki Komunalnej i Spraw Społecznych oraz </w:t>
      </w:r>
      <w:bookmarkStart w:id="14" w:name="_Hlk62585570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Budżetu i Finansów </w:t>
      </w:r>
      <w:bookmarkEnd w:id="12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>wydały pozytywne opinie dotyczące podjęcia proponowanej uchwały</w:t>
      </w:r>
      <w:bookmarkEnd w:id="14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518477C7" w14:textId="07561C20" w:rsidR="006E567C" w:rsidRPr="006E567C" w:rsidRDefault="006E567C" w:rsidP="006E567C">
      <w:pPr>
        <w:pStyle w:val="myStyle"/>
        <w:spacing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</w:pPr>
      <w:bookmarkStart w:id="15" w:name="_Hlk143779863"/>
      <w:bookmarkEnd w:id="13"/>
      <w:r w:rsidRPr="006E567C">
        <w:rPr>
          <w:rFonts w:ascii="Times New Roman" w:hAnsi="Times New Roman" w:cs="Times New Roman"/>
          <w:bCs/>
          <w:i/>
          <w:color w:val="000000"/>
          <w:lang w:val="pl-PL"/>
        </w:rPr>
        <w:t xml:space="preserve">Radny </w:t>
      </w:r>
      <w:r>
        <w:rPr>
          <w:rFonts w:ascii="Times New Roman" w:hAnsi="Times New Roman" w:cs="Times New Roman"/>
          <w:bCs/>
          <w:i/>
          <w:color w:val="000000"/>
          <w:lang w:val="pl-PL"/>
        </w:rPr>
        <w:t>Jakub</w:t>
      </w:r>
      <w:r w:rsidRPr="006E567C">
        <w:rPr>
          <w:rFonts w:ascii="Times New Roman" w:hAnsi="Times New Roman" w:cs="Times New Roman"/>
          <w:bCs/>
          <w:i/>
          <w:color w:val="000000"/>
          <w:lang w:val="pl-PL"/>
        </w:rPr>
        <w:t xml:space="preserve"> Doraczyński o godz. </w:t>
      </w:r>
      <w:r>
        <w:rPr>
          <w:rFonts w:ascii="Times New Roman" w:hAnsi="Times New Roman" w:cs="Times New Roman"/>
          <w:bCs/>
          <w:i/>
          <w:color w:val="000000"/>
          <w:lang w:val="pl-PL"/>
        </w:rPr>
        <w:t>13.57</w:t>
      </w:r>
      <w:r w:rsidRPr="006E567C">
        <w:rPr>
          <w:rFonts w:ascii="Times New Roman" w:hAnsi="Times New Roman" w:cs="Times New Roman"/>
          <w:bCs/>
          <w:i/>
          <w:color w:val="000000"/>
          <w:lang w:val="pl-PL"/>
        </w:rPr>
        <w:t xml:space="preserve"> opuścił obrady Rady Miejskiej, wobec czego w posiedzeniu uczestniczyło 1</w:t>
      </w:r>
      <w:r>
        <w:rPr>
          <w:rFonts w:ascii="Times New Roman" w:hAnsi="Times New Roman" w:cs="Times New Roman"/>
          <w:bCs/>
          <w:i/>
          <w:color w:val="000000"/>
          <w:lang w:val="pl-PL"/>
        </w:rPr>
        <w:t>8</w:t>
      </w:r>
      <w:r w:rsidRPr="006E567C">
        <w:rPr>
          <w:rFonts w:ascii="Times New Roman" w:hAnsi="Times New Roman" w:cs="Times New Roman"/>
          <w:bCs/>
          <w:i/>
          <w:color w:val="000000"/>
          <w:lang w:val="pl-PL"/>
        </w:rPr>
        <w:t xml:space="preserve"> radnych</w:t>
      </w:r>
      <w:r w:rsidRPr="006E567C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.</w:t>
      </w:r>
    </w:p>
    <w:bookmarkEnd w:id="15"/>
    <w:p w14:paraId="5D645CFC" w14:textId="486CD671" w:rsidR="007A286A" w:rsidRDefault="00792DE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92D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792D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92D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792D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 w:rsidR="006E567C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792D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 w:rsidR="006E567C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792D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2E47E9EB" w14:textId="77777777" w:rsidR="00792DE0" w:rsidRDefault="00792DE0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CDF821" w14:textId="382D36D0" w:rsidR="006E567C" w:rsidRPr="006E567C" w:rsidRDefault="006E567C" w:rsidP="006E567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0FB4CF60" w14:textId="77777777" w:rsidR="006E567C" w:rsidRPr="006E567C" w:rsidRDefault="006E567C" w:rsidP="006E567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68450FF" w14:textId="4860C1A9" w:rsidR="006E567C" w:rsidRPr="006E567C" w:rsidRDefault="006E567C" w:rsidP="006E567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432601C3" w14:textId="5B92B9E2" w:rsidR="006E567C" w:rsidRPr="006E567C" w:rsidRDefault="006E567C" w:rsidP="006E567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 w:rsidR="00A36ABC"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/2023 w sprawie zmiany Wieloletniej Prognozy Finansowej Gminy Miasto Mrągowo na lata 2023-2034</w:t>
      </w:r>
    </w:p>
    <w:p w14:paraId="3EA69845" w14:textId="77777777" w:rsidR="006E567C" w:rsidRDefault="006E56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327BED" w14:textId="77777777" w:rsidR="006E567C" w:rsidRPr="006E567C" w:rsidRDefault="000C58FB" w:rsidP="006E567C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E56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 budżetu Gminy Miasta Mrągowo na rok 2023</w:t>
      </w:r>
    </w:p>
    <w:p w14:paraId="03E28649" w14:textId="77777777" w:rsidR="006E567C" w:rsidRDefault="006E567C" w:rsidP="006E567C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A39BAA" w14:textId="16502A42" w:rsidR="007A286A" w:rsidRDefault="006E56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E567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</w:t>
      </w:r>
    </w:p>
    <w:p w14:paraId="5B0876C3" w14:textId="77777777" w:rsidR="006E567C" w:rsidRDefault="006E56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E6B404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D7A120" w14:textId="315BEB08" w:rsidR="007A286A" w:rsidRDefault="0035488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76E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dopytać o kwestie działu 600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transport i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łączność, mamy informację, że ze środków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pozyskanych kwocie 469 200 zł na zadanie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 ul. Jaszczurcza Góra zwiększa się plan wydatków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kwoty prawie 800 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793 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celu realizacji tego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zadania. Chciałem zapytać jakie działania spowodowały, że w tym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otrzymana kwota dofinansowania musi być zwiększona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prawie dwukrotnie co jakby w zakresie tej zwiększonej kwoty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zadaniu będzie wykonane. Kolejne pytanie mamy ponownie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 środków na budowę zatoki autobusowej w ciągu ulicy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Brzozowej o kwotę 40 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więc chciałem zapytać jaka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łączna, bo już chyba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powyżej 500 tys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kwota w celu wykonania tego zadania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inwestycyjnego? Czy w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 jest to związane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przeprowadzonym przetargiem czy innymi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działaniami, które powodują,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po raz kolejny na tym zadaniu zwiększamy wydatki,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na tą chwilę to te dwa pytania, dziękuję</w:t>
      </w:r>
      <w:r w:rsidR="00A76E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5E55DA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A9D322" w14:textId="18DC95B1" w:rsidR="006E567C" w:rsidRPr="006E567C" w:rsidRDefault="006E56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W trakcie wypowiedzi Radnego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aldemara</w:t>
      </w: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 xml:space="preserve"> Cybula o godz. 14.02 powrócił na salę obrad Radny J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akub </w:t>
      </w:r>
      <w:r w:rsidRPr="006E567C">
        <w:rPr>
          <w:rFonts w:ascii="Times New Roman" w:hAnsi="Times New Roman" w:cs="Times New Roman"/>
          <w:i/>
          <w:iCs/>
          <w:color w:val="000000"/>
          <w:lang w:val="pl-PL"/>
        </w:rPr>
        <w:t>Doraczyński, wobec czego w posiedzeniu uczestniczyło 19 radnych.</w:t>
      </w:r>
    </w:p>
    <w:p w14:paraId="78DA6113" w14:textId="77777777" w:rsidR="006E567C" w:rsidRDefault="006E567C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846BC3" w14:textId="52FD669E" w:rsidR="007A286A" w:rsidRDefault="00F9696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Szanowny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może ja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 na te ostatnie pytanie odnośnie zatoki autobusowej,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wspomniałem, już dzisiaj były trzy przetargi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realizację tej inwestycji, trzy przetargi zakończyły się niepowodzeniem no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teraz jesteśmy na etapie przystąpienia do negocjacji cenowej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zwiększenie jest niezbędne byśmy mogli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negocjacji przystąpić i mam nadzieję wyłonić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wykonawcę tej inwestycji, która jest zaplanowana w budżecie miasta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rok. To na chwilę obecną tyle mogę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powiedzieć, bo nie mogę powiedzieć, jak to się mówi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dużo, bo negocjacje rządzą się swoimi prawami, 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pozostałą część pytań prosiłbym Panią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jeżeli chodzi o Jaszczurczą Górę to może tylko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dopowiem tyle, że tak jak wiecie Państwo to jest,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są pieniążki z programu rządowego, jest 60% dofinansowania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inwestycji, a więc dlatego też ta dodatkowa kwota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niezbędna byśmy mogli ogłosić przetarg, dziękuję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E903E3A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E8350A" w14:textId="747E5DA9" w:rsidR="007A286A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listą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przyznane środki uzyskaliśmy,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cała wartość projektu jest 782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 taką poszedł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dofinansowanie. Wnioskowana kwota dofinansowania, którą uzyskaliśmy to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469 200, a deklarowana kwota środków własnych, czyli wkładu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własnego to jest 312 800. Różnica 11 tys. Chodzi 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za nadzór, ona jest w paragrafie 430 z zerem,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po stronie dochodów zwiększamy o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kwotę, którą uzyskaliśmy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dofinansowania czyli 469 200, a po stronie wydatków w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paragrafie odpowiednio 427 zakupu usług remontowych i 4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300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zakup usług pozostałych zwiększamy o kwotę dofinansowania, powiększoną 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wkład własny.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 ramach to tutaj już kolega dopowie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4C821A4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91C403" w14:textId="7DA8E321" w:rsidR="007A286A" w:rsidRDefault="000F3B4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Grzegorz Woźniak </w:t>
      </w:r>
      <w:r w:rsidR="00850F27"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Pracownik referatu </w:t>
      </w: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BIG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Planowane jest w ciągu 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Jaszczurczej Góry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położenie nowego dywanika asfaltowego, tak,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jest to remont, tak, to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żadna przebudowa, to jest remont, więc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remontu jak najbardziej można, tak jest, tak jest.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95CFD2C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2E2EA1" w14:textId="38304ED8" w:rsidR="007A286A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Akurat te środki mogą być pozyskane tylko i wyłącznie na remont. </w:t>
      </w:r>
    </w:p>
    <w:p w14:paraId="58390217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53CB8C" w14:textId="76A14433" w:rsidR="007A286A" w:rsidRDefault="000F3B4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Grzegorz Woźniak Pracownik referatu BIG</w:t>
      </w:r>
      <w:r w:rsidRP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 szczegółowy zakres remontu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zaprosił do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referatu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6FB3516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3C60B2" w14:textId="33D8B34C" w:rsidR="007A286A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bym chciał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poruszyć na razie trzy kwestie. Pierwsza to chciałem się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zapytać czy już, Panie Burmistrzu, udało się wyłonić operatora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kredytu na 13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który jako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mamy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zaciągnąć i ewentualnie jakiegoś rzędu są to kwoty za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obsługę, ile nas to będzie wszystko kosztowało łącznie.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pierwsza informacja dotycząca tego postępowania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przetargowego. Druga informacja to chciałem się zapytać, bo oczywiście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mówi, że te środki można było pozyskać tylko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remont, już na komisji się dowiedziałem, że złożyliście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jeden wniosek to chciałem się zapytać czy Pana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poza ul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Jaszczurcza Góra nie ma w Mrągowie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ulic, które wymagają remontu, i o które składalibyście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 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dofinansowanie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 pytanie numer dwa. Pytanie numer trzy,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nie wiem, chciałbym to potwierdzić, takie dostałem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słuchy,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projektem zadaszenia amfiteatru, który Państwo planujecie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łączna powierzchnia dachu tego nowego obiektu będzie powyżej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tysiąca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F3B4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w związku z tym budynek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budynkiem wielkopowierzchniowym co ma znaczące kwestie dotyczące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utrzymania tego obiektu,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kontrol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wszelkiego rodzaju techniczne, protokoły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odbiory także bym chciał się dowiedzieć ewentualnie czy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mamy taką informację czy nie, jak ta sytuacja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wygląda?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na razie tyle Panie Przewodniczący, jeszcze coś dopytam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52E22F2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48C858" w14:textId="090F4BDB" w:rsidR="007A286A" w:rsidRDefault="000F3B4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77284"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oczywiście odpowiem na te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pytania, Pani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uszczegółowi. Jeżeli chodzi o wybór operatora odnośnie kredytu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został wyłoniony,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zaraz powie o szczegółach.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ten wniosek, który złożyliśmy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Jaszczurczą Górę, więc ja tak, żeby było jasne, chodzi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ten pasaż handlowy, który jest takim pasażem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 Pikniku Country. To wielokrotnie Państwo też zwracali uwagę,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warto byłoby tam zmienić wygląd tego miejsca, to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ten nasz wkład własny z wydatków bieżących. My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się zastanawialiśmy czy złożyć taki wniosek,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wydatków bieżących mamy sporo, a pieniążków, które są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niezbędne do tego by te wydatki bieżące realizować jest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niewiele, a więc tutaj był ten problem, ale ostatecznie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postanowiliśmy złożyć ten wniosek i uzupełnić ten wkład własny,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około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40% całości inwestycji, ale o resztę prosiłbym, czyli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takiej możliwości na tamten czas, budżetowej by złożyć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 niż jeden wniosek, bo zastanawialiśmy się czy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składać jakikolwiek wniosek, jeżeli chodzi o te kwestie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remontowe, które pochodzą z wydatków bieżących,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F59F42A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688826" w14:textId="3429099F" w:rsidR="007A286A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Dodam, że ogłoszenie wyników wyboru oferty najkorzystniejszej jest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BIP-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Panu chodzi o jakie kwoty czy o co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Panu chodzi?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znaczy podstawą wyboru oferty jest cena, tą cenę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szacuje się na podstawie parametrów określonych specyfikacji na dany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dzień, więc cena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ostateczna tego kredytu będzie zależna od tego kiedy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zostanie uruchomiony, jeśli Pan zerknie w odpowiedzi do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specyfikacji to tam jest oszacowane, że pobierzemy ten kredyt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pierwszego września 2023 roku co faktycznie już wiemy, 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nastąpi, tak, natomiast jeśli chodzi o wybór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najkorzystniejszej oferty, jeśli dobrze pamiętam, był w czwartek. Bank jeszcze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przedstawił projektu umowy. Będzie ona zawierała wszystkie zawarte przez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w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specyfikacji dane, natomiast nie wzięłam ze sobą konkretnych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kwot. Jeżeli Pan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nie myślałam, że będzie takie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skoro jest informacja na BIP-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Jeżeli Pan 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chce wiedzieć to oczywiście,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ja byłam wczoraj na komisji 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to, znaczy ja na przyszłość jakbyście Państwo zechcieli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powiedzieć, zadać to pytanie na komisji, więc ja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przyjdę, bo ja nie pamiętam 5 ofert, które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wpłynęły w piątek z kwotami</w:t>
      </w:r>
      <w:r w:rsidR="000F3B4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77BEE1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AD99EA3" w14:textId="6C326BA3" w:rsidR="007A286A" w:rsidRDefault="000F3B4F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Ponownie głos zabrał </w:t>
      </w:r>
      <w:r w:rsidR="00850F27" w:rsidRPr="000F3B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eszcze mam dopytania związane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działem kultura fizyczna i kultura ochrona dziedzictwa narodowego.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dziale kultura fizyczna zdejmujemy prawie 450 ty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zadania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inwestycyjnego 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rzebudowa stadionu miejskiego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Z informacji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wcześniej chyba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padły na komisji, że tam jest składany wniosek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innego jakby projektu, z innego źródła finansowania. Pytanie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na kiedy czy kiedy jest planowane rozstrzygnięcie tego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wniosku. Drugie pytanie zmniejsza się plan wydatków majątkowych miasta 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150 tys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zadaniu inwestycyjnym 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pn. „B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mamy informację, że w związku z odstąpieniem od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realizacji z powodu znacznego przekroczenia wcześniej szacowanych środków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finansowych,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pytanie jakie środki były, że tak powiem na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chwilę przeznaczone na to zadanie, skąd mamy tą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informację 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znacznym przekroczeniu szacowanych, czy był robiony przetarg, czy ewentualnie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oferty, które wpłynęły do miasta spowodowały to, 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kwota na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budowę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aż taka wysoka,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musimy to zadanie, no krótko mówiąc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uspać</w:t>
      </w:r>
      <w:proofErr w:type="spellEnd"/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trzecie, mamy wkład własny w wysokości prawie 200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rzecz Mrągowskiego Centrum Kultury w ramach dofinansowania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projektu 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nowo słyszalne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Mrągowskie Centrum Kultury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Czy ewentualnie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informacji dotyczących na czym ma polegać ten projekt,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jaka jest jego jakby pełna kwota, bo dofinansowanie wkładu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własnego w wysokości 200 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sporym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przekazaniem środków budżetowych, dziękuję</w:t>
      </w:r>
      <w:r w:rsidR="00D85EC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67BA01" w14:textId="77777777" w:rsidR="00D85EC7" w:rsidRDefault="00D85EC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B8EC33" w14:textId="6E446224" w:rsidR="007A286A" w:rsidRDefault="00D85EC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 </w:t>
      </w:r>
      <w:r w:rsidR="00F77284" w:rsidRPr="00D85EC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stadion to rzeczywiście zdejmujemy tą kwotę,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nie dlatego, że nie będziemy realizować te inwestycji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dlatego, że rzeczywiście złożyliśmy wniosek z nowej edycji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olskiego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adu na budowę stadionu. Mam nadzieję, że przed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wyborami tak się wszyscy domyślamy rozstrzygnięcia zapadną, ale też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oczywiste, że w tym roku nie będziemy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wydać jakiejkolwiek kwoty na budowę stadionu. To będzie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inwestycja przyszłoroczna, ale wniosek jest złożony i mam nadzieję,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rzeczywiście ten wniosek zostanie rozpatrzony pozytywnie. Podobnie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sytuacja wygląda w przypadku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bo tutaj rzeczywiście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ten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 zwany ruchomy, składający się z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elementów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ustawianych na takiej nawierzchni stałej był w ramach budżetu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obywatelskiego, jednakże tu akurat, no nie ma Arka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Mierkowskiego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 go zwolniłem, przepraszam, bo by powiedział dużo,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więcej, ale kwestie związane z kosztorysem inicjatorów spowodowały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ten kosztorys był znacznie wyższy niż ta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kwota, która mogła być przeznaczona w ramach tej inwestycji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budżetu obywatelskiego, a zgodnie z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regulaminem ta kwota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powinna być wyższa. Oczywiście, jak to się mówi,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wyjątki i pamiętamy kiedyś była podobna sytuacja w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placu zabaw, ale tu jest taka sytuacja, że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ramach tej samej edycji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olskiego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adu złożyliśmy dwa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wnioski. Złożyliśmy wniosek o stadion i wniosek na kwotę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 m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na budowę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więc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dwa wnioski zostały złożone w ramach tej edycji,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więc nie rezygnujemy ze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chcemy doprowadzić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takiej sytuacji, że ten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będzie nie taki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 był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kiedyś na ulicy chyba Mickiewicza, przy ulicy Mickiewicza. Zresztą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ten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 posadowiony też w sposób nielegalny, bo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za blisko drogi i tak naprawdę zbyt wiele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mogło się tam dziać i z tego powodu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chcemy postawić na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 betonowy, który będzie zaspokajał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potrzeby zarówno tych, którzy dopiero się uczą jak i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tych, którzy już mają wiele umiejętności, a więc nie</w:t>
      </w:r>
      <w:r w:rsidR="00B953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to realizowane w ramach budżetu obywatelskiego, a chcemy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zrealizować z dofinansowania z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olskiego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adu. Jeżeli chodzi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Mrągowskie Centrum Kultury to była już informacja, jeżeli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kwotę, to jest ogromny sukces, bo rzeczywiście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kwoty realnie już od kilkunastu lat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pozyskiwane przez Mrągowskie Centrum Kultury, ponad milion, chyba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1,1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jeżeli dobrze pamiętam, ale w okolicach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1,1 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dofinansowanie, no i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też nasz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wkład własny, który jest tylko 15%,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stąd ta kwota. Wiadomo, że ta kwota wcześniej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zabezpieczona w budżecie Mrągowskiego Centrum Kultury, teraz to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robimy. Jeżeli chodzi o specyfikację co dokładnie zostanie zakupione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nagłośnienie no to tutaj odsyłam do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Mrągowskiego Centrum Kultury. Ewentualnie proszę o jedno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 w formie maila, że tutaj Panie Burmistrzu proszę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dokładną specyfikację tego co w ramach tej kwoty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planowane do zakupu jeżeli chodzi o nagłośnienie.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prosiłbym, jeżeli czegoś nie dodałem, to Panią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uzupełnienie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B570FA8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2DD932" w14:textId="5BB17335" w:rsidR="007A286A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731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dodała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uzupełnieniu informacji o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Mrągowskim Centrum Kultury, całkowita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wartość, czyli wydatki kwalifikowalne projektu wynoszą 1 306 372, 31,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dofinansowanie na realizację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1 110 285,83 i tak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jak w uchwale, wkład własny 196 086 zł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48 gr, tyle na temat Mrągowskiego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Centrum Kultury. Natomiast jeśli chodzi o poprzednie pytanie, które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zadał i kwestie ceny za jaką banki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zaoferowały usługę. Bank SGB Bank S.A z Poznania, tak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będę w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skrócie,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najlepsza oferta to jest 7 m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Warmińsko-Mazurski Bank Spółdzielczy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Piszu,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najlepsza oferta jest za kwotę 7 196 547,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82,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poczekajcie, bo ja mam tu ze zdjęcia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7 429 758,93, jednak chciałabym tu od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razu dodać, że to są wartości, które są szacowane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dzień pierwszy września. Gdybyśmy kredyt uruchomili 1 września,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im dalej będziemy oddalali w czasie jego uruchomienie i im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mniejszą kwotę uda nam się tego kredytu pobrać tym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jego obsługi będą mniejsze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4A6E3D" w14:textId="77777777" w:rsidR="00437316" w:rsidRDefault="0043731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AC29FB" w14:textId="30AAE385" w:rsidR="007A286A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731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Burmistrza o to, w którym miejscu ma powstać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02AEC09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DB4EF8" w14:textId="33FB9088" w:rsidR="007A286A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731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znaczy tutaj jest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rozważanych kilka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propozycji, zaraz będzie zarzut, że to nie wiecie gdzie,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chodzi o znalezienie najlepszego rozwiązania, wydaje nam się,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najlepsza propozycja, która też wyszła od młodzieży, która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 i musi wyjeżdżać do innych miast by jeździć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na rolkach, czy na innym sprzęcie to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tam na os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 przy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znaczy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też mówię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ekomarinie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dlatego, że w ramach </w:t>
      </w:r>
      <w:r w:rsidR="0043731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Wielkich Jezior Mazurskich tam też chcemy wykonać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ekomarinę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tam gdzie jest ta wieża widokowa i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boisko do siatkówki zarośnięte trawą, z którego nikt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korzysta i chcemy na większości tego boiska, w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samym tym dole, w przepięknym miejscu zrobić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Wtedy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będzie tutaj jakby negatywnie wpływał na mieszkańców, bo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on jest w takim zagłębieniu, więc tam wydaje się,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 idealne miejsce i ono zostało wskazane przez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tych, dla których chcemy to zrobić, bo my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mieć inne pomysły,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jest pomysł wskazany, jeżeli chodzi o miejsce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środowiska tych, którzy będą korzystać z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tego. No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chyba, że ktoś z Państwa też chciałby pojeździć to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spotkamy się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383C5A61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3112F1" w14:textId="089692C2" w:rsidR="007A286A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C4E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po raz drugi, bo chciałbym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wyjaśnić i zrozumieć dokładnie, jeżeli chodzi o kwestie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Jaszczurczej Góry. Z tego co rozumiem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środków bieżących, które były w tym roku przeznaczone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remont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jakby utrzymanie dróg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tak naprawdę bierzemy środki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dać nasz wkład na dofinansowanie,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dobrze rozumiem?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mam pytanie i prośbę, które w takim razie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zadania,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były planowane, bo rozumiem, że były planowane wcześniej,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te 350 tys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nie zostaną zrealizowane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 raz kolejny tu mówię, Pan to jakby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poruszył, że my byliśmy za tym żeby coś takiego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zrobić tylko my to mówiliśmy, Panie Burmistrzu, że zamiast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zadaszenia za tyle pieniędzy to żeby zrobić faktycznie porządną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infrastrukturę na Jaszczurczej Górze, jeżeli chodzi o taki przypadek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gdzie miałbym na Pana miejscu do wyboru przykładowo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proofErr w:type="spellEnd"/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Andersa a ul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Jaszczurcza Góra to akurat tutaj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miałbym wątpliwości, który wniosek składałbym i ewentualnie chciałbym realizować.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jeszcze parę innych ulic w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mieście, które 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 się proszą i czekają, tutaj będziemy działali remontowo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Jaszczurcza Góra, gdzie tak naprawdę, moim zdaniem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powinno się do tematu podejść kompleksowo 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zrobić tam porządny projekt, przygotowany już pod boksy, pod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wszystko, a nie po raz kolejny robić, moim zdaniem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podkreślam, Panie Przewodniczący, moim zdaniem na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łapu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capu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 jak było z ul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Kościelną i tak samo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dla mnie to jest takie same działanie, gdzie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naprawdę duża kwota. To pytanie jest jedno,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precyzując do końca. Jakie zadania z bieżącego utrzymania dróg,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były planowane w tym roku nie zostaną zrealizowane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tym, że te środki są przeznaczane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wkład własny do inwestycji na ulicy Jaszczurczej Górze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jest pytanie numer 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jeden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pytanie, to już się dowiedziałem, Panie Burmistrzu, przeczytałem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poinstruowany, faktycznie 13 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kredyt obsługa na poziomie 7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,1 tys.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ze wszystkimi zastrzeżeniami, o których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mówiła tutaj Pani 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karbnik. I kolejna rzecz, oprócz tego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jednego pytania, to mam pytanie,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jakby trochę odchodząc od tematu, ale związane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budżetem, Panie Burmistrzu, umowa pomiędzy miastem a operatorem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komunikacji miejskiej wyraźnie wskazuje na standard pojazdów, które obsługują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i chciałem się Pana zapytać kto z</w:t>
      </w:r>
      <w:r w:rsidR="001C4E1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ramienia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ten standard pojazdów, które są przez operatora na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komunikacji miejskiej wypuszczane co każdego dnia, jak to jest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realizowane, kto to sprawdza, kto to weryfikuje, jak ta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sytuacja wygląda dzisiaj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Pan uważa na temat taboru,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umowa jest realizowana należycie? No Pan jako przedstawiciel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to bym chciał usłyszeć Pana opinię, czyli tutaj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dwie sprawy, dziękuję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418EF4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9947E0" w14:textId="0464415B" w:rsidR="007A286A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Przewodniczący,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rogi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Szanowni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jeżeli chodzi o pierwsze pytanie jakie zadania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zostaną zrealizowane to odpowiadam, że zostaną zrealizowane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zadania. Zresztą jeżeli Państwo śledzicie, bo macie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prawa, ale i obowiązek śledzić jakie wnioski są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składane w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 różnych działań to ten wniosek dotyczący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ulicy został złożony na wiosnę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podziewaliśmy się rozstrzygnięcia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wcześniejszego i na przykład realizacja tego wniosku zgodnie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wytycznymi powinna zakończyć się do końca listopada, co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mało prawdopodobne, ale do podpisania umowy by zdobyć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środki musimy przedstawić środki, które będą w ramach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wkładu własnego. Wystąpiliśmy z wnioskiem o to byśmy mogli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realizację tej inwestycji wykonać w następnym roku,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spodziewam się braku zgody, poza tym myślę, że bardziej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Pana przekona i uwierzy Pan, że żadne zadania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tą inwestycją nie spadną, nie tylko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tego powodu, że realizacja tego zadania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najprawdopodobniej będzie w następnym roku to informuję wszystkich Państwa,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otrzymaliśmy już decyzję o przyznaniu subwencji wyrównawczej w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wysokości około 5,5 m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która to może być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przeznaczana na różne cele między innymi na uzupełnienie tego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działań. Oczywiście to jest dalej kropla w morzu,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cieszymy się z tej kwoty, bo ona doprowadzi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sytuacji, że absolutnie nie będziemy musieli zrealizować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kredytu, który został, na który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aństwo wyrazili zgodę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zaciągnięcie, ale dzięki temu będziemy mogli skorzystać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tych środków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konkludując, realizacja żadnych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działań w tym roku nie zostanie zablokowana. Natomiast jeżeli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ulice w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to rzeczywiście zastałem miasto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zaniedbane, ulice, sami Państwo się zgadzacie, 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Warszawska i Królewiecka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o to wnioskowaliście wielokrotnie, dużo udało się zrobić, bo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Krótka, Żołnierska, cała prawa część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Zatorza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teraz otrzymaliśmy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jeszcze decyzję o wyborze naszego wniosku na ul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Konopnicką, która wielokrotnie też była zgłaszana przez Państwa na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sesji, a więc tutaj uspokajam, nic nie zostanie, żadna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inwestycja czy działania remontowe nie zostaną zdjęte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wiem,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jeszcze pytanie,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a, standard pojazdów. Tutaj jest to w gestii referatu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ospodarki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omunalnej i tutaj Pan Daniel Olszewski, kierownik jest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miejscu, konkretnie zajmuje się tym pracownik merytoryczny, oczywiście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 każdym mieście są uwagi ze strony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mieszkańców, jednakże te pojazdy, które mogą się nie podobać,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które już niedługo w pewnej części zostaną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wymienione, spełniają wszystkie nasze standardy, które zostały zawarte, tak,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ja wiem, że Pan rzadko korzysta, ale one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spełniają standardy, to jest bezpłatna komunikacja i oczywiście, tak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wspomniałem, są uwagi, mieszkańcy zgłaszają tutaj nawet niektórzy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częściej niż mieszkańcy, chociaż nie korzystają z komunikacji,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zgłaszają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odpowiadając na to pytanie, tak, spełnione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te standardy, które zostały określone w umowie. No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przypominam, bo też już jesteśmy w samym kontakcie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gencją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ozwoju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rzemysłu, dwa nowe autobusy elektryczne. Myślę,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na przełomie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owego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oku dotrą do nas. Teraz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jesteśmy na tym etapie uzgadniania kwestii związanych z oznakowaniem,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barw, a też już jest stuprocentowa jakby pewność, że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ramach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 Wielkich Jezior Mazurskich cztery nowe autobusy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elektryczne dotrą też do nas. Myślę, że w przeciągu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następnego roku 2024-2025. Tak, ja wiem, że to się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podoba tylko to wszystko jest realizowane i będziemy,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nie przewidzę wojny, nie przewidzę różnych sytuacji 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 nie będę podnosił, tak jak Państwo możecie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wskazywać na pewne sytuacje, a potem wydarzy się coś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nieprzewidzianego i ja Państwu tego nie będę wytykał, ale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ponad rok będziemy mieli pełny tabor autobusów elektrycznych,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tyle. Dziękuję.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Weryfikuje, tak jak wspomniałem, jeden z pracowników referatu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ospodarki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omunalnej, Pani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Ewa Sadowska,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tutaj Pana 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ierownika</w:t>
      </w:r>
      <w:r w:rsidR="00BF745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B5DADB5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30CD48" w14:textId="77777777" w:rsidR="00F12392" w:rsidRDefault="00F1239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82A4C2" w14:textId="55921843" w:rsidR="007A286A" w:rsidRDefault="00BF745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Daniel Olszewski, </w:t>
      </w:r>
      <w:r w:rsidR="00850F27"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Kierownik </w:t>
      </w:r>
      <w:r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="00850F27"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eferatu</w:t>
      </w:r>
      <w:r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proofErr w:type="spellStart"/>
      <w:r w:rsidRPr="00BF745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odpowiedział, że 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względem merytorycznym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tematem autobusów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zajmuje się Pani Ewa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za stan techniczny pojazdów odpowiada,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umową, wykonawca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pracownik merytoryczna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przeprowadza kontrole wyrywkowe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które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zapowiedziane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siada do autobusu po prostu, jedzie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kontroluje, że na przykład nie działa klimatyzacja, bo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takie przypadki, że zgłaszają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na bazie skarg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6A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Pismem albo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razu reagujemy na zasadzie maila bądź też telefonu,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są zgłoszenia ze strony mieszkańców,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to usunąć w trybie pilnym</w:t>
      </w:r>
      <w:r w:rsidR="00A36A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C617D0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F5F6A1" w14:textId="1933FE92" w:rsidR="00A36ABC" w:rsidRPr="00A36ABC" w:rsidRDefault="00A36ABC" w:rsidP="00A36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A36AB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A36AB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A36AB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16" w:name="_Hlk149114541"/>
      <w:r w:rsidRPr="00A36AB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zarządził głosowanie</w:t>
      </w:r>
      <w:bookmarkEnd w:id="16"/>
      <w:r w:rsidRPr="00A36AB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. </w:t>
      </w:r>
      <w:bookmarkStart w:id="17" w:name="_Hlk149114710"/>
      <w:r w:rsidRPr="00A36AB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19 </w:t>
      </w:r>
      <w:r w:rsidRPr="00A36AB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radnych. Uchwała została podjęta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</w:t>
      </w:r>
      <w:r w:rsidRPr="00A36AB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1 głosami „za”, przy 0 głosach „przeciw”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8</w:t>
      </w:r>
      <w:r w:rsidRPr="00A36AB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głosach „wstrzymujących się”.</w:t>
      </w:r>
    </w:p>
    <w:p w14:paraId="45033509" w14:textId="77777777" w:rsidR="00A36ABC" w:rsidRPr="00A36ABC" w:rsidRDefault="00A36ABC" w:rsidP="00A36AB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27167D1A" w14:textId="2CF8AA3F" w:rsidR="00A36ABC" w:rsidRPr="00A36ABC" w:rsidRDefault="00A36ABC" w:rsidP="00A36AB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6ABC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13</w:t>
      </w:r>
    </w:p>
    <w:p w14:paraId="24CA1854" w14:textId="77777777" w:rsidR="00A36ABC" w:rsidRPr="00A36ABC" w:rsidRDefault="00A36ABC" w:rsidP="00A36AB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6ABC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781405BC" w14:textId="0B023D8D" w:rsidR="00A36ABC" w:rsidRPr="00A36ABC" w:rsidRDefault="00A36ABC" w:rsidP="00A36AB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36ABC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14</w:t>
      </w:r>
    </w:p>
    <w:p w14:paraId="332CF87B" w14:textId="48DD22E9" w:rsidR="00A36ABC" w:rsidRPr="00A36ABC" w:rsidRDefault="00A36ABC" w:rsidP="00A36AB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36ABC">
        <w:rPr>
          <w:rFonts w:ascii="Times New Roman" w:eastAsia="Calibri" w:hAnsi="Times New Roman" w:cs="Times New Roman"/>
          <w:i/>
          <w:color w:val="000000"/>
          <w:lang w:val="pl-PL"/>
        </w:rPr>
        <w:t>Uchwała nr LX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I</w:t>
      </w:r>
      <w:r w:rsidRPr="00A36ABC">
        <w:rPr>
          <w:rFonts w:ascii="Times New Roman" w:eastAsia="Calibri" w:hAnsi="Times New Roman" w:cs="Times New Roman"/>
          <w:i/>
          <w:color w:val="000000"/>
          <w:lang w:val="pl-PL"/>
        </w:rPr>
        <w:t>V/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4</w:t>
      </w:r>
      <w:r w:rsidRPr="00A36ABC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bookmarkEnd w:id="17"/>
      <w:r w:rsidRPr="00A36ABC">
        <w:rPr>
          <w:rFonts w:ascii="Times New Roman" w:eastAsia="Calibri" w:hAnsi="Times New Roman" w:cs="Times New Roman"/>
          <w:i/>
          <w:color w:val="000000"/>
          <w:lang w:val="pl-PL"/>
        </w:rPr>
        <w:t xml:space="preserve"> </w:t>
      </w:r>
      <w:r w:rsidRPr="00A36ABC">
        <w:rPr>
          <w:rFonts w:ascii="Times New Roman" w:eastAsia="SimSun" w:hAnsi="Times New Roman" w:cs="Times New Roman"/>
          <w:i/>
          <w:kern w:val="1"/>
          <w:lang w:val="pl-PL"/>
        </w:rPr>
        <w:t xml:space="preserve">zmian budżetu </w:t>
      </w:r>
      <w:bookmarkStart w:id="18" w:name="_Hlk89703741"/>
      <w:r w:rsidRPr="00A36ABC">
        <w:rPr>
          <w:rFonts w:ascii="Times New Roman" w:eastAsia="SimSun" w:hAnsi="Times New Roman" w:cs="Times New Roman"/>
          <w:i/>
          <w:kern w:val="1"/>
          <w:lang w:val="pl-PL"/>
        </w:rPr>
        <w:t xml:space="preserve">Gminy Miasto Mrągowo </w:t>
      </w:r>
      <w:bookmarkEnd w:id="18"/>
      <w:r w:rsidRPr="00A36ABC">
        <w:rPr>
          <w:rFonts w:ascii="Times New Roman" w:eastAsia="SimSun" w:hAnsi="Times New Roman" w:cs="Times New Roman"/>
          <w:i/>
          <w:kern w:val="1"/>
          <w:lang w:val="pl-PL"/>
        </w:rPr>
        <w:t>na rok 2023</w:t>
      </w:r>
    </w:p>
    <w:p w14:paraId="5F4551D6" w14:textId="77777777" w:rsidR="00A36ABC" w:rsidRPr="00A36ABC" w:rsidRDefault="00A36ABC" w:rsidP="00A36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69449AE0" w14:textId="77777777" w:rsidR="000C7246" w:rsidRDefault="00FA4BA2" w:rsidP="00A36AB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19" w:name="_Hlk149114068"/>
      <w:r w:rsidRPr="00FA4B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FA4B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End w:id="19"/>
      <w:r w:rsidR="000C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obiecałem Państwu przerwę po tym punkcie, ale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tutaj dwie uchwały jeszcze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 tymi skargowymi, może byśmy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przeprocedowali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wtedy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dłuższą przerwę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zrobimy, bardzo proszę.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obiecałem Państwu po czwartym punkcie. Jeżeli 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tutaj nacisku to procedujemy dalej te dwa punkty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 zrobimy przerwę dłuższą</w:t>
      </w:r>
      <w:r w:rsidR="000C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71CD6B3" w14:textId="77777777" w:rsidR="000C7246" w:rsidRDefault="000C7246" w:rsidP="00A36AB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2CCD15" w14:textId="27A2168E" w:rsidR="000C7246" w:rsidRDefault="000C7246" w:rsidP="00A36AB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Głosów przeciwnych prośbie Przewodniczącego nie było.</w:t>
      </w:r>
    </w:p>
    <w:p w14:paraId="35A33B8B" w14:textId="77777777" w:rsidR="000C7246" w:rsidRDefault="000C7246" w:rsidP="00A36AB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AF3E48" w14:textId="77777777" w:rsidR="000C7246" w:rsidRPr="000C7246" w:rsidRDefault="000C58FB" w:rsidP="000C7246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C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powołania zespołu</w:t>
      </w:r>
      <w:r w:rsidR="00F65613" w:rsidRPr="000C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0C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 spraw zaopiniowania kandydatów na ławników</w:t>
      </w:r>
    </w:p>
    <w:p w14:paraId="49809D5C" w14:textId="77777777" w:rsidR="000C7246" w:rsidRDefault="000C7246" w:rsidP="000C7246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4F0EF9" w14:textId="77777777" w:rsidR="00133F4D" w:rsidRPr="00133F4D" w:rsidRDefault="00133F4D" w:rsidP="00BD233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20" w:name="_Hlk132886251"/>
      <w:bookmarkStart w:id="21" w:name="_Hlk149115157"/>
      <w:r w:rsidRPr="00133F4D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nie opiniowały projektu uchwały.</w:t>
      </w:r>
      <w:bookmarkEnd w:id="21"/>
    </w:p>
    <w:bookmarkEnd w:id="20"/>
    <w:p w14:paraId="21F55BF7" w14:textId="0FAB1837" w:rsidR="000C7246" w:rsidRDefault="000C7246" w:rsidP="000C72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 zabrał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C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0C72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jak widzicie w projekcie uchwały mamy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pięć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pozycji, musimy powołać zespół, proponuje trzy zgłaszające się osoby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 zespołu. Powiem tylko, że jest w tej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chwili jedna kandydatura na ławnika, także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wybór jest no wiadomo, że musimy, to musi komisja,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zespół zaopiniować. Bardzo proszę Państwa o zgłaszanie kandydatów do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zespołu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0471AC0" w14:textId="77777777" w:rsidR="000C7246" w:rsidRDefault="000C7246" w:rsidP="000C72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D4D8B8" w14:textId="77777777" w:rsid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Swoje kandydatury zgłosili: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Rafał Markowski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Radny Dariusz Papiernik, Radna Katarzyna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Detyna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Głosów przeciwnych kandydaturom nie było, wobec czego </w:t>
      </w:r>
      <w:r w:rsidRPr="00133F4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dotyczące podjęcia uchwały w sprawie powołania zespołu w składzie jak wyżej, wymienionym w § 1 projektu uchwały. 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005CA9C" w14:textId="77777777" w:rsid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09FC43" w14:textId="67D62420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19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4F1F6E3B" w14:textId="77777777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D4A9C0" w14:textId="65B24ADB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bookmarkStart w:id="22" w:name="_Hlk149115007"/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1080D5D6" w14:textId="77777777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998373A" w14:textId="74C9D029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5B40BC2B" w14:textId="73D0B598" w:rsidR="00133F4D" w:rsidRP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 xml:space="preserve">/2023 w 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 xml:space="preserve">sprawie </w:t>
      </w:r>
      <w:bookmarkEnd w:id="22"/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 xml:space="preserve">powołania 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zespołu do spraw zaopiniowania kandydatów na ławników</w:t>
      </w:r>
    </w:p>
    <w:p w14:paraId="0415EDB5" w14:textId="77777777" w:rsidR="00133F4D" w:rsidRDefault="00133F4D" w:rsidP="00133F4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3E1441" w14:textId="32560785" w:rsidR="00133F4D" w:rsidRPr="00133F4D" w:rsidRDefault="000C58FB" w:rsidP="00133F4D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33F4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przebiegu istniejących dróg gminnych</w:t>
      </w:r>
      <w:r w:rsidR="00F65613" w:rsidRPr="00133F4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33F4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plac Słowackiego, ulicy Torowej i ulicy Krasińskiego w Mrągowie</w:t>
      </w:r>
    </w:p>
    <w:p w14:paraId="6D7165A9" w14:textId="77777777" w:rsidR="00133F4D" w:rsidRDefault="00133F4D" w:rsidP="00133F4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C31D51" w14:textId="22E1CCEF" w:rsidR="007A286A" w:rsidRDefault="00133F4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33F4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E826A1C" w14:textId="77777777" w:rsidR="00133F4D" w:rsidRDefault="00133F4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97F0A1" w14:textId="3E433E4F" w:rsidR="007D0987" w:rsidRPr="007D0987" w:rsidRDefault="007D0987" w:rsidP="007D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7D098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7D09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D098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</w:t>
      </w:r>
      <w:r w:rsidR="005C365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Pr="007D098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Pr="007D098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2F8A82C4" w14:textId="77777777" w:rsidR="00133F4D" w:rsidRDefault="00133F4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BEF14B" w14:textId="4B71C653" w:rsidR="007D0987" w:rsidRPr="00133F4D" w:rsidRDefault="007D0987" w:rsidP="007D098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6E3BA8BA" w14:textId="77777777" w:rsidR="007D0987" w:rsidRPr="00133F4D" w:rsidRDefault="007D0987" w:rsidP="007D098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1C4E9A6" w14:textId="2ACED088" w:rsidR="007D0987" w:rsidRPr="00133F4D" w:rsidRDefault="007D0987" w:rsidP="007D098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336BD7AF" w14:textId="2C8FDE48" w:rsidR="007D0987" w:rsidRDefault="007D0987" w:rsidP="007D098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133F4D">
        <w:rPr>
          <w:rFonts w:ascii="Times New Roman" w:hAnsi="Times New Roman" w:cs="Times New Roman"/>
          <w:i/>
          <w:iCs/>
          <w:color w:val="000000"/>
          <w:lang w:val="pl-PL"/>
        </w:rPr>
        <w:t>/2023 w sprawi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e ustalenia </w:t>
      </w:r>
      <w:r w:rsidRPr="007D0987">
        <w:rPr>
          <w:rFonts w:ascii="Times New Roman" w:hAnsi="Times New Roman" w:cs="Times New Roman"/>
          <w:i/>
          <w:iCs/>
          <w:color w:val="000000"/>
          <w:lang w:val="pl-PL"/>
        </w:rPr>
        <w:t>przebiegu istniejących dróg gminnych plac Słowackiego, ulicy Torowej i ulicy Krasińskiego w Mrągowie</w:t>
      </w:r>
    </w:p>
    <w:p w14:paraId="33B561C4" w14:textId="12D2935B" w:rsidR="007D0987" w:rsidRDefault="007D0987" w:rsidP="007D098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</w:p>
    <w:p w14:paraId="3B2364DF" w14:textId="77777777" w:rsidR="007D0987" w:rsidRPr="007D0987" w:rsidRDefault="007D0987" w:rsidP="007D09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23" w:name="_Hlk132886384"/>
      <w:r w:rsidRPr="007D0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Przewodniczący Rady Miejskiej Henryk Nikonor</w:t>
      </w:r>
      <w:r w:rsidRPr="007D09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zarządził przerwę w obradach.</w:t>
      </w:r>
    </w:p>
    <w:p w14:paraId="0885C5FC" w14:textId="77777777" w:rsidR="005C3653" w:rsidRDefault="005C3653" w:rsidP="007D09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7E19EEB" w14:textId="468C1EC8" w:rsidR="007D0987" w:rsidRPr="007D0987" w:rsidRDefault="005C3653" w:rsidP="007D0987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lang w:val="pl-PL" w:eastAsia="pl-PL"/>
        </w:rPr>
      </w:pPr>
      <w:r w:rsidRPr="005C3653">
        <w:rPr>
          <w:rFonts w:ascii="Times New Roman" w:eastAsia="Times New Roman" w:hAnsi="Times New Roman" w:cs="Times New Roman"/>
          <w:i/>
          <w:iCs/>
          <w:color w:val="000000"/>
          <w:lang w:val="pl-PL" w:eastAsia="pl-PL"/>
        </w:rPr>
        <w:t>Radny Kamil Wojno o godz. 14.35 opuścił obrady Rady Miejskiej, wobec czego w posiedzeniu uczestniczyło 18 radnych.</w:t>
      </w:r>
    </w:p>
    <w:p w14:paraId="0AAA10F0" w14:textId="77777777" w:rsidR="005C3653" w:rsidRDefault="005C3653" w:rsidP="007D098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</w:p>
    <w:p w14:paraId="059A8A65" w14:textId="3CC2725C" w:rsidR="007D0987" w:rsidRPr="007D0987" w:rsidRDefault="007D0987" w:rsidP="007D098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7D0987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Przerwa trwała od godz. 1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4</w:t>
      </w:r>
      <w:r w:rsidRPr="007D0987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.3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5</w:t>
      </w:r>
      <w:r w:rsidRPr="007D0987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do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14.50</w:t>
      </w:r>
      <w:r w:rsidRPr="007D0987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p w14:paraId="673D7BC7" w14:textId="77777777" w:rsidR="005C3653" w:rsidRDefault="005C3653" w:rsidP="007D09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0BD2E849" w14:textId="17EC81D5" w:rsidR="007D0987" w:rsidRPr="007D0987" w:rsidRDefault="007D0987" w:rsidP="007D09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7D09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Po przerwie </w:t>
      </w:r>
      <w:r w:rsidRPr="007D0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Przewodniczący Rady Miejskiej</w:t>
      </w:r>
      <w:r w:rsidRPr="007D09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wznowił obrady Rady Miejskiej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 </w:t>
      </w:r>
      <w:r w:rsidRPr="007D09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Mrągowie.</w:t>
      </w:r>
    </w:p>
    <w:bookmarkEnd w:id="23"/>
    <w:p w14:paraId="25584B37" w14:textId="77777777" w:rsidR="007D0987" w:rsidRDefault="007D098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B2CE74" w14:textId="76FD8F36" w:rsidR="007D0987" w:rsidRPr="007D0987" w:rsidRDefault="000C58F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D098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7</w:t>
      </w:r>
      <w:r w:rsidR="007D0987" w:rsidRPr="007D098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r w:rsidRPr="007D098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rozpatrzenia skarg</w:t>
      </w:r>
    </w:p>
    <w:p w14:paraId="6F6E569C" w14:textId="77777777" w:rsidR="007D0987" w:rsidRDefault="007D098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228F52" w14:textId="72A4731B" w:rsidR="007D0987" w:rsidRDefault="007D098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D098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nie opiniowały projekt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ów</w:t>
      </w:r>
      <w:r w:rsidRPr="007D098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uchwał.</w:t>
      </w:r>
    </w:p>
    <w:p w14:paraId="066C53EB" w14:textId="77777777" w:rsidR="007D0987" w:rsidRDefault="007D098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A6D270" w14:textId="53F29899" w:rsidR="007D0987" w:rsidRPr="00BD2339" w:rsidRDefault="007D0987" w:rsidP="007D0987">
      <w:pPr>
        <w:pStyle w:val="myStyle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BD233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złożonej przez J. M.</w:t>
      </w:r>
    </w:p>
    <w:p w14:paraId="25ECA6D2" w14:textId="77777777" w:rsidR="007D0987" w:rsidRDefault="007D0987" w:rsidP="007D0987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324E70" w14:textId="22C84A87" w:rsidR="007A286A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D098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się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pytaniem do Pani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Mecenas Kamili Połeć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Zapisy Statutu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Miasta,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68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esję przygotowuje Przewodniczący.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 drugi, przygotowanie sesji obejmuje ustalenie porządku obrad, ustalenie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i miejsca obrad, podpunkt trzeci zapewnienie dostarczenia materiałów,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projektów uchwał dotyczących poszczególnych punktów porządku obrad.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podpunkcie 4 mamy informację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terminie, miejscu i proponowanym porządku obrad sesyjnych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powiadamia się radnych najpóźniej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 7 dni przed terminem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 za pomocą listów poleconych, poczty elektronicznej lub w inny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skuteczny sposób.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Zawiadomienie dotyczące dzisiejszej sesji Rady Miejskiej z 21 sierpnia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proponowany porządek zawiera w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pkt 6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rozpatrzeni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skarg,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stąd do Pani pytanie czy w tym momencie w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dniu 21 sierpnia projekty czterech uchwał, które dostaliśmy do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ręki powinny być dołączone do materiałów, tak zwanych, sesyjnych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też w tym momencie możemy to traktować jako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niedopełnienie obowiązków przez Przewodniczącego, że dostajemy je dopiero dzisiaj,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którymi, Panie Przewodniczący, ja bym tutaj, że tak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powiem, kontynuował swoje pytanie do radcy prawnego, nie do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Burmistrza,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w tym momencie</w:t>
      </w:r>
      <w:r w:rsidR="00F656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takie, że tak powiem, dostarczenie materiałów nie narusza zapisu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Statutu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5A53E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28000B" w14:textId="77777777" w:rsidR="007A286A" w:rsidRDefault="007A286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8CBD8A" w14:textId="5963033E" w:rsidR="009D2558" w:rsidRDefault="005712F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850F27"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FD7246"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istotnie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zapisy statutu, o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których powiedział Pan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wskazują, że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jest obowiązany do przedłożenia radnym porządku obrad 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dostarczonym Państwu porządku taka informacja o rozpatrzeniu skarg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znajduje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 porządku sesji taka informacja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znajduje, z tego co mi wiadomo to te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materiały również zostały Państwu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 dostarczone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sesją,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przed sesją lub też w trakcie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sesji, więc tutaj decyzja Pana Przewodniczącego czy ewentualnie przerwać,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dać Państwu czas na zapoznanie się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tymi materiałami, bo w mojej ocenie takie działanie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nie narusza w żaden sposób Statutu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88027B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49B92F" w14:textId="0F58AFC1" w:rsidR="009D2558" w:rsidRDefault="00FD724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850F27"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bookmarkStart w:id="24" w:name="_Hlk149122418"/>
      <w:r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(Przewodniczący </w:t>
      </w:r>
      <w:proofErr w:type="spellStart"/>
      <w:r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KSWiP</w:t>
      </w:r>
      <w:proofErr w:type="spellEnd"/>
      <w:r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End w:id="24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komisja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zbierała się ostatnio 24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sierpnia i wczoraj zdalnie też dosyć późno i raz,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były sprawy dosyć skomplikowane, czekaliśmy też i 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materiały, czekaliśmy na odpowiedź radców prawnych dotyczących skarg,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moglibyśmy jeszcze zrobić inaczej, to znaczy zwołać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nadzwyczajną sesję, żeby rozpatrzyć w terminie. Jeśli Państwo będziecie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wnioskować i będziecie tak chcieli no to będziemy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zwoływać sesje 2-3 razy w miesiącu, tak jak będą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wpływały skargi. To jest do Państwa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przemyślenia i zrobimy tak jak będziecie Państwo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chcieli. Komisja po prostu musi mieć czas 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wypracowanie stanowiska, na zaznajomienie się z materiałami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rzetelnym rozpatrzeniem skarg. Tyle mam do powiedzenia,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7FD14A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DE8506" w14:textId="2A8BE674" w:rsidR="009D2558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potrzebujecie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na zapoznanie się z tymi uchwałami, ja zarządzę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przerwę, nie wiem, godzinę, dwie, trzy. Czy ktoś 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 wnosi o taką przerwę, jak najbardziej zarządzę, żeby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później nikt do mnie pretensji nie miał. Jeżeli nie to procedujemy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projekty uchwał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9177C14" w14:textId="77777777" w:rsidR="00FD7246" w:rsidRDefault="00FD724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8CD670" w14:textId="4857ED95" w:rsidR="00FD7246" w:rsidRDefault="00FD7246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nie wniósł o przerwę.</w:t>
      </w:r>
    </w:p>
    <w:p w14:paraId="225A0B2A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D8BC4D3" w14:textId="72E39653" w:rsidR="009D2558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Będę głosował przeciwko, bo 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zgadzam się na takie załatwienie sprawy, bo nie mam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 zapoznania się dokładnego i sprawdzenia tego co napisała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komisja, dlatego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ja jestem przeciwko takim załatwieniu sprawy, że dano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 na ostatnią chwilę i godzina czy coś. 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 rady, bo może wyciągnąć takie wnioski, że trzeba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tą osobą może nawet porozmawiać i to jest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zdanie, dziękuję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62B859F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F6DE9F" w14:textId="54F91531" w:rsidR="009D2558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D7246"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(Przewodniczący </w:t>
      </w:r>
      <w:proofErr w:type="spellStart"/>
      <w:r w:rsidR="00FD7246"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KSWiP</w:t>
      </w:r>
      <w:proofErr w:type="spellEnd"/>
      <w:r w:rsidR="00FD7246" w:rsidRPr="00FD724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FD7246"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zapraszam do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pracy w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i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etycji. Może Pana działania, Pana praca spowoduje, że przyspieszy swoją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pracę komisja i pójdzie ku lepszemu. No zapraszam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E445621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B59D64" w14:textId="77777777" w:rsidR="00FD7246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jest taka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wola,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może </w:t>
      </w:r>
      <w:r w:rsidR="00FD7246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odczytać</w:t>
      </w:r>
      <w:r w:rsidR="00FD7246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całą treść skargi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uzasadnie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niem. </w:t>
      </w:r>
    </w:p>
    <w:p w14:paraId="6B4B9FE8" w14:textId="77777777" w:rsidR="005C3653" w:rsidRDefault="005C365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89F9C86" w14:textId="0F091A89" w:rsidR="009D2558" w:rsidRDefault="00850F27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72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4C13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na temat nie skargi a 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temat opinii Pani </w:t>
      </w:r>
      <w:r w:rsidR="00FD724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adcy. Z tego wynika, że można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materiały nam wszystkie odnośnie dzisiejszej sesji dać przed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sesją i Panie Przewodniczący ucisz Pan tam,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tej opinii tak wynika, że dzisiaj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moglibyśmy dostać materiały w trakcie sesji wszystkie, łącznie 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budżetem i tak dalej, także nie zgadzam się 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opinią, dziękuję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BB8D9B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6EBAB9" w14:textId="3FA8489A" w:rsidR="009D2558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6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raz powtarzam, zapytałem Państwa czy chcecie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przerwy, aby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zapoznać się z treścią rozpatrywanych skarg. Skoro nie chcecie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est dyskusja, bardzo proszę, kto jeszcze głosy w dyskusji?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nie będzie głosów dyskusji poddaję projekt uchwały pod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głosowanie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9B1222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D78FB6" w14:textId="181FD2F3" w:rsidR="009D2558" w:rsidRDefault="005C365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176AF5" w:rsidRPr="005C36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Czyżewski</w:t>
      </w:r>
      <w:r w:rsidR="00176A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tu tylko zaznaczę, że w tamtej kadencji, 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pamiętam to na sesjach były te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podrzutki tak zwane,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mówię były podrzutki i też radni się zapoznawali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projektem uchwały i było wszystko w porządku,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2036BC4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452F92" w14:textId="4D92A9EB" w:rsidR="005C3653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25" w:name="_Hlk149124814"/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stwierdzeniu braku chęci zabrania głosu przez Radnych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projektu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uchwały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zarządził głosowanie.</w:t>
      </w:r>
    </w:p>
    <w:p w14:paraId="6DA2F20F" w14:textId="77777777" w:rsidR="005C3653" w:rsidRDefault="005C365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4F9CBA" w14:textId="4BC72557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53C6770" w14:textId="77777777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04352C" w14:textId="2E1DB2E2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Waldemar Cybul nie brał udziału w głosowaniu. </w:t>
      </w:r>
    </w:p>
    <w:p w14:paraId="57FD4404" w14:textId="77777777" w:rsid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58DB52" w14:textId="3F70C800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60E2DC5D" w14:textId="77777777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A2CB41F" w14:textId="0EA14B54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20</w:t>
      </w:r>
    </w:p>
    <w:p w14:paraId="230858F7" w14:textId="48FF5255" w:rsidR="005C3653" w:rsidRP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/2023 w sprawie</w:t>
      </w: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 xml:space="preserve"> rozpatrzenia skargi</w:t>
      </w:r>
    </w:p>
    <w:bookmarkEnd w:id="25"/>
    <w:p w14:paraId="37E3F6BA" w14:textId="77777777" w:rsidR="005C3653" w:rsidRDefault="005C3653" w:rsidP="005C36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8C3B0C" w14:textId="2F3A00A0" w:rsidR="009D2558" w:rsidRPr="00A16BAB" w:rsidRDefault="00A16BAB" w:rsidP="00A16BAB">
      <w:pPr>
        <w:pStyle w:val="myStyle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złożonej przez </w:t>
      </w:r>
      <w:r w:rsidR="000C58FB"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M.</w:t>
      </w:r>
      <w:r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0C58FB"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T.</w:t>
      </w:r>
      <w:r w:rsidR="007F0210"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3703FE27" w14:textId="77777777" w:rsidR="00A16BAB" w:rsidRDefault="00A16BAB" w:rsidP="00A16BAB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35B54F" w14:textId="6C9ECDD7" w:rsidR="009D2558" w:rsidRDefault="00A16BA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C10313"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tutaj,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czytając teraz w tym momencie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ukrywam też, że znam tą sprawę, bo rozmawiałem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Panią właścicielką, chciałem się zapytać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jakby stało na przeszkodzie i czy Pan Burmistrz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rozważał to ewentualnie, żeby po prostu osoba, która jakby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regularnie płacąc przez tyle lat dzierżawiła ten garaż czy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mogła jakby skorzystać z prawa pierwokupu, bo ja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jeżeli no ktoś by miał zaległości czy cokolwiek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innego no to można jeszcze się po prostu 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przechylać, ale to jest kwestia dobrej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woli i pytam się po prostu czy prawnie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możliwe, że coś takiego zrobić? To jest pierwsza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rzecz, a druga rzecz to mam pytanie o to,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Panowie zamierzacie z tym garażem zrobić i co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dalszym ciągu będzie się z nim działo, 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to się będzie działo, to na razie bym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 wiedzieć tyle, jeżeli chodzi o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3930E8F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349FBE" w14:textId="2DAB5285" w:rsidR="009D2558" w:rsidRDefault="00A16BA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 </w:t>
      </w:r>
      <w:r w:rsidR="00F77284"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Przewodniczący, Szanowny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tu jeżeli chodzi 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 pytanie to nie zamierzam się wypowiadać, bo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oceniają czy skarga jest zasadna czy nie, 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tutaj nie mogę udzielić odpowiedzi na to pytanie.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drugie pytanie jeszcze nie podjęliśmy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konkretnej decyzji co dalej, to tyle mogę powiedzieć.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 tutaj wchodził w dyskusję, bo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skarga 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i naprawdę Państwo samodzielnie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gdzie komisja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mogła to analizować, mógł Pan też, Pan wiedział wcześniej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tym, że skargi wpłynęły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czy nie wiedział Pan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nic, bo w materiałach na sesję dostał Pan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mogę odpowiedzieć, bo Pan prowokuje mnie do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złamania prawa,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7141EDF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FB18EF" w14:textId="0D61E2E6" w:rsidR="009D2558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16B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6BA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Powtarzam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pytanie. Ja nie bardzo rozumiem reakcj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Burmistrza. Ja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pytam, tu mamy też przedstawiciela referatu, czy była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możliwość prawna, żeby akurat w tej ścieżce dokonać jakby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zakupu za sprawą pierwokupu, ja się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pytam czy musiał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ktoś, czy nie musiał, czy po prostu taka możliwość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była, tu chodzi o dobrą wolę.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o co Panu chodzi?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to jest proste pytanie dotyczące skargi, spokojnie, coś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tutaj, nie rozumiem w ogóle reakcji, to może,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wiem, poproszę Pana 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astępcę, bo on się zajmuje sprawami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komunalnymi czy po prostu jest taka możliwość. Ja się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pytam czy jeżeli są mieszkańcy, którzy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korzystają z pewnych lokali naszych i po prostu nie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zalegają z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pieniążkami i przez ileś tam lat kilkanaście,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kilkadziesiąt wszystko prowadzą na czas no to czy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ewentualną dobrą wolą miasta jest możliwość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takiej nieruchomości na prawie pierwokupu i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 prostu pytanie, czy to jest możliwe? Jeżeli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nie wiecie to może Pani radczyni prawna odpowie,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 chodzi o to tylko po prostu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prawnie możliwe i nic poza tym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decyzja taka czy inna no to już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Państwa kwestia, nie odnoszę się akurat do tego,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jest to dla mnie istotne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momencie, w którym zastanowię się tutaj nad głosowaniem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 tą skargą, także to jest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mnie sprawa istotna i nie rozumiem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Pańskiej reakcji, Panie Burmistrzu. Proszę się naprawdę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unosić, bo ta sytuacja nie wymaga takiej reakcji,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zdziwiony o co tutaj chodzi. Czyli rozumiem, że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czy siak, jeszcze podsumowując, Państwo wypowiadacie najemcom lokal,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nie wiecie co z nie będziecie robić, na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po prostu wypowiadacie i koniec, a pieniążki, które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mogłyby co miesiąc wpływać z dzierżawy nie będą wpływały,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będziemy czekali co Panowie sobie wymyślicie z tą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nieruchomością.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chyba plan jakiś macie?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wiem, przepraszam jeszcze, ja tylko mam głos.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rozumiem, że jakikolwiek pomysł na to Panowie macie,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za chwilę to będzie stało puste 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które mogłyby przychodzić nawet krótkoterminowego, jakiejś umowy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wynajęcia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będą do nas wpływały, czy to są małe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pieniądze, czy nieduże, nie będą, dlatego pytam się, pierwsze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powtarzam,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konkretne pytanie i drugie pytanie dotyczące Państwa planów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odnośnie, akurat chodzi mi kwestia tego garażu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232B6D0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676E01" w14:textId="6D03C695" w:rsidR="009D2558" w:rsidRDefault="00176AF5" w:rsidP="0072794A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79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279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Parda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794A" w:rsidRPr="0072794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(Przewodniczący </w:t>
      </w:r>
      <w:proofErr w:type="spellStart"/>
      <w:r w:rsidR="0072794A" w:rsidRPr="0072794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KSWiP</w:t>
      </w:r>
      <w:proofErr w:type="spellEnd"/>
      <w:r w:rsidR="0072794A" w:rsidRPr="0072794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skarga dotyczyła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odebrania działki na rośliny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jednoroczne, wypowiedzenia umowy najmu garażu i wypowiedzenia umowy najmu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dotyczyła tych trzech spraw, nie dotyczyła pierwokupu, rozpatrujemy skargę dotyczącą tych trzech spraw, nie rozpatrujemy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skargi dotyczącej pierwokupu. </w:t>
      </w:r>
      <w:r w:rsidR="0072794A" w:rsidRPr="0072794A">
        <w:rPr>
          <w:rFonts w:ascii="Times New Roman" w:eastAsia="Calibri" w:hAnsi="Times New Roman" w:cs="Times New Roman"/>
          <w:bCs/>
          <w:i/>
          <w:lang w:val="pl-PL"/>
        </w:rPr>
        <w:t>(</w:t>
      </w:r>
      <w:r w:rsidR="0072794A">
        <w:rPr>
          <w:rFonts w:ascii="Times New Roman" w:eastAsia="Calibri" w:hAnsi="Times New Roman" w:cs="Times New Roman"/>
          <w:bCs/>
          <w:i/>
          <w:lang w:val="pl-PL"/>
        </w:rPr>
        <w:t>W</w:t>
      </w:r>
      <w:r w:rsidR="0072794A" w:rsidRPr="0072794A">
        <w:rPr>
          <w:rFonts w:ascii="Times New Roman" w:eastAsia="Calibri" w:hAnsi="Times New Roman" w:cs="Times New Roman"/>
          <w:bCs/>
          <w:i/>
          <w:lang w:val="pl-PL"/>
        </w:rPr>
        <w:t xml:space="preserve">ypowiedź </w:t>
      </w:r>
      <w:r w:rsidR="0072794A">
        <w:rPr>
          <w:rFonts w:ascii="Times New Roman" w:eastAsia="Calibri" w:hAnsi="Times New Roman" w:cs="Times New Roman"/>
          <w:bCs/>
          <w:i/>
          <w:lang w:val="pl-PL"/>
        </w:rPr>
        <w:t>była</w:t>
      </w:r>
      <w:r w:rsidR="0072794A" w:rsidRPr="0072794A">
        <w:rPr>
          <w:rFonts w:ascii="Times New Roman" w:eastAsia="Calibri" w:hAnsi="Times New Roman" w:cs="Times New Roman"/>
          <w:bCs/>
          <w:i/>
          <w:lang w:val="pl-PL"/>
        </w:rPr>
        <w:t xml:space="preserve"> przerywana przez Radnego </w:t>
      </w:r>
      <w:r w:rsidR="0072794A">
        <w:rPr>
          <w:rFonts w:ascii="Times New Roman" w:eastAsia="Calibri" w:hAnsi="Times New Roman" w:cs="Times New Roman"/>
          <w:bCs/>
          <w:i/>
          <w:lang w:val="pl-PL"/>
        </w:rPr>
        <w:t xml:space="preserve">Jakuba </w:t>
      </w:r>
      <w:proofErr w:type="spellStart"/>
      <w:r w:rsidR="0072794A">
        <w:rPr>
          <w:rFonts w:ascii="Times New Roman" w:eastAsia="Calibri" w:hAnsi="Times New Roman" w:cs="Times New Roman"/>
          <w:bCs/>
          <w:i/>
          <w:lang w:val="pl-PL"/>
        </w:rPr>
        <w:t>Doraczyńskiego</w:t>
      </w:r>
      <w:proofErr w:type="spellEnd"/>
      <w:r w:rsidR="0072794A" w:rsidRPr="0072794A">
        <w:rPr>
          <w:rFonts w:ascii="Times New Roman" w:eastAsia="Calibri" w:hAnsi="Times New Roman" w:cs="Times New Roman"/>
          <w:bCs/>
          <w:i/>
          <w:lang w:val="pl-PL"/>
        </w:rPr>
        <w:t>, który wypowiadał się poza mikrofonem, bez udzielenia przez Przewodniczącego głosu)</w:t>
      </w:r>
      <w:r w:rsidR="0072794A">
        <w:rPr>
          <w:rFonts w:ascii="Times New Roman" w:eastAsia="Calibri" w:hAnsi="Times New Roman" w:cs="Times New Roman"/>
          <w:bCs/>
          <w:i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ja myślę, że nie.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Nie, no bo nie rozumiem pytania, bo jeśli mówisz,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poczekaj, masz głos? Ja mam głos. Twoje pytanie</w:t>
      </w:r>
      <w:r w:rsidR="007279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794A" w:rsidRPr="0072794A">
        <w:rPr>
          <w:rFonts w:ascii="Times New Roman" w:hAnsi="Times New Roman" w:cs="Times New Roman"/>
          <w:i/>
          <w:iCs/>
          <w:color w:val="000000"/>
          <w:lang w:val="pl-PL"/>
        </w:rPr>
        <w:t xml:space="preserve">(Radny zwracał się do radnego Jakuba </w:t>
      </w:r>
      <w:proofErr w:type="spellStart"/>
      <w:r w:rsidR="0072794A" w:rsidRPr="0072794A">
        <w:rPr>
          <w:rFonts w:ascii="Times New Roman" w:hAnsi="Times New Roman" w:cs="Times New Roman"/>
          <w:i/>
          <w:iCs/>
          <w:color w:val="000000"/>
          <w:lang w:val="pl-PL"/>
        </w:rPr>
        <w:t>Doraczyńskiego</w:t>
      </w:r>
      <w:proofErr w:type="spellEnd"/>
      <w:r w:rsidR="0072794A" w:rsidRPr="0072794A">
        <w:rPr>
          <w:rFonts w:ascii="Times New Roman" w:hAnsi="Times New Roman" w:cs="Times New Roman"/>
          <w:i/>
          <w:iCs/>
          <w:color w:val="000000"/>
          <w:lang w:val="pl-PL"/>
        </w:rPr>
        <w:t>)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dotyczyło jakby skargi, tematu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skargi, mówisz, że nie będziesz głosował za rozpoznaniem skargi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taki sposób, dlatego że,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tak powiedziałeś to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odsłuchaj, no to odsłuchasz sobie, odsłuchasz sobie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powiedziałeś,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2A73AB6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1AAA2B" w14:textId="5BA3B934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mówię tylko potwierdzić to, co powiedział mój szef,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pytał Pan czy mam jakiś pomysł. No my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wszystko mamy pomysł, także na i na garaż,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jeszcze, jeszcze nie teraz,</w:t>
      </w:r>
      <w:r w:rsidR="007F02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nie dzisiaj</w:t>
      </w:r>
      <w:r w:rsid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9D25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0441E95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3D732E5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stwierdzeniu braku chęci zabrania głosu przez Radnych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projektu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uchwały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zarządził głosowanie.</w:t>
      </w:r>
    </w:p>
    <w:p w14:paraId="11C84B25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F776A6" w14:textId="7994636B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6F8F9E96" w14:textId="77777777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C3C9FD" w14:textId="77777777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6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Waldemar Cybul nie brał udziału w głosowaniu. </w:t>
      </w:r>
    </w:p>
    <w:p w14:paraId="3928E586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FA0DD5" w14:textId="460BCBC3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21</w:t>
      </w:r>
    </w:p>
    <w:p w14:paraId="43F1A182" w14:textId="77777777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7CDDF41" w14:textId="60B897D5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1FFA9117" w14:textId="0098DAAD" w:rsidR="0072467D" w:rsidRPr="005C3653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8</w:t>
      </w:r>
      <w:r w:rsidRPr="005C3653">
        <w:rPr>
          <w:rFonts w:ascii="Times New Roman" w:hAnsi="Times New Roman" w:cs="Times New Roman"/>
          <w:i/>
          <w:iCs/>
          <w:color w:val="000000"/>
          <w:lang w:val="pl-PL"/>
        </w:rPr>
        <w:t>/2023 w sprawie rozpatrzenia skargi</w:t>
      </w:r>
    </w:p>
    <w:p w14:paraId="2A01D566" w14:textId="77777777" w:rsidR="0072467D" w:rsidRDefault="0072467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C036D3" w14:textId="7280F473" w:rsidR="0072467D" w:rsidRPr="0072467D" w:rsidRDefault="0072467D" w:rsidP="0072467D">
      <w:pPr>
        <w:pStyle w:val="myStyle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złożonej przez </w:t>
      </w:r>
      <w:r w:rsidR="000C58FB"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W.</w:t>
      </w: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0C58FB"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B.</w:t>
      </w:r>
      <w:r w:rsidR="007F0210"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0B25FF32" w14:textId="77777777" w:rsidR="0072467D" w:rsidRDefault="0072467D" w:rsidP="0072467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8A24DE" w14:textId="245B8BA1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</w:t>
      </w: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odczytał treść projektu uchwały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po czym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</w:p>
    <w:p w14:paraId="09B558A1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15D542" w14:textId="1FFFC974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17 radnych. Uchwała została podjęta 11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19A3045E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EB5741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Waldemar Cybul nie brał udziału w głosowaniu. </w:t>
      </w:r>
    </w:p>
    <w:p w14:paraId="687F0891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78861A" w14:textId="481E1FFA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3</w:t>
      </w:r>
    </w:p>
    <w:p w14:paraId="66BD9512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20CB6AC" w14:textId="712CF3B2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1159FD8E" w14:textId="30F1AA1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9</w:t>
      </w:r>
      <w:r w:rsidRPr="0072467D">
        <w:rPr>
          <w:rFonts w:ascii="Times New Roman" w:hAnsi="Times New Roman" w:cs="Times New Roman"/>
          <w:i/>
          <w:iCs/>
          <w:color w:val="000000"/>
          <w:lang w:val="pl-PL"/>
        </w:rPr>
        <w:t>/2023 w sprawie rozpatrzenia skargi</w:t>
      </w:r>
    </w:p>
    <w:p w14:paraId="58081E38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FD83A6" w14:textId="5DBD1B77" w:rsidR="0072467D" w:rsidRPr="0072467D" w:rsidRDefault="0072467D" w:rsidP="0072467D">
      <w:pPr>
        <w:pStyle w:val="myStyle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złożonej przez</w:t>
      </w:r>
      <w:r w:rsidR="000C58FB"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A.W. na dyrektor Mrągowskiego Centrum Kultury</w:t>
      </w:r>
    </w:p>
    <w:p w14:paraId="4ACD5C29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14D06E2" w14:textId="03404890" w:rsidR="009D2558" w:rsidRDefault="0072467D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176AF5"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ustalenia komisji, przynajmniej w części są błędne,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że skarga w całości jest bezzasadna, dlatego 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wyroku z dnia 19 czerwca 2020 roku 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sygnaturze akt I OSK 1777/19 Naczelny Sąd Administracyjny stwierdził,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iż wniosek o udostępnienie informacji publicznej, w wyniku którego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zapadną decyzję w przedmiocie dostępu do informacji publicznej wniesiony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pośrednictwem poczty e-mailowej wymaga zachowania formy przewidzianej 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kodeksie postępowania administracyjnego, w tym podpisu podmiotu składającego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także z roku 2016 nieco kontrowersyjne, ale obowiązujące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postanowienie Trybunału Konstytucyjnego o sygnaturze akt SK 36/14,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którym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Trybunał Konstytucyjny uznał, że zdolność do wnoszenia skarg do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Trybunału Konstytucyjnego w sprawach dotyczących wniosków o udzielanie informacji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publicznej przysługuje tylko i wyłącznie obywatelom, tylko i wyłącznie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obywatelom. Z tego wniosek i on został w ju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ykaturze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dość mocno opisany, iż wnioski składane przez inne podmioty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niż obywatele, w tym także przez stowarzyszenia, fundacje, 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przez firmy, a tu mamy, Szanowni Państwo, do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czynienia wniosku złożonego przez firmę, tam jest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jej nazwa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Defence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coś tam, coś tam, a tylko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Pan jest jej reprezentantem, czyli de facto ten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nie został poprawnie złożony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świadczą o tym, tak wyrok Naczelnego Sądu Administracyjnego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postanowienie Trybunału Konstytucyjnego, w związku z tym skarga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całości jest niezasadna. Dziękuję 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56C550C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75D3C5" w14:textId="79927B41" w:rsidR="0072467D" w:rsidRPr="0072467D" w:rsidRDefault="004C13E8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 w:rsid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Radnego Dominika Tarnowskiego czy to Jego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poprawkę do projektu uchwały</w:t>
      </w:r>
      <w:r w:rsid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Radny zaprzeczył. 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467D"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braku głosów w dyskusji Przewodniczący Rady Miejskiej Henryk odczytał treść projektu uchwały, po czym zarządził głosowanie.</w:t>
      </w:r>
    </w:p>
    <w:p w14:paraId="504A1A1C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D89397" w14:textId="72F5668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17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3 głosach „wstrzymujących się”.</w:t>
      </w:r>
    </w:p>
    <w:p w14:paraId="20A2E585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4BD4BE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46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Waldemar Cybul nie brał udziału w głosowaniu. </w:t>
      </w:r>
    </w:p>
    <w:p w14:paraId="0C2D440F" w14:textId="77777777" w:rsidR="0072467D" w:rsidRP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98AE6B" w14:textId="68D740C9" w:rsidR="0072467D" w:rsidRPr="0089172A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5F6816D6" w14:textId="77777777" w:rsidR="0072467D" w:rsidRPr="0089172A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740F306" w14:textId="56485CAE" w:rsidR="0072467D" w:rsidRPr="0089172A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30797DCF" w14:textId="41D97B44" w:rsidR="0072467D" w:rsidRPr="0089172A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Uchwała nr LXIV/</w:t>
      </w: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10</w:t>
      </w:r>
      <w:r w:rsidRPr="0089172A">
        <w:rPr>
          <w:rFonts w:ascii="Times New Roman" w:hAnsi="Times New Roman" w:cs="Times New Roman"/>
          <w:i/>
          <w:iCs/>
          <w:color w:val="000000"/>
          <w:lang w:val="pl-PL"/>
        </w:rPr>
        <w:t>/2023 w sprawie rozpatrzenia skargi</w:t>
      </w:r>
    </w:p>
    <w:p w14:paraId="0D931F9B" w14:textId="77777777" w:rsidR="0072467D" w:rsidRDefault="0072467D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F096DC5" w14:textId="77777777" w:rsidR="0089172A" w:rsidRP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0C58FB"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6</w:t>
      </w:r>
      <w:r w:rsidR="007B2E54"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7B5215C0" w14:textId="3A340C48" w:rsidR="0089172A" w:rsidRP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0C58FB"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nformacja Burmistrza Miasta Mrągowa o pracach pomiędzy sesjami </w:t>
      </w:r>
    </w:p>
    <w:p w14:paraId="442AD4D7" w14:textId="77777777" w:rsid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8AFEB0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</w:pPr>
      <w:r w:rsidRPr="008917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  <w:t>Uwag  w punkcie nie zgłoszono.</w:t>
      </w:r>
    </w:p>
    <w:p w14:paraId="09599163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4C2B4893" w14:textId="40DC869C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89172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27</w:t>
      </w:r>
    </w:p>
    <w:p w14:paraId="338BFF6D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89172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Informacja Burmistrza Miasta Mrągowa o pracach pomiędzy sesjami.</w:t>
      </w:r>
    </w:p>
    <w:p w14:paraId="1CD2D224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ED464E0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891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 xml:space="preserve">Ad. pkt </w:t>
      </w:r>
    </w:p>
    <w:p w14:paraId="152ECF40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891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Sprawozdanie Burmistrza Miasta Mrągowa z wykonania uchwał Rady Miejskiej.</w:t>
      </w:r>
    </w:p>
    <w:p w14:paraId="6699CEA8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26" w:name="_Hlk132886174"/>
    </w:p>
    <w:p w14:paraId="3599FB11" w14:textId="0CE4C7AE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27" w:name="_Hlk146287245"/>
      <w:r w:rsidRPr="0089172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28</w:t>
      </w:r>
    </w:p>
    <w:p w14:paraId="6F419490" w14:textId="77777777" w:rsidR="0089172A" w:rsidRPr="0089172A" w:rsidRDefault="0089172A" w:rsidP="008917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89172A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Sprawozdanie Burmistrza Miasta Mrągowa z wykonania uchwał Rady Miejskiej</w:t>
      </w:r>
      <w:bookmarkEnd w:id="27"/>
      <w:r w:rsidRPr="0089172A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bookmarkEnd w:id="26"/>
    <w:p w14:paraId="3AE70AB2" w14:textId="77777777" w:rsid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FEC46B" w14:textId="77777777" w:rsidR="0089172A" w:rsidRP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28" w:name="_Hlk149126225"/>
      <w:r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0C58FB"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8</w:t>
      </w:r>
    </w:p>
    <w:p w14:paraId="03B547E4" w14:textId="77777777" w:rsidR="0089172A" w:rsidRP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0C58FB" w:rsidRPr="0089172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nterpelacje i zapytania radnych</w:t>
      </w:r>
    </w:p>
    <w:bookmarkEnd w:id="28"/>
    <w:p w14:paraId="2776EB26" w14:textId="77777777" w:rsidR="0089172A" w:rsidRDefault="0089172A" w:rsidP="007246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BB90A9" w14:textId="315F8AEE" w:rsidR="009D2558" w:rsidRDefault="0089172A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w dyskusji zabrał </w:t>
      </w:r>
      <w:r w:rsidR="00176AF5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Dariusz Papiernik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 dotyczy prowadzonego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remontu nawierzchni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ulicy Młodkowskiego w Mrągowie. Panie Burmistrzu,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sprowadzonymi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pracami remontowymi na ulicy Młodkowskiego została wprowadzona zmiana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organizacji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ruchu drogowego, ustanowiono tymczasową sygnalizację świetlną, która wyłącza jeden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pas jezdni na bardzo długim odcinku. Powoduje to duże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utrudnienia podczas włączania się do ruchu pojazdów wyjeżdżających z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pierwszego parkingu przy cmentarzu komunalnym. Spowodowane jest to tym,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ustanowione na drodze sygnalizatory świetlne nie są widoczne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włączających się do ruchu. Na prośbę mieszkańców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dowiedzieć się czy Pan Burmistrz mógłby zwrócić uwagę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samorządowi, który zlecił remont wyżej wymienionej drogi, aby rozwiązać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opisany problem komunikacyjny. Ponadto chciałbym dowiedzieć się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imieniu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czy remont drogi zostanie zakończony przed pierwszym listopada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roku, z uwagi na wzmożony ruch w tym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w pobliżu cmentarza,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5F3A385" w14:textId="7144D0D4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917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Radny Bogusł</w:t>
      </w:r>
      <w:r w:rsidR="0089172A" w:rsidRPr="008917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8917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Wilk</w:t>
      </w:r>
      <w:r w:rsidR="0089172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9172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pytanie związane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drogą przy Hotelu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wia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 W związku z tym,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tam zamknięto jed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ną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część pasa drogi, ludzie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się pytają,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nie jestem w stanie odpowiedzieć. Z jakiego powodu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 zamknięty jedna część tej drogi wzdłuż, żeby dojeżdżać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miejscowości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Tymnikowo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? Czy jest możliwe powiedzieć? </w:t>
      </w:r>
    </w:p>
    <w:p w14:paraId="4C8CB05C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7F4FFF" w14:textId="4FC4E37C" w:rsidR="009D2558" w:rsidRDefault="00F77284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954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Przewodniczący, Panie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jeżeli chodzi 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tą drogę na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Tymnikowo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to, jak Państwo pewnie dobrze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wiecie, ta droga, przynajmniej z tej części jak jedziemy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kierunku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Tymnikowa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lewej stronie jest to własność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prywatna, która należy do właściciela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otelu Mrągo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Resort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&amp;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Spa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ta część, która teraz została delikatnie poszerzona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droga powiatowa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ja jakby nie znam intencji właściciela hotelu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dlaczego swoją drogę zamknął, bo nie jest to droga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gminna, ani powiatowa.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Wiem, że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owiat próbował się kontaktować z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właścicielem, ale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widzę, że, tak jak wszyscy zauważyliśmy, jest takie tymczasowe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rozwiązanie, które polega na poszerzeniu w sposób taki no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słaby, ale jednak umożliwiający przejazd, a więc jest to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droga powiatowa, dziękuję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8ACB5F6" w14:textId="77777777" w:rsidR="009D2558" w:rsidRPr="00195482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7EBBFCB4" w14:textId="77777777" w:rsidR="00195482" w:rsidRPr="00195482" w:rsidRDefault="001954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29" w:name="_Hlk149126234"/>
      <w:r w:rsidRPr="0019548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7B2E54" w:rsidRPr="0019548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C58FB" w:rsidRPr="0019548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9 </w:t>
      </w:r>
    </w:p>
    <w:p w14:paraId="1558643A" w14:textId="77777777" w:rsidR="00195482" w:rsidRPr="00195482" w:rsidRDefault="001954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19548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</w:t>
      </w:r>
      <w:r w:rsidR="000C58FB" w:rsidRPr="0019548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olne wnioski, informacje, oświadczenia</w:t>
      </w:r>
    </w:p>
    <w:bookmarkEnd w:id="29"/>
    <w:p w14:paraId="41132C59" w14:textId="77777777" w:rsidR="00195482" w:rsidRDefault="00195482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BB0957" w14:textId="01592A19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954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ponownie zwrócił się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Mecenas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Rozumiem, że 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68 cytowany przeze mnie 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przekonuje Pani, natomiast ustawa o samorządzie gminnym w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> art.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="001954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 informuje, że </w:t>
      </w:r>
      <w:r w:rsidR="0016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ada </w:t>
      </w:r>
      <w:r w:rsidR="0016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obraduje na sesjach zwoływanych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Przewodniczącego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miarę potrzeby, nie rzadziej jednak niż raz 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kwartał. Do zawiadomienia o zwołaniu sesji dołącza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porządek obrad wraz z projektami uchwał, dlatego pytanie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brzmi: czy w związku z tym, że zwołanie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w punkcie piątym podjęcie uchwał, gdzie mamy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5 </w:t>
      </w:r>
      <w:proofErr w:type="spellStart"/>
      <w:r w:rsidR="00146C7B">
        <w:rPr>
          <w:rFonts w:ascii="Times New Roman" w:hAnsi="Times New Roman" w:cs="Times New Roman"/>
          <w:color w:val="000000"/>
          <w:sz w:val="24"/>
          <w:szCs w:val="24"/>
          <w:lang w:val="pl-PL"/>
        </w:rPr>
        <w:t>ppkt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5 w tym momencie projektów uchwał,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proofErr w:type="spellStart"/>
      <w:r w:rsidR="00146C7B">
        <w:rPr>
          <w:rFonts w:ascii="Times New Roman" w:hAnsi="Times New Roman" w:cs="Times New Roman"/>
          <w:color w:val="000000"/>
          <w:sz w:val="24"/>
          <w:szCs w:val="24"/>
          <w:lang w:val="pl-PL"/>
        </w:rPr>
        <w:t>ppkt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 mamy rozpatrzenie skarg, które dostaliśmy dzisiaj,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Pani zdaniem, tak powiem, spełnia zapisy </w:t>
      </w:r>
      <w:r w:rsidR="00146C7B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ustawy o samorządzie gminnym, bo moim zdaniem tych uchwał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otrzymaliśmy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momencie zawiadomienia o zwołaniu sesji</w:t>
      </w:r>
      <w:r w:rsidR="00146C7B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</w:p>
    <w:p w14:paraId="4E75CC21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C715E1" w14:textId="0874C626" w:rsidR="00146C7B" w:rsidRPr="00146C7B" w:rsidRDefault="00146C7B" w:rsidP="00146C7B">
      <w:pPr>
        <w:spacing w:before="240" w:after="0"/>
        <w:jc w:val="both"/>
        <w:rPr>
          <w:rFonts w:ascii="Times New Roman" w:eastAsia="Calibri" w:hAnsi="Times New Roman" w:cs="Times New Roman"/>
          <w:bCs/>
          <w:i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176AF5" w:rsidRPr="00146C7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odparła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radny, wyjaśniam raz jeszcze.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spojrzymy do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§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68 statutu to 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ust. 2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obejmuje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pkt 3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zapewnienie dostarczenia radnym materiałów 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projektów uchwał dotyczących poszczególnych punktów porządku obrad. Jeżeli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spojrzymy dalej na ustęp 4 i 5 to następuje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rozróżnienie i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pkt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powiadomienie wraz z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materiałami dotyczącymi sesji poświęconej uchwalaniu budżetu i sprawozdania z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wykonania budżetu przesyła się radnym najpóźniej na 14 dni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sesją, jednakże termin ten nie dotyczy uchwalania zmian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budżetu. Odmiennie punkt 4 o terminie, miejscu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proponowanym porządku obrad sesyjnych powiadamia się radnych najpóźniej 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7 dni przed terminem obrad za pomocą listów poleconych,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poczty lub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inny skuteczny sposób. W ustępie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już mowy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wraz z materiałami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roszę zauważyć, 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statut nie określa terminu, w którym przed sesją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zobowiązany Przewodniczący do przedłożenia Państwu tych materiałów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sytuacje już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wielokrotnie u Państwa na sesji były, że w porządku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 znajdował się punkt dotyczący rozpoznania chociażby skargi, 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uwagi na obszerność prac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niosków, która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te skargi rozpatrywała, Państwo otrzymywaliście już gotowe projekty uchwał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wraz z opracowanym przez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omisję uzasadnieniem w dniu sesji.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zwrócić uwagę, że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projekt uchwały w sprawie rozpoznania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skargi może być dwojaki, tak, albo Państwo kwalifikujecie 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ślad za komisją daną skargę za odrzuceniem, za uwzględnieniem,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oddaleniem, więc tutaj nie ma takiego przedmiotu rozważań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który by wymagał, jakby nakazywał Przewodniczącemu przedłożenie tych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uchwał, tych projektów wraz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uzasadnieniami, wraz z materiałami.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sytuacje u Państwa się zdarzały. Ja 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uważam, że to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naruszenie statutu, co nie zmienia faktu, że takie Państwo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mieliście prawo do tego, aby wnosić o zarządzenie chociażby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Pana Przewodniczącego przerwy na zapoznanie się z tymi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materiałami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tutaj argumentacja mnie nie przekonuje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świetle takich zapisów statutu,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tatut jest uszczegółowieniem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wraz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projektami uchwał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proszę zwrócić uwagę,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 w żaden sposób nie określa konsekwencji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nieprzedłożenie tych projektów uchwał, odrębnie od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68, który mówi o tym,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9D25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30" w:name="_Hlk149124637"/>
      <w:bookmarkStart w:id="31" w:name="_Hlk149129179"/>
      <w:r w:rsidRPr="00146C7B">
        <w:rPr>
          <w:rFonts w:ascii="Times New Roman" w:eastAsia="Calibri" w:hAnsi="Times New Roman" w:cs="Times New Roman"/>
          <w:bCs/>
          <w:i/>
          <w:lang w:val="pl-PL"/>
        </w:rPr>
        <w:t xml:space="preserve">(wypowiedź została przerywana przez Radnego </w:t>
      </w:r>
      <w:r>
        <w:rPr>
          <w:rFonts w:ascii="Times New Roman" w:eastAsia="Calibri" w:hAnsi="Times New Roman" w:cs="Times New Roman"/>
          <w:bCs/>
          <w:i/>
          <w:lang w:val="pl-PL"/>
        </w:rPr>
        <w:t>W</w:t>
      </w:r>
      <w:r w:rsidRPr="00146C7B">
        <w:rPr>
          <w:rFonts w:ascii="Times New Roman" w:eastAsia="Calibri" w:hAnsi="Times New Roman" w:cs="Times New Roman"/>
          <w:bCs/>
          <w:i/>
          <w:lang w:val="pl-PL"/>
        </w:rPr>
        <w:t>a</w:t>
      </w:r>
      <w:r>
        <w:rPr>
          <w:rFonts w:ascii="Times New Roman" w:eastAsia="Calibri" w:hAnsi="Times New Roman" w:cs="Times New Roman"/>
          <w:bCs/>
          <w:i/>
          <w:lang w:val="pl-PL"/>
        </w:rPr>
        <w:t>ldemara Cybula</w:t>
      </w:r>
      <w:r w:rsidRPr="00146C7B">
        <w:rPr>
          <w:rFonts w:ascii="Times New Roman" w:eastAsia="Calibri" w:hAnsi="Times New Roman" w:cs="Times New Roman"/>
          <w:bCs/>
          <w:i/>
          <w:lang w:val="pl-PL"/>
        </w:rPr>
        <w:t>, który wypowiadał się poza mikrofonem, bez udzielenia przez Przewodniczącego głosu)</w:t>
      </w:r>
      <w:bookmarkEnd w:id="31"/>
      <w:r>
        <w:rPr>
          <w:rFonts w:ascii="Times New Roman" w:eastAsia="Calibri" w:hAnsi="Times New Roman" w:cs="Times New Roman"/>
          <w:bCs/>
          <w:i/>
          <w:lang w:val="pl-PL"/>
        </w:rPr>
        <w:t>.</w:t>
      </w:r>
    </w:p>
    <w:bookmarkEnd w:id="30"/>
    <w:p w14:paraId="415E5B0E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30435E" w14:textId="436959FA" w:rsidR="009D2558" w:rsidRDefault="00146C7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46C7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dyskusji włączył się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C10313" w:rsidRPr="00146C7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C103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sobie tylko pozwolę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zabrać głos, że wydaje mi się, że to co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mówi to jakby jest jedna sprawa i to,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myśmy wcześniej tak robili to jakby nie daje legitymacji temu, że to jest zgodne z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prawem. Kwestia jest innego typu, jeżeli my mamy jedną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skargę, Grzegorz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184C" w:rsidRPr="0022184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(Parda)</w:t>
      </w:r>
      <w:r w:rsidR="000C58FB" w:rsidRPr="0022184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innego, bo przecież my jesteśmy normalni, rozumiemy,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pracujecie jako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omisja, nikt nie ma pretensji, ale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dostajemy tak obszerne uzasadnienia, cztery skargi i oczywiście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możemy zrobić wszystko, tak naprawdę to 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w ogóle robić wszystko, zgłaszać możemy, 10 dni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wziąć przerwy i będziemy sobie czytać, ale to 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mówimy akurat o tym przypadku, bo jeżeli były pojedyncze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skargi to nikt tutaj nie robił, że tak powiem,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problemu tylko braliśmy, czytaliśmy tu jest materiał, który 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dostajemy i tak naprawdę są tu rzeczy, które to,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zaznaczał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Wilk, można by było skonsultować 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z mieszkańcami, bo są tu poruszane tematy osób,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mogą to też zweryfikować,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jako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pracujecie,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macie swoje spostrzeżenia, ale my jako radni ostatecznie możemy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 też się odnieść na podstawie pewnych rozmów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wszystkich innych rzeczy. Ja za chwilę Ci odpowiem,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ja mogę zapisać się do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wojej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cały czas ta sama odpowiedź,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być może Państwo, nie wiem,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zauważyłem, ja staram się godnie swój mandat reprezentować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takich rzeczy czasu mimo wszystko nie mam, bo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mam rodzinę, bo jeszcze mam pracę zawodową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innych różnych historii, także, cieszę się, nie każdy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ma dzieci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nawiązuję do tego, że moim zdaniem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dzisiaj jest strasznie dużo tego tematu i moim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nie byliśmy w stanie tego dokładnie aż tak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przeanalizować i takie jest moje zdanie w tym temacie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04903C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A31A91" w14:textId="74DD9AFE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2184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184C" w:rsidRPr="0022184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(Przewodniczący </w:t>
      </w:r>
      <w:proofErr w:type="spellStart"/>
      <w:r w:rsidR="0022184C" w:rsidRPr="0022184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KSWiP</w:t>
      </w:r>
      <w:proofErr w:type="spellEnd"/>
      <w:r w:rsidR="0022184C" w:rsidRPr="0022184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6D7A5E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do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biura rady wpływa korespondencja i każdy radny ma prawo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zaznajomić się z tą korespondencją i</w:t>
      </w:r>
      <w:r w:rsidR="0022184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w korespondencji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przykład, że była skarga taka, czy inna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miał możliwość zaznajomienia się z tą skargą,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 w:rsidRPr="006D7A5E">
        <w:rPr>
          <w:rFonts w:ascii="Times New Roman" w:hAnsi="Times New Roman" w:cs="Times New Roman"/>
          <w:i/>
          <w:iCs/>
          <w:color w:val="000000"/>
          <w:lang w:val="pl-PL"/>
        </w:rPr>
        <w:t xml:space="preserve">(wypowiedź została przerywana przez Radnego </w:t>
      </w:r>
      <w:r w:rsidR="006D7A5E">
        <w:rPr>
          <w:rFonts w:ascii="Times New Roman" w:hAnsi="Times New Roman" w:cs="Times New Roman"/>
          <w:i/>
          <w:iCs/>
          <w:color w:val="000000"/>
          <w:lang w:val="pl-PL"/>
        </w:rPr>
        <w:t xml:space="preserve">Jakuba </w:t>
      </w:r>
      <w:proofErr w:type="spellStart"/>
      <w:r w:rsidR="006D7A5E">
        <w:rPr>
          <w:rFonts w:ascii="Times New Roman" w:hAnsi="Times New Roman" w:cs="Times New Roman"/>
          <w:i/>
          <w:iCs/>
          <w:color w:val="000000"/>
          <w:lang w:val="pl-PL"/>
        </w:rPr>
        <w:t>Doraczyńskiego</w:t>
      </w:r>
      <w:proofErr w:type="spellEnd"/>
      <w:r w:rsidR="006D7A5E" w:rsidRPr="006D7A5E">
        <w:rPr>
          <w:rFonts w:ascii="Times New Roman" w:hAnsi="Times New Roman" w:cs="Times New Roman"/>
          <w:i/>
          <w:iCs/>
          <w:color w:val="000000"/>
          <w:lang w:val="pl-PL"/>
        </w:rPr>
        <w:t>, który wypowiadał się poza mikrofonem, bez udzielenia przez Przewodniczącego głosu)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le to moja wina? Każdy radny ma prawo, Pan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widocznie nie podpisał odpowiedniego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pisma czy co. Pan uważa, że jest nielegalne 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reszta radnych uważa, że jest legalne i legalnie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wpływają te pisma, tak, może Pan przyjść do biura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i się zaznajomić ze skargą, nie ma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przeszkód, ale zostaje Pan poinformowany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każdej korespondencji,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wpływa do biura rady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ma Pan możliwość od tego czasu zaznajomić się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tą skargą, taką czy inną i ma Pan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możliwość porozmawiania ewentualnie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 zainteresowanymi osobami,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 komisja wczoraj pracowała do godziny prawie 22 zdalnie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wypracowywała zdanie na temat skarg, dziękuję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375C7D1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5D9627" w14:textId="2A04A818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Państwa,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20, ust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ada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obraduje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sesjach zwoływanych przez Przewodniczącego w miarę potrzeby, 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rzadziej niż raz na kwartał. Do zawiadomienia 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zwołaniu sesji dołącza się porządek obrad wraz z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projektami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uchwał. Na następnej stronie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ustęp 3, ten sam artykuł, pisze na wniosek wójta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co najmniej jedna czwarta ustawowego składu Rady Gminy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obowiązany jest zwołać sesję na dzień przypadający w ciągu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7 dni od dnia złożenia wniosku. Wniosek o zwołanie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powinien spełniać wymogi określone w ustępie 1,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zdaniu 2, czyli w zdaniu drugim, do zawiadomienia 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zwołaniu sesji dołącza się porządek obrad wraz z projektami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uchwał. Jako </w:t>
      </w:r>
      <w:proofErr w:type="spellStart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nieprawnik</w:t>
      </w:r>
      <w:proofErr w:type="spellEnd"/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chyba jednoznacznie można to </w:t>
      </w:r>
      <w:r w:rsidR="009D255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twierdzić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87BE05B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2343E7" w14:textId="4FCEB4A3" w:rsidR="009D2558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przypominam, że jesteśmy w punkcie wolne wnioski,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informacje, oświadczenia, a nie dyskusja tutaj z osobą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uprawnioną, z Panią mecenas. Dostaliśmy odpowiedź i tego się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trzymamy. Czy są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punkcie, Pan Burmistrz Bułajewski.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Panie Burmistrzu. </w:t>
      </w:r>
    </w:p>
    <w:p w14:paraId="573F5370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5EC462" w14:textId="3F74CB96" w:rsidR="009D2558" w:rsidRDefault="006D7A5E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77284"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772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jeszcze może jedno, ja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tutaj, jeżeli chodzi o moje umiejętności prawne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szacunkiem niewiele osób mnie darzy, ale przeczytajcie sobie Państwo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94, ostatnie zdanie Konstytucji, zasady i tryby wydawania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aktów prawa miejscowego, co analogicznie stosujemy też do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zwykłych ustaw, określa ustawa. Tej ustawy do dnia dzisiejszego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nie uchwalił, a więc te kwestie związane z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trybem podejmowania uchwał są uszczegóławiane w statucie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statut uszczegółowił to w taki sposób, że można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mieć wątpliwości oczywiście, ale też nie można mówić, 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złamane zostało prawo w tym momencie, jeżeli będzie inicjatywa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odnosząca się do zmiany statutu i konkretnej regulacji to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żadnych wątpliwości nie będzie, ale w tym momencie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musicie Państwo, zresztą też w ustawie o samorządzie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gminnym znajdziecie odpowiedni przepis, który wskazuje, że statut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tym aktem uzupełniającym i on uzupełnia wiele niedopowiedzeń ustawowych,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może kazuistycznie ustawa regulować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wszystkiego od A do Z, bo jest to niemożliwe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jeżeli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ja się zgadzam, że tu może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problem, jeżeli jest problem to ja bym bardzo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prosił Szanownych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o wystąpienie z inicjatywą uchwałodawczą, by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statut był tak uregulowany, by nie pozostawił żadnych wątpliwości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 wszyscy będziemy zgodni. To tylko tyle, dziękuję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1F1A2CC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C935BC" w14:textId="0015DC6F" w:rsidR="009D2558" w:rsidRDefault="00176AF5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 w:rsidRPr="006D7A5E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(Przewodniczący </w:t>
      </w:r>
      <w:proofErr w:type="spellStart"/>
      <w:r w:rsidR="006D7A5E" w:rsidRPr="006D7A5E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KSWiP</w:t>
      </w:r>
      <w:proofErr w:type="spellEnd"/>
      <w:r w:rsidR="006D7A5E" w:rsidRPr="006D7A5E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była dzisiaj pretensja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Cybula o to, że były 4 projekty uchwał,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obszerny materiał, że był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4 projekty uchwał.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procedować zgodnie z prawem i jakby rozpatrywać wszystkie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skargi w terminie, ale musimy dzisiaj podjąć decyzję 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będziemy to robić w ten sposób, że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będzie każda kolejna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wpływać, będziemy ją w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określonym terminie rozpoznawać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się spotykać, mówię, 3-4 razy w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miesiącu w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zależności od liczby skarg.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kargi muszą być rozpatrzone w ustawowym terminie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jeśli chcecie no to, jeśli podejmiemy dzisiaj taką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decyzję to będziemy się tak spotykać na sesjach 3-4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razy w miesiącu, jeśli będzie skarg tyle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7A041EE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3163B5" w14:textId="55E8190A" w:rsidR="009D2558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bo tu widzę, że wszyscy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zostaniemy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prawnikami zaraz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A70D7A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609ADB" w14:textId="05B67E5F" w:rsidR="009D2558" w:rsidRDefault="00C10313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A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Radny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właśnie, Panie Przewodniczący, dlatego, żebyśmy nie zostali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zarówno do Pana, jak do Pana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rzewodniczącego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apeluje i proszę żebyście Panowie ten temat rozwiązali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lbo Pan, Panie Przewodniczący, Pan ma możliwości też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doradztwa prawnego, bo ja jako radny nie mam takich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 jak Pan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jest naszym 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rzewodniczącym, czyli proszę,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tak Pan uzna, przygotować zmiany do statutu albo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jeżeli uznacie Panowie z Panem przewodniczącym, bo no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coś te funkcje pełnicie, macie też jakąś dodatkową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odpowiedzialność, rozwiążcie tą sprawę. Ja chciałbym usłyszeć od 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as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rozwiązanie na następnej sesji. Czy jeżeli dojdziecie Państwo, Panowie obydwaj, że nie da się zmienić statutu albo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ma możliwości to robimy sesje nadzwyczajne przy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każdej skardze i jest to też nasz obowiązek 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będziemy robić, bo jesteśmy radnymi. Jeżeli Pan Przewodniczący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zwoła sesję to my na tę sesję będziemy przychodzić,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jest nasz psi obowiązek, a jeżeli stwierdzicie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po konsultacji z Panią i z Panem Burmistrzem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przykład, który też to jest fachowcem w tej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sprawie, że trzeba zmienić statut żeby doprecyzować, żeby nie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wątpliwości to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poproszę drugą taką opcję, Panie Przewodniczący, bo to zdaje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też ciąży na Państwu, bo ja jako radny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będę,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jest właśnie występuje ta z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inicjatywą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Szanowny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ja właśnie występuję z inicjatywą żebyście Panowie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funkcyjni, za które dostajecie też dodatkowe wynagrodzenie, załatwili tą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sprawę. Pan Przewodniczący jest Przewodniczącym Rady Miejskiej, dlatego też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mój apel jest o to, żeby w imieniu radnych, razem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Panem Przewodniczącym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i 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 tą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sytuację rozwi</w:t>
      </w:r>
      <w:r w:rsid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zali, dziękuję</w:t>
      </w:r>
      <w:r w:rsidR="006D7A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84EA25D" w14:textId="77777777" w:rsidR="009D2558" w:rsidRDefault="009D255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DED122" w14:textId="77777777" w:rsidR="000003EB" w:rsidRDefault="004C13E8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003E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 „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bardzo, Szanowni Państwo,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mogę Państwa także informować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ma posiedzenie komisja skargowa i możecie Państwo uczestniczyć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i będziecie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wiedzieli w komisji, no nie będziecie brali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udziału w sensie głosowania, ale będziecie o wszystkich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sprawach wiedzieli. No jeżeli macie czas i możeci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obecni, jak nieraz widziałem na komisji budżetu czy komisji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gospodarki jest któryś z radnych, który nie jest członkiem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danej komisji, a uczestniczy w pracach komisji, także zapraszam tak</w:t>
      </w:r>
      <w:r w:rsidR="007B2E54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 do komisji skargowej</w:t>
      </w:r>
      <w:r w:rsidR="000003E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C58FB"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69927B0" w14:textId="77777777" w:rsidR="000003EB" w:rsidRDefault="000003EB" w:rsidP="005B0A3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CC7D3D" w14:textId="0B5134B0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32" w:name="_Hlk149130095"/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</w:t>
      </w:r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0</w:t>
      </w:r>
    </w:p>
    <w:p w14:paraId="14ED8054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7660D0F5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B3D3AEA" w14:textId="3F456852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podziękował wszystkim za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 w obradach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15.50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zamknął LX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IV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sesję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Rady Miejskiej.</w:t>
      </w:r>
    </w:p>
    <w:p w14:paraId="770A2335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F5A05D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15F038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10AD656B" w14:textId="77777777" w:rsidR="000003EB" w:rsidRPr="004A28E2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1881E0" w14:textId="77777777" w:rsidR="000003EB" w:rsidRDefault="000003EB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bookmarkEnd w:id="32"/>
    <w:p w14:paraId="1D954579" w14:textId="6F2E2EF6" w:rsidR="00A9506E" w:rsidRPr="002C697C" w:rsidRDefault="00A9506E" w:rsidP="000003E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A9506E" w:rsidRPr="002C697C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9BE0" w14:textId="77777777" w:rsidR="000C58FB" w:rsidRDefault="000C58FB" w:rsidP="006E0FDA">
      <w:pPr>
        <w:spacing w:after="0" w:line="240" w:lineRule="auto"/>
      </w:pPr>
      <w:r>
        <w:separator/>
      </w:r>
    </w:p>
  </w:endnote>
  <w:endnote w:type="continuationSeparator" w:id="0">
    <w:p w14:paraId="1B24CA31" w14:textId="77777777" w:rsidR="000C58FB" w:rsidRDefault="000C58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2891221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45AD21" w14:textId="75522910" w:rsidR="000C7246" w:rsidRPr="000C7246" w:rsidRDefault="000C7246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C72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Strona </w: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0C72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C72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</w: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0C72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0C724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54927995" w14:textId="77777777" w:rsidR="003A261E" w:rsidRDefault="003A2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E34F" w14:textId="77777777" w:rsidR="000C58FB" w:rsidRDefault="000C58FB" w:rsidP="006E0FDA">
      <w:pPr>
        <w:spacing w:after="0" w:line="240" w:lineRule="auto"/>
      </w:pPr>
      <w:r>
        <w:separator/>
      </w:r>
    </w:p>
  </w:footnote>
  <w:footnote w:type="continuationSeparator" w:id="0">
    <w:p w14:paraId="2E814FA6" w14:textId="77777777" w:rsidR="000C58FB" w:rsidRDefault="000C58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BCA"/>
    <w:multiLevelType w:val="hybridMultilevel"/>
    <w:tmpl w:val="D6061B0C"/>
    <w:lvl w:ilvl="0" w:tplc="825934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B0A"/>
    <w:multiLevelType w:val="hybridMultilevel"/>
    <w:tmpl w:val="F9FA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997EAB"/>
    <w:multiLevelType w:val="hybridMultilevel"/>
    <w:tmpl w:val="68F04C52"/>
    <w:lvl w:ilvl="0" w:tplc="27397515">
      <w:start w:val="1"/>
      <w:numFmt w:val="decimal"/>
      <w:lvlText w:val="%1."/>
      <w:lvlJc w:val="left"/>
      <w:pPr>
        <w:ind w:left="720" w:hanging="360"/>
      </w:pPr>
    </w:lvl>
    <w:lvl w:ilvl="1" w:tplc="27397515" w:tentative="1">
      <w:start w:val="1"/>
      <w:numFmt w:val="lowerLetter"/>
      <w:lvlText w:val="%2."/>
      <w:lvlJc w:val="left"/>
      <w:pPr>
        <w:ind w:left="1440" w:hanging="360"/>
      </w:pPr>
    </w:lvl>
    <w:lvl w:ilvl="2" w:tplc="27397515" w:tentative="1">
      <w:start w:val="1"/>
      <w:numFmt w:val="lowerRoman"/>
      <w:lvlText w:val="%3."/>
      <w:lvlJc w:val="right"/>
      <w:pPr>
        <w:ind w:left="2160" w:hanging="180"/>
      </w:pPr>
    </w:lvl>
    <w:lvl w:ilvl="3" w:tplc="27397515" w:tentative="1">
      <w:start w:val="1"/>
      <w:numFmt w:val="decimal"/>
      <w:lvlText w:val="%4."/>
      <w:lvlJc w:val="left"/>
      <w:pPr>
        <w:ind w:left="2880" w:hanging="360"/>
      </w:pPr>
    </w:lvl>
    <w:lvl w:ilvl="4" w:tplc="27397515" w:tentative="1">
      <w:start w:val="1"/>
      <w:numFmt w:val="lowerLetter"/>
      <w:lvlText w:val="%5."/>
      <w:lvlJc w:val="left"/>
      <w:pPr>
        <w:ind w:left="3600" w:hanging="360"/>
      </w:pPr>
    </w:lvl>
    <w:lvl w:ilvl="5" w:tplc="27397515" w:tentative="1">
      <w:start w:val="1"/>
      <w:numFmt w:val="lowerRoman"/>
      <w:lvlText w:val="%6."/>
      <w:lvlJc w:val="right"/>
      <w:pPr>
        <w:ind w:left="4320" w:hanging="180"/>
      </w:pPr>
    </w:lvl>
    <w:lvl w:ilvl="6" w:tplc="27397515" w:tentative="1">
      <w:start w:val="1"/>
      <w:numFmt w:val="decimal"/>
      <w:lvlText w:val="%7."/>
      <w:lvlJc w:val="left"/>
      <w:pPr>
        <w:ind w:left="5040" w:hanging="360"/>
      </w:pPr>
    </w:lvl>
    <w:lvl w:ilvl="7" w:tplc="27397515" w:tentative="1">
      <w:start w:val="1"/>
      <w:numFmt w:val="lowerLetter"/>
      <w:lvlText w:val="%8."/>
      <w:lvlJc w:val="left"/>
      <w:pPr>
        <w:ind w:left="5760" w:hanging="360"/>
      </w:pPr>
    </w:lvl>
    <w:lvl w:ilvl="8" w:tplc="27397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4263"/>
    <w:multiLevelType w:val="hybridMultilevel"/>
    <w:tmpl w:val="0C44F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36AF"/>
    <w:multiLevelType w:val="hybridMultilevel"/>
    <w:tmpl w:val="20A26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7C1272"/>
    <w:multiLevelType w:val="hybridMultilevel"/>
    <w:tmpl w:val="31BE9692"/>
    <w:lvl w:ilvl="0" w:tplc="E626D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030">
    <w:abstractNumId w:val="6"/>
  </w:num>
  <w:num w:numId="2" w16cid:durableId="797065244">
    <w:abstractNumId w:val="9"/>
  </w:num>
  <w:num w:numId="3" w16cid:durableId="1323436062">
    <w:abstractNumId w:val="11"/>
  </w:num>
  <w:num w:numId="4" w16cid:durableId="865143423">
    <w:abstractNumId w:val="8"/>
  </w:num>
  <w:num w:numId="5" w16cid:durableId="151531014">
    <w:abstractNumId w:val="3"/>
  </w:num>
  <w:num w:numId="6" w16cid:durableId="346833421">
    <w:abstractNumId w:val="2"/>
  </w:num>
  <w:num w:numId="7" w16cid:durableId="894777266">
    <w:abstractNumId w:val="5"/>
  </w:num>
  <w:num w:numId="8" w16cid:durableId="47606553">
    <w:abstractNumId w:val="0"/>
  </w:num>
  <w:num w:numId="9" w16cid:durableId="1463231827">
    <w:abstractNumId w:val="4"/>
  </w:num>
  <w:num w:numId="10" w16cid:durableId="1084718498">
    <w:abstractNumId w:val="1"/>
  </w:num>
  <w:num w:numId="11" w16cid:durableId="696396544">
    <w:abstractNumId w:val="10"/>
  </w:num>
  <w:num w:numId="12" w16cid:durableId="602567887">
    <w:abstractNumId w:val="7"/>
  </w:num>
  <w:num w:numId="13" w16cid:durableId="1305237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03EB"/>
    <w:rsid w:val="000055CB"/>
    <w:rsid w:val="000172F6"/>
    <w:rsid w:val="000264DC"/>
    <w:rsid w:val="00044EBF"/>
    <w:rsid w:val="00061135"/>
    <w:rsid w:val="00065160"/>
    <w:rsid w:val="00065F9C"/>
    <w:rsid w:val="00094B9E"/>
    <w:rsid w:val="000B3533"/>
    <w:rsid w:val="000B59DD"/>
    <w:rsid w:val="000C58FB"/>
    <w:rsid w:val="000C7246"/>
    <w:rsid w:val="000C7E13"/>
    <w:rsid w:val="000F3B4F"/>
    <w:rsid w:val="000F6147"/>
    <w:rsid w:val="00112029"/>
    <w:rsid w:val="00133F4D"/>
    <w:rsid w:val="00135412"/>
    <w:rsid w:val="00143DD2"/>
    <w:rsid w:val="00146C7B"/>
    <w:rsid w:val="00154502"/>
    <w:rsid w:val="00155982"/>
    <w:rsid w:val="0016288D"/>
    <w:rsid w:val="00162FF3"/>
    <w:rsid w:val="0016357D"/>
    <w:rsid w:val="0017068B"/>
    <w:rsid w:val="00176AF5"/>
    <w:rsid w:val="00182F0C"/>
    <w:rsid w:val="00195482"/>
    <w:rsid w:val="001A3334"/>
    <w:rsid w:val="001C32D5"/>
    <w:rsid w:val="001C4E11"/>
    <w:rsid w:val="00211216"/>
    <w:rsid w:val="0022184C"/>
    <w:rsid w:val="00291EDF"/>
    <w:rsid w:val="002B04A9"/>
    <w:rsid w:val="002C697C"/>
    <w:rsid w:val="002D1AA3"/>
    <w:rsid w:val="002E6EB4"/>
    <w:rsid w:val="002F7C04"/>
    <w:rsid w:val="003231C2"/>
    <w:rsid w:val="0033586C"/>
    <w:rsid w:val="00336A8A"/>
    <w:rsid w:val="0035488A"/>
    <w:rsid w:val="00361FF4"/>
    <w:rsid w:val="003626E0"/>
    <w:rsid w:val="00366F22"/>
    <w:rsid w:val="003A0BD2"/>
    <w:rsid w:val="003A261E"/>
    <w:rsid w:val="003B5299"/>
    <w:rsid w:val="003C00CB"/>
    <w:rsid w:val="00400AD2"/>
    <w:rsid w:val="004200BA"/>
    <w:rsid w:val="00437316"/>
    <w:rsid w:val="004714FC"/>
    <w:rsid w:val="00493A0C"/>
    <w:rsid w:val="004C13E8"/>
    <w:rsid w:val="004D6B48"/>
    <w:rsid w:val="005118A5"/>
    <w:rsid w:val="00531A4E"/>
    <w:rsid w:val="00535B92"/>
    <w:rsid w:val="00535F5A"/>
    <w:rsid w:val="00542D08"/>
    <w:rsid w:val="00555F58"/>
    <w:rsid w:val="005625E5"/>
    <w:rsid w:val="0056407E"/>
    <w:rsid w:val="005712F6"/>
    <w:rsid w:val="005A53EF"/>
    <w:rsid w:val="005B0A34"/>
    <w:rsid w:val="005C3653"/>
    <w:rsid w:val="005D5DFE"/>
    <w:rsid w:val="005E7F4B"/>
    <w:rsid w:val="00604B54"/>
    <w:rsid w:val="00624182"/>
    <w:rsid w:val="0064728A"/>
    <w:rsid w:val="006609E2"/>
    <w:rsid w:val="00671F96"/>
    <w:rsid w:val="00683FE9"/>
    <w:rsid w:val="006D7A5E"/>
    <w:rsid w:val="006E567C"/>
    <w:rsid w:val="006E6663"/>
    <w:rsid w:val="006F25FD"/>
    <w:rsid w:val="00702CF5"/>
    <w:rsid w:val="00721DF9"/>
    <w:rsid w:val="0072467D"/>
    <w:rsid w:val="0072794A"/>
    <w:rsid w:val="007626EB"/>
    <w:rsid w:val="00763E5D"/>
    <w:rsid w:val="007645C8"/>
    <w:rsid w:val="00765649"/>
    <w:rsid w:val="00776CE9"/>
    <w:rsid w:val="00792DE0"/>
    <w:rsid w:val="007A286A"/>
    <w:rsid w:val="007B2E54"/>
    <w:rsid w:val="007D0987"/>
    <w:rsid w:val="007F0210"/>
    <w:rsid w:val="007F1F55"/>
    <w:rsid w:val="00822D57"/>
    <w:rsid w:val="00822DDC"/>
    <w:rsid w:val="00833742"/>
    <w:rsid w:val="00844596"/>
    <w:rsid w:val="0084666E"/>
    <w:rsid w:val="00850F27"/>
    <w:rsid w:val="0089172A"/>
    <w:rsid w:val="008A169A"/>
    <w:rsid w:val="008B0597"/>
    <w:rsid w:val="008B3AC2"/>
    <w:rsid w:val="008D5BF4"/>
    <w:rsid w:val="008D7120"/>
    <w:rsid w:val="008D7E1D"/>
    <w:rsid w:val="008F13DD"/>
    <w:rsid w:val="008F680D"/>
    <w:rsid w:val="00912DF8"/>
    <w:rsid w:val="009343CC"/>
    <w:rsid w:val="00954E24"/>
    <w:rsid w:val="009B2ECA"/>
    <w:rsid w:val="009D2558"/>
    <w:rsid w:val="00A169E4"/>
    <w:rsid w:val="00A16BAB"/>
    <w:rsid w:val="00A36ABC"/>
    <w:rsid w:val="00A653B5"/>
    <w:rsid w:val="00A732C1"/>
    <w:rsid w:val="00A76E97"/>
    <w:rsid w:val="00A90203"/>
    <w:rsid w:val="00A9506E"/>
    <w:rsid w:val="00AC197E"/>
    <w:rsid w:val="00AC6453"/>
    <w:rsid w:val="00AF518F"/>
    <w:rsid w:val="00B02073"/>
    <w:rsid w:val="00B21D59"/>
    <w:rsid w:val="00B24774"/>
    <w:rsid w:val="00B26C71"/>
    <w:rsid w:val="00B47194"/>
    <w:rsid w:val="00B52389"/>
    <w:rsid w:val="00B66464"/>
    <w:rsid w:val="00B9530B"/>
    <w:rsid w:val="00BA5DE4"/>
    <w:rsid w:val="00BD2339"/>
    <w:rsid w:val="00BD419F"/>
    <w:rsid w:val="00BF2254"/>
    <w:rsid w:val="00BF7456"/>
    <w:rsid w:val="00C012EA"/>
    <w:rsid w:val="00C10313"/>
    <w:rsid w:val="00C76679"/>
    <w:rsid w:val="00CC2AD2"/>
    <w:rsid w:val="00D04CDF"/>
    <w:rsid w:val="00D328A3"/>
    <w:rsid w:val="00D7439E"/>
    <w:rsid w:val="00D85EC7"/>
    <w:rsid w:val="00DC6AD6"/>
    <w:rsid w:val="00DE4CB3"/>
    <w:rsid w:val="00DF064E"/>
    <w:rsid w:val="00E15D6A"/>
    <w:rsid w:val="00E174D7"/>
    <w:rsid w:val="00E45612"/>
    <w:rsid w:val="00E92B44"/>
    <w:rsid w:val="00F12392"/>
    <w:rsid w:val="00F12615"/>
    <w:rsid w:val="00F65613"/>
    <w:rsid w:val="00F77284"/>
    <w:rsid w:val="00F9696D"/>
    <w:rsid w:val="00FA4BA2"/>
    <w:rsid w:val="00FB45FF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DE34"/>
  <w15:docId w15:val="{5E02920C-876E-4D0E-B1D4-575F172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3A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61E"/>
  </w:style>
  <w:style w:type="paragraph" w:styleId="Stopka">
    <w:name w:val="footer"/>
    <w:basedOn w:val="Normalny"/>
    <w:link w:val="StopkaZnak"/>
    <w:uiPriority w:val="99"/>
    <w:unhideWhenUsed/>
    <w:rsid w:val="003A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57</Pages>
  <Words>28544</Words>
  <Characters>171265</Characters>
  <Application>Microsoft Office Word</Application>
  <DocSecurity>0</DocSecurity>
  <Lines>1427</Lines>
  <Paragraphs>398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22</cp:revision>
  <cp:lastPrinted>2023-10-12T11:24:00Z</cp:lastPrinted>
  <dcterms:created xsi:type="dcterms:W3CDTF">2023-09-25T13:55:00Z</dcterms:created>
  <dcterms:modified xsi:type="dcterms:W3CDTF">2023-10-25T11:30:00Z</dcterms:modified>
</cp:coreProperties>
</file>