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B90" w:rsidRDefault="00F72D07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F67B90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C8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br/>
      </w:r>
      <w:r w:rsidRPr="006724C8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proofErr w:type="spellStart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635" w:rsidRPr="006724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1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U. z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1057</w:t>
      </w:r>
      <w:r w:rsidR="002A63AB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2A63AB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2A63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6525">
        <w:rPr>
          <w:rFonts w:ascii="Times New Roman" w:eastAsia="Times New Roman" w:hAnsi="Times New Roman" w:cs="Times New Roman"/>
          <w:sz w:val="24"/>
          <w:szCs w:val="24"/>
        </w:rPr>
        <w:t xml:space="preserve"> zm.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24C8">
        <w:rPr>
          <w:rFonts w:ascii="Times New Roman" w:hAnsi="Times New Roman" w:cs="Times New Roman"/>
          <w:sz w:val="24"/>
          <w:szCs w:val="24"/>
        </w:rPr>
        <w:t xml:space="preserve">i Uchwały </w:t>
      </w:r>
      <w:r w:rsidR="006724C8" w:rsidRPr="005720A9">
        <w:rPr>
          <w:rFonts w:ascii="Times New Roman" w:hAnsi="Times New Roman" w:cs="Times New Roman"/>
          <w:sz w:val="24"/>
          <w:szCs w:val="24"/>
        </w:rPr>
        <w:t>Nr</w:t>
      </w:r>
      <w:r w:rsidR="006724C8" w:rsidRPr="0057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525" w:rsidRPr="005720A9">
        <w:rPr>
          <w:rStyle w:val="numer1"/>
          <w:rFonts w:ascii="Times New Roman" w:hAnsi="Times New Roman" w:cs="Times New Roman"/>
          <w:b w:val="0"/>
          <w:sz w:val="24"/>
          <w:szCs w:val="24"/>
        </w:rPr>
        <w:t>XLIV/3/2021</w:t>
      </w:r>
      <w:r w:rsidR="001C652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2A63AB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4F22FB" w:rsidRPr="006724C8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5720A9">
        <w:rPr>
          <w:rFonts w:ascii="Times New Roman" w:hAnsi="Times New Roman" w:cs="Times New Roman"/>
          <w:sz w:val="24"/>
          <w:szCs w:val="24"/>
        </w:rPr>
        <w:t>3</w:t>
      </w:r>
      <w:r w:rsidR="00055F7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5720A9">
        <w:rPr>
          <w:rFonts w:ascii="Times New Roman" w:hAnsi="Times New Roman" w:cs="Times New Roman"/>
          <w:sz w:val="24"/>
          <w:szCs w:val="24"/>
        </w:rPr>
        <w:t>listopada</w:t>
      </w:r>
      <w:r w:rsidR="00055F7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hAnsi="Times New Roman" w:cs="Times New Roman"/>
          <w:sz w:val="24"/>
          <w:szCs w:val="24"/>
        </w:rPr>
        <w:t>20</w:t>
      </w:r>
      <w:r w:rsidR="00F72D07">
        <w:rPr>
          <w:rFonts w:ascii="Times New Roman" w:hAnsi="Times New Roman" w:cs="Times New Roman"/>
          <w:sz w:val="24"/>
          <w:szCs w:val="24"/>
        </w:rPr>
        <w:t>2</w:t>
      </w:r>
      <w:r w:rsidR="005720A9">
        <w:rPr>
          <w:rFonts w:ascii="Times New Roman" w:hAnsi="Times New Roman" w:cs="Times New Roman"/>
          <w:sz w:val="24"/>
          <w:szCs w:val="24"/>
        </w:rPr>
        <w:t>1</w:t>
      </w:r>
      <w:r w:rsidR="007F528D" w:rsidRPr="006724C8">
        <w:rPr>
          <w:rFonts w:ascii="Times New Roman" w:hAnsi="Times New Roman" w:cs="Times New Roman"/>
          <w:sz w:val="24"/>
          <w:szCs w:val="24"/>
        </w:rPr>
        <w:t xml:space="preserve"> r. w sprawie: przyjęcia Rocznego Programu</w:t>
      </w:r>
      <w:r w:rsidR="006724C8">
        <w:rPr>
          <w:rFonts w:ascii="Times New Roman" w:hAnsi="Times New Roman" w:cs="Times New Roman"/>
          <w:sz w:val="24"/>
          <w:szCs w:val="24"/>
        </w:rPr>
        <w:t xml:space="preserve"> Współpracy </w:t>
      </w:r>
      <w:r w:rsidR="007F528D" w:rsidRPr="005C362B">
        <w:rPr>
          <w:rFonts w:ascii="Times New Roman" w:hAnsi="Times New Roman" w:cs="Times New Roman"/>
          <w:sz w:val="24"/>
          <w:szCs w:val="24"/>
        </w:rPr>
        <w:t>Gminy Miasto Mrągowo z organizacjami pozarządowy</w:t>
      </w:r>
      <w:r w:rsidR="002A63AB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7F528D" w:rsidRPr="005C362B">
        <w:rPr>
          <w:rFonts w:ascii="Times New Roman" w:hAnsi="Times New Roman" w:cs="Times New Roman"/>
          <w:sz w:val="24"/>
          <w:szCs w:val="24"/>
        </w:rPr>
        <w:t>w art. 3 ust. 3 ustawy o działalności pożytku publicznego i o wolontariacie na rok 2</w:t>
      </w:r>
      <w:r w:rsidR="004F22FB">
        <w:rPr>
          <w:rFonts w:ascii="Times New Roman" w:hAnsi="Times New Roman" w:cs="Times New Roman"/>
          <w:sz w:val="24"/>
          <w:szCs w:val="24"/>
        </w:rPr>
        <w:t>02</w:t>
      </w:r>
      <w:r w:rsidR="005720A9">
        <w:rPr>
          <w:rFonts w:ascii="Times New Roman" w:hAnsi="Times New Roman" w:cs="Times New Roman"/>
          <w:sz w:val="24"/>
          <w:szCs w:val="24"/>
        </w:rPr>
        <w:t>2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</w:t>
      </w:r>
      <w:r w:rsidR="007D631E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F2091A">
        <w:rPr>
          <w:rFonts w:ascii="Times New Roman" w:hAnsi="Times New Roman" w:cs="Times New Roman"/>
          <w:sz w:val="24"/>
          <w:szCs w:val="24"/>
        </w:rPr>
        <w:t xml:space="preserve">Uchwały </w:t>
      </w:r>
      <w:r w:rsidR="00F2091A" w:rsidRPr="005720A9">
        <w:rPr>
          <w:rFonts w:ascii="Times New Roman" w:hAnsi="Times New Roman" w:cs="Times New Roman"/>
          <w:sz w:val="24"/>
          <w:szCs w:val="24"/>
        </w:rPr>
        <w:t>Nr</w:t>
      </w:r>
      <w:r w:rsidR="00F2091A" w:rsidRPr="0057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91A">
        <w:rPr>
          <w:rStyle w:val="numer1"/>
          <w:rFonts w:ascii="Times New Roman" w:hAnsi="Times New Roman" w:cs="Times New Roman"/>
          <w:b w:val="0"/>
          <w:sz w:val="24"/>
          <w:szCs w:val="24"/>
        </w:rPr>
        <w:t>XLVI/2/2021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F2091A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F2091A">
        <w:rPr>
          <w:rFonts w:ascii="Times New Roman" w:hAnsi="Times New Roman" w:cs="Times New Roman"/>
          <w:sz w:val="24"/>
          <w:szCs w:val="24"/>
        </w:rPr>
        <w:t>29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F2091A">
        <w:rPr>
          <w:rFonts w:ascii="Times New Roman" w:hAnsi="Times New Roman" w:cs="Times New Roman"/>
          <w:sz w:val="24"/>
          <w:szCs w:val="24"/>
        </w:rPr>
        <w:t>grudnia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20</w:t>
      </w:r>
      <w:r w:rsidR="00F2091A">
        <w:rPr>
          <w:rFonts w:ascii="Times New Roman" w:hAnsi="Times New Roman" w:cs="Times New Roman"/>
          <w:sz w:val="24"/>
          <w:szCs w:val="24"/>
        </w:rPr>
        <w:t>21</w:t>
      </w:r>
      <w:r w:rsidR="00F2091A" w:rsidRPr="006724C8">
        <w:rPr>
          <w:rFonts w:ascii="Times New Roman" w:hAnsi="Times New Roman" w:cs="Times New Roman"/>
          <w:sz w:val="24"/>
          <w:szCs w:val="24"/>
        </w:rPr>
        <w:t xml:space="preserve"> r. </w:t>
      </w:r>
      <w:r w:rsidR="00F2091A">
        <w:rPr>
          <w:rFonts w:ascii="Times New Roman" w:hAnsi="Times New Roman" w:cs="Times New Roman"/>
          <w:sz w:val="24"/>
          <w:szCs w:val="24"/>
        </w:rPr>
        <w:t xml:space="preserve">                    w sprawie uchwalenia budżetu Gminy Miasto Mrągowo na rok 2022</w:t>
      </w:r>
    </w:p>
    <w:p w:rsidR="00CF7F08" w:rsidRPr="005C362B" w:rsidRDefault="00CF7F0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28D" w:rsidRPr="00F2091A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ogłasza otwarty konkurs ofert na </w:t>
      </w:r>
      <w:r w:rsidR="007F528D"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wsparcie realizacji </w:t>
      </w:r>
      <w:r w:rsidR="002A63AB" w:rsidRPr="00F2091A">
        <w:rPr>
          <w:rFonts w:ascii="Times New Roman" w:eastAsia="Times New Roman" w:hAnsi="Times New Roman" w:cs="Times New Roman"/>
          <w:b/>
          <w:sz w:val="24"/>
          <w:szCs w:val="24"/>
        </w:rPr>
        <w:t>w roku 2022,</w:t>
      </w:r>
    </w:p>
    <w:p w:rsidR="000A0719" w:rsidRPr="00F2091A" w:rsidRDefault="0067180E" w:rsidP="002A63A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91A">
        <w:rPr>
          <w:rFonts w:ascii="Times New Roman" w:eastAsia="Times New Roman" w:hAnsi="Times New Roman" w:cs="Times New Roman"/>
          <w:b/>
          <w:sz w:val="24"/>
          <w:szCs w:val="24"/>
        </w:rPr>
        <w:t>zada</w:t>
      </w:r>
      <w:r w:rsidR="002A63AB" w:rsidRPr="00F2091A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publiczn</w:t>
      </w:r>
      <w:r w:rsidR="002A63AB" w:rsidRPr="00F2091A">
        <w:rPr>
          <w:rFonts w:ascii="Times New Roman" w:eastAsia="Times New Roman" w:hAnsi="Times New Roman" w:cs="Times New Roman"/>
          <w:b/>
          <w:sz w:val="24"/>
          <w:szCs w:val="24"/>
        </w:rPr>
        <w:t>ego</w:t>
      </w:r>
      <w:r w:rsidR="007F528D" w:rsidRPr="00F2091A">
        <w:rPr>
          <w:sz w:val="24"/>
          <w:szCs w:val="24"/>
        </w:rPr>
        <w:t xml:space="preserve"> </w:t>
      </w:r>
      <w:r w:rsidR="002A63AB" w:rsidRPr="00F2091A">
        <w:rPr>
          <w:rFonts w:ascii="Times New Roman" w:eastAsia="Times New Roman" w:hAnsi="Times New Roman" w:cs="Times New Roman"/>
          <w:b/>
          <w:sz w:val="24"/>
          <w:szCs w:val="24"/>
        </w:rPr>
        <w:t>pn. „</w:t>
      </w:r>
      <w:r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Wspieranie działań na rzecz osób, rodzin i grup zagrożonych wykluczeniem społecznym, poprzez działania edukacyjne, organizację wypoczynku letniego </w:t>
      </w:r>
      <w:r w:rsidR="007D631E"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F2091A">
        <w:rPr>
          <w:rFonts w:ascii="Times New Roman" w:eastAsia="Times New Roman" w:hAnsi="Times New Roman" w:cs="Times New Roman"/>
          <w:b/>
          <w:sz w:val="24"/>
          <w:szCs w:val="24"/>
        </w:rPr>
        <w:t>i zimowe</w:t>
      </w:r>
      <w:r w:rsidR="00A33131" w:rsidRPr="00F2091A">
        <w:rPr>
          <w:rFonts w:ascii="Times New Roman" w:eastAsia="Times New Roman" w:hAnsi="Times New Roman" w:cs="Times New Roman"/>
          <w:b/>
          <w:sz w:val="24"/>
          <w:szCs w:val="24"/>
        </w:rPr>
        <w:t>go oraz imprez</w:t>
      </w:r>
      <w:r w:rsidR="00465B19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A33131" w:rsidRPr="00F2091A">
        <w:rPr>
          <w:rFonts w:ascii="Times New Roman" w:eastAsia="Times New Roman" w:hAnsi="Times New Roman" w:cs="Times New Roman"/>
          <w:b/>
          <w:sz w:val="24"/>
          <w:szCs w:val="24"/>
        </w:rPr>
        <w:t xml:space="preserve"> profilaktyczn</w:t>
      </w:r>
      <w:r w:rsidR="00465B19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2A63AB" w:rsidRPr="00F2091A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F2091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A63AB" w:rsidRPr="002A63AB" w:rsidRDefault="002A63AB" w:rsidP="002A63AB">
      <w:pPr>
        <w:keepNext/>
        <w:widowControl w:val="0"/>
        <w:numPr>
          <w:ilvl w:val="0"/>
          <w:numId w:val="12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63AB" w:rsidRPr="007851DD" w:rsidRDefault="002A63AB" w:rsidP="002A63AB">
      <w:pPr>
        <w:keepNext/>
        <w:widowControl w:val="0"/>
        <w:numPr>
          <w:ilvl w:val="0"/>
          <w:numId w:val="12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Przedmiot konkursu:</w:t>
      </w:r>
    </w:p>
    <w:p w:rsidR="002A63AB" w:rsidRPr="004F77AC" w:rsidRDefault="002A63AB" w:rsidP="002A63AB">
      <w:pPr>
        <w:keepNext/>
        <w:widowControl w:val="0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eastAsia="Times New Roman" w:hAnsi="Times New Roman" w:cs="Times New Roman"/>
          <w:sz w:val="24"/>
          <w:szCs w:val="24"/>
        </w:rPr>
        <w:t>konkursu jest realizacja zadania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pn.</w:t>
      </w:r>
      <w:r w:rsidR="004F77A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4F77AC">
        <w:rPr>
          <w:rFonts w:ascii="Times New Roman" w:eastAsia="Times New Roman" w:hAnsi="Times New Roman" w:cs="Times New Roman"/>
          <w:sz w:val="24"/>
          <w:szCs w:val="24"/>
        </w:rPr>
        <w:t>Wspieranie działań na rzecz osób, rodzin i grup zagrożonych wykluczeniem społecznym, poprzez działania edukacyjne, organizację wypoczynku letniego i zimowego oraz imprez</w:t>
      </w:r>
      <w:r w:rsidR="00465B19" w:rsidRPr="004F77A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F77AC">
        <w:rPr>
          <w:rFonts w:ascii="Times New Roman" w:eastAsia="Times New Roman" w:hAnsi="Times New Roman" w:cs="Times New Roman"/>
          <w:sz w:val="24"/>
          <w:szCs w:val="24"/>
        </w:rPr>
        <w:t xml:space="preserve"> profilaktyczn</w:t>
      </w:r>
      <w:r w:rsidR="00465B19" w:rsidRPr="004F77AC">
        <w:rPr>
          <w:rFonts w:ascii="Times New Roman" w:eastAsia="Times New Roman" w:hAnsi="Times New Roman" w:cs="Times New Roman"/>
          <w:sz w:val="24"/>
          <w:szCs w:val="24"/>
        </w:rPr>
        <w:t>e</w:t>
      </w:r>
      <w:r w:rsidR="004F77A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F77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2A63AB" w:rsidP="00D1461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zadania obejmuje: </w:t>
      </w:r>
    </w:p>
    <w:p w:rsidR="00F67B90" w:rsidRDefault="005E63B0" w:rsidP="005E63B0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organizację wypoczynku </w:t>
      </w:r>
      <w:r w:rsidR="005849CA">
        <w:rPr>
          <w:rFonts w:ascii="Times New Roman" w:eastAsia="Times New Roman" w:hAnsi="Times New Roman" w:cs="Times New Roman"/>
          <w:sz w:val="24"/>
          <w:szCs w:val="24"/>
        </w:rPr>
        <w:t xml:space="preserve">w okresie letnim </w:t>
      </w:r>
      <w:r w:rsidR="004F77AC">
        <w:rPr>
          <w:rFonts w:ascii="Times New Roman" w:eastAsia="Times New Roman" w:hAnsi="Times New Roman" w:cs="Times New Roman"/>
          <w:sz w:val="24"/>
          <w:szCs w:val="24"/>
        </w:rPr>
        <w:t xml:space="preserve">w formie m.in. </w:t>
      </w:r>
      <w:r w:rsidR="00D5551A">
        <w:rPr>
          <w:rFonts w:ascii="Times New Roman" w:eastAsia="Times New Roman" w:hAnsi="Times New Roman" w:cs="Times New Roman"/>
          <w:sz w:val="24"/>
          <w:szCs w:val="24"/>
        </w:rPr>
        <w:t>półkoloni</w:t>
      </w:r>
      <w:r w:rsidR="004F77AC">
        <w:rPr>
          <w:rFonts w:ascii="Times New Roman" w:eastAsia="Times New Roman" w:hAnsi="Times New Roman" w:cs="Times New Roman"/>
          <w:sz w:val="24"/>
          <w:szCs w:val="24"/>
        </w:rPr>
        <w:t>i</w:t>
      </w:r>
      <w:r w:rsidR="00D5551A">
        <w:rPr>
          <w:rFonts w:ascii="Times New Roman" w:eastAsia="Times New Roman" w:hAnsi="Times New Roman" w:cs="Times New Roman"/>
          <w:sz w:val="24"/>
          <w:szCs w:val="24"/>
        </w:rPr>
        <w:t>, oboz</w:t>
      </w:r>
      <w:r w:rsidR="004F77AC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55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E63B0">
        <w:rPr>
          <w:rFonts w:ascii="Times New Roman" w:eastAsia="Times New Roman" w:hAnsi="Times New Roman" w:cs="Times New Roman"/>
          <w:sz w:val="24"/>
          <w:szCs w:val="24"/>
        </w:rPr>
        <w:t>biwaku, zajęć stacjonarnych dla dzieci i młodzieży ze środowisk, zagrożonych wykluczeniem społecznym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C7A18">
        <w:rPr>
          <w:rFonts w:ascii="Times New Roman" w:eastAsia="Times New Roman" w:hAnsi="Times New Roman" w:cs="Times New Roman"/>
          <w:sz w:val="24"/>
          <w:szCs w:val="24"/>
        </w:rPr>
        <w:t>wrzesień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</w:t>
      </w:r>
      <w:r w:rsidRPr="00B2447F">
        <w:rPr>
          <w:rFonts w:ascii="Times New Roman" w:eastAsia="Times New Roman" w:hAnsi="Times New Roman" w:cs="Times New Roman"/>
          <w:sz w:val="24"/>
          <w:szCs w:val="24"/>
        </w:rPr>
        <w:t xml:space="preserve">przeznaczonych w </w:t>
      </w:r>
      <w:r w:rsidR="00B2447F" w:rsidRPr="00B2447F">
        <w:rPr>
          <w:rFonts w:ascii="Times New Roman" w:eastAsia="Times New Roman" w:hAnsi="Times New Roman" w:cs="Times New Roman"/>
          <w:sz w:val="24"/>
          <w:szCs w:val="24"/>
        </w:rPr>
        <w:t>uchwale</w:t>
      </w:r>
      <w:r w:rsidRPr="00B2447F">
        <w:rPr>
          <w:rFonts w:ascii="Times New Roman" w:eastAsia="Times New Roman" w:hAnsi="Times New Roman" w:cs="Times New Roman"/>
          <w:sz w:val="24"/>
          <w:szCs w:val="24"/>
        </w:rPr>
        <w:t xml:space="preserve"> budżetowej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realizację w/w zada</w:t>
      </w:r>
      <w:r w:rsidR="0020109C">
        <w:rPr>
          <w:rFonts w:ascii="Times New Roman" w:eastAsia="Times New Roman" w:hAnsi="Times New Roman" w:cs="Times New Roman"/>
          <w:sz w:val="24"/>
          <w:szCs w:val="24"/>
        </w:rPr>
        <w:t>nia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47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w roku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2293">
        <w:rPr>
          <w:rFonts w:ascii="Times New Roman" w:eastAsia="Times New Roman" w:hAnsi="Times New Roman" w:cs="Times New Roman"/>
          <w:b/>
          <w:sz w:val="24"/>
          <w:szCs w:val="24"/>
        </w:rPr>
        <w:t>17 785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>realizację w/w zada</w:t>
      </w:r>
      <w:r w:rsidR="0020109C">
        <w:rPr>
          <w:rFonts w:ascii="Times New Roman" w:eastAsia="Times New Roman" w:hAnsi="Times New Roman" w:cs="Times New Roman"/>
          <w:sz w:val="24"/>
          <w:szCs w:val="24"/>
        </w:rPr>
        <w:t>nia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A7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1F1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Pr="00F72D07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F147D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:rsidR="006A6A5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 w:rsidR="00B2447F">
        <w:rPr>
          <w:rFonts w:ascii="Times New Roman" w:eastAsia="Times New Roman" w:hAnsi="Times New Roman" w:cs="Times New Roman"/>
          <w:sz w:val="24"/>
          <w:szCs w:val="24"/>
        </w:rPr>
        <w:t xml:space="preserve"> organizacje </w:t>
      </w:r>
      <w:r>
        <w:rPr>
          <w:rFonts w:ascii="Times New Roman" w:eastAsia="Times New Roman" w:hAnsi="Times New Roman" w:cs="Times New Roman"/>
          <w:sz w:val="24"/>
          <w:szCs w:val="24"/>
        </w:rPr>
        <w:t>pozarządowe</w:t>
      </w:r>
      <w:r w:rsidR="00DF46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jonariuszy i pracowników.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O dotację na realizację zada</w:t>
      </w:r>
      <w:r w:rsidR="00797822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mogą ubiegać się w/w oferenci, z zastrzeżeniem, że prowadzą działalność statutową w zakresie zadania, o którego dofinansowanie się ubiegają.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3. ZADANIA BIORĄCE UDZIAŁ W KONKURSIE NIE MOGĄ BYĆ JEDNOCZEŚNIE DOFINANSOWANE INNĄ</w:t>
      </w:r>
      <w:r w:rsidR="003054AC">
        <w:rPr>
          <w:rFonts w:ascii="Times New Roman" w:eastAsia="Times New Roman" w:hAnsi="Times New Roman" w:cs="Times New Roman"/>
          <w:b/>
        </w:rPr>
        <w:t xml:space="preserve"> DOTACJĄ UDZIELANĄ Z BUDŻETU GM</w:t>
      </w:r>
      <w:r>
        <w:rPr>
          <w:rFonts w:ascii="Times New Roman" w:eastAsia="Times New Roman" w:hAnsi="Times New Roman" w:cs="Times New Roman"/>
          <w:b/>
        </w:rPr>
        <w:t>INY MIASTO MRĄGOWO NA ZASADACH I W TRYBIE PRZEPISÓW ART. 221 USTAWY O FINANSACH PUBLICZNYCH.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przedsięwz</w:t>
      </w:r>
      <w:r w:rsidR="007F0CE8">
        <w:rPr>
          <w:rFonts w:ascii="Times New Roman" w:eastAsia="Times New Roman" w:hAnsi="Times New Roman" w:cs="Times New Roman"/>
          <w:sz w:val="24"/>
          <w:szCs w:val="24"/>
        </w:rPr>
        <w:t xml:space="preserve">ięcia, które są dofinansowywane </w:t>
      </w:r>
      <w:r w:rsidR="002629FD">
        <w:rPr>
          <w:rFonts w:ascii="Times New Roman" w:eastAsia="Times New Roman" w:hAnsi="Times New Roman" w:cs="Times New Roman"/>
          <w:sz w:val="24"/>
          <w:szCs w:val="24"/>
        </w:rPr>
        <w:t>z budżetu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iasta lub jego funduszy celowych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na 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odstawie przepisów szczególnych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2/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 xml:space="preserve">pokrycie deficytu zrealizowanych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wcześniej przedsięwzięć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3/ zobowiązania powstał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 przed datą realizacji zadania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4/ budowę, nabycie nieruchomości, lokali, gruntów,</w:t>
      </w:r>
      <w:r w:rsidR="00F00723" w:rsidRPr="00062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6A6A54" w:rsidRPr="00062EEE" w:rsidRDefault="006A6A54">
      <w:pPr>
        <w:widowControl w:val="0"/>
        <w:spacing w:line="240" w:lineRule="auto"/>
        <w:jc w:val="both"/>
        <w:rPr>
          <w:sz w:val="24"/>
          <w:szCs w:val="24"/>
        </w:rPr>
      </w:pP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5/ najem lub dzierżawę budynków, lokali, gruntów (chyba, że wynika to bez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pośrednio z realizacji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lastRenderedPageBreak/>
        <w:t>zadania)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/ prace remo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ntowo-budowlane</w:t>
      </w:r>
    </w:p>
    <w:p w:rsidR="00F67B90" w:rsidRPr="00021F1A" w:rsidRDefault="00F7678F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7/ zadania inwestycyjne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8/ udzielanie pom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ocy finansowej osobom fizycznym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9/ działalność gosp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odarczą, polityczną i religijną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10/ podatki</w:t>
      </w:r>
      <w:r w:rsidR="00A33131" w:rsidRPr="00021F1A">
        <w:rPr>
          <w:rFonts w:ascii="Times New Roman" w:eastAsia="Times New Roman" w:hAnsi="Times New Roman" w:cs="Times New Roman"/>
          <w:sz w:val="24"/>
          <w:szCs w:val="24"/>
        </w:rPr>
        <w:t>, w tym podatek VAT</w:t>
      </w:r>
      <w:r w:rsidR="001A717B" w:rsidRPr="00021F1A">
        <w:rPr>
          <w:rFonts w:ascii="Times New Roman" w:eastAsia="Times New Roman" w:hAnsi="Times New Roman" w:cs="Times New Roman"/>
          <w:sz w:val="24"/>
          <w:szCs w:val="24"/>
        </w:rPr>
        <w:t xml:space="preserve"> jeżeli może zostać odliczony w oparciu o obowiązujące w tym zakresie przepisy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 z tytułu otrzymanych kredytów</w:t>
      </w:r>
    </w:p>
    <w:p w:rsid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11/ koszty kar i grzywien, a także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koszty procesów sądowych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6FC6" w:rsidRPr="00797822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12/ działalność statutową, niez</w:t>
      </w:r>
      <w:r w:rsidR="005C3FDC">
        <w:rPr>
          <w:rFonts w:ascii="Times New Roman" w:eastAsia="Times New Roman" w:hAnsi="Times New Roman" w:cs="Times New Roman"/>
          <w:sz w:val="24"/>
          <w:szCs w:val="24"/>
        </w:rPr>
        <w:t>wiązaną z realizowanym zadaniem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m.in. na: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1/ wynagrodz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enie osób realizujących zadanie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2/ promocję realizowanego zadania (plakaty, ulotki, zaprosz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enia, banery, ogłoszenia, itp.)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3/ zakup DROBNEG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 sprzętu do realizacji zadania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4/ koszty transportu, dojazdu, wynajmu </w:t>
      </w:r>
      <w:proofErr w:type="spellStart"/>
      <w:r w:rsidRPr="00021F1A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021F1A">
        <w:rPr>
          <w:rFonts w:ascii="Times New Roman" w:eastAsia="Times New Roman" w:hAnsi="Times New Roman" w:cs="Times New Roman"/>
          <w:sz w:val="24"/>
          <w:szCs w:val="24"/>
        </w:rPr>
        <w:t>, konsumpcji, itp.</w:t>
      </w:r>
    </w:p>
    <w:p w:rsidR="000A0719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5F4BB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2866">
        <w:rPr>
          <w:rFonts w:ascii="Times New Roman" w:eastAsia="Times New Roman" w:hAnsi="Times New Roman" w:cs="Times New Roman"/>
          <w:sz w:val="24"/>
          <w:szCs w:val="24"/>
        </w:rPr>
        <w:t>Koszty mater</w:t>
      </w:r>
      <w:r w:rsidR="00797822" w:rsidRPr="00652866">
        <w:rPr>
          <w:rFonts w:ascii="Times New Roman" w:eastAsia="Times New Roman" w:hAnsi="Times New Roman" w:cs="Times New Roman"/>
          <w:sz w:val="24"/>
          <w:szCs w:val="24"/>
        </w:rPr>
        <w:t xml:space="preserve">iałów biurowych, </w:t>
      </w:r>
      <w:r w:rsidRPr="00652866">
        <w:rPr>
          <w:rFonts w:ascii="Times New Roman" w:eastAsia="Times New Roman" w:hAnsi="Times New Roman" w:cs="Times New Roman"/>
          <w:sz w:val="24"/>
          <w:szCs w:val="24"/>
        </w:rPr>
        <w:t xml:space="preserve">piśmienniczych, usług pocztowych, internetowych, opłat za media oraz sprzątanie pomieszczeń, amortyzacja </w:t>
      </w:r>
      <w:r w:rsidRPr="00652866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</w:t>
      </w:r>
      <w:r w:rsidR="0049327B" w:rsidRPr="00652866">
        <w:rPr>
          <w:rFonts w:ascii="Times New Roman" w:eastAsia="Times New Roman" w:hAnsi="Times New Roman" w:cs="Times New Roman"/>
          <w:b/>
          <w:sz w:val="24"/>
          <w:szCs w:val="24"/>
        </w:rPr>
        <w:t xml:space="preserve">ości kosztu realizacji zadania, </w:t>
      </w:r>
      <w:r w:rsidRPr="00652866">
        <w:rPr>
          <w:rFonts w:ascii="Times New Roman" w:eastAsia="Times New Roman" w:hAnsi="Times New Roman" w:cs="Times New Roman"/>
          <w:b/>
          <w:sz w:val="24"/>
          <w:szCs w:val="24"/>
        </w:rPr>
        <w:t xml:space="preserve">z pominięciem wkładu </w:t>
      </w:r>
      <w:r w:rsidR="005C3FDC" w:rsidRPr="00652866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652866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5C3FDC" w:rsidRPr="00652866">
        <w:rPr>
          <w:rFonts w:ascii="Times New Roman" w:eastAsia="Times New Roman" w:hAnsi="Times New Roman" w:cs="Times New Roman"/>
          <w:b/>
          <w:sz w:val="24"/>
          <w:szCs w:val="24"/>
        </w:rPr>
        <w:t xml:space="preserve">osobowego i </w:t>
      </w:r>
      <w:r w:rsidR="007C0F43" w:rsidRPr="00652866">
        <w:rPr>
          <w:rFonts w:ascii="Times New Roman" w:eastAsia="Times New Roman" w:hAnsi="Times New Roman" w:cs="Times New Roman"/>
          <w:b/>
          <w:sz w:val="24"/>
          <w:szCs w:val="24"/>
        </w:rPr>
        <w:t>rzeczowego</w:t>
      </w:r>
      <w:r w:rsidRPr="0065286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67B90" w:rsidRPr="00DA70E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8. WYMAGANY JEST MINIMUM 15 % FINANSOWY WKŁAD WŁASNY PODMIOTU, UBIEGAJĄCEGO SIĘ O DOTACJĘ NA REALIZACJĘ ZADANIA.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Na wkład własny oferenta składa się wkład własny finansowy ora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wkład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i rzeczowy), przy czym wkład własny finansowy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podmiotu liczony będzie z pominięciem wkładu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własnego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niefinansowego.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Na finansowy wkład własny podmiotu mogą się składać środki własne podmiotu, jak również pozyskane z innych źródeł.</w:t>
      </w:r>
      <w:r w:rsidR="00214D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4D90" w:rsidRPr="005F4BB9">
        <w:rPr>
          <w:rFonts w:ascii="Times New Roman" w:eastAsia="Times New Roman" w:hAnsi="Times New Roman" w:cs="Times New Roman"/>
          <w:b/>
          <w:sz w:val="24"/>
          <w:szCs w:val="24"/>
        </w:rPr>
        <w:t>UWAGA</w:t>
      </w:r>
      <w:r w:rsidR="00513F5B" w:rsidRPr="005F4BB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 procentowy wkład własny</w:t>
      </w:r>
      <w:r w:rsidR="00DA70EA">
        <w:rPr>
          <w:rFonts w:ascii="Times New Roman" w:eastAsia="Times New Roman" w:hAnsi="Times New Roman" w:cs="Times New Roman"/>
          <w:b/>
          <w:sz w:val="24"/>
          <w:szCs w:val="24"/>
        </w:rPr>
        <w:t xml:space="preserve"> finansowy 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podmiotu liczony </w:t>
      </w:r>
      <w:r w:rsidR="00DA70EA">
        <w:rPr>
          <w:rFonts w:ascii="Times New Roman" w:eastAsia="Times New Roman" w:hAnsi="Times New Roman" w:cs="Times New Roman"/>
          <w:b/>
          <w:sz w:val="24"/>
          <w:szCs w:val="24"/>
        </w:rPr>
        <w:t>będzie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 w stosunku do </w:t>
      </w:r>
      <w:r w:rsidR="004E6376" w:rsidRPr="00DA70EA">
        <w:rPr>
          <w:rFonts w:ascii="Times New Roman" w:hAnsi="Times New Roman" w:cs="Times New Roman"/>
          <w:b/>
          <w:sz w:val="24"/>
          <w:szCs w:val="24"/>
        </w:rPr>
        <w:t>całkowitych koszt</w:t>
      </w:r>
      <w:r w:rsidR="00DA70EA" w:rsidRPr="00DA70EA">
        <w:rPr>
          <w:rFonts w:ascii="Times New Roman" w:hAnsi="Times New Roman" w:cs="Times New Roman"/>
          <w:b/>
          <w:sz w:val="24"/>
          <w:szCs w:val="24"/>
        </w:rPr>
        <w:t xml:space="preserve">ów </w:t>
      </w:r>
      <w:r w:rsidR="004E6376" w:rsidRPr="00DA70EA">
        <w:rPr>
          <w:rFonts w:ascii="Times New Roman" w:hAnsi="Times New Roman" w:cs="Times New Roman"/>
          <w:b/>
          <w:sz w:val="24"/>
          <w:szCs w:val="24"/>
        </w:rPr>
        <w:t>zadania publicznego</w:t>
      </w:r>
      <w:r w:rsidR="00513F5B" w:rsidRPr="00513F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3F5B">
        <w:rPr>
          <w:rFonts w:ascii="Times New Roman" w:eastAsia="Times New Roman" w:hAnsi="Times New Roman" w:cs="Times New Roman"/>
          <w:b/>
          <w:sz w:val="24"/>
          <w:szCs w:val="24"/>
        </w:rPr>
        <w:t>z pominięciem wkładu własnego niefinansowego</w:t>
      </w:r>
      <w:r w:rsidR="00DA70EA">
        <w:rPr>
          <w:rFonts w:ascii="Times New Roman" w:hAnsi="Times New Roman" w:cs="Times New Roman"/>
          <w:b/>
          <w:sz w:val="24"/>
          <w:szCs w:val="24"/>
        </w:rPr>
        <w:t>.</w:t>
      </w:r>
    </w:p>
    <w:p w:rsidR="00F67B90" w:rsidRPr="0049327B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B9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realizacji zadania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(bezpośrednio związane z celem realizowanego projektu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 (trenerów, wykładowców, ratowników, opiekunów, itd.)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wynajem obiektów, </w:t>
      </w:r>
      <w:proofErr w:type="spellStart"/>
      <w:r w:rsidRPr="00B72562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72562">
        <w:rPr>
          <w:rFonts w:ascii="Times New Roman" w:eastAsia="Times New Roman" w:hAnsi="Times New Roman" w:cs="Times New Roman"/>
          <w:sz w:val="24"/>
          <w:szCs w:val="24"/>
        </w:rPr>
        <w:t>, pomieszczeń, it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d. dla celów realizacji zadania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transport uczestników zadania, catering, itd.</w:t>
      </w:r>
    </w:p>
    <w:p w:rsidR="00D01729" w:rsidRPr="0049327B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zakup materiałów i wyposażenia 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ezbędnego do realizacji zadania</w:t>
      </w:r>
    </w:p>
    <w:p w:rsidR="004F2955" w:rsidRPr="0049327B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promocja i usługi promocyjne, itd.</w:t>
      </w:r>
    </w:p>
    <w:p w:rsidR="00F67B90" w:rsidRPr="006006F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administracyjne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(związane z obsługą i administracją realizowa</w:t>
      </w:r>
      <w:r w:rsidR="00962155" w:rsidRPr="00B72562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z wykonywaniem działań o charakterze administracyjnym, nadzorczym i kont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rolnym, w tym obsługa finansowa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i prawna projektu):</w:t>
      </w:r>
    </w:p>
    <w:p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koordynacja projektu</w:t>
      </w:r>
    </w:p>
    <w:p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realizowanych w ramach projektu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materiały biu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rowe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ubezpieczenia, media, itd.</w:t>
      </w:r>
    </w:p>
    <w:p w:rsidR="005E0847" w:rsidRPr="00ED5DDC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środki ochrony osobistej i do dezynfekcji, w związku z wprowadzonym na terenie RP stanem epidemii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- 19, wywołanej wirusem SARS-CoV-2.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WOLONTARIUSZY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w realizacji zadania.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udokumentowany (umowa z wolontariuszem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wycena pracy, karty pracy,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W otwartym konkursie ofert na zadanie może zostać wybrana więcej niż jedna oferta. </w:t>
      </w:r>
      <w:r>
        <w:rPr>
          <w:rFonts w:ascii="Times New Roman" w:eastAsia="Times New Roman" w:hAnsi="Times New Roman" w:cs="Times New Roman"/>
          <w:sz w:val="24"/>
          <w:szCs w:val="24"/>
        </w:rPr>
        <w:t>Przy czym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wyborze obowiązuje zasada niepowielania tych samych działań, zajęć</w:t>
      </w:r>
      <w:r w:rsidR="00982E19">
        <w:rPr>
          <w:rFonts w:ascii="Times New Roman" w:eastAsia="Times New Roman" w:hAnsi="Times New Roman" w:cs="Times New Roman"/>
          <w:sz w:val="24"/>
          <w:szCs w:val="24"/>
        </w:rPr>
        <w:t>, wydarzeń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E335B" w:rsidRPr="00AE1D3B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rcie. W takim przypadku oferent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zobowiązany jest do przedłożenia zaktualizowanego harmonogramu oraz kosztorysu zadania, może negocjować zmniejszenie zakresu rzeczowego zadania lub wycofać swoją ofertę.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8D6FC6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iędzy Burmistrzem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podmiotem, którego oferta została wybrana.</w:t>
      </w:r>
    </w:p>
    <w:p w:rsidR="007B29B2" w:rsidRPr="0049327B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.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zastrzega sobie prawo do zwiększenia wysokości środków pub</w:t>
      </w:r>
      <w:r w:rsidR="00554C98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Termin i warunki realizacji zadania:</w:t>
      </w:r>
    </w:p>
    <w:p w:rsidR="0013205B" w:rsidRPr="00A26F8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adanie winno być wykonane w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ie dłużej niż do dnia 3</w:t>
      </w:r>
      <w:r w:rsidR="008927D5">
        <w:rPr>
          <w:rFonts w:ascii="Times New Roman" w:eastAsia="Times New Roman" w:hAnsi="Times New Roman" w:cs="Times New Roman"/>
          <w:sz w:val="24"/>
          <w:szCs w:val="24"/>
        </w:rPr>
        <w:t>0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0931">
        <w:rPr>
          <w:rFonts w:ascii="Times New Roman" w:eastAsia="Times New Roman" w:hAnsi="Times New Roman" w:cs="Times New Roman"/>
          <w:sz w:val="24"/>
          <w:szCs w:val="24"/>
        </w:rPr>
        <w:t>09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13205B" w:rsidRPr="0013205B"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liczbę</w:t>
      </w:r>
      <w:r w:rsidR="001320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>mieszkańców</w:t>
      </w:r>
      <w:r w:rsidR="00AE1D3B">
        <w:rPr>
          <w:rFonts w:ascii="Times New Roman" w:eastAsia="Times New Roman" w:hAnsi="Times New Roman" w:cs="Times New Roman"/>
          <w:sz w:val="24"/>
          <w:szCs w:val="24"/>
        </w:rPr>
        <w:t xml:space="preserve"> miasta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D1461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67B90" w:rsidRPr="00962155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>(tzw. podwykonawcom), niebędącym stronami umowy. Za podwykonawstwo nie uważa się pracy wykonywanej przez osoby fizyczne na podstawie umowy zlecenie lub umowy o dzieło.</w:t>
      </w:r>
    </w:p>
    <w:p w:rsidR="00D9535A" w:rsidRPr="00B72562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Partner i podwykonawca nie są podmiotami w rozumieniu oferty wspólnej.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F13C36" w:rsidRPr="00F13C3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:rsidR="00AD5463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EB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:rsidR="006A6A54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F8E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 do przestrzegania, w trakcie realizacji z</w:t>
      </w:r>
      <w:r w:rsidR="00423917">
        <w:rPr>
          <w:rFonts w:ascii="Times New Roman" w:eastAsia="Times New Roman" w:hAnsi="Times New Roman" w:cs="Times New Roman"/>
          <w:sz w:val="24"/>
          <w:szCs w:val="24"/>
        </w:rPr>
        <w:t xml:space="preserve">adania publicznego,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>określonych przepisami prawa ograniczeń, nakazów i zakazów w związku                     z wystąpieniem na terenie RP stanu epidemii wywołanego zakażeniami wirusem SARS-CoV-2.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6A54" w:rsidRDefault="006A6A5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BFC" w:rsidRDefault="00D96BF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BFC" w:rsidRDefault="00D96BF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BFC" w:rsidRDefault="00D96BF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BFC" w:rsidRDefault="00D96BF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BFC" w:rsidRDefault="00D96BF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BFC" w:rsidRPr="006A6A54" w:rsidRDefault="00D96BF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IV. Termin i warunki składania ofert:</w:t>
      </w:r>
    </w:p>
    <w:p w:rsidR="00F67B90" w:rsidRPr="00732EE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na realizację zadania należy złożyć w nieprzekraczalnym terminie </w:t>
      </w:r>
      <w:r w:rsidR="004F2955"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732E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23</w:t>
      </w:r>
      <w:r w:rsidR="007846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732E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A26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1971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831A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32E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  <w:r w:rsidR="004932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 godz. 10.0</w:t>
      </w:r>
      <w:r w:rsidRPr="000A07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zamkniętej kopercie z adnotacją </w:t>
      </w:r>
      <w:r w:rsidR="00A26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„Konkurs ofert 202</w:t>
      </w:r>
      <w:r w:rsidR="00ED4F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="00732E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z dopiskiem </w:t>
      </w:r>
      <w:r w:rsidR="00732EEC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="00732EEC" w:rsidRPr="002A63AB">
        <w:rPr>
          <w:rFonts w:ascii="Times New Roman" w:eastAsia="Times New Roman" w:hAnsi="Times New Roman" w:cs="Times New Roman"/>
          <w:b/>
          <w:sz w:val="24"/>
          <w:szCs w:val="24"/>
        </w:rPr>
        <w:t>Wspieranie działań na rzecz osób, rodzin i grup zagrożonych wykluczeniem społecznym, poprzez działania edukacyjne, organizację wypoczynku letniego i zimowego oraz imprez</w:t>
      </w:r>
      <w:r w:rsidR="00465B19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732EEC" w:rsidRPr="002A63AB">
        <w:rPr>
          <w:rFonts w:ascii="Times New Roman" w:eastAsia="Times New Roman" w:hAnsi="Times New Roman" w:cs="Times New Roman"/>
          <w:b/>
          <w:sz w:val="24"/>
          <w:szCs w:val="24"/>
        </w:rPr>
        <w:t xml:space="preserve"> profilaktyczn</w:t>
      </w:r>
      <w:r w:rsidR="00465B19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732EEC" w:rsidRPr="002A63AB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D96B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B7BBF">
        <w:rPr>
          <w:rFonts w:ascii="Times New Roman" w:eastAsia="Times New Roman" w:hAnsi="Times New Roman" w:cs="Times New Roman"/>
          <w:sz w:val="24"/>
          <w:szCs w:val="24"/>
        </w:rPr>
        <w:t>w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biur</w:t>
      </w:r>
      <w:r w:rsidR="00DB7BBF">
        <w:rPr>
          <w:rFonts w:ascii="Times New Roman" w:eastAsia="Times New Roman" w:hAnsi="Times New Roman" w:cs="Times New Roman"/>
          <w:sz w:val="24"/>
          <w:szCs w:val="24"/>
        </w:rPr>
        <w:t>ze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 obsługi mieszkańców</w:t>
      </w:r>
      <w:r w:rsidR="00732E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Urzędu Miejskiego </w:t>
      </w:r>
      <w:r w:rsidR="00DB7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Mrągowie, </w:t>
      </w:r>
      <w:r w:rsidR="00732E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</w:t>
      </w:r>
      <w:r w:rsidR="00DB7BBF">
        <w:rPr>
          <w:rFonts w:ascii="Times New Roman" w:eastAsia="Times New Roman" w:hAnsi="Times New Roman" w:cs="Times New Roman"/>
          <w:color w:val="auto"/>
          <w:sz w:val="24"/>
          <w:szCs w:val="24"/>
        </w:rPr>
        <w:t>ul. Królewiecka 60 A, pokój Nr 24, w godzinach pracy urzędu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 w:rsidR="00A26F8E" w:rsidRPr="007851DD">
        <w:rPr>
          <w:rFonts w:ascii="Times New Roman" w:eastAsia="Times New Roman" w:hAnsi="Times New Roman" w:cs="Times New Roman"/>
          <w:sz w:val="24"/>
          <w:szCs w:val="24"/>
        </w:rPr>
        <w:t>przesłać pocztą</w:t>
      </w:r>
      <w:r w:rsidR="00732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 w:rsidRPr="007851DD">
        <w:rPr>
          <w:rFonts w:ascii="Times New Roman" w:eastAsia="Times New Roman" w:hAnsi="Times New Roman" w:cs="Times New Roman"/>
          <w:sz w:val="24"/>
          <w:szCs w:val="24"/>
        </w:rPr>
        <w:t>na w/w adres, przy czym o zachowaniu terminu decyduje data wpływu oferty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</w:t>
      </w:r>
    </w:p>
    <w:p w:rsidR="00DE335B" w:rsidRPr="00A26F8E" w:rsidRDefault="0067180E" w:rsidP="0075683A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8A0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Wzór oferty określa</w:t>
      </w:r>
      <w:r w:rsidR="00B4738A" w:rsidRPr="00B4738A">
        <w:rPr>
          <w:rFonts w:cs="Times New Roman"/>
          <w:b/>
        </w:rPr>
        <w:t xml:space="preserve"> </w:t>
      </w:r>
      <w:r w:rsidR="00BD38EB">
        <w:rPr>
          <w:rFonts w:ascii="Times New Roman" w:hAnsi="Times New Roman" w:cs="Times New Roman"/>
          <w:b/>
          <w:sz w:val="24"/>
          <w:szCs w:val="24"/>
        </w:rPr>
        <w:t>r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ozporządzenie Prze</w:t>
      </w:r>
      <w:r w:rsidR="00BD38EB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250635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CF371E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 (Dz. U. z </w:t>
      </w:r>
      <w:r w:rsidR="00B4738A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AD459D">
        <w:rPr>
          <w:rFonts w:ascii="Times New Roman" w:hAnsi="Times New Roman" w:cs="Times New Roman"/>
          <w:b/>
          <w:sz w:val="24"/>
          <w:szCs w:val="24"/>
        </w:rPr>
        <w:t xml:space="preserve"> r. poz. 2057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250635">
        <w:rPr>
          <w:rFonts w:ascii="Times New Roman" w:hAnsi="Times New Roman" w:cs="Times New Roman"/>
          <w:b/>
          <w:sz w:val="24"/>
          <w:szCs w:val="24"/>
        </w:rPr>
        <w:t>.</w:t>
      </w:r>
    </w:p>
    <w:p w:rsidR="00DE335B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20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Pr="007B29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62155">
        <w:rPr>
          <w:rFonts w:ascii="Times New Roman" w:eastAsia="Times New Roman" w:hAnsi="Times New Roman" w:cs="Times New Roman"/>
          <w:sz w:val="24"/>
          <w:szCs w:val="24"/>
          <w:u w:val="single"/>
        </w:rPr>
        <w:t>Oferta powinna zawierać:</w:t>
      </w:r>
    </w:p>
    <w:p w:rsidR="00F67B90" w:rsidRPr="00B92EB3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1213B3">
        <w:rPr>
          <w:rFonts w:ascii="Times New Roman" w:hAnsi="Times New Roman" w:cs="Times New Roman"/>
          <w:sz w:val="24"/>
          <w:szCs w:val="24"/>
        </w:rPr>
        <w:t>zakres rzeczowy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 zadania publicznego proponowanego do realizacji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2/ informację o terminie i miejscu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realizacji zadania publicznego</w:t>
      </w:r>
    </w:p>
    <w:p w:rsidR="00AD5463" w:rsidRPr="006A20C4" w:rsidRDefault="00AD546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zadania oraz grupie docelowej</w:t>
      </w:r>
    </w:p>
    <w:p w:rsidR="00A26F8E" w:rsidRPr="006A20C4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1213B3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</w:p>
    <w:p w:rsidR="00DE335B" w:rsidRDefault="00AD5463" w:rsidP="00DE335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B7BBF">
        <w:rPr>
          <w:rFonts w:ascii="Times New Roman" w:hAnsi="Times New Roman" w:cs="Times New Roman"/>
          <w:sz w:val="24"/>
          <w:szCs w:val="24"/>
        </w:rPr>
        <w:t>/</w:t>
      </w:r>
      <w:r w:rsidR="00DB7BBF" w:rsidRPr="00DB7BB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E335B" w:rsidRPr="006A20C4">
        <w:rPr>
          <w:rFonts w:ascii="Times New Roman" w:hAnsi="Times New Roman" w:cs="Times New Roman"/>
          <w:sz w:val="24"/>
          <w:szCs w:val="24"/>
        </w:rPr>
        <w:t>informację o wcześniejszej działalności podmiotu składającego ofertę w zakresie, kt</w:t>
      </w:r>
      <w:r w:rsidR="00F7678F">
        <w:rPr>
          <w:rFonts w:ascii="Times New Roman" w:hAnsi="Times New Roman" w:cs="Times New Roman"/>
          <w:sz w:val="24"/>
          <w:szCs w:val="24"/>
        </w:rPr>
        <w:t>órego dotyczy zadanie publiczne</w:t>
      </w:r>
    </w:p>
    <w:p w:rsid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213B3" w:rsidRPr="006A20C4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a, pochodzących z innych źródeł</w:t>
      </w:r>
    </w:p>
    <w:p w:rsidR="00AD5463" w:rsidRP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7/ informację o wystąpieniu ewentualnego ryzyka w trakcie realizacji zadania (pkt III ust 3 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 w ofercie realizacji zadania)</w:t>
      </w:r>
    </w:p>
    <w:p w:rsidR="001A717B" w:rsidRPr="001A717B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jakie działania będą wykonywać poszczególne podmioty w ramach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realizacji zadania publicznego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sposób reprezentacji tych podmiotów wobec Gminy Miasto Mrągowo.   </w:t>
      </w:r>
    </w:p>
    <w:p w:rsidR="00CB728B" w:rsidRDefault="00CB728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podmiotami wymienionymi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i o wolontariacie, określającą zakres świadczeń składających się na realizację zadania publicznego, podmioty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zobowiązane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są do załączenia jej                  do umowy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o wsparcie realizacji zadania publicznego.</w:t>
      </w:r>
    </w:p>
    <w:p w:rsidR="001C44D6" w:rsidRPr="003768C3" w:rsidRDefault="00546C43">
      <w:pPr>
        <w:widowControl w:val="0"/>
        <w:spacing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67180E" w:rsidRPr="00EE2A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Podmioty składające ofertę wspólną ponoszą odpowiedzial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których mowa w art. 16 ust. 1 ustawy o działalności pożytku publicznego i o wolontariacie.</w:t>
      </w:r>
      <w:r w:rsidR="0067180E"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7B90" w:rsidRPr="00B72562" w:rsidRDefault="002B4B3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</w:t>
      </w:r>
      <w:r w:rsidR="0067180E" w:rsidRPr="007B29B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7180E" w:rsidRPr="00831A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 oferty należy dołączyć następując</w:t>
      </w:r>
      <w:r w:rsidR="00DB6BD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y</w:t>
      </w:r>
      <w:r w:rsidR="0067180E" w:rsidRPr="00831A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załącznik:</w:t>
      </w:r>
    </w:p>
    <w:p w:rsidR="00F67B90" w:rsidRPr="00B72562" w:rsidRDefault="00AD5463" w:rsidP="000A071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/ </w:t>
      </w:r>
      <w:r w:rsidR="00582D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aktualny 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statut lub wyciąg ze statutu podmiotu uprawnionego do złożenia ofer</w:t>
      </w:r>
      <w:r w:rsidR="00582D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ty, zawierający zapisy 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anie którego podmiot się ubiega.</w:t>
      </w:r>
    </w:p>
    <w:p w:rsidR="00AE1D3B" w:rsidRPr="00384968" w:rsidRDefault="00DB6BD4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2B4B3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:rsidR="007B29B2" w:rsidRPr="007E7F2F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A60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Rozpatrzenie prawidłowo złożonych ofert oraz rozstrzygnięcie konkursu ofert planowane jest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5849C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D832D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D4F6E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D832DC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7846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Pr="006A6A5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A26F8E" w:rsidRPr="00FD4F6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</w:t>
      </w:r>
      <w:r w:rsidR="00CA7749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złożonych ofert, nastąpi w obecności co najmniej dwóch praco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wników Burmistrza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którymi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są członkowie komisji konkursowej, o której mowa w pkt.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etapie 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oceny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oferty, podmiotowi służy prawo dokonania jednorazowej korekt</w:t>
      </w:r>
      <w:r w:rsidR="0003064C">
        <w:rPr>
          <w:rFonts w:ascii="Times New Roman" w:eastAsia="Times New Roman" w:hAnsi="Times New Roman" w:cs="Times New Roman"/>
          <w:sz w:val="24"/>
          <w:szCs w:val="24"/>
        </w:rPr>
        <w:t>y lub uzupełnienia oferty. O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formalna odbywa się na Karcie Oceny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Formalnej, której wzór określi b</w:t>
      </w:r>
      <w:r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Niedoko</w:t>
      </w:r>
      <w:r w:rsidR="001E4A4A">
        <w:rPr>
          <w:rFonts w:ascii="Times New Roman" w:eastAsia="Times New Roman" w:hAnsi="Times New Roman" w:cs="Times New Roman"/>
          <w:sz w:val="24"/>
          <w:szCs w:val="24"/>
        </w:rPr>
        <w:t xml:space="preserve">nanie korekty lub uzupełnienia,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wyznaczonym terminie, będzie skutkować odrzuceniem oferty na etapie oceny formalnej.  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przez komisję konkursową powołaną przez Burmistrza Miasta Mrągowa.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skład komisji konkursowej wejdzie: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dwóch przedstaw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icieli Burmistrza Miasta Mrągowa</w:t>
      </w:r>
    </w:p>
    <w:p w:rsidR="00F67B90" w:rsidRDefault="006F6A70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dwóch przedstawicieli reprezentujących organizacje poza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:rsidR="00D85C9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pracach</w:t>
      </w:r>
      <w:r w:rsidR="00F2183C">
        <w:rPr>
          <w:rFonts w:ascii="Times New Roman" w:eastAsia="Times New Roman" w:hAnsi="Times New Roman" w:cs="Times New Roman"/>
          <w:sz w:val="24"/>
          <w:szCs w:val="24"/>
        </w:rPr>
        <w:t xml:space="preserve"> komisji konkursowej 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uczestniczyć także, z głosem doradczym, osoby posiadające specjalistyczną wiedzę w zakresie poszczególnych zadań publicznych, o ile tak zad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ecyduje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07265D" w:rsidRDefault="00D85C94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Do członków komisji konkursowej, biorących udział w opiniowaniu ofert stosuje się przepisy ustawy z dnia 14 czerwca 1960 r. - Kodeks postępowania administracyjnego (</w:t>
      </w:r>
      <w:proofErr w:type="spellStart"/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.: Dz. U. z 20</w:t>
      </w:r>
      <w:r w:rsidR="005305CB"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</w:t>
      </w:r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</w:t>
      </w:r>
      <w:r w:rsidR="0007265D" w:rsidRPr="00072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poz. 735 z </w:t>
      </w:r>
      <w:proofErr w:type="spellStart"/>
      <w:r w:rsidR="0007265D" w:rsidRPr="00072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07265D" w:rsidRPr="00072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dotyczące wyłączenia pracownika.</w:t>
      </w:r>
      <w:r w:rsidR="0067180E" w:rsidRPr="000726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F67B90" w:rsidRDefault="00D85C94">
      <w:pPr>
        <w:widowControl w:val="0"/>
        <w:spacing w:line="240" w:lineRule="auto"/>
        <w:jc w:val="both"/>
      </w:pPr>
      <w:r w:rsidRPr="0007265D">
        <w:rPr>
          <w:rFonts w:ascii="Times New Roman" w:eastAsia="Times New Roman" w:hAnsi="Times New Roman" w:cs="Times New Roman"/>
          <w:sz w:val="24"/>
          <w:szCs w:val="24"/>
        </w:rPr>
        <w:t>9</w:t>
      </w:r>
      <w:r w:rsidR="0067180E" w:rsidRPr="0007265D">
        <w:rPr>
          <w:rFonts w:ascii="Times New Roman" w:eastAsia="Times New Roman" w:hAnsi="Times New Roman" w:cs="Times New Roman"/>
          <w:sz w:val="24"/>
          <w:szCs w:val="24"/>
        </w:rPr>
        <w:t>. Komunikat o możliwości zgłaszania do komisji konkursowej osób, reprezentujących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podmioty wymienione w art. 3. ust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i o wolontariacie, zostanie zamieszczony na stronie internetowej Urzędu Miejskiego w Mrągowie, tablicy ogłoszeń w Urzędzie Miejskim w Mrągowie oraz Biuletynie Informacji Publicznej.</w:t>
      </w:r>
    </w:p>
    <w:p w:rsidR="00B03291" w:rsidRPr="00B72562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D85C94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F67B90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o wolontariacie, wyboru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 dokona Burmistrz Miasta Mrągowa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, biorąc pod uwagę przede wszystkim cele statutowe organizacji, która zgłosiła kandydata do pracy komisji konkursowej.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:rsidR="00A26F8E" w:rsidRDefault="00A26F8E" w:rsidP="00A26F8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14. Komisja konkursowa pracuje na posiedzeniach w składzie co najmniej 3 osób.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Oferty są udostępniane członkom komisji przed posiedzeniem tej komisji, w terminie umożliwiającym rzetelne zapoznanie się z nimi.  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Pracami komisji kieruje pr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zewodniczący, którego wskazuje b</w:t>
      </w:r>
      <w:r>
        <w:rPr>
          <w:rFonts w:ascii="Times New Roman" w:eastAsia="Times New Roman" w:hAnsi="Times New Roman" w:cs="Times New Roman"/>
          <w:sz w:val="24"/>
          <w:szCs w:val="24"/>
        </w:rPr>
        <w:t>urmistrz. W przypadku nieobecności przewodniczącego, komisji przewodniczy os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oba pisemnie upoważniona przez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urmistrza.    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17. Do zadań przewodniczącego komisji konkursowej należy w szczególności: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ustalenie terminó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posiedzeń komisji konkursowej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organiz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owanie prac komisji konkursowej</w:t>
      </w:r>
    </w:p>
    <w:p w:rsidR="007E2108" w:rsidRDefault="004453DD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występowanie do oferentów w celu uzyskania dodatkowych wyjaśnień, uzupełnień,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br/>
        <w:t>itp. dotyczących złożonej oferty.</w:t>
      </w:r>
    </w:p>
    <w:p w:rsidR="00A26F8E" w:rsidRDefault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Komisja konkursowa wydaje opinię zwykłą większością głosów w jednym głosowaniu jawnym</w:t>
      </w:r>
      <w:r w:rsidR="004453DD">
        <w:t>.</w:t>
      </w:r>
    </w:p>
    <w:p w:rsidR="00ED5DDC" w:rsidRPr="004453DD" w:rsidRDefault="00ED5DDC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opinię komisji konkursowej, który j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est niezwłocznie przedstawiany b</w:t>
      </w:r>
      <w:r>
        <w:rPr>
          <w:rFonts w:ascii="Times New Roman" w:eastAsia="Times New Roman" w:hAnsi="Times New Roman" w:cs="Times New Roman"/>
          <w:sz w:val="24"/>
          <w:szCs w:val="24"/>
        </w:rPr>
        <w:t>urmistrzowi.</w:t>
      </w:r>
    </w:p>
    <w:p w:rsidR="007E2108" w:rsidRDefault="00ED5DDC" w:rsidP="007E2108">
      <w:pPr>
        <w:widowControl w:val="0"/>
        <w:spacing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Przy rozpatrywaniu ofert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2108" w:rsidRPr="00C32701" w:rsidRDefault="007E2108" w:rsidP="007E2108">
      <w:pPr>
        <w:widowControl w:val="0"/>
        <w:spacing w:line="240" w:lineRule="auto"/>
        <w:jc w:val="both"/>
        <w:rPr>
          <w:i/>
        </w:rPr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kalkulacja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kosztów realizacji </w:t>
      </w:r>
      <w:r>
        <w:rPr>
          <w:rFonts w:ascii="Times New Roman" w:eastAsia="Times New Roman" w:hAnsi="Times New Roman" w:cs="Times New Roman"/>
          <w:sz w:val="24"/>
          <w:szCs w:val="24"/>
        </w:rPr>
        <w:t>zadania, w tym w relacja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do zakresu rzeczowego zadania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3/ zadeklarowan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prawniony ma realizować zadanie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lub pochodzących z innych źródeł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 realizację zadania</w:t>
      </w:r>
    </w:p>
    <w:p w:rsidR="007E2108" w:rsidRPr="00AD5463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świadczenia wolontariuszy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i praca społeczna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członków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>
        <w:rPr>
          <w:rFonts w:ascii="Times New Roman" w:eastAsia="Times New Roman" w:hAnsi="Times New Roman" w:cs="Times New Roman"/>
          <w:sz w:val="24"/>
          <w:szCs w:val="24"/>
        </w:rPr>
        <w:t>analiza i ocena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:rsidR="007E2108" w:rsidRDefault="00ED5DDC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Ocena merytoryczna może być dokonana, przede wszystkim w przypadku złożenia więcej niż jednej oferty na jedno zadanie publiczne, na Karcie Oceny Merytorycz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nej Ofert, której wzór określi b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Od decyzji b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urmistrza w sprawie wyboru ofert i udzielenia dotacji nie przysługuje odwołanie.</w:t>
      </w:r>
    </w:p>
    <w:p w:rsidR="007E2108" w:rsidRPr="000829BA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Każdy może żądać uzasadnienia wyboru lub odrzucenia oferty, w terminie 30 dni od dnia ogłoszenia wyników konkursu.</w:t>
      </w:r>
    </w:p>
    <w:p w:rsidR="00A26F8E" w:rsidRDefault="004453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Wyniki przeprowadzonej procedury konkursow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ej, zawierające wykaz podmiotów 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oraz zleconych zadań, na które przyznano dotacje i kwoty tych dotacji, zostaną niezwłocznie podane                  do publicznej wiadomości w Biuletynie Informacji Publicznej Urzędu Miejskiego w Mrągowie, poprzez umieszczenie na tablicy ogłoszeń Urzędu Miejskiego w Mrągowie oraz na str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onie internetowej m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7E2108" w:rsidRPr="00E26ADE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6ADE">
        <w:rPr>
          <w:rFonts w:ascii="Times New Roman" w:eastAsia="Times New Roman" w:hAnsi="Times New Roman" w:cs="Times New Roman"/>
          <w:b/>
          <w:sz w:val="24"/>
          <w:szCs w:val="24"/>
        </w:rPr>
        <w:t xml:space="preserve">27. Do kwestii nieuregulowanych w niniejszym ogłoszeniu stosuje się przepisy ustawy z dnia  24 kwietnia 2003 r. o działalności pożytku publicznego i o wolontariacie 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t.j</w:t>
      </w:r>
      <w:proofErr w:type="spellEnd"/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.: Dz. U. z 2020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poz. 1057</w:t>
      </w:r>
      <w:r w:rsid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F6A70" w:rsidRPr="006F6A70"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proofErr w:type="spellStart"/>
      <w:r w:rsidR="006F6A70" w:rsidRPr="006F6A70">
        <w:rPr>
          <w:rFonts w:ascii="Times New Roman" w:eastAsia="Times New Roman" w:hAnsi="Times New Roman" w:cs="Times New Roman"/>
          <w:b/>
          <w:sz w:val="24"/>
          <w:szCs w:val="24"/>
        </w:rPr>
        <w:t>późn</w:t>
      </w:r>
      <w:proofErr w:type="spellEnd"/>
      <w:r w:rsidR="006F6A70" w:rsidRPr="006F6A70">
        <w:rPr>
          <w:rFonts w:ascii="Times New Roman" w:eastAsia="Times New Roman" w:hAnsi="Times New Roman" w:cs="Times New Roman"/>
          <w:b/>
          <w:sz w:val="24"/>
          <w:szCs w:val="24"/>
        </w:rPr>
        <w:t>. zm.)</w:t>
      </w:r>
    </w:p>
    <w:p w:rsidR="007E2108" w:rsidRPr="007B29B2" w:rsidRDefault="007E2108" w:rsidP="007E2108">
      <w:pPr>
        <w:widowControl w:val="0"/>
        <w:spacing w:line="240" w:lineRule="auto"/>
        <w:jc w:val="both"/>
        <w:rPr>
          <w:b/>
          <w:color w:val="000000" w:themeColor="text1"/>
        </w:rPr>
      </w:pPr>
    </w:p>
    <w:p w:rsidR="007E2108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Niniejsze ogłoszenie zamieszcza się na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stronie internetowej miasta Mrągowo,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w Biuletynie Informacji Publicznej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oraz tablicy ogłoszeń w Urzędzie Miejskim w Mrągowie.</w:t>
      </w:r>
    </w:p>
    <w:p w:rsidR="007E2108" w:rsidRDefault="007E210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84968" w:rsidRDefault="0038496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A6A54" w:rsidRDefault="006A6A54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A6A54" w:rsidRPr="007A7328" w:rsidRDefault="006A6A54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453DD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Sporządziła: </w:t>
      </w:r>
    </w:p>
    <w:p w:rsidR="00384968" w:rsidRDefault="007E2108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Emilia </w:t>
      </w:r>
      <w:proofErr w:type="spellStart"/>
      <w:r w:rsidRPr="007A7328">
        <w:rPr>
          <w:rFonts w:ascii="Times New Roman" w:hAnsi="Times New Roman" w:cs="Times New Roman"/>
          <w:sz w:val="16"/>
          <w:szCs w:val="16"/>
        </w:rPr>
        <w:t>Płocharczyk</w:t>
      </w:r>
      <w:proofErr w:type="spellEnd"/>
      <w:r w:rsidR="00F2091A">
        <w:rPr>
          <w:rFonts w:ascii="Times New Roman" w:hAnsi="Times New Roman" w:cs="Times New Roman"/>
          <w:sz w:val="16"/>
          <w:szCs w:val="16"/>
        </w:rPr>
        <w:t>,</w:t>
      </w:r>
      <w:r w:rsidRPr="007A732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7328" w:rsidRPr="007A7328" w:rsidRDefault="004E6376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Mrągowo, dnia </w:t>
      </w:r>
      <w:r w:rsidR="006F6A70">
        <w:rPr>
          <w:rFonts w:ascii="Times New Roman" w:hAnsi="Times New Roman" w:cs="Times New Roman"/>
          <w:sz w:val="16"/>
          <w:szCs w:val="16"/>
        </w:rPr>
        <w:t>29</w:t>
      </w:r>
      <w:r>
        <w:rPr>
          <w:rFonts w:ascii="Times New Roman" w:hAnsi="Times New Roman" w:cs="Times New Roman"/>
          <w:sz w:val="16"/>
          <w:szCs w:val="16"/>
        </w:rPr>
        <w:t>.</w:t>
      </w:r>
      <w:r w:rsidR="006F6A70">
        <w:rPr>
          <w:rFonts w:ascii="Times New Roman" w:hAnsi="Times New Roman" w:cs="Times New Roman"/>
          <w:sz w:val="16"/>
          <w:szCs w:val="16"/>
        </w:rPr>
        <w:t>04</w:t>
      </w:r>
      <w:r>
        <w:rPr>
          <w:rFonts w:ascii="Times New Roman" w:hAnsi="Times New Roman" w:cs="Times New Roman"/>
          <w:sz w:val="16"/>
          <w:szCs w:val="16"/>
        </w:rPr>
        <w:t>.202</w:t>
      </w:r>
      <w:r w:rsidR="006F6A70">
        <w:rPr>
          <w:rFonts w:ascii="Times New Roman" w:hAnsi="Times New Roman" w:cs="Times New Roman"/>
          <w:sz w:val="16"/>
          <w:szCs w:val="16"/>
        </w:rPr>
        <w:t>2</w:t>
      </w:r>
      <w:r w:rsidR="00F2091A">
        <w:rPr>
          <w:rFonts w:ascii="Times New Roman" w:hAnsi="Times New Roman" w:cs="Times New Roman"/>
          <w:sz w:val="16"/>
          <w:szCs w:val="16"/>
        </w:rPr>
        <w:t xml:space="preserve"> r.</w:t>
      </w:r>
    </w:p>
    <w:sectPr w:rsidR="007A7328" w:rsidRPr="007A7328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39" w:rsidRDefault="0067180E">
      <w:pPr>
        <w:spacing w:line="240" w:lineRule="auto"/>
      </w:pPr>
      <w:r>
        <w:separator/>
      </w:r>
    </w:p>
  </w:endnote>
  <w:endnote w:type="continuationSeparator" w:id="0">
    <w:p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D96BFC">
      <w:rPr>
        <w:noProof/>
      </w:rPr>
      <w:t>6</w:t>
    </w:r>
    <w:r>
      <w:fldChar w:fldCharType="end"/>
    </w:r>
  </w:p>
  <w:p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39" w:rsidRDefault="0067180E">
      <w:pPr>
        <w:spacing w:line="240" w:lineRule="auto"/>
      </w:pPr>
      <w:r>
        <w:separator/>
      </w:r>
    </w:p>
  </w:footnote>
  <w:footnote w:type="continuationSeparator" w:id="0">
    <w:p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4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6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7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9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1"/>
  </w:num>
  <w:num w:numId="9">
    <w:abstractNumId w:val="0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7B90"/>
    <w:rsid w:val="00006DD9"/>
    <w:rsid w:val="00021F1A"/>
    <w:rsid w:val="0003064C"/>
    <w:rsid w:val="00040CF9"/>
    <w:rsid w:val="00055F75"/>
    <w:rsid w:val="00062EEE"/>
    <w:rsid w:val="0007265D"/>
    <w:rsid w:val="000829BA"/>
    <w:rsid w:val="000943ED"/>
    <w:rsid w:val="000A0719"/>
    <w:rsid w:val="000A44D6"/>
    <w:rsid w:val="000A60C6"/>
    <w:rsid w:val="000A76A6"/>
    <w:rsid w:val="000E0BE2"/>
    <w:rsid w:val="001040F9"/>
    <w:rsid w:val="00116371"/>
    <w:rsid w:val="001213B3"/>
    <w:rsid w:val="00125DAA"/>
    <w:rsid w:val="0013205B"/>
    <w:rsid w:val="00155ED7"/>
    <w:rsid w:val="00190A08"/>
    <w:rsid w:val="00197166"/>
    <w:rsid w:val="001A36EF"/>
    <w:rsid w:val="001A663A"/>
    <w:rsid w:val="001A717B"/>
    <w:rsid w:val="001B6730"/>
    <w:rsid w:val="001C44D6"/>
    <w:rsid w:val="001C6525"/>
    <w:rsid w:val="001D1532"/>
    <w:rsid w:val="001D5EFB"/>
    <w:rsid w:val="001E4A4A"/>
    <w:rsid w:val="001F147D"/>
    <w:rsid w:val="0020109C"/>
    <w:rsid w:val="00214D90"/>
    <w:rsid w:val="0022662B"/>
    <w:rsid w:val="00230A0B"/>
    <w:rsid w:val="00250635"/>
    <w:rsid w:val="002629FD"/>
    <w:rsid w:val="00291081"/>
    <w:rsid w:val="002A41F0"/>
    <w:rsid w:val="002A63AB"/>
    <w:rsid w:val="002B4B39"/>
    <w:rsid w:val="002C7A18"/>
    <w:rsid w:val="002F0C4D"/>
    <w:rsid w:val="003054AC"/>
    <w:rsid w:val="003119D4"/>
    <w:rsid w:val="003213A4"/>
    <w:rsid w:val="0032714D"/>
    <w:rsid w:val="00340FDC"/>
    <w:rsid w:val="00363FEE"/>
    <w:rsid w:val="003768C3"/>
    <w:rsid w:val="00384968"/>
    <w:rsid w:val="003943C1"/>
    <w:rsid w:val="00412C11"/>
    <w:rsid w:val="004134B6"/>
    <w:rsid w:val="00423917"/>
    <w:rsid w:val="00432FDF"/>
    <w:rsid w:val="00436AF6"/>
    <w:rsid w:val="004453DD"/>
    <w:rsid w:val="004455ED"/>
    <w:rsid w:val="00465B19"/>
    <w:rsid w:val="00480931"/>
    <w:rsid w:val="004903D5"/>
    <w:rsid w:val="0049327B"/>
    <w:rsid w:val="004965FF"/>
    <w:rsid w:val="004C34DD"/>
    <w:rsid w:val="004D0BF3"/>
    <w:rsid w:val="004D145F"/>
    <w:rsid w:val="004D248C"/>
    <w:rsid w:val="004D49DF"/>
    <w:rsid w:val="004E6376"/>
    <w:rsid w:val="004F22FB"/>
    <w:rsid w:val="004F2955"/>
    <w:rsid w:val="004F2AF7"/>
    <w:rsid w:val="004F77AC"/>
    <w:rsid w:val="00513F5B"/>
    <w:rsid w:val="00517867"/>
    <w:rsid w:val="005305CB"/>
    <w:rsid w:val="00546038"/>
    <w:rsid w:val="00546C43"/>
    <w:rsid w:val="00554C98"/>
    <w:rsid w:val="00556DC9"/>
    <w:rsid w:val="00562293"/>
    <w:rsid w:val="005720A9"/>
    <w:rsid w:val="00580924"/>
    <w:rsid w:val="00582D62"/>
    <w:rsid w:val="005849CA"/>
    <w:rsid w:val="00594B3A"/>
    <w:rsid w:val="005A46B7"/>
    <w:rsid w:val="005C362B"/>
    <w:rsid w:val="005C3FDC"/>
    <w:rsid w:val="005D3495"/>
    <w:rsid w:val="005E0847"/>
    <w:rsid w:val="005E63B0"/>
    <w:rsid w:val="005F4BB9"/>
    <w:rsid w:val="006006FE"/>
    <w:rsid w:val="006065B5"/>
    <w:rsid w:val="00606C9E"/>
    <w:rsid w:val="00613B97"/>
    <w:rsid w:val="0062722E"/>
    <w:rsid w:val="00637FDF"/>
    <w:rsid w:val="00651117"/>
    <w:rsid w:val="00652866"/>
    <w:rsid w:val="00665888"/>
    <w:rsid w:val="0067180E"/>
    <w:rsid w:val="006724C8"/>
    <w:rsid w:val="00677958"/>
    <w:rsid w:val="006814AE"/>
    <w:rsid w:val="00696F43"/>
    <w:rsid w:val="006A20C4"/>
    <w:rsid w:val="006A640A"/>
    <w:rsid w:val="006A6A54"/>
    <w:rsid w:val="006F6A70"/>
    <w:rsid w:val="007061AB"/>
    <w:rsid w:val="0071643E"/>
    <w:rsid w:val="00732EEC"/>
    <w:rsid w:val="0075683A"/>
    <w:rsid w:val="007846C2"/>
    <w:rsid w:val="00787034"/>
    <w:rsid w:val="00797822"/>
    <w:rsid w:val="007A7328"/>
    <w:rsid w:val="007B29B2"/>
    <w:rsid w:val="007C0F43"/>
    <w:rsid w:val="007C257E"/>
    <w:rsid w:val="007D631E"/>
    <w:rsid w:val="007E0374"/>
    <w:rsid w:val="007E2108"/>
    <w:rsid w:val="007E28AE"/>
    <w:rsid w:val="007E567E"/>
    <w:rsid w:val="007E7F2F"/>
    <w:rsid w:val="007F0CE8"/>
    <w:rsid w:val="007F528D"/>
    <w:rsid w:val="00813452"/>
    <w:rsid w:val="00831AA3"/>
    <w:rsid w:val="008472A3"/>
    <w:rsid w:val="00871313"/>
    <w:rsid w:val="0087355C"/>
    <w:rsid w:val="008927D5"/>
    <w:rsid w:val="008A0453"/>
    <w:rsid w:val="008D6FC6"/>
    <w:rsid w:val="008E4104"/>
    <w:rsid w:val="008F7913"/>
    <w:rsid w:val="00910A3F"/>
    <w:rsid w:val="00916C09"/>
    <w:rsid w:val="00926A2E"/>
    <w:rsid w:val="00960A32"/>
    <w:rsid w:val="00962155"/>
    <w:rsid w:val="009762CB"/>
    <w:rsid w:val="009778D6"/>
    <w:rsid w:val="00982E19"/>
    <w:rsid w:val="009E5551"/>
    <w:rsid w:val="00A000F9"/>
    <w:rsid w:val="00A213DD"/>
    <w:rsid w:val="00A26F8E"/>
    <w:rsid w:val="00A33131"/>
    <w:rsid w:val="00A45CCB"/>
    <w:rsid w:val="00A54193"/>
    <w:rsid w:val="00A830DF"/>
    <w:rsid w:val="00A842D6"/>
    <w:rsid w:val="00AD3B09"/>
    <w:rsid w:val="00AD459D"/>
    <w:rsid w:val="00AD5463"/>
    <w:rsid w:val="00AE1D3B"/>
    <w:rsid w:val="00B03291"/>
    <w:rsid w:val="00B2447F"/>
    <w:rsid w:val="00B26FC1"/>
    <w:rsid w:val="00B27F38"/>
    <w:rsid w:val="00B44FD9"/>
    <w:rsid w:val="00B4738A"/>
    <w:rsid w:val="00B53139"/>
    <w:rsid w:val="00B6473E"/>
    <w:rsid w:val="00B70A29"/>
    <w:rsid w:val="00B72562"/>
    <w:rsid w:val="00B8739B"/>
    <w:rsid w:val="00B92EB3"/>
    <w:rsid w:val="00BA18C3"/>
    <w:rsid w:val="00BC0D15"/>
    <w:rsid w:val="00BD38EB"/>
    <w:rsid w:val="00C054A4"/>
    <w:rsid w:val="00C32701"/>
    <w:rsid w:val="00C3336C"/>
    <w:rsid w:val="00C82FCE"/>
    <w:rsid w:val="00CA7749"/>
    <w:rsid w:val="00CB728B"/>
    <w:rsid w:val="00CD6652"/>
    <w:rsid w:val="00CE3E6E"/>
    <w:rsid w:val="00CE6C88"/>
    <w:rsid w:val="00CF371E"/>
    <w:rsid w:val="00CF7F08"/>
    <w:rsid w:val="00D01729"/>
    <w:rsid w:val="00D14612"/>
    <w:rsid w:val="00D5551A"/>
    <w:rsid w:val="00D832DC"/>
    <w:rsid w:val="00D85C94"/>
    <w:rsid w:val="00D9535A"/>
    <w:rsid w:val="00D95C2F"/>
    <w:rsid w:val="00D96BFC"/>
    <w:rsid w:val="00DA70EA"/>
    <w:rsid w:val="00DB6BD4"/>
    <w:rsid w:val="00DB7BBF"/>
    <w:rsid w:val="00DD711D"/>
    <w:rsid w:val="00DE2DA9"/>
    <w:rsid w:val="00DE335B"/>
    <w:rsid w:val="00DE3E6F"/>
    <w:rsid w:val="00DF4639"/>
    <w:rsid w:val="00DF463D"/>
    <w:rsid w:val="00E14A93"/>
    <w:rsid w:val="00E26ADE"/>
    <w:rsid w:val="00E42499"/>
    <w:rsid w:val="00E67A64"/>
    <w:rsid w:val="00EB6030"/>
    <w:rsid w:val="00EC63B8"/>
    <w:rsid w:val="00ED0184"/>
    <w:rsid w:val="00ED4FBA"/>
    <w:rsid w:val="00ED5DDC"/>
    <w:rsid w:val="00EE2A8A"/>
    <w:rsid w:val="00EE2E62"/>
    <w:rsid w:val="00F00723"/>
    <w:rsid w:val="00F13C36"/>
    <w:rsid w:val="00F159AE"/>
    <w:rsid w:val="00F2091A"/>
    <w:rsid w:val="00F21819"/>
    <w:rsid w:val="00F2183C"/>
    <w:rsid w:val="00F22D93"/>
    <w:rsid w:val="00F57C41"/>
    <w:rsid w:val="00F67B90"/>
    <w:rsid w:val="00F72D07"/>
    <w:rsid w:val="00F7678F"/>
    <w:rsid w:val="00F82BAD"/>
    <w:rsid w:val="00F938D9"/>
    <w:rsid w:val="00FB1AF2"/>
    <w:rsid w:val="00FC0751"/>
    <w:rsid w:val="00FC08A8"/>
    <w:rsid w:val="00FD11BF"/>
    <w:rsid w:val="00FD4F6E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D6D8-BB13-4F04-A037-37A32E17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6</Pages>
  <Words>2805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59</cp:revision>
  <cp:lastPrinted>2022-04-28T12:05:00Z</cp:lastPrinted>
  <dcterms:created xsi:type="dcterms:W3CDTF">2017-11-21T09:41:00Z</dcterms:created>
  <dcterms:modified xsi:type="dcterms:W3CDTF">2022-04-28T12:07:00Z</dcterms:modified>
</cp:coreProperties>
</file>