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CE3007">
        <w:rPr>
          <w:rFonts w:ascii="Times New Roman" w:hAnsi="Times New Roman" w:cs="Times New Roman"/>
          <w:b/>
          <w:sz w:val="28"/>
          <w:szCs w:val="28"/>
        </w:rPr>
        <w:t>I</w:t>
      </w:r>
      <w:r w:rsidR="00ED53CF">
        <w:rPr>
          <w:rFonts w:ascii="Times New Roman" w:hAnsi="Times New Roman" w:cs="Times New Roman"/>
          <w:b/>
          <w:sz w:val="28"/>
          <w:szCs w:val="28"/>
        </w:rPr>
        <w:t>V/2019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ED53CF">
        <w:rPr>
          <w:rFonts w:ascii="Times New Roman" w:hAnsi="Times New Roman" w:cs="Times New Roman"/>
          <w:b/>
          <w:sz w:val="28"/>
          <w:szCs w:val="28"/>
        </w:rPr>
        <w:t>31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ED53CF">
        <w:rPr>
          <w:rFonts w:ascii="Times New Roman" w:hAnsi="Times New Roman" w:cs="Times New Roman"/>
          <w:b/>
          <w:sz w:val="28"/>
          <w:szCs w:val="28"/>
        </w:rPr>
        <w:t>01</w:t>
      </w:r>
      <w:r w:rsidRPr="00D55BCE">
        <w:rPr>
          <w:rFonts w:ascii="Times New Roman" w:hAnsi="Times New Roman" w:cs="Times New Roman"/>
          <w:b/>
          <w:sz w:val="28"/>
          <w:szCs w:val="28"/>
        </w:rPr>
        <w:t>.201</w:t>
      </w:r>
      <w:r w:rsidR="00ED53CF">
        <w:rPr>
          <w:rFonts w:ascii="Times New Roman" w:hAnsi="Times New Roman" w:cs="Times New Roman"/>
          <w:b/>
          <w:sz w:val="28"/>
          <w:szCs w:val="28"/>
        </w:rPr>
        <w:t>9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1</w:t>
      </w:r>
      <w:r w:rsidR="00CE3007">
        <w:rPr>
          <w:rFonts w:ascii="Times New Roman" w:hAnsi="Times New Roman" w:cs="Times New Roman"/>
          <w:b/>
          <w:sz w:val="28"/>
          <w:szCs w:val="28"/>
        </w:rPr>
        <w:t>5</w:t>
      </w:r>
      <w:r w:rsidRPr="00D55BCE">
        <w:rPr>
          <w:rFonts w:ascii="Times New Roman" w:hAnsi="Times New Roman" w:cs="Times New Roman"/>
          <w:b/>
          <w:sz w:val="28"/>
          <w:szCs w:val="28"/>
        </w:rPr>
        <w:t>.00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odczytał klauzulę informacyjną.</w:t>
      </w: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>Pkt 1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Otwarcie sesji  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Przewodniczący Rady Miejskiej w Mrągowie </w:t>
      </w:r>
      <w:r w:rsidR="00CE3007">
        <w:rPr>
          <w:rFonts w:ascii="Times New Roman" w:hAnsi="Times New Roman" w:cs="Times New Roman"/>
          <w:sz w:val="24"/>
          <w:szCs w:val="24"/>
        </w:rPr>
        <w:t>Waldemar Cybul</w:t>
      </w:r>
      <w:r w:rsidRPr="00D55BCE">
        <w:rPr>
          <w:rFonts w:ascii="Times New Roman" w:hAnsi="Times New Roman" w:cs="Times New Roman"/>
          <w:sz w:val="24"/>
          <w:szCs w:val="24"/>
        </w:rPr>
        <w:t xml:space="preserve"> oficjalnie rozpoczął se</w:t>
      </w:r>
      <w:r w:rsidR="00CE3007">
        <w:rPr>
          <w:rFonts w:ascii="Times New Roman" w:hAnsi="Times New Roman" w:cs="Times New Roman"/>
          <w:sz w:val="24"/>
          <w:szCs w:val="24"/>
        </w:rPr>
        <w:t>sję Rady Miejskiej witając Pana</w:t>
      </w:r>
      <w:r w:rsidRPr="00D55BCE">
        <w:rPr>
          <w:rFonts w:ascii="Times New Roman" w:hAnsi="Times New Roman" w:cs="Times New Roman"/>
          <w:sz w:val="24"/>
          <w:szCs w:val="24"/>
        </w:rPr>
        <w:t xml:space="preserve"> Burmistrz</w:t>
      </w:r>
      <w:r w:rsidR="00CE3007">
        <w:rPr>
          <w:rFonts w:ascii="Times New Roman" w:hAnsi="Times New Roman" w:cs="Times New Roman"/>
          <w:sz w:val="24"/>
          <w:szCs w:val="24"/>
        </w:rPr>
        <w:t>a</w:t>
      </w:r>
      <w:r w:rsidRPr="00D55BCE">
        <w:rPr>
          <w:rFonts w:ascii="Times New Roman" w:hAnsi="Times New Roman" w:cs="Times New Roman"/>
          <w:sz w:val="24"/>
          <w:szCs w:val="24"/>
        </w:rPr>
        <w:t xml:space="preserve">, Wiceburmistrza, </w:t>
      </w:r>
      <w:r w:rsidR="00BB3566">
        <w:rPr>
          <w:rFonts w:ascii="Times New Roman" w:hAnsi="Times New Roman" w:cs="Times New Roman"/>
          <w:sz w:val="24"/>
          <w:szCs w:val="24"/>
        </w:rPr>
        <w:t>Kierowników Jednostek, Kierowników Refer</w:t>
      </w:r>
      <w:r w:rsidR="00F11890">
        <w:rPr>
          <w:rFonts w:ascii="Times New Roman" w:hAnsi="Times New Roman" w:cs="Times New Roman"/>
          <w:sz w:val="24"/>
          <w:szCs w:val="24"/>
        </w:rPr>
        <w:t>a</w:t>
      </w:r>
      <w:r w:rsidR="00BB3566">
        <w:rPr>
          <w:rFonts w:ascii="Times New Roman" w:hAnsi="Times New Roman" w:cs="Times New Roman"/>
          <w:sz w:val="24"/>
          <w:szCs w:val="24"/>
        </w:rPr>
        <w:t>tów</w:t>
      </w:r>
      <w:r w:rsidR="00F11890">
        <w:rPr>
          <w:rFonts w:ascii="Times New Roman" w:hAnsi="Times New Roman" w:cs="Times New Roman"/>
          <w:sz w:val="24"/>
          <w:szCs w:val="24"/>
        </w:rPr>
        <w:t xml:space="preserve"> Urzędu Miejskiego, radnego Sejmiku Samorządowego</w:t>
      </w:r>
      <w:r w:rsidR="00BB3566">
        <w:rPr>
          <w:rFonts w:ascii="Times New Roman" w:hAnsi="Times New Roman" w:cs="Times New Roman"/>
          <w:sz w:val="24"/>
          <w:szCs w:val="24"/>
        </w:rPr>
        <w:t xml:space="preserve"> </w:t>
      </w:r>
      <w:r w:rsidRPr="00D55BCE">
        <w:rPr>
          <w:rFonts w:ascii="Times New Roman" w:hAnsi="Times New Roman" w:cs="Times New Roman"/>
          <w:sz w:val="24"/>
          <w:szCs w:val="24"/>
        </w:rPr>
        <w:t>przybyłych gości, Radnych Rady Miejskiej, oświadczył, iż zgodnie z listą obecności w posiedzeniu uczestniczy 2</w:t>
      </w:r>
      <w:r w:rsidR="00ED53CF">
        <w:rPr>
          <w:rFonts w:ascii="Times New Roman" w:hAnsi="Times New Roman" w:cs="Times New Roman"/>
          <w:sz w:val="24"/>
          <w:szCs w:val="24"/>
        </w:rPr>
        <w:t>0</w:t>
      </w:r>
      <w:r w:rsidRPr="00D55BCE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21 osób stanowi quorum pozwalające na podejmowanie prawomocnych decyzji.</w:t>
      </w:r>
    </w:p>
    <w:p w:rsidR="00CE3007" w:rsidRDefault="00CE3007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52BD" w:rsidRDefault="00E852BD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uczcili minutą ciszy pamięć </w:t>
      </w:r>
      <w:r w:rsidR="005F2D80">
        <w:rPr>
          <w:rFonts w:ascii="Times New Roman" w:hAnsi="Times New Roman" w:cs="Times New Roman"/>
          <w:sz w:val="24"/>
          <w:szCs w:val="24"/>
        </w:rPr>
        <w:t>tragicznie zmarłego Pawła Adamowicza Prezydenta Gdańska.</w:t>
      </w:r>
    </w:p>
    <w:p w:rsidR="005F2D80" w:rsidRPr="00E852BD" w:rsidRDefault="005F2D80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BCE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BCE">
        <w:rPr>
          <w:rFonts w:ascii="Times New Roman" w:hAnsi="Times New Roman" w:cs="Times New Roman"/>
          <w:sz w:val="24"/>
          <w:szCs w:val="24"/>
        </w:rPr>
        <w:t xml:space="preserve">Lista obecności radnych </w:t>
      </w:r>
    </w:p>
    <w:p w:rsid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72" w:rsidRPr="00274172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4172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274172" w:rsidRPr="00D55BCE" w:rsidRDefault="00274172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gości.</w:t>
      </w:r>
    </w:p>
    <w:p w:rsidR="00A525C2" w:rsidRDefault="00A525C2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EA12C0" w:rsidRPr="00EA12C0" w:rsidRDefault="00EA12C0" w:rsidP="00EA1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C0A" w:rsidRPr="00C03C0A" w:rsidRDefault="00E010A1" w:rsidP="00C03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3C0A" w:rsidRPr="00C03C0A">
        <w:rPr>
          <w:rFonts w:ascii="Times New Roman" w:hAnsi="Times New Roman" w:cs="Times New Roman"/>
          <w:sz w:val="24"/>
          <w:szCs w:val="24"/>
        </w:rPr>
        <w:t>rzewodniczący Rady Miejskiej zwrócił się z zapytaniem czy są jakieś wnioski do przedstawionego projektu uchwały.</w:t>
      </w:r>
    </w:p>
    <w:p w:rsidR="00C03C0A" w:rsidRDefault="00E010A1" w:rsidP="003E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Stanisław Bułajewski – wycofał z porządku obrad projekt uchwały w sprawie </w:t>
      </w:r>
      <w:r w:rsidR="003E244D" w:rsidRPr="003E244D">
        <w:rPr>
          <w:rFonts w:ascii="Times New Roman" w:hAnsi="Times New Roman" w:cs="Times New Roman"/>
          <w:sz w:val="24"/>
          <w:szCs w:val="24"/>
        </w:rPr>
        <w:t>wystąpienia do Komendanta Wojewódzkiego Policji w Olsztynie o wydanie opinii w sprawie likwidacji Straży Miejskiej w Mrągowie</w:t>
      </w:r>
      <w:r w:rsidR="003E24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024" w:rsidRDefault="002C0024" w:rsidP="003E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Audyt jest w trakcie przygotowywania, burmistrz miał nadzieję, że do czasu sesji będzie gotowy, ale w związku z tym żeby radni mogli się z nim zapoznać to </w:t>
      </w:r>
      <w:r w:rsidR="005503D5">
        <w:rPr>
          <w:rFonts w:ascii="Times New Roman" w:hAnsi="Times New Roman" w:cs="Times New Roman"/>
          <w:sz w:val="24"/>
          <w:szCs w:val="24"/>
        </w:rPr>
        <w:t>najlepszym wyjściem będzie wycofanie z porządku tej sesji omawianego projektu uchwały.</w:t>
      </w:r>
    </w:p>
    <w:p w:rsidR="003E244D" w:rsidRDefault="003E244D" w:rsidP="003E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44D" w:rsidRDefault="003E244D" w:rsidP="003E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Tomasz Doraczyński zwrócił się z prośbą aby projekt </w:t>
      </w:r>
      <w:r w:rsidR="00CC3FFD">
        <w:rPr>
          <w:rFonts w:ascii="Times New Roman" w:hAnsi="Times New Roman" w:cs="Times New Roman"/>
          <w:sz w:val="24"/>
          <w:szCs w:val="24"/>
        </w:rPr>
        <w:t xml:space="preserve">uchwały nr 6  w sprawie wyboru przewodniczącego Komisji Rewizyjnej przesunąć jako nr 1, po to aby można było zrobić przerwę na opracowanie planu pracy komisji (zgodnie ze statutem powinien być przyjęty w styczniu) i jako </w:t>
      </w:r>
      <w:r w:rsidR="00841A6D">
        <w:rPr>
          <w:rFonts w:ascii="Times New Roman" w:hAnsi="Times New Roman" w:cs="Times New Roman"/>
          <w:sz w:val="24"/>
          <w:szCs w:val="24"/>
        </w:rPr>
        <w:t xml:space="preserve">punkt 9 wprowadzić projekt uchwały w sprawie </w:t>
      </w:r>
      <w:r w:rsidR="00841A6D" w:rsidRPr="00841A6D">
        <w:rPr>
          <w:rFonts w:ascii="Times New Roman" w:hAnsi="Times New Roman" w:cs="Times New Roman"/>
          <w:sz w:val="24"/>
          <w:szCs w:val="24"/>
        </w:rPr>
        <w:t>zatwierdzenia planu pracy Komisji Rewizyjnej Rady Miejskiej na 2019 rok.</w:t>
      </w:r>
    </w:p>
    <w:p w:rsidR="00841A6D" w:rsidRDefault="00841A6D" w:rsidP="003E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63" w:rsidRDefault="00C87563" w:rsidP="00AF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 głosowania nad wprowadzeniem</w:t>
      </w:r>
      <w:r w:rsidR="003F2F8B">
        <w:rPr>
          <w:rFonts w:ascii="Times New Roman" w:hAnsi="Times New Roman" w:cs="Times New Roman"/>
          <w:sz w:val="24"/>
          <w:szCs w:val="24"/>
        </w:rPr>
        <w:t xml:space="preserve"> zaproponowanych zmian do porządku obrad:</w:t>
      </w:r>
      <w:r w:rsidR="009C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421" w:rsidRDefault="008F0421" w:rsidP="00AF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F8B" w:rsidRDefault="003F2F8B" w:rsidP="003F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Głosowanie za wycofaniem z porządku obrad projekt uchwały nr 7 w sprawie </w:t>
      </w:r>
      <w:r w:rsidRPr="003F2F8B">
        <w:rPr>
          <w:rFonts w:ascii="Times New Roman" w:hAnsi="Times New Roman" w:cs="Times New Roman"/>
          <w:sz w:val="24"/>
          <w:szCs w:val="24"/>
        </w:rPr>
        <w:t>wystąpienia do Komendanta Wojewódzkiego Policji w Olsztynie</w:t>
      </w:r>
      <w:r w:rsidR="006328B2">
        <w:rPr>
          <w:rFonts w:ascii="Times New Roman" w:hAnsi="Times New Roman" w:cs="Times New Roman"/>
          <w:sz w:val="24"/>
          <w:szCs w:val="24"/>
        </w:rPr>
        <w:t xml:space="preserve"> </w:t>
      </w:r>
      <w:r w:rsidRPr="003F2F8B">
        <w:rPr>
          <w:rFonts w:ascii="Times New Roman" w:hAnsi="Times New Roman" w:cs="Times New Roman"/>
          <w:sz w:val="24"/>
          <w:szCs w:val="24"/>
        </w:rPr>
        <w:t>o wydanie opinii w sprawie likwidacji Straży Miejskiej w Mrągowie</w:t>
      </w:r>
      <w:r w:rsidR="006328B2">
        <w:rPr>
          <w:rFonts w:ascii="Times New Roman" w:hAnsi="Times New Roman" w:cs="Times New Roman"/>
          <w:sz w:val="24"/>
          <w:szCs w:val="24"/>
        </w:rPr>
        <w:t xml:space="preserve"> </w:t>
      </w:r>
      <w:r w:rsidR="009B6811">
        <w:rPr>
          <w:rFonts w:ascii="Times New Roman" w:hAnsi="Times New Roman" w:cs="Times New Roman"/>
          <w:sz w:val="24"/>
          <w:szCs w:val="24"/>
        </w:rPr>
        <w:t>–</w:t>
      </w:r>
      <w:r w:rsidR="006328B2">
        <w:rPr>
          <w:rFonts w:ascii="Times New Roman" w:hAnsi="Times New Roman" w:cs="Times New Roman"/>
          <w:sz w:val="24"/>
          <w:szCs w:val="24"/>
        </w:rPr>
        <w:t xml:space="preserve"> </w:t>
      </w:r>
      <w:r w:rsidR="00502322">
        <w:rPr>
          <w:rFonts w:ascii="Times New Roman" w:hAnsi="Times New Roman" w:cs="Times New Roman"/>
          <w:sz w:val="24"/>
          <w:szCs w:val="24"/>
        </w:rPr>
        <w:t>17</w:t>
      </w:r>
      <w:r w:rsidR="009B6811">
        <w:rPr>
          <w:rFonts w:ascii="Times New Roman" w:hAnsi="Times New Roman" w:cs="Times New Roman"/>
          <w:sz w:val="24"/>
          <w:szCs w:val="24"/>
        </w:rPr>
        <w:t xml:space="preserve"> głosów za, 1 wstrzymujący, 1 przeciw.</w:t>
      </w:r>
    </w:p>
    <w:p w:rsidR="006328B2" w:rsidRDefault="006328B2" w:rsidP="00AF5E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CC" w:rsidRPr="007B55E7" w:rsidRDefault="00707ECC" w:rsidP="00AF5E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E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7B55E7" w:rsidRPr="007B55E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74172">
        <w:rPr>
          <w:rFonts w:ascii="Times New Roman" w:hAnsi="Times New Roman" w:cs="Times New Roman"/>
          <w:b/>
          <w:sz w:val="24"/>
          <w:szCs w:val="24"/>
        </w:rPr>
        <w:t>3</w:t>
      </w:r>
    </w:p>
    <w:p w:rsidR="00274172" w:rsidRDefault="006328B2" w:rsidP="0027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</w:t>
      </w:r>
    </w:p>
    <w:p w:rsidR="00274172" w:rsidRDefault="00274172" w:rsidP="00274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290" w:rsidRPr="00574290" w:rsidRDefault="00574290" w:rsidP="0057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90">
        <w:rPr>
          <w:rFonts w:ascii="Times New Roman" w:hAnsi="Times New Roman" w:cs="Times New Roman"/>
          <w:sz w:val="24"/>
          <w:szCs w:val="24"/>
        </w:rPr>
        <w:t xml:space="preserve">Głosowanie za </w:t>
      </w:r>
      <w:r w:rsidR="006328B2">
        <w:rPr>
          <w:rFonts w:ascii="Times New Roman" w:hAnsi="Times New Roman" w:cs="Times New Roman"/>
          <w:sz w:val="24"/>
          <w:szCs w:val="24"/>
        </w:rPr>
        <w:t>przesunięciem projekt uchwały nr 6 jako projekt uchwały nr 1</w:t>
      </w:r>
      <w:r w:rsidRPr="00574290">
        <w:rPr>
          <w:rFonts w:ascii="Times New Roman" w:hAnsi="Times New Roman" w:cs="Times New Roman"/>
          <w:sz w:val="24"/>
          <w:szCs w:val="24"/>
        </w:rPr>
        <w:t xml:space="preserve"> –</w:t>
      </w:r>
      <w:r w:rsidR="009D790A">
        <w:rPr>
          <w:rFonts w:ascii="Times New Roman" w:hAnsi="Times New Roman" w:cs="Times New Roman"/>
          <w:sz w:val="24"/>
          <w:szCs w:val="24"/>
        </w:rPr>
        <w:t xml:space="preserve"> 19 głosów za, 1 głos wstrzymujący</w:t>
      </w:r>
    </w:p>
    <w:p w:rsidR="00574290" w:rsidRPr="00574290" w:rsidRDefault="00574290" w:rsidP="00574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290" w:rsidRPr="00574290" w:rsidRDefault="00574290" w:rsidP="00574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574290" w:rsidRDefault="006328B2" w:rsidP="00574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Imienny wykaz głosowania radnych </w:t>
      </w:r>
    </w:p>
    <w:p w:rsidR="00574290" w:rsidRDefault="00574290" w:rsidP="00574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1" w:rsidRPr="001273B1" w:rsidRDefault="001273B1" w:rsidP="0012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B1">
        <w:rPr>
          <w:rFonts w:ascii="Times New Roman" w:hAnsi="Times New Roman" w:cs="Times New Roman"/>
          <w:sz w:val="24"/>
          <w:szCs w:val="24"/>
        </w:rPr>
        <w:t xml:space="preserve">Głosowanie za wprowadzeniem projektu uchwały nr </w:t>
      </w:r>
      <w:r w:rsidR="00983015">
        <w:rPr>
          <w:rFonts w:ascii="Times New Roman" w:hAnsi="Times New Roman" w:cs="Times New Roman"/>
          <w:sz w:val="24"/>
          <w:szCs w:val="24"/>
        </w:rPr>
        <w:t>9</w:t>
      </w:r>
      <w:r w:rsidRPr="001273B1">
        <w:rPr>
          <w:rFonts w:ascii="Times New Roman" w:hAnsi="Times New Roman" w:cs="Times New Roman"/>
          <w:sz w:val="24"/>
          <w:szCs w:val="24"/>
        </w:rPr>
        <w:t xml:space="preserve"> – </w:t>
      </w:r>
      <w:r w:rsidR="00DA185D">
        <w:rPr>
          <w:rFonts w:ascii="Times New Roman" w:hAnsi="Times New Roman" w:cs="Times New Roman"/>
          <w:sz w:val="24"/>
          <w:szCs w:val="24"/>
        </w:rPr>
        <w:t>19 głosów za i 1 głos wstrzymujący.</w:t>
      </w:r>
    </w:p>
    <w:p w:rsidR="001273B1" w:rsidRPr="001273B1" w:rsidRDefault="001273B1" w:rsidP="00127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B1" w:rsidRPr="001273B1" w:rsidRDefault="001273B1" w:rsidP="00127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273B1" w:rsidRDefault="001273B1" w:rsidP="00127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B1">
        <w:rPr>
          <w:rFonts w:ascii="Times New Roman" w:hAnsi="Times New Roman" w:cs="Times New Roman"/>
          <w:b/>
          <w:sz w:val="24"/>
          <w:szCs w:val="24"/>
        </w:rPr>
        <w:t>Imienny wykaz głosowania.</w:t>
      </w:r>
    </w:p>
    <w:p w:rsidR="001273B1" w:rsidRDefault="001273B1" w:rsidP="00127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4BA" w:rsidRDefault="00983015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E24BA">
        <w:rPr>
          <w:rFonts w:ascii="Times New Roman" w:hAnsi="Times New Roman" w:cs="Times New Roman"/>
          <w:b/>
          <w:sz w:val="24"/>
          <w:szCs w:val="24"/>
        </w:rPr>
        <w:t>orządek sesji po zmianach: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1.</w:t>
      </w:r>
      <w:r w:rsidRPr="00983015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2.</w:t>
      </w:r>
      <w:r w:rsidRPr="00983015">
        <w:rPr>
          <w:rFonts w:ascii="Times New Roman" w:hAnsi="Times New Roman" w:cs="Times New Roman"/>
          <w:sz w:val="24"/>
          <w:szCs w:val="24"/>
        </w:rPr>
        <w:tab/>
        <w:t xml:space="preserve">Ogłoszenie porządku obrad. 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3.</w:t>
      </w:r>
      <w:r w:rsidRPr="00983015">
        <w:rPr>
          <w:rFonts w:ascii="Times New Roman" w:hAnsi="Times New Roman" w:cs="Times New Roman"/>
          <w:sz w:val="24"/>
          <w:szCs w:val="24"/>
        </w:rPr>
        <w:tab/>
        <w:t>Zatwierdzenie protokołów: Nr II/2018 z 10.12.2018 roku oraz Nr III/2018 z 13.12.2018 roku.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4.</w:t>
      </w:r>
      <w:r w:rsidRPr="00983015">
        <w:rPr>
          <w:rFonts w:ascii="Times New Roman" w:hAnsi="Times New Roman" w:cs="Times New Roman"/>
          <w:sz w:val="24"/>
          <w:szCs w:val="24"/>
        </w:rPr>
        <w:tab/>
        <w:t>Informacja Burmistrza Miasta o pracach pomiędzy sesjami.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5.</w:t>
      </w:r>
      <w:r w:rsidRPr="00983015">
        <w:rPr>
          <w:rFonts w:ascii="Times New Roman" w:hAnsi="Times New Roman" w:cs="Times New Roman"/>
          <w:sz w:val="24"/>
          <w:szCs w:val="24"/>
        </w:rPr>
        <w:tab/>
        <w:t>Zatwierdzenia Planu Pracy Rady Miejskiej na 2019 rok.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6.</w:t>
      </w:r>
      <w:r w:rsidRPr="00983015">
        <w:rPr>
          <w:rFonts w:ascii="Times New Roman" w:hAnsi="Times New Roman" w:cs="Times New Roman"/>
          <w:sz w:val="24"/>
          <w:szCs w:val="24"/>
        </w:rPr>
        <w:tab/>
        <w:t>Podjęcie uchwał w sprawie: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1)</w:t>
      </w:r>
      <w:r w:rsidRPr="00983015">
        <w:rPr>
          <w:rFonts w:ascii="Times New Roman" w:hAnsi="Times New Roman" w:cs="Times New Roman"/>
          <w:sz w:val="24"/>
          <w:szCs w:val="24"/>
        </w:rPr>
        <w:tab/>
        <w:t>wyboru Przewodniczącego Komisji Rewizyjnej Rady Miejskiej w Mrągowie,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2)</w:t>
      </w:r>
      <w:r w:rsidRPr="00983015">
        <w:rPr>
          <w:rFonts w:ascii="Times New Roman" w:hAnsi="Times New Roman" w:cs="Times New Roman"/>
          <w:sz w:val="24"/>
          <w:szCs w:val="24"/>
        </w:rPr>
        <w:tab/>
        <w:t>Wieloletniego planu modernizacji i rozwoju urządzeń wodociągowych i kanalizacyjnych, będących w posiadaniu Zakładu Wodociągów i Kanalizacji Spółka z o.o. w Mrągowie na lata 2018 – 2023”,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3)</w:t>
      </w:r>
      <w:r w:rsidRPr="00983015">
        <w:rPr>
          <w:rFonts w:ascii="Times New Roman" w:hAnsi="Times New Roman" w:cs="Times New Roman"/>
          <w:sz w:val="24"/>
          <w:szCs w:val="24"/>
        </w:rPr>
        <w:tab/>
        <w:t>zmiany Wieloletniej Prognozy Finansowej Gminy Miasto Mrągowo na lata  2019-2026,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4)</w:t>
      </w:r>
      <w:r w:rsidRPr="00983015">
        <w:rPr>
          <w:rFonts w:ascii="Times New Roman" w:hAnsi="Times New Roman" w:cs="Times New Roman"/>
          <w:sz w:val="24"/>
          <w:szCs w:val="24"/>
        </w:rPr>
        <w:tab/>
        <w:t>zmiany budżetu Gminy Miasto Mrągowo na rok 2019,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5)</w:t>
      </w:r>
      <w:r w:rsidRPr="00983015">
        <w:rPr>
          <w:rFonts w:ascii="Times New Roman" w:hAnsi="Times New Roman" w:cs="Times New Roman"/>
          <w:sz w:val="24"/>
          <w:szCs w:val="24"/>
        </w:rPr>
        <w:tab/>
        <w:t>przekazania skargi według właściwości,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6)</w:t>
      </w:r>
      <w:r w:rsidRPr="00983015">
        <w:rPr>
          <w:rFonts w:ascii="Times New Roman" w:hAnsi="Times New Roman" w:cs="Times New Roman"/>
          <w:sz w:val="24"/>
          <w:szCs w:val="24"/>
        </w:rPr>
        <w:tab/>
        <w:t>przekazania według właściwości skargi Pana Z. K. na bezczynność Prezesa TBS „KARO” sp. z o.o. w Mrągowie,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7)</w:t>
      </w:r>
      <w:r w:rsidRPr="00983015">
        <w:rPr>
          <w:rFonts w:ascii="Times New Roman" w:hAnsi="Times New Roman" w:cs="Times New Roman"/>
          <w:sz w:val="24"/>
          <w:szCs w:val="24"/>
        </w:rPr>
        <w:tab/>
        <w:t>zmiany uchwały Nr XIV/11/2015 Rady Miejskiej w Mrągowie z dnia 26 listopada 2015 roku, w sprawie wysokości dziennej opłaty targowej,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8)</w:t>
      </w:r>
      <w:r w:rsidRPr="00983015">
        <w:rPr>
          <w:rFonts w:ascii="Times New Roman" w:hAnsi="Times New Roman" w:cs="Times New Roman"/>
          <w:sz w:val="24"/>
          <w:szCs w:val="24"/>
        </w:rPr>
        <w:tab/>
        <w:t>przyjęcia projektu regulaminu dostarczania wody i odprowadzania ścieków,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>9)</w:t>
      </w:r>
      <w:r w:rsidRPr="00983015">
        <w:rPr>
          <w:rFonts w:ascii="Times New Roman" w:hAnsi="Times New Roman" w:cs="Times New Roman"/>
          <w:sz w:val="24"/>
          <w:szCs w:val="24"/>
        </w:rPr>
        <w:tab/>
        <w:t>zatwierdzenia planu pracy Komisji Rewizyjnej Rady Miejskiej na 2019 rok.</w:t>
      </w:r>
    </w:p>
    <w:p w:rsidR="00983015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 xml:space="preserve">     7. Wolne wnioski i informacje.</w:t>
      </w:r>
    </w:p>
    <w:p w:rsidR="003E24BA" w:rsidRPr="00983015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15">
        <w:rPr>
          <w:rFonts w:ascii="Times New Roman" w:hAnsi="Times New Roman" w:cs="Times New Roman"/>
          <w:sz w:val="24"/>
          <w:szCs w:val="24"/>
        </w:rPr>
        <w:t xml:space="preserve">     8.  Zamknięcie posiedzenia.</w:t>
      </w:r>
      <w:r w:rsidRPr="00983015">
        <w:rPr>
          <w:rFonts w:ascii="Times New Roman" w:hAnsi="Times New Roman" w:cs="Times New Roman"/>
          <w:sz w:val="24"/>
          <w:szCs w:val="24"/>
        </w:rPr>
        <w:tab/>
      </w:r>
      <w:r w:rsidRPr="00983015">
        <w:rPr>
          <w:rFonts w:ascii="Times New Roman" w:hAnsi="Times New Roman" w:cs="Times New Roman"/>
          <w:sz w:val="24"/>
          <w:szCs w:val="24"/>
        </w:rPr>
        <w:tab/>
      </w:r>
    </w:p>
    <w:p w:rsidR="00983015" w:rsidRPr="007B55E7" w:rsidRDefault="00983015" w:rsidP="00983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E3D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Pkt 3</w:t>
      </w:r>
    </w:p>
    <w:p w:rsidR="009267D7" w:rsidRPr="00F52E3D" w:rsidRDefault="00F52E3D" w:rsidP="003E2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3D">
        <w:rPr>
          <w:rFonts w:ascii="Times New Roman" w:hAnsi="Times New Roman" w:cs="Times New Roman"/>
          <w:b/>
          <w:sz w:val="28"/>
          <w:szCs w:val="28"/>
        </w:rPr>
        <w:t>Zatwierdzenie protokołów: Nr II/2018 z 10.12.2018 roku oraz Nr III/2018 z 13.12.2018 roku.</w:t>
      </w:r>
      <w:r w:rsidR="003E24BA" w:rsidRPr="00F52E3D">
        <w:rPr>
          <w:rFonts w:ascii="Times New Roman" w:hAnsi="Times New Roman" w:cs="Times New Roman"/>
          <w:sz w:val="28"/>
          <w:szCs w:val="28"/>
        </w:rPr>
        <w:tab/>
      </w:r>
    </w:p>
    <w:p w:rsid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05" w:rsidRDefault="004B6A64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Tadeusz Orzoł zwrócił się z pytaniem, dlaczego nie transmitowano sesji świątecznej, która odbyła się w CKiT, kto zadecydował o zaproszonych osobach, dlaczego zabrakło przedstawicieli duchowieństwa </w:t>
      </w:r>
      <w:r w:rsidR="00D830B1">
        <w:rPr>
          <w:rFonts w:ascii="Times New Roman" w:hAnsi="Times New Roman" w:cs="Times New Roman"/>
          <w:sz w:val="24"/>
          <w:szCs w:val="24"/>
        </w:rPr>
        <w:t xml:space="preserve">wszystkich kościołów z Mrągowa i dlaczego nie było </w:t>
      </w:r>
      <w:r w:rsidR="00D830B1">
        <w:rPr>
          <w:rFonts w:ascii="Times New Roman" w:hAnsi="Times New Roman" w:cs="Times New Roman"/>
          <w:sz w:val="24"/>
          <w:szCs w:val="24"/>
        </w:rPr>
        <w:lastRenderedPageBreak/>
        <w:t xml:space="preserve">tradycyjnego opłatka, który jest symbolem pokoju </w:t>
      </w:r>
      <w:r w:rsidR="00C44705">
        <w:rPr>
          <w:rFonts w:ascii="Times New Roman" w:hAnsi="Times New Roman" w:cs="Times New Roman"/>
          <w:sz w:val="24"/>
          <w:szCs w:val="24"/>
        </w:rPr>
        <w:t>i pojednania, komu to przeszkadzało i dlaczego to tak się odbyło?</w:t>
      </w:r>
    </w:p>
    <w:p w:rsidR="00C44705" w:rsidRDefault="00C44705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EB" w:rsidRDefault="00C44705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Waldemar Cybul w odpowiedzi poinformował, iż o wykazie osób zaproszonych </w:t>
      </w:r>
      <w:r w:rsidR="00B56410">
        <w:rPr>
          <w:rFonts w:ascii="Times New Roman" w:hAnsi="Times New Roman" w:cs="Times New Roman"/>
          <w:sz w:val="24"/>
          <w:szCs w:val="24"/>
        </w:rPr>
        <w:t xml:space="preserve">zadecydowano wspólnie z wydziałem promocji, osoby reprezentujące duchowieństwo takie zaproszenia otrzymały. Natomiast w kwestii opłatka została podjęta decyzja, ze strony przewodniczącego, że jest to sprawa indywidualna dla każdej osoby, która uczestniczyła w tej uroczystej sesji. W związku z tym iż była to sesja uroczysta odstąpiliśmy od jej protokołowania, ponieważ miała </w:t>
      </w:r>
      <w:r w:rsidR="00293BEB">
        <w:rPr>
          <w:rFonts w:ascii="Times New Roman" w:hAnsi="Times New Roman" w:cs="Times New Roman"/>
          <w:sz w:val="24"/>
          <w:szCs w:val="24"/>
        </w:rPr>
        <w:t>wymiar tylko i wyłącznie spotkania przedświątecznego radnych.</w:t>
      </w:r>
    </w:p>
    <w:p w:rsidR="004B6A64" w:rsidRDefault="00D830B1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64" w:rsidRPr="004B6A64" w:rsidRDefault="004B6A64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II/2018 z 10.12.2018 r. </w:t>
      </w:r>
      <w:r w:rsidR="004D54D6">
        <w:rPr>
          <w:rFonts w:ascii="Times New Roman" w:hAnsi="Times New Roman" w:cs="Times New Roman"/>
          <w:sz w:val="24"/>
          <w:szCs w:val="24"/>
        </w:rPr>
        <w:t>–</w:t>
      </w:r>
      <w:r w:rsidR="004B6A64">
        <w:rPr>
          <w:rFonts w:ascii="Times New Roman" w:hAnsi="Times New Roman" w:cs="Times New Roman"/>
          <w:sz w:val="24"/>
          <w:szCs w:val="24"/>
        </w:rPr>
        <w:t xml:space="preserve"> </w:t>
      </w:r>
      <w:r w:rsidR="004D54D6">
        <w:rPr>
          <w:rFonts w:ascii="Times New Roman" w:hAnsi="Times New Roman" w:cs="Times New Roman"/>
          <w:sz w:val="24"/>
          <w:szCs w:val="24"/>
        </w:rPr>
        <w:t>20 głosów za przyjęciem protokołu.</w:t>
      </w: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D6" w:rsidRPr="004D54D6" w:rsidRDefault="004D54D6" w:rsidP="004D5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D6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4D54D6" w:rsidRPr="004D54D6" w:rsidRDefault="004D54D6" w:rsidP="00DA1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D6">
        <w:rPr>
          <w:rFonts w:ascii="Times New Roman" w:hAnsi="Times New Roman" w:cs="Times New Roman"/>
          <w:b/>
          <w:sz w:val="24"/>
          <w:szCs w:val="24"/>
        </w:rPr>
        <w:t>Imienny wykaz głosowania radnych</w:t>
      </w: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III/2018 z 13.12.2018 r. – 20 głosów za przyjęciem protokołu.</w:t>
      </w:r>
    </w:p>
    <w:p w:rsidR="004D54D6" w:rsidRDefault="004D54D6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D6" w:rsidRPr="004D54D6" w:rsidRDefault="004D54D6" w:rsidP="004D5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4D54D6" w:rsidRPr="004D54D6" w:rsidRDefault="004D54D6" w:rsidP="00DA1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4D6">
        <w:rPr>
          <w:rFonts w:ascii="Times New Roman" w:hAnsi="Times New Roman" w:cs="Times New Roman"/>
          <w:b/>
          <w:sz w:val="24"/>
          <w:szCs w:val="24"/>
        </w:rPr>
        <w:t>Imienny wykaz głosowania radnych</w:t>
      </w:r>
    </w:p>
    <w:p w:rsidR="00F52E3D" w:rsidRPr="00F52E3D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7D7" w:rsidRPr="009267D7" w:rsidRDefault="00F52E3D" w:rsidP="0092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Pkt 4</w:t>
      </w:r>
    </w:p>
    <w:p w:rsidR="00D55BCE" w:rsidRPr="00AD1DF4" w:rsidRDefault="003E24BA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D55BCE" w:rsidRPr="00AD1DF4">
        <w:rPr>
          <w:rFonts w:ascii="Times New Roman" w:hAnsi="Times New Roman" w:cs="Times New Roman"/>
          <w:b/>
          <w:sz w:val="28"/>
          <w:szCs w:val="28"/>
        </w:rPr>
        <w:t xml:space="preserve"> Burmistrza Miasta o pracach pomiędzy sesjami.</w:t>
      </w:r>
    </w:p>
    <w:p w:rsid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9B7" w:rsidRDefault="001C12C3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Stanisław Bułajewski </w:t>
      </w:r>
      <w:r w:rsidR="00C731AF">
        <w:rPr>
          <w:rFonts w:ascii="Times New Roman" w:hAnsi="Times New Roman" w:cs="Times New Roman"/>
          <w:sz w:val="24"/>
          <w:szCs w:val="24"/>
        </w:rPr>
        <w:t>–</w:t>
      </w:r>
      <w:r w:rsidR="00FD3136">
        <w:rPr>
          <w:rFonts w:ascii="Times New Roman" w:hAnsi="Times New Roman" w:cs="Times New Roman"/>
          <w:sz w:val="24"/>
          <w:szCs w:val="24"/>
        </w:rPr>
        <w:t xml:space="preserve"> </w:t>
      </w:r>
      <w:r w:rsidR="00A562A7">
        <w:rPr>
          <w:rFonts w:ascii="Times New Roman" w:hAnsi="Times New Roman" w:cs="Times New Roman"/>
          <w:sz w:val="24"/>
          <w:szCs w:val="24"/>
        </w:rPr>
        <w:t>oficjalnie bez żadnych wątpliwości należy pogratulować Marianowi Mikszy</w:t>
      </w:r>
      <w:r w:rsidR="00961E67">
        <w:rPr>
          <w:rFonts w:ascii="Times New Roman" w:hAnsi="Times New Roman" w:cs="Times New Roman"/>
          <w:sz w:val="24"/>
          <w:szCs w:val="24"/>
        </w:rPr>
        <w:t xml:space="preserve"> zgodnie z prawem został wybrany wiceprzewodniczącym Rady Miejskiej, Wojewoda nie dopatrzył się żadnych nieprawidłowości, gdzie było dużo wątpliwości, nie złamano statutu.</w:t>
      </w:r>
      <w:r w:rsidR="00C809B7">
        <w:rPr>
          <w:rFonts w:ascii="Times New Roman" w:hAnsi="Times New Roman" w:cs="Times New Roman"/>
          <w:sz w:val="24"/>
          <w:szCs w:val="24"/>
        </w:rPr>
        <w:t xml:space="preserve"> Jeszcze raz wielkie gratulacje, działania były legalne i pozostali również mogą oficjalnie gratulacje złożyć. </w:t>
      </w:r>
    </w:p>
    <w:p w:rsidR="00BF4C81" w:rsidRDefault="00C809B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kwestie,</w:t>
      </w:r>
      <w:r w:rsidR="00BF4C81">
        <w:rPr>
          <w:rFonts w:ascii="Times New Roman" w:hAnsi="Times New Roman" w:cs="Times New Roman"/>
          <w:sz w:val="24"/>
          <w:szCs w:val="24"/>
        </w:rPr>
        <w:t xml:space="preserve"> którymi zajmował się burmistrz:</w:t>
      </w:r>
    </w:p>
    <w:p w:rsidR="0031421F" w:rsidRDefault="00BF4C81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Spore problemy, związane z opłatą za odbiór odpadów, miasto jest udziałowcem spółki ZGOK, burmistrz walczył, żeby nie dopuścić do podwyżki, ale głosuje się udziałami. W tej chwili podniesiono o 40 % opł</w:t>
      </w:r>
      <w:r w:rsidR="00D36D39">
        <w:rPr>
          <w:rFonts w:ascii="Times New Roman" w:hAnsi="Times New Roman" w:cs="Times New Roman"/>
          <w:sz w:val="24"/>
          <w:szCs w:val="24"/>
        </w:rPr>
        <w:t>atę za zagospodarowanie odpadów, ale w Olsztynie na przykład podniesiono o 100%. Bur</w:t>
      </w:r>
      <w:r w:rsidR="00346B96">
        <w:rPr>
          <w:rFonts w:ascii="Times New Roman" w:hAnsi="Times New Roman" w:cs="Times New Roman"/>
          <w:sz w:val="24"/>
          <w:szCs w:val="24"/>
        </w:rPr>
        <w:t>mistrz jeszcze nie złożył broni, ponieważ na posiedzeniu ZGOKU przeprowadzono reasumpcję głosowania uchwały, która została podjęta cztery dni wcześniej. Po czterech dniach, bo zgromadzenie zostało tylko przerwane, a nie zakończone prezydent miasta Pan Grzymowicz oznajmił, że wiele osób, które reprezentowało samorządy nie wiedziało jak głosuje</w:t>
      </w:r>
      <w:r w:rsidR="009F580F">
        <w:rPr>
          <w:rFonts w:ascii="Times New Roman" w:hAnsi="Times New Roman" w:cs="Times New Roman"/>
          <w:sz w:val="24"/>
          <w:szCs w:val="24"/>
        </w:rPr>
        <w:t xml:space="preserve">, zarządził reasumpcję i na bazie tej reasumpcji podjęto uchwałę, która podniosła opłaty za zagospodarowanie o 40%. </w:t>
      </w:r>
      <w:r w:rsidR="00011F24">
        <w:rPr>
          <w:rFonts w:ascii="Times New Roman" w:hAnsi="Times New Roman" w:cs="Times New Roman"/>
          <w:sz w:val="24"/>
          <w:szCs w:val="24"/>
        </w:rPr>
        <w:t xml:space="preserve">Burmistrz zamierza </w:t>
      </w:r>
      <w:r w:rsidR="0031421F">
        <w:rPr>
          <w:rFonts w:ascii="Times New Roman" w:hAnsi="Times New Roman" w:cs="Times New Roman"/>
          <w:sz w:val="24"/>
          <w:szCs w:val="24"/>
        </w:rPr>
        <w:t>wystąpić z wnioskiem do Sądu o stwierdzenie nieważności tej uchwały, bo są do tego podstawy.</w:t>
      </w:r>
    </w:p>
    <w:p w:rsidR="00594CF0" w:rsidRDefault="0031421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wnioskiem o dofinansowanie </w:t>
      </w:r>
      <w:r w:rsidR="00DF35D8">
        <w:rPr>
          <w:rFonts w:ascii="Times New Roman" w:hAnsi="Times New Roman" w:cs="Times New Roman"/>
          <w:sz w:val="24"/>
          <w:szCs w:val="24"/>
        </w:rPr>
        <w:t xml:space="preserve">na Park Słowackiego złożyła w </w:t>
      </w:r>
      <w:r w:rsidR="00DF35D8" w:rsidRPr="00DF35D8">
        <w:rPr>
          <w:rFonts w:ascii="Times New Roman" w:hAnsi="Times New Roman" w:cs="Times New Roman"/>
          <w:sz w:val="24"/>
          <w:szCs w:val="24"/>
        </w:rPr>
        <w:t xml:space="preserve">cudzysłowiu </w:t>
      </w:r>
      <w:r w:rsidR="00DF35D8">
        <w:rPr>
          <w:rFonts w:ascii="Times New Roman" w:hAnsi="Times New Roman" w:cs="Times New Roman"/>
          <w:sz w:val="24"/>
          <w:szCs w:val="24"/>
        </w:rPr>
        <w:t>poprzednia władza. Wniosek odrzucono ze względu na zbyt małą ilość punktów</w:t>
      </w:r>
      <w:r w:rsidR="00992F32">
        <w:rPr>
          <w:rFonts w:ascii="Times New Roman" w:hAnsi="Times New Roman" w:cs="Times New Roman"/>
          <w:sz w:val="24"/>
          <w:szCs w:val="24"/>
        </w:rPr>
        <w:t xml:space="preserve">. Przeszły 4 czy 5 wniosków, a Mrągowo było na 18 miejscu. Oczywiście jest jakaś szansa, </w:t>
      </w:r>
      <w:r w:rsidR="00B64965">
        <w:rPr>
          <w:rFonts w:ascii="Times New Roman" w:hAnsi="Times New Roman" w:cs="Times New Roman"/>
          <w:sz w:val="24"/>
          <w:szCs w:val="24"/>
        </w:rPr>
        <w:t>że znajdą się dodatkowe środki, ale trochę tych wniosków pomiędzy 4 a 18 jest</w:t>
      </w:r>
      <w:r w:rsidR="00594CF0">
        <w:rPr>
          <w:rFonts w:ascii="Times New Roman" w:hAnsi="Times New Roman" w:cs="Times New Roman"/>
          <w:sz w:val="24"/>
          <w:szCs w:val="24"/>
        </w:rPr>
        <w:t>. Wniosek został odrzucony, a więc tym samym można przyjąć, że został źle skonstruowany, dlatego został tak oceniony jak został oceniony. Analizujemy gdzie popełniono błędy.</w:t>
      </w:r>
    </w:p>
    <w:p w:rsidR="00594CF0" w:rsidRDefault="00594CF0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ED6" w:rsidRDefault="00594CF0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Doraczyński zwrócił uwagę burmistrzowi, żeby nie wysnuwał takich wniosków, że wniosek został źle przygoto</w:t>
      </w:r>
      <w:r w:rsidR="00793CA7">
        <w:rPr>
          <w:rFonts w:ascii="Times New Roman" w:hAnsi="Times New Roman" w:cs="Times New Roman"/>
          <w:sz w:val="24"/>
          <w:szCs w:val="24"/>
        </w:rPr>
        <w:t xml:space="preserve">wany i dlatego został odrzucony. Dlatego wielka </w:t>
      </w:r>
      <w:r w:rsidR="00793CA7">
        <w:rPr>
          <w:rFonts w:ascii="Times New Roman" w:hAnsi="Times New Roman" w:cs="Times New Roman"/>
          <w:sz w:val="24"/>
          <w:szCs w:val="24"/>
        </w:rPr>
        <w:lastRenderedPageBreak/>
        <w:t xml:space="preserve">prośba, żeby burmistrz takich słów nie używał, to jest obrażanie poprzednich władz, które nie mogą się do tego odnieść. </w:t>
      </w:r>
    </w:p>
    <w:p w:rsidR="00A53ED6" w:rsidRDefault="00A53ED6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2C" w:rsidRDefault="00A53ED6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w następnym punkcie poruszył temat komunikacji miejskiej, która rusza od 1 lutego 2019 roku. </w:t>
      </w:r>
      <w:r w:rsidR="00F85689">
        <w:rPr>
          <w:rFonts w:ascii="Times New Roman" w:hAnsi="Times New Roman" w:cs="Times New Roman"/>
          <w:sz w:val="24"/>
          <w:szCs w:val="24"/>
        </w:rPr>
        <w:t xml:space="preserve">Burmistrz zastanawiał się czy w związku z tym nie opuścić flag do połowy masztu, bo to nie jest dobra, tylko zła informacja. Umowa jest skonstruowana katastrofalnie, jest bardzo niekorzystna, miasto będzie dopłacać czterokrotnie </w:t>
      </w:r>
      <w:r w:rsidR="001F7828">
        <w:rPr>
          <w:rFonts w:ascii="Times New Roman" w:hAnsi="Times New Roman" w:cs="Times New Roman"/>
          <w:sz w:val="24"/>
          <w:szCs w:val="24"/>
        </w:rPr>
        <w:t xml:space="preserve">więcej do komunikacji miejskiej, zanim doszło do podpisania tej umowy. Mocno rozważamy zerwanie tej umowy, wiadomo że została podpisana i obowiązuje, jutro bardzo ładne autobusy ruszą na miasto, ale chcemy, żeby państwo byli tego świadomi, że od jutra miasto płaci prawie czterokrotnie więcej za komunikację miejską </w:t>
      </w:r>
      <w:r w:rsidR="00E260BF">
        <w:rPr>
          <w:rFonts w:ascii="Times New Roman" w:hAnsi="Times New Roman" w:cs="Times New Roman"/>
          <w:sz w:val="24"/>
          <w:szCs w:val="24"/>
        </w:rPr>
        <w:t xml:space="preserve">w wyniku zawarcia takiej, a nie innej umowy. Szkoda tylko, że dwa tygodnie przed dniem wyborów ta umowa została podpisana. Mamy bardzo związane ręce, odwiedził nas były burmistrz Kętrzyna, który troszeczkę z nas żartuje, bo on wziął autobusy w leasing i płaci 700 – 800 tys rat leasingowych, oczywiście za nowe autobusy, a autobusy jeżdżące po Mrągowie nie będą nowe, będą 5 – 7 letnie. </w:t>
      </w:r>
    </w:p>
    <w:p w:rsidR="00FA172C" w:rsidRDefault="00FA172C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BD6" w:rsidRDefault="00FA172C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kilka informacji dotyczących imprez miejskich, cały czas odbywają się spotkania w związku z imprezami cyklicznymi. Kwota progowa do tych wszystkich imprez będzie odnosiła się d</w:t>
      </w:r>
      <w:r w:rsidR="00CC0222">
        <w:rPr>
          <w:rFonts w:ascii="Times New Roman" w:hAnsi="Times New Roman" w:cs="Times New Roman"/>
          <w:sz w:val="24"/>
          <w:szCs w:val="24"/>
        </w:rPr>
        <w:t>o kwoty około 1 miliona złotych. Udało się pozyskać trzy dodatkowe imprezy, zobaczymy jak to ostatecznie wyjdzie w amfiteatrze, oprócz tego co było dotychczas. Jeżeli chodzi o szczegóły to burmistrz z przyjemności</w:t>
      </w:r>
      <w:r w:rsidR="00297408">
        <w:rPr>
          <w:rFonts w:ascii="Times New Roman" w:hAnsi="Times New Roman" w:cs="Times New Roman"/>
          <w:sz w:val="24"/>
          <w:szCs w:val="24"/>
        </w:rPr>
        <w:t xml:space="preserve">ą odpowie, będą to nowe imprezy, festiwal muzyki hip-hopowej, festiwal taneczny i jeszcze jeden festiwal z akcentami muzyki disco </w:t>
      </w:r>
      <w:r w:rsidR="00674BD6">
        <w:rPr>
          <w:rFonts w:ascii="Times New Roman" w:hAnsi="Times New Roman" w:cs="Times New Roman"/>
          <w:sz w:val="24"/>
          <w:szCs w:val="24"/>
        </w:rPr>
        <w:t>–</w:t>
      </w:r>
      <w:r w:rsidR="00297408">
        <w:rPr>
          <w:rFonts w:ascii="Times New Roman" w:hAnsi="Times New Roman" w:cs="Times New Roman"/>
          <w:sz w:val="24"/>
          <w:szCs w:val="24"/>
        </w:rPr>
        <w:t xml:space="preserve"> polo</w:t>
      </w:r>
      <w:r w:rsidR="00674BD6">
        <w:rPr>
          <w:rFonts w:ascii="Times New Roman" w:hAnsi="Times New Roman" w:cs="Times New Roman"/>
          <w:sz w:val="24"/>
          <w:szCs w:val="24"/>
        </w:rPr>
        <w:t>. Reagujemy na potrzeby mieszkańców, zgłosił się podmiot i te imprezy miasta nie będą kosztowały nic. Udział miasta to amfiteatr, który zostanie wykorzystany, bo trzeba go wykorzystywać tak mocno jak się da.</w:t>
      </w:r>
    </w:p>
    <w:p w:rsidR="00D30465" w:rsidRDefault="00D3046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D4" w:rsidRDefault="00D3046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Ostatnia informacja odnośnie mostku na rzece Dajna, miasto wcześniej się zobowiązało, a burmistrz zamierza dotrzymywać umów</w:t>
      </w:r>
      <w:r w:rsidR="00C431E1">
        <w:rPr>
          <w:rFonts w:ascii="Times New Roman" w:hAnsi="Times New Roman" w:cs="Times New Roman"/>
          <w:sz w:val="24"/>
          <w:szCs w:val="24"/>
        </w:rPr>
        <w:t>, które zostały zawarte wcześniej przynajmniej jeśli chodzi o ten mostek. Uzgodniona kwota to 200 000 zł., którą miasto d</w:t>
      </w:r>
      <w:r w:rsidR="006B394B">
        <w:rPr>
          <w:rFonts w:ascii="Times New Roman" w:hAnsi="Times New Roman" w:cs="Times New Roman"/>
          <w:sz w:val="24"/>
          <w:szCs w:val="24"/>
        </w:rPr>
        <w:t>ołoży dla Starostwa Powiatowego, by mogli wystąpić z odpowied</w:t>
      </w:r>
      <w:r w:rsidR="001428EE">
        <w:rPr>
          <w:rFonts w:ascii="Times New Roman" w:hAnsi="Times New Roman" w:cs="Times New Roman"/>
          <w:sz w:val="24"/>
          <w:szCs w:val="24"/>
        </w:rPr>
        <w:t xml:space="preserve">nim wnioskiem i pozyskać środki, ale teraz pojawiają się wnioski czy Rada nie powinna podjąć </w:t>
      </w:r>
      <w:r w:rsidR="001F311D">
        <w:rPr>
          <w:rFonts w:ascii="Times New Roman" w:hAnsi="Times New Roman" w:cs="Times New Roman"/>
          <w:sz w:val="24"/>
          <w:szCs w:val="24"/>
        </w:rPr>
        <w:t xml:space="preserve">uchwały w tej kwestii, </w:t>
      </w:r>
      <w:r w:rsidR="00ED1253">
        <w:rPr>
          <w:rFonts w:ascii="Times New Roman" w:hAnsi="Times New Roman" w:cs="Times New Roman"/>
          <w:sz w:val="24"/>
          <w:szCs w:val="24"/>
        </w:rPr>
        <w:t xml:space="preserve">ale to nie są nasze wątpliwości, tylko starostwa, które dzisiaj zostały nam zakomunikowane, choć na dzień dzisiejszy z ministerstwa wynika, że uchwała nie jest konieczna, rozstrzygnie się to w poniedziałek. </w:t>
      </w:r>
      <w:r w:rsidR="00C6165B">
        <w:rPr>
          <w:rFonts w:ascii="Times New Roman" w:hAnsi="Times New Roman" w:cs="Times New Roman"/>
          <w:sz w:val="24"/>
          <w:szCs w:val="24"/>
        </w:rPr>
        <w:t xml:space="preserve">Burmistrz nie może ponosić odpowiedzialności za interpretację starostwa powiatowego, wiadomo tylko, że wniosek ma być złożony 7 lutego, a więc być może </w:t>
      </w:r>
      <w:r w:rsidR="00D61EAB">
        <w:rPr>
          <w:rFonts w:ascii="Times New Roman" w:hAnsi="Times New Roman" w:cs="Times New Roman"/>
          <w:sz w:val="24"/>
          <w:szCs w:val="24"/>
        </w:rPr>
        <w:t xml:space="preserve">trzeba będzie się spotkać na sesji, miejmy nadzieję że nie ale skoro ta inwestycja jest tak ważna to nie można zostawić starostwa na lodzie. </w:t>
      </w:r>
    </w:p>
    <w:p w:rsidR="00491FD4" w:rsidRDefault="00491FD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D4" w:rsidRDefault="00491FD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Miejskiej Marian Miksza</w:t>
      </w:r>
    </w:p>
    <w:p w:rsidR="00491FD4" w:rsidRDefault="00491FD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dotyczące wydanych decyzji:</w:t>
      </w:r>
    </w:p>
    <w:p w:rsidR="00491FD4" w:rsidRPr="00491FD4" w:rsidRDefault="00491FD4" w:rsidP="00A54B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FD4">
        <w:rPr>
          <w:rFonts w:ascii="Times New Roman" w:hAnsi="Times New Roman" w:cs="Times New Roman"/>
          <w:sz w:val="24"/>
          <w:szCs w:val="24"/>
        </w:rPr>
        <w:t xml:space="preserve">wszczęcia procedury mającej na celu dokonanie aktualizacji opłaty rocznej z tytułu wieczystego użytkowania gruntu, położonego przy ul. Młynowej, działka nr 9/3 </w:t>
      </w:r>
      <w:r w:rsidR="00A54BCE">
        <w:rPr>
          <w:rFonts w:ascii="Times New Roman" w:hAnsi="Times New Roman" w:cs="Times New Roman"/>
          <w:sz w:val="24"/>
          <w:szCs w:val="24"/>
        </w:rPr>
        <w:t>(obręb 2) o powierzchni 1099 m2 – przecież od 1 stycznia nie ma użytkowania wieczystego, czy to jest jakaś pomyłka?</w:t>
      </w:r>
    </w:p>
    <w:p w:rsidR="00A54BCE" w:rsidRPr="00A54BCE" w:rsidRDefault="00CC0222" w:rsidP="00A54B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BCE">
        <w:rPr>
          <w:rFonts w:ascii="Times New Roman" w:hAnsi="Times New Roman" w:cs="Times New Roman"/>
          <w:sz w:val="24"/>
          <w:szCs w:val="24"/>
        </w:rPr>
        <w:t xml:space="preserve"> </w:t>
      </w:r>
      <w:r w:rsidR="00A54BCE" w:rsidRPr="00A54BCE">
        <w:rPr>
          <w:rFonts w:ascii="Times New Roman" w:hAnsi="Times New Roman" w:cs="Times New Roman"/>
          <w:sz w:val="24"/>
          <w:szCs w:val="24"/>
        </w:rPr>
        <w:t>zatwierdzenia postępowania o zamówienie publiczne w trybie przetargu nieograniczonego ogłoszonego na: „odbieranie i transport odpadów komunalnych od właścicieli nieruchomości zamieszkałych i niezamieszkałych z terenu Gminy Miasto Mrągowo w terminie od 1 lutego 2019 roku do 31 lipca 2019 roku”. Wybór oferty ZUK P. Lubowi</w:t>
      </w:r>
      <w:r w:rsidR="00A54BCE">
        <w:rPr>
          <w:rFonts w:ascii="Times New Roman" w:hAnsi="Times New Roman" w:cs="Times New Roman"/>
          <w:sz w:val="24"/>
          <w:szCs w:val="24"/>
        </w:rPr>
        <w:t>dzki. Cena 740 696,40 zł brutto – dlaczego ten przetarg został zatwierdzony na pół roku, a nie do końca roku?</w:t>
      </w:r>
    </w:p>
    <w:p w:rsidR="00FD3136" w:rsidRPr="00491FD4" w:rsidRDefault="008B25FB" w:rsidP="00491FD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Czy jeśli ten wzrost cen za odpady w ZGOK, się utrzyma, to czy przełoży się to na podwyżkę w wysokości 40% dla mieszkańców Mrągowa?</w:t>
      </w:r>
      <w:r w:rsidR="00DF35D8" w:rsidRPr="00491FD4">
        <w:rPr>
          <w:rFonts w:ascii="Times New Roman" w:hAnsi="Times New Roman" w:cs="Times New Roman"/>
          <w:sz w:val="24"/>
          <w:szCs w:val="24"/>
        </w:rPr>
        <w:t xml:space="preserve">  </w:t>
      </w:r>
      <w:r w:rsidR="00961E67" w:rsidRPr="00491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67" w:rsidRDefault="00961E6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4A" w:rsidRDefault="0022484A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pierwsze pytanie odpowiedział Kierownik Referatu GGN Andrzej Figura </w:t>
      </w:r>
    </w:p>
    <w:p w:rsidR="0022484A" w:rsidRDefault="00FA473E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Decyzja, którą przytoczył radny dotyczy indywidualnego przypadku, a przedmiotem wypowiedzenia jest stawka</w:t>
      </w:r>
      <w:r w:rsidR="004A7772">
        <w:rPr>
          <w:rFonts w:ascii="Times New Roman" w:hAnsi="Times New Roman" w:cs="Times New Roman"/>
          <w:sz w:val="24"/>
          <w:szCs w:val="24"/>
        </w:rPr>
        <w:t xml:space="preserve"> wysokości opłaty ze względu na zmianę c</w:t>
      </w:r>
      <w:r w:rsidR="00EB53B1">
        <w:rPr>
          <w:rFonts w:ascii="Times New Roman" w:hAnsi="Times New Roman" w:cs="Times New Roman"/>
          <w:sz w:val="24"/>
          <w:szCs w:val="24"/>
        </w:rPr>
        <w:t xml:space="preserve">elu przeznaczenia nieruchomości. Stawka do tej pory, która była stosowana to był 1%, a wszelkie dokumenty i przesłanki są za tym, żeby stosować stawkę 3%. Tylko w tym jednym indywidualnym przypadku. </w:t>
      </w:r>
    </w:p>
    <w:p w:rsidR="00EB53B1" w:rsidRDefault="00EB53B1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B1" w:rsidRDefault="00D205B1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ŚGO Magdalena Góralczyk poinformowała, iż w gospodarce odpadami cały czas następują zmiany. W tej chwili </w:t>
      </w:r>
      <w:r w:rsidR="00D376E6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przygotowywan</w:t>
      </w:r>
      <w:r w:rsidR="00D376E6">
        <w:rPr>
          <w:rFonts w:ascii="Times New Roman" w:hAnsi="Times New Roman" w:cs="Times New Roman"/>
          <w:sz w:val="24"/>
          <w:szCs w:val="24"/>
        </w:rPr>
        <w:t xml:space="preserve">e zmiany do </w:t>
      </w:r>
      <w:r>
        <w:rPr>
          <w:rFonts w:ascii="Times New Roman" w:hAnsi="Times New Roman" w:cs="Times New Roman"/>
          <w:sz w:val="24"/>
          <w:szCs w:val="24"/>
        </w:rPr>
        <w:t>ustaw</w:t>
      </w:r>
      <w:r w:rsidR="00D376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6E6">
        <w:rPr>
          <w:rFonts w:ascii="Times New Roman" w:hAnsi="Times New Roman" w:cs="Times New Roman"/>
          <w:sz w:val="24"/>
          <w:szCs w:val="24"/>
        </w:rPr>
        <w:t xml:space="preserve">o ochronie porządku i czystości. W związku z tym , że w 2018 roku był ogłoszony przetarg, którego zakres wchodzi już w kryteria unijne i procedura wyboru trwała około 3 miesięcy i przetarg został unieważniony, ponieważ wpłynęły oferty na które miasta po prostu </w:t>
      </w:r>
      <w:r w:rsidR="00F46A06">
        <w:rPr>
          <w:rFonts w:ascii="Times New Roman" w:hAnsi="Times New Roman" w:cs="Times New Roman"/>
          <w:sz w:val="24"/>
          <w:szCs w:val="24"/>
        </w:rPr>
        <w:t xml:space="preserve">nie było stać. Ogłoszono nowy przetarg, tak aby zarówno sprostać nowym przepisom, które najprawdopodobniej ukażą się lada dzień jak również, temu, żeby wybór firmy był od 1 lutego </w:t>
      </w:r>
      <w:r w:rsidR="002C4379">
        <w:rPr>
          <w:rFonts w:ascii="Times New Roman" w:hAnsi="Times New Roman" w:cs="Times New Roman"/>
          <w:sz w:val="24"/>
          <w:szCs w:val="24"/>
        </w:rPr>
        <w:t>do końca lipca, to dlatego żeby nie wchodzić</w:t>
      </w:r>
      <w:r w:rsidR="00801C50">
        <w:rPr>
          <w:rFonts w:ascii="Times New Roman" w:hAnsi="Times New Roman" w:cs="Times New Roman"/>
          <w:sz w:val="24"/>
          <w:szCs w:val="24"/>
        </w:rPr>
        <w:t xml:space="preserve"> w kryteria unijne długotrwałe. Cały czas myślimy co dalej. </w:t>
      </w:r>
    </w:p>
    <w:p w:rsidR="00027555" w:rsidRDefault="0002755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55" w:rsidRDefault="0002755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Orzoł</w:t>
      </w:r>
    </w:p>
    <w:p w:rsidR="00027555" w:rsidRDefault="0002755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było powodem, że nagle w czasie trwania kadencji rady nadzorczej w Miejskiej Energetyce Cieplnej zmieniono skład osobowy rady nadzorczej. Dlaczego podwyższono wynagrodzenie Rady Nadzorczej </w:t>
      </w:r>
      <w:r w:rsidR="000B4A4F">
        <w:rPr>
          <w:rFonts w:ascii="Times New Roman" w:hAnsi="Times New Roman" w:cs="Times New Roman"/>
          <w:sz w:val="24"/>
          <w:szCs w:val="24"/>
        </w:rPr>
        <w:t xml:space="preserve">dla przewodniczącego trzykrotnie, dla pozostałych członków Rady Nadzorczej dwukrotnie. Jakie to są kwoty, jaka jest różnica między poprzednią radą, a obecną i czy to zwiększenie kosztów </w:t>
      </w:r>
      <w:r w:rsidR="00106E4A">
        <w:rPr>
          <w:rFonts w:ascii="Times New Roman" w:hAnsi="Times New Roman" w:cs="Times New Roman"/>
          <w:sz w:val="24"/>
          <w:szCs w:val="24"/>
        </w:rPr>
        <w:t>odbije się na wzroście cen za ogrzewanie dla mieszkańców. Dlaczego zmieniono osoby i jak słychać nie są to mieszkańcy Mrągowa. Czyli osoby spoza miasta będą decydować o rozwoju spółki miejskiej. Dlaczego tak się st</w:t>
      </w:r>
      <w:r w:rsidR="003C1096">
        <w:rPr>
          <w:rFonts w:ascii="Times New Roman" w:hAnsi="Times New Roman" w:cs="Times New Roman"/>
          <w:sz w:val="24"/>
          <w:szCs w:val="24"/>
        </w:rPr>
        <w:t>ało, czy jakieś nagłe zdarzenia.</w:t>
      </w:r>
    </w:p>
    <w:p w:rsidR="003C1096" w:rsidRDefault="003C1096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F" w:rsidRDefault="003C1096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Stanisław Bułajewski – tu było około 15 pytań, ale ogólnie postaram się odpowiedzieć, że jest to decyzja burmistrza, który jest właścicielem spółki, a więc można powiedzieć reprezentuje</w:t>
      </w:r>
      <w:r w:rsidR="000A70FD">
        <w:rPr>
          <w:rFonts w:ascii="Times New Roman" w:hAnsi="Times New Roman" w:cs="Times New Roman"/>
          <w:sz w:val="24"/>
          <w:szCs w:val="24"/>
        </w:rPr>
        <w:t xml:space="preserve"> właściciela spółki, taka była decyzja a nie inna, nic na to nie poradzę, ja, burmistrz chce mieć osoby, którym będzie ufał, które będą reprezentowały miasto w spółce, oczywiście te podwyżki które zostały ustalone nie wpłyną w żaden sposób na opłaty ze </w:t>
      </w:r>
      <w:r w:rsidR="0078665F">
        <w:rPr>
          <w:rFonts w:ascii="Times New Roman" w:hAnsi="Times New Roman" w:cs="Times New Roman"/>
          <w:sz w:val="24"/>
          <w:szCs w:val="24"/>
        </w:rPr>
        <w:t>energię cieplną czy ciepłą wodę, to nie ma żadnego związku. To po prostu była autonomiczna decyzja burmistrza i to wszystko co można powiedzieć.</w:t>
      </w:r>
    </w:p>
    <w:p w:rsidR="0078665F" w:rsidRDefault="0078665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65F" w:rsidRDefault="0078665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Orzoł</w:t>
      </w:r>
    </w:p>
    <w:p w:rsidR="00074A48" w:rsidRDefault="0078665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Rady Nadzorczej wchodzą w koszty firmy więc nie można mówić, że nie będą miały wpływu </w:t>
      </w:r>
      <w:r w:rsidR="00B40079">
        <w:rPr>
          <w:rFonts w:ascii="Times New Roman" w:hAnsi="Times New Roman" w:cs="Times New Roman"/>
          <w:sz w:val="24"/>
          <w:szCs w:val="24"/>
        </w:rPr>
        <w:t>na podwyżkę cen, w jakim stopniu to inna kwestia, natomiast na pewno wpłyną. Najbardziej dziwne jest to, ze są to osoby spoza Mrągowa, że w Mrągowie nie ma ludzi o takich samych kwalifikacjach no i musiała być jakaś nagła potrzeba czy jakiś powód, co to się stało. Niedługo będzie walne zebranie podsumow</w:t>
      </w:r>
      <w:r w:rsidR="00074A48">
        <w:rPr>
          <w:rFonts w:ascii="Times New Roman" w:hAnsi="Times New Roman" w:cs="Times New Roman"/>
          <w:sz w:val="24"/>
          <w:szCs w:val="24"/>
        </w:rPr>
        <w:t>ujące poprzedni rok, można było z tym ze dwa miesiące poczekać.</w:t>
      </w:r>
    </w:p>
    <w:p w:rsidR="00074A48" w:rsidRDefault="00074A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A48" w:rsidRDefault="00074A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Henryk Nikonor </w:t>
      </w:r>
    </w:p>
    <w:p w:rsidR="003C1096" w:rsidRDefault="00074A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</w:t>
      </w:r>
      <w:r w:rsidRPr="00074A48">
        <w:rPr>
          <w:rFonts w:ascii="Times New Roman" w:hAnsi="Times New Roman" w:cs="Times New Roman"/>
          <w:sz w:val="24"/>
          <w:szCs w:val="24"/>
        </w:rPr>
        <w:t xml:space="preserve"> postępowania na wyłonienie wykonawcy zadania polegającego na bieżącym utrzymaniu i wykonywaniu awaryjnych remontów sygnalizacji świetlnej na skrzyżowaniach ulic: Mrongowiusza, Brzozowej i Mickiewicza oraz ulic: Gen. Okulickiego, Królewieckiej, G</w:t>
      </w:r>
      <w:r w:rsidR="0000760E">
        <w:rPr>
          <w:rFonts w:ascii="Times New Roman" w:hAnsi="Times New Roman" w:cs="Times New Roman"/>
          <w:sz w:val="24"/>
          <w:szCs w:val="24"/>
        </w:rPr>
        <w:t xml:space="preserve">iżyckiej i Wolności w Mrągowie – czy na skrzyżowaniu Mrongowiusza, Brzozowej, </w:t>
      </w:r>
      <w:r w:rsidR="0000760E">
        <w:rPr>
          <w:rFonts w:ascii="Times New Roman" w:hAnsi="Times New Roman" w:cs="Times New Roman"/>
          <w:sz w:val="24"/>
          <w:szCs w:val="24"/>
        </w:rPr>
        <w:lastRenderedPageBreak/>
        <w:t>Mickiewicza, od kilku dni jest niesprawna sygnalizacja i nie tworzą się tam korki, w związku z tym na jakiś czas powinno się na próbę wyłączyć tą sygnalizację, na próbę</w:t>
      </w:r>
    </w:p>
    <w:p w:rsidR="0022484A" w:rsidRDefault="0022484A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FD" w:rsidRDefault="00961BF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przetarg na odbiór odpadów komunalnych, jakie podmioty brały udzi</w:t>
      </w:r>
      <w:r w:rsidR="00153248">
        <w:rPr>
          <w:rFonts w:ascii="Times New Roman" w:hAnsi="Times New Roman" w:cs="Times New Roman"/>
          <w:sz w:val="24"/>
          <w:szCs w:val="24"/>
        </w:rPr>
        <w:t>ał w postępowaniu przetargowym i jakie były kwoty podane w tym przetargu?</w:t>
      </w:r>
    </w:p>
    <w:p w:rsidR="00153248" w:rsidRDefault="001532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248" w:rsidRDefault="001532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 prawdą, że został zwolniony Kierownik Referatu PBI, jeżeli tak, to kto pełni obecnie tą funkcję i czy w związku z tym nie ma zagrożenia realizacji zaplanowanych inwestycji? </w:t>
      </w:r>
    </w:p>
    <w:p w:rsidR="00153248" w:rsidRDefault="0015324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DB" w:rsidRDefault="00E27CDB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w odpowiedzi poinformował, odnośnie ostatniego pytania, to prawda, nie jest tajemnicą, że rozwiązana została umowa za wypowiedzeniem z Panem Tomaszem Wrzoskiem, w tej chwili obowiązki pełni Pan Kamil Rozberg.</w:t>
      </w:r>
    </w:p>
    <w:p w:rsidR="00E27CDB" w:rsidRDefault="00E27CDB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382" w:rsidRDefault="00E27CDB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ŚGO Magdalena Góralczyk </w:t>
      </w:r>
      <w:r w:rsidR="00934303">
        <w:rPr>
          <w:rFonts w:ascii="Times New Roman" w:hAnsi="Times New Roman" w:cs="Times New Roman"/>
          <w:sz w:val="24"/>
          <w:szCs w:val="24"/>
        </w:rPr>
        <w:t>poinformowała iż w wyniku ogłoszonego przetargu wpłynęły trzy oferty ZUK P.Lubowidzki, EKO – Roman i Remondis Consorcjum</w:t>
      </w:r>
      <w:r w:rsidR="004C4FB4">
        <w:rPr>
          <w:rFonts w:ascii="Times New Roman" w:hAnsi="Times New Roman" w:cs="Times New Roman"/>
          <w:sz w:val="24"/>
          <w:szCs w:val="24"/>
        </w:rPr>
        <w:t xml:space="preserve"> Olsztyn i Mrągowo. ZUK Lubowidzki złożył najbardziej korzystną ofertę 114 305 zł netto x 6 miesięcy, Eko Roman – 120 445 zł, Remondis – 118 990 zł</w:t>
      </w:r>
      <w:r w:rsidR="00394382">
        <w:rPr>
          <w:rFonts w:ascii="Times New Roman" w:hAnsi="Times New Roman" w:cs="Times New Roman"/>
          <w:sz w:val="24"/>
          <w:szCs w:val="24"/>
        </w:rPr>
        <w:t>.</w:t>
      </w:r>
    </w:p>
    <w:p w:rsidR="00394382" w:rsidRDefault="0039438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29B" w:rsidRDefault="0039438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GKM Jolanta Rypina – w tej chwili jest już wyłoniony wykonawca na utrzymanie i bieżącą konserwację sygnalizacji świetlnej, jest to ta sama firma, która wykony</w:t>
      </w:r>
      <w:r w:rsidR="00D7429B">
        <w:rPr>
          <w:rFonts w:ascii="Times New Roman" w:hAnsi="Times New Roman" w:cs="Times New Roman"/>
          <w:sz w:val="24"/>
          <w:szCs w:val="24"/>
        </w:rPr>
        <w:t>wała to zadanie w roku ubiegłym. Jeśli natomiast chodzi o awarię w tej chwili na tym skrzyżowaniu, to rzeczywiście przestał działać sterownik, który w tej chwili jest zamówiony, jak tylko wykonawca otrzyma ten sterownik zostanie niezwłocznie zamontowany. Taki sposób bez włączania świateł awaryjnych został uzgodniony z Komendą Powiatową Policji w Mrągowie.</w:t>
      </w:r>
    </w:p>
    <w:p w:rsidR="00D7429B" w:rsidRDefault="00D7429B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B52" w:rsidRDefault="00D7429B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Otolia Siemieniec </w:t>
      </w:r>
      <w:r w:rsidR="009D670E">
        <w:rPr>
          <w:rFonts w:ascii="Times New Roman" w:hAnsi="Times New Roman" w:cs="Times New Roman"/>
          <w:sz w:val="24"/>
          <w:szCs w:val="24"/>
        </w:rPr>
        <w:t>jest bardzo trudno się wypowiadać przy takiej ocenie niektórych zdarzeń gospoda</w:t>
      </w:r>
      <w:r w:rsidR="000F3DB7">
        <w:rPr>
          <w:rFonts w:ascii="Times New Roman" w:hAnsi="Times New Roman" w:cs="Times New Roman"/>
          <w:sz w:val="24"/>
          <w:szCs w:val="24"/>
        </w:rPr>
        <w:t xml:space="preserve">rczych, które podnosi burmistrz. Jeśli chodzi o ZGOK to radna ma bardzo dużą wiedzę na ten temat, ale cóż zrobić, skoro Sejmik podzielił województwo na sektory i upchał miasto w sektorze centralnym, gdzie jest 37 gmin, mało tego, żeby było jeszcze gorzej i drożej, to jest również gmina i miasto Pisz z której zabierane i wożone są odpady do Olsztyna, a to jest 110 km </w:t>
      </w:r>
      <w:r w:rsidR="00415E66">
        <w:rPr>
          <w:rFonts w:ascii="Times New Roman" w:hAnsi="Times New Roman" w:cs="Times New Roman"/>
          <w:sz w:val="24"/>
          <w:szCs w:val="24"/>
        </w:rPr>
        <w:t xml:space="preserve">w jedną stronę, gdzie kilkanaście kilometrów dalej mają stację przeładunkową, z której odpady wożone są do Ełku. Ełk z powodzeniem mógłby obsługiwać Pisz, gdyby zadziałała logika i analiza wpływu </w:t>
      </w:r>
      <w:r w:rsidR="001C50D2">
        <w:rPr>
          <w:rFonts w:ascii="Times New Roman" w:hAnsi="Times New Roman" w:cs="Times New Roman"/>
          <w:sz w:val="24"/>
          <w:szCs w:val="24"/>
        </w:rPr>
        <w:t xml:space="preserve">takiej a nie innej logistyki na koszty w spółce. Wnioskowano aby się Sejmik pochylił, nie politycznie, ale logicznie, ekonomicznie, merytorycznie </w:t>
      </w:r>
      <w:r w:rsidR="000E7B52">
        <w:rPr>
          <w:rFonts w:ascii="Times New Roman" w:hAnsi="Times New Roman" w:cs="Times New Roman"/>
          <w:sz w:val="24"/>
          <w:szCs w:val="24"/>
        </w:rPr>
        <w:t>i zmienił podział województwa i funkcjonowanie tych sektorów. To, że podniesione zostały ceny, to jest istotne co wpłynęło na koszty, że tak podniesiono ceny.</w:t>
      </w:r>
    </w:p>
    <w:p w:rsidR="001D6494" w:rsidRDefault="000E7B52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mostek na rzece Dajna, zaplanowano w budżecie na ten cel 200 000 </w:t>
      </w:r>
      <w:r w:rsidR="00BF6C36">
        <w:rPr>
          <w:rFonts w:ascii="Times New Roman" w:hAnsi="Times New Roman" w:cs="Times New Roman"/>
          <w:sz w:val="24"/>
          <w:szCs w:val="24"/>
        </w:rPr>
        <w:t xml:space="preserve">zł. Czy coś się zmieniło, bo burmistrz poinformował starościnę, że na ten cel miasto zabezpieczyło kwotę 150 000 zł, czy coś się zmieniło? Mostek ten jest bardzo ważny z punktu widzenia nie tylko miasta, ale również </w:t>
      </w:r>
      <w:r w:rsidR="001D6494">
        <w:rPr>
          <w:rFonts w:ascii="Times New Roman" w:hAnsi="Times New Roman" w:cs="Times New Roman"/>
          <w:sz w:val="24"/>
          <w:szCs w:val="24"/>
        </w:rPr>
        <w:t xml:space="preserve">gmina wiejska również powinna myśleć o tym, żeby ten mostek został wyremontowany. </w:t>
      </w:r>
    </w:p>
    <w:p w:rsidR="003C0D35" w:rsidRDefault="001D649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Panie burmistrzu ma pan pracowników, którzy bardzo napracowali się przy przygot</w:t>
      </w:r>
      <w:r w:rsidR="004D69F2">
        <w:rPr>
          <w:rFonts w:ascii="Times New Roman" w:hAnsi="Times New Roman" w:cs="Times New Roman"/>
          <w:sz w:val="24"/>
          <w:szCs w:val="24"/>
        </w:rPr>
        <w:t>owaniu przetargu na komunikację, a jeśli chodzi o Kętrzyn to proszę nie opowiadać takich bajek, bo absolutnie nie możemy się porównać, bo Mrągowo jest mniejszym miastem, bardziej rozproszonym. Gdybyśmy nie zrobili tego kroku, to</w:t>
      </w:r>
      <w:r w:rsidR="006B7A77">
        <w:rPr>
          <w:rFonts w:ascii="Times New Roman" w:hAnsi="Times New Roman" w:cs="Times New Roman"/>
          <w:sz w:val="24"/>
          <w:szCs w:val="24"/>
        </w:rPr>
        <w:t xml:space="preserve"> nowy </w:t>
      </w:r>
      <w:r w:rsidR="004D69F2">
        <w:rPr>
          <w:rFonts w:ascii="Times New Roman" w:hAnsi="Times New Roman" w:cs="Times New Roman"/>
          <w:sz w:val="24"/>
          <w:szCs w:val="24"/>
        </w:rPr>
        <w:t>burmistr</w:t>
      </w:r>
      <w:r w:rsidR="00C8691F">
        <w:rPr>
          <w:rFonts w:ascii="Times New Roman" w:hAnsi="Times New Roman" w:cs="Times New Roman"/>
          <w:sz w:val="24"/>
          <w:szCs w:val="24"/>
        </w:rPr>
        <w:t xml:space="preserve">z zostałby z olbrzymim kłopotem. Na ten temat są wszystkie dokumenty, były przeprowadzone bardzo głębokie analizy i nikt nie podejmował takiej decyzji, żeby robić komukolwiek na złość. Poprzednia </w:t>
      </w:r>
      <w:r w:rsidR="00530E9F">
        <w:rPr>
          <w:rFonts w:ascii="Times New Roman" w:hAnsi="Times New Roman" w:cs="Times New Roman"/>
          <w:sz w:val="24"/>
          <w:szCs w:val="24"/>
        </w:rPr>
        <w:t xml:space="preserve">umowa z PKS obowiązywała przez 8 lat i od wielu lat PKS do tej umowy niestety dopłacał. </w:t>
      </w:r>
      <w:r w:rsidR="00443F99">
        <w:rPr>
          <w:rFonts w:ascii="Times New Roman" w:hAnsi="Times New Roman" w:cs="Times New Roman"/>
          <w:sz w:val="24"/>
          <w:szCs w:val="24"/>
        </w:rPr>
        <w:t>Należy również wziąć pod uwagę, że ilość kilometrów zwiększyła się o 60%</w:t>
      </w:r>
      <w:r w:rsidR="003C0D35">
        <w:rPr>
          <w:rFonts w:ascii="Times New Roman" w:hAnsi="Times New Roman" w:cs="Times New Roman"/>
          <w:sz w:val="24"/>
          <w:szCs w:val="24"/>
        </w:rPr>
        <w:t xml:space="preserve">, więc prośba o </w:t>
      </w:r>
      <w:r w:rsidR="003C0D35">
        <w:rPr>
          <w:rFonts w:ascii="Times New Roman" w:hAnsi="Times New Roman" w:cs="Times New Roman"/>
          <w:sz w:val="24"/>
          <w:szCs w:val="24"/>
        </w:rPr>
        <w:lastRenderedPageBreak/>
        <w:t>nieopieranie swojej oceny na informacjach, które owszem są nośne, ale są niestety nieprawdziwe.</w:t>
      </w:r>
    </w:p>
    <w:p w:rsidR="003C0D35" w:rsidRDefault="003C0D3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857" w:rsidRDefault="003C0D35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Stanisław Bułajewski w odpowiedzi poinformował, że ostatecznie miasto zadeklarowało kwotę 200 000 zł</w:t>
      </w:r>
      <w:r w:rsidR="00176AF8">
        <w:rPr>
          <w:rFonts w:ascii="Times New Roman" w:hAnsi="Times New Roman" w:cs="Times New Roman"/>
          <w:sz w:val="24"/>
          <w:szCs w:val="24"/>
        </w:rPr>
        <w:t xml:space="preserve"> i </w:t>
      </w:r>
      <w:r w:rsidR="00942857">
        <w:rPr>
          <w:rFonts w:ascii="Times New Roman" w:hAnsi="Times New Roman" w:cs="Times New Roman"/>
          <w:sz w:val="24"/>
          <w:szCs w:val="24"/>
        </w:rPr>
        <w:t xml:space="preserve">taką informację powiat otrzymał. </w:t>
      </w:r>
    </w:p>
    <w:p w:rsidR="00F45E99" w:rsidRDefault="0094285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komunikację miejską to burmistrz uważa, że to była błędna decyzja i to, że miasto będzie dokładać do komunikacji niemal 4 razy więcej niż wcześniej jest faktem. </w:t>
      </w:r>
      <w:r w:rsidR="00FC5807">
        <w:rPr>
          <w:rFonts w:ascii="Times New Roman" w:hAnsi="Times New Roman" w:cs="Times New Roman"/>
          <w:sz w:val="24"/>
          <w:szCs w:val="24"/>
        </w:rPr>
        <w:t xml:space="preserve">Oczywiście można dyskutować, że 60 % więcej kilometrów, ale opłata wzrosła 400%. Tak czy inaczej te proporcje mają się nijak do siebie. Burmistrz miał własną koncepcję stworzenia spółki komunalnej, pozyskania środków na autobusy elektryczne, bo na to są ogromne środki </w:t>
      </w:r>
      <w:r w:rsidR="00B2184A">
        <w:rPr>
          <w:rFonts w:ascii="Times New Roman" w:hAnsi="Times New Roman" w:cs="Times New Roman"/>
          <w:sz w:val="24"/>
          <w:szCs w:val="24"/>
        </w:rPr>
        <w:t xml:space="preserve">i spółka komunalna zwróciłaby się po 3 czy 4 latach, jeżeli chodzi o funkcjonowanie komunikacji miejskiej i takie miasta są. </w:t>
      </w:r>
      <w:r w:rsidR="00F45E99">
        <w:rPr>
          <w:rFonts w:ascii="Times New Roman" w:hAnsi="Times New Roman" w:cs="Times New Roman"/>
          <w:sz w:val="24"/>
          <w:szCs w:val="24"/>
        </w:rPr>
        <w:t>Burmistrz takiej umowy by nie podpisał i zaskoczył fakt, że krótko przed wyborami zabrała pani możliwość podjęcia tej decyzji nowemu burmistrzowi, bo mógłby kreować politykę związaną z komunikacją miejską, a teraz ma związane ręce.</w:t>
      </w:r>
    </w:p>
    <w:p w:rsidR="00F45E99" w:rsidRDefault="00F45E99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770" w:rsidRDefault="00C23770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Otolia Siemieniec</w:t>
      </w:r>
    </w:p>
    <w:p w:rsidR="007B6A34" w:rsidRDefault="00C23770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komunikację, to nie można było tego tematu zostawić, była burmistrz z miłą chęcią by tego nie robiła, bo po co było się w tym babrać i po co podejmować takie decyzje, ale było zagrożenie, że od 1 lutego 2019 roku w </w:t>
      </w:r>
      <w:r w:rsidR="007B6A34">
        <w:rPr>
          <w:rFonts w:ascii="Times New Roman" w:hAnsi="Times New Roman" w:cs="Times New Roman"/>
          <w:sz w:val="24"/>
          <w:szCs w:val="24"/>
        </w:rPr>
        <w:t>Mrągowie nie będzie komunikacji. Mrągowo miało już spółkę komunalną, ale tyle dokładało do tej spółki, że zapadła decyzja o jej likwidacji. Rozważane również byłe autobusy elektryczne, tylko ilość awarii w tych miastach, które takie autobusy mają i brak zaplecza technicznego spowodował, że w ten temat miasto nie weszło. Zresztą na ten temat jest obszerna dokumentacja w referacie.</w:t>
      </w:r>
    </w:p>
    <w:p w:rsidR="007B6A34" w:rsidRDefault="007B6A3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34" w:rsidRDefault="007B6A34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Dariusz Papiernik </w:t>
      </w:r>
    </w:p>
    <w:p w:rsidR="00E27CDB" w:rsidRDefault="00BB0BB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B0BB7">
        <w:rPr>
          <w:rFonts w:ascii="Times New Roman" w:hAnsi="Times New Roman" w:cs="Times New Roman"/>
          <w:sz w:val="24"/>
          <w:szCs w:val="24"/>
        </w:rPr>
        <w:t>ynajęcia w trybie przetargu ustnego nieograniczonego, na czas nieokreślony garażu położonego przy ul. Wolności 5, o powierzchni 10,75 m2. Miesięczny cz</w:t>
      </w:r>
      <w:r>
        <w:rPr>
          <w:rFonts w:ascii="Times New Roman" w:hAnsi="Times New Roman" w:cs="Times New Roman"/>
          <w:sz w:val="24"/>
          <w:szCs w:val="24"/>
        </w:rPr>
        <w:t xml:space="preserve">ynsz za najem garażu – 72,73 zł – czy osoba, która wynajmuje garaż od miasta może ten garaż podnajmować? </w:t>
      </w:r>
      <w:r w:rsidR="00682329">
        <w:rPr>
          <w:rFonts w:ascii="Times New Roman" w:hAnsi="Times New Roman" w:cs="Times New Roman"/>
          <w:sz w:val="24"/>
          <w:szCs w:val="24"/>
        </w:rPr>
        <w:t>Pytanie nie dotyczy dokładnie tego punktu, ale chodzi o to, czy jeżeli ktoś wynajmuje garaż od miasta, to może go podnajmować osobie trzeciej?</w:t>
      </w:r>
      <w:r w:rsidR="003B69AA">
        <w:rPr>
          <w:rFonts w:ascii="Times New Roman" w:hAnsi="Times New Roman" w:cs="Times New Roman"/>
          <w:sz w:val="24"/>
          <w:szCs w:val="24"/>
        </w:rPr>
        <w:t xml:space="preserve"> Jeśli tak, to czy to jest zgodne z prawem, a jeśli nie to czy s</w:t>
      </w:r>
      <w:r w:rsidR="009729DF">
        <w:rPr>
          <w:rFonts w:ascii="Times New Roman" w:hAnsi="Times New Roman" w:cs="Times New Roman"/>
          <w:sz w:val="24"/>
          <w:szCs w:val="24"/>
        </w:rPr>
        <w:t>ą instrumenty, które kontrolują.</w:t>
      </w:r>
    </w:p>
    <w:p w:rsidR="009729DF" w:rsidRDefault="009729DF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97" w:rsidRDefault="00B2112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Stanisław Bułajewski jeżeli chodzi o kwestie prawne, to  jeśli taki punkt znajdzie się w umowie, że osoba, która jest najemcą</w:t>
      </w:r>
      <w:r w:rsidR="00085959">
        <w:rPr>
          <w:rFonts w:ascii="Times New Roman" w:hAnsi="Times New Roman" w:cs="Times New Roman"/>
          <w:sz w:val="24"/>
          <w:szCs w:val="24"/>
        </w:rPr>
        <w:t xml:space="preserve"> ma prawo do podnajmu, to byłoby to zgodne z prawem, niestety nie znam wszystkich umów na najem czy dzierżawę i nie wiem czy takie punkty się tam znajdują</w:t>
      </w:r>
      <w:r w:rsidR="008C71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197" w:rsidRDefault="008C719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97" w:rsidRDefault="008C7197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GGN Andrzej Figura tak jak burmistrz powiedział zapisy w umowach są takie na jakie pozwalają przepisy kodeksu cywilnego, z reguły są to zapisy, które stwarzają podstawy za zgodą </w:t>
      </w:r>
      <w:r w:rsidR="008E0047">
        <w:rPr>
          <w:rFonts w:ascii="Times New Roman" w:hAnsi="Times New Roman" w:cs="Times New Roman"/>
          <w:sz w:val="24"/>
          <w:szCs w:val="24"/>
        </w:rPr>
        <w:t xml:space="preserve">wynajmującego. Kierownik nie przypomina sobie tego typu sytuacji, żeby garaże były podnajmowane, natomiast ta informacja spowoduje podjęcie odpowiednich kroków do sprawdzenia stanu faktycznego.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2D" w:rsidRDefault="00B2112D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CE" w:rsidRPr="00D55BCE" w:rsidRDefault="00EB62F8" w:rsidP="003E2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więcej uwag nie wniesiono.</w:t>
      </w:r>
      <w:r w:rsidR="007438D8">
        <w:rPr>
          <w:rFonts w:ascii="Times New Roman" w:hAnsi="Times New Roman" w:cs="Times New Roman"/>
          <w:sz w:val="24"/>
          <w:szCs w:val="24"/>
        </w:rPr>
        <w:t xml:space="preserve"> </w:t>
      </w:r>
      <w:r w:rsidR="00F1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BA" w:rsidRDefault="003E24BA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BCE" w:rsidRPr="00AD1DF4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F4">
        <w:rPr>
          <w:rFonts w:ascii="Times New Roman" w:hAnsi="Times New Roman" w:cs="Times New Roman"/>
          <w:b/>
          <w:sz w:val="28"/>
          <w:szCs w:val="28"/>
        </w:rPr>
        <w:t xml:space="preserve">Pkt </w:t>
      </w:r>
      <w:r w:rsidR="005D7CAB">
        <w:rPr>
          <w:rFonts w:ascii="Times New Roman" w:hAnsi="Times New Roman" w:cs="Times New Roman"/>
          <w:b/>
          <w:sz w:val="28"/>
          <w:szCs w:val="28"/>
        </w:rPr>
        <w:t>5</w:t>
      </w:r>
    </w:p>
    <w:p w:rsidR="008E0047" w:rsidRDefault="008E0047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Przyjęcie planu pracy Rady Miejskiej na 2019 rok.</w:t>
      </w:r>
    </w:p>
    <w:p w:rsidR="008E0047" w:rsidRDefault="008E0047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047" w:rsidRPr="004B0D77" w:rsidRDefault="008E0047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77">
        <w:rPr>
          <w:rFonts w:ascii="Times New Roman" w:hAnsi="Times New Roman" w:cs="Times New Roman"/>
          <w:sz w:val="24"/>
          <w:szCs w:val="24"/>
        </w:rPr>
        <w:t xml:space="preserve">Radni omówili projekt planu, przyjęli </w:t>
      </w:r>
      <w:r w:rsidR="00607D32" w:rsidRPr="004B0D77">
        <w:rPr>
          <w:rFonts w:ascii="Times New Roman" w:hAnsi="Times New Roman" w:cs="Times New Roman"/>
          <w:sz w:val="24"/>
          <w:szCs w:val="24"/>
        </w:rPr>
        <w:t>zaproponowane poprawki.</w:t>
      </w:r>
    </w:p>
    <w:p w:rsidR="00607D32" w:rsidRPr="004B0D77" w:rsidRDefault="00607D32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77">
        <w:rPr>
          <w:rFonts w:ascii="Times New Roman" w:hAnsi="Times New Roman" w:cs="Times New Roman"/>
          <w:sz w:val="24"/>
          <w:szCs w:val="24"/>
        </w:rPr>
        <w:t xml:space="preserve">W wyniku głosowania plan pracy został </w:t>
      </w:r>
      <w:r w:rsidR="004B0D77" w:rsidRPr="004B0D77">
        <w:rPr>
          <w:rFonts w:ascii="Times New Roman" w:hAnsi="Times New Roman" w:cs="Times New Roman"/>
          <w:sz w:val="24"/>
          <w:szCs w:val="24"/>
        </w:rPr>
        <w:t>przyjęty przy 19 głosach za i 1 głosie przeciw</w:t>
      </w:r>
      <w:r w:rsidRPr="004B0D77">
        <w:rPr>
          <w:rFonts w:ascii="Times New Roman" w:hAnsi="Times New Roman" w:cs="Times New Roman"/>
          <w:sz w:val="24"/>
          <w:szCs w:val="24"/>
        </w:rPr>
        <w:t>.</w:t>
      </w:r>
    </w:p>
    <w:p w:rsidR="00607D32" w:rsidRPr="004B0D77" w:rsidRDefault="00607D32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D32" w:rsidRPr="004B0D77" w:rsidRDefault="004B0D77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77">
        <w:rPr>
          <w:rFonts w:ascii="Times New Roman" w:hAnsi="Times New Roman" w:cs="Times New Roman"/>
          <w:b/>
          <w:sz w:val="24"/>
          <w:szCs w:val="24"/>
        </w:rPr>
        <w:t>Załącznik Nr 8</w:t>
      </w:r>
    </w:p>
    <w:p w:rsidR="004B0D77" w:rsidRDefault="004B0D77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radnych.</w:t>
      </w:r>
    </w:p>
    <w:p w:rsidR="004B0D77" w:rsidRDefault="004B0D77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D77" w:rsidRPr="004B0D77" w:rsidRDefault="004B0D77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77"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4B0D77" w:rsidRPr="004B0D77" w:rsidRDefault="004B0D77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Rady Miejskiej w Mrągowie na 2019 rok.</w:t>
      </w:r>
    </w:p>
    <w:p w:rsidR="00607D32" w:rsidRPr="008E0047" w:rsidRDefault="00607D32" w:rsidP="00AA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BF6" w:rsidRDefault="00357BF6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Podjęcie uchwał</w:t>
      </w:r>
      <w:r w:rsidR="00282CE0">
        <w:rPr>
          <w:rFonts w:ascii="Times New Roman" w:hAnsi="Times New Roman" w:cs="Times New Roman"/>
          <w:b/>
          <w:sz w:val="28"/>
          <w:szCs w:val="28"/>
        </w:rPr>
        <w:t xml:space="preserve"> w sprawie: </w:t>
      </w:r>
    </w:p>
    <w:p w:rsidR="005F49C7" w:rsidRPr="005F49C7" w:rsidRDefault="005D7CAB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CAB">
        <w:rPr>
          <w:rFonts w:ascii="Times New Roman" w:hAnsi="Times New Roman" w:cs="Times New Roman"/>
          <w:sz w:val="24"/>
          <w:szCs w:val="24"/>
        </w:rPr>
        <w:t>1)</w:t>
      </w:r>
      <w:r w:rsidRPr="005D7CAB">
        <w:rPr>
          <w:rFonts w:ascii="Times New Roman" w:hAnsi="Times New Roman" w:cs="Times New Roman"/>
          <w:sz w:val="24"/>
          <w:szCs w:val="24"/>
        </w:rPr>
        <w:tab/>
        <w:t>wyboru Przewodniczącego Komisji Rewizyjnej Rady Miejskiej w Mrągowie,</w:t>
      </w:r>
    </w:p>
    <w:p w:rsidR="003B615F" w:rsidRDefault="003B615F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64" w:rsidRPr="00BA52B0" w:rsidRDefault="00BB3C60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B0">
        <w:rPr>
          <w:rFonts w:ascii="Times New Roman" w:hAnsi="Times New Roman" w:cs="Times New Roman"/>
          <w:sz w:val="24"/>
          <w:szCs w:val="24"/>
        </w:rPr>
        <w:t>Przewodniczący Rady Miejskiej Waldemar Cybul poinformował, że głosowania nad projektem tej uchwały odbyło się na ostatniej ses</w:t>
      </w:r>
      <w:r w:rsidR="00BA52B0" w:rsidRPr="00BA52B0">
        <w:rPr>
          <w:rFonts w:ascii="Times New Roman" w:hAnsi="Times New Roman" w:cs="Times New Roman"/>
          <w:sz w:val="24"/>
          <w:szCs w:val="24"/>
        </w:rPr>
        <w:t xml:space="preserve">ji i jest ono ważne, dlatego też na dzisiejszej sesji stwierdza się tylko fakt podjęcia tej uchwały. </w:t>
      </w:r>
    </w:p>
    <w:p w:rsidR="00BA52B0" w:rsidRDefault="00BA52B0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2B0" w:rsidRPr="00BE6664" w:rsidRDefault="00BA52B0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664" w:rsidRPr="00BE6664" w:rsidRDefault="00243100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10</w:t>
      </w:r>
    </w:p>
    <w:p w:rsidR="00BA52B0" w:rsidRDefault="00BA52B0" w:rsidP="00BA52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364A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64AC">
        <w:rPr>
          <w:rFonts w:ascii="Times New Roman" w:hAnsi="Times New Roman" w:cs="Times New Roman"/>
          <w:b/>
          <w:sz w:val="24"/>
          <w:szCs w:val="24"/>
        </w:rPr>
        <w:t>/1/2019</w:t>
      </w:r>
      <w:r w:rsidR="00BE6664" w:rsidRPr="00BE6664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Pr="00BA52B0">
        <w:rPr>
          <w:rFonts w:ascii="Times New Roman" w:hAnsi="Times New Roman" w:cs="Times New Roman"/>
          <w:b/>
          <w:sz w:val="24"/>
          <w:szCs w:val="24"/>
        </w:rPr>
        <w:t>wyboru Przewodniczącego Komisji Rewiz</w:t>
      </w:r>
      <w:r>
        <w:rPr>
          <w:rFonts w:ascii="Times New Roman" w:hAnsi="Times New Roman" w:cs="Times New Roman"/>
          <w:b/>
          <w:sz w:val="24"/>
          <w:szCs w:val="24"/>
        </w:rPr>
        <w:t>yjnej Rady Miejskiej w Mrągowie.</w:t>
      </w:r>
    </w:p>
    <w:p w:rsidR="005F49C7" w:rsidRPr="005F49C7" w:rsidRDefault="00BA52B0" w:rsidP="00BA52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A2B56" w:rsidRDefault="00BA52B0" w:rsidP="0071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130AA" w:rsidRPr="007130AA">
        <w:rPr>
          <w:rFonts w:ascii="Times New Roman" w:hAnsi="Times New Roman" w:cs="Times New Roman"/>
          <w:sz w:val="24"/>
          <w:szCs w:val="24"/>
        </w:rPr>
        <w:t>Wieloletniego planu modernizacji i rozwoju urządzeń wodociągowych i kanalizacyjnych, będących w posiadaniu Zakładu Wodociągów i Kanalizacji Spółka z o.o. w Mrągowie na lata 2018 – 2023”,</w:t>
      </w:r>
      <w:r w:rsidR="00EA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B56" w:rsidRDefault="00EA2B56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C7" w:rsidRPr="005F49C7" w:rsidRDefault="005F49C7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5F49C7" w:rsidRDefault="005F49C7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64" w:rsidRDefault="00BE6664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przystąpili do głosowania nad projektem uchwały. W wyniku głosowania uchwała została podjęta jednogłośnie.</w:t>
      </w:r>
    </w:p>
    <w:p w:rsidR="00BE6664" w:rsidRDefault="00BE6664" w:rsidP="005F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CD2" w:rsidRPr="00EF4CD2" w:rsidRDefault="00F364AC" w:rsidP="00EF4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EF4CD2" w:rsidRPr="00EF4CD2" w:rsidRDefault="00EF4CD2" w:rsidP="00EF4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D2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EF4CD2" w:rsidRPr="00EF4CD2" w:rsidRDefault="00EF4CD2" w:rsidP="00EF4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D2" w:rsidRPr="00EF4CD2" w:rsidRDefault="00F364AC" w:rsidP="00EF4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:rsidR="005F49C7" w:rsidRPr="00F364AC" w:rsidRDefault="00EF4CD2" w:rsidP="00F364A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D2">
        <w:rPr>
          <w:rFonts w:ascii="Times New Roman" w:hAnsi="Times New Roman" w:cs="Times New Roman"/>
          <w:b/>
          <w:sz w:val="24"/>
          <w:szCs w:val="24"/>
        </w:rPr>
        <w:t>Uchwała Nr</w:t>
      </w:r>
      <w:r w:rsidR="00F364AC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EF4CD2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64AC">
        <w:rPr>
          <w:rFonts w:ascii="Times New Roman" w:hAnsi="Times New Roman" w:cs="Times New Roman"/>
          <w:b/>
          <w:sz w:val="24"/>
          <w:szCs w:val="24"/>
        </w:rPr>
        <w:t>/2019</w:t>
      </w:r>
      <w:r w:rsidRPr="00EF4CD2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F364AC" w:rsidRPr="00F364AC">
        <w:rPr>
          <w:rFonts w:ascii="Times New Roman" w:hAnsi="Times New Roman" w:cs="Times New Roman"/>
          <w:b/>
          <w:sz w:val="24"/>
          <w:szCs w:val="24"/>
        </w:rPr>
        <w:t>Wieloletniego planu modernizacji i rozwoju urządzeń wodociągowych i kanalizacyjnych, będących w posiadaniu Zakładu Wodociągów i Kanalizacji Spółka z o.o. w Mrągowie na lata 2018 – 2023”,</w:t>
      </w:r>
    </w:p>
    <w:p w:rsidR="00EF4CD2" w:rsidRDefault="00EF4CD2" w:rsidP="005F4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364AC">
        <w:rPr>
          <w:rFonts w:ascii="Times New Roman" w:hAnsi="Times New Roman" w:cs="Times New Roman"/>
          <w:sz w:val="24"/>
          <w:szCs w:val="24"/>
        </w:rPr>
        <w:t xml:space="preserve"> </w:t>
      </w:r>
      <w:r w:rsidR="00F364AC" w:rsidRPr="00F364AC">
        <w:rPr>
          <w:rFonts w:ascii="Times New Roman" w:hAnsi="Times New Roman" w:cs="Times New Roman"/>
          <w:sz w:val="24"/>
          <w:szCs w:val="24"/>
        </w:rPr>
        <w:t>zmiany Wieloletniej Prognozy Finansowej Gminy Miasto Mrągowo na lata  2019-2026,</w:t>
      </w:r>
    </w:p>
    <w:p w:rsidR="00F364AC" w:rsidRDefault="00F364AC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w wyniku głosowania podjęli uchwałę jednogłośnie.</w:t>
      </w: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55" w:rsidRPr="00AE3D55" w:rsidRDefault="00F364AC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13</w:t>
      </w:r>
    </w:p>
    <w:p w:rsidR="00AE3D55" w:rsidRPr="00AE3D55" w:rsidRDefault="00AE3D55" w:rsidP="00AE3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5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E3D55" w:rsidRP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AC" w:rsidRDefault="00F364AC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AC" w:rsidRDefault="00F364AC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55" w:rsidRPr="00AE3D55" w:rsidRDefault="00243100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 w:rsidR="00F364AC">
        <w:rPr>
          <w:rFonts w:ascii="Times New Roman" w:hAnsi="Times New Roman" w:cs="Times New Roman"/>
          <w:b/>
          <w:sz w:val="24"/>
          <w:szCs w:val="24"/>
        </w:rPr>
        <w:t>4</w:t>
      </w:r>
    </w:p>
    <w:p w:rsidR="00AE3D55" w:rsidRPr="00AE3D55" w:rsidRDefault="00AE3D55" w:rsidP="00AE3D5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55">
        <w:rPr>
          <w:rFonts w:ascii="Times New Roman" w:hAnsi="Times New Roman" w:cs="Times New Roman"/>
          <w:b/>
          <w:sz w:val="24"/>
          <w:szCs w:val="24"/>
        </w:rPr>
        <w:t>Uchwała Nr I</w:t>
      </w:r>
      <w:r w:rsidR="00F364AC">
        <w:rPr>
          <w:rFonts w:ascii="Times New Roman" w:hAnsi="Times New Roman" w:cs="Times New Roman"/>
          <w:b/>
          <w:sz w:val="24"/>
          <w:szCs w:val="24"/>
        </w:rPr>
        <w:t>V</w:t>
      </w:r>
      <w:r w:rsidRPr="00AE3D55">
        <w:rPr>
          <w:rFonts w:ascii="Times New Roman" w:hAnsi="Times New Roman" w:cs="Times New Roman"/>
          <w:b/>
          <w:sz w:val="24"/>
          <w:szCs w:val="24"/>
        </w:rPr>
        <w:t>/</w:t>
      </w:r>
      <w:r w:rsidR="00F364AC">
        <w:rPr>
          <w:rFonts w:ascii="Times New Roman" w:hAnsi="Times New Roman" w:cs="Times New Roman"/>
          <w:b/>
          <w:sz w:val="24"/>
          <w:szCs w:val="24"/>
        </w:rPr>
        <w:t>3</w:t>
      </w:r>
      <w:r w:rsidRPr="00AE3D55">
        <w:rPr>
          <w:rFonts w:ascii="Times New Roman" w:hAnsi="Times New Roman" w:cs="Times New Roman"/>
          <w:b/>
          <w:sz w:val="24"/>
          <w:szCs w:val="24"/>
        </w:rPr>
        <w:t xml:space="preserve">/2018 w sprawie </w:t>
      </w:r>
      <w:r w:rsidR="00F364AC" w:rsidRPr="00F364AC">
        <w:rPr>
          <w:rFonts w:ascii="Times New Roman" w:hAnsi="Times New Roman" w:cs="Times New Roman"/>
          <w:b/>
          <w:sz w:val="24"/>
          <w:szCs w:val="24"/>
        </w:rPr>
        <w:t>zmiany Wieloletniej Prognozy Finansowej Gminy Miasto Mrągowo na lata  2019-2026</w:t>
      </w:r>
    </w:p>
    <w:p w:rsidR="00AE3D55" w:rsidRDefault="00AE3D55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20" w:rsidRPr="00574587" w:rsidRDefault="00574587" w:rsidP="005745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87">
        <w:rPr>
          <w:rFonts w:ascii="Times New Roman" w:hAnsi="Times New Roman" w:cs="Times New Roman"/>
          <w:sz w:val="24"/>
          <w:szCs w:val="24"/>
        </w:rPr>
        <w:t>zmiany budżetu Gminy Miasto Mrągowo na rok 2019,</w:t>
      </w:r>
    </w:p>
    <w:p w:rsidR="00574587" w:rsidRDefault="00574587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20" w:rsidRPr="00263920" w:rsidRDefault="00263920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20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263920" w:rsidRPr="00263920" w:rsidRDefault="00263920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20" w:rsidRDefault="00263920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20">
        <w:rPr>
          <w:rFonts w:ascii="Times New Roman" w:hAnsi="Times New Roman" w:cs="Times New Roman"/>
          <w:sz w:val="24"/>
          <w:szCs w:val="24"/>
        </w:rPr>
        <w:t xml:space="preserve">Radni w wyniku głosowania podjęli uchwałę </w:t>
      </w:r>
      <w:r w:rsidR="00114804">
        <w:rPr>
          <w:rFonts w:ascii="Times New Roman" w:hAnsi="Times New Roman" w:cs="Times New Roman"/>
          <w:sz w:val="24"/>
          <w:szCs w:val="24"/>
        </w:rPr>
        <w:t>przy 18 głosach za (2 osoby nie brały udziału w głosowaniu).</w:t>
      </w:r>
    </w:p>
    <w:p w:rsidR="00263920" w:rsidRDefault="00263920" w:rsidP="0026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7F" w:rsidRPr="00242DD8" w:rsidRDefault="00243100" w:rsidP="00C77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574587">
        <w:rPr>
          <w:rFonts w:ascii="Times New Roman" w:hAnsi="Times New Roman" w:cs="Times New Roman"/>
          <w:b/>
          <w:sz w:val="24"/>
          <w:szCs w:val="24"/>
        </w:rPr>
        <w:t>5</w:t>
      </w:r>
    </w:p>
    <w:p w:rsidR="00C7797F" w:rsidRPr="00242DD8" w:rsidRDefault="00C7797F" w:rsidP="00242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D8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7797F" w:rsidRDefault="00C7797F" w:rsidP="00C7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7F" w:rsidRPr="00242DD8" w:rsidRDefault="00574587" w:rsidP="00C77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16</w:t>
      </w:r>
    </w:p>
    <w:p w:rsidR="00C7797F" w:rsidRPr="00242DD8" w:rsidRDefault="00C7797F" w:rsidP="00242DD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D8">
        <w:rPr>
          <w:rFonts w:ascii="Times New Roman" w:hAnsi="Times New Roman" w:cs="Times New Roman"/>
          <w:b/>
          <w:sz w:val="24"/>
          <w:szCs w:val="24"/>
        </w:rPr>
        <w:t>Uchwała Nr I</w:t>
      </w:r>
      <w:r w:rsidR="00574587">
        <w:rPr>
          <w:rFonts w:ascii="Times New Roman" w:hAnsi="Times New Roman" w:cs="Times New Roman"/>
          <w:b/>
          <w:sz w:val="24"/>
          <w:szCs w:val="24"/>
        </w:rPr>
        <w:t>V</w:t>
      </w:r>
      <w:r w:rsidRPr="00242DD8">
        <w:rPr>
          <w:rFonts w:ascii="Times New Roman" w:hAnsi="Times New Roman" w:cs="Times New Roman"/>
          <w:b/>
          <w:sz w:val="24"/>
          <w:szCs w:val="24"/>
        </w:rPr>
        <w:t>/4/201</w:t>
      </w:r>
      <w:r w:rsidR="00574587">
        <w:rPr>
          <w:rFonts w:ascii="Times New Roman" w:hAnsi="Times New Roman" w:cs="Times New Roman"/>
          <w:b/>
          <w:sz w:val="24"/>
          <w:szCs w:val="24"/>
        </w:rPr>
        <w:t>9</w:t>
      </w:r>
      <w:r w:rsidRPr="00242DD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74587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Pr="00242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87" w:rsidRPr="00574587">
        <w:rPr>
          <w:rFonts w:ascii="Times New Roman" w:hAnsi="Times New Roman" w:cs="Times New Roman"/>
          <w:b/>
          <w:sz w:val="24"/>
          <w:szCs w:val="24"/>
        </w:rPr>
        <w:t>zmiany budżetu Gminy Miasto Mrągowo na rok 2019,</w:t>
      </w:r>
    </w:p>
    <w:p w:rsidR="00263920" w:rsidRPr="00AE3D55" w:rsidRDefault="00263920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DD8" w:rsidRPr="00574587" w:rsidRDefault="00574587" w:rsidP="005745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87">
        <w:rPr>
          <w:rFonts w:ascii="Times New Roman" w:hAnsi="Times New Roman" w:cs="Times New Roman"/>
          <w:sz w:val="24"/>
          <w:szCs w:val="24"/>
        </w:rPr>
        <w:t>przekazania skargi według właściwości,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D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67" w:rsidRDefault="00CA3E67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Dominik Tarnowski </w:t>
      </w:r>
    </w:p>
    <w:p w:rsidR="00CA3E67" w:rsidRDefault="00CA3E67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Wydaje się, że stanowisko zaproponowane przez komisję jest stanowiskiem błędnym, dlatego że w sposób oczywisty i bezdyskusyjny skarga jest bezzasadna </w:t>
      </w:r>
      <w:r w:rsidR="0056189A">
        <w:rPr>
          <w:rFonts w:ascii="Times New Roman" w:hAnsi="Times New Roman" w:cs="Times New Roman"/>
          <w:sz w:val="24"/>
          <w:szCs w:val="24"/>
        </w:rPr>
        <w:t>i rada powinna ją rozpatrzeć i nie ma powodu, żeby przekazywać ją do SKO. To jest skarga i powinna być uznana za bezzasadną.</w:t>
      </w:r>
    </w:p>
    <w:p w:rsidR="0056189A" w:rsidRDefault="0056189A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9A" w:rsidRDefault="0056189A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Grzegorz Parda</w:t>
      </w:r>
    </w:p>
    <w:p w:rsidR="0056189A" w:rsidRDefault="0056189A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zasięgnęła w tej sprawie opinii radcy prawnego i radca zasugerował takie, a nie inne rozwiązanie, na co komisja wyraziła zgodę.</w:t>
      </w:r>
    </w:p>
    <w:p w:rsidR="0056189A" w:rsidRPr="00773BDD" w:rsidRDefault="0056189A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DD">
        <w:rPr>
          <w:rFonts w:ascii="Times New Roman" w:hAnsi="Times New Roman" w:cs="Times New Roman"/>
          <w:sz w:val="24"/>
          <w:szCs w:val="24"/>
        </w:rPr>
        <w:t>Radni w wyniku głosowania podjęli uchwałę</w:t>
      </w:r>
      <w:r w:rsidR="00A97682">
        <w:rPr>
          <w:rFonts w:ascii="Times New Roman" w:hAnsi="Times New Roman" w:cs="Times New Roman"/>
          <w:sz w:val="24"/>
          <w:szCs w:val="24"/>
        </w:rPr>
        <w:t xml:space="preserve"> przy 1</w:t>
      </w:r>
      <w:r w:rsidR="00605B97">
        <w:rPr>
          <w:rFonts w:ascii="Times New Roman" w:hAnsi="Times New Roman" w:cs="Times New Roman"/>
          <w:sz w:val="24"/>
          <w:szCs w:val="24"/>
        </w:rPr>
        <w:t>6</w:t>
      </w:r>
      <w:r w:rsidR="00A97682">
        <w:rPr>
          <w:rFonts w:ascii="Times New Roman" w:hAnsi="Times New Roman" w:cs="Times New Roman"/>
          <w:sz w:val="24"/>
          <w:szCs w:val="24"/>
        </w:rPr>
        <w:t xml:space="preserve"> głosach za i </w:t>
      </w:r>
      <w:r w:rsidR="00605B97">
        <w:rPr>
          <w:rFonts w:ascii="Times New Roman" w:hAnsi="Times New Roman" w:cs="Times New Roman"/>
          <w:sz w:val="24"/>
          <w:szCs w:val="24"/>
        </w:rPr>
        <w:t>4</w:t>
      </w:r>
      <w:r w:rsidR="00A97682">
        <w:rPr>
          <w:rFonts w:ascii="Times New Roman" w:hAnsi="Times New Roman" w:cs="Times New Roman"/>
          <w:sz w:val="24"/>
          <w:szCs w:val="24"/>
        </w:rPr>
        <w:t xml:space="preserve"> gło</w:t>
      </w:r>
      <w:r w:rsidR="00605B97">
        <w:rPr>
          <w:rFonts w:ascii="Times New Roman" w:hAnsi="Times New Roman" w:cs="Times New Roman"/>
          <w:sz w:val="24"/>
          <w:szCs w:val="24"/>
        </w:rPr>
        <w:t>sach</w:t>
      </w:r>
      <w:r w:rsidR="00A97682">
        <w:rPr>
          <w:rFonts w:ascii="Times New Roman" w:hAnsi="Times New Roman" w:cs="Times New Roman"/>
          <w:sz w:val="24"/>
          <w:szCs w:val="24"/>
        </w:rPr>
        <w:t xml:space="preserve"> przeciw</w:t>
      </w:r>
      <w:r w:rsidR="00605B97">
        <w:rPr>
          <w:rFonts w:ascii="Times New Roman" w:hAnsi="Times New Roman" w:cs="Times New Roman"/>
          <w:sz w:val="24"/>
          <w:szCs w:val="24"/>
        </w:rPr>
        <w:t>.</w:t>
      </w:r>
      <w:r w:rsidR="00A9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DD" w:rsidRPr="00773BDD" w:rsidRDefault="00574587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17</w:t>
      </w:r>
    </w:p>
    <w:p w:rsidR="00773BDD" w:rsidRPr="00773BDD" w:rsidRDefault="00773BDD" w:rsidP="0077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DD8" w:rsidRPr="00773BDD" w:rsidRDefault="00574587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18</w:t>
      </w:r>
    </w:p>
    <w:p w:rsidR="00AE3D55" w:rsidRDefault="00773BDD" w:rsidP="001148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>Uchwała Nr I</w:t>
      </w:r>
      <w:r w:rsidR="00114804">
        <w:rPr>
          <w:rFonts w:ascii="Times New Roman" w:hAnsi="Times New Roman" w:cs="Times New Roman"/>
          <w:b/>
          <w:sz w:val="24"/>
          <w:szCs w:val="24"/>
        </w:rPr>
        <w:t>V</w:t>
      </w:r>
      <w:r w:rsidRPr="00773BDD">
        <w:rPr>
          <w:rFonts w:ascii="Times New Roman" w:hAnsi="Times New Roman" w:cs="Times New Roman"/>
          <w:b/>
          <w:sz w:val="24"/>
          <w:szCs w:val="24"/>
        </w:rPr>
        <w:t>/5/201</w:t>
      </w:r>
      <w:r w:rsidR="00114804">
        <w:rPr>
          <w:rFonts w:ascii="Times New Roman" w:hAnsi="Times New Roman" w:cs="Times New Roman"/>
          <w:b/>
          <w:sz w:val="24"/>
          <w:szCs w:val="24"/>
        </w:rPr>
        <w:t>9</w:t>
      </w:r>
      <w:r w:rsidRPr="00773BDD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114804" w:rsidRPr="00114804">
        <w:rPr>
          <w:rFonts w:ascii="Times New Roman" w:hAnsi="Times New Roman" w:cs="Times New Roman"/>
          <w:b/>
          <w:sz w:val="24"/>
          <w:szCs w:val="24"/>
        </w:rPr>
        <w:t>przeka</w:t>
      </w:r>
      <w:r w:rsidR="00114804">
        <w:rPr>
          <w:rFonts w:ascii="Times New Roman" w:hAnsi="Times New Roman" w:cs="Times New Roman"/>
          <w:b/>
          <w:sz w:val="24"/>
          <w:szCs w:val="24"/>
        </w:rPr>
        <w:t>zania skargi według właściwości.</w:t>
      </w:r>
    </w:p>
    <w:p w:rsidR="00114804" w:rsidRDefault="00114804" w:rsidP="001148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DD" w:rsidRPr="00114804" w:rsidRDefault="00114804" w:rsidP="001148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04">
        <w:rPr>
          <w:rFonts w:ascii="Times New Roman" w:hAnsi="Times New Roman" w:cs="Times New Roman"/>
          <w:sz w:val="24"/>
          <w:szCs w:val="24"/>
        </w:rPr>
        <w:t>przekazania według właściwości skargi Pana Z. K. na bezczynność Prezesa TBS „KARO” sp. z o.o. w Mrągowie,</w:t>
      </w:r>
    </w:p>
    <w:p w:rsidR="00114804" w:rsidRDefault="00114804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DD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8BC" w:rsidRPr="00773BDD" w:rsidRDefault="002768BC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Dominik Tarnowski podobnie jak przy poprzednim projekcie uchwały uważa, że skarga jest bezzasadna i Rada powinna ją uznać za bezzasadną a nie przekazywać według kompetencji.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DD">
        <w:rPr>
          <w:rFonts w:ascii="Times New Roman" w:hAnsi="Times New Roman" w:cs="Times New Roman"/>
          <w:sz w:val="24"/>
          <w:szCs w:val="24"/>
        </w:rPr>
        <w:lastRenderedPageBreak/>
        <w:t>Radni w wyniku głosowania</w:t>
      </w:r>
      <w:r w:rsidR="00790251">
        <w:rPr>
          <w:rFonts w:ascii="Times New Roman" w:hAnsi="Times New Roman" w:cs="Times New Roman"/>
          <w:sz w:val="24"/>
          <w:szCs w:val="24"/>
        </w:rPr>
        <w:t xml:space="preserve"> przy 17 głosach za, 2 głosach przeciw i 1 głosie wstrzymującym podjęli uchwałę</w:t>
      </w:r>
      <w:r w:rsidRPr="00773BDD">
        <w:rPr>
          <w:rFonts w:ascii="Times New Roman" w:hAnsi="Times New Roman" w:cs="Times New Roman"/>
          <w:sz w:val="24"/>
          <w:szCs w:val="24"/>
        </w:rPr>
        <w:t>.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DD" w:rsidRPr="00773BDD" w:rsidRDefault="00463E90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29</w:t>
      </w:r>
    </w:p>
    <w:p w:rsidR="00773BDD" w:rsidRPr="00773BDD" w:rsidRDefault="00773BDD" w:rsidP="0077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773BDD" w:rsidRPr="00773BDD" w:rsidRDefault="00773BDD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DD" w:rsidRPr="00773BDD" w:rsidRDefault="00463E90" w:rsidP="0077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20</w:t>
      </w:r>
    </w:p>
    <w:p w:rsidR="00773BDD" w:rsidRPr="00773BDD" w:rsidRDefault="00773BDD" w:rsidP="00773BD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D">
        <w:rPr>
          <w:rFonts w:ascii="Times New Roman" w:hAnsi="Times New Roman" w:cs="Times New Roman"/>
          <w:b/>
          <w:sz w:val="24"/>
          <w:szCs w:val="24"/>
        </w:rPr>
        <w:t>Uchwała Nr I</w:t>
      </w:r>
      <w:r w:rsidR="00463E90">
        <w:rPr>
          <w:rFonts w:ascii="Times New Roman" w:hAnsi="Times New Roman" w:cs="Times New Roman"/>
          <w:b/>
          <w:sz w:val="24"/>
          <w:szCs w:val="24"/>
        </w:rPr>
        <w:t>V/6/2019</w:t>
      </w:r>
      <w:r w:rsidRPr="00773BDD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463E90" w:rsidRPr="00463E90">
        <w:rPr>
          <w:rFonts w:ascii="Times New Roman" w:hAnsi="Times New Roman" w:cs="Times New Roman"/>
          <w:b/>
          <w:sz w:val="24"/>
          <w:szCs w:val="24"/>
        </w:rPr>
        <w:t>przekazania według właściwości skargi Pana Z. K. na bezczynność Prezesa TBS „KARO” sp. z o.o. w Mrągowie,</w:t>
      </w:r>
    </w:p>
    <w:p w:rsidR="00773BDD" w:rsidRDefault="00773BDD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463E90" w:rsidRDefault="00463E90" w:rsidP="00463E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90">
        <w:rPr>
          <w:rFonts w:ascii="Times New Roman" w:hAnsi="Times New Roman" w:cs="Times New Roman"/>
          <w:sz w:val="24"/>
          <w:szCs w:val="24"/>
        </w:rPr>
        <w:t>zmiany uchwały Nr XIV/11/2015 Rady Miejskiej w Mrągowie z dnia 26 listopada 2015 roku, w sprawie wysokości dziennej opłaty targowej,</w:t>
      </w:r>
    </w:p>
    <w:p w:rsidR="003E5B47" w:rsidRDefault="003E5B47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9A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9A">
        <w:rPr>
          <w:rFonts w:ascii="Times New Roman" w:hAnsi="Times New Roman" w:cs="Times New Roman"/>
          <w:sz w:val="24"/>
          <w:szCs w:val="24"/>
        </w:rPr>
        <w:t>Radni w wyniku głosowania podjęli uchwałę jednogłośnie.</w:t>
      </w: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A9289A" w:rsidRDefault="004D06A5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21</w:t>
      </w:r>
    </w:p>
    <w:p w:rsidR="00A9289A" w:rsidRPr="00A9289A" w:rsidRDefault="00A9289A" w:rsidP="00A92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89A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89A" w:rsidRPr="00A9289A" w:rsidRDefault="004D06A5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22</w:t>
      </w:r>
    </w:p>
    <w:p w:rsidR="00A9289A" w:rsidRPr="00A9289A" w:rsidRDefault="00A9289A" w:rsidP="00A9289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89A">
        <w:rPr>
          <w:rFonts w:ascii="Times New Roman" w:hAnsi="Times New Roman" w:cs="Times New Roman"/>
          <w:b/>
          <w:sz w:val="24"/>
          <w:szCs w:val="24"/>
        </w:rPr>
        <w:t>Uchwała Nr I</w:t>
      </w:r>
      <w:r w:rsidR="004D06A5">
        <w:rPr>
          <w:rFonts w:ascii="Times New Roman" w:hAnsi="Times New Roman" w:cs="Times New Roman"/>
          <w:b/>
          <w:sz w:val="24"/>
          <w:szCs w:val="24"/>
        </w:rPr>
        <w:t>V/7/2019</w:t>
      </w:r>
      <w:r w:rsidRPr="00A9289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4D06A5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4D06A5" w:rsidRPr="004D06A5">
        <w:rPr>
          <w:rFonts w:ascii="Times New Roman" w:hAnsi="Times New Roman" w:cs="Times New Roman"/>
          <w:b/>
          <w:sz w:val="24"/>
          <w:szCs w:val="24"/>
        </w:rPr>
        <w:t>zmiany uchwały Nr XIV/11/2015 Rady Miejskiej w Mrągowie z dnia 26 listopada 2015 roku, w sprawie wysokości dziennej opłaty targowej,</w:t>
      </w:r>
    </w:p>
    <w:p w:rsidR="00A9289A" w:rsidRPr="00A9289A" w:rsidRDefault="00A9289A" w:rsidP="00AE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55" w:rsidRPr="004D06A5" w:rsidRDefault="004D06A5" w:rsidP="004D06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A5">
        <w:rPr>
          <w:rFonts w:ascii="Times New Roman" w:hAnsi="Times New Roman" w:cs="Times New Roman"/>
          <w:sz w:val="24"/>
          <w:szCs w:val="24"/>
        </w:rPr>
        <w:t>przyjęcia projektu regulaminu dostarczania wody i odprowadzania ścieków,</w:t>
      </w:r>
    </w:p>
    <w:p w:rsidR="00A9289A" w:rsidRDefault="00A9289A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9A">
        <w:rPr>
          <w:rFonts w:ascii="Times New Roman" w:hAnsi="Times New Roman" w:cs="Times New Roman"/>
          <w:sz w:val="24"/>
          <w:szCs w:val="24"/>
        </w:rPr>
        <w:t>Komisje stałe Rady Miejskiej wydały pozytywną opinię dotyczącą podjęcia proponowanej uchwały.</w:t>
      </w:r>
    </w:p>
    <w:p w:rsidR="00A9289A" w:rsidRP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9A">
        <w:rPr>
          <w:rFonts w:ascii="Times New Roman" w:hAnsi="Times New Roman" w:cs="Times New Roman"/>
          <w:sz w:val="24"/>
          <w:szCs w:val="24"/>
        </w:rPr>
        <w:t>Radni w wyniku głosowania podjęli uchwałę</w:t>
      </w:r>
      <w:r w:rsidR="00C848AB">
        <w:rPr>
          <w:rFonts w:ascii="Times New Roman" w:hAnsi="Times New Roman" w:cs="Times New Roman"/>
          <w:sz w:val="24"/>
          <w:szCs w:val="24"/>
        </w:rPr>
        <w:t xml:space="preserve"> przy 19 głosach za i 1 głosie wstrzymującym. </w:t>
      </w:r>
    </w:p>
    <w:p w:rsidR="00C848AB" w:rsidRDefault="00C848AB" w:rsidP="00A9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89A" w:rsidRPr="00DD3576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76">
        <w:rPr>
          <w:rFonts w:ascii="Times New Roman" w:hAnsi="Times New Roman" w:cs="Times New Roman"/>
          <w:b/>
          <w:sz w:val="24"/>
          <w:szCs w:val="24"/>
        </w:rPr>
        <w:t>Z</w:t>
      </w:r>
      <w:r w:rsidR="004D06A5">
        <w:rPr>
          <w:rFonts w:ascii="Times New Roman" w:hAnsi="Times New Roman" w:cs="Times New Roman"/>
          <w:b/>
          <w:sz w:val="24"/>
          <w:szCs w:val="24"/>
        </w:rPr>
        <w:t>ałącznik Nr 23</w:t>
      </w:r>
    </w:p>
    <w:p w:rsidR="00A9289A" w:rsidRPr="00DD3576" w:rsidRDefault="00A9289A" w:rsidP="00DD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576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9289A" w:rsidRPr="00DD3576" w:rsidRDefault="00A9289A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89A" w:rsidRPr="00DD3576" w:rsidRDefault="004D06A5" w:rsidP="00A928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24</w:t>
      </w:r>
    </w:p>
    <w:p w:rsidR="00DD3576" w:rsidRPr="00DD3576" w:rsidRDefault="00A9289A" w:rsidP="00DD357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DD3576">
        <w:rPr>
          <w:rFonts w:ascii="Times New Roman" w:hAnsi="Times New Roman" w:cs="Times New Roman"/>
          <w:b/>
          <w:sz w:val="24"/>
          <w:szCs w:val="24"/>
        </w:rPr>
        <w:t>Uchwałą Nr I</w:t>
      </w:r>
      <w:r w:rsidR="004D06A5">
        <w:rPr>
          <w:rFonts w:ascii="Times New Roman" w:hAnsi="Times New Roman" w:cs="Times New Roman"/>
          <w:b/>
          <w:sz w:val="24"/>
          <w:szCs w:val="24"/>
        </w:rPr>
        <w:t>V</w:t>
      </w:r>
      <w:r w:rsidRPr="00DD3576">
        <w:rPr>
          <w:rFonts w:ascii="Times New Roman" w:hAnsi="Times New Roman" w:cs="Times New Roman"/>
          <w:b/>
          <w:sz w:val="24"/>
          <w:szCs w:val="24"/>
        </w:rPr>
        <w:t>/</w:t>
      </w:r>
      <w:r w:rsidR="004D06A5">
        <w:rPr>
          <w:rFonts w:ascii="Times New Roman" w:hAnsi="Times New Roman" w:cs="Times New Roman"/>
          <w:b/>
          <w:sz w:val="24"/>
          <w:szCs w:val="24"/>
        </w:rPr>
        <w:t>8/2019</w:t>
      </w:r>
      <w:r w:rsidR="00DD3576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4D06A5" w:rsidRPr="004D06A5">
        <w:rPr>
          <w:rFonts w:ascii="Times New Roman" w:hAnsi="Times New Roman" w:cs="Times New Roman"/>
          <w:b/>
          <w:sz w:val="24"/>
          <w:szCs w:val="24"/>
        </w:rPr>
        <w:t>przyjęcia projektu regulaminu dostarczania wody i odprowadzania ścieków,</w:t>
      </w:r>
    </w:p>
    <w:p w:rsidR="00DD3576" w:rsidRPr="004D06A5" w:rsidRDefault="004D06A5" w:rsidP="004D06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A5">
        <w:rPr>
          <w:rFonts w:ascii="Times New Roman" w:hAnsi="Times New Roman" w:cs="Times New Roman"/>
          <w:sz w:val="24"/>
          <w:szCs w:val="24"/>
        </w:rPr>
        <w:t>zatwierdzenia planu pracy Komisji Rewizyjnej Rady Miejskiej na 2019 rok.</w:t>
      </w:r>
    </w:p>
    <w:p w:rsidR="00DD3576" w:rsidRPr="00DD3576" w:rsidRDefault="00DD3576" w:rsidP="00DD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76" w:rsidRPr="00DD3576" w:rsidRDefault="00DD3576" w:rsidP="00DD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76">
        <w:rPr>
          <w:rFonts w:ascii="Times New Roman" w:hAnsi="Times New Roman" w:cs="Times New Roman"/>
          <w:sz w:val="24"/>
          <w:szCs w:val="24"/>
        </w:rPr>
        <w:t xml:space="preserve">Radni w wyniku głosowania </w:t>
      </w:r>
      <w:r w:rsidR="00A628AE">
        <w:rPr>
          <w:rFonts w:ascii="Times New Roman" w:hAnsi="Times New Roman" w:cs="Times New Roman"/>
          <w:sz w:val="24"/>
          <w:szCs w:val="24"/>
        </w:rPr>
        <w:t>przy 18 głosach za i 2 głosach wstrzymujących podjęli uchwałę.</w:t>
      </w:r>
    </w:p>
    <w:p w:rsidR="00DD3576" w:rsidRPr="00DD3576" w:rsidRDefault="00DD3576" w:rsidP="00DD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576" w:rsidRPr="00AC30D1" w:rsidRDefault="004D06A5" w:rsidP="00DD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25</w:t>
      </w:r>
    </w:p>
    <w:p w:rsidR="00DD3576" w:rsidRPr="00AC30D1" w:rsidRDefault="00DD3576" w:rsidP="00AC3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0D1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DD3576" w:rsidRPr="00AC30D1" w:rsidRDefault="00DD3576" w:rsidP="00DD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576" w:rsidRPr="00AC30D1" w:rsidRDefault="004D06A5" w:rsidP="00DD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26</w:t>
      </w:r>
    </w:p>
    <w:p w:rsidR="00DD3576" w:rsidRPr="00AC30D1" w:rsidRDefault="00DD3576" w:rsidP="00AC30D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0D1">
        <w:rPr>
          <w:rFonts w:ascii="Times New Roman" w:hAnsi="Times New Roman" w:cs="Times New Roman"/>
          <w:b/>
          <w:sz w:val="24"/>
          <w:szCs w:val="24"/>
        </w:rPr>
        <w:t>Uchwała Nr I</w:t>
      </w:r>
      <w:r w:rsidR="004D06A5">
        <w:rPr>
          <w:rFonts w:ascii="Times New Roman" w:hAnsi="Times New Roman" w:cs="Times New Roman"/>
          <w:b/>
          <w:sz w:val="24"/>
          <w:szCs w:val="24"/>
        </w:rPr>
        <w:t>V</w:t>
      </w:r>
      <w:r w:rsidRPr="00AC30D1">
        <w:rPr>
          <w:rFonts w:ascii="Times New Roman" w:hAnsi="Times New Roman" w:cs="Times New Roman"/>
          <w:b/>
          <w:sz w:val="24"/>
          <w:szCs w:val="24"/>
        </w:rPr>
        <w:t>/9/201</w:t>
      </w:r>
      <w:r w:rsidR="004D06A5">
        <w:rPr>
          <w:rFonts w:ascii="Times New Roman" w:hAnsi="Times New Roman" w:cs="Times New Roman"/>
          <w:b/>
          <w:sz w:val="24"/>
          <w:szCs w:val="24"/>
        </w:rPr>
        <w:t>9</w:t>
      </w:r>
      <w:r w:rsidRPr="00AC30D1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4D06A5" w:rsidRPr="004D06A5">
        <w:rPr>
          <w:rFonts w:ascii="Times New Roman" w:hAnsi="Times New Roman" w:cs="Times New Roman"/>
          <w:b/>
          <w:sz w:val="24"/>
          <w:szCs w:val="24"/>
        </w:rPr>
        <w:t>zatwierdzenia planu pracy Komisji Rewizyjnej Rady Miejskiej na 2019 rok.</w:t>
      </w:r>
    </w:p>
    <w:p w:rsidR="00DD3576" w:rsidRPr="00AE3D55" w:rsidRDefault="00DD3576" w:rsidP="00AE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8B" w:rsidRP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Pkt </w:t>
      </w:r>
      <w:r w:rsidR="00CA3E67">
        <w:rPr>
          <w:rFonts w:ascii="Times New Roman" w:hAnsi="Times New Roman" w:cs="Times New Roman"/>
          <w:b/>
          <w:sz w:val="28"/>
          <w:szCs w:val="28"/>
        </w:rPr>
        <w:t>7</w:t>
      </w:r>
    </w:p>
    <w:p w:rsidR="006A0C8B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C8B">
        <w:rPr>
          <w:rFonts w:ascii="Times New Roman" w:hAnsi="Times New Roman" w:cs="Times New Roman"/>
          <w:b/>
          <w:sz w:val="28"/>
          <w:szCs w:val="28"/>
        </w:rPr>
        <w:t>Wolne wnioski, informacje, oświadczenia.</w:t>
      </w:r>
    </w:p>
    <w:p w:rsidR="006A0C8B" w:rsidRPr="00012BB9" w:rsidRDefault="006A0C8B" w:rsidP="00AA5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26" w:rsidRDefault="003E3709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D868D2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DB221B">
        <w:rPr>
          <w:rFonts w:ascii="Times New Roman" w:hAnsi="Times New Roman" w:cs="Times New Roman"/>
          <w:sz w:val="24"/>
          <w:szCs w:val="24"/>
        </w:rPr>
        <w:t>że w</w:t>
      </w:r>
      <w:r w:rsidR="007C5E71">
        <w:rPr>
          <w:rFonts w:ascii="Times New Roman" w:hAnsi="Times New Roman" w:cs="Times New Roman"/>
          <w:sz w:val="24"/>
          <w:szCs w:val="24"/>
        </w:rPr>
        <w:t xml:space="preserve">płynęła </w:t>
      </w:r>
      <w:r w:rsidR="004B54C4">
        <w:rPr>
          <w:rFonts w:ascii="Times New Roman" w:hAnsi="Times New Roman" w:cs="Times New Roman"/>
          <w:sz w:val="24"/>
          <w:szCs w:val="24"/>
        </w:rPr>
        <w:t xml:space="preserve">kolejna skarga Pana Z.K., która na dzień dzisiejszy jest już skierowana i analizowana przez Samorządowe Kolegium Odwoławcze w Olsztynie, dlatego też Rada Miejska nie powinna rozpatrywać jej, tylko przesłać do SKO. </w:t>
      </w:r>
    </w:p>
    <w:p w:rsidR="004B54C4" w:rsidRDefault="004B54C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4C4" w:rsidRDefault="004B54C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</w:t>
      </w:r>
      <w:r w:rsidR="00253E21">
        <w:rPr>
          <w:rFonts w:ascii="Times New Roman" w:hAnsi="Times New Roman" w:cs="Times New Roman"/>
          <w:sz w:val="24"/>
          <w:szCs w:val="24"/>
        </w:rPr>
        <w:t xml:space="preserve">rzystąpili do głosowania nad przekazaniem skargi do rozpatrzenia przez SKO. </w:t>
      </w:r>
    </w:p>
    <w:p w:rsidR="00253E21" w:rsidRDefault="00253E21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</w:t>
      </w:r>
      <w:r w:rsidR="000375D5">
        <w:rPr>
          <w:rFonts w:ascii="Times New Roman" w:hAnsi="Times New Roman" w:cs="Times New Roman"/>
          <w:sz w:val="24"/>
          <w:szCs w:val="24"/>
        </w:rPr>
        <w:t>przy 19 głosach za i 1 głosie wstrzymującym skarga zostanie przekazana do rozpatrzenia przez SKO w Olsztynie.</w:t>
      </w:r>
    </w:p>
    <w:p w:rsidR="00360F26" w:rsidRDefault="00360F26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363" w:rsidRPr="003D13A4" w:rsidRDefault="00253E21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27</w:t>
      </w:r>
    </w:p>
    <w:p w:rsidR="00BF7363" w:rsidRPr="003D13A4" w:rsidRDefault="00BF7363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A4">
        <w:rPr>
          <w:rFonts w:ascii="Times New Roman" w:hAnsi="Times New Roman" w:cs="Times New Roman"/>
          <w:b/>
          <w:sz w:val="24"/>
          <w:szCs w:val="24"/>
        </w:rPr>
        <w:t xml:space="preserve">Imienny wykaz głosowania radnych </w:t>
      </w:r>
    </w:p>
    <w:p w:rsidR="00361066" w:rsidRDefault="00361066" w:rsidP="00102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3C3" w:rsidRDefault="003D13A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</w:t>
      </w:r>
      <w:r w:rsidR="00E703C3">
        <w:rPr>
          <w:rFonts w:ascii="Times New Roman" w:hAnsi="Times New Roman" w:cs="Times New Roman"/>
          <w:sz w:val="24"/>
          <w:szCs w:val="24"/>
        </w:rPr>
        <w:t>rmował również o tym iż wpłynęło pismo zarządu Polskiego Czerwonego Krzyża, Klub Honorowych Dawców Krwi zwrócił się z prośbą o udzielenie zniżki dla honorowych dawców krwi na przejazdy komunikacją miejską w Mrągowie.</w:t>
      </w:r>
      <w:r w:rsidR="00395C00">
        <w:rPr>
          <w:rFonts w:ascii="Times New Roman" w:hAnsi="Times New Roman" w:cs="Times New Roman"/>
          <w:sz w:val="24"/>
          <w:szCs w:val="24"/>
        </w:rPr>
        <w:t xml:space="preserve"> Korespondencję prześlemy do Burmistrza Miasta Mrągowo, żeby poinformował radę z jakimi kosztami taka ulga się wiąże, kiedy rada otrzyma informację zwrotną podejmie odpowiednią decyzję. </w:t>
      </w:r>
    </w:p>
    <w:p w:rsidR="00395C00" w:rsidRDefault="00395C0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00" w:rsidRDefault="00395C0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Zdzisław S skierował zapytania do Przewodniczącego Rady Miejskiej o pracę radnego Rafała Czyżewskiego w poprzedniej kadencji</w:t>
      </w:r>
      <w:r w:rsidR="005A2DB2">
        <w:rPr>
          <w:rFonts w:ascii="Times New Roman" w:hAnsi="Times New Roman" w:cs="Times New Roman"/>
          <w:sz w:val="24"/>
          <w:szCs w:val="24"/>
        </w:rPr>
        <w:t>. Radny został zapoznany z tre</w:t>
      </w:r>
      <w:r w:rsidR="003B6ED8">
        <w:rPr>
          <w:rFonts w:ascii="Times New Roman" w:hAnsi="Times New Roman" w:cs="Times New Roman"/>
          <w:sz w:val="24"/>
          <w:szCs w:val="24"/>
        </w:rPr>
        <w:t xml:space="preserve">ścią tego pisma. Radny postanowił nie ustosunkowywać się do przedłożonego zapytania przekierowując wnioskodawcę na stronę Urzędu Miejskiego, gdzie można znaleźć protokoły z posiedzeń </w:t>
      </w:r>
      <w:r w:rsidR="00477EB2">
        <w:rPr>
          <w:rFonts w:ascii="Times New Roman" w:hAnsi="Times New Roman" w:cs="Times New Roman"/>
          <w:sz w:val="24"/>
          <w:szCs w:val="24"/>
        </w:rPr>
        <w:t xml:space="preserve">poprzedniej kadencji Rady Miejskiej. </w:t>
      </w:r>
      <w:r w:rsidR="003B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3F" w:rsidRDefault="00E2583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83F" w:rsidRDefault="00E2583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sam Pan skierował zapytanie odnośni</w:t>
      </w:r>
      <w:r w:rsidR="00D232CA">
        <w:rPr>
          <w:rFonts w:ascii="Times New Roman" w:hAnsi="Times New Roman" w:cs="Times New Roman"/>
          <w:sz w:val="24"/>
          <w:szCs w:val="24"/>
        </w:rPr>
        <w:t xml:space="preserve">e pracy radnego Grzegorza Pardy. Pan Grzegorz podjął decyzję o tym że się ustosunkuje do powyższego zapytania i przygotował </w:t>
      </w:r>
      <w:r w:rsidR="00051B5F">
        <w:rPr>
          <w:rFonts w:ascii="Times New Roman" w:hAnsi="Times New Roman" w:cs="Times New Roman"/>
          <w:sz w:val="24"/>
          <w:szCs w:val="24"/>
        </w:rPr>
        <w:t>oświadczenie, które odczyta na sesji i prześle do pana Z.S.</w:t>
      </w:r>
    </w:p>
    <w:p w:rsidR="00051B5F" w:rsidRDefault="00051B5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5F" w:rsidRDefault="00051B5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Grzegorz Parda </w:t>
      </w:r>
    </w:p>
    <w:p w:rsidR="00764328" w:rsidRDefault="00051B5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„Szanowni radni Rady Miejskiej, Szanowny Panie Burmistrzu, Szanowni mieszkańcy. </w:t>
      </w:r>
      <w:r w:rsidR="00EE286D">
        <w:rPr>
          <w:rFonts w:ascii="Times New Roman" w:hAnsi="Times New Roman" w:cs="Times New Roman"/>
          <w:sz w:val="24"/>
          <w:szCs w:val="24"/>
        </w:rPr>
        <w:t xml:space="preserve">Wobec tego iż Pan Słaboszewski startował w wyborach do Rady Miejskiej w Mrągowie obecnej kadencji z tego samego okręgu co ja, uważam, że jest on moim przeciwnikiem politycznym. Jego pytani są tendencyjne </w:t>
      </w:r>
      <w:r w:rsidR="00D22B75">
        <w:rPr>
          <w:rFonts w:ascii="Times New Roman" w:hAnsi="Times New Roman" w:cs="Times New Roman"/>
          <w:sz w:val="24"/>
          <w:szCs w:val="24"/>
        </w:rPr>
        <w:t xml:space="preserve">o czym świadczą wyrażenia określające partię do której należę. Proszę Przewodniczącego Rady o przekazanie Panu Słaboszewskiemu linku do strony </w:t>
      </w:r>
      <w:r w:rsidR="00D62DFF">
        <w:rPr>
          <w:rFonts w:ascii="Times New Roman" w:hAnsi="Times New Roman" w:cs="Times New Roman"/>
          <w:sz w:val="24"/>
          <w:szCs w:val="24"/>
        </w:rPr>
        <w:t>gdzie znajdują się protokoły z posiedzeń Rady Miejski</w:t>
      </w:r>
      <w:r w:rsidR="008379CA">
        <w:rPr>
          <w:rFonts w:ascii="Times New Roman" w:hAnsi="Times New Roman" w:cs="Times New Roman"/>
          <w:sz w:val="24"/>
          <w:szCs w:val="24"/>
        </w:rPr>
        <w:t>ej w Mrą</w:t>
      </w:r>
      <w:r w:rsidR="00806D54">
        <w:rPr>
          <w:rFonts w:ascii="Times New Roman" w:hAnsi="Times New Roman" w:cs="Times New Roman"/>
          <w:sz w:val="24"/>
          <w:szCs w:val="24"/>
        </w:rPr>
        <w:t>gowie ubiegłej kadencji. Chciał</w:t>
      </w:r>
      <w:r w:rsidR="008379CA">
        <w:rPr>
          <w:rFonts w:ascii="Times New Roman" w:hAnsi="Times New Roman" w:cs="Times New Roman"/>
          <w:sz w:val="24"/>
          <w:szCs w:val="24"/>
        </w:rPr>
        <w:t xml:space="preserve">bym nadmienić iż Pan Słaboszewski również atakował </w:t>
      </w:r>
      <w:r w:rsidR="00851D16">
        <w:rPr>
          <w:rFonts w:ascii="Times New Roman" w:hAnsi="Times New Roman" w:cs="Times New Roman"/>
          <w:sz w:val="24"/>
          <w:szCs w:val="24"/>
        </w:rPr>
        <w:t xml:space="preserve">w swoich pismach do Przewodniczącego Rady członków mojej partii w tym i mnie. Szczególnie upodobał sobie osobę mojej koleżanki partyjnej Teresę Madanecką na którą składał kilka pism. Chcę zauważyć iż panu Słaboszewskiemu nie musi podobać się praca </w:t>
      </w:r>
      <w:r w:rsidR="009F1F8C">
        <w:rPr>
          <w:rFonts w:ascii="Times New Roman" w:hAnsi="Times New Roman" w:cs="Times New Roman"/>
          <w:sz w:val="24"/>
          <w:szCs w:val="24"/>
        </w:rPr>
        <w:t xml:space="preserve">i program wszystkich kandydatów. To, że moja praca na rzecz mieszkańców została doceniona świadczy mój wynik w okręgu w ostatnich wyborach </w:t>
      </w:r>
      <w:r w:rsidR="00AB6E2D">
        <w:rPr>
          <w:rFonts w:ascii="Times New Roman" w:hAnsi="Times New Roman" w:cs="Times New Roman"/>
          <w:sz w:val="24"/>
          <w:szCs w:val="24"/>
        </w:rPr>
        <w:t>drugi pod względem otrzymanych głosów, nieznacznie przegrałem z obecnym burmistrzem</w:t>
      </w:r>
      <w:r w:rsidR="004E43F2">
        <w:rPr>
          <w:rFonts w:ascii="Times New Roman" w:hAnsi="Times New Roman" w:cs="Times New Roman"/>
          <w:sz w:val="24"/>
          <w:szCs w:val="24"/>
        </w:rPr>
        <w:t>. Lista z której startował pan Słaboszewski otrzymała zaledwie mały ułamek głosów</w:t>
      </w:r>
      <w:r w:rsidR="00DA5CE3">
        <w:rPr>
          <w:rFonts w:ascii="Times New Roman" w:hAnsi="Times New Roman" w:cs="Times New Roman"/>
          <w:sz w:val="24"/>
          <w:szCs w:val="24"/>
        </w:rPr>
        <w:t xml:space="preserve">, które zdobyła, wobec czego wnioskuję, że jego program i obietnice wyborcze nie zyskały uznania wśród mieszkańców. Dziwię się, że pan Słaboszewski nie zna zasad funkcjonowania rady, do której startował </w:t>
      </w:r>
      <w:r w:rsidR="00294210">
        <w:rPr>
          <w:rFonts w:ascii="Times New Roman" w:hAnsi="Times New Roman" w:cs="Times New Roman"/>
          <w:sz w:val="24"/>
          <w:szCs w:val="24"/>
        </w:rPr>
        <w:t xml:space="preserve">w ostatnich wyborach. Opozycja liczyła wówczas 6 do 8 osób w radzie liczącej 21 osób. Pan Słaboszewski powinien wiedzieć, że w poprzedniej </w:t>
      </w:r>
      <w:r w:rsidR="00294210">
        <w:rPr>
          <w:rFonts w:ascii="Times New Roman" w:hAnsi="Times New Roman" w:cs="Times New Roman"/>
          <w:sz w:val="24"/>
          <w:szCs w:val="24"/>
        </w:rPr>
        <w:lastRenderedPageBreak/>
        <w:t>kadencji byłem wraz z grupą osób w opozycji do ówcześnie rządzących</w:t>
      </w:r>
      <w:r w:rsidR="00F413FB">
        <w:rPr>
          <w:rFonts w:ascii="Times New Roman" w:hAnsi="Times New Roman" w:cs="Times New Roman"/>
          <w:sz w:val="24"/>
          <w:szCs w:val="24"/>
        </w:rPr>
        <w:t xml:space="preserve">. Skoro pan Słaboszewski </w:t>
      </w:r>
      <w:r w:rsidR="00152C57">
        <w:rPr>
          <w:rFonts w:ascii="Times New Roman" w:hAnsi="Times New Roman" w:cs="Times New Roman"/>
          <w:sz w:val="24"/>
          <w:szCs w:val="24"/>
        </w:rPr>
        <w:t xml:space="preserve">uważa, że było coś źle zrobione lub zostało popełnione przestępstwo powinien złożyć zawiadomienie do prokuratury, jednak powinien wiedzieć, że uchwały z reguły przygotowuje burmistrz, a rada głosuje czy ją przyjąć czy nie. Nigdy nie słyszałem, żeby mniejszość przegłosowała jakąś uchwałę przeciwko burmistrzowi </w:t>
      </w:r>
      <w:r w:rsidR="005D1A34">
        <w:rPr>
          <w:rFonts w:ascii="Times New Roman" w:hAnsi="Times New Roman" w:cs="Times New Roman"/>
          <w:sz w:val="24"/>
          <w:szCs w:val="24"/>
        </w:rPr>
        <w:t>w tej lub innej radzie, mogła jedynie poprzeć uchwałę służącą mieszkańcom. Co zaś się tyczy mojej pracy w Radzie Miejskiej to są dostępne protokoły z sesji w BIP Mrągowo. W każdej chwili można wejść na tą stronę i ocenić pracę wszystkich radnych</w:t>
      </w:r>
      <w:r w:rsidR="00764328">
        <w:rPr>
          <w:rFonts w:ascii="Times New Roman" w:hAnsi="Times New Roman" w:cs="Times New Roman"/>
          <w:sz w:val="24"/>
          <w:szCs w:val="24"/>
        </w:rPr>
        <w:t xml:space="preserve"> poprzedniej i obecnej kadencji.”</w:t>
      </w:r>
    </w:p>
    <w:p w:rsidR="00764328" w:rsidRDefault="00764328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1A" w:rsidRDefault="00D1141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 radnych o wpływie korespondencji do biura rady, która to korespondencja zostanie przekazana radnym w formie mailowej. </w:t>
      </w:r>
    </w:p>
    <w:p w:rsidR="00D1141A" w:rsidRDefault="00D1141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11C" w:rsidRDefault="00D1141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Emerytów i Rencistów </w:t>
      </w:r>
      <w:r w:rsidR="0036757C">
        <w:rPr>
          <w:rFonts w:ascii="Times New Roman" w:hAnsi="Times New Roman" w:cs="Times New Roman"/>
          <w:sz w:val="24"/>
          <w:szCs w:val="24"/>
        </w:rPr>
        <w:t>resortu spraw wewnętrznych</w:t>
      </w:r>
      <w:r w:rsidR="00FF3ADF">
        <w:rPr>
          <w:rFonts w:ascii="Times New Roman" w:hAnsi="Times New Roman" w:cs="Times New Roman"/>
          <w:sz w:val="24"/>
          <w:szCs w:val="24"/>
        </w:rPr>
        <w:t xml:space="preserve"> koło w Mrągowie</w:t>
      </w:r>
      <w:r w:rsidR="0036757C">
        <w:rPr>
          <w:rFonts w:ascii="Times New Roman" w:hAnsi="Times New Roman" w:cs="Times New Roman"/>
          <w:sz w:val="24"/>
          <w:szCs w:val="24"/>
        </w:rPr>
        <w:t xml:space="preserve"> skierowało petycję odnośnie działalności MCAL. </w:t>
      </w:r>
      <w:r w:rsidR="001C011C">
        <w:rPr>
          <w:rFonts w:ascii="Times New Roman" w:hAnsi="Times New Roman" w:cs="Times New Roman"/>
          <w:sz w:val="24"/>
          <w:szCs w:val="24"/>
        </w:rPr>
        <w:t>Petycja zostanie skierowana do Burmistrza Miasta, oprócz tego możliwe, że zajmie się tym tematem Komisja Skarg, Wniosków i Petycji ponieważ treść tej petycji nie jest do końca jasna i nie wiadomo co wnioskodawca chce przez to uzyskać.</w:t>
      </w:r>
    </w:p>
    <w:p w:rsidR="001C011C" w:rsidRDefault="001C011C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ADF" w:rsidRDefault="00FF3AD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sesją zgłosiła się Pani Iwona Gancewska przedstawiciel Młodej Polskiej Imigracji </w:t>
      </w:r>
      <w:r w:rsidR="005123B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Inwestujemy w Mazury” i chciałaby zabrać głos na sesji. </w:t>
      </w:r>
    </w:p>
    <w:p w:rsidR="005123B1" w:rsidRDefault="005123B1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1" w:rsidRDefault="005123B1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Iwona Gancewska</w:t>
      </w:r>
      <w:r w:rsidR="004A3393">
        <w:rPr>
          <w:rFonts w:ascii="Times New Roman" w:hAnsi="Times New Roman" w:cs="Times New Roman"/>
          <w:sz w:val="24"/>
          <w:szCs w:val="24"/>
        </w:rPr>
        <w:t xml:space="preserve"> o</w:t>
      </w:r>
      <w:r w:rsidR="00F828E4">
        <w:rPr>
          <w:rFonts w:ascii="Times New Roman" w:hAnsi="Times New Roman" w:cs="Times New Roman"/>
          <w:sz w:val="24"/>
          <w:szCs w:val="24"/>
        </w:rPr>
        <w:t>powiedziała o zamyśle wyniesienia Miasta Mrągowa do rangi uzdrowiska</w:t>
      </w:r>
      <w:r w:rsidR="004A3393">
        <w:rPr>
          <w:rFonts w:ascii="Times New Roman" w:hAnsi="Times New Roman" w:cs="Times New Roman"/>
          <w:sz w:val="24"/>
          <w:szCs w:val="24"/>
        </w:rPr>
        <w:t xml:space="preserve"> oraz przedstawiła plan </w:t>
      </w:r>
      <w:r w:rsidR="000378D0">
        <w:rPr>
          <w:rFonts w:ascii="Times New Roman" w:hAnsi="Times New Roman" w:cs="Times New Roman"/>
          <w:sz w:val="24"/>
          <w:szCs w:val="24"/>
        </w:rPr>
        <w:t>działania dostosowania miasta do tego aby zostało uzdrowiskiem.</w:t>
      </w:r>
    </w:p>
    <w:p w:rsidR="000378D0" w:rsidRDefault="000378D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73" w:rsidRDefault="00726F73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Robert Wróbel poinformował, iż na ręce Przewodniczącego Rady zostało złożone pismo informujące o utworzeniu Klubu Radnych Mrągowskiej Inicjatywy Społecznej składający się z sześciu radnych.</w:t>
      </w:r>
    </w:p>
    <w:p w:rsidR="00726F73" w:rsidRDefault="00726F73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70" w:rsidRDefault="003A437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Henryk Nikonor zwrócił się z zapytaniem, czy sesja świąteczna musiała się odbyć w CKiT? Zawsze sesja miała miejsce tutaj w Sali nr 1 były występy. Sesja odbyła się na stojąco, księży nie było.</w:t>
      </w:r>
    </w:p>
    <w:p w:rsidR="003A4370" w:rsidRDefault="003A437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9F" w:rsidRDefault="003A4370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poinformował, iż nie zawsze </w:t>
      </w:r>
      <w:r w:rsidR="00BE324C">
        <w:rPr>
          <w:rFonts w:ascii="Times New Roman" w:hAnsi="Times New Roman" w:cs="Times New Roman"/>
          <w:sz w:val="24"/>
          <w:szCs w:val="24"/>
        </w:rPr>
        <w:t xml:space="preserve">to co nowe, łatwo się do tego przyzwyczaić. Rozwiązanie, które zastosowano dało możliwości, takie że mogła w niej uczestniczyć większa ilość osób. Zaproszenia do wszystkich księży zostały wysłane. Być może </w:t>
      </w:r>
      <w:r w:rsidR="00D60B9F">
        <w:rPr>
          <w:rFonts w:ascii="Times New Roman" w:hAnsi="Times New Roman" w:cs="Times New Roman"/>
          <w:sz w:val="24"/>
          <w:szCs w:val="24"/>
        </w:rPr>
        <w:t xml:space="preserve">przyjmiemy uwagę, żeby ta część nieoficjalna mogła odbyć się na siedząco, będzie opłatek. </w:t>
      </w:r>
    </w:p>
    <w:p w:rsidR="00D60B9F" w:rsidRDefault="00D60B9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D8E" w:rsidRDefault="00D60B9F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Doraczyński zwrócił się z zapytaniem do burmistrza ponieważ na jednej z poprzednich sesji zobowiązał się do poinformowania radnych, czy poświęci się tyl</w:t>
      </w:r>
      <w:r w:rsidR="00442575">
        <w:rPr>
          <w:rFonts w:ascii="Times New Roman" w:hAnsi="Times New Roman" w:cs="Times New Roman"/>
          <w:sz w:val="24"/>
          <w:szCs w:val="24"/>
        </w:rPr>
        <w:t xml:space="preserve">ko i wyłącznie pracy burmistrza, czy dalej będzie </w:t>
      </w:r>
      <w:r w:rsidR="00AE2D8E">
        <w:rPr>
          <w:rFonts w:ascii="Times New Roman" w:hAnsi="Times New Roman" w:cs="Times New Roman"/>
          <w:sz w:val="24"/>
          <w:szCs w:val="24"/>
        </w:rPr>
        <w:t>kontynuował pracę na Uniwersytecie Warmińsko Mazurskim?</w:t>
      </w:r>
    </w:p>
    <w:p w:rsidR="00AE2D8E" w:rsidRDefault="00AE2D8E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E1A" w:rsidRDefault="00AE2D8E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w odpowiedzi poinformował, że będzie kontynuował pracę na Uniwersytecie Warmińsko – Mazurskim. Oczywiście będzie się starał, żeby ta praca nie była wykonywana w dniach pomiędzy poniedziałkiem, a piątkiem </w:t>
      </w:r>
      <w:r w:rsidR="00F23943">
        <w:rPr>
          <w:rFonts w:ascii="Times New Roman" w:hAnsi="Times New Roman" w:cs="Times New Roman"/>
          <w:sz w:val="24"/>
          <w:szCs w:val="24"/>
        </w:rPr>
        <w:t xml:space="preserve">w miarę możliwości oczywiście. Burmistrz zgłosił taki wniosek </w:t>
      </w:r>
      <w:r w:rsidR="009E47F5">
        <w:rPr>
          <w:rFonts w:ascii="Times New Roman" w:hAnsi="Times New Roman" w:cs="Times New Roman"/>
          <w:sz w:val="24"/>
          <w:szCs w:val="24"/>
        </w:rPr>
        <w:t>do działu, który planuje zajęcia. Nawet jeśli jakiś dzień będzie wykorzystywany na pracę na wydziale prawa, chociaż chyba nikomu nie trzeba tego udowadniać, średni czas pracy dziennie to jest między 12 a 14 g</w:t>
      </w:r>
      <w:r w:rsidR="00A71804">
        <w:rPr>
          <w:rFonts w:ascii="Times New Roman" w:hAnsi="Times New Roman" w:cs="Times New Roman"/>
          <w:sz w:val="24"/>
          <w:szCs w:val="24"/>
        </w:rPr>
        <w:t xml:space="preserve">odzin, czasami i 16 godzin, co </w:t>
      </w:r>
      <w:r w:rsidR="00A71804">
        <w:rPr>
          <w:rFonts w:ascii="Times New Roman" w:hAnsi="Times New Roman" w:cs="Times New Roman"/>
          <w:sz w:val="24"/>
          <w:szCs w:val="24"/>
        </w:rPr>
        <w:lastRenderedPageBreak/>
        <w:t xml:space="preserve">jest nieprawdopodobne ale tyle pracy trzeba włożyć włącznie z sobotami i niedzielami, nie ma żadnych świąt, jest to nienormowany czas pracy określony wymiarem zadań, a więc nie ma tu żadnego uszczerbku, a wręcz przeciwnie, osoba, która pełni funkcję burmistrza i jeszcze jest nauczycielem akademickim </w:t>
      </w:r>
      <w:r w:rsidR="00400FA4">
        <w:rPr>
          <w:rFonts w:ascii="Times New Roman" w:hAnsi="Times New Roman" w:cs="Times New Roman"/>
          <w:sz w:val="24"/>
          <w:szCs w:val="24"/>
        </w:rPr>
        <w:t>to jest na plus. Oczywiście każdy ma prawo oceniać to w taki sposób w jaki uzn</w:t>
      </w:r>
      <w:r w:rsidR="005E3E1A">
        <w:rPr>
          <w:rFonts w:ascii="Times New Roman" w:hAnsi="Times New Roman" w:cs="Times New Roman"/>
          <w:sz w:val="24"/>
          <w:szCs w:val="24"/>
        </w:rPr>
        <w:t>a za stosowane.</w:t>
      </w:r>
    </w:p>
    <w:p w:rsidR="005E3E1A" w:rsidRDefault="005E3E1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DFB" w:rsidRDefault="005E3E1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Doraczyński nie jest nic wyjątkowego w tym, że pracuje się 12 czy 14 godzin na dobę, radny tak samo pracuj</w:t>
      </w:r>
      <w:r w:rsidR="00916E01">
        <w:rPr>
          <w:rFonts w:ascii="Times New Roman" w:hAnsi="Times New Roman" w:cs="Times New Roman"/>
          <w:sz w:val="24"/>
          <w:szCs w:val="24"/>
        </w:rPr>
        <w:t>e niektórzy mogą to poświadczyć, nie ma t żadnego znaczenia, wydaje się jednak, że tych dwóch spraw nie da się połączyć i zdaniem radnego</w:t>
      </w:r>
      <w:r w:rsidR="00FD5DFB">
        <w:rPr>
          <w:rFonts w:ascii="Times New Roman" w:hAnsi="Times New Roman" w:cs="Times New Roman"/>
          <w:sz w:val="24"/>
          <w:szCs w:val="24"/>
        </w:rPr>
        <w:t xml:space="preserve"> burmistrz nie jest w stanie tych dwóch spraw pociągnąć, któreś będą zaniedbywane, albo jest też taka możliwość, że większość swoich obowiązków burmistrz zrzuci na swoich zastępców i pracowników urzędu. Radny na razie uważa, że to jest złe, ale oczywiście przyjdzie czas i będzie to dalej oceniane.</w:t>
      </w:r>
    </w:p>
    <w:p w:rsidR="00FD5DFB" w:rsidRDefault="00FD5DFB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0A" w:rsidRDefault="00550642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Marian Miksza uważa, że nie ma nic złego w tym, że burmistrz pracuje również jako wykładowca na uniwersytecie, jakie są konkretne argumenty, dlaczego jest tak źle, źle i źle? </w:t>
      </w:r>
      <w:r w:rsidR="00B7280A">
        <w:rPr>
          <w:rFonts w:ascii="Times New Roman" w:hAnsi="Times New Roman" w:cs="Times New Roman"/>
          <w:sz w:val="24"/>
          <w:szCs w:val="24"/>
        </w:rPr>
        <w:t>Po prostu czas pokaże, a póki co nie widać żadnego konfliktu.</w:t>
      </w:r>
    </w:p>
    <w:p w:rsidR="00B7280A" w:rsidRDefault="00B7280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4A" w:rsidRDefault="00B7280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Doraczyński stwierdził, że być może nie będzie nic złego, ale ocenia po pracy poprzedniej burmistrz, kiedy przechodził koło budynku zawsze praktycznie paliły się światła w gabinecie od praktycznie 7 rano do 19 </w:t>
      </w:r>
      <w:r w:rsidR="00BA724A">
        <w:rPr>
          <w:rFonts w:ascii="Times New Roman" w:hAnsi="Times New Roman" w:cs="Times New Roman"/>
          <w:sz w:val="24"/>
          <w:szCs w:val="24"/>
        </w:rPr>
        <w:t>i burmistrz pracowała. Może Pan Stanisław jest młodszy, energiczniejszy, nie wiadomo, ale na chwilę obecną radny uważa, że to jest złe.</w:t>
      </w:r>
    </w:p>
    <w:p w:rsidR="00BA724A" w:rsidRDefault="00BA724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834" w:rsidRDefault="00BA724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E14826">
        <w:rPr>
          <w:rFonts w:ascii="Times New Roman" w:hAnsi="Times New Roman" w:cs="Times New Roman"/>
          <w:sz w:val="24"/>
          <w:szCs w:val="24"/>
        </w:rPr>
        <w:t xml:space="preserve">przypomniał iż praca naukowo – dydaktyczna na uczelni i jednocześnie pełnienie funkcji burmistrza, cały czas łączy to Prezydent Krakowa, Pani prezydent Warszawy. Należy przypomnieć, że praca na uczelni to jest 240 godzin na rok. Poza  tym w semestrze który nadchodzi praca będzie odbywała się głównie w niedziele </w:t>
      </w:r>
      <w:r w:rsidR="00387834">
        <w:rPr>
          <w:rFonts w:ascii="Times New Roman" w:hAnsi="Times New Roman" w:cs="Times New Roman"/>
          <w:sz w:val="24"/>
          <w:szCs w:val="24"/>
        </w:rPr>
        <w:t xml:space="preserve">i być może kilka godzin we wtorek. Przykro, że po 6 tygodniach już jest porównywany z panią burmistrz, gdzie światło się świeci od 6 do 20 zawsze 7 dni w tygodniu, to jest wielka ściema. </w:t>
      </w:r>
    </w:p>
    <w:p w:rsidR="00387834" w:rsidRDefault="0038783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97A" w:rsidRDefault="00387834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Doraczyński poprosił o zaprzestanie wycieczek osobistych bo przez 6 tygodni rządzi, ale już wszystkie pozostałe</w:t>
      </w:r>
      <w:r w:rsidR="002C30E1">
        <w:rPr>
          <w:rFonts w:ascii="Times New Roman" w:hAnsi="Times New Roman" w:cs="Times New Roman"/>
          <w:sz w:val="24"/>
          <w:szCs w:val="24"/>
        </w:rPr>
        <w:t xml:space="preserve"> rządy ocenia bardzo negatywnie, wszystko zostało zrobione źle, katastrofalnie, to przykłady tylko z dzisiejszej sesji w cudzysłowie zarząd, w cudzysłowie rządzący i nie wiadomo co to znaczy. Jeśli burmistrz zaprzestanie takich wycieczek druga strona </w:t>
      </w:r>
      <w:r w:rsidR="002F297A">
        <w:rPr>
          <w:rFonts w:ascii="Times New Roman" w:hAnsi="Times New Roman" w:cs="Times New Roman"/>
          <w:sz w:val="24"/>
          <w:szCs w:val="24"/>
        </w:rPr>
        <w:t>też zaprzestanie.</w:t>
      </w:r>
    </w:p>
    <w:p w:rsidR="002F297A" w:rsidRDefault="002F297A" w:rsidP="0010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2F297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12BB9">
        <w:rPr>
          <w:rFonts w:ascii="Times New Roman" w:hAnsi="Times New Roman" w:cs="Times New Roman"/>
          <w:b/>
          <w:sz w:val="28"/>
          <w:szCs w:val="28"/>
        </w:rPr>
        <w:t xml:space="preserve">kt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E721D2">
        <w:rPr>
          <w:rFonts w:ascii="Times New Roman" w:hAnsi="Times New Roman" w:cs="Times New Roman"/>
          <w:sz w:val="24"/>
          <w:szCs w:val="24"/>
        </w:rPr>
        <w:t xml:space="preserve">Waldemar 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 zebranym za przybycie i o godzinie 1</w:t>
      </w:r>
      <w:r w:rsidR="002F297A">
        <w:rPr>
          <w:rFonts w:ascii="Times New Roman" w:hAnsi="Times New Roman" w:cs="Times New Roman"/>
          <w:sz w:val="24"/>
          <w:szCs w:val="24"/>
        </w:rPr>
        <w:t>7</w:t>
      </w:r>
      <w:r w:rsidRPr="00012BB9">
        <w:rPr>
          <w:rFonts w:ascii="Times New Roman" w:hAnsi="Times New Roman" w:cs="Times New Roman"/>
          <w:sz w:val="24"/>
          <w:szCs w:val="24"/>
        </w:rPr>
        <w:t>.</w:t>
      </w:r>
      <w:r w:rsidR="002F297A">
        <w:rPr>
          <w:rFonts w:ascii="Times New Roman" w:hAnsi="Times New Roman" w:cs="Times New Roman"/>
          <w:sz w:val="24"/>
          <w:szCs w:val="24"/>
        </w:rPr>
        <w:t>2</w:t>
      </w:r>
      <w:r w:rsidR="001025E0">
        <w:rPr>
          <w:rFonts w:ascii="Times New Roman" w:hAnsi="Times New Roman" w:cs="Times New Roman"/>
          <w:sz w:val="24"/>
          <w:szCs w:val="24"/>
        </w:rPr>
        <w:t>5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1C42A9">
        <w:rPr>
          <w:rFonts w:ascii="Times New Roman" w:hAnsi="Times New Roman" w:cs="Times New Roman"/>
          <w:sz w:val="24"/>
          <w:szCs w:val="24"/>
        </w:rPr>
        <w:t>I</w:t>
      </w:r>
      <w:r w:rsidR="002F297A">
        <w:rPr>
          <w:rFonts w:ascii="Times New Roman" w:hAnsi="Times New Roman" w:cs="Times New Roman"/>
          <w:sz w:val="24"/>
          <w:szCs w:val="24"/>
        </w:rPr>
        <w:t>V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2F297A">
        <w:rPr>
          <w:rFonts w:ascii="Times New Roman" w:hAnsi="Times New Roman" w:cs="Times New Roman"/>
          <w:sz w:val="24"/>
          <w:szCs w:val="24"/>
        </w:rPr>
        <w:t>31</w:t>
      </w:r>
      <w:r w:rsidRPr="00012BB9">
        <w:rPr>
          <w:rFonts w:ascii="Times New Roman" w:hAnsi="Times New Roman" w:cs="Times New Roman"/>
          <w:sz w:val="24"/>
          <w:szCs w:val="24"/>
        </w:rPr>
        <w:t xml:space="preserve"> </w:t>
      </w:r>
      <w:r w:rsidR="002F297A">
        <w:rPr>
          <w:rFonts w:ascii="Times New Roman" w:hAnsi="Times New Roman" w:cs="Times New Roman"/>
          <w:sz w:val="24"/>
          <w:szCs w:val="24"/>
        </w:rPr>
        <w:t>stycznia 2019</w:t>
      </w:r>
      <w:bookmarkStart w:id="0" w:name="_GoBack"/>
      <w:bookmarkEnd w:id="0"/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Protokołowała:</w:t>
      </w: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Tomaszewska   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76" w:rsidRDefault="008B5A76" w:rsidP="00781467">
      <w:pPr>
        <w:spacing w:after="0" w:line="240" w:lineRule="auto"/>
      </w:pPr>
      <w:r>
        <w:separator/>
      </w:r>
    </w:p>
  </w:endnote>
  <w:endnote w:type="continuationSeparator" w:id="0">
    <w:p w:rsidR="008B5A76" w:rsidRDefault="008B5A76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76" w:rsidRDefault="008B5A76" w:rsidP="00781467">
      <w:pPr>
        <w:spacing w:after="0" w:line="240" w:lineRule="auto"/>
      </w:pPr>
      <w:r>
        <w:separator/>
      </w:r>
    </w:p>
  </w:footnote>
  <w:footnote w:type="continuationSeparator" w:id="0">
    <w:p w:rsidR="008B5A76" w:rsidRDefault="008B5A76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1907"/>
    <w:rsid w:val="0000760E"/>
    <w:rsid w:val="00011F24"/>
    <w:rsid w:val="0001250F"/>
    <w:rsid w:val="00012BB9"/>
    <w:rsid w:val="000160CF"/>
    <w:rsid w:val="00017BF4"/>
    <w:rsid w:val="0002181B"/>
    <w:rsid w:val="00027555"/>
    <w:rsid w:val="00034285"/>
    <w:rsid w:val="000375D5"/>
    <w:rsid w:val="000378D0"/>
    <w:rsid w:val="000419E9"/>
    <w:rsid w:val="00051B5F"/>
    <w:rsid w:val="000573D5"/>
    <w:rsid w:val="00066503"/>
    <w:rsid w:val="0007348B"/>
    <w:rsid w:val="00074A48"/>
    <w:rsid w:val="00085959"/>
    <w:rsid w:val="00087CA5"/>
    <w:rsid w:val="000A5A88"/>
    <w:rsid w:val="000A70FD"/>
    <w:rsid w:val="000B4A4F"/>
    <w:rsid w:val="000C1119"/>
    <w:rsid w:val="000E7B52"/>
    <w:rsid w:val="000F3DB7"/>
    <w:rsid w:val="000F55FE"/>
    <w:rsid w:val="001025E0"/>
    <w:rsid w:val="00106E4A"/>
    <w:rsid w:val="00110BBC"/>
    <w:rsid w:val="001130AA"/>
    <w:rsid w:val="00114804"/>
    <w:rsid w:val="00124819"/>
    <w:rsid w:val="00125E9D"/>
    <w:rsid w:val="001273B1"/>
    <w:rsid w:val="001428EE"/>
    <w:rsid w:val="0015136C"/>
    <w:rsid w:val="00152C57"/>
    <w:rsid w:val="00153248"/>
    <w:rsid w:val="00154D42"/>
    <w:rsid w:val="001564E8"/>
    <w:rsid w:val="0016611F"/>
    <w:rsid w:val="00171746"/>
    <w:rsid w:val="00176AF8"/>
    <w:rsid w:val="00176E8B"/>
    <w:rsid w:val="00186981"/>
    <w:rsid w:val="00191D3A"/>
    <w:rsid w:val="001A5FB3"/>
    <w:rsid w:val="001A6616"/>
    <w:rsid w:val="001B21DA"/>
    <w:rsid w:val="001C011C"/>
    <w:rsid w:val="001C12C3"/>
    <w:rsid w:val="001C42A9"/>
    <w:rsid w:val="001C50D2"/>
    <w:rsid w:val="001C5A0A"/>
    <w:rsid w:val="001C5C4C"/>
    <w:rsid w:val="001C622D"/>
    <w:rsid w:val="001C7B99"/>
    <w:rsid w:val="001D6494"/>
    <w:rsid w:val="001E527D"/>
    <w:rsid w:val="001F1A85"/>
    <w:rsid w:val="001F311D"/>
    <w:rsid w:val="001F7828"/>
    <w:rsid w:val="002040A1"/>
    <w:rsid w:val="00216C89"/>
    <w:rsid w:val="00217D18"/>
    <w:rsid w:val="00220A98"/>
    <w:rsid w:val="0022484A"/>
    <w:rsid w:val="00242DD8"/>
    <w:rsid w:val="00243100"/>
    <w:rsid w:val="00247740"/>
    <w:rsid w:val="002535D3"/>
    <w:rsid w:val="00253E21"/>
    <w:rsid w:val="00260FDA"/>
    <w:rsid w:val="00263920"/>
    <w:rsid w:val="00263F1D"/>
    <w:rsid w:val="00274172"/>
    <w:rsid w:val="002768BC"/>
    <w:rsid w:val="00282CE0"/>
    <w:rsid w:val="002878AB"/>
    <w:rsid w:val="00293BEB"/>
    <w:rsid w:val="00294053"/>
    <w:rsid w:val="00294210"/>
    <w:rsid w:val="002949CC"/>
    <w:rsid w:val="00297408"/>
    <w:rsid w:val="002A480B"/>
    <w:rsid w:val="002C0024"/>
    <w:rsid w:val="002C25F0"/>
    <w:rsid w:val="002C30E1"/>
    <w:rsid w:val="002C4379"/>
    <w:rsid w:val="002D2A50"/>
    <w:rsid w:val="002D3020"/>
    <w:rsid w:val="002F297A"/>
    <w:rsid w:val="002F538B"/>
    <w:rsid w:val="00311828"/>
    <w:rsid w:val="0031421F"/>
    <w:rsid w:val="00326DA8"/>
    <w:rsid w:val="00331C9D"/>
    <w:rsid w:val="00333727"/>
    <w:rsid w:val="00336011"/>
    <w:rsid w:val="00346B96"/>
    <w:rsid w:val="00355DCA"/>
    <w:rsid w:val="00357BF6"/>
    <w:rsid w:val="00360F26"/>
    <w:rsid w:val="00361066"/>
    <w:rsid w:val="0036757C"/>
    <w:rsid w:val="00387834"/>
    <w:rsid w:val="00394382"/>
    <w:rsid w:val="00395C00"/>
    <w:rsid w:val="003966E0"/>
    <w:rsid w:val="003A4370"/>
    <w:rsid w:val="003A5401"/>
    <w:rsid w:val="003B615F"/>
    <w:rsid w:val="003B69AA"/>
    <w:rsid w:val="003B6ED8"/>
    <w:rsid w:val="003C0D35"/>
    <w:rsid w:val="003C1096"/>
    <w:rsid w:val="003D1357"/>
    <w:rsid w:val="003D13A4"/>
    <w:rsid w:val="003E244D"/>
    <w:rsid w:val="003E24BA"/>
    <w:rsid w:val="003E3709"/>
    <w:rsid w:val="003E4532"/>
    <w:rsid w:val="003E5B47"/>
    <w:rsid w:val="003F0969"/>
    <w:rsid w:val="003F2F8B"/>
    <w:rsid w:val="00400FA4"/>
    <w:rsid w:val="00415E66"/>
    <w:rsid w:val="00430D9D"/>
    <w:rsid w:val="00436464"/>
    <w:rsid w:val="00437CB7"/>
    <w:rsid w:val="00441B4D"/>
    <w:rsid w:val="00442575"/>
    <w:rsid w:val="00443F99"/>
    <w:rsid w:val="00447471"/>
    <w:rsid w:val="00461156"/>
    <w:rsid w:val="00463E90"/>
    <w:rsid w:val="0046726B"/>
    <w:rsid w:val="00474ECD"/>
    <w:rsid w:val="00477EB2"/>
    <w:rsid w:val="00491FD4"/>
    <w:rsid w:val="004A3393"/>
    <w:rsid w:val="004A4D7C"/>
    <w:rsid w:val="004A6F91"/>
    <w:rsid w:val="004A7772"/>
    <w:rsid w:val="004B0D77"/>
    <w:rsid w:val="004B167C"/>
    <w:rsid w:val="004B2190"/>
    <w:rsid w:val="004B54C4"/>
    <w:rsid w:val="004B6A64"/>
    <w:rsid w:val="004C02F9"/>
    <w:rsid w:val="004C1109"/>
    <w:rsid w:val="004C4FB4"/>
    <w:rsid w:val="004C5055"/>
    <w:rsid w:val="004D06A5"/>
    <w:rsid w:val="004D54D6"/>
    <w:rsid w:val="004D69F2"/>
    <w:rsid w:val="004E43F2"/>
    <w:rsid w:val="004E4508"/>
    <w:rsid w:val="004F326F"/>
    <w:rsid w:val="004F6F07"/>
    <w:rsid w:val="00502322"/>
    <w:rsid w:val="005123B1"/>
    <w:rsid w:val="0052129F"/>
    <w:rsid w:val="00523DA0"/>
    <w:rsid w:val="00526541"/>
    <w:rsid w:val="00530E9F"/>
    <w:rsid w:val="00531D7D"/>
    <w:rsid w:val="00537C94"/>
    <w:rsid w:val="005503D5"/>
    <w:rsid w:val="00550642"/>
    <w:rsid w:val="005536B4"/>
    <w:rsid w:val="00557E24"/>
    <w:rsid w:val="0056189A"/>
    <w:rsid w:val="00561A11"/>
    <w:rsid w:val="0056217C"/>
    <w:rsid w:val="00562572"/>
    <w:rsid w:val="00565FB8"/>
    <w:rsid w:val="00574290"/>
    <w:rsid w:val="00574587"/>
    <w:rsid w:val="0058605A"/>
    <w:rsid w:val="0058645A"/>
    <w:rsid w:val="00586D42"/>
    <w:rsid w:val="00594CF0"/>
    <w:rsid w:val="00595C40"/>
    <w:rsid w:val="005973CD"/>
    <w:rsid w:val="005A2DB2"/>
    <w:rsid w:val="005A47ED"/>
    <w:rsid w:val="005D1A34"/>
    <w:rsid w:val="005D2487"/>
    <w:rsid w:val="005D7CAB"/>
    <w:rsid w:val="005E3E1A"/>
    <w:rsid w:val="005E66C9"/>
    <w:rsid w:val="005F0721"/>
    <w:rsid w:val="005F20F1"/>
    <w:rsid w:val="005F2D80"/>
    <w:rsid w:val="005F49C7"/>
    <w:rsid w:val="005F637F"/>
    <w:rsid w:val="006046FA"/>
    <w:rsid w:val="00605B97"/>
    <w:rsid w:val="00607D32"/>
    <w:rsid w:val="00613484"/>
    <w:rsid w:val="006164B0"/>
    <w:rsid w:val="006245DD"/>
    <w:rsid w:val="00626C6F"/>
    <w:rsid w:val="0063088A"/>
    <w:rsid w:val="0063110D"/>
    <w:rsid w:val="006322A4"/>
    <w:rsid w:val="006328B2"/>
    <w:rsid w:val="00634A9F"/>
    <w:rsid w:val="006551BF"/>
    <w:rsid w:val="00655205"/>
    <w:rsid w:val="006635AE"/>
    <w:rsid w:val="00666120"/>
    <w:rsid w:val="00674BD6"/>
    <w:rsid w:val="00682329"/>
    <w:rsid w:val="006872BE"/>
    <w:rsid w:val="00687C60"/>
    <w:rsid w:val="006A0C8B"/>
    <w:rsid w:val="006A16D4"/>
    <w:rsid w:val="006B394B"/>
    <w:rsid w:val="006B7A77"/>
    <w:rsid w:val="006B7BD8"/>
    <w:rsid w:val="006C69C9"/>
    <w:rsid w:val="006E24A3"/>
    <w:rsid w:val="006F6662"/>
    <w:rsid w:val="00707ECC"/>
    <w:rsid w:val="007108A0"/>
    <w:rsid w:val="00710C69"/>
    <w:rsid w:val="007130AA"/>
    <w:rsid w:val="00713D94"/>
    <w:rsid w:val="00726F73"/>
    <w:rsid w:val="00731820"/>
    <w:rsid w:val="00741455"/>
    <w:rsid w:val="007438D8"/>
    <w:rsid w:val="00753B9F"/>
    <w:rsid w:val="00753FFD"/>
    <w:rsid w:val="0075558D"/>
    <w:rsid w:val="00764328"/>
    <w:rsid w:val="00767D25"/>
    <w:rsid w:val="00767D99"/>
    <w:rsid w:val="00773BDD"/>
    <w:rsid w:val="00781467"/>
    <w:rsid w:val="0078328A"/>
    <w:rsid w:val="00783C23"/>
    <w:rsid w:val="0078665F"/>
    <w:rsid w:val="00787E20"/>
    <w:rsid w:val="00790251"/>
    <w:rsid w:val="00793CA7"/>
    <w:rsid w:val="00794D46"/>
    <w:rsid w:val="0079577B"/>
    <w:rsid w:val="00795B99"/>
    <w:rsid w:val="007971CF"/>
    <w:rsid w:val="007A34BF"/>
    <w:rsid w:val="007A41F8"/>
    <w:rsid w:val="007B55E7"/>
    <w:rsid w:val="007B6A34"/>
    <w:rsid w:val="007B6B56"/>
    <w:rsid w:val="007C5E71"/>
    <w:rsid w:val="007D20EC"/>
    <w:rsid w:val="007D4A2B"/>
    <w:rsid w:val="007F034B"/>
    <w:rsid w:val="007F2609"/>
    <w:rsid w:val="007F6B29"/>
    <w:rsid w:val="007F7F21"/>
    <w:rsid w:val="00801C50"/>
    <w:rsid w:val="00806D54"/>
    <w:rsid w:val="0081155E"/>
    <w:rsid w:val="0081292D"/>
    <w:rsid w:val="00821B49"/>
    <w:rsid w:val="00824B80"/>
    <w:rsid w:val="008379CA"/>
    <w:rsid w:val="00841A6D"/>
    <w:rsid w:val="00851D16"/>
    <w:rsid w:val="008538FB"/>
    <w:rsid w:val="008630BA"/>
    <w:rsid w:val="00866898"/>
    <w:rsid w:val="008711CA"/>
    <w:rsid w:val="008715B4"/>
    <w:rsid w:val="008758D9"/>
    <w:rsid w:val="00890516"/>
    <w:rsid w:val="008944EA"/>
    <w:rsid w:val="008A1A7A"/>
    <w:rsid w:val="008B25FB"/>
    <w:rsid w:val="008B548B"/>
    <w:rsid w:val="008B5A76"/>
    <w:rsid w:val="008C7197"/>
    <w:rsid w:val="008D0DCC"/>
    <w:rsid w:val="008D257B"/>
    <w:rsid w:val="008D47E2"/>
    <w:rsid w:val="008E0047"/>
    <w:rsid w:val="008F0421"/>
    <w:rsid w:val="008F33C2"/>
    <w:rsid w:val="00900242"/>
    <w:rsid w:val="00912635"/>
    <w:rsid w:val="00916E01"/>
    <w:rsid w:val="009267D7"/>
    <w:rsid w:val="009268EE"/>
    <w:rsid w:val="00934303"/>
    <w:rsid w:val="00942857"/>
    <w:rsid w:val="009444F2"/>
    <w:rsid w:val="00944AD8"/>
    <w:rsid w:val="00954CB7"/>
    <w:rsid w:val="00955EE7"/>
    <w:rsid w:val="00961BFD"/>
    <w:rsid w:val="00961C9E"/>
    <w:rsid w:val="00961E67"/>
    <w:rsid w:val="00962285"/>
    <w:rsid w:val="009630DC"/>
    <w:rsid w:val="00965641"/>
    <w:rsid w:val="00970BE3"/>
    <w:rsid w:val="009729DF"/>
    <w:rsid w:val="009760C2"/>
    <w:rsid w:val="00983015"/>
    <w:rsid w:val="00983B01"/>
    <w:rsid w:val="00992E8F"/>
    <w:rsid w:val="00992F32"/>
    <w:rsid w:val="009A5930"/>
    <w:rsid w:val="009B65AA"/>
    <w:rsid w:val="009B6811"/>
    <w:rsid w:val="009C2560"/>
    <w:rsid w:val="009C389E"/>
    <w:rsid w:val="009C3B3D"/>
    <w:rsid w:val="009D670E"/>
    <w:rsid w:val="009D790A"/>
    <w:rsid w:val="009E2CFF"/>
    <w:rsid w:val="009E36E9"/>
    <w:rsid w:val="009E3E93"/>
    <w:rsid w:val="009E406E"/>
    <w:rsid w:val="009E47F5"/>
    <w:rsid w:val="009F1F8C"/>
    <w:rsid w:val="009F580F"/>
    <w:rsid w:val="00A03F7F"/>
    <w:rsid w:val="00A147AD"/>
    <w:rsid w:val="00A335D0"/>
    <w:rsid w:val="00A408E7"/>
    <w:rsid w:val="00A42802"/>
    <w:rsid w:val="00A465B2"/>
    <w:rsid w:val="00A475D0"/>
    <w:rsid w:val="00A50220"/>
    <w:rsid w:val="00A50F01"/>
    <w:rsid w:val="00A525C2"/>
    <w:rsid w:val="00A53ED6"/>
    <w:rsid w:val="00A54BCE"/>
    <w:rsid w:val="00A560E4"/>
    <w:rsid w:val="00A562A7"/>
    <w:rsid w:val="00A56DA0"/>
    <w:rsid w:val="00A628AE"/>
    <w:rsid w:val="00A71804"/>
    <w:rsid w:val="00A725B7"/>
    <w:rsid w:val="00A73329"/>
    <w:rsid w:val="00A8758E"/>
    <w:rsid w:val="00A91D8B"/>
    <w:rsid w:val="00A9289A"/>
    <w:rsid w:val="00A97682"/>
    <w:rsid w:val="00AA527E"/>
    <w:rsid w:val="00AA58DF"/>
    <w:rsid w:val="00AB6E2D"/>
    <w:rsid w:val="00AC07DC"/>
    <w:rsid w:val="00AC30D1"/>
    <w:rsid w:val="00AC46F0"/>
    <w:rsid w:val="00AC56C5"/>
    <w:rsid w:val="00AD1DF4"/>
    <w:rsid w:val="00AD6AAB"/>
    <w:rsid w:val="00AD7AFC"/>
    <w:rsid w:val="00AE2D8E"/>
    <w:rsid w:val="00AE3D55"/>
    <w:rsid w:val="00AE77C1"/>
    <w:rsid w:val="00AF39B0"/>
    <w:rsid w:val="00AF5E95"/>
    <w:rsid w:val="00B078E3"/>
    <w:rsid w:val="00B2112D"/>
    <w:rsid w:val="00B2184A"/>
    <w:rsid w:val="00B40079"/>
    <w:rsid w:val="00B4207F"/>
    <w:rsid w:val="00B56410"/>
    <w:rsid w:val="00B64965"/>
    <w:rsid w:val="00B66866"/>
    <w:rsid w:val="00B7280A"/>
    <w:rsid w:val="00B74518"/>
    <w:rsid w:val="00B76624"/>
    <w:rsid w:val="00B83A0F"/>
    <w:rsid w:val="00B97734"/>
    <w:rsid w:val="00BA52B0"/>
    <w:rsid w:val="00BA724A"/>
    <w:rsid w:val="00BB0BB7"/>
    <w:rsid w:val="00BB0D06"/>
    <w:rsid w:val="00BB3566"/>
    <w:rsid w:val="00BB3C60"/>
    <w:rsid w:val="00BB501E"/>
    <w:rsid w:val="00BB6810"/>
    <w:rsid w:val="00BB6B91"/>
    <w:rsid w:val="00BC0F92"/>
    <w:rsid w:val="00BE2A72"/>
    <w:rsid w:val="00BE324C"/>
    <w:rsid w:val="00BE6664"/>
    <w:rsid w:val="00BE6700"/>
    <w:rsid w:val="00BE72B4"/>
    <w:rsid w:val="00BF17F9"/>
    <w:rsid w:val="00BF1A74"/>
    <w:rsid w:val="00BF42B4"/>
    <w:rsid w:val="00BF4C81"/>
    <w:rsid w:val="00BF6C36"/>
    <w:rsid w:val="00BF7363"/>
    <w:rsid w:val="00C03C0A"/>
    <w:rsid w:val="00C05339"/>
    <w:rsid w:val="00C069F5"/>
    <w:rsid w:val="00C070B5"/>
    <w:rsid w:val="00C23770"/>
    <w:rsid w:val="00C23DE1"/>
    <w:rsid w:val="00C25DC9"/>
    <w:rsid w:val="00C40459"/>
    <w:rsid w:val="00C431E1"/>
    <w:rsid w:val="00C44705"/>
    <w:rsid w:val="00C44F19"/>
    <w:rsid w:val="00C610F5"/>
    <w:rsid w:val="00C6165B"/>
    <w:rsid w:val="00C639CA"/>
    <w:rsid w:val="00C7213B"/>
    <w:rsid w:val="00C731AF"/>
    <w:rsid w:val="00C7447E"/>
    <w:rsid w:val="00C7797F"/>
    <w:rsid w:val="00C809B7"/>
    <w:rsid w:val="00C82044"/>
    <w:rsid w:val="00C848AB"/>
    <w:rsid w:val="00C8691F"/>
    <w:rsid w:val="00C87563"/>
    <w:rsid w:val="00CA03F7"/>
    <w:rsid w:val="00CA0EF0"/>
    <w:rsid w:val="00CA3E67"/>
    <w:rsid w:val="00CC0222"/>
    <w:rsid w:val="00CC3FFD"/>
    <w:rsid w:val="00CC64F9"/>
    <w:rsid w:val="00CE0E70"/>
    <w:rsid w:val="00CE3007"/>
    <w:rsid w:val="00CE69B7"/>
    <w:rsid w:val="00CF7043"/>
    <w:rsid w:val="00D03EDC"/>
    <w:rsid w:val="00D1141A"/>
    <w:rsid w:val="00D200BB"/>
    <w:rsid w:val="00D205B1"/>
    <w:rsid w:val="00D22B75"/>
    <w:rsid w:val="00D232CA"/>
    <w:rsid w:val="00D23F29"/>
    <w:rsid w:val="00D30465"/>
    <w:rsid w:val="00D31FA0"/>
    <w:rsid w:val="00D36D39"/>
    <w:rsid w:val="00D3717F"/>
    <w:rsid w:val="00D376E6"/>
    <w:rsid w:val="00D55299"/>
    <w:rsid w:val="00D55BCE"/>
    <w:rsid w:val="00D60B9F"/>
    <w:rsid w:val="00D61EAB"/>
    <w:rsid w:val="00D62DFF"/>
    <w:rsid w:val="00D7429B"/>
    <w:rsid w:val="00D746EC"/>
    <w:rsid w:val="00D830B1"/>
    <w:rsid w:val="00D868D2"/>
    <w:rsid w:val="00D86A33"/>
    <w:rsid w:val="00DA185D"/>
    <w:rsid w:val="00DA1894"/>
    <w:rsid w:val="00DA54DD"/>
    <w:rsid w:val="00DA5CE3"/>
    <w:rsid w:val="00DB221B"/>
    <w:rsid w:val="00DB7A33"/>
    <w:rsid w:val="00DC5DD1"/>
    <w:rsid w:val="00DD016D"/>
    <w:rsid w:val="00DD2DA2"/>
    <w:rsid w:val="00DD3576"/>
    <w:rsid w:val="00DE1C04"/>
    <w:rsid w:val="00DF1152"/>
    <w:rsid w:val="00DF35D8"/>
    <w:rsid w:val="00DF73EC"/>
    <w:rsid w:val="00E010A1"/>
    <w:rsid w:val="00E05A6C"/>
    <w:rsid w:val="00E13577"/>
    <w:rsid w:val="00E14826"/>
    <w:rsid w:val="00E2226D"/>
    <w:rsid w:val="00E22C9A"/>
    <w:rsid w:val="00E2583F"/>
    <w:rsid w:val="00E260BF"/>
    <w:rsid w:val="00E27CDB"/>
    <w:rsid w:val="00E37BA5"/>
    <w:rsid w:val="00E41D4D"/>
    <w:rsid w:val="00E42EFF"/>
    <w:rsid w:val="00E4403B"/>
    <w:rsid w:val="00E55814"/>
    <w:rsid w:val="00E703C3"/>
    <w:rsid w:val="00E721D2"/>
    <w:rsid w:val="00E757B8"/>
    <w:rsid w:val="00E8044C"/>
    <w:rsid w:val="00E80487"/>
    <w:rsid w:val="00E852BD"/>
    <w:rsid w:val="00E97F74"/>
    <w:rsid w:val="00EA12C0"/>
    <w:rsid w:val="00EA2B56"/>
    <w:rsid w:val="00EA67B6"/>
    <w:rsid w:val="00EA67D4"/>
    <w:rsid w:val="00EB53B1"/>
    <w:rsid w:val="00EB62F8"/>
    <w:rsid w:val="00ED1253"/>
    <w:rsid w:val="00ED53CF"/>
    <w:rsid w:val="00EE286D"/>
    <w:rsid w:val="00EE4028"/>
    <w:rsid w:val="00EE528E"/>
    <w:rsid w:val="00EF1CCB"/>
    <w:rsid w:val="00EF4CD2"/>
    <w:rsid w:val="00EF6988"/>
    <w:rsid w:val="00F0172E"/>
    <w:rsid w:val="00F0682D"/>
    <w:rsid w:val="00F1032F"/>
    <w:rsid w:val="00F10AFF"/>
    <w:rsid w:val="00F11890"/>
    <w:rsid w:val="00F23943"/>
    <w:rsid w:val="00F31F1C"/>
    <w:rsid w:val="00F32926"/>
    <w:rsid w:val="00F364AC"/>
    <w:rsid w:val="00F37363"/>
    <w:rsid w:val="00F413FB"/>
    <w:rsid w:val="00F41436"/>
    <w:rsid w:val="00F45E99"/>
    <w:rsid w:val="00F46A06"/>
    <w:rsid w:val="00F52E3D"/>
    <w:rsid w:val="00F537C4"/>
    <w:rsid w:val="00F55EB5"/>
    <w:rsid w:val="00F563F1"/>
    <w:rsid w:val="00F70184"/>
    <w:rsid w:val="00F71F6B"/>
    <w:rsid w:val="00F828E4"/>
    <w:rsid w:val="00F854C0"/>
    <w:rsid w:val="00F85689"/>
    <w:rsid w:val="00F87B80"/>
    <w:rsid w:val="00FA172C"/>
    <w:rsid w:val="00FA44EE"/>
    <w:rsid w:val="00FA473E"/>
    <w:rsid w:val="00FA58B9"/>
    <w:rsid w:val="00FC5807"/>
    <w:rsid w:val="00FD3136"/>
    <w:rsid w:val="00FD5DFB"/>
    <w:rsid w:val="00FE4011"/>
    <w:rsid w:val="00FE5508"/>
    <w:rsid w:val="00FF093A"/>
    <w:rsid w:val="00FF3ADF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E9E5"/>
  <w15:chartTrackingRefBased/>
  <w15:docId w15:val="{3EC50EC4-AD17-4ABD-B117-16C0B7B2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514F-4A0B-4515-92D2-BAF2B222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</TotalTime>
  <Pages>13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60</cp:revision>
  <cp:lastPrinted>2019-01-18T09:18:00Z</cp:lastPrinted>
  <dcterms:created xsi:type="dcterms:W3CDTF">2018-09-28T07:12:00Z</dcterms:created>
  <dcterms:modified xsi:type="dcterms:W3CDTF">2019-02-18T13:39:00Z</dcterms:modified>
</cp:coreProperties>
</file>