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C55065" w:rsidRDefault="00AE32E4" w:rsidP="00DA0DBF">
      <w:pPr>
        <w:pStyle w:val="Domylny"/>
        <w:spacing w:after="0"/>
        <w:jc w:val="center"/>
        <w:rPr>
          <w:rFonts w:cs="Times New Roman"/>
        </w:rPr>
      </w:pPr>
      <w:r w:rsidRPr="00C55065">
        <w:rPr>
          <w:rFonts w:cs="Times New Roman"/>
          <w:b/>
          <w:bCs/>
        </w:rPr>
        <w:t xml:space="preserve">Komunikat Burmistrza Miasta Mrągowo </w:t>
      </w:r>
    </w:p>
    <w:p w:rsidR="00DA0DBF" w:rsidRPr="00C55065" w:rsidRDefault="00AE32E4" w:rsidP="00DA0DBF">
      <w:pPr>
        <w:pStyle w:val="NormalnyWeb"/>
        <w:spacing w:before="0" w:beforeAutospacing="0" w:after="0" w:afterAutospacing="0"/>
        <w:jc w:val="both"/>
      </w:pPr>
      <w:r w:rsidRPr="00C55065">
        <w:t>Burmis</w:t>
      </w:r>
      <w:r w:rsidR="006A7C06" w:rsidRPr="00C55065">
        <w:t>trz Miasta Mrągowo informuje, że</w:t>
      </w:r>
      <w:r w:rsidRPr="00C55065">
        <w:t xml:space="preserve"> w dniu </w:t>
      </w:r>
      <w:r w:rsidR="009323B6" w:rsidRPr="00C55065">
        <w:t>20</w:t>
      </w:r>
      <w:r w:rsidR="007E22FF" w:rsidRPr="00C55065">
        <w:t>.11.201</w:t>
      </w:r>
      <w:r w:rsidR="009323B6" w:rsidRPr="00C55065">
        <w:t>9</w:t>
      </w:r>
      <w:r w:rsidR="00C456F0" w:rsidRPr="00C55065">
        <w:t xml:space="preserve"> </w:t>
      </w:r>
      <w:r w:rsidRPr="00C55065">
        <w:t>r. został ogłoszony k</w:t>
      </w:r>
      <w:r w:rsidR="00016318" w:rsidRPr="00C55065">
        <w:t xml:space="preserve">onkurs ofert </w:t>
      </w:r>
      <w:r w:rsidR="00CA53CC" w:rsidRPr="00C55065">
        <w:t>na realizację zadań publicznych</w:t>
      </w:r>
      <w:r w:rsidRPr="00C55065">
        <w:t xml:space="preserve"> </w:t>
      </w:r>
      <w:r w:rsidR="00B7549D" w:rsidRPr="00C55065">
        <w:t>Gminy Miasto Mrągowo pn.</w:t>
      </w:r>
      <w:r w:rsidRPr="00C55065">
        <w:t>:</w:t>
      </w:r>
    </w:p>
    <w:p w:rsidR="000A6350" w:rsidRPr="00C55065" w:rsidRDefault="000A6350" w:rsidP="000A6350">
      <w:pPr>
        <w:rPr>
          <w:rFonts w:ascii="Times New Roman" w:hAnsi="Times New Roman" w:cs="Times New Roman"/>
          <w:sz w:val="24"/>
          <w:szCs w:val="24"/>
        </w:rPr>
      </w:pPr>
    </w:p>
    <w:p w:rsidR="000A6350" w:rsidRPr="00C55065" w:rsidRDefault="000A6350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Upowszechnianie sportu wś</w:t>
      </w:r>
      <w:r w:rsidR="009207A7" w:rsidRPr="00C55065">
        <w:rPr>
          <w:rFonts w:ascii="Times New Roman" w:hAnsi="Times New Roman" w:cs="Times New Roman"/>
          <w:sz w:val="24"/>
          <w:szCs w:val="24"/>
        </w:rPr>
        <w:t xml:space="preserve">ród mieszkańców miasta Mrągowo, </w:t>
      </w:r>
      <w:r w:rsidRPr="00C55065">
        <w:rPr>
          <w:rFonts w:ascii="Times New Roman" w:hAnsi="Times New Roman" w:cs="Times New Roman"/>
          <w:sz w:val="24"/>
          <w:szCs w:val="24"/>
        </w:rPr>
        <w:t xml:space="preserve">ze szczególnym uwzględnieniem dzieci i młodzieży, poprzez organizację lub uczestniczenie </w:t>
      </w:r>
      <w:r w:rsidR="00C5506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55065">
        <w:rPr>
          <w:rFonts w:ascii="Times New Roman" w:hAnsi="Times New Roman" w:cs="Times New Roman"/>
          <w:sz w:val="24"/>
          <w:szCs w:val="24"/>
        </w:rPr>
        <w:t>w imprezach, zawodach i zajęci</w:t>
      </w:r>
      <w:r w:rsidR="00C55065">
        <w:rPr>
          <w:rFonts w:ascii="Times New Roman" w:hAnsi="Times New Roman" w:cs="Times New Roman"/>
          <w:sz w:val="24"/>
          <w:szCs w:val="24"/>
        </w:rPr>
        <w:t xml:space="preserve">ach sportowych niezwiązanych ze </w:t>
      </w:r>
      <w:r w:rsidRPr="00C55065">
        <w:rPr>
          <w:rFonts w:ascii="Times New Roman" w:hAnsi="Times New Roman" w:cs="Times New Roman"/>
          <w:sz w:val="24"/>
          <w:szCs w:val="24"/>
        </w:rPr>
        <w:t>współzawodnictwem sportowym, organizowanym przez właściwe związki sportowe (sztuki walki, tenis ziemny</w:t>
      </w:r>
      <w:r w:rsidR="00C3113B" w:rsidRPr="00C55065">
        <w:rPr>
          <w:rFonts w:ascii="Times New Roman" w:hAnsi="Times New Roman" w:cs="Times New Roman"/>
          <w:sz w:val="24"/>
          <w:szCs w:val="24"/>
        </w:rPr>
        <w:t>, żeglarstwo,</w:t>
      </w:r>
      <w:r w:rsidRPr="00C55065">
        <w:rPr>
          <w:rFonts w:ascii="Times New Roman" w:hAnsi="Times New Roman" w:cs="Times New Roman"/>
          <w:sz w:val="24"/>
          <w:szCs w:val="24"/>
        </w:rPr>
        <w:t xml:space="preserve"> kajakarstwo</w:t>
      </w:r>
      <w:r w:rsidR="00C3113B" w:rsidRPr="00C55065">
        <w:rPr>
          <w:rFonts w:ascii="Times New Roman" w:hAnsi="Times New Roman" w:cs="Times New Roman"/>
          <w:sz w:val="24"/>
          <w:szCs w:val="24"/>
        </w:rPr>
        <w:t xml:space="preserve"> i strzelectwo sportowe</w:t>
      </w:r>
      <w:r w:rsidR="009323B6" w:rsidRPr="00C55065">
        <w:rPr>
          <w:rFonts w:ascii="Times New Roman" w:hAnsi="Times New Roman" w:cs="Times New Roman"/>
          <w:sz w:val="24"/>
          <w:szCs w:val="24"/>
        </w:rPr>
        <w:t>, zajęcia ogólnorozwojowe</w:t>
      </w:r>
      <w:r w:rsidRPr="00C55065">
        <w:rPr>
          <w:rFonts w:ascii="Times New Roman" w:hAnsi="Times New Roman" w:cs="Times New Roman"/>
          <w:sz w:val="24"/>
          <w:szCs w:val="24"/>
        </w:rPr>
        <w:t>).</w:t>
      </w:r>
    </w:p>
    <w:p w:rsidR="000A6350" w:rsidRPr="00C55065" w:rsidRDefault="000A6350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Działalność wspomagająca rozwój społeczności lokalnych poprzez edukację </w:t>
      </w:r>
      <w:r w:rsidR="00C5506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55065">
        <w:rPr>
          <w:rFonts w:ascii="Times New Roman" w:hAnsi="Times New Roman" w:cs="Times New Roman"/>
          <w:sz w:val="24"/>
          <w:szCs w:val="24"/>
        </w:rPr>
        <w:t xml:space="preserve">i zaspakajanie zainteresowań kulturalnych. </w:t>
      </w:r>
    </w:p>
    <w:p w:rsidR="00DA0DBF" w:rsidRPr="00C55065" w:rsidRDefault="00DA0DBF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DA0DBF" w:rsidRPr="00C55065" w:rsidRDefault="00DA0DBF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Wspieranie działań niosącyc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h pomoc osobom chorym, starszym </w:t>
      </w:r>
      <w:r w:rsidRPr="00C55065">
        <w:rPr>
          <w:rFonts w:ascii="Times New Roman" w:hAnsi="Times New Roman" w:cs="Times New Roman"/>
          <w:sz w:val="24"/>
          <w:szCs w:val="24"/>
        </w:rPr>
        <w:t>i niepełnosprawnym.</w:t>
      </w:r>
    </w:p>
    <w:p w:rsidR="00DA0DBF" w:rsidRPr="00C55065" w:rsidRDefault="00DA0DBF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Ochrona osób przebywających na wodach i terenach przywodnych na terenie miasta Mrągowa.</w:t>
      </w:r>
    </w:p>
    <w:p w:rsidR="000A6350" w:rsidRPr="00C55065" w:rsidRDefault="000A6350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Działania w zakresie profilaktyki problemów alkoholowych i innych uzależnień oraz przeciwdziałanie przemocy w rodzinie.</w:t>
      </w:r>
    </w:p>
    <w:p w:rsidR="000A6350" w:rsidRPr="00C55065" w:rsidRDefault="000A6350" w:rsidP="000A635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Wspieranie działań na rzecz osób, rodzin i grup zagrożonych wykluczeniem społecznym, poprzez działania edukacyjne, organizację wypoczynku letniego </w:t>
      </w:r>
      <w:r w:rsidR="00C550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5065">
        <w:rPr>
          <w:rFonts w:ascii="Times New Roman" w:hAnsi="Times New Roman" w:cs="Times New Roman"/>
          <w:sz w:val="24"/>
          <w:szCs w:val="24"/>
        </w:rPr>
        <w:t>i zimowego oraz imprez profilaktycznych.</w:t>
      </w:r>
    </w:p>
    <w:p w:rsidR="009207A7" w:rsidRPr="00C55065" w:rsidRDefault="009207A7" w:rsidP="009207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Wspieranie działalności klubów sportowych, działających na terenie miasta Mrągowo,                     w zakresie realizacji szkolenia sportowego oraz uczestnictwa w zorganizowanej rywalizacji sportowej, organizowanej przez właściwe związki sportowe (piłka nożna, piłka siatkowa, piłka ręczna, piłka koszykowa, kolarstwo, żeglarstwo, kajakarstwo, tenis stołowy, szachy, bilard sportowy).</w:t>
      </w:r>
    </w:p>
    <w:p w:rsidR="00AE32E4" w:rsidRPr="00C55065" w:rsidRDefault="00C456F0" w:rsidP="000A6350">
      <w:pPr>
        <w:spacing w:after="0"/>
        <w:ind w:right="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Zgodnie z zapisami Uchwały </w:t>
      </w:r>
      <w:r w:rsidR="000A6350" w:rsidRPr="00C55065">
        <w:rPr>
          <w:rFonts w:ascii="Times New Roman" w:hAnsi="Times New Roman" w:cs="Times New Roman"/>
          <w:sz w:val="24"/>
          <w:szCs w:val="24"/>
        </w:rPr>
        <w:t xml:space="preserve">Nr </w:t>
      </w:r>
      <w:r w:rsidR="00615018" w:rsidRPr="00C55065">
        <w:rPr>
          <w:rFonts w:ascii="Times New Roman" w:hAnsi="Times New Roman" w:cs="Times New Roman"/>
          <w:sz w:val="24"/>
          <w:szCs w:val="24"/>
        </w:rPr>
        <w:t>XVI/20/2019</w:t>
      </w:r>
      <w:r w:rsidR="000A6350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>R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ady Miejskiej w Mrągowie z dnia </w:t>
      </w:r>
      <w:r w:rsidR="006A44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15018" w:rsidRPr="00C55065">
        <w:rPr>
          <w:rFonts w:ascii="Times New Roman" w:hAnsi="Times New Roman" w:cs="Times New Roman"/>
          <w:sz w:val="24"/>
          <w:szCs w:val="24"/>
        </w:rPr>
        <w:t>31</w:t>
      </w:r>
      <w:r w:rsidR="00C55065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="00615018" w:rsidRPr="00C55065">
        <w:rPr>
          <w:rFonts w:ascii="Times New Roman" w:hAnsi="Times New Roman" w:cs="Times New Roman"/>
          <w:sz w:val="24"/>
          <w:szCs w:val="24"/>
        </w:rPr>
        <w:t>2019</w:t>
      </w:r>
      <w:r w:rsidR="001F3BEB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 xml:space="preserve">r. </w:t>
      </w:r>
      <w:r w:rsidR="00AE32E4" w:rsidRPr="00C55065">
        <w:rPr>
          <w:rFonts w:ascii="Times New Roman" w:hAnsi="Times New Roman" w:cs="Times New Roman"/>
          <w:sz w:val="24"/>
          <w:szCs w:val="24"/>
        </w:rPr>
        <w:t>w sprawie: przyjęcia Rocznego Programu Współpracy Gminy Miasto Mrągowo z organizacjami pozarządowymi oraz podmi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otami prowadzącymi wymienionymi </w:t>
      </w:r>
      <w:r w:rsidR="00C56F52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AE32E4" w:rsidRPr="00C55065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D93BD8" w:rsidRPr="00C55065">
        <w:rPr>
          <w:rFonts w:ascii="Times New Roman" w:hAnsi="Times New Roman" w:cs="Times New Roman"/>
          <w:sz w:val="24"/>
          <w:szCs w:val="24"/>
        </w:rPr>
        <w:t>go</w:t>
      </w:r>
      <w:r w:rsidR="00615018" w:rsidRPr="00C55065">
        <w:rPr>
          <w:rFonts w:ascii="Times New Roman" w:hAnsi="Times New Roman" w:cs="Times New Roman"/>
          <w:sz w:val="24"/>
          <w:szCs w:val="24"/>
        </w:rPr>
        <w:t xml:space="preserve"> i o wolontariacie na rok 2020</w:t>
      </w:r>
      <w:r w:rsidR="00AE32E4" w:rsidRPr="00C55065">
        <w:rPr>
          <w:rFonts w:ascii="Times New Roman" w:hAnsi="Times New Roman" w:cs="Times New Roman"/>
          <w:sz w:val="24"/>
          <w:szCs w:val="24"/>
        </w:rPr>
        <w:t>, Burmistrz Miasta Mrągowo ogłaszając konkurs, powołuję komisję konkursową w celu zaopiniowania złożonych ofert.</w:t>
      </w:r>
    </w:p>
    <w:p w:rsidR="000A6350" w:rsidRPr="00C55065" w:rsidRDefault="000A6350" w:rsidP="00DA0DBF">
      <w:pPr>
        <w:pStyle w:val="NormalnyWeb"/>
        <w:spacing w:before="0" w:beforeAutospacing="0" w:after="0" w:afterAutospacing="0"/>
        <w:jc w:val="both"/>
      </w:pPr>
    </w:p>
    <w:p w:rsidR="00AE32E4" w:rsidRPr="006A44E8" w:rsidRDefault="00C456F0" w:rsidP="00DA0DBF">
      <w:pPr>
        <w:pStyle w:val="NormalnyWeb"/>
        <w:spacing w:before="0" w:beforeAutospacing="0" w:after="0" w:afterAutospacing="0"/>
        <w:jc w:val="both"/>
        <w:rPr>
          <w:b/>
        </w:rPr>
      </w:pPr>
      <w:r w:rsidRPr="006A44E8">
        <w:rPr>
          <w:b/>
        </w:rPr>
        <w:t>Skład komisji konkursowej</w:t>
      </w:r>
      <w:r w:rsidR="00AE32E4" w:rsidRPr="006A44E8">
        <w:rPr>
          <w:b/>
        </w:rPr>
        <w:t>:</w:t>
      </w:r>
    </w:p>
    <w:p w:rsidR="00AE32E4" w:rsidRPr="00C55065" w:rsidRDefault="00AE32E4" w:rsidP="00DA0DBF">
      <w:pPr>
        <w:pStyle w:val="NormalnyWeb"/>
        <w:spacing w:before="0" w:beforeAutospacing="0" w:after="0" w:afterAutospacing="0"/>
        <w:jc w:val="both"/>
      </w:pPr>
      <w:r w:rsidRPr="00C55065">
        <w:t xml:space="preserve">1/ </w:t>
      </w:r>
      <w:r w:rsidR="00DA0DBF" w:rsidRPr="00C55065">
        <w:t xml:space="preserve"> </w:t>
      </w:r>
      <w:r w:rsidRPr="00C55065">
        <w:t>dwóch przedstawicieli Burmistrza Miasta Mrągowo,</w:t>
      </w:r>
    </w:p>
    <w:p w:rsidR="00AE32E4" w:rsidRPr="00C55065" w:rsidRDefault="00C456F0" w:rsidP="00DA0DBF">
      <w:pPr>
        <w:pStyle w:val="NormalnyWeb"/>
        <w:spacing w:before="0" w:beforeAutospacing="0" w:after="0" w:afterAutospacing="0"/>
        <w:jc w:val="both"/>
      </w:pPr>
      <w:r w:rsidRPr="00C55065">
        <w:t>2/</w:t>
      </w:r>
      <w:r w:rsidR="00C55065" w:rsidRPr="00C55065">
        <w:rPr>
          <w:color w:val="FFFFFF" w:themeColor="background1"/>
        </w:rPr>
        <w:t>..</w:t>
      </w:r>
      <w:r w:rsidR="00AE32E4" w:rsidRPr="00C55065">
        <w:t xml:space="preserve">dwóch przedstawicieli reprezentujących organizacje pozarządowe lub podmioty wymienione w art. </w:t>
      </w:r>
      <w:r w:rsidR="009207A7" w:rsidRPr="00C55065">
        <w:t xml:space="preserve"> </w:t>
      </w:r>
      <w:r w:rsidR="00AE32E4" w:rsidRPr="00C55065">
        <w:t>3 ust. 3 ustawy o pożytku publicznym i o wolontariacie, z wyłączeniem osób reprezentujących organizacje pozarządowe lub podmioty wymienione w art. 3 ust. 3 biorące udział w konkursie.</w:t>
      </w:r>
    </w:p>
    <w:p w:rsidR="00AE32E4" w:rsidRPr="00C55065" w:rsidRDefault="00AE32E4" w:rsidP="00AE32E4">
      <w:pPr>
        <w:pStyle w:val="NormalnyWeb"/>
        <w:jc w:val="both"/>
      </w:pPr>
      <w:r w:rsidRPr="00C55065">
        <w:lastRenderedPageBreak/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Pr="00C55065" w:rsidRDefault="00AE32E4" w:rsidP="009207A7">
      <w:pPr>
        <w:pStyle w:val="NormalnyWeb"/>
        <w:jc w:val="both"/>
      </w:pPr>
      <w:r w:rsidRPr="00C55065">
        <w:rPr>
          <w:rStyle w:val="Pogrubienie"/>
        </w:rPr>
        <w:t>Zgłoszenia osób</w:t>
      </w:r>
      <w:r w:rsidRPr="00C55065"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C55065">
        <w:t xml:space="preserve">ział </w:t>
      </w:r>
      <w:r w:rsidRPr="00C55065">
        <w:t xml:space="preserve">w konkursie) </w:t>
      </w:r>
      <w:r w:rsidRPr="00C55065">
        <w:rPr>
          <w:rStyle w:val="Pogrubienie"/>
        </w:rPr>
        <w:t>do komisji konkursowej będzie można doko</w:t>
      </w:r>
      <w:r w:rsidR="00C55065">
        <w:rPr>
          <w:rStyle w:val="Pogrubienie"/>
        </w:rPr>
        <w:t xml:space="preserve">nywać pisemnie w terminie 7 dni </w:t>
      </w:r>
      <w:r w:rsidRPr="00C55065">
        <w:rPr>
          <w:rStyle w:val="Pogrubienie"/>
        </w:rPr>
        <w:t>od dnia ukaza</w:t>
      </w:r>
      <w:r w:rsidR="00016318" w:rsidRPr="00C55065">
        <w:rPr>
          <w:rStyle w:val="Pogrubienie"/>
        </w:rPr>
        <w:t>nia się niniejsz</w:t>
      </w:r>
      <w:r w:rsidR="00C55065">
        <w:rPr>
          <w:rStyle w:val="Pogrubienie"/>
        </w:rPr>
        <w:t>ego komunikatu</w:t>
      </w:r>
      <w:r w:rsidR="00154046">
        <w:t xml:space="preserve">. Formularz zgłoszeniowy należy złożyć </w:t>
      </w:r>
      <w:r w:rsidR="00154046" w:rsidRPr="007851DD">
        <w:t>w sekretariacie Urzędu Miejskiego w Mrągowie, ul. Królewiecka 60 A, pokój Nr 17,  w godzinach pracy urzędu lub przesłać pocztą</w:t>
      </w:r>
      <w:r w:rsidR="00154046">
        <w:t xml:space="preserve"> </w:t>
      </w:r>
      <w:r w:rsidR="00154046" w:rsidRPr="007851DD">
        <w:t xml:space="preserve">na w/w adres, przy czym o zachowaniu terminu decyduje data wpływu </w:t>
      </w:r>
      <w:r w:rsidR="00154046">
        <w:t>zgłoszenia</w:t>
      </w:r>
      <w:r w:rsidR="00154046" w:rsidRPr="007851DD">
        <w:t>.</w:t>
      </w:r>
      <w:r w:rsidR="00154046">
        <w:rPr>
          <w:rStyle w:val="Pogrubienie"/>
        </w:rPr>
        <w:t xml:space="preserve"> </w:t>
      </w:r>
      <w:r w:rsidR="00C55065">
        <w:rPr>
          <w:rStyle w:val="Pogrubienie"/>
        </w:rPr>
        <w:t>Wzór zgłoszenia</w:t>
      </w:r>
      <w:r w:rsidR="00154046">
        <w:rPr>
          <w:rStyle w:val="Pogrubienie"/>
        </w:rPr>
        <w:t xml:space="preserve"> </w:t>
      </w:r>
      <w:r w:rsidRPr="00C55065">
        <w:rPr>
          <w:rStyle w:val="Pogrubienie"/>
        </w:rPr>
        <w:t>w załączeniu.</w:t>
      </w:r>
    </w:p>
    <w:p w:rsidR="00A06328" w:rsidRPr="00C55065" w:rsidRDefault="00AE32E4" w:rsidP="00DA0DBF">
      <w:pPr>
        <w:pStyle w:val="NormalnyWeb"/>
        <w:spacing w:before="0" w:beforeAutospacing="0"/>
        <w:jc w:val="both"/>
      </w:pPr>
      <w:r w:rsidRPr="00C55065">
        <w:t>Osoby reprezentujące organizacje pozarządowe lub podmioty wy</w:t>
      </w:r>
      <w:r w:rsidR="00A06328" w:rsidRPr="00C55065">
        <w:t xml:space="preserve">mienione w </w:t>
      </w:r>
      <w:r w:rsidR="00C55065">
        <w:t xml:space="preserve">art. 3 ust. 3 ustawy </w:t>
      </w:r>
      <w:r w:rsidRPr="00C55065"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AE32E4" w:rsidRPr="00C55065" w:rsidRDefault="00AE32E4" w:rsidP="00DA0DBF">
      <w:pPr>
        <w:pStyle w:val="NormalnyWeb"/>
        <w:spacing w:before="0" w:beforeAutospacing="0"/>
        <w:jc w:val="both"/>
      </w:pPr>
      <w:r w:rsidRPr="00C55065">
        <w:t>W przypadku większej ilości chętnych osób, do składu komisji, reprezentujących organizacje pozarządowe lub podmioty wymienione</w:t>
      </w:r>
      <w:r w:rsidR="00C456F0" w:rsidRPr="00C55065">
        <w:t xml:space="preserve"> </w:t>
      </w:r>
      <w:r w:rsidRPr="00C55065">
        <w:t>w art. 3 ust</w:t>
      </w:r>
      <w:r w:rsidR="00811037" w:rsidRPr="00C55065">
        <w:t>. 3 ustawy o pożytku publicznym</w:t>
      </w:r>
      <w:r w:rsidR="00811037" w:rsidRPr="00C55065">
        <w:br/>
      </w:r>
      <w:r w:rsidRPr="00C55065">
        <w:t>i o wolontariacie, wyboru dokona Burmistrz Miasta Mrągowo, biorąc pod uwagę przede wszystkim cele statutowe organizacji, która zgłosiła kandydata do pracy komisji konkursowej.</w:t>
      </w:r>
    </w:p>
    <w:p w:rsidR="00AE32E4" w:rsidRPr="00C55065" w:rsidRDefault="00AE32E4" w:rsidP="00DA0DBF">
      <w:pPr>
        <w:pStyle w:val="NormalnyWeb"/>
        <w:spacing w:before="0" w:beforeAutospacing="0"/>
        <w:jc w:val="both"/>
      </w:pPr>
      <w:r w:rsidRPr="00C55065"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C55065">
        <w:t xml:space="preserve"> </w:t>
      </w:r>
      <w:r w:rsidRPr="00C55065">
        <w:t>zostanie powołana jedynie z przedstawicieli Burmistrza Miasta Mrągowo, przy czym nie może ona wówczas składać się z mniej niż trzech osób. </w:t>
      </w:r>
    </w:p>
    <w:p w:rsidR="00F019B2" w:rsidRPr="00C55065" w:rsidRDefault="00F019B2" w:rsidP="00F01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65">
        <w:rPr>
          <w:rFonts w:ascii="Times New Roman" w:hAnsi="Times New Roman" w:cs="Times New Roman"/>
          <w:b/>
          <w:sz w:val="24"/>
          <w:szCs w:val="24"/>
        </w:rPr>
        <w:t>Zasady pracy komisji:</w:t>
      </w:r>
    </w:p>
    <w:p w:rsidR="00F019B2" w:rsidRPr="00C55065" w:rsidRDefault="00C456F0" w:rsidP="00C4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1.</w:t>
      </w:r>
      <w:r w:rsidR="00154046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Przy </w:t>
      </w:r>
      <w:r w:rsidR="00682DB4">
        <w:rPr>
          <w:rFonts w:ascii="Times New Roman" w:hAnsi="Times New Roman" w:cs="Times New Roman"/>
          <w:sz w:val="24"/>
          <w:szCs w:val="24"/>
        </w:rPr>
        <w:t>opiniowaniu komisja</w:t>
      </w:r>
      <w:r w:rsidR="00F019B2" w:rsidRPr="00C55065">
        <w:rPr>
          <w:rFonts w:ascii="Times New Roman" w:hAnsi="Times New Roman" w:cs="Times New Roman"/>
          <w:sz w:val="24"/>
          <w:szCs w:val="24"/>
        </w:rPr>
        <w:t>:</w:t>
      </w:r>
    </w:p>
    <w:p w:rsidR="000A6350" w:rsidRPr="00C55065" w:rsidRDefault="00AE32E4" w:rsidP="00F0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1/</w:t>
      </w:r>
      <w:r w:rsidR="000A6350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682DB4">
        <w:rPr>
          <w:rFonts w:ascii="Times New Roman" w:hAnsi="Times New Roman" w:cs="Times New Roman"/>
          <w:sz w:val="24"/>
          <w:szCs w:val="24"/>
        </w:rPr>
        <w:t>ocenia możliwość</w:t>
      </w:r>
      <w:r w:rsidRPr="00C55065">
        <w:rPr>
          <w:rFonts w:ascii="Times New Roman" w:hAnsi="Times New Roman" w:cs="Times New Roman"/>
          <w:sz w:val="24"/>
          <w:szCs w:val="24"/>
        </w:rPr>
        <w:t xml:space="preserve"> realizacji zadania prze</w:t>
      </w:r>
      <w:r w:rsidR="000A6350" w:rsidRPr="00C55065">
        <w:rPr>
          <w:rFonts w:ascii="Times New Roman" w:hAnsi="Times New Roman" w:cs="Times New Roman"/>
          <w:sz w:val="24"/>
          <w:szCs w:val="24"/>
        </w:rPr>
        <w:t>z podmiot, który złożył ofertę,</w:t>
      </w:r>
    </w:p>
    <w:p w:rsidR="00F019B2" w:rsidRPr="00C55065" w:rsidRDefault="00AE32E4" w:rsidP="00F0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2/ dokonuje oceny przedstawionej we wniosku kalkulacji kosztów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 realizacji zadania, w tym </w:t>
      </w:r>
      <w:r w:rsidR="006A44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5065">
        <w:rPr>
          <w:rFonts w:ascii="Times New Roman" w:hAnsi="Times New Roman" w:cs="Times New Roman"/>
          <w:sz w:val="24"/>
          <w:szCs w:val="24"/>
        </w:rPr>
        <w:t>w relacji</w:t>
      </w:r>
      <w:r w:rsid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F019B2" w:rsidRPr="00C55065">
        <w:rPr>
          <w:rFonts w:ascii="Times New Roman" w:hAnsi="Times New Roman" w:cs="Times New Roman"/>
          <w:sz w:val="24"/>
          <w:szCs w:val="24"/>
        </w:rPr>
        <w:t>do zakresu rzeczowego zadania,</w:t>
      </w:r>
    </w:p>
    <w:p w:rsidR="00F019B2" w:rsidRPr="00C55065" w:rsidRDefault="00C3113B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3/ </w:t>
      </w:r>
      <w:r w:rsidR="00AE32E4" w:rsidRPr="00C55065">
        <w:rPr>
          <w:rFonts w:ascii="Times New Roman" w:hAnsi="Times New Roman" w:cs="Times New Roman"/>
          <w:sz w:val="24"/>
          <w:szCs w:val="24"/>
        </w:rPr>
        <w:t>ocenia zadeklarowaną przez podmiot uprawniony jakość wykonania zadania i kwalifikacje osób, przy udziale których podmiot up</w:t>
      </w:r>
      <w:r w:rsidR="00F019B2" w:rsidRPr="00C55065">
        <w:rPr>
          <w:rFonts w:ascii="Times New Roman" w:hAnsi="Times New Roman" w:cs="Times New Roman"/>
          <w:sz w:val="24"/>
          <w:szCs w:val="24"/>
        </w:rPr>
        <w:t>rawniony ma realizować zadanie,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4/ uwzględnia zadeklarowany udział środków finans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owych własnych lub pochodzących </w:t>
      </w:r>
      <w:r w:rsidR="006A44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55065">
        <w:rPr>
          <w:rFonts w:ascii="Times New Roman" w:hAnsi="Times New Roman" w:cs="Times New Roman"/>
          <w:sz w:val="24"/>
          <w:szCs w:val="24"/>
        </w:rPr>
        <w:t>z innyc</w:t>
      </w:r>
      <w:r w:rsidR="00F019B2" w:rsidRPr="00C55065">
        <w:rPr>
          <w:rFonts w:ascii="Times New Roman" w:hAnsi="Times New Roman" w:cs="Times New Roman"/>
          <w:sz w:val="24"/>
          <w:szCs w:val="24"/>
        </w:rPr>
        <w:t>h źródeł na realizację zadania,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5/ uwzględnia planowany przez podmiot wkład rzeczowy, osobowy, w tym świadczenia wolontariu</w:t>
      </w:r>
      <w:r w:rsidR="00A06328" w:rsidRPr="00C55065">
        <w:rPr>
          <w:rFonts w:ascii="Times New Roman" w:hAnsi="Times New Roman" w:cs="Times New Roman"/>
          <w:sz w:val="24"/>
          <w:szCs w:val="24"/>
        </w:rPr>
        <w:t>szy</w:t>
      </w:r>
      <w:r w:rsidR="00A06328" w:rsidRPr="00C55065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F019B2" w:rsidRPr="00C55065">
        <w:rPr>
          <w:rFonts w:ascii="Times New Roman" w:hAnsi="Times New Roman" w:cs="Times New Roman"/>
          <w:sz w:val="24"/>
          <w:szCs w:val="24"/>
        </w:rPr>
        <w:t>pracę społeczną członków.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6/ uwzględnia analizę i ocenę realizacji zlecony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ch podmiotowi zadań publicznych </w:t>
      </w:r>
      <w:r w:rsidRPr="00C55065">
        <w:rPr>
          <w:rFonts w:ascii="Times New Roman" w:hAnsi="Times New Roman" w:cs="Times New Roman"/>
          <w:sz w:val="24"/>
          <w:szCs w:val="24"/>
        </w:rPr>
        <w:t>w latach</w:t>
      </w:r>
      <w:r w:rsidR="00C456F0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 xml:space="preserve">poprzednich, biorąc pod uwagę terminowości i rzetelności oraz sposób rozliczenia, </w:t>
      </w:r>
      <w:r w:rsidR="00F019B2" w:rsidRPr="00C55065">
        <w:rPr>
          <w:rFonts w:ascii="Times New Roman" w:hAnsi="Times New Roman" w:cs="Times New Roman"/>
          <w:sz w:val="24"/>
          <w:szCs w:val="24"/>
        </w:rPr>
        <w:t>otrzymanych na ten cel środków.</w:t>
      </w:r>
    </w:p>
    <w:p w:rsidR="00C456F0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2. Ocena merytoryczna będzie dokonana na Karcie Oceny Merytorycznej Oferty, kt</w:t>
      </w:r>
      <w:r w:rsidR="00F019B2" w:rsidRPr="00C55065">
        <w:rPr>
          <w:rFonts w:ascii="Times New Roman" w:hAnsi="Times New Roman" w:cs="Times New Roman"/>
          <w:sz w:val="24"/>
          <w:szCs w:val="24"/>
        </w:rPr>
        <w:t>órej wzór określi</w:t>
      </w:r>
      <w:r w:rsidR="00C456F0" w:rsidRPr="00C55065">
        <w:rPr>
          <w:rFonts w:ascii="Times New Roman" w:hAnsi="Times New Roman" w:cs="Times New Roman"/>
          <w:sz w:val="24"/>
          <w:szCs w:val="24"/>
        </w:rPr>
        <w:t xml:space="preserve"> Burmistrz.</w:t>
      </w:r>
    </w:p>
    <w:p w:rsidR="00F019B2" w:rsidRPr="00C55065" w:rsidRDefault="00F019B2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66107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Komisja konkursowa pracuje na posiedzeniach w </w:t>
      </w:r>
      <w:r w:rsidRPr="00C55065">
        <w:rPr>
          <w:rFonts w:ascii="Times New Roman" w:hAnsi="Times New Roman" w:cs="Times New Roman"/>
          <w:sz w:val="24"/>
          <w:szCs w:val="24"/>
        </w:rPr>
        <w:t>składzie co najmniej 3 osób.</w:t>
      </w:r>
      <w:r w:rsidRPr="00C55065">
        <w:rPr>
          <w:rFonts w:ascii="Times New Roman" w:hAnsi="Times New Roman" w:cs="Times New Roman"/>
          <w:sz w:val="24"/>
          <w:szCs w:val="24"/>
        </w:rPr>
        <w:br/>
        <w:t>4.</w:t>
      </w:r>
      <w:r w:rsidR="00566107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Oferty są udostępniane członkom komisji przed posiedzeniem tej komisji, w terminie umożliwiającym </w:t>
      </w:r>
      <w:r w:rsidRPr="00C55065">
        <w:rPr>
          <w:rFonts w:ascii="Times New Roman" w:hAnsi="Times New Roman" w:cs="Times New Roman"/>
          <w:sz w:val="24"/>
          <w:szCs w:val="24"/>
        </w:rPr>
        <w:t>rzetelne zapoznanie się z nimi.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5. Pracami komisji kieruje przewodniczący, którego wskazuje Burmistrz. W przypadku nieobecności przewodniczącego, komisji przewodniczy osoba pisemni</w:t>
      </w:r>
      <w:r w:rsidR="00F019B2" w:rsidRPr="00C55065">
        <w:rPr>
          <w:rFonts w:ascii="Times New Roman" w:hAnsi="Times New Roman" w:cs="Times New Roman"/>
          <w:sz w:val="24"/>
          <w:szCs w:val="24"/>
        </w:rPr>
        <w:t>e upoważniona przez Burmistrza.</w:t>
      </w:r>
    </w:p>
    <w:p w:rsidR="00611379" w:rsidRPr="00C55065" w:rsidRDefault="00F019B2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6.</w:t>
      </w:r>
      <w:r w:rsidR="00611379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>Do</w:t>
      </w:r>
      <w:r w:rsidR="00611379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>zadań przewodniczącego komisji konk</w:t>
      </w:r>
      <w:r w:rsidR="00611379" w:rsidRPr="00C55065">
        <w:rPr>
          <w:rFonts w:ascii="Times New Roman" w:hAnsi="Times New Roman" w:cs="Times New Roman"/>
          <w:sz w:val="24"/>
          <w:szCs w:val="24"/>
        </w:rPr>
        <w:t>ursowej należy w szczególności: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1/ ustalenie terminów</w:t>
      </w:r>
      <w:r w:rsidR="00F019B2" w:rsidRPr="00C55065">
        <w:rPr>
          <w:rFonts w:ascii="Times New Roman" w:hAnsi="Times New Roman" w:cs="Times New Roman"/>
          <w:sz w:val="24"/>
          <w:szCs w:val="24"/>
        </w:rPr>
        <w:t xml:space="preserve"> posiedzeń komisji konkursowej,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2/ organizo</w:t>
      </w:r>
      <w:r w:rsidR="00F019B2" w:rsidRPr="00C55065">
        <w:rPr>
          <w:rFonts w:ascii="Times New Roman" w:hAnsi="Times New Roman" w:cs="Times New Roman"/>
          <w:sz w:val="24"/>
          <w:szCs w:val="24"/>
        </w:rPr>
        <w:t>wanie prac komisji konkursowej,</w:t>
      </w:r>
    </w:p>
    <w:p w:rsidR="00F019B2" w:rsidRPr="00C55065" w:rsidRDefault="00F019B2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3/</w:t>
      </w:r>
      <w:r w:rsidR="00C3113B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>występowanie do oferentów w celu uzyskania dodatkowych wyjaśnień, uzupełnień, it</w:t>
      </w:r>
      <w:r w:rsidRPr="00C55065">
        <w:rPr>
          <w:rFonts w:ascii="Times New Roman" w:hAnsi="Times New Roman" w:cs="Times New Roman"/>
          <w:sz w:val="24"/>
          <w:szCs w:val="24"/>
        </w:rPr>
        <w:t>p. dotyczących złożonej oferty.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7. Członkowie komisji konkursowej z tytułu pracy w komisji nie otrzy</w:t>
      </w:r>
      <w:r w:rsidR="00F019B2" w:rsidRPr="00C55065">
        <w:rPr>
          <w:rFonts w:ascii="Times New Roman" w:hAnsi="Times New Roman" w:cs="Times New Roman"/>
          <w:sz w:val="24"/>
          <w:szCs w:val="24"/>
        </w:rPr>
        <w:t>mują dodatkowego wynagrodzenia.</w:t>
      </w:r>
    </w:p>
    <w:p w:rsidR="00611379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8. Komisja konkursowa wydaje opinię zwykłą większością głosów w jednym głosowaniu jawnym.</w:t>
      </w:r>
      <w:r w:rsidR="006A44E8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>W przypadku równej liczby głosów „za przyznaniem” i „przeciw przyznaniu” dotacji, gł</w:t>
      </w:r>
      <w:r w:rsidR="00611379" w:rsidRPr="00C55065">
        <w:rPr>
          <w:rFonts w:ascii="Times New Roman" w:hAnsi="Times New Roman" w:cs="Times New Roman"/>
          <w:sz w:val="24"/>
          <w:szCs w:val="24"/>
        </w:rPr>
        <w:t xml:space="preserve">os decydujący ma przewodniczący </w:t>
      </w:r>
    </w:p>
    <w:p w:rsidR="00C456F0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9. Z posiedzenia komisji konkursowej sporządza się protokół, zawierający rekomendacje komisji konkursowej co do wyboru ofert. Protokół jest niezwłocznie przedstawia</w:t>
      </w:r>
      <w:r w:rsidR="00C456F0" w:rsidRPr="00C55065">
        <w:rPr>
          <w:rFonts w:ascii="Times New Roman" w:hAnsi="Times New Roman" w:cs="Times New Roman"/>
          <w:sz w:val="24"/>
          <w:szCs w:val="24"/>
        </w:rPr>
        <w:t>ny Burmistrzowi Miasta Mrągowo.</w:t>
      </w:r>
    </w:p>
    <w:p w:rsidR="00DA0DBF" w:rsidRPr="00C55065" w:rsidRDefault="00AE32E4" w:rsidP="00A063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10. Decyzję o wyborze oferty i o udzieleniu dotacji podejmuje Burmistrz Miasta </w:t>
      </w:r>
      <w:r w:rsidR="00C3113B" w:rsidRPr="00C55065">
        <w:rPr>
          <w:rFonts w:ascii="Times New Roman" w:hAnsi="Times New Roman" w:cs="Times New Roman"/>
          <w:sz w:val="24"/>
          <w:szCs w:val="24"/>
        </w:rPr>
        <w:t>Mrągowo</w:t>
      </w:r>
      <w:r w:rsidRPr="00C55065">
        <w:rPr>
          <w:rFonts w:ascii="Times New Roman" w:hAnsi="Times New Roman" w:cs="Times New Roman"/>
          <w:sz w:val="24"/>
          <w:szCs w:val="24"/>
        </w:rPr>
        <w:t>.</w:t>
      </w:r>
    </w:p>
    <w:p w:rsidR="00A06328" w:rsidRPr="00C55065" w:rsidRDefault="00A06328" w:rsidP="00A063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6328" w:rsidRPr="00C55065" w:rsidRDefault="00A06328">
      <w:pPr>
        <w:rPr>
          <w:rFonts w:ascii="Times New Roman" w:hAnsi="Times New Roman" w:cs="Times New Roman"/>
          <w:sz w:val="24"/>
          <w:szCs w:val="24"/>
        </w:rPr>
      </w:pPr>
    </w:p>
    <w:p w:rsidR="00BC308E" w:rsidRPr="00C55065" w:rsidRDefault="00016318">
      <w:pPr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Mrągowo, </w:t>
      </w:r>
      <w:r w:rsidR="00C55065" w:rsidRPr="00C55065">
        <w:rPr>
          <w:rFonts w:ascii="Times New Roman" w:hAnsi="Times New Roman" w:cs="Times New Roman"/>
          <w:sz w:val="24"/>
          <w:szCs w:val="24"/>
        </w:rPr>
        <w:t>28.11.2019</w:t>
      </w:r>
      <w:r w:rsidR="00C3113B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C456F0" w:rsidRPr="00C55065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C3113B" w:rsidRPr="00C55065" w:rsidRDefault="00C3113B">
      <w:pPr>
        <w:rPr>
          <w:rFonts w:ascii="Times New Roman" w:hAnsi="Times New Roman" w:cs="Times New Roman"/>
          <w:sz w:val="24"/>
          <w:szCs w:val="24"/>
        </w:rPr>
      </w:pPr>
    </w:p>
    <w:p w:rsidR="00C3113B" w:rsidRPr="00C55065" w:rsidRDefault="00C3113B">
      <w:pPr>
        <w:rPr>
          <w:rFonts w:ascii="Times New Roman" w:hAnsi="Times New Roman" w:cs="Times New Roman"/>
          <w:sz w:val="24"/>
          <w:szCs w:val="24"/>
        </w:rPr>
      </w:pPr>
    </w:p>
    <w:p w:rsidR="00CF72EE" w:rsidRPr="00C55065" w:rsidRDefault="00C3113B">
      <w:pPr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EP/EP</w:t>
      </w:r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</w:p>
    <w:sectPr w:rsidR="00A0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44A29"/>
    <w:rsid w:val="000602E0"/>
    <w:rsid w:val="000A6350"/>
    <w:rsid w:val="000D79E8"/>
    <w:rsid w:val="00120002"/>
    <w:rsid w:val="00154046"/>
    <w:rsid w:val="00166BC2"/>
    <w:rsid w:val="001F3BEB"/>
    <w:rsid w:val="00240B7E"/>
    <w:rsid w:val="00263609"/>
    <w:rsid w:val="00285FF5"/>
    <w:rsid w:val="00335453"/>
    <w:rsid w:val="00370405"/>
    <w:rsid w:val="003F7DE2"/>
    <w:rsid w:val="004648C3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E22FF"/>
    <w:rsid w:val="00811037"/>
    <w:rsid w:val="009207A7"/>
    <w:rsid w:val="009323B6"/>
    <w:rsid w:val="009A7BF5"/>
    <w:rsid w:val="00A06328"/>
    <w:rsid w:val="00AE32E4"/>
    <w:rsid w:val="00B7549D"/>
    <w:rsid w:val="00BC308E"/>
    <w:rsid w:val="00C3113B"/>
    <w:rsid w:val="00C456F0"/>
    <w:rsid w:val="00C55065"/>
    <w:rsid w:val="00C56F52"/>
    <w:rsid w:val="00CA53CC"/>
    <w:rsid w:val="00CF72EE"/>
    <w:rsid w:val="00D93BD8"/>
    <w:rsid w:val="00DA0DBF"/>
    <w:rsid w:val="00E13FAE"/>
    <w:rsid w:val="00E16EF9"/>
    <w:rsid w:val="00E66386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2FB3-5929-4EFB-9D57-CC5AD4D1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11</cp:revision>
  <cp:lastPrinted>2019-11-28T11:12:00Z</cp:lastPrinted>
  <dcterms:created xsi:type="dcterms:W3CDTF">2017-11-24T09:47:00Z</dcterms:created>
  <dcterms:modified xsi:type="dcterms:W3CDTF">2019-11-29T11:09:00Z</dcterms:modified>
</cp:coreProperties>
</file>