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6C" w:rsidRDefault="009C1C6C" w:rsidP="004910CD">
      <w:pPr>
        <w:pStyle w:val="Default"/>
        <w:jc w:val="both"/>
      </w:pPr>
    </w:p>
    <w:p w:rsidR="009C1C6C" w:rsidRPr="009C1C6C" w:rsidRDefault="001E59F1" w:rsidP="009C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XXI/1/2020</w:t>
      </w:r>
    </w:p>
    <w:p w:rsidR="009C1C6C" w:rsidRPr="009C1C6C" w:rsidRDefault="009C1C6C" w:rsidP="009C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1C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Mrągowie</w:t>
      </w:r>
    </w:p>
    <w:p w:rsidR="009C1C6C" w:rsidRPr="009C1C6C" w:rsidRDefault="001E59F1" w:rsidP="009C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7 maja </w:t>
      </w:r>
      <w:r w:rsidR="00A060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="009C1C6C" w:rsidRPr="009C1C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9C1C6C" w:rsidRPr="009C1C6C" w:rsidRDefault="009C1C6C" w:rsidP="009C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1C6C" w:rsidRPr="009C1C6C" w:rsidRDefault="009C1C6C" w:rsidP="009C1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1C6C" w:rsidRPr="009C1C6C" w:rsidRDefault="00F47DB0" w:rsidP="003B6B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przyjęcia Mrągowskiego Programu Wspierania Edukacji Uzdolnionych D</w:t>
      </w:r>
      <w:r w:rsidR="003B6BF5">
        <w:rPr>
          <w:rFonts w:ascii="Times New Roman" w:hAnsi="Times New Roman" w:cs="Times New Roman"/>
          <w:sz w:val="24"/>
          <w:szCs w:val="24"/>
        </w:rPr>
        <w:t>zieci</w:t>
      </w:r>
      <w:r w:rsidR="009C1C6C" w:rsidRPr="009C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i M</w:t>
      </w:r>
      <w:r w:rsidR="009C1C6C" w:rsidRPr="009C1C6C">
        <w:rPr>
          <w:rFonts w:ascii="Times New Roman" w:hAnsi="Times New Roman" w:cs="Times New Roman"/>
          <w:sz w:val="24"/>
          <w:szCs w:val="24"/>
        </w:rPr>
        <w:t>ło</w:t>
      </w:r>
      <w:r w:rsidR="003B6BF5">
        <w:rPr>
          <w:rFonts w:ascii="Times New Roman" w:hAnsi="Times New Roman" w:cs="Times New Roman"/>
          <w:sz w:val="24"/>
          <w:szCs w:val="24"/>
        </w:rPr>
        <w:t>dzieży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6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C6C" w:rsidRPr="007754DC" w:rsidRDefault="009C1C6C" w:rsidP="009C1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1C6C" w:rsidRPr="007754DC" w:rsidRDefault="009C1C6C" w:rsidP="009C1C6C">
      <w:pPr>
        <w:pStyle w:val="Textbody"/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pl-PL"/>
        </w:rPr>
      </w:pPr>
      <w:r w:rsidRPr="007754DC">
        <w:rPr>
          <w:rFonts w:ascii="Times New Roman" w:hAnsi="Times New Roman" w:cs="Times New Roman"/>
        </w:rPr>
        <w:t>Na</w:t>
      </w:r>
      <w:r w:rsidR="003B6BF5">
        <w:rPr>
          <w:rFonts w:ascii="Times New Roman" w:hAnsi="Times New Roman" w:cs="Times New Roman"/>
        </w:rPr>
        <w:t xml:space="preserve"> podstawie </w:t>
      </w:r>
      <w:r w:rsidR="00F47DB0">
        <w:rPr>
          <w:rFonts w:ascii="Times New Roman" w:hAnsi="Times New Roman" w:cs="Times New Roman"/>
        </w:rPr>
        <w:t xml:space="preserve">art. 90t ust. 1 pkt 2 ustawy z dnia 7 września 1991 r. </w:t>
      </w:r>
      <w:r w:rsidR="00F47DB0" w:rsidRPr="007754DC">
        <w:rPr>
          <w:rFonts w:ascii="Times New Roman" w:hAnsi="Times New Roman" w:cs="Times New Roman"/>
        </w:rPr>
        <w:t>o syste</w:t>
      </w:r>
      <w:r w:rsidR="00F47DB0">
        <w:rPr>
          <w:rFonts w:ascii="Times New Roman" w:hAnsi="Times New Roman" w:cs="Times New Roman"/>
        </w:rPr>
        <w:t>mie oświaty                          (t.j.: Dz. U. z 2019 r. poz. 1481 z</w:t>
      </w:r>
      <w:r w:rsidR="00A06072">
        <w:rPr>
          <w:rFonts w:ascii="Times New Roman" w:hAnsi="Times New Roman" w:cs="Times New Roman"/>
        </w:rPr>
        <w:t>e</w:t>
      </w:r>
      <w:r w:rsidR="00F47DB0">
        <w:rPr>
          <w:rFonts w:ascii="Times New Roman" w:hAnsi="Times New Roman" w:cs="Times New Roman"/>
        </w:rPr>
        <w:t xml:space="preserve"> zm.</w:t>
      </w:r>
      <w:r w:rsidR="00F47DB0" w:rsidRPr="007754DC">
        <w:rPr>
          <w:rFonts w:ascii="Times New Roman" w:hAnsi="Times New Roman" w:cs="Times New Roman"/>
        </w:rPr>
        <w:t xml:space="preserve">) </w:t>
      </w:r>
      <w:r w:rsidR="00F47DB0">
        <w:rPr>
          <w:rFonts w:ascii="Times New Roman" w:hAnsi="Times New Roman" w:cs="Times New Roman"/>
        </w:rPr>
        <w:t>i art. 18 ust. 2 pkt 15</w:t>
      </w:r>
      <w:r w:rsidRPr="007754DC">
        <w:rPr>
          <w:rFonts w:ascii="Times New Roman" w:hAnsi="Times New Roman" w:cs="Times New Roman"/>
        </w:rPr>
        <w:t xml:space="preserve"> ustawy z dnia 8 marca 1990 r. </w:t>
      </w:r>
      <w:r w:rsidR="00F47DB0">
        <w:rPr>
          <w:rFonts w:ascii="Times New Roman" w:hAnsi="Times New Roman" w:cs="Times New Roman"/>
        </w:rPr>
        <w:t xml:space="preserve">                       o samorządzie gminnym </w:t>
      </w:r>
      <w:r w:rsidRPr="007754DC">
        <w:rPr>
          <w:rFonts w:ascii="Times New Roman" w:hAnsi="Times New Roman" w:cs="Times New Roman"/>
        </w:rPr>
        <w:t xml:space="preserve">(t.j.: Dz. U. z </w:t>
      </w:r>
      <w:r w:rsidR="00AB5B5E">
        <w:rPr>
          <w:rFonts w:ascii="Times New Roman" w:hAnsi="Times New Roman" w:cs="Times New Roman"/>
        </w:rPr>
        <w:t>2020 r. poz. 713</w:t>
      </w:r>
      <w:r w:rsidR="00776C7C">
        <w:rPr>
          <w:rFonts w:ascii="Times New Roman" w:hAnsi="Times New Roman" w:cs="Times New Roman"/>
        </w:rPr>
        <w:t>),</w:t>
      </w:r>
      <w:r w:rsidRPr="007754DC">
        <w:rPr>
          <w:rFonts w:ascii="Times New Roman" w:hAnsi="Times New Roman" w:cs="Times New Roman"/>
        </w:rPr>
        <w:t xml:space="preserve"> Rada Miejska uchwala, co następuje: </w:t>
      </w:r>
    </w:p>
    <w:p w:rsidR="003B6BF5" w:rsidRDefault="003B6BF5" w:rsidP="003244AE">
      <w:pPr>
        <w:pStyle w:val="Default"/>
        <w:rPr>
          <w:rFonts w:eastAsia="SimSun"/>
          <w:color w:val="auto"/>
          <w:kern w:val="3"/>
          <w:lang w:eastAsia="zh-CN" w:bidi="hi-IN"/>
        </w:rPr>
      </w:pPr>
    </w:p>
    <w:p w:rsidR="003B6BF5" w:rsidRDefault="003A4876" w:rsidP="004910CD">
      <w:pPr>
        <w:pStyle w:val="Default"/>
        <w:spacing w:line="360" w:lineRule="auto"/>
        <w:jc w:val="both"/>
      </w:pPr>
      <w:r>
        <w:t>§ 1. Przyjmuje</w:t>
      </w:r>
      <w:r w:rsidR="00641DF2">
        <w:t xml:space="preserve"> się </w:t>
      </w:r>
      <w:r w:rsidR="00F47DB0">
        <w:t>Mrągowski Program Wspierania Edukacji Uzdolnionych Dzieci i Młodzieży</w:t>
      </w:r>
      <w:r w:rsidR="00141283">
        <w:t>,</w:t>
      </w:r>
      <w:r w:rsidR="00A144E7">
        <w:t xml:space="preserve"> </w:t>
      </w:r>
      <w:r w:rsidR="009C1C6C" w:rsidRPr="009C1C6C">
        <w:t xml:space="preserve">którego treść stanowi załącznik do niniejszej uchwały. </w:t>
      </w:r>
    </w:p>
    <w:p w:rsidR="003B6BF5" w:rsidRDefault="009C1C6C" w:rsidP="003B6BF5">
      <w:pPr>
        <w:pStyle w:val="Default"/>
        <w:spacing w:line="360" w:lineRule="auto"/>
      </w:pPr>
      <w:r w:rsidRPr="009C1C6C">
        <w:t>§ 2. Wykonanie uchwały powierza się Burmi</w:t>
      </w:r>
      <w:r w:rsidR="00D20731">
        <w:t>strzo</w:t>
      </w:r>
      <w:r w:rsidR="008D1308">
        <w:t>wi Miasta Mrągowa</w:t>
      </w:r>
      <w:r w:rsidRPr="009C1C6C">
        <w:t xml:space="preserve">. </w:t>
      </w:r>
    </w:p>
    <w:p w:rsidR="003244AE" w:rsidRPr="009C1C6C" w:rsidRDefault="009C1C6C" w:rsidP="003B6BF5">
      <w:pPr>
        <w:pStyle w:val="Default"/>
        <w:spacing w:line="360" w:lineRule="auto"/>
      </w:pPr>
      <w:r w:rsidRPr="009C1C6C">
        <w:t>§ 3. Uchwała wchodzi w życie z dniem podjęcia.</w:t>
      </w:r>
    </w:p>
    <w:p w:rsidR="00075F38" w:rsidRDefault="003244AE" w:rsidP="003B6BF5">
      <w:pPr>
        <w:pStyle w:val="Default"/>
        <w:spacing w:line="360" w:lineRule="auto"/>
        <w:rPr>
          <w:b/>
          <w:bCs/>
        </w:rPr>
      </w:pPr>
      <w:r w:rsidRPr="009C1C6C">
        <w:t xml:space="preserve"> </w:t>
      </w:r>
    </w:p>
    <w:p w:rsidR="003B6BF5" w:rsidRDefault="003B6BF5" w:rsidP="003B6BF5">
      <w:pPr>
        <w:pStyle w:val="Default"/>
        <w:spacing w:line="360" w:lineRule="auto"/>
        <w:rPr>
          <w:bCs/>
        </w:rPr>
      </w:pPr>
    </w:p>
    <w:p w:rsidR="00D61842" w:rsidRPr="003B6BF5" w:rsidRDefault="003B6BF5" w:rsidP="003B6BF5">
      <w:pPr>
        <w:pStyle w:val="Default"/>
        <w:spacing w:line="360" w:lineRule="auto"/>
        <w:ind w:left="4956" w:firstLine="708"/>
        <w:rPr>
          <w:bCs/>
        </w:rPr>
      </w:pPr>
      <w:r w:rsidRPr="003B6BF5">
        <w:rPr>
          <w:bCs/>
        </w:rPr>
        <w:t>Przewodniczący Rady Miejskiej</w:t>
      </w:r>
    </w:p>
    <w:p w:rsidR="003B6BF5" w:rsidRDefault="003B6BF5" w:rsidP="003B6BF5">
      <w:pPr>
        <w:pStyle w:val="Default"/>
        <w:spacing w:line="360" w:lineRule="auto"/>
        <w:ind w:left="4248" w:firstLine="708"/>
        <w:rPr>
          <w:bCs/>
        </w:rPr>
      </w:pPr>
    </w:p>
    <w:p w:rsidR="003B6BF5" w:rsidRPr="003B6BF5" w:rsidRDefault="003B6BF5" w:rsidP="003B6BF5">
      <w:pPr>
        <w:pStyle w:val="Default"/>
        <w:spacing w:line="360" w:lineRule="auto"/>
        <w:ind w:left="5664" w:firstLine="708"/>
        <w:rPr>
          <w:bCs/>
        </w:rPr>
      </w:pPr>
      <w:r w:rsidRPr="003B6BF5">
        <w:rPr>
          <w:bCs/>
        </w:rPr>
        <w:t xml:space="preserve">Henryk </w:t>
      </w:r>
      <w:proofErr w:type="spellStart"/>
      <w:r w:rsidRPr="003B6BF5">
        <w:rPr>
          <w:bCs/>
        </w:rPr>
        <w:t>Nikonor</w:t>
      </w:r>
      <w:proofErr w:type="spellEnd"/>
    </w:p>
    <w:p w:rsidR="00D61842" w:rsidRDefault="00D61842" w:rsidP="003B6BF5">
      <w:pPr>
        <w:pStyle w:val="Default"/>
        <w:spacing w:line="360" w:lineRule="auto"/>
        <w:rPr>
          <w:b/>
          <w:bCs/>
        </w:rPr>
      </w:pPr>
    </w:p>
    <w:p w:rsidR="00D61842" w:rsidRDefault="00D61842" w:rsidP="003B6BF5">
      <w:pPr>
        <w:pStyle w:val="Default"/>
        <w:spacing w:line="360" w:lineRule="auto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D61842" w:rsidRDefault="00D61842" w:rsidP="009C1C6C">
      <w:pPr>
        <w:pStyle w:val="Default"/>
        <w:rPr>
          <w:b/>
          <w:bCs/>
        </w:rPr>
      </w:pPr>
    </w:p>
    <w:p w:rsidR="0099437B" w:rsidRDefault="0099437B" w:rsidP="009C1C6C">
      <w:pPr>
        <w:pStyle w:val="Default"/>
        <w:rPr>
          <w:b/>
          <w:bCs/>
        </w:rPr>
      </w:pPr>
    </w:p>
    <w:p w:rsidR="00D20731" w:rsidRDefault="00D20731" w:rsidP="0099437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1E59F1" w:rsidRDefault="001E59F1" w:rsidP="0099437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0103A7" w:rsidRDefault="000103A7" w:rsidP="0099437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:rsidR="000103A7" w:rsidRDefault="00FE554E" w:rsidP="0099437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do Uchwały Nr XXI/1/2020</w:t>
      </w:r>
    </w:p>
    <w:p w:rsidR="000103A7" w:rsidRDefault="000103A7" w:rsidP="0099437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Miejskiej w Mrągowie</w:t>
      </w:r>
    </w:p>
    <w:p w:rsidR="000103A7" w:rsidRDefault="00FE554E" w:rsidP="0099437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 7 maja 2020 roku</w:t>
      </w:r>
    </w:p>
    <w:p w:rsidR="000103A7" w:rsidRDefault="000103A7" w:rsidP="0099437B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1842" w:rsidRDefault="00D61842" w:rsidP="0099437B">
      <w:pPr>
        <w:pStyle w:val="Default"/>
        <w:spacing w:line="360" w:lineRule="auto"/>
        <w:rPr>
          <w:b/>
          <w:bCs/>
        </w:rPr>
      </w:pPr>
    </w:p>
    <w:p w:rsidR="00D61842" w:rsidRDefault="0026715B" w:rsidP="0099437B">
      <w:pPr>
        <w:pStyle w:val="Default"/>
        <w:spacing w:line="360" w:lineRule="auto"/>
        <w:ind w:firstLine="708"/>
        <w:jc w:val="both"/>
        <w:rPr>
          <w:bCs/>
        </w:rPr>
      </w:pPr>
      <w:r w:rsidRPr="0026715B">
        <w:rPr>
          <w:bCs/>
        </w:rPr>
        <w:t xml:space="preserve">Zgodnie z art. 90t ust. 1 pkt 2 ustawy z dnia 7 września 1991 r. o systemie oświaty </w:t>
      </w:r>
      <w:r w:rsidR="00C07510">
        <w:rPr>
          <w:bCs/>
        </w:rPr>
        <w:t xml:space="preserve">                  </w:t>
      </w:r>
      <w:r>
        <w:t>(t.j.: Dz. U. z 2019 r. poz. 1481</w:t>
      </w:r>
      <w:r w:rsidR="00141283">
        <w:t xml:space="preserve"> z późn. zm.</w:t>
      </w:r>
      <w:r>
        <w:t>)</w:t>
      </w:r>
      <w:r w:rsidRPr="0026715B">
        <w:rPr>
          <w:bCs/>
        </w:rPr>
        <w:t xml:space="preserve"> jednostki samorządu terytorialnego mogą tworzyć regionalne lub lokalne programy wspierania edukacji uzdolnionych dzieci i młodzieży.</w:t>
      </w:r>
      <w:r w:rsidR="00141283">
        <w:rPr>
          <w:bCs/>
        </w:rPr>
        <w:t xml:space="preserve"> </w:t>
      </w:r>
    </w:p>
    <w:p w:rsidR="0088452B" w:rsidRDefault="0099437B" w:rsidP="002437B5">
      <w:pPr>
        <w:pStyle w:val="Default"/>
        <w:spacing w:line="360" w:lineRule="auto"/>
        <w:ind w:firstLine="708"/>
        <w:jc w:val="both"/>
      </w:pPr>
      <w:r>
        <w:rPr>
          <w:bCs/>
        </w:rPr>
        <w:t xml:space="preserve">Wprowadzenie </w:t>
      </w:r>
      <w:r w:rsidR="00F47DB0">
        <w:rPr>
          <w:bCs/>
        </w:rPr>
        <w:t>Mrągowskiego P</w:t>
      </w:r>
      <w:r w:rsidR="00141283">
        <w:rPr>
          <w:bCs/>
        </w:rPr>
        <w:t>rogram</w:t>
      </w:r>
      <w:r>
        <w:rPr>
          <w:bCs/>
        </w:rPr>
        <w:t>u</w:t>
      </w:r>
      <w:r w:rsidRPr="0099437B">
        <w:t xml:space="preserve"> </w:t>
      </w:r>
      <w:r w:rsidR="00F47DB0">
        <w:t>Wspierania Edukacji Uzdolnionych D</w:t>
      </w:r>
      <w:r>
        <w:t>z</w:t>
      </w:r>
      <w:r w:rsidR="00F47DB0">
        <w:t>ieci                         i Młodzieży</w:t>
      </w:r>
      <w:r>
        <w:rPr>
          <w:bCs/>
        </w:rPr>
        <w:t xml:space="preserve"> </w:t>
      </w:r>
      <w:r w:rsidR="00141283">
        <w:rPr>
          <w:bCs/>
        </w:rPr>
        <w:t xml:space="preserve">ma </w:t>
      </w:r>
      <w:r w:rsidR="00523DA8">
        <w:rPr>
          <w:bCs/>
        </w:rPr>
        <w:t xml:space="preserve">przede wszystkim </w:t>
      </w:r>
      <w:r w:rsidR="00141283">
        <w:rPr>
          <w:bCs/>
        </w:rPr>
        <w:t xml:space="preserve">na celu </w:t>
      </w:r>
      <w:r>
        <w:rPr>
          <w:bCs/>
        </w:rPr>
        <w:t xml:space="preserve">zwiększenie możliwości indywidualnego rozwoju ucznia oraz motywowanie do dalszego pogłębiania wiedzy. </w:t>
      </w:r>
      <w:r>
        <w:t>W ramach programu wsparcie uzyskają</w:t>
      </w:r>
      <w:r w:rsidRPr="00655E42">
        <w:t xml:space="preserve"> dzieci i młodzież, którzy dzięki swojej pracy i zaangażowaniu uzyskują bardzo dobre wyniki w nauce lub mają szczególne</w:t>
      </w:r>
      <w:r w:rsidR="0022407A">
        <w:t xml:space="preserve"> osiągnięcia w różnych</w:t>
      </w:r>
      <w:r w:rsidRPr="00655E42">
        <w:t xml:space="preserve"> dz</w:t>
      </w:r>
      <w:r w:rsidR="0022407A">
        <w:t>iedzinach</w:t>
      </w:r>
      <w:r w:rsidRPr="00655E42">
        <w:t>.</w:t>
      </w:r>
      <w:r w:rsidR="00523DA8">
        <w:t xml:space="preserve"> </w:t>
      </w:r>
      <w:r w:rsidR="0088452B">
        <w:t xml:space="preserve">Szczegółowe </w:t>
      </w:r>
      <w:r w:rsidR="0022407A">
        <w:t xml:space="preserve">zasady </w:t>
      </w:r>
      <w:r w:rsidR="0088452B">
        <w:t>udzielenia wsparcia uzdolnionym dzieciom i młodzieży</w:t>
      </w:r>
      <w:r w:rsidR="002437B5">
        <w:t xml:space="preserve"> </w:t>
      </w:r>
      <w:r w:rsidR="0088452B">
        <w:t>w ramach przedmiotowego Programu, określone zo</w:t>
      </w:r>
      <w:r w:rsidR="00A53990">
        <w:t>staną w drodze odrębnej uchwały, zgodnie z art. 90t ust. 4 cytowanej na wstępie ustawy o systemie oświaty.</w:t>
      </w:r>
      <w:r w:rsidR="0088452B">
        <w:t xml:space="preserve"> </w:t>
      </w:r>
    </w:p>
    <w:p w:rsidR="00141283" w:rsidRDefault="0088452B" w:rsidP="0088452B">
      <w:pPr>
        <w:pStyle w:val="Default"/>
        <w:spacing w:line="360" w:lineRule="auto"/>
        <w:ind w:firstLine="709"/>
        <w:jc w:val="both"/>
        <w:rPr>
          <w:bCs/>
        </w:rPr>
      </w:pPr>
      <w:r>
        <w:t xml:space="preserve">Niniejszym uchwała rodzi skutki finansowe, które będą pokrywane </w:t>
      </w:r>
      <w:r w:rsidR="002437B5">
        <w:t>z</w:t>
      </w:r>
      <w:r w:rsidR="009863D8">
        <w:t xml:space="preserve"> budżetu Gminy Miasta</w:t>
      </w:r>
      <w:r>
        <w:t xml:space="preserve"> Mrągowo</w:t>
      </w:r>
      <w:r w:rsidR="002437B5">
        <w:t>.</w:t>
      </w:r>
    </w:p>
    <w:p w:rsidR="0026715B" w:rsidRDefault="0026715B" w:rsidP="0088452B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>Wobec powyższego wnoszę o podjęcie uchwały.</w:t>
      </w: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2437B5" w:rsidRDefault="002437B5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D20731" w:rsidRDefault="00D20731" w:rsidP="0026715B">
      <w:pPr>
        <w:pStyle w:val="Default"/>
        <w:jc w:val="both"/>
        <w:rPr>
          <w:bCs/>
        </w:rPr>
      </w:pPr>
    </w:p>
    <w:p w:rsidR="00D20731" w:rsidRDefault="00D20731" w:rsidP="0026715B">
      <w:pPr>
        <w:pStyle w:val="Default"/>
        <w:jc w:val="both"/>
        <w:rPr>
          <w:bCs/>
        </w:rPr>
      </w:pPr>
    </w:p>
    <w:p w:rsidR="00993151" w:rsidRDefault="00993151" w:rsidP="0026715B">
      <w:pPr>
        <w:pStyle w:val="Default"/>
        <w:jc w:val="both"/>
        <w:rPr>
          <w:bCs/>
        </w:rPr>
      </w:pPr>
    </w:p>
    <w:p w:rsidR="0026715B" w:rsidRDefault="0026715B" w:rsidP="0026715B">
      <w:pPr>
        <w:pStyle w:val="Default"/>
        <w:jc w:val="both"/>
        <w:rPr>
          <w:bCs/>
        </w:rPr>
      </w:pPr>
    </w:p>
    <w:p w:rsidR="00A144E7" w:rsidRDefault="00A144E7" w:rsidP="00A144E7">
      <w:pPr>
        <w:pStyle w:val="Default"/>
        <w:jc w:val="both"/>
        <w:rPr>
          <w:bCs/>
        </w:rPr>
      </w:pPr>
    </w:p>
    <w:p w:rsidR="0026715B" w:rsidRPr="0026715B" w:rsidRDefault="0026715B" w:rsidP="00A144E7">
      <w:pPr>
        <w:pStyle w:val="Default"/>
        <w:spacing w:line="360" w:lineRule="auto"/>
        <w:ind w:left="5664" w:firstLine="708"/>
        <w:jc w:val="both"/>
        <w:rPr>
          <w:bCs/>
          <w:sz w:val="20"/>
          <w:szCs w:val="20"/>
        </w:rPr>
      </w:pPr>
      <w:r w:rsidRPr="0026715B">
        <w:rPr>
          <w:bCs/>
          <w:sz w:val="20"/>
          <w:szCs w:val="20"/>
        </w:rPr>
        <w:t>Załącznik</w:t>
      </w:r>
    </w:p>
    <w:p w:rsidR="0026715B" w:rsidRPr="0026715B" w:rsidRDefault="0026715B" w:rsidP="00A144E7">
      <w:pPr>
        <w:pStyle w:val="Default"/>
        <w:spacing w:line="360" w:lineRule="auto"/>
        <w:ind w:left="5664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d</w:t>
      </w:r>
      <w:r w:rsidR="00FE554E">
        <w:rPr>
          <w:bCs/>
          <w:sz w:val="20"/>
          <w:szCs w:val="20"/>
        </w:rPr>
        <w:t>o Uchwały Nr 1</w:t>
      </w:r>
    </w:p>
    <w:p w:rsidR="0026715B" w:rsidRPr="0026715B" w:rsidRDefault="0026715B" w:rsidP="00A144E7">
      <w:pPr>
        <w:pStyle w:val="Default"/>
        <w:spacing w:line="360" w:lineRule="auto"/>
        <w:ind w:left="6372"/>
        <w:jc w:val="both"/>
        <w:rPr>
          <w:bCs/>
          <w:sz w:val="20"/>
          <w:szCs w:val="20"/>
        </w:rPr>
      </w:pPr>
      <w:r w:rsidRPr="0026715B">
        <w:rPr>
          <w:bCs/>
          <w:sz w:val="20"/>
          <w:szCs w:val="20"/>
        </w:rPr>
        <w:t>Rady Miejskiej w Mrągowie</w:t>
      </w:r>
    </w:p>
    <w:p w:rsidR="0026715B" w:rsidRPr="0026715B" w:rsidRDefault="00FE554E" w:rsidP="00A144E7">
      <w:pPr>
        <w:pStyle w:val="Default"/>
        <w:spacing w:line="360" w:lineRule="auto"/>
        <w:ind w:left="637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 dnia 7 maja 2020 roku</w:t>
      </w:r>
      <w:bookmarkStart w:id="0" w:name="_GoBack"/>
      <w:bookmarkEnd w:id="0"/>
    </w:p>
    <w:p w:rsidR="00D61842" w:rsidRPr="0026715B" w:rsidRDefault="00D61842" w:rsidP="00A144E7">
      <w:pPr>
        <w:pStyle w:val="Default"/>
        <w:spacing w:line="360" w:lineRule="auto"/>
        <w:rPr>
          <w:bCs/>
        </w:rPr>
      </w:pPr>
    </w:p>
    <w:p w:rsidR="0026715B" w:rsidRPr="00A144E7" w:rsidRDefault="0022407A" w:rsidP="00D207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mip50157530"/>
      <w:bookmarkEnd w:id="1"/>
      <w:r>
        <w:rPr>
          <w:rFonts w:ascii="Times New Roman" w:hAnsi="Times New Roman" w:cs="Times New Roman"/>
          <w:b/>
          <w:sz w:val="24"/>
          <w:szCs w:val="24"/>
        </w:rPr>
        <w:t>Mrągowski Program Wspierania Edukacji Uzdolnionych Dzieci i M</w:t>
      </w:r>
      <w:r w:rsidR="0026715B" w:rsidRPr="00A144E7">
        <w:rPr>
          <w:rFonts w:ascii="Times New Roman" w:hAnsi="Times New Roman" w:cs="Times New Roman"/>
          <w:b/>
          <w:sz w:val="24"/>
          <w:szCs w:val="24"/>
        </w:rPr>
        <w:t>łodzieży</w:t>
      </w:r>
      <w:r w:rsidR="00D2073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144E7" w:rsidRDefault="00A144E7" w:rsidP="00A144E7">
      <w:pPr>
        <w:pStyle w:val="Default"/>
        <w:spacing w:line="360" w:lineRule="auto"/>
        <w:rPr>
          <w:b/>
        </w:rPr>
      </w:pPr>
    </w:p>
    <w:p w:rsidR="0022407A" w:rsidRDefault="0022407A" w:rsidP="00A144E7">
      <w:pPr>
        <w:pStyle w:val="Default"/>
        <w:spacing w:line="360" w:lineRule="auto"/>
        <w:rPr>
          <w:b/>
        </w:rPr>
      </w:pPr>
    </w:p>
    <w:p w:rsidR="00A144E7" w:rsidRPr="00A144E7" w:rsidRDefault="00A144E7" w:rsidP="00A144E7">
      <w:pPr>
        <w:pStyle w:val="Default"/>
        <w:spacing w:line="360" w:lineRule="auto"/>
        <w:rPr>
          <w:b/>
        </w:rPr>
      </w:pPr>
      <w:r w:rsidRPr="00A144E7">
        <w:rPr>
          <w:b/>
        </w:rPr>
        <w:t>I. Wstęp:</w:t>
      </w:r>
    </w:p>
    <w:p w:rsidR="00673118" w:rsidRPr="003A4876" w:rsidRDefault="003A4876" w:rsidP="00A903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A154C" w:rsidRPr="003A4876">
        <w:rPr>
          <w:rFonts w:ascii="Times New Roman" w:hAnsi="Times New Roman" w:cs="Times New Roman"/>
          <w:sz w:val="24"/>
          <w:szCs w:val="24"/>
        </w:rPr>
        <w:t xml:space="preserve">spieranie rozwoju </w:t>
      </w:r>
      <w:r>
        <w:rPr>
          <w:rFonts w:ascii="Times New Roman" w:hAnsi="Times New Roman" w:cs="Times New Roman"/>
          <w:sz w:val="24"/>
          <w:szCs w:val="24"/>
        </w:rPr>
        <w:t>uzdolnionych dzieci i młodzieży to jedno z priorytetowych</w:t>
      </w:r>
      <w:r w:rsidR="007A154C" w:rsidRPr="003A4876">
        <w:rPr>
          <w:rFonts w:ascii="Times New Roman" w:hAnsi="Times New Roman" w:cs="Times New Roman"/>
          <w:sz w:val="24"/>
          <w:szCs w:val="24"/>
        </w:rPr>
        <w:t xml:space="preserve"> zadań</w:t>
      </w:r>
      <w:r w:rsidR="00556746">
        <w:rPr>
          <w:rFonts w:ascii="Times New Roman" w:hAnsi="Times New Roman" w:cs="Times New Roman"/>
          <w:sz w:val="24"/>
          <w:szCs w:val="24"/>
        </w:rPr>
        <w:t xml:space="preserve"> edukacyjnych</w:t>
      </w:r>
      <w:r w:rsidR="007A154C" w:rsidRPr="003A4876">
        <w:rPr>
          <w:rFonts w:ascii="Times New Roman" w:hAnsi="Times New Roman" w:cs="Times New Roman"/>
          <w:sz w:val="24"/>
          <w:szCs w:val="24"/>
        </w:rPr>
        <w:t>. Założeniem nowoczes</w:t>
      </w:r>
      <w:r w:rsidR="00A90389">
        <w:rPr>
          <w:rFonts w:ascii="Times New Roman" w:hAnsi="Times New Roman" w:cs="Times New Roman"/>
          <w:sz w:val="24"/>
          <w:szCs w:val="24"/>
        </w:rPr>
        <w:t>nej szkoły jest nie tylko wyposażenie uczniów</w:t>
      </w:r>
      <w:r w:rsidR="007A154C" w:rsidRPr="003A4876">
        <w:rPr>
          <w:rFonts w:ascii="Times New Roman" w:hAnsi="Times New Roman" w:cs="Times New Roman"/>
          <w:sz w:val="24"/>
          <w:szCs w:val="24"/>
        </w:rPr>
        <w:t xml:space="preserve"> w bogaty zasób wiedzy i umiejętności</w:t>
      </w:r>
      <w:r w:rsidR="00A90389">
        <w:rPr>
          <w:rFonts w:ascii="Times New Roman" w:hAnsi="Times New Roman" w:cs="Times New Roman"/>
          <w:sz w:val="24"/>
          <w:szCs w:val="24"/>
        </w:rPr>
        <w:t>, ale stymulowanie ich rozwoju poprzez stworzenie do tego jak najlepszych warunków</w:t>
      </w:r>
      <w:r w:rsidR="007A154C" w:rsidRPr="003A4876">
        <w:rPr>
          <w:rFonts w:ascii="Times New Roman" w:hAnsi="Times New Roman" w:cs="Times New Roman"/>
          <w:sz w:val="24"/>
          <w:szCs w:val="24"/>
        </w:rPr>
        <w:t>. Uznając potrzebę otoczenia szczególną opieką uzdolnionych dzieci</w:t>
      </w:r>
      <w:r w:rsidR="00A9038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154C" w:rsidRPr="003A4876">
        <w:rPr>
          <w:rFonts w:ascii="Times New Roman" w:hAnsi="Times New Roman" w:cs="Times New Roman"/>
          <w:sz w:val="24"/>
          <w:szCs w:val="24"/>
        </w:rPr>
        <w:t xml:space="preserve"> i młodzieży, Gmina Miasto Mrągowo przyjmuje </w:t>
      </w:r>
      <w:r w:rsidR="0022407A" w:rsidRPr="003A4876">
        <w:rPr>
          <w:rFonts w:ascii="Times New Roman" w:hAnsi="Times New Roman" w:cs="Times New Roman"/>
          <w:sz w:val="24"/>
          <w:szCs w:val="24"/>
        </w:rPr>
        <w:t>Mrągowski Program Wspierania Edukacji Uzdolnionych D</w:t>
      </w:r>
      <w:r w:rsidR="00655E42" w:rsidRPr="003A4876">
        <w:rPr>
          <w:rFonts w:ascii="Times New Roman" w:hAnsi="Times New Roman" w:cs="Times New Roman"/>
          <w:sz w:val="24"/>
          <w:szCs w:val="24"/>
        </w:rPr>
        <w:t>zi</w:t>
      </w:r>
      <w:r w:rsidR="00A53990" w:rsidRPr="003A4876">
        <w:rPr>
          <w:rFonts w:ascii="Times New Roman" w:hAnsi="Times New Roman" w:cs="Times New Roman"/>
          <w:sz w:val="24"/>
          <w:szCs w:val="24"/>
        </w:rPr>
        <w:t>eci</w:t>
      </w:r>
      <w:r w:rsidR="0022407A" w:rsidRPr="003A4876">
        <w:rPr>
          <w:rFonts w:ascii="Times New Roman" w:hAnsi="Times New Roman" w:cs="Times New Roman"/>
          <w:sz w:val="24"/>
          <w:szCs w:val="24"/>
        </w:rPr>
        <w:t xml:space="preserve"> i M</w:t>
      </w:r>
      <w:r w:rsidR="00A144E7" w:rsidRPr="003A4876">
        <w:rPr>
          <w:rFonts w:ascii="Times New Roman" w:hAnsi="Times New Roman" w:cs="Times New Roman"/>
          <w:sz w:val="24"/>
          <w:szCs w:val="24"/>
        </w:rPr>
        <w:t>łodzieży</w:t>
      </w:r>
      <w:r w:rsidR="0022407A" w:rsidRPr="003A4876">
        <w:rPr>
          <w:rFonts w:ascii="Times New Roman" w:hAnsi="Times New Roman" w:cs="Times New Roman"/>
          <w:sz w:val="24"/>
          <w:szCs w:val="24"/>
        </w:rPr>
        <w:t xml:space="preserve"> </w:t>
      </w:r>
      <w:r w:rsidR="002437B5" w:rsidRPr="003A4876">
        <w:rPr>
          <w:rFonts w:ascii="Times New Roman" w:hAnsi="Times New Roman" w:cs="Times New Roman"/>
          <w:sz w:val="24"/>
          <w:szCs w:val="24"/>
        </w:rPr>
        <w:t>zwany dalej „</w:t>
      </w:r>
      <w:r w:rsidR="00A144E7" w:rsidRPr="003A4876">
        <w:rPr>
          <w:rFonts w:ascii="Times New Roman" w:hAnsi="Times New Roman" w:cs="Times New Roman"/>
          <w:sz w:val="24"/>
          <w:szCs w:val="24"/>
        </w:rPr>
        <w:t>p</w:t>
      </w:r>
      <w:r w:rsidR="002437B5" w:rsidRPr="003A4876">
        <w:rPr>
          <w:rFonts w:ascii="Times New Roman" w:hAnsi="Times New Roman" w:cs="Times New Roman"/>
          <w:sz w:val="24"/>
          <w:szCs w:val="24"/>
        </w:rPr>
        <w:t>rogramem”</w:t>
      </w:r>
      <w:r w:rsidR="00655E42" w:rsidRPr="003A4876">
        <w:rPr>
          <w:rFonts w:ascii="Times New Roman" w:hAnsi="Times New Roman" w:cs="Times New Roman"/>
          <w:sz w:val="24"/>
          <w:szCs w:val="24"/>
        </w:rPr>
        <w:t>.</w:t>
      </w:r>
      <w:r w:rsidR="00A144E7" w:rsidRPr="003A4876">
        <w:rPr>
          <w:rFonts w:ascii="Times New Roman" w:hAnsi="Times New Roman" w:cs="Times New Roman"/>
          <w:sz w:val="24"/>
          <w:szCs w:val="24"/>
        </w:rPr>
        <w:t xml:space="preserve"> W ramach p</w:t>
      </w:r>
      <w:r w:rsidR="007A154C" w:rsidRPr="003A4876">
        <w:rPr>
          <w:rFonts w:ascii="Times New Roman" w:hAnsi="Times New Roman" w:cs="Times New Roman"/>
          <w:sz w:val="24"/>
          <w:szCs w:val="24"/>
        </w:rPr>
        <w:t>rogramu wsparcie otrzymają</w:t>
      </w:r>
      <w:r w:rsidR="00655E42" w:rsidRPr="003A4876">
        <w:rPr>
          <w:rFonts w:ascii="Times New Roman" w:hAnsi="Times New Roman" w:cs="Times New Roman"/>
          <w:sz w:val="24"/>
          <w:szCs w:val="24"/>
        </w:rPr>
        <w:t xml:space="preserve"> dzieci i młodz</w:t>
      </w:r>
      <w:r w:rsidR="00573303" w:rsidRPr="003A4876">
        <w:rPr>
          <w:rFonts w:ascii="Times New Roman" w:hAnsi="Times New Roman" w:cs="Times New Roman"/>
          <w:sz w:val="24"/>
          <w:szCs w:val="24"/>
        </w:rPr>
        <w:t>ież, którzy dzięki swojej pracy</w:t>
      </w:r>
      <w:r w:rsidR="00C00D30" w:rsidRPr="003A4876">
        <w:rPr>
          <w:rFonts w:ascii="Times New Roman" w:hAnsi="Times New Roman" w:cs="Times New Roman"/>
          <w:sz w:val="24"/>
          <w:szCs w:val="24"/>
        </w:rPr>
        <w:t xml:space="preserve"> </w:t>
      </w:r>
      <w:r w:rsidR="00655E42" w:rsidRPr="003A4876">
        <w:rPr>
          <w:rFonts w:ascii="Times New Roman" w:hAnsi="Times New Roman" w:cs="Times New Roman"/>
          <w:sz w:val="24"/>
          <w:szCs w:val="24"/>
        </w:rPr>
        <w:t xml:space="preserve">i zaangażowaniu uzyskują bardzo dobre wyniki w nauce lub mają </w:t>
      </w:r>
      <w:r w:rsidR="0099437B" w:rsidRPr="003A4876">
        <w:rPr>
          <w:rFonts w:ascii="Times New Roman" w:hAnsi="Times New Roman" w:cs="Times New Roman"/>
          <w:sz w:val="24"/>
          <w:szCs w:val="24"/>
        </w:rPr>
        <w:t xml:space="preserve">szczególne osiągnięcia </w:t>
      </w:r>
      <w:r w:rsidR="00472DDF" w:rsidRPr="003A4876">
        <w:rPr>
          <w:rFonts w:ascii="Times New Roman" w:hAnsi="Times New Roman" w:cs="Times New Roman"/>
          <w:sz w:val="24"/>
          <w:szCs w:val="24"/>
        </w:rPr>
        <w:t>w edukacji z zakresu różnych dziedzin</w:t>
      </w:r>
      <w:r w:rsidR="0022407A" w:rsidRPr="003A4876">
        <w:rPr>
          <w:rFonts w:ascii="Times New Roman" w:hAnsi="Times New Roman" w:cs="Times New Roman"/>
          <w:sz w:val="24"/>
          <w:szCs w:val="24"/>
        </w:rPr>
        <w:t xml:space="preserve"> naukowych, artystycznych</w:t>
      </w:r>
      <w:r w:rsidRPr="003A4876">
        <w:rPr>
          <w:rFonts w:ascii="Times New Roman" w:hAnsi="Times New Roman" w:cs="Times New Roman"/>
          <w:sz w:val="24"/>
          <w:szCs w:val="24"/>
        </w:rPr>
        <w:t xml:space="preserve"> bądź</w:t>
      </w:r>
      <w:r w:rsidR="00655E42" w:rsidRPr="003A4876">
        <w:rPr>
          <w:rFonts w:ascii="Times New Roman" w:hAnsi="Times New Roman" w:cs="Times New Roman"/>
          <w:sz w:val="24"/>
          <w:szCs w:val="24"/>
        </w:rPr>
        <w:t xml:space="preserve"> </w:t>
      </w:r>
      <w:r w:rsidR="0022407A" w:rsidRPr="003A4876">
        <w:rPr>
          <w:rFonts w:ascii="Times New Roman" w:hAnsi="Times New Roman" w:cs="Times New Roman"/>
          <w:sz w:val="24"/>
          <w:szCs w:val="24"/>
        </w:rPr>
        <w:t>sportowych.</w:t>
      </w:r>
    </w:p>
    <w:p w:rsidR="00C00D30" w:rsidRPr="003A4876" w:rsidRDefault="00C00D30" w:rsidP="00A144E7">
      <w:pPr>
        <w:pStyle w:val="Default"/>
        <w:spacing w:line="360" w:lineRule="auto"/>
        <w:rPr>
          <w:b/>
        </w:rPr>
      </w:pPr>
    </w:p>
    <w:p w:rsidR="00D61842" w:rsidRPr="003A4876" w:rsidRDefault="00673118" w:rsidP="00A144E7">
      <w:pPr>
        <w:pStyle w:val="Default"/>
        <w:spacing w:line="360" w:lineRule="auto"/>
        <w:rPr>
          <w:b/>
        </w:rPr>
      </w:pPr>
      <w:r w:rsidRPr="003A4876">
        <w:rPr>
          <w:b/>
        </w:rPr>
        <w:t>I</w:t>
      </w:r>
      <w:r w:rsidR="00A144E7" w:rsidRPr="003A4876">
        <w:rPr>
          <w:b/>
        </w:rPr>
        <w:t>I</w:t>
      </w:r>
      <w:r w:rsidRPr="003A4876">
        <w:rPr>
          <w:b/>
        </w:rPr>
        <w:t>. Cele programu:</w:t>
      </w:r>
    </w:p>
    <w:p w:rsidR="00A144E7" w:rsidRDefault="00A144E7" w:rsidP="00A144E7">
      <w:pPr>
        <w:pStyle w:val="Default"/>
        <w:spacing w:line="360" w:lineRule="auto"/>
      </w:pPr>
      <w:r w:rsidRPr="00A144E7">
        <w:t>1.</w:t>
      </w:r>
      <w:r>
        <w:t xml:space="preserve"> N</w:t>
      </w:r>
      <w:r w:rsidRPr="00A144E7">
        <w:t>agradzanie i promowanie s</w:t>
      </w:r>
      <w:r>
        <w:t>zczególnie uzdolnionych uczniów.</w:t>
      </w:r>
      <w:r w:rsidRPr="00A144E7">
        <w:t xml:space="preserve"> </w:t>
      </w:r>
    </w:p>
    <w:p w:rsidR="00EE3B71" w:rsidRDefault="00A144E7" w:rsidP="00EE3B71">
      <w:pPr>
        <w:pStyle w:val="Default"/>
        <w:spacing w:line="360" w:lineRule="auto"/>
        <w:jc w:val="both"/>
      </w:pPr>
      <w:r>
        <w:t>2.</w:t>
      </w:r>
      <w:r w:rsidRPr="00A144E7">
        <w:t xml:space="preserve"> </w:t>
      </w:r>
      <w:r w:rsidR="00EE3B71">
        <w:t xml:space="preserve">Motywowanie uczniów do podejmowania działań mających na celu </w:t>
      </w:r>
      <w:r w:rsidR="00573303">
        <w:t xml:space="preserve">rozszerzanie wiedzy poza programem nauczania oraz </w:t>
      </w:r>
      <w:r w:rsidR="00EE3B71">
        <w:t>r</w:t>
      </w:r>
      <w:r w:rsidRPr="00A144E7">
        <w:t>ozwijanie</w:t>
      </w:r>
      <w:r w:rsidR="00EE3B71">
        <w:t xml:space="preserve"> własnych</w:t>
      </w:r>
      <w:r w:rsidRPr="00A144E7">
        <w:t xml:space="preserve"> zainteresowa</w:t>
      </w:r>
      <w:r w:rsidR="0022407A">
        <w:t>ń i uzdolnień</w:t>
      </w:r>
      <w:r w:rsidR="00EE3B71">
        <w:t>.</w:t>
      </w:r>
      <w:r w:rsidRPr="00A144E7">
        <w:t xml:space="preserve"> </w:t>
      </w:r>
    </w:p>
    <w:p w:rsidR="00EE3B71" w:rsidRDefault="00556746" w:rsidP="00EE3B71">
      <w:pPr>
        <w:pStyle w:val="Default"/>
        <w:spacing w:line="360" w:lineRule="auto"/>
        <w:jc w:val="both"/>
      </w:pPr>
      <w:r>
        <w:t>3.</w:t>
      </w:r>
      <w:r w:rsidR="00EE3B71">
        <w:t>Z</w:t>
      </w:r>
      <w:r w:rsidR="00A144E7" w:rsidRPr="00A144E7">
        <w:t xml:space="preserve">achęcanie </w:t>
      </w:r>
      <w:r w:rsidR="00573303">
        <w:t>uczniów do udziału</w:t>
      </w:r>
      <w:r w:rsidR="0022407A">
        <w:t xml:space="preserve"> w </w:t>
      </w:r>
      <w:r w:rsidR="00A144E7" w:rsidRPr="00A144E7">
        <w:t>ko</w:t>
      </w:r>
      <w:r w:rsidR="00E64812">
        <w:t>nkursach</w:t>
      </w:r>
      <w:r w:rsidR="0022407A">
        <w:t xml:space="preserve">, </w:t>
      </w:r>
      <w:r w:rsidR="00A144E7" w:rsidRPr="00A144E7">
        <w:t>olimpiadach</w:t>
      </w:r>
      <w:r w:rsidR="00573303">
        <w:t xml:space="preserve">, </w:t>
      </w:r>
      <w:r w:rsidR="00E64812">
        <w:t xml:space="preserve">zawodach, </w:t>
      </w:r>
      <w:r w:rsidR="00573303">
        <w:t xml:space="preserve">turniejach </w:t>
      </w:r>
      <w:r w:rsidR="0022407A">
        <w:t xml:space="preserve">                               </w:t>
      </w:r>
      <w:r w:rsidR="00573303">
        <w:t>i festiwalach</w:t>
      </w:r>
      <w:r w:rsidR="00A144E7" w:rsidRPr="00A144E7">
        <w:t xml:space="preserve"> na</w:t>
      </w:r>
      <w:r w:rsidR="00EE3B71">
        <w:t xml:space="preserve"> różnych szczeblach rywalizacji.</w:t>
      </w:r>
      <w:r w:rsidR="00A144E7" w:rsidRPr="00A144E7">
        <w:t xml:space="preserve"> </w:t>
      </w:r>
    </w:p>
    <w:p w:rsidR="00EE3B71" w:rsidRDefault="00524610" w:rsidP="00A144E7">
      <w:pPr>
        <w:pStyle w:val="Default"/>
        <w:spacing w:line="360" w:lineRule="auto"/>
      </w:pPr>
      <w:r>
        <w:t>4. Tworze</w:t>
      </w:r>
      <w:r w:rsidR="00EE3B71">
        <w:t>nie pozytywnych wzorców dla społeczności uczniowskiej lokalnych szkół.</w:t>
      </w:r>
    </w:p>
    <w:p w:rsidR="00A144E7" w:rsidRDefault="00EE3B71" w:rsidP="00A144E7">
      <w:pPr>
        <w:pStyle w:val="Default"/>
        <w:spacing w:line="360" w:lineRule="auto"/>
      </w:pPr>
      <w:r>
        <w:t>5. P</w:t>
      </w:r>
      <w:r w:rsidR="00A144E7" w:rsidRPr="00A144E7">
        <w:t xml:space="preserve">romocja Gminy </w:t>
      </w:r>
      <w:r>
        <w:t xml:space="preserve">Miasto Mrągowo </w:t>
      </w:r>
      <w:r w:rsidR="00A144E7" w:rsidRPr="00A144E7">
        <w:t>jako gminy przyjaznej</w:t>
      </w:r>
      <w:r>
        <w:t xml:space="preserve"> uczniom wybitnie uzdolnionym. </w:t>
      </w:r>
    </w:p>
    <w:p w:rsidR="00C24287" w:rsidRDefault="00C24287" w:rsidP="00A144E7">
      <w:pPr>
        <w:pStyle w:val="Default"/>
        <w:spacing w:line="360" w:lineRule="auto"/>
      </w:pPr>
    </w:p>
    <w:p w:rsidR="00B443E0" w:rsidRDefault="00C24287" w:rsidP="00B443E0">
      <w:pPr>
        <w:pStyle w:val="Default"/>
        <w:spacing w:line="360" w:lineRule="auto"/>
        <w:rPr>
          <w:b/>
        </w:rPr>
      </w:pPr>
      <w:r w:rsidRPr="00C24287">
        <w:rPr>
          <w:b/>
        </w:rPr>
        <w:t>II</w:t>
      </w:r>
      <w:r w:rsidR="00A144E7">
        <w:rPr>
          <w:b/>
        </w:rPr>
        <w:t>I</w:t>
      </w:r>
      <w:r w:rsidRPr="00C24287">
        <w:rPr>
          <w:b/>
        </w:rPr>
        <w:t>. Sposoby realizacji programu:</w:t>
      </w:r>
    </w:p>
    <w:p w:rsidR="00B443E0" w:rsidRDefault="00B443E0" w:rsidP="00B443E0">
      <w:pPr>
        <w:pStyle w:val="Default"/>
        <w:spacing w:line="360" w:lineRule="auto"/>
        <w:rPr>
          <w:b/>
        </w:rPr>
      </w:pPr>
      <w:r w:rsidRPr="00B443E0">
        <w:t>1.</w:t>
      </w:r>
      <w:r>
        <w:t xml:space="preserve"> </w:t>
      </w:r>
      <w:r w:rsidR="00134A48">
        <w:t>P</w:t>
      </w:r>
      <w:r w:rsidR="00134A48" w:rsidRPr="00EE3B71">
        <w:t>rzyzna</w:t>
      </w:r>
      <w:r w:rsidR="00D20731">
        <w:t>wa</w:t>
      </w:r>
      <w:r w:rsidR="00134A48" w:rsidRPr="00EE3B71">
        <w:t xml:space="preserve">nie stypendiów </w:t>
      </w:r>
      <w:r w:rsidR="00134A48">
        <w:t xml:space="preserve">Burmistrza Miasta Mrągowo </w:t>
      </w:r>
      <w:r w:rsidR="00D20731">
        <w:t xml:space="preserve">uczniom szczególnie </w:t>
      </w:r>
      <w:r w:rsidR="00134A48" w:rsidRPr="00EE3B71">
        <w:t>uzdolnionym.</w:t>
      </w:r>
    </w:p>
    <w:p w:rsidR="00E64812" w:rsidRPr="00DE3935" w:rsidRDefault="00B443E0" w:rsidP="001A232D">
      <w:pPr>
        <w:pStyle w:val="Default"/>
        <w:spacing w:line="360" w:lineRule="auto"/>
      </w:pPr>
      <w:r w:rsidRPr="00B443E0">
        <w:t>2.</w:t>
      </w:r>
      <w:r>
        <w:rPr>
          <w:b/>
        </w:rPr>
        <w:t xml:space="preserve"> </w:t>
      </w:r>
      <w:r w:rsidR="00134A48" w:rsidRPr="00134A48">
        <w:t xml:space="preserve">Organizacja i realizacja konkursów </w:t>
      </w:r>
      <w:r w:rsidR="00134A48">
        <w:t xml:space="preserve">pod </w:t>
      </w:r>
      <w:r w:rsidR="00DF6466">
        <w:t>patronatem Burmistrza Miasta Mrą</w:t>
      </w:r>
      <w:r w:rsidR="00134A48">
        <w:t>gowo</w:t>
      </w:r>
      <w:r w:rsidR="00134A48" w:rsidRPr="00134A48">
        <w:t>.</w:t>
      </w:r>
    </w:p>
    <w:p w:rsidR="00134A48" w:rsidRPr="001A232D" w:rsidRDefault="001A232D" w:rsidP="001A232D">
      <w:pPr>
        <w:pStyle w:val="Default"/>
        <w:spacing w:line="360" w:lineRule="auto"/>
        <w:rPr>
          <w:b/>
        </w:rPr>
      </w:pPr>
      <w:r w:rsidRPr="001A232D">
        <w:t>3.</w:t>
      </w:r>
      <w:r>
        <w:rPr>
          <w:b/>
        </w:rPr>
        <w:t xml:space="preserve"> </w:t>
      </w:r>
      <w:r w:rsidR="00134A48" w:rsidRPr="00134A48">
        <w:t>Realizacja wspólnych projektów edukacyjnych</w:t>
      </w:r>
      <w:r w:rsidR="00D20731">
        <w:t>, we</w:t>
      </w:r>
      <w:r w:rsidR="00B443E0">
        <w:t xml:space="preserve"> </w:t>
      </w:r>
      <w:r w:rsidR="00134A48" w:rsidRPr="00134A48">
        <w:t xml:space="preserve">współpracy z instytucjami zewnętrznymi, w tym </w:t>
      </w:r>
      <w:r w:rsidR="00D20731">
        <w:t xml:space="preserve">z </w:t>
      </w:r>
      <w:r w:rsidR="00134A48" w:rsidRPr="00134A48">
        <w:t>organizacjami pozarządowymi</w:t>
      </w:r>
      <w:r w:rsidR="00134A48">
        <w:t>.</w:t>
      </w:r>
    </w:p>
    <w:p w:rsidR="002C3C4B" w:rsidRPr="00134A48" w:rsidRDefault="002C3C4B" w:rsidP="002C3C4B">
      <w:pPr>
        <w:pStyle w:val="Default"/>
        <w:spacing w:line="360" w:lineRule="auto"/>
        <w:jc w:val="both"/>
      </w:pPr>
      <w:r w:rsidRPr="002C3C4B">
        <w:t>4.</w:t>
      </w:r>
      <w:r>
        <w:t xml:space="preserve"> Promocja i rozpowszechnianie informacji o szczególnych osiągnieciach uzdolnio</w:t>
      </w:r>
      <w:r w:rsidR="009B3021">
        <w:t>nych dzieciach i młodzieży</w:t>
      </w:r>
      <w:r>
        <w:t>.</w:t>
      </w:r>
    </w:p>
    <w:p w:rsidR="00C00D30" w:rsidRPr="001058C6" w:rsidRDefault="00C00D30" w:rsidP="001058C6">
      <w:pPr>
        <w:pStyle w:val="Default"/>
        <w:spacing w:line="360" w:lineRule="auto"/>
        <w:ind w:left="357"/>
      </w:pPr>
    </w:p>
    <w:p w:rsidR="00152148" w:rsidRDefault="00A144E7" w:rsidP="00152148">
      <w:pPr>
        <w:pStyle w:val="Default"/>
        <w:spacing w:line="360" w:lineRule="auto"/>
        <w:jc w:val="both"/>
        <w:rPr>
          <w:b/>
        </w:rPr>
      </w:pPr>
      <w:r w:rsidRPr="00A144E7">
        <w:rPr>
          <w:b/>
        </w:rPr>
        <w:t>IV</w:t>
      </w:r>
      <w:r w:rsidR="0022407A">
        <w:rPr>
          <w:b/>
        </w:rPr>
        <w:t xml:space="preserve">. </w:t>
      </w:r>
      <w:r w:rsidR="00152148">
        <w:rPr>
          <w:b/>
        </w:rPr>
        <w:t>Adresaci programu:</w:t>
      </w:r>
    </w:p>
    <w:p w:rsidR="00152148" w:rsidRDefault="00472DDF" w:rsidP="00152148">
      <w:pPr>
        <w:pStyle w:val="Default"/>
        <w:spacing w:line="360" w:lineRule="auto"/>
        <w:jc w:val="both"/>
      </w:pPr>
      <w:r>
        <w:t>Program skierowany jest do d</w:t>
      </w:r>
      <w:r w:rsidR="001F6184">
        <w:t>zieci i młodzież</w:t>
      </w:r>
      <w:r w:rsidR="005D660A">
        <w:t>y</w:t>
      </w:r>
      <w:r>
        <w:t>, szczególnie uzdolnionych</w:t>
      </w:r>
      <w:r w:rsidR="001F6184">
        <w:t xml:space="preserve"> oraz </w:t>
      </w:r>
      <w:r w:rsidR="00152148" w:rsidRPr="00655E42">
        <w:t>uzyskują</w:t>
      </w:r>
      <w:r w:rsidR="00DD77D3">
        <w:t>cy</w:t>
      </w:r>
      <w:r>
        <w:t>ch</w:t>
      </w:r>
      <w:r w:rsidR="00152148" w:rsidRPr="00655E42">
        <w:t xml:space="preserve"> bardzo dobre wyniki w nauce lub mają</w:t>
      </w:r>
      <w:r w:rsidR="00DD77D3">
        <w:t>cy</w:t>
      </w:r>
      <w:r>
        <w:t>ch</w:t>
      </w:r>
      <w:r w:rsidR="00152148" w:rsidRPr="00655E42">
        <w:t xml:space="preserve"> szczególne osiągnięcia</w:t>
      </w:r>
      <w:r w:rsidR="001F6184">
        <w:t xml:space="preserve"> w edukacji</w:t>
      </w:r>
      <w:r w:rsidR="00152148" w:rsidRPr="00655E42">
        <w:t xml:space="preserve"> </w:t>
      </w:r>
      <w:r>
        <w:t>z zakresu różnych dziedzin</w:t>
      </w:r>
      <w:r w:rsidR="001F6184">
        <w:t xml:space="preserve"> naukowych,</w:t>
      </w:r>
      <w:r w:rsidR="00A06072">
        <w:t xml:space="preserve"> artystycznych bądź</w:t>
      </w:r>
      <w:r w:rsidR="00152148" w:rsidRPr="00655E42">
        <w:t xml:space="preserve"> </w:t>
      </w:r>
      <w:r w:rsidR="00A06072">
        <w:t>sportowych</w:t>
      </w:r>
      <w:r w:rsidR="00152148">
        <w:t>.</w:t>
      </w:r>
    </w:p>
    <w:p w:rsidR="00152148" w:rsidRDefault="00152148" w:rsidP="00A144E7">
      <w:pPr>
        <w:pStyle w:val="Default"/>
        <w:spacing w:line="360" w:lineRule="auto"/>
        <w:rPr>
          <w:b/>
        </w:rPr>
      </w:pPr>
    </w:p>
    <w:p w:rsidR="00C24287" w:rsidRPr="00A144E7" w:rsidRDefault="00C24287" w:rsidP="00A144E7">
      <w:pPr>
        <w:pStyle w:val="Default"/>
        <w:spacing w:line="360" w:lineRule="auto"/>
        <w:rPr>
          <w:b/>
        </w:rPr>
      </w:pPr>
      <w:r w:rsidRPr="00A144E7">
        <w:rPr>
          <w:b/>
        </w:rPr>
        <w:t>V. Finansowanie programu:</w:t>
      </w:r>
    </w:p>
    <w:p w:rsidR="00C24287" w:rsidRDefault="00DF6466" w:rsidP="008258F4">
      <w:pPr>
        <w:pStyle w:val="Default"/>
        <w:spacing w:line="360" w:lineRule="auto"/>
        <w:jc w:val="both"/>
      </w:pPr>
      <w:r>
        <w:t xml:space="preserve">Realizacja Programu </w:t>
      </w:r>
      <w:r w:rsidR="008258F4" w:rsidRPr="008258F4">
        <w:t xml:space="preserve">odbywać się </w:t>
      </w:r>
      <w:r>
        <w:t xml:space="preserve">będzie </w:t>
      </w:r>
      <w:r w:rsidR="008258F4" w:rsidRPr="008258F4">
        <w:t>w oparc</w:t>
      </w:r>
      <w:r>
        <w:t>iu o środki finansowe pochodzące                           z budżetu</w:t>
      </w:r>
      <w:r w:rsidR="008258F4">
        <w:t xml:space="preserve"> Gminy Miasto Mrągowo. </w:t>
      </w:r>
    </w:p>
    <w:p w:rsidR="008258F4" w:rsidRDefault="008258F4" w:rsidP="00A144E7">
      <w:pPr>
        <w:pStyle w:val="Default"/>
        <w:spacing w:line="360" w:lineRule="auto"/>
        <w:rPr>
          <w:b/>
        </w:rPr>
      </w:pPr>
    </w:p>
    <w:p w:rsidR="00C24287" w:rsidRPr="00524610" w:rsidRDefault="00C24287" w:rsidP="00A144E7">
      <w:pPr>
        <w:pStyle w:val="Default"/>
        <w:spacing w:line="360" w:lineRule="auto"/>
        <w:rPr>
          <w:b/>
        </w:rPr>
      </w:pPr>
      <w:r w:rsidRPr="00524610">
        <w:rPr>
          <w:b/>
        </w:rPr>
        <w:t>V</w:t>
      </w:r>
      <w:r w:rsidR="00A144E7" w:rsidRPr="00524610">
        <w:rPr>
          <w:b/>
        </w:rPr>
        <w:t>I</w:t>
      </w:r>
      <w:r w:rsidRPr="00524610">
        <w:rPr>
          <w:b/>
        </w:rPr>
        <w:t xml:space="preserve">. Zakładane rezultaty programu: </w:t>
      </w:r>
    </w:p>
    <w:p w:rsidR="008258F4" w:rsidRPr="00524610" w:rsidRDefault="00DF6466" w:rsidP="00DF6466">
      <w:pPr>
        <w:pStyle w:val="Default"/>
        <w:spacing w:line="360" w:lineRule="auto"/>
      </w:pPr>
      <w:r w:rsidRPr="00524610">
        <w:t xml:space="preserve">1. Wzrost </w:t>
      </w:r>
      <w:r w:rsidR="00524610" w:rsidRPr="00524610">
        <w:t>aspiracji edukacyjnych</w:t>
      </w:r>
      <w:r w:rsidRPr="00524610">
        <w:t xml:space="preserve"> </w:t>
      </w:r>
      <w:r w:rsidR="00524610" w:rsidRPr="00524610">
        <w:t>i aktywności uczniów</w:t>
      </w:r>
      <w:r w:rsidRPr="00524610">
        <w:t>.</w:t>
      </w:r>
    </w:p>
    <w:p w:rsidR="00DF6466" w:rsidRPr="00524610" w:rsidRDefault="00DF6466" w:rsidP="00DF6466">
      <w:pPr>
        <w:pStyle w:val="Default"/>
        <w:spacing w:line="360" w:lineRule="auto"/>
      </w:pPr>
      <w:r w:rsidRPr="00524610">
        <w:t>2. Wzrost motywacji uczniów oraz nauczycieli.</w:t>
      </w:r>
    </w:p>
    <w:p w:rsidR="00524610" w:rsidRPr="00524610" w:rsidRDefault="00524610" w:rsidP="00524610">
      <w:pPr>
        <w:pStyle w:val="Default"/>
        <w:spacing w:line="360" w:lineRule="auto"/>
        <w:jc w:val="both"/>
      </w:pPr>
      <w:r w:rsidRPr="00524610">
        <w:t>3. Wzrost liczby la</w:t>
      </w:r>
      <w:r w:rsidR="00E64812">
        <w:t>ureatów i finalistów konkursów</w:t>
      </w:r>
      <w:r w:rsidR="0022407A">
        <w:t xml:space="preserve">, </w:t>
      </w:r>
      <w:r w:rsidRPr="00524610">
        <w:t xml:space="preserve">olimpiad, </w:t>
      </w:r>
      <w:r w:rsidR="00E64812">
        <w:t xml:space="preserve">zawodów, </w:t>
      </w:r>
      <w:r w:rsidRPr="00524610">
        <w:t xml:space="preserve">turniejów i festiwali na różnych szczeblach rywalizacji. </w:t>
      </w:r>
    </w:p>
    <w:p w:rsidR="00DF6466" w:rsidRPr="00524610" w:rsidRDefault="00524610" w:rsidP="00DF6466">
      <w:pPr>
        <w:pStyle w:val="Default"/>
        <w:spacing w:line="360" w:lineRule="auto"/>
      </w:pPr>
      <w:r w:rsidRPr="00524610">
        <w:t>4</w:t>
      </w:r>
      <w:r w:rsidR="00DF6466" w:rsidRPr="00524610">
        <w:t>. W</w:t>
      </w:r>
      <w:r w:rsidRPr="00524610">
        <w:t xml:space="preserve">zrost zaangażowania </w:t>
      </w:r>
      <w:r w:rsidR="00D20731">
        <w:t>dzieci i młodzieży w działania</w:t>
      </w:r>
      <w:r w:rsidRPr="00524610">
        <w:t xml:space="preserve"> na rzecz środowiska lokalnego.</w:t>
      </w:r>
    </w:p>
    <w:p w:rsidR="00524610" w:rsidRPr="00524610" w:rsidRDefault="00524610" w:rsidP="00DF6466">
      <w:pPr>
        <w:pStyle w:val="Default"/>
        <w:spacing w:line="360" w:lineRule="auto"/>
      </w:pPr>
      <w:r w:rsidRPr="00524610">
        <w:t>5. Promocja Gminy Miasto Mrągowo.</w:t>
      </w:r>
    </w:p>
    <w:sectPr w:rsidR="00524610" w:rsidRPr="00524610" w:rsidSect="00D2073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4E3"/>
    <w:multiLevelType w:val="multilevel"/>
    <w:tmpl w:val="7B0634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B4590"/>
    <w:multiLevelType w:val="hybridMultilevel"/>
    <w:tmpl w:val="6D28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460"/>
    <w:multiLevelType w:val="hybridMultilevel"/>
    <w:tmpl w:val="2BDCD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35DD8"/>
    <w:multiLevelType w:val="hybridMultilevel"/>
    <w:tmpl w:val="AE58FAAA"/>
    <w:lvl w:ilvl="0" w:tplc="0608AD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C497F"/>
    <w:multiLevelType w:val="hybridMultilevel"/>
    <w:tmpl w:val="B38820BE"/>
    <w:lvl w:ilvl="0" w:tplc="5EF8E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60A0"/>
    <w:multiLevelType w:val="hybridMultilevel"/>
    <w:tmpl w:val="D5E6838E"/>
    <w:lvl w:ilvl="0" w:tplc="B98A6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73E63"/>
    <w:multiLevelType w:val="hybridMultilevel"/>
    <w:tmpl w:val="594C314A"/>
    <w:lvl w:ilvl="0" w:tplc="39B8D1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246C5"/>
    <w:multiLevelType w:val="hybridMultilevel"/>
    <w:tmpl w:val="79DA3C9A"/>
    <w:lvl w:ilvl="0" w:tplc="33D2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01772"/>
    <w:multiLevelType w:val="hybridMultilevel"/>
    <w:tmpl w:val="57F0F5DA"/>
    <w:lvl w:ilvl="0" w:tplc="4DB6BD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AE"/>
    <w:rsid w:val="000008E2"/>
    <w:rsid w:val="000103A7"/>
    <w:rsid w:val="00075F38"/>
    <w:rsid w:val="000F7F31"/>
    <w:rsid w:val="001058C6"/>
    <w:rsid w:val="001306F3"/>
    <w:rsid w:val="00134A48"/>
    <w:rsid w:val="00141283"/>
    <w:rsid w:val="00152148"/>
    <w:rsid w:val="001912AB"/>
    <w:rsid w:val="001A232D"/>
    <w:rsid w:val="001E59F1"/>
    <w:rsid w:val="001F6184"/>
    <w:rsid w:val="00201DC6"/>
    <w:rsid w:val="0022407A"/>
    <w:rsid w:val="002437B5"/>
    <w:rsid w:val="0026715B"/>
    <w:rsid w:val="002C3C4B"/>
    <w:rsid w:val="003244AE"/>
    <w:rsid w:val="00330A7A"/>
    <w:rsid w:val="003A4876"/>
    <w:rsid w:val="003B6BF5"/>
    <w:rsid w:val="00472DDF"/>
    <w:rsid w:val="004910CD"/>
    <w:rsid w:val="00523DA8"/>
    <w:rsid w:val="00524610"/>
    <w:rsid w:val="00556746"/>
    <w:rsid w:val="00573303"/>
    <w:rsid w:val="005D660A"/>
    <w:rsid w:val="00641DF2"/>
    <w:rsid w:val="00655E42"/>
    <w:rsid w:val="00673118"/>
    <w:rsid w:val="00776C7C"/>
    <w:rsid w:val="007A154C"/>
    <w:rsid w:val="008258F4"/>
    <w:rsid w:val="0088452B"/>
    <w:rsid w:val="008D1308"/>
    <w:rsid w:val="008F534F"/>
    <w:rsid w:val="009863D8"/>
    <w:rsid w:val="00993151"/>
    <w:rsid w:val="0099437B"/>
    <w:rsid w:val="009B3021"/>
    <w:rsid w:val="009C105D"/>
    <w:rsid w:val="009C1C6C"/>
    <w:rsid w:val="00A06072"/>
    <w:rsid w:val="00A144E7"/>
    <w:rsid w:val="00A53990"/>
    <w:rsid w:val="00A90389"/>
    <w:rsid w:val="00AB5B5E"/>
    <w:rsid w:val="00B443E0"/>
    <w:rsid w:val="00BF7656"/>
    <w:rsid w:val="00C00D30"/>
    <w:rsid w:val="00C07510"/>
    <w:rsid w:val="00C24287"/>
    <w:rsid w:val="00D20731"/>
    <w:rsid w:val="00D61842"/>
    <w:rsid w:val="00DD77D3"/>
    <w:rsid w:val="00DE3935"/>
    <w:rsid w:val="00DF6466"/>
    <w:rsid w:val="00E64812"/>
    <w:rsid w:val="00ED5164"/>
    <w:rsid w:val="00EE3B71"/>
    <w:rsid w:val="00EF7C25"/>
    <w:rsid w:val="00F461D9"/>
    <w:rsid w:val="00F47DB0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0EEC"/>
  <w15:docId w15:val="{722E8F99-BF69-46B9-AFBB-09E2B9D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ny"/>
    <w:rsid w:val="009C1C6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103A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34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3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0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Małgorzata Tomaszewska</cp:lastModifiedBy>
  <cp:revision>6</cp:revision>
  <cp:lastPrinted>2020-05-11T07:14:00Z</cp:lastPrinted>
  <dcterms:created xsi:type="dcterms:W3CDTF">2020-04-21T12:27:00Z</dcterms:created>
  <dcterms:modified xsi:type="dcterms:W3CDTF">2020-05-11T07:27:00Z</dcterms:modified>
</cp:coreProperties>
</file>