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83" w:rsidRPr="00AD2B83" w:rsidRDefault="00132892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Uchwała Nr XLIX/1/2018</w:t>
      </w:r>
      <w:bookmarkStart w:id="0" w:name="_GoBack"/>
      <w:bookmarkEnd w:id="0"/>
      <w:r w:rsidR="00AD2B83" w:rsidRPr="00AD2B83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>z dnia 09.10.2018r.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2018 – 202</w:t>
      </w:r>
      <w:r w:rsidR="00132892">
        <w:rPr>
          <w:rFonts w:ascii="Bookman Old Style" w:hAnsi="Bookman Old Style" w:cs="Bookman Old Style"/>
          <w:b/>
          <w:bCs/>
          <w:sz w:val="24"/>
          <w:szCs w:val="24"/>
        </w:rPr>
        <w:t>6</w:t>
      </w: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:rsidR="00AD2B83" w:rsidRPr="00AD2B83" w:rsidRDefault="00AD2B83" w:rsidP="00AD2B8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AD2B83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z dnia 27 sierpnia 2009 r. o finansach publicznych (Dz. U. z 2017 r., poz. 2077 z </w:t>
      </w:r>
      <w:proofErr w:type="spellStart"/>
      <w:r w:rsidRPr="00AD2B8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AD2B83">
        <w:rPr>
          <w:rFonts w:ascii="Bookman Old Style" w:hAnsi="Bookman Old Style" w:cs="Bookman Old Style"/>
          <w:sz w:val="24"/>
          <w:szCs w:val="24"/>
        </w:rPr>
        <w:t xml:space="preserve">. zm.) oraz art. 18 ust. 2 pkt 6 ustawy z dnia 8 marca 1990 r. o samorządzie gminnym (Dz. U. z 2018 r., poz. 994 z </w:t>
      </w:r>
      <w:proofErr w:type="spellStart"/>
      <w:r w:rsidRPr="00AD2B83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AD2B83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AD2B83" w:rsidRPr="00AD2B83" w:rsidRDefault="00AD2B83" w:rsidP="00AD2B8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AD2B83" w:rsidRP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1) Uchyla się </w:t>
      </w:r>
      <w:r w:rsidRPr="00AD2B83">
        <w:rPr>
          <w:rFonts w:ascii="Bookman Old Style" w:hAnsi="Bookman Old Style" w:cs="Bookman Old Style"/>
          <w:sz w:val="24"/>
          <w:szCs w:val="24"/>
        </w:rPr>
        <w:t>Uchwa</w:t>
      </w:r>
      <w:r>
        <w:rPr>
          <w:rFonts w:ascii="Bookman Old Style" w:hAnsi="Bookman Old Style" w:cs="Bookman Old Style"/>
          <w:sz w:val="24"/>
          <w:szCs w:val="24"/>
        </w:rPr>
        <w:t>łę</w:t>
      </w:r>
      <w:r w:rsidRPr="00AD2B83">
        <w:rPr>
          <w:rFonts w:ascii="Bookman Old Style" w:hAnsi="Bookman Old Style" w:cs="Bookman Old Style"/>
          <w:sz w:val="24"/>
          <w:szCs w:val="24"/>
        </w:rPr>
        <w:t xml:space="preserve"> Rady Miejskiej Nr XXXIX/1/2017, z dnia 21 grudnia </w:t>
      </w:r>
      <w:r w:rsidR="006747BE">
        <w:rPr>
          <w:rFonts w:ascii="Bookman Old Style" w:hAnsi="Bookman Old Style" w:cs="Bookman Old Style"/>
          <w:sz w:val="24"/>
          <w:szCs w:val="24"/>
        </w:rPr>
        <w:t xml:space="preserve">             </w:t>
      </w:r>
      <w:r w:rsidRPr="00AD2B83">
        <w:rPr>
          <w:rFonts w:ascii="Bookman Old Style" w:hAnsi="Bookman Old Style" w:cs="Bookman Old Style"/>
          <w:sz w:val="24"/>
          <w:szCs w:val="24"/>
        </w:rPr>
        <w:t>2017 r. w sprawie uchwalenia Wieloletniej Prognozy Finansowej Gminy Miasto Mrągowo na lata 2018 – 2025</w:t>
      </w:r>
      <w:r>
        <w:rPr>
          <w:rFonts w:ascii="Bookman Old Style" w:hAnsi="Bookman Old Style" w:cs="Bookman Old Style"/>
          <w:sz w:val="24"/>
          <w:szCs w:val="24"/>
        </w:rPr>
        <w:t xml:space="preserve"> wraz ze zmianami.</w:t>
      </w:r>
    </w:p>
    <w:p w:rsidR="00AD2B83" w:rsidRP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Cs/>
          <w:sz w:val="24"/>
          <w:szCs w:val="24"/>
        </w:rPr>
        <w:t>2)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Pr="00AD2B83">
        <w:rPr>
          <w:rFonts w:ascii="Bookman Old Style" w:hAnsi="Bookman Old Style" w:cs="Bookman Old Style"/>
          <w:bCs/>
          <w:sz w:val="24"/>
          <w:szCs w:val="24"/>
        </w:rPr>
        <w:t xml:space="preserve">Uchwala się </w:t>
      </w:r>
      <w:r>
        <w:rPr>
          <w:rFonts w:ascii="Bookman Old Style" w:hAnsi="Bookman Old Style" w:cs="Bookman Old Style"/>
          <w:bCs/>
          <w:sz w:val="24"/>
          <w:szCs w:val="24"/>
        </w:rPr>
        <w:t>U</w:t>
      </w:r>
      <w:r w:rsidRPr="00AD2B83">
        <w:rPr>
          <w:rFonts w:ascii="Bookman Old Style" w:hAnsi="Bookman Old Style" w:cs="Bookman Old Style"/>
          <w:bCs/>
          <w:sz w:val="24"/>
          <w:szCs w:val="24"/>
        </w:rPr>
        <w:t>chwałę w sprawie Wieloletniej Prognozy Finansowej Gminy Miasto Mrągowo na lata 2018 – 2026.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Pr="00AD2B83"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 xml:space="preserve">§ </w:t>
      </w:r>
      <w:r>
        <w:rPr>
          <w:rFonts w:ascii="Bookman Old Style" w:hAnsi="Bookman Old Style" w:cs="Bookman Old Style"/>
          <w:b/>
          <w:bCs/>
          <w:sz w:val="24"/>
          <w:szCs w:val="24"/>
        </w:rPr>
        <w:t>2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1) </w:t>
      </w:r>
      <w:r w:rsidRPr="00AD2B83">
        <w:rPr>
          <w:rFonts w:ascii="Bookman Old Style" w:hAnsi="Bookman Old Style" w:cs="Bookman Old Style"/>
          <w:sz w:val="24"/>
          <w:szCs w:val="24"/>
        </w:rPr>
        <w:t xml:space="preserve">Wieloletnia Prognoza Finansowa Gminy Miasto Mrągowo na lata 2018 – 2026 otrzymuje brzmienie, zgodnie z </w:t>
      </w:r>
      <w:r w:rsidRPr="00AD2B8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D2B8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2018-2026 otrzymuje brzmienie, zgodnie z załącznikiem nr 2.</w:t>
      </w:r>
    </w:p>
    <w:p w:rsidR="00AD2B83" w:rsidRP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AD2B83" w:rsidRP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AD2B8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AD2B83" w:rsidRPr="00AD2B83" w:rsidRDefault="00AD2B83" w:rsidP="00AD2B8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AD2B83">
        <w:rPr>
          <w:rFonts w:ascii="Bookman Old Style" w:hAnsi="Bookman Old Style" w:cs="Bookman Old Style"/>
          <w:b/>
          <w:bCs/>
          <w:sz w:val="24"/>
          <w:szCs w:val="24"/>
        </w:rPr>
        <w:t xml:space="preserve">§ </w:t>
      </w:r>
      <w:r w:rsidR="00BB620D">
        <w:rPr>
          <w:rFonts w:ascii="Bookman Old Style" w:hAnsi="Bookman Old Style" w:cs="Bookman Old Style"/>
          <w:b/>
          <w:bCs/>
          <w:sz w:val="24"/>
          <w:szCs w:val="24"/>
        </w:rPr>
        <w:t>4</w:t>
      </w:r>
    </w:p>
    <w:p w:rsidR="00AD2B83" w:rsidRPr="00AD2B83" w:rsidRDefault="00AD2B83" w:rsidP="00AD2B8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D2B8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</w:r>
      <w:r w:rsidRPr="00AD2B83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AD2B83" w:rsidRPr="00AD2B83" w:rsidRDefault="00AD2B83" w:rsidP="00AD2B83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D2B83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AD2B83" w:rsidRPr="00AD2B83" w:rsidRDefault="00AD2B83" w:rsidP="00AD2B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2B83">
        <w:rPr>
          <w:rFonts w:ascii="Arial" w:hAnsi="Arial" w:cs="Arial"/>
          <w:sz w:val="24"/>
          <w:szCs w:val="24"/>
        </w:rPr>
        <w:tab/>
      </w:r>
      <w:r w:rsidRPr="00AD2B83">
        <w:rPr>
          <w:rFonts w:ascii="Arial" w:hAnsi="Arial" w:cs="Arial"/>
          <w:sz w:val="24"/>
          <w:szCs w:val="24"/>
        </w:rPr>
        <w:tab/>
      </w:r>
      <w:r w:rsidRPr="00AD2B83">
        <w:rPr>
          <w:rFonts w:ascii="Arial" w:hAnsi="Arial" w:cs="Arial"/>
          <w:sz w:val="24"/>
          <w:szCs w:val="24"/>
        </w:rPr>
        <w:tab/>
      </w:r>
      <w:r w:rsidRPr="00AD2B83">
        <w:rPr>
          <w:rFonts w:ascii="Arial" w:hAnsi="Arial" w:cs="Arial"/>
          <w:sz w:val="24"/>
          <w:szCs w:val="24"/>
        </w:rPr>
        <w:tab/>
      </w:r>
      <w:r w:rsidRPr="00AD2B8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2B83">
        <w:rPr>
          <w:rFonts w:ascii="Arial" w:hAnsi="Arial" w:cs="Arial"/>
          <w:sz w:val="24"/>
          <w:szCs w:val="24"/>
        </w:rPr>
        <w:t>Tadeusz Orzoł</w:t>
      </w:r>
    </w:p>
    <w:p w:rsidR="00AD2B83" w:rsidRPr="00AD2B83" w:rsidRDefault="00AD2B83" w:rsidP="004E249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rPr>
          <w:rFonts w:ascii="Bookman Old Style" w:hAnsi="Bookman Old Style" w:cs="Bookman Old Style"/>
          <w:b/>
          <w:bCs/>
          <w:sz w:val="20"/>
          <w:szCs w:val="20"/>
        </w:rPr>
      </w:pPr>
      <w:r w:rsidRPr="00AD2B83">
        <w:rPr>
          <w:rFonts w:ascii="Bookman Old Style" w:hAnsi="Bookman Old Style" w:cs="Bookman Old Style"/>
          <w:b/>
          <w:bCs/>
          <w:sz w:val="20"/>
          <w:szCs w:val="20"/>
        </w:rPr>
        <w:lastRenderedPageBreak/>
        <w:tab/>
      </w:r>
      <w:r w:rsidRPr="00AD2B83">
        <w:rPr>
          <w:rFonts w:ascii="Bookman Old Style" w:hAnsi="Bookman Old Style" w:cs="Bookman Old Style"/>
          <w:b/>
          <w:bCs/>
          <w:sz w:val="20"/>
          <w:szCs w:val="20"/>
        </w:rPr>
        <w:tab/>
        <w:t>OBJAŚNIENIA do Uchwały Nr ..........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AD2B83">
        <w:rPr>
          <w:rFonts w:ascii="Bookman Old Style" w:hAnsi="Bookman Old Style" w:cs="Bookman Old Style"/>
          <w:b/>
          <w:bCs/>
          <w:sz w:val="20"/>
          <w:szCs w:val="20"/>
        </w:rPr>
        <w:t xml:space="preserve">                 Rady Miejskiej w Mrągowie</w:t>
      </w:r>
    </w:p>
    <w:p w:rsidR="00AD2B83" w:rsidRPr="00AD2B83" w:rsidRDefault="00AD2B83" w:rsidP="00AD2B8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AD2B83">
        <w:rPr>
          <w:rFonts w:ascii="Bookman Old Style" w:hAnsi="Bookman Old Style" w:cs="Bookman Old Style"/>
          <w:b/>
          <w:bCs/>
          <w:sz w:val="20"/>
          <w:szCs w:val="20"/>
        </w:rPr>
        <w:t xml:space="preserve">                    z dnia 09.10.2018 r.</w:t>
      </w:r>
    </w:p>
    <w:p w:rsid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 xml:space="preserve">Ustawa z dnia 27 sierpnia 2009 r. o finansach publicznych (Dz. U. z 2017 r., poz. 2077 z </w:t>
      </w:r>
      <w:proofErr w:type="spellStart"/>
      <w:r w:rsidRPr="00AD2B83">
        <w:rPr>
          <w:rFonts w:ascii="Bookman Old Style" w:hAnsi="Bookman Old Style" w:cs="Bookman Old Style"/>
          <w:sz w:val="20"/>
          <w:szCs w:val="20"/>
        </w:rPr>
        <w:t>późn</w:t>
      </w:r>
      <w:proofErr w:type="spellEnd"/>
      <w:r w:rsidRPr="00AD2B83">
        <w:rPr>
          <w:rFonts w:ascii="Bookman Old Style" w:hAnsi="Bookman Old Style" w:cs="Bookman Old Style"/>
          <w:sz w:val="20"/>
          <w:szCs w:val="20"/>
        </w:rPr>
        <w:t>. zm.) wprowadziła obowiązek opracowania przez jednostki samorządu terytorialnego Wieloletniej Prognozy Finansowej (WPF)</w:t>
      </w:r>
      <w:r>
        <w:rPr>
          <w:rFonts w:ascii="Bookman Old Style" w:hAnsi="Bookman Old Style" w:cs="Bookman Old Style"/>
          <w:sz w:val="20"/>
          <w:szCs w:val="20"/>
        </w:rPr>
        <w:t>.</w:t>
      </w:r>
      <w:r w:rsidRPr="00AD2B83">
        <w:rPr>
          <w:rFonts w:ascii="Bookman Old Style" w:hAnsi="Bookman Old Style" w:cs="Bookman Old Style"/>
          <w:sz w:val="20"/>
          <w:szCs w:val="20"/>
        </w:rPr>
        <w:t xml:space="preserve"> </w:t>
      </w:r>
    </w:p>
    <w:p w:rsidR="006A4AB9" w:rsidRDefault="00B03CAF" w:rsidP="006A4A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Podjęcie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 uchwały wynika z konieczności dokonania zmiany w </w:t>
      </w:r>
      <w:r w:rsidR="006A4AB9" w:rsidRPr="006A4AB9">
        <w:rPr>
          <w:rFonts w:ascii="Bookman Old Style" w:hAnsi="Bookman Old Style" w:cs="Bookman Old Style"/>
          <w:sz w:val="20"/>
          <w:szCs w:val="20"/>
        </w:rPr>
        <w:t>ramach przedsięwzięć wykazanych w załączniku nr 2 do uchwały w sprawie Wieloletniej Prognozy Finansowej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, w której ujęto </w:t>
      </w:r>
      <w:r w:rsidR="006A4AB9" w:rsidRPr="006A4AB9">
        <w:rPr>
          <w:rFonts w:ascii="Bookman Old Style" w:hAnsi="Bookman Old Style" w:cs="Bookman Old Style"/>
          <w:sz w:val="20"/>
          <w:szCs w:val="20"/>
        </w:rPr>
        <w:t xml:space="preserve">kwoty wynikające z 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umowy </w:t>
      </w:r>
      <w:r w:rsidR="006A4AB9" w:rsidRPr="006A4AB9">
        <w:rPr>
          <w:rFonts w:ascii="Bookman Old Style" w:hAnsi="Bookman Old Style" w:cs="Bookman Old Style"/>
          <w:sz w:val="20"/>
          <w:szCs w:val="20"/>
        </w:rPr>
        <w:t>przewidzian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ej </w:t>
      </w:r>
      <w:r w:rsidR="006A4AB9" w:rsidRPr="006A4AB9">
        <w:rPr>
          <w:rFonts w:ascii="Bookman Old Style" w:hAnsi="Bookman Old Style" w:cs="Bookman Old Style"/>
          <w:sz w:val="20"/>
          <w:szCs w:val="20"/>
        </w:rPr>
        <w:t>do zawarcia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 i obejmującej usługi w zakresie publicznego transportu zbiorowego</w:t>
      </w:r>
      <w:r w:rsidR="00052D83">
        <w:rPr>
          <w:rFonts w:ascii="Bookman Old Style" w:hAnsi="Bookman Old Style" w:cs="Bookman Old Style"/>
          <w:sz w:val="20"/>
          <w:szCs w:val="20"/>
        </w:rPr>
        <w:t xml:space="preserve"> w latach 2018-2026</w:t>
      </w:r>
      <w:r w:rsidR="006A4AB9">
        <w:rPr>
          <w:rFonts w:ascii="Bookman Old Style" w:hAnsi="Bookman Old Style" w:cs="Bookman Old Style"/>
          <w:sz w:val="20"/>
          <w:szCs w:val="20"/>
        </w:rPr>
        <w:t xml:space="preserve">. </w:t>
      </w:r>
    </w:p>
    <w:p w:rsidR="00AD2B83" w:rsidRPr="00AD2B83" w:rsidRDefault="00052D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Z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ałącznik </w:t>
      </w:r>
      <w:r w:rsidR="00350833">
        <w:rPr>
          <w:rFonts w:ascii="Bookman Old Style" w:hAnsi="Bookman Old Style" w:cs="Bookman Old Style"/>
          <w:sz w:val="20"/>
          <w:szCs w:val="20"/>
        </w:rPr>
        <w:t>N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r 1 "Wieloletnia Prognoza Finansowa Gminy Miasto Mrągowo na lata 2018-2026"  </w:t>
      </w:r>
      <w:r>
        <w:rPr>
          <w:rFonts w:ascii="Bookman Old Style" w:hAnsi="Bookman Old Style" w:cs="Bookman Old Style"/>
          <w:sz w:val="20"/>
          <w:szCs w:val="20"/>
        </w:rPr>
        <w:t>obejmuje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 wielkości dotyczące m.in. dochodów, wydatków, przychodów i rozchodów, w taki sposób, aby nastąpiła ich zgodność ze stanem po zmianach w budżecie Miasta na 2018 r. </w:t>
      </w:r>
    </w:p>
    <w:p w:rsidR="00B03CAF" w:rsidRPr="00AD2B83" w:rsidRDefault="00B03CAF" w:rsidP="00B03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 xml:space="preserve">Główne </w:t>
      </w:r>
      <w:r>
        <w:rPr>
          <w:rFonts w:ascii="Bookman Old Style" w:hAnsi="Bookman Old Style" w:cs="Bookman Old Style"/>
          <w:sz w:val="20"/>
          <w:szCs w:val="20"/>
        </w:rPr>
        <w:t>wielkości budżetu</w:t>
      </w:r>
      <w:r w:rsidRPr="00AD2B83">
        <w:rPr>
          <w:rFonts w:ascii="Bookman Old Style" w:hAnsi="Bookman Old Style" w:cs="Bookman Old Style"/>
          <w:sz w:val="20"/>
          <w:szCs w:val="20"/>
        </w:rPr>
        <w:t xml:space="preserve"> w niniejszej uchwale </w:t>
      </w:r>
      <w:r>
        <w:rPr>
          <w:rFonts w:ascii="Bookman Old Style" w:hAnsi="Bookman Old Style" w:cs="Bookman Old Style"/>
          <w:sz w:val="20"/>
          <w:szCs w:val="20"/>
        </w:rPr>
        <w:t>wynoszą</w:t>
      </w:r>
      <w:r w:rsidRPr="00AD2B83">
        <w:rPr>
          <w:rFonts w:ascii="Bookman Old Style" w:hAnsi="Bookman Old Style" w:cs="Bookman Old Style"/>
          <w:sz w:val="20"/>
          <w:szCs w:val="20"/>
        </w:rPr>
        <w:t>: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1. Dochody ogółem wynoszą 102 452 348,62 zł, w tym: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- dochody bieżące        89 757 179,62 zł,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- dochody majątkowe   12 695 169,00 zł.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2. Wydatki ogółem wynoszą 108 427 941,62 zł, w tym: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- wydatki bieżące        85 709 989,62 zł,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- wydatki majątkowe   22 717 952,00 zł.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3. Przychody wynoszą 8 301 092,00 zł.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4. Rozchody wynoszą   2 325 499,00 zł.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5. Planowany wynik budżetu Miasta - deficyt w kwocie 5 975 593,00 zł.</w:t>
      </w:r>
    </w:p>
    <w:p w:rsidR="00AD2B83" w:rsidRPr="00AD2B83" w:rsidRDefault="00052D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Z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ałącznik Nr 2 "Wykaz przedsięwzięć do WPF Gminy Miasto Mragowo na lata 2018-2026" </w:t>
      </w:r>
      <w:r>
        <w:rPr>
          <w:rFonts w:ascii="Bookman Old Style" w:hAnsi="Bookman Old Style" w:cs="Bookman Old Style"/>
          <w:sz w:val="20"/>
          <w:szCs w:val="20"/>
        </w:rPr>
        <w:t xml:space="preserve">zawiera </w:t>
      </w:r>
      <w:r w:rsidR="004E2498"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otychczasowe</w:t>
      </w:r>
      <w:r w:rsidR="00350833">
        <w:rPr>
          <w:rFonts w:ascii="Bookman Old Style" w:hAnsi="Bookman Old Style" w:cs="Bookman Old Style"/>
          <w:sz w:val="20"/>
          <w:szCs w:val="20"/>
        </w:rPr>
        <w:t xml:space="preserve"> przedsięwzięcia oraz nowe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 przedsięwzięcie</w:t>
      </w:r>
      <w:r w:rsidR="00350833">
        <w:rPr>
          <w:rFonts w:ascii="Bookman Old Style" w:hAnsi="Bookman Old Style" w:cs="Bookman Old Style"/>
          <w:sz w:val="20"/>
          <w:szCs w:val="20"/>
        </w:rPr>
        <w:t xml:space="preserve"> obejmujące lata 2018-2026</w:t>
      </w:r>
      <w:r w:rsidR="00AD2B83" w:rsidRPr="00AD2B83">
        <w:rPr>
          <w:rFonts w:ascii="Bookman Old Style" w:hAnsi="Bookman Old Style" w:cs="Bookman Old Style"/>
          <w:sz w:val="20"/>
          <w:szCs w:val="20"/>
        </w:rPr>
        <w:t xml:space="preserve"> pod nazwą:</w:t>
      </w:r>
    </w:p>
    <w:p w:rsidR="00AD2B83" w:rsidRPr="00AD2B83" w:rsidRDefault="00AD2B83" w:rsidP="00AD2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AD2B83">
        <w:rPr>
          <w:rFonts w:ascii="Bookman Old Style" w:hAnsi="Bookman Old Style" w:cs="Bookman Old Style"/>
          <w:sz w:val="20"/>
          <w:szCs w:val="20"/>
        </w:rPr>
        <w:t>- "Świadczenie usług w zakresie publicznego transportu zbiorowego".</w:t>
      </w:r>
    </w:p>
    <w:p w:rsidR="006A4AB9" w:rsidRDefault="006A4AB9" w:rsidP="00AD2B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6A4AB9" w:rsidRDefault="006A4AB9" w:rsidP="00AD2B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6A4AB9" w:rsidRDefault="006A4AB9" w:rsidP="00AD2B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D2B83" w:rsidRPr="00AD2B83" w:rsidRDefault="00AD2B83" w:rsidP="00AD2B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2B83">
        <w:rPr>
          <w:rFonts w:ascii="Calibri" w:hAnsi="Calibri" w:cs="Calibri"/>
          <w:sz w:val="20"/>
          <w:szCs w:val="20"/>
        </w:rPr>
        <w:t>AR/EŚ</w:t>
      </w:r>
    </w:p>
    <w:p w:rsidR="004F7FFD" w:rsidRDefault="004F7FFD"/>
    <w:sectPr w:rsidR="004F7FFD" w:rsidSect="00356F9C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545C"/>
    <w:multiLevelType w:val="hybridMultilevel"/>
    <w:tmpl w:val="95DCB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C4"/>
    <w:rsid w:val="00052D83"/>
    <w:rsid w:val="00132892"/>
    <w:rsid w:val="002F33D4"/>
    <w:rsid w:val="00350833"/>
    <w:rsid w:val="004E2498"/>
    <w:rsid w:val="004F7FFD"/>
    <w:rsid w:val="006407DD"/>
    <w:rsid w:val="006747BE"/>
    <w:rsid w:val="006A4AB9"/>
    <w:rsid w:val="00AD2B83"/>
    <w:rsid w:val="00B03CAF"/>
    <w:rsid w:val="00BB620D"/>
    <w:rsid w:val="00D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BD08"/>
  <w15:chartTrackingRefBased/>
  <w15:docId w15:val="{BA5B30A8-71B0-47B1-BA8C-C247888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D2B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AD2B83"/>
    <w:pPr>
      <w:keepNext/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AD2B83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AD2B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Romanowska</dc:creator>
  <cp:keywords/>
  <dc:description/>
  <cp:lastModifiedBy>Małgorzata Tomaszewska</cp:lastModifiedBy>
  <cp:revision>6</cp:revision>
  <cp:lastPrinted>2018-10-09T08:45:00Z</cp:lastPrinted>
  <dcterms:created xsi:type="dcterms:W3CDTF">2018-10-09T09:16:00Z</dcterms:created>
  <dcterms:modified xsi:type="dcterms:W3CDTF">2018-10-25T08:23:00Z</dcterms:modified>
</cp:coreProperties>
</file>