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02A9" w14:textId="703F0D63" w:rsidR="00A948F2" w:rsidRPr="004A7FBE" w:rsidRDefault="00A948F2" w:rsidP="00A948F2">
      <w:pPr>
        <w:pStyle w:val="NormalnyWeb"/>
        <w:spacing w:before="0" w:beforeAutospacing="0" w:after="0" w:line="276" w:lineRule="auto"/>
        <w:jc w:val="center"/>
        <w:rPr>
          <w:rFonts w:ascii="Lato" w:hAnsi="Lato"/>
        </w:rPr>
      </w:pPr>
      <w:r w:rsidRPr="004A7FBE">
        <w:rPr>
          <w:rFonts w:ascii="Lato" w:hAnsi="Lato"/>
          <w:b/>
          <w:bCs/>
        </w:rPr>
        <w:t xml:space="preserve">ZARZĄDZENIE NR </w:t>
      </w:r>
      <w:r w:rsidR="00B16F8C">
        <w:rPr>
          <w:rFonts w:ascii="Lato" w:hAnsi="Lato"/>
          <w:b/>
          <w:bCs/>
        </w:rPr>
        <w:t>705</w:t>
      </w:r>
      <w:r w:rsidRPr="004A7FBE">
        <w:rPr>
          <w:rFonts w:ascii="Lato" w:hAnsi="Lato"/>
          <w:b/>
          <w:bCs/>
        </w:rPr>
        <w:t>/202</w:t>
      </w:r>
      <w:r w:rsidR="00063E8D">
        <w:rPr>
          <w:rFonts w:ascii="Lato" w:hAnsi="Lato"/>
          <w:b/>
          <w:bCs/>
        </w:rPr>
        <w:t>6</w:t>
      </w:r>
    </w:p>
    <w:p w14:paraId="19D3D3D4" w14:textId="3C7D03D4" w:rsidR="00A948F2" w:rsidRPr="004A7FBE" w:rsidRDefault="00A948F2" w:rsidP="00A948F2">
      <w:pPr>
        <w:pStyle w:val="NormalnyWeb"/>
        <w:spacing w:before="0" w:beforeAutospacing="0" w:after="0" w:line="276" w:lineRule="auto"/>
        <w:jc w:val="center"/>
        <w:rPr>
          <w:rFonts w:ascii="Lato" w:hAnsi="Lato"/>
        </w:rPr>
      </w:pPr>
      <w:r w:rsidRPr="004A7FBE">
        <w:rPr>
          <w:rFonts w:ascii="Lato" w:hAnsi="Lato"/>
          <w:b/>
          <w:bCs/>
        </w:rPr>
        <w:t>BURMISTRZA MIASTA MRĄGOW</w:t>
      </w:r>
      <w:r w:rsidR="006F78EA">
        <w:rPr>
          <w:rFonts w:ascii="Lato" w:hAnsi="Lato"/>
          <w:b/>
          <w:bCs/>
        </w:rPr>
        <w:t>O</w:t>
      </w:r>
    </w:p>
    <w:p w14:paraId="6E723BF6" w14:textId="0E931C67" w:rsidR="00A948F2" w:rsidRPr="004A7FBE" w:rsidRDefault="00A948F2" w:rsidP="00A948F2">
      <w:pPr>
        <w:pStyle w:val="NormalnyWeb"/>
        <w:spacing w:before="0" w:beforeAutospacing="0" w:after="0" w:line="276" w:lineRule="auto"/>
        <w:jc w:val="center"/>
        <w:rPr>
          <w:rFonts w:ascii="Lato" w:hAnsi="Lato"/>
          <w:b/>
          <w:bCs/>
        </w:rPr>
      </w:pPr>
      <w:r w:rsidRPr="004A7FBE">
        <w:rPr>
          <w:rFonts w:ascii="Lato" w:hAnsi="Lato"/>
          <w:b/>
          <w:bCs/>
        </w:rPr>
        <w:t xml:space="preserve">Z DNIA  </w:t>
      </w:r>
      <w:r w:rsidR="00B16F8C">
        <w:rPr>
          <w:rFonts w:ascii="Lato" w:hAnsi="Lato"/>
          <w:b/>
          <w:bCs/>
        </w:rPr>
        <w:t>25.02.</w:t>
      </w:r>
      <w:r w:rsidRPr="004A7FBE">
        <w:rPr>
          <w:rFonts w:ascii="Lato" w:hAnsi="Lato"/>
          <w:b/>
          <w:bCs/>
        </w:rPr>
        <w:t>202</w:t>
      </w:r>
      <w:r w:rsidR="00063E8D">
        <w:rPr>
          <w:rFonts w:ascii="Lato" w:hAnsi="Lato"/>
          <w:b/>
          <w:bCs/>
        </w:rPr>
        <w:t>6</w:t>
      </w:r>
      <w:r w:rsidRPr="004A7FBE">
        <w:rPr>
          <w:rFonts w:ascii="Lato" w:hAnsi="Lato"/>
          <w:b/>
          <w:bCs/>
        </w:rPr>
        <w:t xml:space="preserve"> ROKU</w:t>
      </w:r>
    </w:p>
    <w:p w14:paraId="2F73454E" w14:textId="77777777" w:rsidR="00A948F2" w:rsidRPr="004A7FBE" w:rsidRDefault="00A948F2" w:rsidP="00A948F2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</w:p>
    <w:p w14:paraId="74367B67" w14:textId="66E4F562" w:rsidR="00A948F2" w:rsidRPr="004A7FBE" w:rsidRDefault="00A948F2" w:rsidP="00063E8D">
      <w:pPr>
        <w:autoSpaceDE w:val="0"/>
        <w:autoSpaceDN w:val="0"/>
        <w:adjustRightInd w:val="0"/>
        <w:spacing w:after="0"/>
        <w:jc w:val="center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w sprawie: przeprowadzenia konkursu </w:t>
      </w:r>
      <w:r w:rsidR="00063E8D" w:rsidRPr="00063E8D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„80 lat nazwy Mrągowo - zaprojektuj jubileuszowy znak!”</w:t>
      </w:r>
      <w:r w:rsidR="00063E8D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692915DA" w14:textId="77777777" w:rsidR="00A948F2" w:rsidRPr="004A7FBE" w:rsidRDefault="00A948F2" w:rsidP="00A948F2">
      <w:p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color w:val="000000"/>
          <w:sz w:val="24"/>
          <w:szCs w:val="24"/>
          <w:lang w:eastAsia="pl-PL"/>
        </w:rPr>
      </w:pPr>
    </w:p>
    <w:p w14:paraId="68383AB6" w14:textId="5404AA24" w:rsidR="00A948F2" w:rsidRDefault="00A948F2" w:rsidP="00A948F2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 xml:space="preserve">Na podstawie art. 30 ust. 1 ustawy z dnia 8 marca 1990 r. o samorządzie gminnym </w:t>
      </w:r>
      <w:r w:rsidRPr="004A7FBE">
        <w:rPr>
          <w:rFonts w:ascii="Lato" w:hAnsi="Lato" w:cs="Times New Roman"/>
          <w:sz w:val="24"/>
          <w:szCs w:val="24"/>
        </w:rPr>
        <w:br/>
        <w:t>(t.j. Dz.U. z 202</w:t>
      </w:r>
      <w:r w:rsidR="00063E8D">
        <w:rPr>
          <w:rFonts w:ascii="Lato" w:hAnsi="Lato" w:cs="Times New Roman"/>
          <w:sz w:val="24"/>
          <w:szCs w:val="24"/>
        </w:rPr>
        <w:t>5</w:t>
      </w:r>
      <w:r w:rsidRPr="004A7FBE">
        <w:rPr>
          <w:rFonts w:ascii="Lato" w:hAnsi="Lato" w:cs="Times New Roman"/>
          <w:sz w:val="24"/>
          <w:szCs w:val="24"/>
        </w:rPr>
        <w:t xml:space="preserve"> r. poz. 1</w:t>
      </w:r>
      <w:r w:rsidR="00063E8D">
        <w:rPr>
          <w:rFonts w:ascii="Lato" w:hAnsi="Lato" w:cs="Times New Roman"/>
          <w:sz w:val="24"/>
          <w:szCs w:val="24"/>
        </w:rPr>
        <w:t>153</w:t>
      </w:r>
      <w:r w:rsidRPr="004A7FBE">
        <w:rPr>
          <w:rFonts w:ascii="Lato" w:hAnsi="Lato" w:cs="Times New Roman"/>
          <w:sz w:val="24"/>
          <w:szCs w:val="24"/>
        </w:rPr>
        <w:t xml:space="preserve"> ze zm.) zarządza</w:t>
      </w:r>
      <w:r w:rsidR="00910797">
        <w:rPr>
          <w:rFonts w:ascii="Lato" w:hAnsi="Lato" w:cs="Times New Roman"/>
          <w:sz w:val="24"/>
          <w:szCs w:val="24"/>
        </w:rPr>
        <w:t>m</w:t>
      </w:r>
      <w:r w:rsidRPr="004A7FBE">
        <w:rPr>
          <w:rFonts w:ascii="Lato" w:hAnsi="Lato" w:cs="Times New Roman"/>
          <w:sz w:val="24"/>
          <w:szCs w:val="24"/>
        </w:rPr>
        <w:t>, co następuje:</w:t>
      </w:r>
    </w:p>
    <w:p w14:paraId="387A07C7" w14:textId="77777777" w:rsidR="00A948F2" w:rsidRPr="004A7FBE" w:rsidRDefault="00A948F2" w:rsidP="00A948F2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  <w:sz w:val="24"/>
          <w:szCs w:val="24"/>
        </w:rPr>
      </w:pPr>
    </w:p>
    <w:p w14:paraId="5031553F" w14:textId="77777777" w:rsidR="00A948F2" w:rsidRPr="00A948F2" w:rsidRDefault="00A948F2" w:rsidP="00A948F2">
      <w:pPr>
        <w:pStyle w:val="Nagwek2"/>
        <w:spacing w:before="0" w:after="0"/>
        <w:jc w:val="center"/>
        <w:rPr>
          <w:rFonts w:ascii="Lato" w:hAnsi="Lato"/>
          <w:b/>
          <w:bCs/>
          <w:i/>
          <w:color w:val="000000"/>
          <w:sz w:val="24"/>
          <w:szCs w:val="24"/>
        </w:rPr>
      </w:pPr>
      <w:r w:rsidRPr="00A948F2">
        <w:rPr>
          <w:rFonts w:ascii="Lato" w:hAnsi="Lato"/>
          <w:b/>
          <w:bCs/>
          <w:color w:val="000000"/>
          <w:sz w:val="24"/>
          <w:szCs w:val="24"/>
        </w:rPr>
        <w:t>§ 1.</w:t>
      </w:r>
    </w:p>
    <w:p w14:paraId="0FA038C4" w14:textId="57BF8AF2" w:rsidR="00A948F2" w:rsidRPr="004A7FBE" w:rsidRDefault="00A948F2" w:rsidP="00A948F2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>Ogłasza</w:t>
      </w:r>
      <w:r w:rsidR="00910797">
        <w:rPr>
          <w:rFonts w:ascii="Lato" w:hAnsi="Lato" w:cs="Times New Roman"/>
          <w:sz w:val="24"/>
          <w:szCs w:val="24"/>
        </w:rPr>
        <w:t>m</w:t>
      </w:r>
      <w:r w:rsidRPr="004A7FBE">
        <w:rPr>
          <w:rFonts w:ascii="Lato" w:hAnsi="Lato" w:cs="Times New Roman"/>
          <w:sz w:val="24"/>
          <w:szCs w:val="24"/>
        </w:rPr>
        <w:t xml:space="preserve"> konkurs </w:t>
      </w:r>
      <w:r w:rsidR="00063E8D" w:rsidRPr="00063E8D">
        <w:rPr>
          <w:rFonts w:ascii="Lato" w:hAnsi="Lato" w:cs="Times New Roman"/>
          <w:sz w:val="24"/>
          <w:szCs w:val="24"/>
        </w:rPr>
        <w:t>„80 lat nazwy Mrągowo - zaprojektuj jubileuszowy znak!”</w:t>
      </w:r>
      <w:r w:rsidR="00063E8D">
        <w:rPr>
          <w:rFonts w:ascii="Lato" w:hAnsi="Lato" w:cs="Times New Roman"/>
          <w:sz w:val="24"/>
          <w:szCs w:val="24"/>
        </w:rPr>
        <w:t xml:space="preserve"> </w:t>
      </w:r>
      <w:r w:rsidR="00063E8D">
        <w:rPr>
          <w:rFonts w:ascii="Lato" w:hAnsi="Lato" w:cs="Times New Roman"/>
          <w:sz w:val="24"/>
          <w:szCs w:val="24"/>
        </w:rPr>
        <w:br/>
      </w:r>
      <w:r w:rsidR="00910797">
        <w:rPr>
          <w:rFonts w:ascii="Lato" w:hAnsi="Lato" w:cs="Times New Roman"/>
          <w:sz w:val="24"/>
          <w:szCs w:val="24"/>
        </w:rPr>
        <w:t xml:space="preserve">i </w:t>
      </w:r>
      <w:r w:rsidR="00910797" w:rsidRPr="00910797">
        <w:rPr>
          <w:rFonts w:ascii="Lato" w:hAnsi="Lato" w:cs="Times New Roman"/>
          <w:sz w:val="24"/>
          <w:szCs w:val="24"/>
        </w:rPr>
        <w:t>wprowadzam jego Regulamin stanowiący załącznik nr 1 do Zarządzenia.</w:t>
      </w:r>
    </w:p>
    <w:p w14:paraId="0CE80129" w14:textId="77777777" w:rsidR="00063E8D" w:rsidRDefault="00063E8D" w:rsidP="00063E8D">
      <w:pPr>
        <w:pStyle w:val="Akapitzlis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Celem konkursu jest upamiętnienie jubileuszu 80-lecia nazwy miasta Mrągowo, wspólne świętowanie oraz promocja miasta poprzez twórczość mieszkańców.</w:t>
      </w:r>
    </w:p>
    <w:p w14:paraId="6DBB0848" w14:textId="77777777" w:rsidR="00A948F2" w:rsidRPr="004A7FBE" w:rsidRDefault="00A948F2" w:rsidP="00A948F2">
      <w:pPr>
        <w:spacing w:after="0"/>
        <w:jc w:val="center"/>
        <w:rPr>
          <w:rFonts w:ascii="Lato" w:hAnsi="Lato" w:cs="Times New Roman"/>
          <w:b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§ 2.</w:t>
      </w:r>
    </w:p>
    <w:p w14:paraId="3B39B249" w14:textId="30767821" w:rsidR="00A948F2" w:rsidRPr="004A7FBE" w:rsidRDefault="00A948F2" w:rsidP="00A948F2">
      <w:pPr>
        <w:spacing w:after="0"/>
        <w:jc w:val="both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>Wykonanie zarządzenia powierza</w:t>
      </w:r>
      <w:r w:rsidR="00910797">
        <w:rPr>
          <w:rFonts w:ascii="Lato" w:hAnsi="Lato" w:cs="Times New Roman"/>
          <w:color w:val="000000"/>
          <w:spacing w:val="-4"/>
          <w:sz w:val="24"/>
          <w:szCs w:val="24"/>
        </w:rPr>
        <w:t>m</w:t>
      </w: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 xml:space="preserve"> Referatowi Współpracy i Rozwoju Urzędu Miejskiego w Mrągowie.</w:t>
      </w:r>
    </w:p>
    <w:p w14:paraId="2F796560" w14:textId="77777777" w:rsidR="00A948F2" w:rsidRPr="004A7FBE" w:rsidRDefault="00A948F2" w:rsidP="00A948F2">
      <w:pPr>
        <w:spacing w:after="0"/>
        <w:jc w:val="center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§ 3.</w:t>
      </w:r>
    </w:p>
    <w:p w14:paraId="5F32D8F5" w14:textId="77777777" w:rsidR="00A948F2" w:rsidRPr="004A7FBE" w:rsidRDefault="00A948F2" w:rsidP="00A948F2">
      <w:pPr>
        <w:spacing w:after="0"/>
        <w:jc w:val="both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>Zarządzenie wchodzi w życie z dniem podjęcia.</w:t>
      </w:r>
    </w:p>
    <w:p w14:paraId="3CBA1AFA" w14:textId="77777777" w:rsidR="00A948F2" w:rsidRPr="004A7FBE" w:rsidRDefault="00A948F2" w:rsidP="00A948F2">
      <w:pPr>
        <w:rPr>
          <w:rFonts w:ascii="Lato" w:hAnsi="Lato"/>
        </w:rPr>
      </w:pPr>
    </w:p>
    <w:p w14:paraId="4AA9B8D8" w14:textId="77777777" w:rsidR="00A948F2" w:rsidRPr="004A7FBE" w:rsidRDefault="00A948F2" w:rsidP="00A948F2">
      <w:pPr>
        <w:ind w:left="5103"/>
        <w:rPr>
          <w:rFonts w:ascii="Lato" w:hAnsi="Lato" w:cs="Times New Roman"/>
          <w:sz w:val="24"/>
        </w:rPr>
      </w:pPr>
      <w:r w:rsidRPr="004A7FBE">
        <w:rPr>
          <w:rFonts w:ascii="Lato" w:hAnsi="Lato" w:cs="Times New Roman"/>
          <w:sz w:val="24"/>
        </w:rPr>
        <w:t>Burmistrz Miasta Mrągowo</w:t>
      </w:r>
    </w:p>
    <w:p w14:paraId="6C251001" w14:textId="77777777" w:rsidR="00A948F2" w:rsidRPr="004A7FBE" w:rsidRDefault="00A948F2" w:rsidP="00A948F2">
      <w:pPr>
        <w:ind w:left="5103"/>
        <w:rPr>
          <w:rFonts w:ascii="Lato" w:hAnsi="Lato" w:cs="Times New Roman"/>
          <w:sz w:val="24"/>
        </w:rPr>
      </w:pPr>
    </w:p>
    <w:p w14:paraId="64E3F8E3" w14:textId="77777777" w:rsidR="00A948F2" w:rsidRPr="004A7FBE" w:rsidRDefault="00A948F2" w:rsidP="00A948F2">
      <w:pPr>
        <w:ind w:left="5387"/>
        <w:rPr>
          <w:rFonts w:ascii="Lato" w:hAnsi="Lato" w:cs="Times New Roman"/>
          <w:sz w:val="24"/>
        </w:rPr>
      </w:pPr>
      <w:r>
        <w:rPr>
          <w:rFonts w:ascii="Lato" w:hAnsi="Lato" w:cs="Times New Roman"/>
          <w:sz w:val="24"/>
        </w:rPr>
        <w:t xml:space="preserve">(-) </w:t>
      </w:r>
      <w:r w:rsidRPr="004A7FBE">
        <w:rPr>
          <w:rFonts w:ascii="Lato" w:hAnsi="Lato" w:cs="Times New Roman"/>
          <w:sz w:val="24"/>
        </w:rPr>
        <w:t>Jakub Doraczyński</w:t>
      </w:r>
    </w:p>
    <w:p w14:paraId="5C12D462" w14:textId="77777777" w:rsidR="00351B62" w:rsidRDefault="00351B62"/>
    <w:sectPr w:rsidR="0035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50CE"/>
    <w:multiLevelType w:val="hybridMultilevel"/>
    <w:tmpl w:val="A650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F1D61"/>
    <w:multiLevelType w:val="hybridMultilevel"/>
    <w:tmpl w:val="B48AB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6189661">
    <w:abstractNumId w:val="1"/>
  </w:num>
  <w:num w:numId="2" w16cid:durableId="78797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F2"/>
    <w:rsid w:val="00063E8D"/>
    <w:rsid w:val="00351B62"/>
    <w:rsid w:val="00375147"/>
    <w:rsid w:val="00592A30"/>
    <w:rsid w:val="006A7922"/>
    <w:rsid w:val="006F78EA"/>
    <w:rsid w:val="007239BD"/>
    <w:rsid w:val="00761582"/>
    <w:rsid w:val="00910797"/>
    <w:rsid w:val="00A15C12"/>
    <w:rsid w:val="00A948F2"/>
    <w:rsid w:val="00B16F8C"/>
    <w:rsid w:val="00D83915"/>
    <w:rsid w:val="00E11CB6"/>
    <w:rsid w:val="00FA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7779"/>
  <w15:chartTrackingRefBased/>
  <w15:docId w15:val="{DF95ED41-3DE1-46FB-A60A-E4A02B16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8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9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9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8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8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8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8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8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8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8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8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8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8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8F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948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Dominika Brodzik</cp:lastModifiedBy>
  <cp:revision>5</cp:revision>
  <cp:lastPrinted>2025-07-16T12:32:00Z</cp:lastPrinted>
  <dcterms:created xsi:type="dcterms:W3CDTF">2025-07-16T11:52:00Z</dcterms:created>
  <dcterms:modified xsi:type="dcterms:W3CDTF">2026-03-03T09:20:00Z</dcterms:modified>
</cp:coreProperties>
</file>