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2CE33" w14:textId="6F50B1C1" w:rsidR="00A01195" w:rsidRPr="00E733F2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  <w:r w:rsidRPr="00E733F2">
        <w:rPr>
          <w:rFonts w:ascii="Lato" w:hAnsi="Lato"/>
          <w:b/>
          <w:bCs/>
        </w:rPr>
        <w:t xml:space="preserve">Zarządzenie  Nr  </w:t>
      </w:r>
      <w:r w:rsidRPr="00E733F2">
        <w:rPr>
          <w:rFonts w:ascii="Lato" w:hAnsi="Lato"/>
          <w:b/>
          <w:bCs/>
        </w:rPr>
        <w:t>78</w:t>
      </w:r>
      <w:r w:rsidRPr="00E733F2">
        <w:rPr>
          <w:rFonts w:ascii="Lato" w:hAnsi="Lato"/>
          <w:b/>
          <w:bCs/>
        </w:rPr>
        <w:t>/2025</w:t>
      </w:r>
    </w:p>
    <w:p w14:paraId="192D4B14" w14:textId="77777777" w:rsidR="00A01195" w:rsidRPr="009C1DCD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12"/>
          <w:szCs w:val="12"/>
        </w:rPr>
      </w:pPr>
    </w:p>
    <w:p w14:paraId="79A5FBDA" w14:textId="77777777" w:rsidR="00A01195" w:rsidRPr="00E733F2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  <w:r w:rsidRPr="00E733F2">
        <w:rPr>
          <w:rFonts w:ascii="Lato" w:hAnsi="Lato"/>
          <w:b/>
          <w:bCs/>
        </w:rPr>
        <w:t>Burmistrza Miasta Mrągowa</w:t>
      </w:r>
    </w:p>
    <w:p w14:paraId="6FBBE63C" w14:textId="77777777" w:rsidR="00A01195" w:rsidRPr="009C1DCD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10"/>
          <w:szCs w:val="10"/>
        </w:rPr>
      </w:pPr>
    </w:p>
    <w:p w14:paraId="167C785F" w14:textId="10F73FB2" w:rsidR="00A01195" w:rsidRPr="00E733F2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  <w:r w:rsidRPr="00E733F2">
        <w:rPr>
          <w:rFonts w:ascii="Lato" w:hAnsi="Lato"/>
          <w:b/>
          <w:bCs/>
        </w:rPr>
        <w:t xml:space="preserve">  z dnia  </w:t>
      </w:r>
      <w:r w:rsidRPr="00E733F2">
        <w:rPr>
          <w:rFonts w:ascii="Lato" w:hAnsi="Lato"/>
          <w:b/>
          <w:bCs/>
        </w:rPr>
        <w:t xml:space="preserve">22 października </w:t>
      </w:r>
      <w:r w:rsidRPr="00E733F2">
        <w:rPr>
          <w:rFonts w:ascii="Lato" w:hAnsi="Lato"/>
          <w:b/>
          <w:bCs/>
        </w:rPr>
        <w:t>2025 r.</w:t>
      </w:r>
    </w:p>
    <w:p w14:paraId="40228FA1" w14:textId="77777777" w:rsidR="00A01195" w:rsidRPr="00E733F2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08ECF965" w14:textId="77777777" w:rsidR="00A01195" w:rsidRPr="00E733F2" w:rsidRDefault="00A01195" w:rsidP="00A01195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3E1B960B" w14:textId="77777777" w:rsidR="00A01195" w:rsidRPr="00E733F2" w:rsidRDefault="00A01195" w:rsidP="00A01195">
      <w:pPr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Lato" w:hAnsi="Lato" w:cs="Arial"/>
        </w:rPr>
      </w:pPr>
      <w:r w:rsidRPr="00E733F2">
        <w:rPr>
          <w:rFonts w:ascii="Lato" w:hAnsi="Lato"/>
          <w:b/>
          <w:bCs/>
        </w:rPr>
        <w:t xml:space="preserve">w sprawie: </w:t>
      </w:r>
      <w:r w:rsidRPr="00E733F2">
        <w:rPr>
          <w:rFonts w:ascii="Lato" w:hAnsi="Lato" w:cs="Arial"/>
        </w:rPr>
        <w:t>w sprawie w</w:t>
      </w:r>
      <w:r w:rsidRPr="00E733F2">
        <w:rPr>
          <w:rFonts w:ascii="Lato" w:hAnsi="Lato" w:cs="Arial"/>
        </w:rPr>
        <w:t>yznaczenia administratora skrzynki doręczeń</w:t>
      </w:r>
    </w:p>
    <w:p w14:paraId="2108340C" w14:textId="77777777" w:rsidR="00A01195" w:rsidRPr="009C1DCD" w:rsidRDefault="00A01195" w:rsidP="00A01195">
      <w:pPr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Lato" w:hAnsi="Lato" w:cs="Arial"/>
          <w:sz w:val="10"/>
          <w:szCs w:val="10"/>
        </w:rPr>
      </w:pPr>
    </w:p>
    <w:p w14:paraId="61FFE4D1" w14:textId="77777777" w:rsidR="00A01195" w:rsidRPr="009C1DCD" w:rsidRDefault="00A01195" w:rsidP="00A01195">
      <w:pPr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Lato" w:hAnsi="Lato" w:cs="Arial"/>
          <w:sz w:val="20"/>
          <w:szCs w:val="20"/>
        </w:rPr>
      </w:pPr>
    </w:p>
    <w:p w14:paraId="190A810F" w14:textId="412375AA" w:rsidR="00E733F2" w:rsidRDefault="00A01195" w:rsidP="009C1DCD">
      <w:pPr>
        <w:spacing w:after="120"/>
        <w:jc w:val="both"/>
        <w:rPr>
          <w:rFonts w:ascii="Lato" w:hAnsi="Lato"/>
          <w:lang w:eastAsia="en-US"/>
        </w:rPr>
      </w:pPr>
      <w:r w:rsidRPr="00E733F2">
        <w:rPr>
          <w:rFonts w:ascii="Lato" w:hAnsi="Lato"/>
        </w:rPr>
        <w:t>Na podstawie art. 33 ust. 1 i 3 ustawy z dnia 8 marca 1990 r. o samorządzie gminnym</w:t>
      </w:r>
      <w:r w:rsidR="00E733F2">
        <w:rPr>
          <w:rFonts w:ascii="Lato" w:hAnsi="Lato"/>
        </w:rPr>
        <w:br/>
      </w:r>
      <w:r w:rsidRPr="00E733F2">
        <w:rPr>
          <w:rFonts w:ascii="Lato" w:hAnsi="Lato"/>
        </w:rPr>
        <w:t>(t. j. Dz. U. z 2025 r., poz. 1153</w:t>
      </w:r>
      <w:r w:rsidRPr="00E733F2">
        <w:rPr>
          <w:rFonts w:ascii="Lato" w:hAnsi="Lato"/>
          <w:lang w:eastAsia="en-US"/>
        </w:rPr>
        <w:t xml:space="preserve">) </w:t>
      </w:r>
      <w:r w:rsidRPr="00A01195">
        <w:rPr>
          <w:rFonts w:ascii="Lato" w:hAnsi="Lato"/>
          <w:lang w:eastAsia="en-US"/>
        </w:rPr>
        <w:t>w związku z art. 19 ust. 1 ustawy z 18</w:t>
      </w:r>
      <w:r w:rsidR="00E733F2">
        <w:rPr>
          <w:rFonts w:ascii="Lato" w:hAnsi="Lato"/>
          <w:lang w:eastAsia="en-US"/>
        </w:rPr>
        <w:t xml:space="preserve"> listopada </w:t>
      </w:r>
      <w:r w:rsidRPr="00A01195">
        <w:rPr>
          <w:rFonts w:ascii="Lato" w:hAnsi="Lato"/>
          <w:lang w:eastAsia="en-US"/>
        </w:rPr>
        <w:t>2020 r. o doręczeniach elektronicznych (</w:t>
      </w:r>
      <w:r w:rsidR="009C1DCD">
        <w:rPr>
          <w:rFonts w:ascii="Lato" w:hAnsi="Lato"/>
          <w:lang w:eastAsia="en-US"/>
        </w:rPr>
        <w:t xml:space="preserve">t. j. </w:t>
      </w:r>
      <w:r w:rsidRPr="00A01195">
        <w:rPr>
          <w:rFonts w:ascii="Lato" w:hAnsi="Lato"/>
          <w:lang w:eastAsia="en-US"/>
        </w:rPr>
        <w:t>Dz. U. z 202</w:t>
      </w:r>
      <w:r w:rsidRPr="00E733F2">
        <w:rPr>
          <w:rFonts w:ascii="Lato" w:hAnsi="Lato"/>
          <w:lang w:eastAsia="en-US"/>
        </w:rPr>
        <w:t>4</w:t>
      </w:r>
      <w:r w:rsidRPr="00A01195">
        <w:rPr>
          <w:rFonts w:ascii="Lato" w:hAnsi="Lato"/>
          <w:lang w:eastAsia="en-US"/>
        </w:rPr>
        <w:t xml:space="preserve"> r. poz. </w:t>
      </w:r>
      <w:r w:rsidRPr="00E733F2">
        <w:rPr>
          <w:rFonts w:ascii="Lato" w:hAnsi="Lato"/>
          <w:lang w:eastAsia="en-US"/>
        </w:rPr>
        <w:t xml:space="preserve">1045 z </w:t>
      </w:r>
      <w:proofErr w:type="spellStart"/>
      <w:r w:rsidRPr="00E733F2">
        <w:rPr>
          <w:rFonts w:ascii="Lato" w:hAnsi="Lato"/>
          <w:lang w:eastAsia="en-US"/>
        </w:rPr>
        <w:t>późn</w:t>
      </w:r>
      <w:proofErr w:type="spellEnd"/>
      <w:r w:rsidRPr="00E733F2">
        <w:rPr>
          <w:rFonts w:ascii="Lato" w:hAnsi="Lato"/>
          <w:lang w:eastAsia="en-US"/>
        </w:rPr>
        <w:t>. zm.</w:t>
      </w:r>
      <w:r w:rsidRPr="00A01195">
        <w:rPr>
          <w:rFonts w:ascii="Lato" w:hAnsi="Lato"/>
          <w:lang w:eastAsia="en-US"/>
        </w:rPr>
        <w:t xml:space="preserve">) </w:t>
      </w:r>
    </w:p>
    <w:p w14:paraId="187B7880" w14:textId="117D9003" w:rsidR="00A01195" w:rsidRDefault="00A01195" w:rsidP="009C1DCD">
      <w:pPr>
        <w:spacing w:after="120"/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zarządzam, co następuje:</w:t>
      </w:r>
    </w:p>
    <w:p w14:paraId="5AD628ED" w14:textId="77777777" w:rsidR="009C1DCD" w:rsidRPr="00A01195" w:rsidRDefault="009C1DCD" w:rsidP="009C1DCD">
      <w:pPr>
        <w:spacing w:after="120"/>
        <w:jc w:val="both"/>
        <w:rPr>
          <w:rFonts w:ascii="Lato" w:hAnsi="Lato"/>
          <w:sz w:val="12"/>
          <w:szCs w:val="12"/>
          <w:lang w:eastAsia="en-US"/>
        </w:rPr>
      </w:pPr>
    </w:p>
    <w:p w14:paraId="3533F6F2" w14:textId="77777777" w:rsidR="00E733F2" w:rsidRPr="00E733F2" w:rsidRDefault="00A01195" w:rsidP="00E733F2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b/>
          <w:lang w:eastAsia="en-US"/>
        </w:rPr>
        <w:t>§ 1.</w:t>
      </w:r>
      <w:r w:rsidRPr="00A01195">
        <w:rPr>
          <w:rFonts w:ascii="Lato" w:hAnsi="Lato"/>
          <w:lang w:eastAsia="en-US"/>
        </w:rPr>
        <w:t xml:space="preserve"> </w:t>
      </w:r>
    </w:p>
    <w:p w14:paraId="53CA74A8" w14:textId="33BB5837" w:rsidR="00A01195" w:rsidRPr="00E733F2" w:rsidRDefault="00A01195" w:rsidP="00E733F2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Wyznaczam</w:t>
      </w:r>
      <w:r w:rsidRPr="00E733F2">
        <w:rPr>
          <w:rFonts w:ascii="Lato" w:hAnsi="Lato"/>
          <w:lang w:eastAsia="en-US"/>
        </w:rPr>
        <w:t xml:space="preserve"> </w:t>
      </w:r>
      <w:r w:rsidRPr="00A01195">
        <w:rPr>
          <w:rFonts w:ascii="Lato" w:hAnsi="Lato"/>
          <w:lang w:eastAsia="en-US"/>
        </w:rPr>
        <w:t xml:space="preserve">Pana </w:t>
      </w:r>
      <w:r w:rsidRPr="00E733F2">
        <w:rPr>
          <w:rFonts w:ascii="Lato" w:hAnsi="Lato"/>
          <w:lang w:eastAsia="en-US"/>
        </w:rPr>
        <w:t>Radosława Marzewskiego</w:t>
      </w:r>
      <w:r w:rsidRPr="00A01195">
        <w:rPr>
          <w:rFonts w:ascii="Lato" w:hAnsi="Lato"/>
          <w:lang w:eastAsia="en-US"/>
        </w:rPr>
        <w:t xml:space="preserve"> </w:t>
      </w:r>
      <w:r w:rsidRPr="00E733F2">
        <w:rPr>
          <w:rFonts w:ascii="Lato" w:hAnsi="Lato"/>
          <w:lang w:eastAsia="en-US"/>
        </w:rPr>
        <w:t>–</w:t>
      </w:r>
      <w:r w:rsidRPr="00A01195">
        <w:rPr>
          <w:rFonts w:ascii="Lato" w:hAnsi="Lato"/>
          <w:lang w:eastAsia="en-US"/>
        </w:rPr>
        <w:t xml:space="preserve"> </w:t>
      </w:r>
      <w:r w:rsidRPr="00E733F2">
        <w:rPr>
          <w:rFonts w:ascii="Lato" w:hAnsi="Lato"/>
          <w:lang w:eastAsia="en-US"/>
        </w:rPr>
        <w:t>Informatyka w Referacie Kadrowo – Administracyjnym</w:t>
      </w:r>
      <w:r w:rsidRPr="00A01195">
        <w:rPr>
          <w:rFonts w:ascii="Lato" w:hAnsi="Lato"/>
          <w:lang w:eastAsia="en-US"/>
        </w:rPr>
        <w:t xml:space="preserve"> do pełnienia funkcji administratora skrzynki doręczeń.</w:t>
      </w:r>
    </w:p>
    <w:p w14:paraId="3DEE7548" w14:textId="77777777" w:rsidR="00E733F2" w:rsidRPr="00A01195" w:rsidRDefault="00E733F2" w:rsidP="00E733F2">
      <w:pPr>
        <w:jc w:val="both"/>
        <w:rPr>
          <w:rFonts w:ascii="Lato" w:hAnsi="Lato"/>
          <w:sz w:val="20"/>
          <w:szCs w:val="20"/>
          <w:lang w:eastAsia="en-US"/>
        </w:rPr>
      </w:pPr>
    </w:p>
    <w:p w14:paraId="52EEF1B4" w14:textId="77777777" w:rsidR="00E733F2" w:rsidRPr="00E733F2" w:rsidRDefault="00A01195" w:rsidP="00A01195">
      <w:pPr>
        <w:jc w:val="both"/>
        <w:rPr>
          <w:rFonts w:ascii="Lato" w:hAnsi="Lato"/>
          <w:b/>
          <w:lang w:eastAsia="en-US"/>
        </w:rPr>
      </w:pPr>
      <w:r w:rsidRPr="00A01195">
        <w:rPr>
          <w:rFonts w:ascii="Lato" w:hAnsi="Lato"/>
          <w:b/>
          <w:lang w:eastAsia="en-US"/>
        </w:rPr>
        <w:t xml:space="preserve">§ 2. </w:t>
      </w:r>
    </w:p>
    <w:p w14:paraId="18EA26AD" w14:textId="021E5DE0" w:rsidR="00A01195" w:rsidRPr="00A01195" w:rsidRDefault="00A01195" w:rsidP="00A01195">
      <w:pPr>
        <w:jc w:val="both"/>
        <w:rPr>
          <w:rFonts w:ascii="Lato" w:hAnsi="Lato"/>
          <w:b/>
          <w:lang w:eastAsia="en-US"/>
        </w:rPr>
      </w:pPr>
      <w:r w:rsidRPr="00A01195">
        <w:rPr>
          <w:rFonts w:ascii="Lato" w:hAnsi="Lato"/>
          <w:lang w:eastAsia="en-US"/>
        </w:rPr>
        <w:t>Do zadań administratora, o którym mowa w § 1, należy realizacja zadań wynikających z</w:t>
      </w:r>
      <w:r w:rsidR="00E733F2">
        <w:rPr>
          <w:rFonts w:ascii="Lato" w:hAnsi="Lato"/>
          <w:lang w:eastAsia="en-US"/>
        </w:rPr>
        <w:t> </w:t>
      </w:r>
      <w:r w:rsidRPr="00A01195">
        <w:rPr>
          <w:rFonts w:ascii="Lato" w:hAnsi="Lato"/>
          <w:lang w:eastAsia="en-US"/>
        </w:rPr>
        <w:t>ustawy z 18</w:t>
      </w:r>
      <w:r w:rsidR="00E733F2">
        <w:rPr>
          <w:rFonts w:ascii="Lato" w:hAnsi="Lato"/>
          <w:lang w:eastAsia="en-US"/>
        </w:rPr>
        <w:t xml:space="preserve"> listopada </w:t>
      </w:r>
      <w:r w:rsidRPr="00A01195">
        <w:rPr>
          <w:rFonts w:ascii="Lato" w:hAnsi="Lato"/>
          <w:lang w:eastAsia="en-US"/>
        </w:rPr>
        <w:t xml:space="preserve">2020 r. o doręczeniach elektronicznych, </w:t>
      </w:r>
      <w:r w:rsidR="00E733F2">
        <w:rPr>
          <w:rFonts w:ascii="Lato" w:hAnsi="Lato"/>
          <w:lang w:eastAsia="en-US"/>
        </w:rPr>
        <w:t xml:space="preserve">a </w:t>
      </w:r>
      <w:r w:rsidRPr="00A01195">
        <w:rPr>
          <w:rFonts w:ascii="Lato" w:hAnsi="Lato"/>
          <w:lang w:eastAsia="en-US"/>
        </w:rPr>
        <w:t>w szczególności:</w:t>
      </w:r>
    </w:p>
    <w:p w14:paraId="69DA85EC" w14:textId="4F4A87FF" w:rsidR="00A01195" w:rsidRPr="00E733F2" w:rsidRDefault="00A01195" w:rsidP="00E733F2">
      <w:pPr>
        <w:pStyle w:val="Akapitzlist"/>
        <w:numPr>
          <w:ilvl w:val="0"/>
          <w:numId w:val="2"/>
        </w:numPr>
        <w:jc w:val="both"/>
        <w:rPr>
          <w:rFonts w:ascii="Lato" w:hAnsi="Lato"/>
          <w:lang w:eastAsia="en-US"/>
        </w:rPr>
      </w:pPr>
      <w:r w:rsidRPr="00E733F2">
        <w:rPr>
          <w:rFonts w:ascii="Lato" w:hAnsi="Lato"/>
          <w:lang w:eastAsia="en-US"/>
        </w:rPr>
        <w:t>aktywacja adresu do doręczeń elektronicznych powiązanego z publiczną usługą doręczenia elektronicznego,</w:t>
      </w:r>
    </w:p>
    <w:p w14:paraId="7F50AF15" w14:textId="1B1F37E6" w:rsidR="00A01195" w:rsidRPr="00E733F2" w:rsidRDefault="00A01195" w:rsidP="00E733F2">
      <w:pPr>
        <w:pStyle w:val="Akapitzlist"/>
        <w:numPr>
          <w:ilvl w:val="0"/>
          <w:numId w:val="2"/>
        </w:numPr>
        <w:jc w:val="both"/>
        <w:rPr>
          <w:rFonts w:ascii="Lato" w:hAnsi="Lato"/>
          <w:lang w:eastAsia="en-US"/>
        </w:rPr>
      </w:pPr>
      <w:r w:rsidRPr="00E733F2">
        <w:rPr>
          <w:rFonts w:ascii="Lato" w:hAnsi="Lato"/>
          <w:lang w:eastAsia="en-US"/>
        </w:rPr>
        <w:t>zarządzanie skrzynką doręczeń, które obejmuje w szczególności:</w:t>
      </w:r>
    </w:p>
    <w:p w14:paraId="5559BE9A" w14:textId="5F026A90" w:rsidR="00A01195" w:rsidRPr="00E733F2" w:rsidRDefault="00A01195" w:rsidP="00E733F2">
      <w:pPr>
        <w:pStyle w:val="Akapitzlist"/>
        <w:numPr>
          <w:ilvl w:val="0"/>
          <w:numId w:val="3"/>
        </w:numPr>
        <w:jc w:val="both"/>
        <w:rPr>
          <w:rFonts w:ascii="Lato" w:hAnsi="Lato"/>
          <w:lang w:eastAsia="en-US"/>
        </w:rPr>
      </w:pPr>
      <w:r w:rsidRPr="00E733F2">
        <w:rPr>
          <w:rFonts w:ascii="Lato" w:hAnsi="Lato"/>
          <w:lang w:eastAsia="en-US"/>
        </w:rPr>
        <w:t>dokonywanie na skrzynce doręczeń następujących operacji:</w:t>
      </w:r>
    </w:p>
    <w:p w14:paraId="28E2BA0A" w14:textId="059AD190" w:rsidR="00E733F2" w:rsidRPr="00E733F2" w:rsidRDefault="00E733F2" w:rsidP="00E733F2">
      <w:pPr>
        <w:pStyle w:val="Akapitzlist"/>
        <w:numPr>
          <w:ilvl w:val="0"/>
          <w:numId w:val="4"/>
        </w:num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wysyłanie i odbieranie korespondencji,</w:t>
      </w:r>
    </w:p>
    <w:p w14:paraId="71F94FA2" w14:textId="62040E39" w:rsidR="00E733F2" w:rsidRPr="00E733F2" w:rsidRDefault="00E733F2" w:rsidP="00E733F2">
      <w:pPr>
        <w:pStyle w:val="Akapitzlist"/>
        <w:numPr>
          <w:ilvl w:val="0"/>
          <w:numId w:val="4"/>
        </w:num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zarządzanie korespondencją zgromadzoną w skrzynce doręczeń, w tym wprowadzanie reguł definiowania przekazywania korespondencji do innych systemów teleinformatycznych w sposób automatyczny</w:t>
      </w:r>
      <w:r>
        <w:rPr>
          <w:rFonts w:ascii="Lato" w:hAnsi="Lato"/>
          <w:lang w:eastAsia="en-US"/>
        </w:rPr>
        <w:t>,</w:t>
      </w:r>
    </w:p>
    <w:p w14:paraId="30ECA512" w14:textId="654CEFA9" w:rsidR="00E733F2" w:rsidRPr="00E733F2" w:rsidRDefault="00E733F2" w:rsidP="00E733F2">
      <w:pPr>
        <w:pStyle w:val="Akapitzlist"/>
        <w:numPr>
          <w:ilvl w:val="0"/>
          <w:numId w:val="4"/>
        </w:num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konfigurowanie skrzynki doręczeń</w:t>
      </w:r>
      <w:r w:rsidRPr="00E733F2">
        <w:rPr>
          <w:rFonts w:ascii="Lato" w:hAnsi="Lato"/>
          <w:lang w:eastAsia="en-US"/>
        </w:rPr>
        <w:t>.</w:t>
      </w:r>
    </w:p>
    <w:p w14:paraId="63786EBF" w14:textId="120302C8" w:rsidR="00A01195" w:rsidRPr="00E733F2" w:rsidRDefault="00A01195" w:rsidP="00E733F2">
      <w:pPr>
        <w:pStyle w:val="Akapitzlist"/>
        <w:numPr>
          <w:ilvl w:val="0"/>
          <w:numId w:val="3"/>
        </w:numPr>
        <w:jc w:val="both"/>
        <w:rPr>
          <w:rFonts w:ascii="Lato" w:hAnsi="Lato"/>
          <w:lang w:eastAsia="en-US"/>
        </w:rPr>
      </w:pPr>
      <w:r w:rsidRPr="00E733F2">
        <w:rPr>
          <w:rFonts w:ascii="Lato" w:hAnsi="Lato"/>
          <w:lang w:eastAsia="en-US"/>
        </w:rPr>
        <w:t>wskazywanie osób fizycznych upoważnionych do dokonywania na skrzynce doręczeń operacji, o których mowa w lit. a).</w:t>
      </w:r>
    </w:p>
    <w:p w14:paraId="6A03D9EC" w14:textId="77777777" w:rsidR="00E733F2" w:rsidRPr="009C1DCD" w:rsidRDefault="00E733F2" w:rsidP="00E733F2">
      <w:pPr>
        <w:pStyle w:val="Akapitzlist"/>
        <w:ind w:left="1212"/>
        <w:jc w:val="both"/>
        <w:rPr>
          <w:rFonts w:ascii="Lato" w:hAnsi="Lato"/>
          <w:sz w:val="18"/>
          <w:szCs w:val="18"/>
          <w:lang w:eastAsia="en-US"/>
        </w:rPr>
      </w:pPr>
    </w:p>
    <w:p w14:paraId="027CB437" w14:textId="77777777" w:rsidR="00E733F2" w:rsidRDefault="00A01195" w:rsidP="00A01195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b/>
          <w:lang w:eastAsia="en-US"/>
        </w:rPr>
        <w:t>§ 3</w:t>
      </w:r>
      <w:r w:rsidRPr="00A01195">
        <w:rPr>
          <w:rFonts w:ascii="Lato" w:hAnsi="Lato"/>
          <w:lang w:eastAsia="en-US"/>
        </w:rPr>
        <w:t xml:space="preserve">. </w:t>
      </w:r>
    </w:p>
    <w:p w14:paraId="1E3D71ED" w14:textId="01BB1E0E" w:rsidR="00A01195" w:rsidRDefault="00A01195" w:rsidP="00A01195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Wykonanie zarządzenia powierza</w:t>
      </w:r>
      <w:r w:rsidR="00E733F2">
        <w:rPr>
          <w:rFonts w:ascii="Lato" w:hAnsi="Lato"/>
          <w:lang w:eastAsia="en-US"/>
        </w:rPr>
        <w:t>m</w:t>
      </w:r>
      <w:r w:rsidRPr="00A01195">
        <w:rPr>
          <w:rFonts w:ascii="Lato" w:hAnsi="Lato"/>
          <w:lang w:eastAsia="en-US"/>
        </w:rPr>
        <w:t xml:space="preserve"> administratorowi skrzynki doręczeń.</w:t>
      </w:r>
    </w:p>
    <w:p w14:paraId="68C6B35C" w14:textId="77777777" w:rsidR="009C1DCD" w:rsidRPr="00A01195" w:rsidRDefault="009C1DCD" w:rsidP="00A01195">
      <w:pPr>
        <w:jc w:val="both"/>
        <w:rPr>
          <w:rFonts w:ascii="Lato" w:hAnsi="Lato"/>
          <w:sz w:val="20"/>
          <w:szCs w:val="20"/>
          <w:lang w:eastAsia="en-US"/>
        </w:rPr>
      </w:pPr>
    </w:p>
    <w:p w14:paraId="79C42453" w14:textId="77777777" w:rsidR="00E733F2" w:rsidRDefault="00A01195" w:rsidP="009C1DCD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b/>
          <w:lang w:eastAsia="en-US"/>
        </w:rPr>
        <w:t>§ 4.</w:t>
      </w:r>
    </w:p>
    <w:p w14:paraId="36485116" w14:textId="25D1B972" w:rsidR="00A01195" w:rsidRDefault="00A01195" w:rsidP="009C1DCD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 xml:space="preserve">Nadzór nad wykonaniem zarządzenia </w:t>
      </w:r>
      <w:r w:rsidR="00E733F2" w:rsidRPr="00E733F2">
        <w:rPr>
          <w:rFonts w:ascii="Lato" w:hAnsi="Lato"/>
          <w:lang w:eastAsia="en-US"/>
        </w:rPr>
        <w:t>powierzam Sekretarzowi Miasta</w:t>
      </w:r>
      <w:r w:rsidRPr="00A01195">
        <w:rPr>
          <w:rFonts w:ascii="Lato" w:hAnsi="Lato"/>
          <w:lang w:eastAsia="en-US"/>
        </w:rPr>
        <w:t>.</w:t>
      </w:r>
    </w:p>
    <w:p w14:paraId="710D59BA" w14:textId="77777777" w:rsidR="009C1DCD" w:rsidRPr="00A01195" w:rsidRDefault="009C1DCD" w:rsidP="009C1DCD">
      <w:pPr>
        <w:jc w:val="both"/>
        <w:rPr>
          <w:rFonts w:ascii="Lato" w:hAnsi="Lato"/>
          <w:sz w:val="20"/>
          <w:szCs w:val="20"/>
          <w:lang w:eastAsia="en-US"/>
        </w:rPr>
      </w:pPr>
    </w:p>
    <w:p w14:paraId="0B1A520C" w14:textId="77777777" w:rsidR="009C1DCD" w:rsidRDefault="00A01195" w:rsidP="00A01195">
      <w:pPr>
        <w:jc w:val="both"/>
        <w:rPr>
          <w:rFonts w:ascii="Lato" w:hAnsi="Lato"/>
          <w:b/>
          <w:lang w:eastAsia="en-US"/>
        </w:rPr>
      </w:pPr>
      <w:r w:rsidRPr="00A01195">
        <w:rPr>
          <w:rFonts w:ascii="Lato" w:hAnsi="Lato"/>
          <w:b/>
          <w:lang w:eastAsia="en-US"/>
        </w:rPr>
        <w:t>§ 5.</w:t>
      </w:r>
    </w:p>
    <w:p w14:paraId="0F5B977B" w14:textId="0BCA571A" w:rsidR="00A01195" w:rsidRPr="00A01195" w:rsidRDefault="00A01195" w:rsidP="00A01195">
      <w:pPr>
        <w:jc w:val="both"/>
        <w:rPr>
          <w:rFonts w:ascii="Lato" w:hAnsi="Lato"/>
          <w:lang w:eastAsia="en-US"/>
        </w:rPr>
      </w:pPr>
      <w:r w:rsidRPr="00A01195">
        <w:rPr>
          <w:rFonts w:ascii="Lato" w:hAnsi="Lato"/>
          <w:lang w:eastAsia="en-US"/>
        </w:rPr>
        <w:t>Zarządzenie wchodzi w życie z dniem pod</w:t>
      </w:r>
      <w:r w:rsidR="00E733F2">
        <w:rPr>
          <w:rFonts w:ascii="Lato" w:hAnsi="Lato"/>
          <w:lang w:eastAsia="en-US"/>
        </w:rPr>
        <w:t>jęcia</w:t>
      </w:r>
      <w:r w:rsidRPr="00A01195">
        <w:rPr>
          <w:rFonts w:ascii="Lato" w:hAnsi="Lato"/>
          <w:lang w:eastAsia="en-US"/>
        </w:rPr>
        <w:t>.</w:t>
      </w:r>
    </w:p>
    <w:p w14:paraId="6BE02F7F" w14:textId="77777777" w:rsidR="00A01195" w:rsidRPr="00E733F2" w:rsidRDefault="00A01195" w:rsidP="00A01195">
      <w:pPr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Lato" w:hAnsi="Lato" w:cs="Arial"/>
        </w:rPr>
      </w:pPr>
    </w:p>
    <w:p w14:paraId="06284C5F" w14:textId="18AC61CA" w:rsidR="00A01195" w:rsidRPr="00E733F2" w:rsidRDefault="00A01195" w:rsidP="00A01195">
      <w:pPr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Lato" w:hAnsi="Lato" w:cs="Arial"/>
        </w:rPr>
      </w:pPr>
    </w:p>
    <w:p w14:paraId="606D4E0A" w14:textId="77777777" w:rsidR="00E733F2" w:rsidRPr="00E733F2" w:rsidRDefault="00E733F2" w:rsidP="00A01195">
      <w:pPr>
        <w:autoSpaceDE w:val="0"/>
        <w:autoSpaceDN w:val="0"/>
        <w:adjustRightInd w:val="0"/>
        <w:spacing w:line="276" w:lineRule="auto"/>
        <w:ind w:left="1260" w:hanging="1260"/>
        <w:jc w:val="both"/>
        <w:rPr>
          <w:rFonts w:ascii="Lato" w:hAnsi="Lato"/>
          <w:bCs/>
        </w:rPr>
      </w:pPr>
    </w:p>
    <w:p w14:paraId="53068039" w14:textId="5C57C1F1" w:rsidR="00A01195" w:rsidRPr="00E733F2" w:rsidRDefault="00E733F2" w:rsidP="00A01195">
      <w:pPr>
        <w:autoSpaceDE w:val="0"/>
        <w:autoSpaceDN w:val="0"/>
        <w:adjustRightInd w:val="0"/>
        <w:spacing w:line="360" w:lineRule="auto"/>
        <w:ind w:firstLine="1260"/>
        <w:rPr>
          <w:rFonts w:ascii="Lato" w:hAnsi="Lato"/>
          <w:bCs/>
        </w:rPr>
      </w:pPr>
      <w:r w:rsidRPr="00E733F2">
        <w:rPr>
          <w:rFonts w:ascii="Lato" w:hAnsi="Lato"/>
          <w:bCs/>
        </w:rPr>
        <w:tab/>
      </w:r>
      <w:r w:rsidRPr="00E733F2">
        <w:rPr>
          <w:rFonts w:ascii="Lato" w:hAnsi="Lato"/>
          <w:bCs/>
        </w:rPr>
        <w:tab/>
      </w:r>
      <w:r w:rsidRPr="00E733F2">
        <w:rPr>
          <w:rFonts w:ascii="Lato" w:hAnsi="Lato"/>
          <w:bCs/>
        </w:rPr>
        <w:tab/>
      </w:r>
      <w:r w:rsidRPr="00E733F2">
        <w:rPr>
          <w:rFonts w:ascii="Lato" w:hAnsi="Lato"/>
          <w:bCs/>
        </w:rPr>
        <w:tab/>
      </w:r>
      <w:r w:rsidRPr="00E733F2">
        <w:rPr>
          <w:rFonts w:ascii="Lato" w:hAnsi="Lato"/>
          <w:bCs/>
        </w:rPr>
        <w:tab/>
      </w:r>
      <w:r w:rsidRPr="00E733F2">
        <w:rPr>
          <w:rFonts w:ascii="Lato" w:hAnsi="Lato"/>
          <w:bCs/>
        </w:rPr>
        <w:tab/>
      </w:r>
      <w:r w:rsidRPr="00E733F2">
        <w:rPr>
          <w:rFonts w:ascii="Lato" w:hAnsi="Lato"/>
          <w:bCs/>
        </w:rPr>
        <w:tab/>
        <w:t xml:space="preserve">    Burmistrz Miasta Mrągowa </w:t>
      </w:r>
    </w:p>
    <w:p w14:paraId="1D5DE475" w14:textId="715A3B0E" w:rsidR="00E733F2" w:rsidRPr="009C1DCD" w:rsidRDefault="00E733F2" w:rsidP="00A01195">
      <w:pPr>
        <w:autoSpaceDE w:val="0"/>
        <w:autoSpaceDN w:val="0"/>
        <w:adjustRightInd w:val="0"/>
        <w:spacing w:line="360" w:lineRule="auto"/>
        <w:ind w:firstLine="1260"/>
        <w:rPr>
          <w:rFonts w:ascii="Lato" w:hAnsi="Lato"/>
          <w:b/>
          <w:sz w:val="22"/>
          <w:szCs w:val="22"/>
        </w:rPr>
      </w:pPr>
    </w:p>
    <w:p w14:paraId="6D28F14C" w14:textId="10894576" w:rsidR="00A01195" w:rsidRPr="00E733F2" w:rsidRDefault="00E733F2" w:rsidP="00E733F2">
      <w:pPr>
        <w:autoSpaceDE w:val="0"/>
        <w:autoSpaceDN w:val="0"/>
        <w:adjustRightInd w:val="0"/>
        <w:ind w:left="5112" w:firstLine="1260"/>
        <w:rPr>
          <w:rFonts w:ascii="Lato" w:hAnsi="Lato"/>
        </w:rPr>
      </w:pPr>
      <w:r w:rsidRPr="00E733F2">
        <w:rPr>
          <w:rFonts w:ascii="Lato" w:hAnsi="Lato"/>
        </w:rPr>
        <w:t xml:space="preserve">Jakub Doraczyński </w:t>
      </w:r>
    </w:p>
    <w:p w14:paraId="56BDEA97" w14:textId="77777777" w:rsidR="00A01195" w:rsidRPr="00E733F2" w:rsidRDefault="00A01195" w:rsidP="00A01195">
      <w:pPr>
        <w:rPr>
          <w:rFonts w:ascii="Lato" w:hAnsi="Lato"/>
          <w:sz w:val="16"/>
          <w:szCs w:val="16"/>
        </w:rPr>
      </w:pPr>
      <w:r w:rsidRPr="00E733F2">
        <w:rPr>
          <w:rFonts w:ascii="Lato" w:hAnsi="Lato"/>
          <w:sz w:val="16"/>
          <w:szCs w:val="16"/>
        </w:rPr>
        <w:t>Sporządziła:</w:t>
      </w:r>
    </w:p>
    <w:p w14:paraId="6DC5725C" w14:textId="784DE2D9" w:rsidR="003B662B" w:rsidRPr="00E733F2" w:rsidRDefault="00A01195">
      <w:pPr>
        <w:rPr>
          <w:rFonts w:ascii="Lato" w:hAnsi="Lato"/>
          <w:sz w:val="16"/>
          <w:szCs w:val="16"/>
        </w:rPr>
      </w:pPr>
      <w:r w:rsidRPr="00E733F2">
        <w:rPr>
          <w:rFonts w:ascii="Lato" w:hAnsi="Lato"/>
          <w:sz w:val="16"/>
          <w:szCs w:val="16"/>
        </w:rPr>
        <w:t xml:space="preserve">B. </w:t>
      </w:r>
      <w:r w:rsidR="00E733F2" w:rsidRPr="00E733F2">
        <w:rPr>
          <w:rFonts w:ascii="Lato" w:hAnsi="Lato"/>
          <w:sz w:val="16"/>
          <w:szCs w:val="16"/>
        </w:rPr>
        <w:t>G</w:t>
      </w:r>
      <w:r w:rsidRPr="00E733F2">
        <w:rPr>
          <w:rFonts w:ascii="Lato" w:hAnsi="Lato"/>
          <w:sz w:val="16"/>
          <w:szCs w:val="16"/>
        </w:rPr>
        <w:t>abrychowicz- Olch</w:t>
      </w:r>
      <w:r w:rsidR="00E733F2" w:rsidRPr="00E733F2">
        <w:rPr>
          <w:rFonts w:ascii="Lato" w:hAnsi="Lato"/>
          <w:sz w:val="16"/>
          <w:szCs w:val="16"/>
        </w:rPr>
        <w:t>o</w:t>
      </w:r>
      <w:r w:rsidRPr="00E733F2">
        <w:rPr>
          <w:rFonts w:ascii="Lato" w:hAnsi="Lato"/>
          <w:sz w:val="16"/>
          <w:szCs w:val="16"/>
        </w:rPr>
        <w:t xml:space="preserve">wik </w:t>
      </w:r>
    </w:p>
    <w:sectPr w:rsidR="003B662B" w:rsidRPr="00E733F2" w:rsidSect="009C1DCD"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2C6FD" w14:textId="77777777" w:rsidR="009E5153" w:rsidRDefault="009E5153" w:rsidP="00A01195">
      <w:r>
        <w:separator/>
      </w:r>
    </w:p>
  </w:endnote>
  <w:endnote w:type="continuationSeparator" w:id="0">
    <w:p w14:paraId="373B557A" w14:textId="77777777" w:rsidR="009E5153" w:rsidRDefault="009E5153" w:rsidP="00A0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7FD11" w14:textId="77777777" w:rsidR="009E5153" w:rsidRDefault="009E5153" w:rsidP="00A01195">
      <w:r>
        <w:separator/>
      </w:r>
    </w:p>
  </w:footnote>
  <w:footnote w:type="continuationSeparator" w:id="0">
    <w:p w14:paraId="7A0E70F2" w14:textId="77777777" w:rsidR="009E5153" w:rsidRDefault="009E5153" w:rsidP="00A0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E579E"/>
    <w:multiLevelType w:val="hybridMultilevel"/>
    <w:tmpl w:val="BFAC9E6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8E94915"/>
    <w:multiLevelType w:val="hybridMultilevel"/>
    <w:tmpl w:val="FB8E33C4"/>
    <w:lvl w:ilvl="0" w:tplc="04046C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52C8079D"/>
    <w:multiLevelType w:val="hybridMultilevel"/>
    <w:tmpl w:val="FEB63688"/>
    <w:lvl w:ilvl="0" w:tplc="64A68B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A70F6F"/>
    <w:multiLevelType w:val="hybridMultilevel"/>
    <w:tmpl w:val="1082A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781808">
    <w:abstractNumId w:val="2"/>
  </w:num>
  <w:num w:numId="2" w16cid:durableId="1108814126">
    <w:abstractNumId w:val="3"/>
  </w:num>
  <w:num w:numId="3" w16cid:durableId="278800478">
    <w:abstractNumId w:val="0"/>
  </w:num>
  <w:num w:numId="4" w16cid:durableId="7374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5"/>
    <w:rsid w:val="003B662B"/>
    <w:rsid w:val="009C1DCD"/>
    <w:rsid w:val="009E5153"/>
    <w:rsid w:val="00A01195"/>
    <w:rsid w:val="00E602EA"/>
    <w:rsid w:val="00E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6B85"/>
  <w15:chartTrackingRefBased/>
  <w15:docId w15:val="{D6EE4D7E-FAC2-4D57-B272-50280715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1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195"/>
    <w:rPr>
      <w:rFonts w:asciiTheme="minorHAnsi" w:hAnsi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195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19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9A70-AF6C-4A3A-BCF0-96806F74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dcterms:created xsi:type="dcterms:W3CDTF">2025-10-22T11:40:00Z</dcterms:created>
  <dcterms:modified xsi:type="dcterms:W3CDTF">2025-10-22T12:27:00Z</dcterms:modified>
</cp:coreProperties>
</file>