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DD881" w14:textId="1CF83815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6367EE">
        <w:rPr>
          <w:rFonts w:ascii="Times New Roman" w:eastAsia="Times New Roman" w:hAnsi="Times New Roman" w:cs="Times New Roman"/>
          <w:sz w:val="24"/>
          <w:szCs w:val="24"/>
          <w:lang w:eastAsia="pl-PL"/>
        </w:rPr>
        <w:t>327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6367E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0987C474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388845B9" w14:textId="198FA1CB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9318A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367E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9318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6367E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EE78ACB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C47D9C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13D124" w14:textId="1E43629E" w:rsidR="00DD4963" w:rsidRPr="009318A0" w:rsidRDefault="00E23E38" w:rsidP="00DD496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6367EE">
        <w:rPr>
          <w:rFonts w:ascii="Times New Roman" w:hAnsi="Times New Roman" w:cs="Times New Roman"/>
          <w:sz w:val="24"/>
          <w:szCs w:val="24"/>
        </w:rPr>
        <w:t>4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74B3B81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368D25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7E43E1" w14:textId="6109F3B6" w:rsidR="006367EE" w:rsidRPr="00080929" w:rsidRDefault="006367EE" w:rsidP="006367EE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E36">
        <w:rPr>
          <w:rFonts w:ascii="Times New Roman" w:hAnsi="Times New Roman" w:cs="Times New Roman"/>
          <w:sz w:val="24"/>
          <w:szCs w:val="24"/>
        </w:rPr>
        <w:t xml:space="preserve">Działając na podstawie art 18 ust. 1 i 4 </w:t>
      </w:r>
      <w:r w:rsidRPr="00080929">
        <w:rPr>
          <w:rFonts w:ascii="Times New Roman" w:hAnsi="Times New Roman" w:cs="Times New Roman"/>
          <w:sz w:val="24"/>
          <w:szCs w:val="24"/>
        </w:rPr>
        <w:t xml:space="preserve">ustawy z dnia 24 kwietnia 2003 r. o działalności pożytku publicznego i o wolontariacie (t.j.: Dz.U. z </w:t>
      </w:r>
      <w:r w:rsidRPr="00080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2024 r.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poz.</w:t>
      </w:r>
      <w:r w:rsidRPr="00080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1491 z późn. zm.)</w:t>
      </w:r>
      <w:r w:rsidRPr="00080929">
        <w:rPr>
          <w:rFonts w:ascii="Times New Roman" w:hAnsi="Times New Roman" w:cs="Times New Roman"/>
          <w:sz w:val="24"/>
          <w:szCs w:val="24"/>
        </w:rPr>
        <w:t>, Burmistrz Miasta Mrągowa zarządza</w:t>
      </w:r>
      <w:r w:rsidR="00F9483B">
        <w:rPr>
          <w:rFonts w:ascii="Times New Roman" w:hAnsi="Times New Roman" w:cs="Times New Roman"/>
          <w:sz w:val="24"/>
          <w:szCs w:val="24"/>
        </w:rPr>
        <w:t>m</w:t>
      </w:r>
      <w:r w:rsidRPr="00080929">
        <w:rPr>
          <w:rFonts w:ascii="Times New Roman" w:hAnsi="Times New Roman" w:cs="Times New Roman"/>
          <w:sz w:val="24"/>
          <w:szCs w:val="24"/>
        </w:rPr>
        <w:t>, co następuje:</w:t>
      </w:r>
    </w:p>
    <w:p w14:paraId="69A6D95D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0EDB34E" w14:textId="1D82D500" w:rsidR="008E34DD" w:rsidRPr="009318A0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9318A0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9318A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9318A0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C07ECB" w:rsidRPr="009318A0">
        <w:rPr>
          <w:rFonts w:ascii="Times New Roman" w:hAnsi="Times New Roman" w:cs="Times New Roman"/>
          <w:sz w:val="24"/>
          <w:szCs w:val="24"/>
        </w:rPr>
        <w:t>Miejski Klub Sportowy ,,Mrągowia” z siedzibą w Mrągowie</w:t>
      </w:r>
      <w:r w:rsidR="008E34DD" w:rsidRPr="009318A0">
        <w:rPr>
          <w:rFonts w:ascii="Times New Roman" w:hAnsi="Times New Roman" w:cs="Times New Roman"/>
          <w:sz w:val="24"/>
          <w:szCs w:val="24"/>
        </w:rPr>
        <w:t>, w roku 202</w:t>
      </w:r>
      <w:r w:rsidR="006367EE">
        <w:rPr>
          <w:rFonts w:ascii="Times New Roman" w:hAnsi="Times New Roman" w:cs="Times New Roman"/>
          <w:sz w:val="24"/>
          <w:szCs w:val="24"/>
        </w:rPr>
        <w:t>4</w:t>
      </w:r>
      <w:r w:rsidR="008E34DD" w:rsidRPr="009318A0">
        <w:rPr>
          <w:rFonts w:ascii="Times New Roman" w:hAnsi="Times New Roman" w:cs="Times New Roman"/>
          <w:sz w:val="24"/>
          <w:szCs w:val="24"/>
        </w:rPr>
        <w:t>, zadania publicznego pn. ,,</w:t>
      </w:r>
      <w:r w:rsidR="009318A0" w:rsidRPr="009318A0">
        <w:rPr>
          <w:rFonts w:ascii="Times New Roman" w:hAnsi="Times New Roman" w:cs="Times New Roman"/>
          <w:sz w:val="24"/>
          <w:szCs w:val="24"/>
        </w:rPr>
        <w:t>Realizacja programów szkolenia sportowego przez właściwe związki sportowe oraz uczestnictwo w zorganizowanej rywalizacji sportowej – piłka nożna, szachy</w:t>
      </w:r>
      <w:r w:rsidR="008E34DD" w:rsidRPr="009318A0">
        <w:rPr>
          <w:rFonts w:ascii="Times New Roman" w:hAnsi="Times New Roman" w:cs="Times New Roman"/>
          <w:sz w:val="24"/>
          <w:szCs w:val="24"/>
        </w:rPr>
        <w:t>”</w:t>
      </w:r>
      <w:r w:rsidR="008E34DD" w:rsidRPr="009318A0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7A048E1A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BCC6253" w14:textId="471BF58B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367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AE4CCC4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690410A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671BDB32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B500B4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380DC52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64E8D6AD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53808A2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40FC2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16DD1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D2C31D6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191201E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89C8B6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E5AF3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803E5A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E4ED5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712879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73316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2D1F4A"/>
    <w:rsid w:val="00304D8D"/>
    <w:rsid w:val="0033608C"/>
    <w:rsid w:val="0037396A"/>
    <w:rsid w:val="003C0609"/>
    <w:rsid w:val="00413BC9"/>
    <w:rsid w:val="00494E22"/>
    <w:rsid w:val="005256F1"/>
    <w:rsid w:val="005260F0"/>
    <w:rsid w:val="005663AB"/>
    <w:rsid w:val="0057582C"/>
    <w:rsid w:val="006367EE"/>
    <w:rsid w:val="006627C9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B45A7"/>
    <w:rsid w:val="008E34DD"/>
    <w:rsid w:val="00924906"/>
    <w:rsid w:val="009318A0"/>
    <w:rsid w:val="009714FF"/>
    <w:rsid w:val="009C63FF"/>
    <w:rsid w:val="00A02411"/>
    <w:rsid w:val="00A25CC9"/>
    <w:rsid w:val="00AD2597"/>
    <w:rsid w:val="00B560EB"/>
    <w:rsid w:val="00BC01A0"/>
    <w:rsid w:val="00C07ECB"/>
    <w:rsid w:val="00D63FBB"/>
    <w:rsid w:val="00D658C9"/>
    <w:rsid w:val="00D84E8B"/>
    <w:rsid w:val="00DB3F3E"/>
    <w:rsid w:val="00DD4963"/>
    <w:rsid w:val="00DF660C"/>
    <w:rsid w:val="00E16611"/>
    <w:rsid w:val="00E23E38"/>
    <w:rsid w:val="00E430A8"/>
    <w:rsid w:val="00EF0837"/>
    <w:rsid w:val="00F8743B"/>
    <w:rsid w:val="00F948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BFB3"/>
  <w15:docId w15:val="{95949A48-3411-4D18-ABEA-046EF617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14</cp:revision>
  <cp:lastPrinted>2025-04-24T10:48:00Z</cp:lastPrinted>
  <dcterms:created xsi:type="dcterms:W3CDTF">2022-02-21T16:01:00Z</dcterms:created>
  <dcterms:modified xsi:type="dcterms:W3CDTF">2025-04-25T06:29:00Z</dcterms:modified>
</cp:coreProperties>
</file>