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BA04E" w14:textId="1B16EE4A" w:rsidR="00EC697B" w:rsidRDefault="00EC697B" w:rsidP="00EC69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Zarządzenie nr </w:t>
      </w:r>
      <w:r w:rsidR="00AE54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/202</w:t>
      </w:r>
      <w:r w:rsidR="00AE54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</w:p>
    <w:p w14:paraId="0D01C261" w14:textId="77777777" w:rsidR="00EC697B" w:rsidRDefault="00EC697B" w:rsidP="00EC69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Burmistrza Miasta Mrągowa </w:t>
      </w:r>
    </w:p>
    <w:p w14:paraId="178AC840" w14:textId="1E1796C6" w:rsidR="00EC697B" w:rsidRDefault="00EC697B" w:rsidP="00EC69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AE54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 lutego 2025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roku</w:t>
      </w:r>
    </w:p>
    <w:p w14:paraId="4230FDE4" w14:textId="77777777" w:rsidR="00EC697B" w:rsidRPr="00832A11" w:rsidRDefault="00EC697B" w:rsidP="00EC69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C88E7F8" w14:textId="77777777" w:rsidR="00EC697B" w:rsidRPr="00832A11" w:rsidRDefault="00EC697B" w:rsidP="00EC69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495EC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wprowadzenia dnia wolnego</w:t>
      </w:r>
      <w:r w:rsidRPr="00832A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w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Urzędzie Miejskim w Mrągowie.</w:t>
      </w:r>
      <w:r w:rsidRPr="00832A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5B38149F" w14:textId="77777777" w:rsidR="00EC697B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7BF799" w14:textId="77777777" w:rsidR="00EC697B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D66845" w14:textId="4E79EA47" w:rsidR="00EC697B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1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he-IL"/>
        </w:rPr>
        <w:t>Na podstawie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he-I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53 ust. 1 i 2 </w:t>
      </w:r>
      <w:r w:rsidR="00C50379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arządzenia nr </w:t>
      </w:r>
      <w:r w:rsidR="00AE549F">
        <w:rPr>
          <w:rFonts w:ascii="Times New Roman" w:eastAsia="Times New Roman" w:hAnsi="Times New Roman" w:cs="Times New Roman"/>
          <w:sz w:val="24"/>
          <w:szCs w:val="24"/>
          <w:lang w:eastAsia="pl-PL"/>
        </w:rPr>
        <w:t>16/2023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Burmistrza Miasta Mrągowa z dnia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6 kwietnia 2023 r. w sprawie ustalenia Regulaminu Pracy Urzędu 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Mrągowie,</w:t>
      </w:r>
    </w:p>
    <w:p w14:paraId="4B6B080A" w14:textId="77777777" w:rsidR="00EC697B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2053D4" w14:textId="77777777" w:rsidR="00EC697B" w:rsidRPr="00832A11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 następuje:</w:t>
      </w:r>
    </w:p>
    <w:p w14:paraId="473CD0F2" w14:textId="77777777" w:rsidR="00EC697B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28A118" w14:textId="77777777" w:rsidR="00EC697B" w:rsidRPr="00832A11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B8CCA4" w14:textId="77777777" w:rsidR="00EC697B" w:rsidRPr="00832A11" w:rsidRDefault="00EC697B" w:rsidP="00EC6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48F8EE3" w14:textId="77777777" w:rsidR="00EC697B" w:rsidRPr="00B00A7C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42698D1B" w14:textId="46372992" w:rsidR="00EC697B" w:rsidRPr="00E028FC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Ustalam dzień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02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E549F">
        <w:rPr>
          <w:rFonts w:ascii="Times New Roman" w:eastAsia="Times New Roman" w:hAnsi="Times New Roman" w:cs="Times New Roman"/>
          <w:sz w:val="24"/>
          <w:szCs w:val="24"/>
          <w:lang w:eastAsia="pl-PL"/>
        </w:rPr>
        <w:t>05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AE549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(</w:t>
      </w:r>
      <w:r w:rsidR="00AE549F">
        <w:rPr>
          <w:rFonts w:ascii="Times New Roman" w:eastAsia="Times New Roman" w:hAnsi="Times New Roman" w:cs="Times New Roman"/>
          <w:sz w:val="24"/>
          <w:szCs w:val="24"/>
          <w:lang w:eastAsia="pl-PL"/>
        </w:rPr>
        <w:t>piątek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>) dniem wolny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pracy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pracowników Urzędu Miejskiego w Mrągowie (godz. 7:30 – 15:30)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6571B59" w14:textId="77777777" w:rsidR="00EC697B" w:rsidRPr="00832A11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6C11DAB" w14:textId="77777777" w:rsidR="00EC697B" w:rsidRPr="00832A11" w:rsidRDefault="00EC697B" w:rsidP="00EC6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§ 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99BF806" w14:textId="77777777" w:rsidR="00EC697B" w:rsidRPr="00B00A7C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5F86BBEB" w14:textId="2B34408B" w:rsidR="00EC697B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dzień świąteczny przypadający </w:t>
      </w:r>
      <w:r w:rsidR="00AE549F">
        <w:rPr>
          <w:rFonts w:ascii="Times New Roman" w:eastAsia="Times New Roman" w:hAnsi="Times New Roman" w:cs="Times New Roman"/>
          <w:sz w:val="24"/>
          <w:szCs w:val="24"/>
          <w:lang w:eastAsia="pl-PL"/>
        </w:rPr>
        <w:t>03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E549F">
        <w:rPr>
          <w:rFonts w:ascii="Times New Roman" w:eastAsia="Times New Roman" w:hAnsi="Times New Roman" w:cs="Times New Roman"/>
          <w:sz w:val="24"/>
          <w:szCs w:val="24"/>
          <w:lang w:eastAsia="pl-PL"/>
        </w:rPr>
        <w:t>05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AE549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(sobota) pracownicy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Urzędu 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>w Mrągowie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zobowiązani są odebrać dodatkowy dzień wolny w dniu 02.</w:t>
      </w:r>
      <w:r w:rsidR="00AE549F">
        <w:rPr>
          <w:rFonts w:ascii="Times New Roman" w:eastAsia="Times New Roman" w:hAnsi="Times New Roman" w:cs="Times New Roman"/>
          <w:sz w:val="24"/>
          <w:szCs w:val="24"/>
          <w:lang w:eastAsia="pl-PL"/>
        </w:rPr>
        <w:t>05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AE549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(</w:t>
      </w:r>
      <w:r w:rsidR="00AE549F">
        <w:rPr>
          <w:rFonts w:ascii="Times New Roman" w:eastAsia="Times New Roman" w:hAnsi="Times New Roman" w:cs="Times New Roman"/>
          <w:sz w:val="24"/>
          <w:szCs w:val="24"/>
          <w:lang w:eastAsia="pl-PL"/>
        </w:rPr>
        <w:t>piątek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4EE419FC" w14:textId="77777777" w:rsidR="00EC697B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C5BCCE" w14:textId="77777777" w:rsidR="00EC697B" w:rsidRDefault="00EC697B" w:rsidP="00EC6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</w:p>
    <w:p w14:paraId="7FE8DFA8" w14:textId="77777777" w:rsidR="00EC697B" w:rsidRPr="00B00A7C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23D93269" w14:textId="77777777" w:rsidR="00EC697B" w:rsidRPr="00832A11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nformacja 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dniu wolnym od</w:t>
      </w: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 zostanie umieszczona na tablicy ogłoszeń oraz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w Biuletynie Informacji Publicznej.</w:t>
      </w:r>
    </w:p>
    <w:p w14:paraId="5E6F9BB7" w14:textId="77777777" w:rsidR="00EC697B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B5B6CF" w14:textId="77777777" w:rsidR="00EC697B" w:rsidRPr="00832A11" w:rsidRDefault="00EC697B" w:rsidP="00EC6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</w:p>
    <w:p w14:paraId="283322A7" w14:textId="77777777" w:rsidR="00EC697B" w:rsidRPr="00B00A7C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4CC53975" w14:textId="77777777" w:rsidR="00EC697B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z dniem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podjęcia.</w:t>
      </w:r>
    </w:p>
    <w:p w14:paraId="453A20B5" w14:textId="77777777" w:rsidR="00EC697B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05AC79" w14:textId="77777777" w:rsidR="00EC697B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B68D4E" w14:textId="77777777" w:rsidR="00EC697B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5799AB" w14:textId="77777777" w:rsidR="00EC697B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AEEEAB" w14:textId="77777777" w:rsidR="00EC697B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06DCC8" w14:textId="77777777" w:rsidR="00EC697B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(-) Burmistrz Miasta Mrągowa</w:t>
      </w:r>
    </w:p>
    <w:p w14:paraId="7B50A325" w14:textId="77777777" w:rsidR="00EC697B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8FAF03" w14:textId="02232105" w:rsidR="00EC697B" w:rsidRPr="00832A11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</w:t>
      </w:r>
      <w:r w:rsidR="00AE54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Jakub Doraczyński </w:t>
      </w:r>
    </w:p>
    <w:p w14:paraId="2639E793" w14:textId="77777777" w:rsidR="00EC697B" w:rsidRPr="00832A11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3CBF20" w14:textId="77777777" w:rsidR="00EC697B" w:rsidRDefault="00EC697B"/>
    <w:sectPr w:rsidR="00EC6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97B"/>
    <w:rsid w:val="00AE549F"/>
    <w:rsid w:val="00C50379"/>
    <w:rsid w:val="00EC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48A98"/>
  <w15:chartTrackingRefBased/>
  <w15:docId w15:val="{D4D5DE7E-FF7D-40B7-A22C-E12AD0424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697B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792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Gabrychowicz-Olchowik</cp:lastModifiedBy>
  <cp:revision>3</cp:revision>
  <dcterms:created xsi:type="dcterms:W3CDTF">2025-02-21T13:17:00Z</dcterms:created>
  <dcterms:modified xsi:type="dcterms:W3CDTF">2025-02-21T13:18:00Z</dcterms:modified>
</cp:coreProperties>
</file>