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258" w14:textId="550E5215" w:rsidR="008F20B6" w:rsidRDefault="00921F69" w:rsidP="008F20B6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Załącznik do Zarządzenia </w:t>
      </w:r>
      <w:r w:rsidR="008F20B6">
        <w:rPr>
          <w:sz w:val="18"/>
          <w:szCs w:val="18"/>
        </w:rPr>
        <w:t xml:space="preserve">nr 14/2025 </w:t>
      </w:r>
    </w:p>
    <w:p w14:paraId="6CBB09E3" w14:textId="77777777" w:rsidR="00151DE3" w:rsidRDefault="00911728" w:rsidP="00151DE3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>Burmistrza Miasta Mrągowa</w:t>
      </w:r>
      <w:r w:rsidR="00151DE3">
        <w:rPr>
          <w:sz w:val="18"/>
          <w:szCs w:val="18"/>
        </w:rPr>
        <w:t xml:space="preserve"> </w:t>
      </w:r>
    </w:p>
    <w:p w14:paraId="3C127921" w14:textId="5898ADC3" w:rsidR="00921F69" w:rsidRDefault="00151DE3" w:rsidP="00151DE3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 </w:t>
      </w:r>
      <w:r w:rsidR="00921F69">
        <w:rPr>
          <w:sz w:val="18"/>
          <w:szCs w:val="18"/>
        </w:rPr>
        <w:t xml:space="preserve">dnia </w:t>
      </w:r>
      <w:r w:rsidR="006F61B5">
        <w:rPr>
          <w:sz w:val="18"/>
          <w:szCs w:val="18"/>
        </w:rPr>
        <w:t>25</w:t>
      </w:r>
      <w:r w:rsidR="00911728">
        <w:rPr>
          <w:sz w:val="18"/>
          <w:szCs w:val="18"/>
        </w:rPr>
        <w:t xml:space="preserve"> lutego 2025</w:t>
      </w:r>
      <w:r w:rsidR="00921F69">
        <w:rPr>
          <w:sz w:val="18"/>
          <w:szCs w:val="18"/>
        </w:rPr>
        <w:t xml:space="preserve"> r. </w:t>
      </w:r>
    </w:p>
    <w:p w14:paraId="517C697D" w14:textId="77777777" w:rsidR="00911728" w:rsidRDefault="00911728" w:rsidP="00921F69">
      <w:pPr>
        <w:pStyle w:val="Default"/>
        <w:rPr>
          <w:b/>
          <w:bCs/>
          <w:sz w:val="28"/>
          <w:szCs w:val="28"/>
        </w:rPr>
      </w:pPr>
    </w:p>
    <w:p w14:paraId="557F5040" w14:textId="216FE3B2" w:rsidR="00D26624" w:rsidRPr="008F20B6" w:rsidRDefault="00921F69" w:rsidP="008F20B6">
      <w:pPr>
        <w:pStyle w:val="Default"/>
        <w:jc w:val="center"/>
      </w:pPr>
      <w:r w:rsidRPr="0027437F">
        <w:rPr>
          <w:b/>
          <w:bCs/>
        </w:rPr>
        <w:t>STANDARDY OCHRONY MAŁOLETNICH</w:t>
      </w:r>
    </w:p>
    <w:p w14:paraId="10368A62" w14:textId="77777777" w:rsidR="00D26624" w:rsidRPr="0027437F" w:rsidRDefault="00D26624" w:rsidP="0027437F">
      <w:pPr>
        <w:pStyle w:val="Default"/>
        <w:rPr>
          <w:b/>
          <w:bCs/>
        </w:rPr>
      </w:pPr>
    </w:p>
    <w:p w14:paraId="176790FE" w14:textId="77777777" w:rsidR="00921F69" w:rsidRPr="0027437F" w:rsidRDefault="00921F69" w:rsidP="0027437F">
      <w:pPr>
        <w:pStyle w:val="Default"/>
        <w:jc w:val="both"/>
      </w:pPr>
      <w:r w:rsidRPr="0027437F">
        <w:rPr>
          <w:b/>
          <w:bCs/>
        </w:rPr>
        <w:t xml:space="preserve">Rozdział I </w:t>
      </w:r>
    </w:p>
    <w:p w14:paraId="7B322D5F" w14:textId="77777777" w:rsidR="00921F69" w:rsidRPr="0027437F" w:rsidRDefault="00921F69" w:rsidP="0027437F">
      <w:pPr>
        <w:pStyle w:val="Default"/>
        <w:jc w:val="both"/>
      </w:pPr>
      <w:r w:rsidRPr="0027437F">
        <w:rPr>
          <w:b/>
          <w:bCs/>
        </w:rPr>
        <w:t xml:space="preserve">Słowniczek terminów i definicji </w:t>
      </w:r>
    </w:p>
    <w:p w14:paraId="632F9B73" w14:textId="77777777" w:rsidR="00863F5E" w:rsidRPr="0027437F" w:rsidRDefault="00863F5E" w:rsidP="0027437F">
      <w:pPr>
        <w:pStyle w:val="Default"/>
        <w:jc w:val="both"/>
      </w:pPr>
    </w:p>
    <w:p w14:paraId="4F039231" w14:textId="15B53143" w:rsidR="00921F69" w:rsidRPr="0027437F" w:rsidRDefault="00921F69" w:rsidP="0027437F">
      <w:pPr>
        <w:pStyle w:val="Default"/>
        <w:jc w:val="both"/>
      </w:pPr>
      <w:r w:rsidRPr="0027437F">
        <w:t xml:space="preserve">§ 1. </w:t>
      </w:r>
    </w:p>
    <w:p w14:paraId="570C453B" w14:textId="77777777" w:rsidR="00921F69" w:rsidRPr="0027437F" w:rsidRDefault="00921F69" w:rsidP="0027437F">
      <w:pPr>
        <w:pStyle w:val="Default"/>
        <w:jc w:val="both"/>
      </w:pPr>
      <w:r w:rsidRPr="0027437F">
        <w:t xml:space="preserve">Ilekroć mowa o: </w:t>
      </w:r>
    </w:p>
    <w:p w14:paraId="0CC8C3B3" w14:textId="0F738A6D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>ustawie należy przez to rozumieć ustawę z dnia 13 maja 2016 r. o przeciwdziałaniu zagrożeniom przestępczością na tle seksualnym i ochronie małoletnich (</w:t>
      </w:r>
      <w:r w:rsidR="00D86251" w:rsidRPr="0027437F">
        <w:t>t.</w:t>
      </w:r>
      <w:r w:rsidR="008F20B6">
        <w:t xml:space="preserve"> </w:t>
      </w:r>
      <w:r w:rsidR="00D86251" w:rsidRPr="0027437F">
        <w:t xml:space="preserve">j. </w:t>
      </w:r>
      <w:r w:rsidRPr="0027437F">
        <w:t>Dz. U. z 2024</w:t>
      </w:r>
      <w:r w:rsidR="001B069A">
        <w:t> </w:t>
      </w:r>
      <w:r w:rsidRPr="0027437F">
        <w:t xml:space="preserve">r. poz. </w:t>
      </w:r>
      <w:r w:rsidR="00D86251" w:rsidRPr="0027437F">
        <w:t>1802</w:t>
      </w:r>
      <w:r w:rsidRPr="0027437F">
        <w:t xml:space="preserve">); </w:t>
      </w:r>
    </w:p>
    <w:p w14:paraId="0D0866A6" w14:textId="0AC5DBFD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 xml:space="preserve">Urzędzie – należy przez to rozumieć Urząd </w:t>
      </w:r>
      <w:r w:rsidR="00911728" w:rsidRPr="0027437F">
        <w:t>Miejski w Mrągowie</w:t>
      </w:r>
      <w:r w:rsidRPr="0027437F">
        <w:t xml:space="preserve">; </w:t>
      </w:r>
    </w:p>
    <w:p w14:paraId="16569FC3" w14:textId="6395202C" w:rsidR="00921F69" w:rsidRPr="0027437F" w:rsidRDefault="00911728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>Burmistrzu</w:t>
      </w:r>
      <w:r w:rsidR="00921F69" w:rsidRPr="0027437F">
        <w:t xml:space="preserve">– należy przez to rozumieć </w:t>
      </w:r>
      <w:r w:rsidRPr="0027437F">
        <w:t>Burmistrza Miasta Mrągowa</w:t>
      </w:r>
      <w:r w:rsidR="00921F69" w:rsidRPr="0027437F">
        <w:t xml:space="preserve">; </w:t>
      </w:r>
    </w:p>
    <w:p w14:paraId="143BAAD3" w14:textId="6B0018B7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 xml:space="preserve">dziecku/małoletnim – należy przez to rozumieć każdą osobę do ukończenia 18 roku życia; </w:t>
      </w:r>
    </w:p>
    <w:p w14:paraId="50150FDB" w14:textId="7DC1116C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 xml:space="preserve">krzywdzeniu dziecka – należy przez to rozumieć popełnienie czynu zabronionego lub czynu karalnego na szkodę małoletniego lub zagrożenie dobra małoletniego, w tym jego zaniedbywanie przez jakąkolwiek osobę, w tym członka personelu Urzędu; </w:t>
      </w:r>
    </w:p>
    <w:p w14:paraId="530E2F08" w14:textId="72C660A1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 xml:space="preserve">pracownikach/personelu – należy przez to rozumieć każdego pracownika Urzędu bez względu na formę zatrudnienia, współpracownika, stażystę, wolontariusza, praktykanta lub inną osobę, która z racji pełnionej funkcji lub zadań w Urzędzie ma kontakt z dziećmi; </w:t>
      </w:r>
    </w:p>
    <w:p w14:paraId="622F2404" w14:textId="3F75FF31" w:rsidR="00921F69" w:rsidRPr="0027437F" w:rsidRDefault="00921F69" w:rsidP="00151DE3">
      <w:pPr>
        <w:pStyle w:val="Default"/>
        <w:numPr>
          <w:ilvl w:val="0"/>
          <w:numId w:val="7"/>
        </w:numPr>
        <w:spacing w:after="148"/>
        <w:jc w:val="both"/>
      </w:pPr>
      <w:r w:rsidRPr="0027437F">
        <w:t xml:space="preserve">opiekunie dziecka – należy przez to rozumieć rodzica lub opiekuna prawnego, a także rodzica zastępczego, </w:t>
      </w:r>
    </w:p>
    <w:p w14:paraId="08B1A8DF" w14:textId="2CCBDAA3" w:rsidR="00863F5E" w:rsidRPr="0027437F" w:rsidRDefault="00921F69" w:rsidP="00151DE3">
      <w:pPr>
        <w:pStyle w:val="Default"/>
        <w:numPr>
          <w:ilvl w:val="0"/>
          <w:numId w:val="7"/>
        </w:numPr>
        <w:jc w:val="both"/>
      </w:pPr>
      <w:r w:rsidRPr="0027437F">
        <w:t xml:space="preserve">osobie odpowiedzialnej za Standardy Ochrony Małoletnich – należy przez to rozumieć wyznaczonego przez </w:t>
      </w:r>
      <w:r w:rsidR="006F61B5" w:rsidRPr="0027437F">
        <w:t>Burmistrza</w:t>
      </w:r>
      <w:r w:rsidRPr="0027437F">
        <w:t xml:space="preserve"> pracownika sprawującego nadzór nad realizacją niniejszych Standardów.</w:t>
      </w:r>
    </w:p>
    <w:p w14:paraId="4744AF2B" w14:textId="77777777" w:rsidR="0027437F" w:rsidRPr="0027437F" w:rsidRDefault="0027437F" w:rsidP="0027437F">
      <w:pPr>
        <w:pStyle w:val="Default"/>
        <w:jc w:val="both"/>
      </w:pPr>
    </w:p>
    <w:p w14:paraId="57F51537" w14:textId="77777777" w:rsidR="0027437F" w:rsidRP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 xml:space="preserve">Rozdział II </w:t>
      </w:r>
    </w:p>
    <w:p w14:paraId="6411845D" w14:textId="703BD1FE" w:rsidR="0027437F" w:rsidRP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>Zakres Standardów Ochrony Małoletnich</w:t>
      </w:r>
    </w:p>
    <w:p w14:paraId="1CC0E211" w14:textId="77777777" w:rsidR="0027437F" w:rsidRPr="0027437F" w:rsidRDefault="0027437F" w:rsidP="0027437F">
      <w:pPr>
        <w:pStyle w:val="Default"/>
        <w:jc w:val="both"/>
      </w:pPr>
    </w:p>
    <w:p w14:paraId="0992C395" w14:textId="77777777" w:rsidR="0027437F" w:rsidRPr="0027437F" w:rsidRDefault="0027437F" w:rsidP="0027437F">
      <w:pPr>
        <w:pStyle w:val="Default"/>
        <w:jc w:val="both"/>
      </w:pPr>
      <w:r w:rsidRPr="0027437F">
        <w:t xml:space="preserve">§ 2. </w:t>
      </w:r>
    </w:p>
    <w:p w14:paraId="5E65D084" w14:textId="76A2A874" w:rsidR="0027437F" w:rsidRPr="0027437F" w:rsidRDefault="0027437F" w:rsidP="00033048">
      <w:pPr>
        <w:pStyle w:val="Default"/>
        <w:numPr>
          <w:ilvl w:val="0"/>
          <w:numId w:val="17"/>
        </w:numPr>
        <w:spacing w:after="148"/>
        <w:jc w:val="both"/>
      </w:pPr>
      <w:r w:rsidRPr="0027437F">
        <w:t xml:space="preserve">Standardy Ochrony Małoletnich to zasady dotyczące ochrony dzieci przed wszelkimi formami krzywdzenia, zaniedbywania, wykorzystywania czy przemocy. </w:t>
      </w:r>
    </w:p>
    <w:p w14:paraId="02FD4A4C" w14:textId="1D27FA09" w:rsidR="0027437F" w:rsidRPr="0027437F" w:rsidRDefault="0027437F" w:rsidP="00033048">
      <w:pPr>
        <w:pStyle w:val="Default"/>
        <w:numPr>
          <w:ilvl w:val="0"/>
          <w:numId w:val="17"/>
        </w:numPr>
        <w:spacing w:after="148"/>
        <w:jc w:val="both"/>
      </w:pPr>
      <w:r w:rsidRPr="0027437F">
        <w:t xml:space="preserve">Standardy ochrony małoletnich określają: </w:t>
      </w:r>
    </w:p>
    <w:p w14:paraId="4A180021" w14:textId="3354B688" w:rsidR="0027437F" w:rsidRPr="0027437F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>zasady bezpiecznej relacji między małoletnim</w:t>
      </w:r>
      <w:r w:rsidR="001B069A">
        <w:t>,</w:t>
      </w:r>
      <w:r w:rsidRPr="0027437F">
        <w:t xml:space="preserve"> a personelem w szczególności zachowania niedozwolone wobec małoletnich, </w:t>
      </w:r>
    </w:p>
    <w:p w14:paraId="5B14FFD7" w14:textId="77777777" w:rsidR="00033048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 xml:space="preserve">procedurę podejmowania interwencji i składania zawiadomień w sytuacji podejrzenia krzywdzenia lub posiadania informacji o krzywdzeniu małoletniego, </w:t>
      </w:r>
    </w:p>
    <w:p w14:paraId="78D155DF" w14:textId="715B6A96" w:rsidR="0027437F" w:rsidRPr="0027437F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 xml:space="preserve">zasady aktualizacji standardów oraz sposób ich udostępniania, </w:t>
      </w:r>
    </w:p>
    <w:p w14:paraId="2446F80B" w14:textId="77777777" w:rsidR="00033048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 xml:space="preserve">zakres kompetencji osoby odpowiedzialnej za stosowanie standardów, </w:t>
      </w:r>
    </w:p>
    <w:p w14:paraId="2E5E94DB" w14:textId="76974535" w:rsidR="0027437F" w:rsidRPr="0027437F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 xml:space="preserve">wymogi dotyczące bezpiecznych relacji między małoletnimi, </w:t>
      </w:r>
    </w:p>
    <w:p w14:paraId="7D8155B2" w14:textId="6F27CA48" w:rsidR="0027437F" w:rsidRPr="0027437F" w:rsidRDefault="0027437F" w:rsidP="00033048">
      <w:pPr>
        <w:pStyle w:val="Default"/>
        <w:numPr>
          <w:ilvl w:val="0"/>
          <w:numId w:val="19"/>
        </w:numPr>
        <w:spacing w:after="148"/>
        <w:jc w:val="both"/>
      </w:pPr>
      <w:r w:rsidRPr="0027437F">
        <w:t xml:space="preserve">korzystanie z urządzeń elektronicznych z dostępem do Internetu, </w:t>
      </w:r>
    </w:p>
    <w:p w14:paraId="65C17A15" w14:textId="38157301" w:rsidR="0027437F" w:rsidRPr="0027437F" w:rsidRDefault="0027437F" w:rsidP="00033048">
      <w:pPr>
        <w:pStyle w:val="Default"/>
        <w:numPr>
          <w:ilvl w:val="0"/>
          <w:numId w:val="17"/>
        </w:numPr>
        <w:jc w:val="both"/>
      </w:pPr>
      <w:r w:rsidRPr="0027437F">
        <w:lastRenderedPageBreak/>
        <w:t xml:space="preserve">Stosowanie niniejszych standardów dotyczy w szczególności organizacji i odbywania praktyk przez małoletnich uczniów szkół ponadpodstawowych, małoletnich uczestników zajęć sportowo-rekreacyjnych na obiektach sportowych Gminy Miasta Mrągowa oraz organizacji wydarzeń dla mieszkańców miasta z udziałem dzieci. </w:t>
      </w:r>
    </w:p>
    <w:p w14:paraId="4A757189" w14:textId="77777777" w:rsidR="0027437F" w:rsidRPr="0027437F" w:rsidRDefault="0027437F" w:rsidP="0027437F">
      <w:pPr>
        <w:pStyle w:val="Default"/>
        <w:jc w:val="both"/>
      </w:pPr>
    </w:p>
    <w:p w14:paraId="169182EB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t xml:space="preserve">Rozdział III </w:t>
      </w:r>
    </w:p>
    <w:p w14:paraId="6758254B" w14:textId="77777777" w:rsid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 xml:space="preserve">Zasady Bezpiecznych relacji w Urzędzie z małoletnimi </w:t>
      </w:r>
    </w:p>
    <w:p w14:paraId="5A87EFF2" w14:textId="77777777" w:rsidR="00033048" w:rsidRPr="0027437F" w:rsidRDefault="00033048" w:rsidP="0027437F">
      <w:pPr>
        <w:pStyle w:val="Default"/>
        <w:jc w:val="both"/>
      </w:pPr>
    </w:p>
    <w:p w14:paraId="3B9BA9BA" w14:textId="77777777" w:rsidR="0027437F" w:rsidRPr="0027437F" w:rsidRDefault="0027437F" w:rsidP="0027437F">
      <w:pPr>
        <w:pStyle w:val="Default"/>
        <w:jc w:val="both"/>
      </w:pPr>
      <w:r w:rsidRPr="0027437F">
        <w:t xml:space="preserve">§ 3. </w:t>
      </w:r>
    </w:p>
    <w:p w14:paraId="5DCB2B98" w14:textId="2EF8D77D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>Pracownicy Urzędu traktują małoletnich z szacunkiem oraz uwzględniają ich godność i</w:t>
      </w:r>
      <w:r w:rsidR="00033048">
        <w:t> </w:t>
      </w:r>
      <w:r w:rsidRPr="0027437F">
        <w:t xml:space="preserve">indywidualne potrzeby. </w:t>
      </w:r>
    </w:p>
    <w:p w14:paraId="56545D0E" w14:textId="698ADF13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Komunikaty bądź działania pracowników wobec małoletnich powinny być adekwatne do sytuacji, bezpieczne, uzasadnione i sprawiedliwe. </w:t>
      </w:r>
    </w:p>
    <w:p w14:paraId="7D82BF12" w14:textId="0F9CC375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W komunikacji z dziećmi pracownicy zachowują cierpliwość i szacunek. </w:t>
      </w:r>
    </w:p>
    <w:p w14:paraId="1BE8FF57" w14:textId="0C031408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Pracownicy powinni poinformować dzieci, że jeżeli czują się niekomfortowo wobec konkretnego zachowania czy słów, mogą o tym powiedzieć personelowi. </w:t>
      </w:r>
    </w:p>
    <w:p w14:paraId="5498725D" w14:textId="6D24370B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Pracownicy szanują prawo dziecka do prywatności. </w:t>
      </w:r>
    </w:p>
    <w:p w14:paraId="776837BE" w14:textId="21608D6B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Pracownikom nie wolno: </w:t>
      </w:r>
    </w:p>
    <w:p w14:paraId="742F6BAE" w14:textId="7EE86385" w:rsidR="0027437F" w:rsidRPr="0027437F" w:rsidRDefault="0027437F" w:rsidP="00033048">
      <w:pPr>
        <w:pStyle w:val="Default"/>
        <w:numPr>
          <w:ilvl w:val="0"/>
          <w:numId w:val="25"/>
        </w:numPr>
        <w:jc w:val="both"/>
      </w:pPr>
      <w:r w:rsidRPr="0027437F">
        <w:t xml:space="preserve">utrwalać wizerunku dziecka dla potrzeb prywatnych (np. filmować, nagrywać głosu, fotografować), </w:t>
      </w:r>
    </w:p>
    <w:p w14:paraId="27948E54" w14:textId="77777777" w:rsidR="00033048" w:rsidRDefault="0027437F" w:rsidP="00033048">
      <w:pPr>
        <w:pStyle w:val="Default"/>
        <w:numPr>
          <w:ilvl w:val="0"/>
          <w:numId w:val="25"/>
        </w:numPr>
        <w:spacing w:after="148"/>
        <w:jc w:val="both"/>
      </w:pPr>
      <w:r w:rsidRPr="0027437F">
        <w:t xml:space="preserve">proponować małoletnim alkoholu, wyrobów tytoniowych ani nielegalnych substancji, jak również używać ich w obecności małoletnich, </w:t>
      </w:r>
    </w:p>
    <w:p w14:paraId="55D358D2" w14:textId="76800033" w:rsidR="0027437F" w:rsidRPr="0027437F" w:rsidRDefault="0027437F" w:rsidP="00033048">
      <w:pPr>
        <w:pStyle w:val="Default"/>
        <w:numPr>
          <w:ilvl w:val="0"/>
          <w:numId w:val="25"/>
        </w:numPr>
        <w:spacing w:after="148"/>
        <w:jc w:val="both"/>
      </w:pPr>
      <w:r w:rsidRPr="0027437F">
        <w:t>wchodzić w relacje jakiejkolwiek zależności wobec małoletniego lub jego</w:t>
      </w:r>
      <w:r w:rsidR="00151DE3">
        <w:t xml:space="preserve"> </w:t>
      </w:r>
      <w:r w:rsidRPr="0027437F">
        <w:t xml:space="preserve">opiekunów, </w:t>
      </w:r>
    </w:p>
    <w:p w14:paraId="28036361" w14:textId="46B28238" w:rsidR="0027437F" w:rsidRPr="0027437F" w:rsidRDefault="0027437F" w:rsidP="00033048">
      <w:pPr>
        <w:pStyle w:val="Default"/>
        <w:numPr>
          <w:ilvl w:val="0"/>
          <w:numId w:val="25"/>
        </w:numPr>
        <w:spacing w:after="148"/>
        <w:jc w:val="both"/>
      </w:pPr>
      <w:r w:rsidRPr="0027437F">
        <w:t xml:space="preserve">stosować działań </w:t>
      </w:r>
      <w:proofErr w:type="spellStart"/>
      <w:r w:rsidRPr="0027437F">
        <w:t>przemocowych</w:t>
      </w:r>
      <w:proofErr w:type="spellEnd"/>
      <w:r w:rsidRPr="0027437F">
        <w:t xml:space="preserve"> wobec małoletnich. </w:t>
      </w:r>
    </w:p>
    <w:p w14:paraId="25085A14" w14:textId="7DFA7D08" w:rsidR="0027437F" w:rsidRPr="0027437F" w:rsidRDefault="0027437F" w:rsidP="001B069A">
      <w:pPr>
        <w:pStyle w:val="Default"/>
        <w:numPr>
          <w:ilvl w:val="0"/>
          <w:numId w:val="13"/>
        </w:numPr>
        <w:spacing w:after="148"/>
        <w:ind w:hanging="357"/>
        <w:jc w:val="both"/>
      </w:pPr>
      <w:r w:rsidRPr="0027437F">
        <w:t xml:space="preserve">Fizyczny kontakt z małoletnim może być stosowany i spełnia zasady bezpiecznego kontaktu, jeśli: </w:t>
      </w:r>
    </w:p>
    <w:p w14:paraId="229D7DFA" w14:textId="77777777" w:rsidR="00033048" w:rsidRDefault="0027437F" w:rsidP="001B069A">
      <w:pPr>
        <w:pStyle w:val="Default"/>
        <w:numPr>
          <w:ilvl w:val="0"/>
          <w:numId w:val="26"/>
        </w:numPr>
        <w:spacing w:after="148"/>
        <w:ind w:hanging="357"/>
        <w:jc w:val="both"/>
      </w:pPr>
      <w:r w:rsidRPr="0027437F">
        <w:t xml:space="preserve">jest odpowiedzią na potrzeby dziecka w danym momencie, np. ze względu na strach, smutek, tęsknotę za opiekunem itp. </w:t>
      </w:r>
    </w:p>
    <w:p w14:paraId="4F381433" w14:textId="073F4DEF" w:rsidR="0027437F" w:rsidRPr="0027437F" w:rsidRDefault="0027437F" w:rsidP="001B069A">
      <w:pPr>
        <w:pStyle w:val="Default"/>
        <w:numPr>
          <w:ilvl w:val="0"/>
          <w:numId w:val="26"/>
        </w:numPr>
        <w:spacing w:after="148"/>
        <w:ind w:hanging="357"/>
        <w:jc w:val="both"/>
      </w:pPr>
      <w:r w:rsidRPr="0027437F">
        <w:t xml:space="preserve">jest ochroną przed upadkiem, atakiem lub inną szczególną sytuacją, np. w sytuacji złości i fizycznej agresji oraz zachowania zagrażające dziecku lub innym dzieciom. </w:t>
      </w:r>
    </w:p>
    <w:p w14:paraId="356BBD0C" w14:textId="041927E3" w:rsidR="0027437F" w:rsidRPr="0027437F" w:rsidRDefault="0027437F" w:rsidP="001B069A">
      <w:pPr>
        <w:pStyle w:val="Default"/>
        <w:numPr>
          <w:ilvl w:val="0"/>
          <w:numId w:val="13"/>
        </w:numPr>
        <w:spacing w:after="148"/>
        <w:ind w:hanging="357"/>
        <w:jc w:val="both"/>
      </w:pPr>
      <w:r w:rsidRPr="0027437F">
        <w:t>Kontakt pracowników z dziećmi powinien odbywać się wyłącznie w godzinach pracy</w:t>
      </w:r>
      <w:r w:rsidR="00151DE3">
        <w:t xml:space="preserve"> </w:t>
      </w:r>
      <w:r w:rsidRPr="0027437F">
        <w:t>i</w:t>
      </w:r>
      <w:r w:rsidR="00151DE3">
        <w:t> </w:t>
      </w:r>
      <w:r w:rsidRPr="0027437F">
        <w:t xml:space="preserve">dotyczyć celów edukacyjnych, opiekuńczych lub wychowawczych. </w:t>
      </w:r>
    </w:p>
    <w:p w14:paraId="01404B02" w14:textId="69E1209B" w:rsidR="0027437F" w:rsidRPr="0027437F" w:rsidRDefault="0027437F" w:rsidP="00033048">
      <w:pPr>
        <w:pStyle w:val="Default"/>
        <w:numPr>
          <w:ilvl w:val="0"/>
          <w:numId w:val="13"/>
        </w:numPr>
        <w:spacing w:after="148"/>
        <w:jc w:val="both"/>
      </w:pPr>
      <w:r w:rsidRPr="0027437F">
        <w:t xml:space="preserve">Małoletni mają obowiązek: </w:t>
      </w:r>
    </w:p>
    <w:p w14:paraId="1A8A3072" w14:textId="671F8269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przestrzegać zasad kultury zachowania oraz bezpieczeństwa, </w:t>
      </w:r>
    </w:p>
    <w:p w14:paraId="4271390A" w14:textId="0E9DE163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słuchać i reagować na polecenia personelu, </w:t>
      </w:r>
    </w:p>
    <w:p w14:paraId="0CA61FBF" w14:textId="59DC3D73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szanować mienie, zachowywać porządek i czystość, </w:t>
      </w:r>
    </w:p>
    <w:p w14:paraId="5C1C9BC8" w14:textId="712E3E3D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szanować prawa innych, </w:t>
      </w:r>
    </w:p>
    <w:p w14:paraId="509126BD" w14:textId="1616A5B8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akceptować wzajemną indywidualność, </w:t>
      </w:r>
    </w:p>
    <w:p w14:paraId="6B880DC1" w14:textId="7DE04B8C" w:rsidR="0027437F" w:rsidRPr="0027437F" w:rsidRDefault="0027437F" w:rsidP="00033048">
      <w:pPr>
        <w:pStyle w:val="Default"/>
        <w:numPr>
          <w:ilvl w:val="1"/>
          <w:numId w:val="13"/>
        </w:numPr>
        <w:spacing w:after="148"/>
        <w:jc w:val="both"/>
      </w:pPr>
      <w:r w:rsidRPr="0027437F">
        <w:t xml:space="preserve">przestrzegać zakazu opuszczania miejsca bez zgody pracowników, </w:t>
      </w:r>
    </w:p>
    <w:p w14:paraId="61BE45EC" w14:textId="3CD63FE9" w:rsidR="00033048" w:rsidRDefault="0027437F" w:rsidP="00033048">
      <w:pPr>
        <w:pStyle w:val="Default"/>
        <w:numPr>
          <w:ilvl w:val="1"/>
          <w:numId w:val="13"/>
        </w:numPr>
        <w:jc w:val="both"/>
      </w:pPr>
      <w:r w:rsidRPr="0027437F">
        <w:t xml:space="preserve">informować o oczekiwaniach, potrzebach, problemach i niebezpieczeństwach. </w:t>
      </w:r>
    </w:p>
    <w:p w14:paraId="58E36184" w14:textId="77777777" w:rsidR="00033048" w:rsidRPr="0027437F" w:rsidRDefault="00033048" w:rsidP="008F20B6">
      <w:pPr>
        <w:pStyle w:val="Default"/>
        <w:ind w:firstLine="708"/>
        <w:jc w:val="both"/>
      </w:pPr>
    </w:p>
    <w:p w14:paraId="72A88414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t xml:space="preserve">Rozdział IV </w:t>
      </w:r>
    </w:p>
    <w:p w14:paraId="046AA7B8" w14:textId="77777777" w:rsidR="0027437F" w:rsidRP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>Procedura podejmowania interwencji i składania zawiadomień</w:t>
      </w:r>
    </w:p>
    <w:p w14:paraId="45DFF0EC" w14:textId="2DDCA31F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t xml:space="preserve"> </w:t>
      </w:r>
    </w:p>
    <w:p w14:paraId="3B2A58BD" w14:textId="77777777" w:rsidR="0027437F" w:rsidRPr="0027437F" w:rsidRDefault="0027437F" w:rsidP="0027437F">
      <w:pPr>
        <w:pStyle w:val="Default"/>
        <w:jc w:val="both"/>
      </w:pPr>
      <w:r w:rsidRPr="0027437F">
        <w:t xml:space="preserve">§ 4. </w:t>
      </w:r>
    </w:p>
    <w:p w14:paraId="629B1DAE" w14:textId="31EBD0E1" w:rsidR="0027437F" w:rsidRPr="0027437F" w:rsidRDefault="0027437F" w:rsidP="00033048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Pracownicy w ramach wykonywanych obowiązków zwracają uwagę na zachowania małoletnich i w przypadku zaobserwowania niepokojących symptomów krzywdzenia lub powzięciu informacji o krzywdzeniu małoletniego, pracownik ma obowiązek w zależności od sytuacji: </w:t>
      </w:r>
    </w:p>
    <w:p w14:paraId="73CE7FF0" w14:textId="7E9669FA" w:rsidR="0027437F" w:rsidRPr="0027437F" w:rsidRDefault="0027437F" w:rsidP="00033048">
      <w:pPr>
        <w:pStyle w:val="Default"/>
        <w:numPr>
          <w:ilvl w:val="1"/>
          <w:numId w:val="20"/>
        </w:numPr>
        <w:spacing w:after="148"/>
        <w:jc w:val="both"/>
      </w:pPr>
      <w:r w:rsidRPr="0027437F">
        <w:t xml:space="preserve">wezwać pogotowie ratunkowe, jeżeli wystąpiło poważne uszkodzenie ciała wymagające interwencji medycznej, </w:t>
      </w:r>
    </w:p>
    <w:p w14:paraId="540F1153" w14:textId="2AC17E81" w:rsidR="0027437F" w:rsidRPr="0027437F" w:rsidRDefault="0027437F" w:rsidP="00033048">
      <w:pPr>
        <w:pStyle w:val="Default"/>
        <w:numPr>
          <w:ilvl w:val="1"/>
          <w:numId w:val="20"/>
        </w:numPr>
        <w:spacing w:after="148"/>
        <w:jc w:val="both"/>
      </w:pPr>
      <w:r w:rsidRPr="0027437F">
        <w:t xml:space="preserve">poinformować Burmistrza lub wyznaczoną przez niego osobę o zdarzeniu lub swoich podejrzeniach co do krzywdzenia małoletniego, </w:t>
      </w:r>
    </w:p>
    <w:p w14:paraId="61186FCC" w14:textId="5C1EEB69" w:rsidR="0027437F" w:rsidRPr="0027437F" w:rsidRDefault="0027437F" w:rsidP="00033048">
      <w:pPr>
        <w:pStyle w:val="Default"/>
        <w:numPr>
          <w:ilvl w:val="1"/>
          <w:numId w:val="20"/>
        </w:numPr>
        <w:jc w:val="both"/>
      </w:pPr>
      <w:r w:rsidRPr="0027437F">
        <w:t xml:space="preserve">sporządzić notatkę służbową opisującą zdarzenie, w szczególności przyczynę wystąpienia podejrzenia o krzywdzeniu małoletniego. </w:t>
      </w:r>
    </w:p>
    <w:p w14:paraId="5A513BB7" w14:textId="77777777" w:rsidR="00033048" w:rsidRDefault="0027437F" w:rsidP="0027437F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W przypadkach interwencji Burmistrz powołuje zespół interwencyjny w </w:t>
      </w:r>
      <w:r w:rsidR="008F20B6" w:rsidRPr="0027437F">
        <w:t>skład,</w:t>
      </w:r>
      <w:r w:rsidRPr="0027437F">
        <w:t xml:space="preserve"> którego wchodzą pracownicy mający wiedzę o krzywdzeniu dziecka, zwany dalej jako „Zespół”. </w:t>
      </w:r>
    </w:p>
    <w:p w14:paraId="7C8DFD75" w14:textId="77777777" w:rsidR="00033048" w:rsidRDefault="0027437F" w:rsidP="0027437F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Zespołem kieruje wyznaczony przez Burmistrza koordynator, który jest przewodniczącym tego Zespołu. </w:t>
      </w:r>
    </w:p>
    <w:p w14:paraId="74134056" w14:textId="77777777" w:rsidR="00033048" w:rsidRDefault="0027437F" w:rsidP="0027437F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Zespół sporządza plan pomocy dziecku. </w:t>
      </w:r>
    </w:p>
    <w:p w14:paraId="6F9CEE23" w14:textId="16B68B86" w:rsidR="0027437F" w:rsidRPr="0027437F" w:rsidRDefault="0027437F" w:rsidP="0027437F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Plan pomocy dziecku powinien zawierać wskazania dotyczące: </w:t>
      </w:r>
    </w:p>
    <w:p w14:paraId="72689D4B" w14:textId="3648DC82" w:rsidR="0027437F" w:rsidRPr="0027437F" w:rsidRDefault="0027437F" w:rsidP="00033048">
      <w:pPr>
        <w:pStyle w:val="Default"/>
        <w:numPr>
          <w:ilvl w:val="2"/>
          <w:numId w:val="23"/>
        </w:numPr>
        <w:spacing w:after="148"/>
        <w:jc w:val="both"/>
      </w:pPr>
      <w:r w:rsidRPr="0027437F">
        <w:t xml:space="preserve">podjęcia przez Urząd działań w celu zapewnienia dziecku bezpieczeństwa, w tym zgłoszenie podejrzenia krzywdzenia do odpowiedniej instytucji, </w:t>
      </w:r>
    </w:p>
    <w:p w14:paraId="498E0477" w14:textId="6B93B0A2" w:rsidR="00033048" w:rsidRDefault="0027437F" w:rsidP="00033048">
      <w:pPr>
        <w:pStyle w:val="Default"/>
        <w:numPr>
          <w:ilvl w:val="2"/>
          <w:numId w:val="23"/>
        </w:numPr>
        <w:spacing w:after="148"/>
        <w:jc w:val="both"/>
      </w:pPr>
      <w:r w:rsidRPr="0027437F">
        <w:t xml:space="preserve">wsparcia jakie Urząd zaoferuje małoletniemu. </w:t>
      </w:r>
    </w:p>
    <w:p w14:paraId="3DBECA45" w14:textId="75843307" w:rsidR="0027437F" w:rsidRPr="0027437F" w:rsidRDefault="0027437F" w:rsidP="00033048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Z przebiegu interwencji wypełnia się kartę interwencji, której wzór stanowi załącznik nr 2 do Standardów. </w:t>
      </w:r>
    </w:p>
    <w:p w14:paraId="6A895785" w14:textId="77777777" w:rsidR="00033048" w:rsidRDefault="0027437F" w:rsidP="00033048">
      <w:pPr>
        <w:pStyle w:val="Default"/>
        <w:numPr>
          <w:ilvl w:val="0"/>
          <w:numId w:val="20"/>
        </w:numPr>
        <w:spacing w:after="148"/>
        <w:jc w:val="both"/>
      </w:pPr>
      <w:r w:rsidRPr="0027437F">
        <w:t>Upoważniona przez Burmistrza osoba o zaistniałej sytuacji informuje opiekunów</w:t>
      </w:r>
      <w:r>
        <w:br/>
      </w:r>
      <w:r w:rsidRPr="0027437F">
        <w:t>i obowiązku zgłoszenia podejrzenia krzywdzenia dziecka do odpowiedniej instytucji</w:t>
      </w:r>
      <w:r w:rsidR="008F20B6">
        <w:br/>
      </w:r>
      <w:r w:rsidRPr="0027437F">
        <w:t xml:space="preserve">(np. prokuratury, policji, sądu rodzinnego, ośrodka pomocy społecznej, przewodniczącego zespołu interdyscyplinarnego – procedura „Niebieskiej Karty”) w zależności od zdiagnozowanego typu krzywdzenia i skorelowanej z nim interwencji. </w:t>
      </w:r>
    </w:p>
    <w:p w14:paraId="68CA653D" w14:textId="77777777" w:rsidR="00033048" w:rsidRDefault="0027437F" w:rsidP="00033048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Po poinformowaniu opiekunów o w/w czynnościach Burmistrz lub upoważniona przez niego osoba składa zawiadomienie na piśmie do właściwej instytucji. </w:t>
      </w:r>
    </w:p>
    <w:p w14:paraId="33897FB9" w14:textId="44E4DCEA" w:rsidR="0027437F" w:rsidRPr="0027437F" w:rsidRDefault="0027437F" w:rsidP="00033048">
      <w:pPr>
        <w:pStyle w:val="Default"/>
        <w:numPr>
          <w:ilvl w:val="0"/>
          <w:numId w:val="20"/>
        </w:numPr>
        <w:spacing w:after="148"/>
        <w:jc w:val="both"/>
      </w:pPr>
      <w:r w:rsidRPr="0027437F">
        <w:t xml:space="preserve">W </w:t>
      </w:r>
      <w:r w:rsidR="008F20B6" w:rsidRPr="0027437F">
        <w:t>przypadku,</w:t>
      </w:r>
      <w:r w:rsidRPr="0027437F">
        <w:t xml:space="preserve"> gdy zachodzi wobec małoletniego podejrzenie popełnienia przestępstwa przeciwko wolności seksualnej i obyczajności na szkodę małoletniego Burmistrz lub osoba przez niego wyznaczona składa zawiadomienie o możliwości popełnienia przestępstwa. </w:t>
      </w:r>
    </w:p>
    <w:p w14:paraId="3CF5ADA8" w14:textId="691C56CA" w:rsidR="0027437F" w:rsidRDefault="0027437F" w:rsidP="00033048">
      <w:pPr>
        <w:pStyle w:val="Default"/>
        <w:numPr>
          <w:ilvl w:val="0"/>
          <w:numId w:val="20"/>
        </w:numPr>
        <w:jc w:val="both"/>
      </w:pPr>
      <w:r w:rsidRPr="0027437F">
        <w:t>W przypadku każdej interwencji związanej z krzywdzeniem dziecka pracownicy Urzędu mają obowiązek zachować tajemnicę, wyłączając informacje przekazywane uprawnionym instytucjom</w:t>
      </w:r>
      <w:r w:rsidR="008F20B6">
        <w:t xml:space="preserve"> </w:t>
      </w:r>
      <w:r w:rsidRPr="0027437F">
        <w:t xml:space="preserve">w ramach działań interwencyjnych. </w:t>
      </w:r>
    </w:p>
    <w:p w14:paraId="6E9FB6E8" w14:textId="77777777" w:rsidR="008F20B6" w:rsidRDefault="008F20B6" w:rsidP="0027437F">
      <w:pPr>
        <w:pStyle w:val="Default"/>
        <w:jc w:val="both"/>
      </w:pPr>
    </w:p>
    <w:p w14:paraId="3398FD17" w14:textId="77777777" w:rsidR="00033048" w:rsidRDefault="00033048" w:rsidP="0027437F">
      <w:pPr>
        <w:pStyle w:val="Default"/>
        <w:jc w:val="both"/>
      </w:pPr>
    </w:p>
    <w:p w14:paraId="1FFF701C" w14:textId="77777777" w:rsidR="008F20B6" w:rsidRDefault="008F20B6" w:rsidP="0027437F">
      <w:pPr>
        <w:pStyle w:val="Default"/>
        <w:jc w:val="both"/>
      </w:pPr>
    </w:p>
    <w:p w14:paraId="3BF54E48" w14:textId="77777777" w:rsidR="008F20B6" w:rsidRDefault="008F20B6" w:rsidP="0027437F">
      <w:pPr>
        <w:pStyle w:val="Default"/>
        <w:jc w:val="both"/>
      </w:pPr>
    </w:p>
    <w:p w14:paraId="3813CA84" w14:textId="77777777" w:rsidR="0027437F" w:rsidRPr="0027437F" w:rsidRDefault="0027437F" w:rsidP="0027437F">
      <w:pPr>
        <w:pStyle w:val="Default"/>
        <w:jc w:val="both"/>
      </w:pPr>
    </w:p>
    <w:p w14:paraId="6A4D048A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lastRenderedPageBreak/>
        <w:t xml:space="preserve">Rozdział V </w:t>
      </w:r>
    </w:p>
    <w:p w14:paraId="27B41320" w14:textId="74B9F030" w:rsidR="0027437F" w:rsidRP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>Zasady aktualizacji Standardów oraz sposób ich udostępniania</w:t>
      </w:r>
    </w:p>
    <w:p w14:paraId="6C228B6E" w14:textId="77777777" w:rsidR="0027437F" w:rsidRPr="008F20B6" w:rsidRDefault="0027437F" w:rsidP="0027437F">
      <w:pPr>
        <w:pStyle w:val="Default"/>
        <w:jc w:val="both"/>
        <w:rPr>
          <w:sz w:val="12"/>
          <w:szCs w:val="12"/>
        </w:rPr>
      </w:pPr>
    </w:p>
    <w:p w14:paraId="424E892B" w14:textId="77777777" w:rsidR="0027437F" w:rsidRPr="0027437F" w:rsidRDefault="0027437F" w:rsidP="0027437F">
      <w:pPr>
        <w:pStyle w:val="Default"/>
        <w:jc w:val="both"/>
      </w:pPr>
      <w:r w:rsidRPr="0027437F">
        <w:t xml:space="preserve">§ 5. </w:t>
      </w:r>
    </w:p>
    <w:p w14:paraId="59F10897" w14:textId="19DDC0BE" w:rsidR="0027437F" w:rsidRPr="0027437F" w:rsidRDefault="0027437F" w:rsidP="0027437F">
      <w:pPr>
        <w:pStyle w:val="Default"/>
        <w:numPr>
          <w:ilvl w:val="0"/>
          <w:numId w:val="1"/>
        </w:numPr>
        <w:spacing w:after="148"/>
        <w:ind w:left="360" w:hanging="360"/>
        <w:jc w:val="both"/>
      </w:pPr>
      <w:r w:rsidRPr="0027437F">
        <w:t xml:space="preserve">Wdrażanie działań dotyczących „Standardów ochrony małoletnich” polega na okresowej analizie i w miarę potrzeb ich modyfikacji. </w:t>
      </w:r>
    </w:p>
    <w:p w14:paraId="0EE37E1F" w14:textId="77777777" w:rsidR="0027437F" w:rsidRPr="0027437F" w:rsidRDefault="0027437F" w:rsidP="0027437F">
      <w:pPr>
        <w:pStyle w:val="Default"/>
        <w:numPr>
          <w:ilvl w:val="0"/>
          <w:numId w:val="1"/>
        </w:numPr>
        <w:spacing w:after="148"/>
        <w:ind w:left="360" w:hanging="360"/>
        <w:jc w:val="both"/>
      </w:pPr>
      <w:r w:rsidRPr="0027437F">
        <w:t xml:space="preserve">Osoba wyznaczona, co najmniej raz na dwa lata dokonuje oceny standardów w celu zapewnienia ich dostosowania do aktualnych potrzeb, zgodności z przepisami oraz proponuje konieczne zmiany. </w:t>
      </w:r>
    </w:p>
    <w:p w14:paraId="486A2901" w14:textId="77777777" w:rsidR="0027437F" w:rsidRPr="0027437F" w:rsidRDefault="0027437F" w:rsidP="0027437F">
      <w:pPr>
        <w:pStyle w:val="Default"/>
        <w:numPr>
          <w:ilvl w:val="0"/>
          <w:numId w:val="1"/>
        </w:numPr>
        <w:ind w:left="360" w:hanging="360"/>
        <w:jc w:val="both"/>
      </w:pPr>
      <w:r w:rsidRPr="0027437F">
        <w:t xml:space="preserve">Z przeprowadzonej oceny sporządzany jest pisemny protokół. </w:t>
      </w:r>
    </w:p>
    <w:p w14:paraId="2BB3D89E" w14:textId="77777777" w:rsidR="0027437F" w:rsidRPr="0027437F" w:rsidRDefault="0027437F" w:rsidP="0027437F">
      <w:pPr>
        <w:pStyle w:val="Default"/>
        <w:jc w:val="both"/>
      </w:pPr>
    </w:p>
    <w:p w14:paraId="2D89E34A" w14:textId="77777777" w:rsidR="0027437F" w:rsidRPr="0027437F" w:rsidRDefault="0027437F" w:rsidP="0027437F">
      <w:pPr>
        <w:pStyle w:val="Default"/>
        <w:jc w:val="both"/>
      </w:pPr>
      <w:r w:rsidRPr="0027437F">
        <w:t xml:space="preserve">§ 6. </w:t>
      </w:r>
    </w:p>
    <w:p w14:paraId="1DE16913" w14:textId="77777777" w:rsidR="0027437F" w:rsidRPr="0027437F" w:rsidRDefault="0027437F" w:rsidP="0027437F">
      <w:pPr>
        <w:pStyle w:val="Default"/>
        <w:jc w:val="both"/>
      </w:pPr>
      <w:r w:rsidRPr="0027437F">
        <w:t xml:space="preserve">Procedury i dokumenty związane z wprowadzeniem Standardów udostępniane są na stronie internetowej Urzędu oraz wywieszane na tablicy ogłoszeń Urzędu Miejskiego. </w:t>
      </w:r>
    </w:p>
    <w:p w14:paraId="6B88B38C" w14:textId="77777777" w:rsidR="0027437F" w:rsidRPr="0027437F" w:rsidRDefault="0027437F" w:rsidP="0027437F">
      <w:pPr>
        <w:pStyle w:val="Default"/>
        <w:jc w:val="both"/>
        <w:rPr>
          <w:b/>
          <w:bCs/>
        </w:rPr>
      </w:pPr>
    </w:p>
    <w:p w14:paraId="765D0428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t xml:space="preserve">Rozdział VI </w:t>
      </w:r>
    </w:p>
    <w:p w14:paraId="69756DF0" w14:textId="77777777" w:rsid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 xml:space="preserve">Zakres kompetencji osoby odpowiedzialnej za przygotowanie personelu i przyjmowanie zgłoszeń o zdarzeniach lub udzielenie wsparcia </w:t>
      </w:r>
    </w:p>
    <w:p w14:paraId="51E702F1" w14:textId="77777777" w:rsidR="008F20B6" w:rsidRPr="008F20B6" w:rsidRDefault="008F20B6" w:rsidP="0027437F">
      <w:pPr>
        <w:pStyle w:val="Default"/>
        <w:jc w:val="both"/>
        <w:rPr>
          <w:sz w:val="12"/>
          <w:szCs w:val="12"/>
        </w:rPr>
      </w:pPr>
    </w:p>
    <w:p w14:paraId="59077052" w14:textId="77777777" w:rsidR="0027437F" w:rsidRPr="0027437F" w:rsidRDefault="0027437F" w:rsidP="0027437F">
      <w:pPr>
        <w:pStyle w:val="Default"/>
        <w:jc w:val="both"/>
      </w:pPr>
      <w:r w:rsidRPr="0027437F">
        <w:t xml:space="preserve">§ 8. </w:t>
      </w:r>
    </w:p>
    <w:p w14:paraId="0D6CD55B" w14:textId="0FCD8429" w:rsidR="0027437F" w:rsidRPr="0027437F" w:rsidRDefault="0027437F" w:rsidP="00033048">
      <w:pPr>
        <w:pStyle w:val="Default"/>
        <w:numPr>
          <w:ilvl w:val="0"/>
          <w:numId w:val="27"/>
        </w:numPr>
        <w:spacing w:after="148"/>
        <w:jc w:val="both"/>
      </w:pPr>
      <w:r w:rsidRPr="0027437F">
        <w:t xml:space="preserve">Za przygotowanie pracowników do stosowania standardów oraz zasad i procedur opisanych w „Standardach” odpowiada Burmistrz lub osoba przez niego wyznaczona. </w:t>
      </w:r>
    </w:p>
    <w:p w14:paraId="2341B630" w14:textId="1385394F" w:rsidR="0027437F" w:rsidRPr="0027437F" w:rsidRDefault="0027437F" w:rsidP="00033048">
      <w:pPr>
        <w:pStyle w:val="Default"/>
        <w:numPr>
          <w:ilvl w:val="0"/>
          <w:numId w:val="27"/>
        </w:numPr>
        <w:spacing w:after="148"/>
        <w:jc w:val="both"/>
      </w:pPr>
      <w:r w:rsidRPr="0027437F">
        <w:t xml:space="preserve">Zadania osoby, o której mowa w ust. 1: </w:t>
      </w:r>
    </w:p>
    <w:p w14:paraId="2AF716C5" w14:textId="592F863D" w:rsidR="0027437F" w:rsidRPr="0027437F" w:rsidRDefault="0027437F" w:rsidP="00033048">
      <w:pPr>
        <w:pStyle w:val="Default"/>
        <w:numPr>
          <w:ilvl w:val="1"/>
          <w:numId w:val="30"/>
        </w:numPr>
        <w:spacing w:after="148"/>
        <w:jc w:val="both"/>
      </w:pPr>
      <w:r w:rsidRPr="0027437F">
        <w:t xml:space="preserve">przekazuje do zapoznania się pracownikom „Standardy Ochrony Małoletnich”, </w:t>
      </w:r>
    </w:p>
    <w:p w14:paraId="64315A68" w14:textId="38EB66D5" w:rsidR="0027437F" w:rsidRPr="0027437F" w:rsidRDefault="0027437F" w:rsidP="00033048">
      <w:pPr>
        <w:pStyle w:val="Default"/>
        <w:numPr>
          <w:ilvl w:val="1"/>
          <w:numId w:val="30"/>
        </w:numPr>
        <w:spacing w:after="148"/>
        <w:jc w:val="both"/>
      </w:pPr>
      <w:r w:rsidRPr="0027437F">
        <w:t xml:space="preserve">ewidencjonuje oświadczenia pracowników o zapoznaniu się i przyjęciu do stosowania zapisów „Standardów Ochrony Małoletnich”, </w:t>
      </w:r>
    </w:p>
    <w:p w14:paraId="546635A0" w14:textId="39D4C38F" w:rsidR="0027437F" w:rsidRPr="0027437F" w:rsidRDefault="0027437F" w:rsidP="00033048">
      <w:pPr>
        <w:pStyle w:val="Default"/>
        <w:numPr>
          <w:ilvl w:val="1"/>
          <w:numId w:val="30"/>
        </w:numPr>
        <w:spacing w:after="148"/>
        <w:jc w:val="both"/>
      </w:pPr>
      <w:r w:rsidRPr="0027437F">
        <w:t xml:space="preserve">przyjmuje zgłoszenia o podejrzeniu krzywdzenia dziecka i podejmuje odpowiednie czynności, </w:t>
      </w:r>
    </w:p>
    <w:p w14:paraId="70241FE7" w14:textId="325F180C" w:rsidR="0027437F" w:rsidRPr="0027437F" w:rsidRDefault="0027437F" w:rsidP="00033048">
      <w:pPr>
        <w:pStyle w:val="Default"/>
        <w:numPr>
          <w:ilvl w:val="1"/>
          <w:numId w:val="30"/>
        </w:numPr>
        <w:jc w:val="both"/>
      </w:pPr>
      <w:r w:rsidRPr="0027437F">
        <w:t xml:space="preserve">prowadzi niezbędną dokumentację, w tym: kartę interwencji (załącznik nr 2), rejestr ujawnionych lub zgłoszonych incydentów lub zdarzeń zagrażających dobru małoletnich (załącznik nr 3). </w:t>
      </w:r>
    </w:p>
    <w:p w14:paraId="34E8C686" w14:textId="77777777" w:rsidR="0027437F" w:rsidRPr="0027437F" w:rsidRDefault="0027437F" w:rsidP="0027437F">
      <w:pPr>
        <w:pStyle w:val="Default"/>
        <w:jc w:val="both"/>
      </w:pPr>
    </w:p>
    <w:p w14:paraId="6114C1D8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t xml:space="preserve">Rozdział VII </w:t>
      </w:r>
    </w:p>
    <w:p w14:paraId="745D5A06" w14:textId="77777777" w:rsid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 xml:space="preserve">Wymogi dotyczące bezpiecznych relacji między małoletnimi </w:t>
      </w:r>
    </w:p>
    <w:p w14:paraId="1AD72A94" w14:textId="77777777" w:rsidR="008F20B6" w:rsidRPr="008F20B6" w:rsidRDefault="008F20B6" w:rsidP="0027437F">
      <w:pPr>
        <w:pStyle w:val="Default"/>
        <w:jc w:val="both"/>
        <w:rPr>
          <w:sz w:val="12"/>
          <w:szCs w:val="12"/>
        </w:rPr>
      </w:pPr>
    </w:p>
    <w:p w14:paraId="3C53A139" w14:textId="77777777" w:rsidR="0027437F" w:rsidRPr="0027437F" w:rsidRDefault="0027437F" w:rsidP="0027437F">
      <w:pPr>
        <w:pStyle w:val="Default"/>
        <w:jc w:val="both"/>
      </w:pPr>
      <w:r w:rsidRPr="0027437F">
        <w:t xml:space="preserve">§ 9. </w:t>
      </w:r>
    </w:p>
    <w:p w14:paraId="6F5CEA16" w14:textId="17D9ACF9" w:rsidR="0027437F" w:rsidRPr="0027437F" w:rsidRDefault="0027437F" w:rsidP="0027437F">
      <w:pPr>
        <w:pStyle w:val="Default"/>
        <w:numPr>
          <w:ilvl w:val="0"/>
          <w:numId w:val="3"/>
        </w:numPr>
        <w:spacing w:after="148"/>
        <w:ind w:left="360" w:hanging="360"/>
        <w:jc w:val="both"/>
      </w:pPr>
      <w:r w:rsidRPr="0027437F">
        <w:t xml:space="preserve">Małoletni mają obowiązek odnosić się z szacunkiem do innych małoletnich, dbać </w:t>
      </w:r>
      <w:r>
        <w:br/>
      </w:r>
      <w:r w:rsidRPr="0027437F">
        <w:t xml:space="preserve">o bezpieczeństwo własne i innych, szanować cudzą własność oraz informować pracowników o wszelkich formach agresji i przemocy fizycznej, słownej lub psychicznej. </w:t>
      </w:r>
    </w:p>
    <w:p w14:paraId="5A8D3AC9" w14:textId="77777777" w:rsidR="0027437F" w:rsidRPr="0027437F" w:rsidRDefault="0027437F" w:rsidP="0027437F">
      <w:pPr>
        <w:pStyle w:val="Default"/>
        <w:numPr>
          <w:ilvl w:val="0"/>
          <w:numId w:val="3"/>
        </w:numPr>
        <w:ind w:left="360" w:hanging="360"/>
        <w:jc w:val="both"/>
      </w:pPr>
      <w:r w:rsidRPr="0027437F">
        <w:t xml:space="preserve">Małoletni powinni w miarę możliwości zapobiegać aktom agresji i wandalizmu oraz wspierać osoby dotknięte przemocą. </w:t>
      </w:r>
    </w:p>
    <w:p w14:paraId="77152754" w14:textId="77777777" w:rsidR="0027437F" w:rsidRPr="0027437F" w:rsidRDefault="0027437F" w:rsidP="0027437F">
      <w:pPr>
        <w:pStyle w:val="Default"/>
        <w:numPr>
          <w:ilvl w:val="0"/>
          <w:numId w:val="3"/>
        </w:numPr>
        <w:spacing w:after="148"/>
        <w:ind w:left="360" w:hanging="360"/>
        <w:jc w:val="both"/>
      </w:pPr>
      <w:r w:rsidRPr="0027437F">
        <w:t xml:space="preserve">Małoletnim nie wolno posiadać żądnej broni, noży i innych ostrych narzędzi oraz substancji zabronionych (np. papierosów i e-papierosów, alkoholu, substancji psychoaktywnych, napojów energetycznych). </w:t>
      </w:r>
    </w:p>
    <w:p w14:paraId="0192BA74" w14:textId="77777777" w:rsidR="0027437F" w:rsidRPr="0027437F" w:rsidRDefault="0027437F" w:rsidP="0027437F">
      <w:pPr>
        <w:pStyle w:val="Default"/>
        <w:numPr>
          <w:ilvl w:val="0"/>
          <w:numId w:val="3"/>
        </w:numPr>
        <w:spacing w:after="148"/>
        <w:ind w:left="360" w:hanging="360"/>
        <w:jc w:val="both"/>
      </w:pPr>
      <w:r w:rsidRPr="0027437F">
        <w:t xml:space="preserve">Małoletnim nie wolno utrwalać wizerunku ani nagrywać innych osób. </w:t>
      </w:r>
    </w:p>
    <w:p w14:paraId="42B31EB1" w14:textId="1591371C" w:rsidR="0027437F" w:rsidRPr="0027437F" w:rsidRDefault="0027437F" w:rsidP="008F20B6">
      <w:pPr>
        <w:pStyle w:val="Default"/>
        <w:numPr>
          <w:ilvl w:val="0"/>
          <w:numId w:val="3"/>
        </w:numPr>
        <w:ind w:left="360" w:hanging="360"/>
        <w:jc w:val="both"/>
      </w:pPr>
      <w:r w:rsidRPr="0027437F">
        <w:t>W relacji między małoletnimi niedozwolone jest stosowanie agresji fizycznej, słownej i</w:t>
      </w:r>
      <w:r w:rsidR="00033048">
        <w:t> </w:t>
      </w:r>
      <w:r w:rsidRPr="0027437F">
        <w:t xml:space="preserve">psychicznej. </w:t>
      </w:r>
    </w:p>
    <w:p w14:paraId="6CAD3FD8" w14:textId="77777777" w:rsidR="0027437F" w:rsidRPr="0027437F" w:rsidRDefault="0027437F" w:rsidP="0027437F">
      <w:pPr>
        <w:pStyle w:val="Default"/>
        <w:jc w:val="both"/>
      </w:pPr>
      <w:r w:rsidRPr="0027437F">
        <w:rPr>
          <w:b/>
          <w:bCs/>
        </w:rPr>
        <w:lastRenderedPageBreak/>
        <w:t xml:space="preserve">Rozdział VIII </w:t>
      </w:r>
    </w:p>
    <w:p w14:paraId="4D772F9D" w14:textId="77777777" w:rsidR="0027437F" w:rsidRDefault="0027437F" w:rsidP="0027437F">
      <w:pPr>
        <w:pStyle w:val="Default"/>
        <w:jc w:val="both"/>
        <w:rPr>
          <w:b/>
          <w:bCs/>
        </w:rPr>
      </w:pPr>
      <w:r w:rsidRPr="0027437F">
        <w:rPr>
          <w:b/>
          <w:bCs/>
        </w:rPr>
        <w:t xml:space="preserve">Korzystanie z urządzeń elektronicznych z dostępem do sieci Internet </w:t>
      </w:r>
    </w:p>
    <w:p w14:paraId="4E730DE6" w14:textId="77777777" w:rsidR="00033048" w:rsidRPr="0027437F" w:rsidRDefault="00033048" w:rsidP="0027437F">
      <w:pPr>
        <w:pStyle w:val="Default"/>
        <w:jc w:val="both"/>
      </w:pPr>
    </w:p>
    <w:p w14:paraId="706A7479" w14:textId="77777777" w:rsidR="0027437F" w:rsidRPr="0027437F" w:rsidRDefault="0027437F" w:rsidP="0027437F">
      <w:pPr>
        <w:pStyle w:val="Default"/>
        <w:jc w:val="both"/>
      </w:pPr>
      <w:r w:rsidRPr="0027437F">
        <w:t xml:space="preserve">§ 10. </w:t>
      </w:r>
    </w:p>
    <w:p w14:paraId="3F032903" w14:textId="77777777" w:rsidR="0027437F" w:rsidRPr="0027437F" w:rsidRDefault="0027437F" w:rsidP="0027437F">
      <w:pPr>
        <w:pStyle w:val="Default"/>
        <w:numPr>
          <w:ilvl w:val="0"/>
          <w:numId w:val="5"/>
        </w:numPr>
        <w:spacing w:after="148"/>
        <w:ind w:left="360" w:hanging="360"/>
        <w:jc w:val="both"/>
      </w:pPr>
      <w:r w:rsidRPr="0027437F">
        <w:t xml:space="preserve">Urząd Miejski w Mrągowie nie udostępnia małoletnim urządzeń z dostępem do sieci Internet. </w:t>
      </w:r>
    </w:p>
    <w:p w14:paraId="77493705" w14:textId="77777777" w:rsidR="0027437F" w:rsidRPr="0027437F" w:rsidRDefault="0027437F" w:rsidP="0027437F">
      <w:pPr>
        <w:pStyle w:val="Default"/>
        <w:numPr>
          <w:ilvl w:val="0"/>
          <w:numId w:val="5"/>
        </w:numPr>
        <w:spacing w:after="148"/>
        <w:ind w:left="360" w:hanging="360"/>
        <w:jc w:val="both"/>
      </w:pPr>
      <w:r w:rsidRPr="0027437F">
        <w:t xml:space="preserve">Dostęp do treści zabronionych prawem w ramach publicznej sieci wifi na terenie Urzędu jest zablokowany poprzez zabezpieczenie odpowiednim oprogramowaniem. </w:t>
      </w:r>
    </w:p>
    <w:p w14:paraId="4ED0C057" w14:textId="77777777" w:rsidR="0027437F" w:rsidRPr="0027437F" w:rsidRDefault="0027437F" w:rsidP="0027437F">
      <w:pPr>
        <w:pStyle w:val="Default"/>
        <w:numPr>
          <w:ilvl w:val="0"/>
          <w:numId w:val="5"/>
        </w:numPr>
        <w:ind w:left="360" w:hanging="360"/>
        <w:jc w:val="both"/>
      </w:pPr>
      <w:r w:rsidRPr="0027437F">
        <w:t xml:space="preserve">Urząd nie bierze odpowiedzialności za zabezpieczenie prywatnych urządzeń elektronicznych małoletnich z którymi przychodzą do Urzędu. </w:t>
      </w:r>
    </w:p>
    <w:p w14:paraId="42E34B32" w14:textId="77777777" w:rsidR="0027437F" w:rsidRPr="0027437F" w:rsidRDefault="0027437F" w:rsidP="0027437F">
      <w:pPr>
        <w:pStyle w:val="Default"/>
        <w:jc w:val="both"/>
      </w:pPr>
    </w:p>
    <w:p w14:paraId="3C27ACA0" w14:textId="77777777" w:rsidR="00C21645" w:rsidRDefault="00C21645" w:rsidP="00EB4956">
      <w:pPr>
        <w:pStyle w:val="Default"/>
        <w:jc w:val="both"/>
        <w:rPr>
          <w:sz w:val="22"/>
          <w:szCs w:val="22"/>
        </w:rPr>
      </w:pPr>
    </w:p>
    <w:p w14:paraId="66522962" w14:textId="77777777" w:rsidR="00C21645" w:rsidRDefault="00C21645" w:rsidP="00EB4956">
      <w:pPr>
        <w:pStyle w:val="Default"/>
        <w:ind w:left="360"/>
        <w:jc w:val="both"/>
        <w:rPr>
          <w:sz w:val="22"/>
          <w:szCs w:val="22"/>
        </w:rPr>
      </w:pPr>
    </w:p>
    <w:p w14:paraId="76A8DC7C" w14:textId="77777777" w:rsidR="00921F69" w:rsidRPr="001B069A" w:rsidRDefault="00921F69" w:rsidP="00EB4956">
      <w:pPr>
        <w:pStyle w:val="Default"/>
        <w:pageBreakBefore/>
        <w:ind w:left="6372"/>
        <w:rPr>
          <w:sz w:val="18"/>
          <w:szCs w:val="18"/>
        </w:rPr>
      </w:pPr>
      <w:r w:rsidRPr="001B069A">
        <w:rPr>
          <w:b/>
          <w:bCs/>
          <w:sz w:val="18"/>
          <w:szCs w:val="18"/>
        </w:rPr>
        <w:lastRenderedPageBreak/>
        <w:t xml:space="preserve">Załącznik nr 1 </w:t>
      </w:r>
    </w:p>
    <w:p w14:paraId="471F733D" w14:textId="77777777" w:rsidR="00921F69" w:rsidRPr="001B069A" w:rsidRDefault="00921F69" w:rsidP="00EB4956">
      <w:pPr>
        <w:pStyle w:val="Default"/>
        <w:ind w:left="5664" w:firstLine="708"/>
        <w:rPr>
          <w:sz w:val="18"/>
          <w:szCs w:val="18"/>
        </w:rPr>
      </w:pPr>
      <w:r w:rsidRPr="001B069A">
        <w:rPr>
          <w:sz w:val="18"/>
          <w:szCs w:val="18"/>
        </w:rPr>
        <w:t xml:space="preserve">do Standardów Ochrony Małoletnich </w:t>
      </w:r>
    </w:p>
    <w:p w14:paraId="32EF9890" w14:textId="77777777" w:rsidR="00EB4956" w:rsidRPr="001B069A" w:rsidRDefault="00EB4956" w:rsidP="00EB4956">
      <w:pPr>
        <w:pStyle w:val="Default"/>
        <w:ind w:left="5664"/>
        <w:rPr>
          <w:sz w:val="22"/>
          <w:szCs w:val="22"/>
        </w:rPr>
      </w:pPr>
    </w:p>
    <w:p w14:paraId="5AA9AA13" w14:textId="77777777" w:rsidR="00EB4956" w:rsidRPr="001B069A" w:rsidRDefault="00EB4956" w:rsidP="00EB4956">
      <w:pPr>
        <w:pStyle w:val="Default"/>
        <w:ind w:left="5664"/>
        <w:rPr>
          <w:sz w:val="22"/>
          <w:szCs w:val="22"/>
        </w:rPr>
      </w:pPr>
    </w:p>
    <w:p w14:paraId="0CC7C5C6" w14:textId="77777777" w:rsidR="00EB4956" w:rsidRPr="001B069A" w:rsidRDefault="00EB4956" w:rsidP="00EB4956">
      <w:pPr>
        <w:pStyle w:val="Default"/>
        <w:ind w:left="5664"/>
        <w:rPr>
          <w:sz w:val="22"/>
          <w:szCs w:val="22"/>
        </w:rPr>
      </w:pPr>
    </w:p>
    <w:p w14:paraId="4735914D" w14:textId="77777777" w:rsidR="00EB4956" w:rsidRPr="001B069A" w:rsidRDefault="00EB4956" w:rsidP="00EB4956">
      <w:pPr>
        <w:pStyle w:val="Default"/>
        <w:ind w:left="5664"/>
        <w:rPr>
          <w:sz w:val="22"/>
          <w:szCs w:val="22"/>
        </w:rPr>
      </w:pPr>
    </w:p>
    <w:p w14:paraId="1C94BE1C" w14:textId="66FB0682" w:rsidR="00921F69" w:rsidRPr="001B069A" w:rsidRDefault="00921F69" w:rsidP="0027437F">
      <w:pPr>
        <w:pStyle w:val="Default"/>
        <w:ind w:left="4536"/>
        <w:jc w:val="both"/>
        <w:rPr>
          <w:sz w:val="22"/>
          <w:szCs w:val="22"/>
        </w:rPr>
      </w:pPr>
      <w:r w:rsidRPr="001B069A">
        <w:rPr>
          <w:sz w:val="22"/>
          <w:szCs w:val="22"/>
        </w:rPr>
        <w:t xml:space="preserve">........................................................... </w:t>
      </w:r>
    </w:p>
    <w:p w14:paraId="114DEE93" w14:textId="59890325" w:rsidR="00921F69" w:rsidRPr="001B069A" w:rsidRDefault="00EB4956" w:rsidP="0027437F">
      <w:pPr>
        <w:pStyle w:val="Default"/>
        <w:ind w:left="5387"/>
        <w:jc w:val="both"/>
        <w:rPr>
          <w:sz w:val="20"/>
          <w:szCs w:val="20"/>
        </w:rPr>
      </w:pPr>
      <w:r w:rsidRPr="001B069A">
        <w:rPr>
          <w:sz w:val="20"/>
          <w:szCs w:val="20"/>
        </w:rPr>
        <w:t>miejscowość, data</w:t>
      </w:r>
    </w:p>
    <w:p w14:paraId="78559E52" w14:textId="77777777" w:rsidR="00EB4956" w:rsidRPr="001B069A" w:rsidRDefault="00EB4956" w:rsidP="00921F69">
      <w:pPr>
        <w:pStyle w:val="Default"/>
        <w:rPr>
          <w:sz w:val="20"/>
          <w:szCs w:val="20"/>
        </w:rPr>
      </w:pPr>
    </w:p>
    <w:p w14:paraId="47F7AAEF" w14:textId="77777777" w:rsidR="00EB4956" w:rsidRPr="001B069A" w:rsidRDefault="00EB4956" w:rsidP="00921F69">
      <w:pPr>
        <w:pStyle w:val="Default"/>
        <w:rPr>
          <w:sz w:val="20"/>
          <w:szCs w:val="20"/>
        </w:rPr>
      </w:pPr>
    </w:p>
    <w:p w14:paraId="2701C8FA" w14:textId="77777777" w:rsidR="00EB4956" w:rsidRPr="001B069A" w:rsidRDefault="00EB4956" w:rsidP="00921F69">
      <w:pPr>
        <w:pStyle w:val="Default"/>
        <w:rPr>
          <w:b/>
          <w:bCs/>
          <w:sz w:val="23"/>
          <w:szCs w:val="23"/>
        </w:rPr>
      </w:pPr>
    </w:p>
    <w:p w14:paraId="188454CF" w14:textId="77777777" w:rsidR="00EB4956" w:rsidRPr="001B069A" w:rsidRDefault="00EB4956" w:rsidP="00921F69">
      <w:pPr>
        <w:pStyle w:val="Default"/>
        <w:rPr>
          <w:b/>
          <w:bCs/>
          <w:sz w:val="23"/>
          <w:szCs w:val="23"/>
        </w:rPr>
      </w:pPr>
    </w:p>
    <w:p w14:paraId="16E91783" w14:textId="77777777" w:rsidR="00EB4956" w:rsidRPr="001B069A" w:rsidRDefault="00EB4956" w:rsidP="00921F69">
      <w:pPr>
        <w:pStyle w:val="Default"/>
        <w:rPr>
          <w:b/>
          <w:bCs/>
          <w:sz w:val="23"/>
          <w:szCs w:val="23"/>
        </w:rPr>
      </w:pPr>
    </w:p>
    <w:p w14:paraId="7F8CA0C8" w14:textId="77777777" w:rsidR="00EB4956" w:rsidRPr="001B069A" w:rsidRDefault="00EB4956" w:rsidP="00921F69">
      <w:pPr>
        <w:pStyle w:val="Default"/>
        <w:rPr>
          <w:b/>
          <w:bCs/>
          <w:sz w:val="23"/>
          <w:szCs w:val="23"/>
        </w:rPr>
      </w:pPr>
    </w:p>
    <w:p w14:paraId="75C62BEE" w14:textId="175955D2" w:rsidR="00921F69" w:rsidRPr="001B069A" w:rsidRDefault="00921F69" w:rsidP="001B069A">
      <w:pPr>
        <w:pStyle w:val="Default"/>
        <w:jc w:val="center"/>
        <w:rPr>
          <w:sz w:val="23"/>
          <w:szCs w:val="23"/>
        </w:rPr>
      </w:pPr>
      <w:r w:rsidRPr="001B069A">
        <w:rPr>
          <w:b/>
          <w:bCs/>
          <w:sz w:val="23"/>
          <w:szCs w:val="23"/>
        </w:rPr>
        <w:t>OŚWIADCZENIE O ZNAJOMOŚCI I PRZESTRZEGANIU ZASAD ZAWARTYCH W</w:t>
      </w:r>
      <w:r w:rsidR="001B069A" w:rsidRPr="001B069A">
        <w:rPr>
          <w:b/>
          <w:bCs/>
          <w:sz w:val="23"/>
          <w:szCs w:val="23"/>
        </w:rPr>
        <w:t> </w:t>
      </w:r>
      <w:r w:rsidRPr="001B069A">
        <w:rPr>
          <w:b/>
          <w:bCs/>
          <w:sz w:val="23"/>
          <w:szCs w:val="23"/>
        </w:rPr>
        <w:t>STANDARDACH OCHRONY MAŁOLETNICH</w:t>
      </w:r>
    </w:p>
    <w:p w14:paraId="2380EDCC" w14:textId="77777777" w:rsidR="00984CD0" w:rsidRPr="001B069A" w:rsidRDefault="00984CD0" w:rsidP="00921F69">
      <w:pPr>
        <w:pStyle w:val="Default"/>
        <w:rPr>
          <w:sz w:val="22"/>
          <w:szCs w:val="22"/>
        </w:rPr>
      </w:pPr>
    </w:p>
    <w:p w14:paraId="4CA4E01D" w14:textId="77777777" w:rsidR="00984CD0" w:rsidRPr="001B069A" w:rsidRDefault="00984CD0" w:rsidP="00921F69">
      <w:pPr>
        <w:pStyle w:val="Default"/>
        <w:rPr>
          <w:sz w:val="22"/>
          <w:szCs w:val="22"/>
        </w:rPr>
      </w:pPr>
    </w:p>
    <w:p w14:paraId="75024A9C" w14:textId="26A704DA" w:rsidR="00921F69" w:rsidRPr="001B069A" w:rsidRDefault="00921F69" w:rsidP="00921F69">
      <w:pPr>
        <w:pStyle w:val="Default"/>
        <w:rPr>
          <w:sz w:val="22"/>
          <w:szCs w:val="22"/>
        </w:rPr>
      </w:pPr>
      <w:r w:rsidRPr="001B069A">
        <w:rPr>
          <w:sz w:val="22"/>
          <w:szCs w:val="22"/>
        </w:rPr>
        <w:t xml:space="preserve">oświadczam, że zapoznałam/em się ze </w:t>
      </w:r>
      <w:r w:rsidRPr="001B069A">
        <w:rPr>
          <w:b/>
          <w:bCs/>
          <w:sz w:val="22"/>
          <w:szCs w:val="22"/>
        </w:rPr>
        <w:t xml:space="preserve">Standardami Ochrony Małoletnich </w:t>
      </w:r>
      <w:r w:rsidRPr="001B069A">
        <w:rPr>
          <w:sz w:val="22"/>
          <w:szCs w:val="22"/>
        </w:rPr>
        <w:t xml:space="preserve">stosowanymi w Urzędzie </w:t>
      </w:r>
      <w:r w:rsidR="00EB4956" w:rsidRPr="001B069A">
        <w:rPr>
          <w:sz w:val="22"/>
          <w:szCs w:val="22"/>
        </w:rPr>
        <w:t>Miejskim w Mrągowie</w:t>
      </w:r>
      <w:r w:rsidRPr="001B069A">
        <w:rPr>
          <w:sz w:val="22"/>
          <w:szCs w:val="22"/>
        </w:rPr>
        <w:t xml:space="preserve"> oraz deklaruję, że będę ich przestrzegać. </w:t>
      </w:r>
    </w:p>
    <w:p w14:paraId="48CF1B98" w14:textId="616E4957" w:rsidR="00984CD0" w:rsidRPr="001B069A" w:rsidRDefault="0027437F" w:rsidP="00921F69">
      <w:pPr>
        <w:pStyle w:val="Default"/>
        <w:rPr>
          <w:sz w:val="22"/>
          <w:szCs w:val="22"/>
        </w:rPr>
      </w:pP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  <w:r w:rsidRPr="001B069A">
        <w:rPr>
          <w:sz w:val="22"/>
          <w:szCs w:val="22"/>
        </w:rPr>
        <w:br/>
      </w:r>
    </w:p>
    <w:p w14:paraId="793AB288" w14:textId="77777777" w:rsidR="00984CD0" w:rsidRPr="001B069A" w:rsidRDefault="00921F69" w:rsidP="00921F69">
      <w:pPr>
        <w:pStyle w:val="Default"/>
        <w:rPr>
          <w:sz w:val="22"/>
          <w:szCs w:val="22"/>
        </w:rPr>
      </w:pPr>
      <w:r w:rsidRPr="001B069A">
        <w:rPr>
          <w:sz w:val="22"/>
          <w:szCs w:val="22"/>
        </w:rPr>
        <w:t>.</w:t>
      </w:r>
      <w:r w:rsidR="00984CD0" w:rsidRPr="001B069A">
        <w:rPr>
          <w:sz w:val="22"/>
          <w:szCs w:val="22"/>
        </w:rPr>
        <w:tab/>
      </w:r>
      <w:r w:rsidR="00984CD0" w:rsidRPr="001B069A">
        <w:rPr>
          <w:sz w:val="22"/>
          <w:szCs w:val="22"/>
        </w:rPr>
        <w:tab/>
      </w:r>
      <w:r w:rsidR="00984CD0" w:rsidRPr="001B069A">
        <w:rPr>
          <w:sz w:val="22"/>
          <w:szCs w:val="22"/>
        </w:rPr>
        <w:tab/>
      </w:r>
      <w:r w:rsidR="00984CD0" w:rsidRPr="001B069A">
        <w:rPr>
          <w:sz w:val="22"/>
          <w:szCs w:val="22"/>
        </w:rPr>
        <w:tab/>
      </w:r>
      <w:r w:rsidR="00984CD0" w:rsidRPr="001B069A">
        <w:rPr>
          <w:sz w:val="22"/>
          <w:szCs w:val="22"/>
        </w:rPr>
        <w:tab/>
      </w:r>
      <w:r w:rsidR="00984CD0"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>.........................................................................</w:t>
      </w:r>
    </w:p>
    <w:p w14:paraId="73F53708" w14:textId="18B9CA09" w:rsidR="00921F69" w:rsidRPr="001B069A" w:rsidRDefault="00984CD0" w:rsidP="00921F69">
      <w:pPr>
        <w:pStyle w:val="Default"/>
        <w:rPr>
          <w:sz w:val="22"/>
          <w:szCs w:val="22"/>
        </w:rPr>
      </w:pPr>
      <w:r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ab/>
      </w:r>
      <w:r w:rsidRPr="001B069A">
        <w:rPr>
          <w:sz w:val="22"/>
          <w:szCs w:val="22"/>
        </w:rPr>
        <w:tab/>
        <w:t>Czytelny podpis</w:t>
      </w:r>
      <w:r w:rsidR="00921F69" w:rsidRPr="001B069A">
        <w:rPr>
          <w:sz w:val="22"/>
          <w:szCs w:val="22"/>
        </w:rPr>
        <w:t xml:space="preserve"> </w:t>
      </w:r>
    </w:p>
    <w:p w14:paraId="76B116FB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57E418FC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50A133DF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3729BD6C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6318C46C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1B50A2F3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21A81137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3EAEB86B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3898080D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47C8C1B5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5E9B400F" w14:textId="77777777" w:rsidR="00AE7F0A" w:rsidRPr="001B069A" w:rsidRDefault="00AE7F0A" w:rsidP="00AE7F0A">
      <w:pPr>
        <w:pStyle w:val="Default"/>
        <w:pageBreakBefore/>
        <w:ind w:left="7080" w:firstLine="708"/>
        <w:rPr>
          <w:sz w:val="18"/>
          <w:szCs w:val="18"/>
        </w:rPr>
      </w:pPr>
      <w:r w:rsidRPr="001B069A">
        <w:rPr>
          <w:b/>
          <w:bCs/>
          <w:sz w:val="18"/>
          <w:szCs w:val="18"/>
        </w:rPr>
        <w:lastRenderedPageBreak/>
        <w:t xml:space="preserve">Załącznik nr 2 </w:t>
      </w:r>
    </w:p>
    <w:p w14:paraId="04F5553F" w14:textId="77777777" w:rsidR="00AE7F0A" w:rsidRPr="001B069A" w:rsidRDefault="00AE7F0A" w:rsidP="00AE7F0A">
      <w:pPr>
        <w:pStyle w:val="Default"/>
        <w:ind w:left="6372"/>
        <w:rPr>
          <w:sz w:val="18"/>
          <w:szCs w:val="18"/>
        </w:rPr>
      </w:pPr>
      <w:r w:rsidRPr="001B069A">
        <w:rPr>
          <w:sz w:val="18"/>
          <w:szCs w:val="18"/>
        </w:rPr>
        <w:t xml:space="preserve">do Standardów Ochrony Małoletnich </w:t>
      </w:r>
    </w:p>
    <w:p w14:paraId="52D4048A" w14:textId="77777777" w:rsidR="00AE7F0A" w:rsidRPr="001B069A" w:rsidRDefault="00AE7F0A" w:rsidP="00AE7F0A">
      <w:pPr>
        <w:pStyle w:val="Default"/>
        <w:ind w:left="6372"/>
        <w:rPr>
          <w:sz w:val="18"/>
          <w:szCs w:val="18"/>
        </w:rPr>
      </w:pPr>
    </w:p>
    <w:p w14:paraId="2ABEF3E2" w14:textId="77777777" w:rsidR="00AE7F0A" w:rsidRPr="001B069A" w:rsidRDefault="00AE7F0A" w:rsidP="00AE7F0A">
      <w:pPr>
        <w:jc w:val="both"/>
        <w:rPr>
          <w:rFonts w:ascii="Times New Roman" w:hAnsi="Times New Roman" w:cs="Times New Roman"/>
        </w:rPr>
      </w:pPr>
    </w:p>
    <w:p w14:paraId="7A9EDF18" w14:textId="77777777" w:rsidR="00AE7F0A" w:rsidRPr="001B069A" w:rsidRDefault="00AE7F0A" w:rsidP="00AE7F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E18C30" w14:textId="77777777" w:rsidR="00AE7F0A" w:rsidRPr="001B069A" w:rsidRDefault="00AE7F0A" w:rsidP="00AE7F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069A">
        <w:rPr>
          <w:rFonts w:ascii="Times New Roman" w:hAnsi="Times New Roman" w:cs="Times New Roman"/>
          <w:b/>
          <w:bCs/>
          <w:sz w:val="32"/>
          <w:szCs w:val="32"/>
        </w:rPr>
        <w:t>KARTA INTERWENCJI</w:t>
      </w:r>
    </w:p>
    <w:p w14:paraId="56CBD9A3" w14:textId="77777777" w:rsidR="00AE7F0A" w:rsidRPr="001B069A" w:rsidRDefault="00AE7F0A" w:rsidP="00AE7F0A">
      <w:pPr>
        <w:tabs>
          <w:tab w:val="center" w:leader="dot" w:pos="9072"/>
        </w:tabs>
        <w:spacing w:after="240"/>
        <w:ind w:left="3538" w:firstLine="709"/>
        <w:jc w:val="center"/>
        <w:rPr>
          <w:rFonts w:ascii="Times New Roman" w:hAnsi="Times New Roman" w:cs="Times New Roman"/>
          <w:bCs/>
        </w:rPr>
      </w:pPr>
      <w:r w:rsidRPr="001B069A">
        <w:rPr>
          <w:rFonts w:ascii="Times New Roman" w:hAnsi="Times New Roman" w:cs="Times New Roman"/>
          <w:bCs/>
          <w:sz w:val="24"/>
          <w:szCs w:val="24"/>
        </w:rPr>
        <w:tab/>
      </w:r>
      <w:r w:rsidRPr="001B069A">
        <w:rPr>
          <w:rFonts w:ascii="Times New Roman" w:hAnsi="Times New Roman" w:cs="Times New Roman"/>
          <w:bCs/>
          <w:sz w:val="24"/>
          <w:szCs w:val="24"/>
        </w:rPr>
        <w:br/>
      </w:r>
      <w:r w:rsidRPr="001B069A">
        <w:rPr>
          <w:rFonts w:ascii="Times New Roman" w:hAnsi="Times New Roman" w:cs="Times New Roman"/>
          <w:bCs/>
        </w:rPr>
        <w:t>[miejsce i data sporządzenia dokumentu]</w:t>
      </w:r>
    </w:p>
    <w:p w14:paraId="65693800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1B069A">
        <w:rPr>
          <w:rFonts w:ascii="Times New Roman" w:hAnsi="Times New Roman" w:cs="Times New Roman"/>
          <w:b/>
          <w:bCs/>
        </w:rPr>
        <w:t>Imię i nazwisko dziecka</w:t>
      </w:r>
      <w:r w:rsidRPr="001B069A">
        <w:rPr>
          <w:rFonts w:ascii="Times New Roman" w:hAnsi="Times New Roman" w:cs="Times New Roman"/>
        </w:rPr>
        <w:t xml:space="preserve">: </w:t>
      </w:r>
      <w:r w:rsidRPr="001B069A">
        <w:rPr>
          <w:rFonts w:ascii="Times New Roman" w:hAnsi="Times New Roman" w:cs="Times New Roman"/>
        </w:rPr>
        <w:tab/>
      </w:r>
    </w:p>
    <w:p w14:paraId="10964686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>Przyczyna interwencji</w:t>
      </w:r>
      <w:r w:rsidRPr="001B069A">
        <w:rPr>
          <w:rFonts w:ascii="Times New Roman" w:hAnsi="Times New Roman" w:cs="Times New Roman"/>
        </w:rPr>
        <w:t xml:space="preserve"> [opisz rodzaj wyrządzonej lub podejrzewanej krzywdy]:</w:t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</w:p>
    <w:p w14:paraId="701C3315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 xml:space="preserve">Osoba zawiadamiająca: </w:t>
      </w:r>
      <w:r w:rsidRPr="001B069A">
        <w:rPr>
          <w:rFonts w:ascii="Times New Roman" w:hAnsi="Times New Roman" w:cs="Times New Roman"/>
          <w:b/>
          <w:bCs/>
        </w:rPr>
        <w:tab/>
      </w:r>
    </w:p>
    <w:p w14:paraId="04E09382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 xml:space="preserve">Data i miejsce, kiedy doszło lub mogło dojść do skrzywdzenia małoletniego: </w:t>
      </w:r>
      <w:r w:rsidRPr="001B069A">
        <w:rPr>
          <w:rFonts w:ascii="Times New Roman" w:hAnsi="Times New Roman" w:cs="Times New Roman"/>
        </w:rPr>
        <w:tab/>
      </w:r>
    </w:p>
    <w:p w14:paraId="3687A4D7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1B069A">
        <w:rPr>
          <w:rFonts w:ascii="Times New Roman" w:hAnsi="Times New Roman" w:cs="Times New Roman"/>
          <w:b/>
          <w:bCs/>
        </w:rPr>
        <w:t>Osoba albo osoby krzywdzące lub podejrzane o krzywdzenie małoletniego:</w:t>
      </w:r>
      <w:r w:rsidRPr="001B069A">
        <w:rPr>
          <w:rFonts w:ascii="Times New Roman" w:hAnsi="Times New Roman" w:cs="Times New Roman"/>
        </w:rPr>
        <w:t xml:space="preserve"> </w:t>
      </w:r>
      <w:r w:rsidRPr="001B069A">
        <w:rPr>
          <w:rFonts w:ascii="Times New Roman" w:hAnsi="Times New Roman" w:cs="Times New Roman"/>
        </w:rPr>
        <w:tab/>
      </w:r>
    </w:p>
    <w:p w14:paraId="0CCB91F1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>Forma podjętej interwencji</w:t>
      </w:r>
      <w:r w:rsidRPr="001B069A">
        <w:rPr>
          <w:rFonts w:ascii="Times New Roman" w:hAnsi="Times New Roman" w:cs="Times New Roman"/>
        </w:rPr>
        <w:t xml:space="preserve"> [wpisz osoby i instytucje, które zostały powiadomione, przez kogo oraz formy interwencji np. powiadomienie OPS, policji, pogotowia itp.]: </w:t>
      </w:r>
      <w:r w:rsidRPr="001B069A">
        <w:rPr>
          <w:rFonts w:ascii="Times New Roman" w:hAnsi="Times New Roman" w:cs="Times New Roman"/>
        </w:rPr>
        <w:tab/>
      </w:r>
    </w:p>
    <w:p w14:paraId="78AA891D" w14:textId="77777777" w:rsidR="00AE7F0A" w:rsidRPr="001B069A" w:rsidRDefault="00AE7F0A" w:rsidP="00AE7F0A">
      <w:pPr>
        <w:pStyle w:val="Akapitzlist"/>
        <w:tabs>
          <w:tab w:val="center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</w:p>
    <w:p w14:paraId="415B1113" w14:textId="77777777" w:rsidR="00AE7F0A" w:rsidRPr="001B069A" w:rsidRDefault="00AE7F0A" w:rsidP="00AE7F0A">
      <w:pPr>
        <w:pStyle w:val="Akapitzlist"/>
        <w:tabs>
          <w:tab w:val="center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tab/>
      </w:r>
    </w:p>
    <w:p w14:paraId="5DAAE356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240" w:after="240" w:line="30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1B069A">
        <w:rPr>
          <w:rFonts w:ascii="Times New Roman" w:hAnsi="Times New Roman" w:cs="Times New Roman"/>
          <w:b/>
          <w:bCs/>
        </w:rPr>
        <w:t xml:space="preserve">Data i opis udzielonej pomocy, formy otoczenia opieką małoletniego bezpośrednio po stwierdzeniu lub podejrzeniu incydentu: </w:t>
      </w: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</w:p>
    <w:p w14:paraId="7FE0477C" w14:textId="77777777" w:rsidR="00AE7F0A" w:rsidRPr="001B069A" w:rsidRDefault="00AE7F0A" w:rsidP="00AE7F0A">
      <w:pPr>
        <w:pStyle w:val="Akapitzlist"/>
        <w:tabs>
          <w:tab w:val="right" w:leader="dot" w:pos="9072"/>
        </w:tabs>
        <w:spacing w:before="240"/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</w:p>
    <w:p w14:paraId="5A2359CE" w14:textId="77777777" w:rsidR="00AE7F0A" w:rsidRPr="001B069A" w:rsidRDefault="00AE7F0A" w:rsidP="00AE7F0A">
      <w:pPr>
        <w:pStyle w:val="Akapitzlist"/>
        <w:tabs>
          <w:tab w:val="right" w:leader="dot" w:pos="9072"/>
        </w:tabs>
        <w:spacing w:before="240"/>
        <w:ind w:left="0"/>
        <w:jc w:val="both"/>
        <w:rPr>
          <w:rFonts w:ascii="Times New Roman" w:hAnsi="Times New Roman" w:cs="Times New Roman"/>
          <w:b/>
          <w:bCs/>
        </w:rPr>
      </w:pPr>
      <w:r w:rsidRPr="001B069A">
        <w:rPr>
          <w:rFonts w:ascii="Times New Roman" w:hAnsi="Times New Roman" w:cs="Times New Roman"/>
        </w:rPr>
        <w:tab/>
      </w:r>
    </w:p>
    <w:p w14:paraId="1939141F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>Opis podjętych działań, innych niż interwencja</w:t>
      </w:r>
      <w:r w:rsidRPr="001B069A">
        <w:rPr>
          <w:rFonts w:ascii="Times New Roman" w:hAnsi="Times New Roman" w:cs="Times New Roman"/>
        </w:rPr>
        <w:t xml:space="preserve"> [wpisz datę, opisz podjęte działanie]: </w:t>
      </w:r>
      <w:r w:rsidRPr="001B069A">
        <w:rPr>
          <w:rFonts w:ascii="Times New Roman" w:hAnsi="Times New Roman" w:cs="Times New Roman"/>
        </w:rPr>
        <w:tab/>
      </w:r>
    </w:p>
    <w:p w14:paraId="3DC5AC66" w14:textId="77777777" w:rsidR="00AE7F0A" w:rsidRPr="001B069A" w:rsidRDefault="00AE7F0A" w:rsidP="00AE7F0A">
      <w:pPr>
        <w:pStyle w:val="Akapitzlist"/>
        <w:tabs>
          <w:tab w:val="right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ab/>
      </w:r>
    </w:p>
    <w:p w14:paraId="6373954D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>Informacja z rozmowy z rodzicami/opiekunami prawnymi dziecka – jeśli taka się odbyła</w:t>
      </w:r>
      <w:r w:rsidRPr="001B069A">
        <w:rPr>
          <w:rFonts w:ascii="Times New Roman" w:hAnsi="Times New Roman" w:cs="Times New Roman"/>
        </w:rPr>
        <w:t xml:space="preserve"> [data, opis spotkania]: </w:t>
      </w: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</w:p>
    <w:p w14:paraId="6433996A" w14:textId="77777777" w:rsidR="00AE7F0A" w:rsidRPr="001B069A" w:rsidRDefault="00AE7F0A" w:rsidP="00AE7F0A">
      <w:pPr>
        <w:pStyle w:val="Akapitzlist"/>
        <w:tabs>
          <w:tab w:val="right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</w:p>
    <w:p w14:paraId="2A916DAC" w14:textId="77777777" w:rsidR="00AE7F0A" w:rsidRPr="001B069A" w:rsidRDefault="00AE7F0A" w:rsidP="00AE7F0A">
      <w:pPr>
        <w:pStyle w:val="Akapitzlist"/>
        <w:tabs>
          <w:tab w:val="right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</w:p>
    <w:p w14:paraId="2829241F" w14:textId="55B97131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 xml:space="preserve">Informacje o efektach podjętych interwencji, w tym we współpracy z instytucjami zewnętrznymi oraz pomocy udzielonej dziecku przez pracownika UM: </w:t>
      </w: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</w:p>
    <w:p w14:paraId="4D5B7B6C" w14:textId="77777777" w:rsidR="00AE7F0A" w:rsidRPr="001B069A" w:rsidRDefault="00AE7F0A" w:rsidP="00AE7F0A">
      <w:pPr>
        <w:pStyle w:val="Akapitzlist"/>
        <w:tabs>
          <w:tab w:val="right" w:leader="dot" w:pos="9072"/>
        </w:tabs>
        <w:ind w:left="0"/>
        <w:jc w:val="both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</w:p>
    <w:p w14:paraId="499AC6FC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  <w:b/>
          <w:bCs/>
        </w:rPr>
        <w:t>Imiona i nazwiska oraz czytelne podpisy osób, które sporządziły Kartę interwencji:</w:t>
      </w:r>
      <w:r w:rsidRPr="001B069A">
        <w:rPr>
          <w:rFonts w:ascii="Times New Roman" w:hAnsi="Times New Roman" w:cs="Times New Roman"/>
        </w:rPr>
        <w:t xml:space="preserve"> </w:t>
      </w:r>
      <w:r w:rsidRPr="001B069A">
        <w:rPr>
          <w:rFonts w:ascii="Times New Roman" w:hAnsi="Times New Roman" w:cs="Times New Roman"/>
        </w:rPr>
        <w:tab/>
      </w:r>
    </w:p>
    <w:p w14:paraId="51D088D6" w14:textId="77777777" w:rsidR="00AE7F0A" w:rsidRPr="001B069A" w:rsidRDefault="00AE7F0A" w:rsidP="00AE7F0A">
      <w:pPr>
        <w:pStyle w:val="Akapitzlist"/>
        <w:tabs>
          <w:tab w:val="right" w:leader="dot" w:pos="9072"/>
        </w:tabs>
        <w:ind w:left="0"/>
        <w:rPr>
          <w:rFonts w:ascii="Times New Roman" w:hAnsi="Times New Roman" w:cs="Times New Roman"/>
        </w:rPr>
      </w:pPr>
      <w:r w:rsidRPr="001B069A">
        <w:rPr>
          <w:rFonts w:ascii="Times New Roman" w:hAnsi="Times New Roman" w:cs="Times New Roman"/>
        </w:rPr>
        <w:tab/>
      </w:r>
      <w:r w:rsidRPr="001B069A">
        <w:rPr>
          <w:rFonts w:ascii="Times New Roman" w:hAnsi="Times New Roman" w:cs="Times New Roman"/>
        </w:rPr>
        <w:br/>
      </w:r>
      <w:r w:rsidRPr="001B069A">
        <w:rPr>
          <w:rFonts w:ascii="Times New Roman" w:hAnsi="Times New Roman" w:cs="Times New Roman"/>
        </w:rPr>
        <w:tab/>
      </w:r>
    </w:p>
    <w:p w14:paraId="481E6B09" w14:textId="77777777" w:rsidR="00AE7F0A" w:rsidRPr="001B069A" w:rsidRDefault="00AE7F0A" w:rsidP="00AE7F0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240" w:line="300" w:lineRule="auto"/>
        <w:ind w:left="0" w:hanging="357"/>
        <w:rPr>
          <w:rFonts w:ascii="Times New Roman" w:hAnsi="Times New Roman" w:cs="Times New Roman"/>
          <w:b/>
          <w:bCs/>
        </w:rPr>
      </w:pPr>
      <w:r w:rsidRPr="001B069A">
        <w:rPr>
          <w:rFonts w:ascii="Times New Roman" w:hAnsi="Times New Roman" w:cs="Times New Roman"/>
          <w:b/>
          <w:bCs/>
        </w:rPr>
        <w:t>Uwagi:</w:t>
      </w:r>
      <w:r w:rsidRPr="001B069A">
        <w:rPr>
          <w:rFonts w:ascii="Times New Roman" w:hAnsi="Times New Roman" w:cs="Times New Roman"/>
          <w:b/>
          <w:bCs/>
        </w:rPr>
        <w:tab/>
      </w:r>
    </w:p>
    <w:p w14:paraId="2DBCE5C7" w14:textId="77777777" w:rsidR="00AE7F0A" w:rsidRPr="001B069A" w:rsidRDefault="00AE7F0A" w:rsidP="00AE7F0A">
      <w:pPr>
        <w:pStyle w:val="Default"/>
        <w:pageBreakBefore/>
        <w:ind w:left="7080" w:firstLine="708"/>
        <w:rPr>
          <w:sz w:val="18"/>
          <w:szCs w:val="18"/>
        </w:rPr>
      </w:pPr>
      <w:r w:rsidRPr="001B069A">
        <w:rPr>
          <w:b/>
          <w:bCs/>
          <w:sz w:val="18"/>
          <w:szCs w:val="18"/>
        </w:rPr>
        <w:lastRenderedPageBreak/>
        <w:t xml:space="preserve">Załącznik nr 3 </w:t>
      </w:r>
    </w:p>
    <w:p w14:paraId="42C7D6EA" w14:textId="77777777" w:rsidR="00AE7F0A" w:rsidRPr="001B069A" w:rsidRDefault="00AE7F0A" w:rsidP="00AE7F0A">
      <w:pPr>
        <w:pStyle w:val="Default"/>
        <w:ind w:left="6372"/>
        <w:rPr>
          <w:sz w:val="18"/>
          <w:szCs w:val="18"/>
        </w:rPr>
      </w:pPr>
      <w:r w:rsidRPr="001B069A">
        <w:rPr>
          <w:sz w:val="18"/>
          <w:szCs w:val="18"/>
        </w:rPr>
        <w:t xml:space="preserve">do Standardów Ochrony Małoletnich </w:t>
      </w:r>
    </w:p>
    <w:p w14:paraId="078C9DC3" w14:textId="77777777" w:rsidR="00AE7F0A" w:rsidRPr="001B069A" w:rsidRDefault="00AE7F0A" w:rsidP="00AE7F0A">
      <w:pPr>
        <w:pStyle w:val="Default"/>
        <w:ind w:left="6372"/>
        <w:rPr>
          <w:sz w:val="18"/>
          <w:szCs w:val="18"/>
        </w:rPr>
      </w:pPr>
    </w:p>
    <w:p w14:paraId="388CF1A5" w14:textId="77777777" w:rsidR="00AE7F0A" w:rsidRPr="001B069A" w:rsidRDefault="00AE7F0A" w:rsidP="00AE7F0A">
      <w:pPr>
        <w:pStyle w:val="Default"/>
        <w:ind w:left="6372"/>
        <w:rPr>
          <w:sz w:val="18"/>
          <w:szCs w:val="18"/>
        </w:rPr>
      </w:pPr>
    </w:p>
    <w:p w14:paraId="121F1C70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4E92B1D4" w14:textId="77777777" w:rsidR="00AE7F0A" w:rsidRPr="001B069A" w:rsidRDefault="00AE7F0A" w:rsidP="00AE7F0A">
      <w:pPr>
        <w:pStyle w:val="Default"/>
        <w:ind w:left="2124" w:firstLine="708"/>
        <w:rPr>
          <w:b/>
          <w:bCs/>
        </w:rPr>
      </w:pPr>
    </w:p>
    <w:p w14:paraId="6CBCF43F" w14:textId="77777777" w:rsidR="00AE7F0A" w:rsidRPr="001B069A" w:rsidRDefault="00AE7F0A" w:rsidP="00AE7F0A">
      <w:pPr>
        <w:pStyle w:val="Default"/>
        <w:ind w:left="2124" w:firstLine="708"/>
        <w:rPr>
          <w:b/>
          <w:bCs/>
        </w:rPr>
      </w:pPr>
    </w:p>
    <w:p w14:paraId="27F2F3BF" w14:textId="77777777" w:rsidR="00AE7F0A" w:rsidRPr="001B069A" w:rsidRDefault="00AE7F0A" w:rsidP="00AE7F0A">
      <w:pPr>
        <w:pStyle w:val="Default"/>
        <w:ind w:left="2124" w:firstLine="708"/>
        <w:rPr>
          <w:b/>
          <w:bCs/>
        </w:rPr>
      </w:pPr>
      <w:r w:rsidRPr="001B069A">
        <w:rPr>
          <w:b/>
          <w:bCs/>
        </w:rPr>
        <w:t>REJESTR UJAWNIONYCH INCYDENTÓW</w:t>
      </w:r>
    </w:p>
    <w:p w14:paraId="2E7DBEBB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290AC555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1D41069A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0"/>
        <w:gridCol w:w="3147"/>
        <w:gridCol w:w="1161"/>
        <w:gridCol w:w="2216"/>
        <w:gridCol w:w="1979"/>
      </w:tblGrid>
      <w:tr w:rsidR="00AE7F0A" w:rsidRPr="001B069A" w14:paraId="383C84D1" w14:textId="77777777" w:rsidTr="0021188A">
        <w:tc>
          <w:tcPr>
            <w:tcW w:w="420" w:type="dxa"/>
          </w:tcPr>
          <w:p w14:paraId="62A708AD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B069A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48" w:type="dxa"/>
          </w:tcPr>
          <w:p w14:paraId="3D04C0AC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  <w:r w:rsidRPr="001B069A">
              <w:rPr>
                <w:sz w:val="20"/>
                <w:szCs w:val="20"/>
              </w:rPr>
              <w:t>IMIĘ I NAZWISKO</w:t>
            </w:r>
          </w:p>
        </w:tc>
        <w:tc>
          <w:tcPr>
            <w:tcW w:w="1161" w:type="dxa"/>
          </w:tcPr>
          <w:p w14:paraId="7A604891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  <w:r w:rsidRPr="001B069A">
              <w:rPr>
                <w:sz w:val="20"/>
                <w:szCs w:val="20"/>
              </w:rPr>
              <w:t xml:space="preserve">DATA SYTUACJI </w:t>
            </w:r>
          </w:p>
        </w:tc>
        <w:tc>
          <w:tcPr>
            <w:tcW w:w="2217" w:type="dxa"/>
          </w:tcPr>
          <w:p w14:paraId="5ACCEAD2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  <w:r w:rsidRPr="001B069A">
              <w:rPr>
                <w:sz w:val="20"/>
                <w:szCs w:val="20"/>
              </w:rPr>
              <w:t>RODZAJ ZDARZENIA</w:t>
            </w:r>
          </w:p>
        </w:tc>
        <w:tc>
          <w:tcPr>
            <w:tcW w:w="1979" w:type="dxa"/>
          </w:tcPr>
          <w:p w14:paraId="025955C8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  <w:r w:rsidRPr="001B069A">
              <w:rPr>
                <w:sz w:val="20"/>
                <w:szCs w:val="20"/>
              </w:rPr>
              <w:t>PODJĘTE DZIAŁANIA INTERWENCYJNE</w:t>
            </w:r>
          </w:p>
        </w:tc>
      </w:tr>
      <w:tr w:rsidR="00AE7F0A" w:rsidRPr="001B069A" w14:paraId="5BF565B4" w14:textId="77777777" w:rsidTr="0021188A">
        <w:tc>
          <w:tcPr>
            <w:tcW w:w="420" w:type="dxa"/>
          </w:tcPr>
          <w:p w14:paraId="04C01163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5767A3B5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3E003F0E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2A7FCFEF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0458C11F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7D99C6D9" w14:textId="77777777" w:rsidTr="0021188A">
        <w:tc>
          <w:tcPr>
            <w:tcW w:w="420" w:type="dxa"/>
          </w:tcPr>
          <w:p w14:paraId="704B8101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102AB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0AF024FA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39C74FE8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E513CE4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213CDC15" w14:textId="77777777" w:rsidTr="0021188A">
        <w:tc>
          <w:tcPr>
            <w:tcW w:w="420" w:type="dxa"/>
          </w:tcPr>
          <w:p w14:paraId="0F6E72BD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1B347289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461ABC40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0AB4ABDC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031CAC6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4BC9A263" w14:textId="77777777" w:rsidTr="0021188A">
        <w:tc>
          <w:tcPr>
            <w:tcW w:w="420" w:type="dxa"/>
          </w:tcPr>
          <w:p w14:paraId="36D3D66A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77D5709A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524DCAD1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0D6A8BF8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B886CFA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0219C18C" w14:textId="77777777" w:rsidTr="0021188A">
        <w:tc>
          <w:tcPr>
            <w:tcW w:w="420" w:type="dxa"/>
          </w:tcPr>
          <w:p w14:paraId="11679B91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4EC7B6DB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5EBEDDB4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5B4C1CAE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1F51455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0CEEDE92" w14:textId="77777777" w:rsidTr="0021188A">
        <w:tc>
          <w:tcPr>
            <w:tcW w:w="420" w:type="dxa"/>
          </w:tcPr>
          <w:p w14:paraId="3122C1F8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1D782416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250D1412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01C7B33C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533BD37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  <w:tr w:rsidR="00AE7F0A" w:rsidRPr="001B069A" w14:paraId="22B8B65A" w14:textId="77777777" w:rsidTr="0021188A">
        <w:tc>
          <w:tcPr>
            <w:tcW w:w="420" w:type="dxa"/>
          </w:tcPr>
          <w:p w14:paraId="42DD4D9F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3EF7AAA6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3E5A6CA2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2E0663E3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632B78F" w14:textId="77777777" w:rsidR="00AE7F0A" w:rsidRPr="001B069A" w:rsidRDefault="00AE7F0A" w:rsidP="0021188A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3386686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45C1F5A0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3CF8D7E3" w14:textId="77777777" w:rsidR="00AE7F0A" w:rsidRPr="001B069A" w:rsidRDefault="00AE7F0A" w:rsidP="00AE7F0A">
      <w:pPr>
        <w:pStyle w:val="Default"/>
        <w:ind w:left="5664" w:firstLine="708"/>
        <w:rPr>
          <w:sz w:val="20"/>
          <w:szCs w:val="20"/>
        </w:rPr>
      </w:pPr>
    </w:p>
    <w:p w14:paraId="317EF45C" w14:textId="77777777" w:rsidR="00AE7F0A" w:rsidRPr="001B069A" w:rsidRDefault="00AE7F0A" w:rsidP="00AE7F0A">
      <w:pPr>
        <w:jc w:val="both"/>
        <w:rPr>
          <w:rFonts w:ascii="Times New Roman" w:hAnsi="Times New Roman" w:cs="Times New Roman"/>
        </w:rPr>
      </w:pPr>
    </w:p>
    <w:p w14:paraId="3784F4C9" w14:textId="77777777" w:rsidR="00483CC4" w:rsidRPr="001B069A" w:rsidRDefault="00483CC4" w:rsidP="00E872D3">
      <w:pPr>
        <w:jc w:val="both"/>
        <w:rPr>
          <w:rFonts w:ascii="Times New Roman" w:hAnsi="Times New Roman" w:cs="Times New Roman"/>
        </w:rPr>
      </w:pPr>
    </w:p>
    <w:p w14:paraId="2731F2C4" w14:textId="77777777" w:rsidR="00AE7F0A" w:rsidRPr="001B069A" w:rsidRDefault="00AE7F0A" w:rsidP="00AE7F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E7F0A" w:rsidRPr="001B069A" w:rsidSect="008F20B6">
      <w:foot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5E0F" w14:textId="77777777" w:rsidR="00AE7F0A" w:rsidRDefault="00AE7F0A" w:rsidP="00AE7F0A">
      <w:pPr>
        <w:spacing w:after="0" w:line="240" w:lineRule="auto"/>
      </w:pPr>
      <w:r>
        <w:separator/>
      </w:r>
    </w:p>
  </w:endnote>
  <w:endnote w:type="continuationSeparator" w:id="0">
    <w:p w14:paraId="024D7BDB" w14:textId="77777777" w:rsidR="00AE7F0A" w:rsidRDefault="00AE7F0A" w:rsidP="00AE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963490"/>
      <w:docPartObj>
        <w:docPartGallery w:val="Page Numbers (Bottom of Page)"/>
        <w:docPartUnique/>
      </w:docPartObj>
    </w:sdtPr>
    <w:sdtEndPr/>
    <w:sdtContent>
      <w:p w14:paraId="6FE364BF" w14:textId="562123EE" w:rsidR="00AE7F0A" w:rsidRDefault="00AE7F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FB9A3" w14:textId="77777777" w:rsidR="00AE7F0A" w:rsidRDefault="00AE7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CA13" w14:textId="77777777" w:rsidR="00AE7F0A" w:rsidRDefault="00AE7F0A" w:rsidP="00AE7F0A">
      <w:pPr>
        <w:spacing w:after="0" w:line="240" w:lineRule="auto"/>
      </w:pPr>
      <w:r>
        <w:separator/>
      </w:r>
    </w:p>
  </w:footnote>
  <w:footnote w:type="continuationSeparator" w:id="0">
    <w:p w14:paraId="39B6EC4E" w14:textId="77777777" w:rsidR="00AE7F0A" w:rsidRDefault="00AE7F0A" w:rsidP="00AE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E433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437D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F258D"/>
    <w:multiLevelType w:val="hybridMultilevel"/>
    <w:tmpl w:val="6B7A8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663"/>
    <w:multiLevelType w:val="hybridMultilevel"/>
    <w:tmpl w:val="FFFFFFFF"/>
    <w:lvl w:ilvl="0" w:tplc="80EA1DF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20E4A"/>
    <w:multiLevelType w:val="hybridMultilevel"/>
    <w:tmpl w:val="096E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1019"/>
    <w:multiLevelType w:val="hybridMultilevel"/>
    <w:tmpl w:val="7AE2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4A6D"/>
    <w:multiLevelType w:val="hybridMultilevel"/>
    <w:tmpl w:val="A57AC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C018C"/>
    <w:multiLevelType w:val="hybridMultilevel"/>
    <w:tmpl w:val="C0004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28FE"/>
    <w:multiLevelType w:val="hybridMultilevel"/>
    <w:tmpl w:val="2BE2F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9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31505A"/>
    <w:multiLevelType w:val="hybridMultilevel"/>
    <w:tmpl w:val="25942560"/>
    <w:lvl w:ilvl="0" w:tplc="D862D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6D4468"/>
    <w:multiLevelType w:val="hybridMultilevel"/>
    <w:tmpl w:val="27740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84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E3076C"/>
    <w:multiLevelType w:val="hybridMultilevel"/>
    <w:tmpl w:val="CE065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00DE9"/>
    <w:multiLevelType w:val="hybridMultilevel"/>
    <w:tmpl w:val="CA76A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80937"/>
    <w:multiLevelType w:val="hybridMultilevel"/>
    <w:tmpl w:val="050AB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387D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1695F"/>
    <w:multiLevelType w:val="hybridMultilevel"/>
    <w:tmpl w:val="BA4C6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C8C603C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32AB4"/>
    <w:multiLevelType w:val="hybridMultilevel"/>
    <w:tmpl w:val="CBA04464"/>
    <w:lvl w:ilvl="0" w:tplc="D326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9B579A"/>
    <w:multiLevelType w:val="hybridMultilevel"/>
    <w:tmpl w:val="97E47B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8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BA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E2F1BF4"/>
    <w:multiLevelType w:val="hybridMultilevel"/>
    <w:tmpl w:val="A7F0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46F3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072BD"/>
    <w:multiLevelType w:val="hybridMultilevel"/>
    <w:tmpl w:val="D41A7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EF75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B51F8"/>
    <w:multiLevelType w:val="hybridMultilevel"/>
    <w:tmpl w:val="9E6057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B2E3BA6"/>
    <w:multiLevelType w:val="hybridMultilevel"/>
    <w:tmpl w:val="C228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7574D"/>
    <w:multiLevelType w:val="hybridMultilevel"/>
    <w:tmpl w:val="F8B4B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2147E"/>
    <w:multiLevelType w:val="hybridMultilevel"/>
    <w:tmpl w:val="841CC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21480"/>
    <w:multiLevelType w:val="hybridMultilevel"/>
    <w:tmpl w:val="6DCA5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81045"/>
    <w:multiLevelType w:val="hybridMultilevel"/>
    <w:tmpl w:val="956CD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637BE4"/>
    <w:multiLevelType w:val="hybridMultilevel"/>
    <w:tmpl w:val="BC1C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E1EDF"/>
    <w:multiLevelType w:val="hybridMultilevel"/>
    <w:tmpl w:val="25A24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979530">
    <w:abstractNumId w:val="19"/>
  </w:num>
  <w:num w:numId="2" w16cid:durableId="962734498">
    <w:abstractNumId w:val="0"/>
  </w:num>
  <w:num w:numId="3" w16cid:durableId="1048801032">
    <w:abstractNumId w:val="9"/>
  </w:num>
  <w:num w:numId="4" w16cid:durableId="1357728686">
    <w:abstractNumId w:val="1"/>
  </w:num>
  <w:num w:numId="5" w16cid:durableId="478617962">
    <w:abstractNumId w:val="12"/>
  </w:num>
  <w:num w:numId="6" w16cid:durableId="1111126206">
    <w:abstractNumId w:val="3"/>
  </w:num>
  <w:num w:numId="7" w16cid:durableId="436875747">
    <w:abstractNumId w:val="29"/>
  </w:num>
  <w:num w:numId="8" w16cid:durableId="290862630">
    <w:abstractNumId w:val="4"/>
  </w:num>
  <w:num w:numId="9" w16cid:durableId="832329762">
    <w:abstractNumId w:val="22"/>
  </w:num>
  <w:num w:numId="10" w16cid:durableId="1255556846">
    <w:abstractNumId w:val="17"/>
  </w:num>
  <w:num w:numId="11" w16cid:durableId="247348633">
    <w:abstractNumId w:val="24"/>
  </w:num>
  <w:num w:numId="12" w16cid:durableId="1845054264">
    <w:abstractNumId w:val="10"/>
  </w:num>
  <w:num w:numId="13" w16cid:durableId="1583181913">
    <w:abstractNumId w:val="25"/>
  </w:num>
  <w:num w:numId="14" w16cid:durableId="1393236115">
    <w:abstractNumId w:val="20"/>
  </w:num>
  <w:num w:numId="15" w16cid:durableId="1727875074">
    <w:abstractNumId w:val="2"/>
  </w:num>
  <w:num w:numId="16" w16cid:durableId="904682674">
    <w:abstractNumId w:val="23"/>
  </w:num>
  <w:num w:numId="17" w16cid:durableId="261374676">
    <w:abstractNumId w:val="27"/>
  </w:num>
  <w:num w:numId="18" w16cid:durableId="1282807397">
    <w:abstractNumId w:val="28"/>
  </w:num>
  <w:num w:numId="19" w16cid:durableId="259415319">
    <w:abstractNumId w:val="8"/>
  </w:num>
  <w:num w:numId="20" w16cid:durableId="2081828851">
    <w:abstractNumId w:val="16"/>
  </w:num>
  <w:num w:numId="21" w16cid:durableId="1896626502">
    <w:abstractNumId w:val="21"/>
  </w:num>
  <w:num w:numId="22" w16cid:durableId="1017971318">
    <w:abstractNumId w:val="13"/>
  </w:num>
  <w:num w:numId="23" w16cid:durableId="2069574834">
    <w:abstractNumId w:val="18"/>
  </w:num>
  <w:num w:numId="24" w16cid:durableId="2113670000">
    <w:abstractNumId w:val="26"/>
  </w:num>
  <w:num w:numId="25" w16cid:durableId="369841888">
    <w:abstractNumId w:val="11"/>
  </w:num>
  <w:num w:numId="26" w16cid:durableId="1420061308">
    <w:abstractNumId w:val="14"/>
  </w:num>
  <w:num w:numId="27" w16cid:durableId="1040058509">
    <w:abstractNumId w:val="15"/>
  </w:num>
  <w:num w:numId="28" w16cid:durableId="842741031">
    <w:abstractNumId w:val="6"/>
  </w:num>
  <w:num w:numId="29" w16cid:durableId="1986425687">
    <w:abstractNumId w:val="5"/>
  </w:num>
  <w:num w:numId="30" w16cid:durableId="251401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69"/>
    <w:rsid w:val="00033048"/>
    <w:rsid w:val="000606D3"/>
    <w:rsid w:val="000C16BE"/>
    <w:rsid w:val="00151DE3"/>
    <w:rsid w:val="001B069A"/>
    <w:rsid w:val="0027437F"/>
    <w:rsid w:val="00483CC4"/>
    <w:rsid w:val="005F3847"/>
    <w:rsid w:val="00603FAA"/>
    <w:rsid w:val="006F61B5"/>
    <w:rsid w:val="007A36F9"/>
    <w:rsid w:val="007B4882"/>
    <w:rsid w:val="00863F5E"/>
    <w:rsid w:val="008F20B6"/>
    <w:rsid w:val="00911728"/>
    <w:rsid w:val="00921F69"/>
    <w:rsid w:val="00984CD0"/>
    <w:rsid w:val="00A55D07"/>
    <w:rsid w:val="00AE7F0A"/>
    <w:rsid w:val="00C10F64"/>
    <w:rsid w:val="00C21645"/>
    <w:rsid w:val="00D26624"/>
    <w:rsid w:val="00D86251"/>
    <w:rsid w:val="00E872D3"/>
    <w:rsid w:val="00EA3C05"/>
    <w:rsid w:val="00E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DF04"/>
  <w15:chartTrackingRefBased/>
  <w15:docId w15:val="{FE57EF83-ED75-4358-B25D-C419C22A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F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F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F6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21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F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F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F6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21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8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AE7F0A"/>
  </w:style>
  <w:style w:type="paragraph" w:styleId="Nagwek">
    <w:name w:val="header"/>
    <w:basedOn w:val="Normalny"/>
    <w:link w:val="NagwekZnak"/>
    <w:uiPriority w:val="99"/>
    <w:unhideWhenUsed/>
    <w:rsid w:val="00AE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F0A"/>
  </w:style>
  <w:style w:type="paragraph" w:styleId="Stopka">
    <w:name w:val="footer"/>
    <w:basedOn w:val="Normalny"/>
    <w:link w:val="StopkaZnak"/>
    <w:uiPriority w:val="99"/>
    <w:unhideWhenUsed/>
    <w:rsid w:val="00AE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E7B53-E90B-4E46-A683-F3F6D8C7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1618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Printed>2025-02-25T12:41:00Z</cp:lastPrinted>
  <dcterms:created xsi:type="dcterms:W3CDTF">2025-02-25T14:29:00Z</dcterms:created>
  <dcterms:modified xsi:type="dcterms:W3CDTF">2025-02-26T10:04:00Z</dcterms:modified>
</cp:coreProperties>
</file>