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065D" w14:textId="77777777" w:rsidR="00F636EB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31668CC" w14:textId="4211AA86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Cs/>
          <w:color w:val="000000"/>
          <w:sz w:val="24"/>
          <w:szCs w:val="24"/>
        </w:rPr>
        <w:t>arządzenie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 w:rsidR="00C47B30">
        <w:rPr>
          <w:rFonts w:ascii="Times New Roman" w:hAnsi="Times New Roman"/>
          <w:bCs/>
          <w:color w:val="000000"/>
          <w:sz w:val="24"/>
          <w:szCs w:val="24"/>
        </w:rPr>
        <w:t xml:space="preserve"> 11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/20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5</w:t>
      </w:r>
    </w:p>
    <w:p w14:paraId="0DBF0C3D" w14:textId="261A37BA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>urmistrza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iasta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rągow</w:t>
      </w:r>
      <w:r w:rsidR="00B85918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14:paraId="7545477E" w14:textId="50F35DFB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z dnia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lutego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</w:p>
    <w:p w14:paraId="7DD49A9D" w14:textId="77777777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55F8D02" w14:textId="77777777" w:rsidR="00F636EB" w:rsidRPr="00780F66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03C8453" w14:textId="72B82949" w:rsidR="0032413F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w sprawie upoważnienia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do składania w systemie teleinformatycznym, prowadzonym przez Ministra Cyfryzacji, wniosków dla nauczycieli uprawnionych do otrzymania wsparcia,                        o którym mowa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w art. 2 ust. 3 pkt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 ustawy z dnia 7 lipca 2023 r. o wsparciu rozwoju kompetencji cyfrowych nauczycieli (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 xml:space="preserve">t.j.: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Dz. U.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23194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poz. 1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771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14:paraId="0CAD57C5" w14:textId="77777777" w:rsidR="0032413F" w:rsidRPr="000166A0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0CDE74" w14:textId="5424B6FC" w:rsidR="0032413F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3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ustawy z dnia 8 marca 1990 r. o samorządzie gminnym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r w:rsidR="00BD540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="002977D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2977D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2977D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65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 późn. zm.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0830C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Burmistrz Miasta Mrągow</w:t>
      </w:r>
      <w:r w:rsidR="00F636EB">
        <w:rPr>
          <w:rFonts w:ascii="Times New Roman" w:hAnsi="Times New Roman"/>
          <w:color w:val="000000"/>
          <w:sz w:val="24"/>
          <w:szCs w:val="24"/>
        </w:rPr>
        <w:t>a</w:t>
      </w:r>
      <w:r w:rsidRPr="000830CA">
        <w:rPr>
          <w:rFonts w:ascii="Times New Roman" w:hAnsi="Times New Roman"/>
          <w:color w:val="000000"/>
          <w:sz w:val="24"/>
          <w:szCs w:val="24"/>
        </w:rPr>
        <w:t xml:space="preserve"> zarządza,</w:t>
      </w:r>
      <w:r w:rsidR="00F636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co następuje:</w:t>
      </w:r>
    </w:p>
    <w:p w14:paraId="15BF09B2" w14:textId="77777777" w:rsidR="0032413F" w:rsidRPr="00780F66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89E48E2" w14:textId="3B950D0B" w:rsidR="004A771F" w:rsidRDefault="0032413F" w:rsidP="004A771F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color w:val="000000"/>
          <w:sz w:val="24"/>
          <w:szCs w:val="24"/>
        </w:rPr>
        <w:t>§ 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Upoważni</w:t>
      </w:r>
      <w:r w:rsidRPr="00090855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>Pan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ią Emilię Płocharczyk i Panią Annę Jakubowicz do składania w systemie teleinformatycznym, prowadzonym przez Ministra Cyfryzacji, wniosków dla nauczycieli uprawnionych do otrzymania wsparcia, o którym mowa w art. 2 ust. 3 pkt 2 ustawy z dnia                           7 lipca 2023 r. o wsparciu rozwoju kompetencji cyfrowych nauczycieli (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 xml:space="preserve">t.j.: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Dz. U.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z 202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 xml:space="preserve"> r. poz. 1</w:t>
      </w:r>
      <w:r w:rsidR="002977DC">
        <w:rPr>
          <w:rFonts w:ascii="Times New Roman" w:hAnsi="Times New Roman"/>
          <w:bCs/>
          <w:color w:val="000000"/>
          <w:sz w:val="24"/>
          <w:szCs w:val="24"/>
        </w:rPr>
        <w:t>771</w:t>
      </w:r>
      <w:r w:rsidR="004A771F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14:paraId="40C2C183" w14:textId="6644B1F2" w:rsidR="002977DC" w:rsidRPr="002977DC" w:rsidRDefault="002977DC" w:rsidP="00075887">
      <w:pPr>
        <w:pStyle w:val="Bezodstpw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§ 2. Traci moc 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Cs/>
          <w:color w:val="000000"/>
          <w:sz w:val="24"/>
          <w:szCs w:val="24"/>
        </w:rPr>
        <w:t>arządzenie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74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/20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23 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>urmistrza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iasta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rągowa 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z dnia </w:t>
      </w:r>
      <w:r>
        <w:rPr>
          <w:rFonts w:ascii="Times New Roman" w:hAnsi="Times New Roman"/>
          <w:bCs/>
          <w:color w:val="000000"/>
          <w:sz w:val="24"/>
          <w:szCs w:val="24"/>
        </w:rPr>
        <w:t>19 października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w sprawie upoważnienia </w:t>
      </w:r>
      <w:r>
        <w:rPr>
          <w:rFonts w:ascii="Times New Roman" w:hAnsi="Times New Roman"/>
          <w:bCs/>
          <w:color w:val="000000"/>
          <w:sz w:val="24"/>
          <w:szCs w:val="24"/>
        </w:rPr>
        <w:t>do składania w systemie teleinformatycznym, prowadzonym przez Ministra Cyfryzacji, wniosków dla nauczycieli uprawnionych do otrzymania wsparcia,                        o którym mowa w art. 2 ust. 3 pkt 2 ustawy z dnia 7 lipca 2023 r. o wsparciu rozwoju kompetencji cyfrowych uczniów i nauczycieli (Dz. U. z 2023 r. poz. 1369).</w:t>
      </w:r>
    </w:p>
    <w:p w14:paraId="4442FB36" w14:textId="06A00EA9" w:rsidR="002977DC" w:rsidRPr="002977DC" w:rsidRDefault="002977DC" w:rsidP="002977DC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 xml:space="preserve">§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Wykonanie zarządzenia powierza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m Kierownikowi Referatu Edukacji, Kultury, Sportu, Zdrowia i Opieki Społecznej. </w:t>
      </w:r>
    </w:p>
    <w:p w14:paraId="2B9932DC" w14:textId="17B0578E" w:rsidR="0032413F" w:rsidRPr="00780F66" w:rsidRDefault="0032413F" w:rsidP="00F636EB">
      <w:pPr>
        <w:spacing w:after="0" w:line="360" w:lineRule="auto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 xml:space="preserve">§ </w:t>
      </w:r>
      <w:r w:rsidR="002977DC">
        <w:rPr>
          <w:rFonts w:ascii="Times New Roman" w:hAnsi="Times New Roman"/>
          <w:color w:val="000000"/>
          <w:spacing w:val="-4"/>
          <w:sz w:val="24"/>
          <w:szCs w:val="24"/>
        </w:rPr>
        <w:t>4</w:t>
      </w: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Zarządzenie wchodzi z dniem pod</w:t>
      </w:r>
      <w:r w:rsidR="00075887">
        <w:rPr>
          <w:rFonts w:ascii="Times New Roman" w:hAnsi="Times New Roman"/>
          <w:color w:val="000000"/>
          <w:spacing w:val="-4"/>
          <w:sz w:val="24"/>
          <w:szCs w:val="24"/>
        </w:rPr>
        <w:t>pisania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6B1D2875" w14:textId="77777777" w:rsidR="003C27B7" w:rsidRDefault="003C27B7" w:rsidP="00F636EB">
      <w:pPr>
        <w:spacing w:after="0" w:line="360" w:lineRule="auto"/>
      </w:pPr>
    </w:p>
    <w:sectPr w:rsidR="003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F"/>
    <w:rsid w:val="00075887"/>
    <w:rsid w:val="0023194A"/>
    <w:rsid w:val="00237B0F"/>
    <w:rsid w:val="002977DC"/>
    <w:rsid w:val="0032413F"/>
    <w:rsid w:val="003A5A49"/>
    <w:rsid w:val="003B25E6"/>
    <w:rsid w:val="003C27B7"/>
    <w:rsid w:val="004A771F"/>
    <w:rsid w:val="005560C4"/>
    <w:rsid w:val="005B193E"/>
    <w:rsid w:val="0069425E"/>
    <w:rsid w:val="006F46CB"/>
    <w:rsid w:val="00983268"/>
    <w:rsid w:val="00B85918"/>
    <w:rsid w:val="00BD540D"/>
    <w:rsid w:val="00C11218"/>
    <w:rsid w:val="00C47B30"/>
    <w:rsid w:val="00DE4C36"/>
    <w:rsid w:val="00F30687"/>
    <w:rsid w:val="00F636EB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6D78"/>
  <w15:chartTrackingRefBased/>
  <w15:docId w15:val="{3407CF9B-52E1-46A6-86FA-A83357F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1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2413F"/>
    <w:rPr>
      <w:b/>
      <w:bCs/>
    </w:rPr>
  </w:style>
  <w:style w:type="paragraph" w:styleId="Bezodstpw">
    <w:name w:val="No Spacing"/>
    <w:uiPriority w:val="1"/>
    <w:qFormat/>
    <w:rsid w:val="003241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4</cp:revision>
  <cp:lastPrinted>2025-02-18T08:48:00Z</cp:lastPrinted>
  <dcterms:created xsi:type="dcterms:W3CDTF">2025-02-18T08:21:00Z</dcterms:created>
  <dcterms:modified xsi:type="dcterms:W3CDTF">2025-02-20T07:56:00Z</dcterms:modified>
</cp:coreProperties>
</file>