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7D72" w14:textId="144972F7" w:rsidR="00AE4C6D" w:rsidRPr="007B002F" w:rsidRDefault="00AE4C6D" w:rsidP="00AE4C6D">
      <w:pPr>
        <w:spacing w:line="360" w:lineRule="auto"/>
        <w:jc w:val="center"/>
        <w:rPr>
          <w:b/>
        </w:rPr>
      </w:pPr>
      <w:r w:rsidRPr="007B002F">
        <w:rPr>
          <w:b/>
        </w:rPr>
        <w:t>ZARZĄDZENIE NR 6/20</w:t>
      </w:r>
      <w:r w:rsidR="00A43DA7">
        <w:rPr>
          <w:b/>
        </w:rPr>
        <w:t>25</w:t>
      </w:r>
    </w:p>
    <w:p w14:paraId="420C6272" w14:textId="77777777" w:rsidR="00AE4C6D" w:rsidRPr="007B002F" w:rsidRDefault="00AE4C6D" w:rsidP="00AE4C6D">
      <w:pPr>
        <w:spacing w:line="360" w:lineRule="auto"/>
        <w:jc w:val="center"/>
        <w:rPr>
          <w:b/>
        </w:rPr>
      </w:pPr>
      <w:r w:rsidRPr="007B002F">
        <w:rPr>
          <w:b/>
        </w:rPr>
        <w:t>Burmistrza Miasta Mrągowo</w:t>
      </w:r>
    </w:p>
    <w:p w14:paraId="702975B2" w14:textId="52D53792" w:rsidR="00AE4C6D" w:rsidRPr="007B002F" w:rsidRDefault="00AE4C6D" w:rsidP="00AE4C6D">
      <w:pPr>
        <w:spacing w:line="360" w:lineRule="auto"/>
        <w:jc w:val="center"/>
        <w:rPr>
          <w:b/>
        </w:rPr>
      </w:pPr>
      <w:r w:rsidRPr="007B002F">
        <w:rPr>
          <w:b/>
        </w:rPr>
        <w:t xml:space="preserve">z dnia </w:t>
      </w:r>
      <w:r w:rsidR="00A43DA7">
        <w:rPr>
          <w:b/>
        </w:rPr>
        <w:t>27 stycznia 2025</w:t>
      </w:r>
      <w:r>
        <w:rPr>
          <w:b/>
        </w:rPr>
        <w:t xml:space="preserve"> </w:t>
      </w:r>
      <w:r w:rsidRPr="007B002F">
        <w:rPr>
          <w:b/>
        </w:rPr>
        <w:t>roku</w:t>
      </w:r>
    </w:p>
    <w:p w14:paraId="0195160B" w14:textId="77777777" w:rsidR="00AE4C6D" w:rsidRPr="007B002F" w:rsidRDefault="00AE4C6D" w:rsidP="00AE4C6D">
      <w:pPr>
        <w:jc w:val="center"/>
        <w:rPr>
          <w:b/>
        </w:rPr>
      </w:pPr>
    </w:p>
    <w:p w14:paraId="4F7B5885" w14:textId="77777777" w:rsidR="00AE4C6D" w:rsidRPr="007B002F" w:rsidRDefault="00AE4C6D" w:rsidP="00AE4C6D">
      <w:pPr>
        <w:jc w:val="center"/>
        <w:rPr>
          <w:b/>
        </w:rPr>
      </w:pPr>
    </w:p>
    <w:p w14:paraId="33B1075F" w14:textId="6B0F8EA6" w:rsidR="007E5FBB" w:rsidRDefault="00AE4C6D" w:rsidP="007D63FA">
      <w:pPr>
        <w:tabs>
          <w:tab w:val="left" w:pos="0"/>
          <w:tab w:val="left" w:pos="284"/>
        </w:tabs>
        <w:jc w:val="both"/>
      </w:pPr>
      <w:r w:rsidRPr="007B002F">
        <w:t>w</w:t>
      </w:r>
      <w:r w:rsidR="007E5FBB">
        <w:tab/>
      </w:r>
      <w:r w:rsidRPr="007B002F">
        <w:t>sprawie:</w:t>
      </w:r>
      <w:r w:rsidR="007E5FBB">
        <w:tab/>
      </w:r>
      <w:r w:rsidRPr="007B002F">
        <w:t xml:space="preserve">powołania Zespołu do spraw organizacji i przeprowadzenia wyborów </w:t>
      </w:r>
      <w:r w:rsidR="007E5FBB">
        <w:t>Prezydenta</w:t>
      </w:r>
      <w:bookmarkStart w:id="0" w:name="_Hlk190157036"/>
      <w:r w:rsidR="007D63FA">
        <w:t xml:space="preserve"> </w:t>
      </w:r>
      <w:r w:rsidR="007E5FBB">
        <w:t>Rzeczypospolitej Polskiej</w:t>
      </w:r>
      <w:bookmarkEnd w:id="0"/>
      <w:r w:rsidR="007E5FBB">
        <w:t>, zarządzonych na dzień 1</w:t>
      </w:r>
      <w:r w:rsidR="00F34FC3">
        <w:t>8</w:t>
      </w:r>
      <w:r w:rsidR="007E5FBB">
        <w:t xml:space="preserve"> maja 202</w:t>
      </w:r>
      <w:r w:rsidR="00F34FC3">
        <w:t>5</w:t>
      </w:r>
      <w:r w:rsidR="007E5FBB" w:rsidRPr="00597200">
        <w:t xml:space="preserve"> roku</w:t>
      </w:r>
    </w:p>
    <w:p w14:paraId="756165CF" w14:textId="77777777" w:rsidR="00AE4C6D" w:rsidRPr="007B002F" w:rsidRDefault="00AE4C6D" w:rsidP="00AE4C6D">
      <w:pPr>
        <w:jc w:val="both"/>
      </w:pPr>
    </w:p>
    <w:p w14:paraId="348BA804" w14:textId="77777777" w:rsidR="00AE4C6D" w:rsidRPr="007B002F" w:rsidRDefault="00AE4C6D" w:rsidP="00AE4C6D">
      <w:pPr>
        <w:jc w:val="both"/>
      </w:pPr>
    </w:p>
    <w:p w14:paraId="235786B9" w14:textId="0B38AD63" w:rsidR="00AE4C6D" w:rsidRPr="007B002F" w:rsidRDefault="00AE4C6D" w:rsidP="00F34FC3">
      <w:pPr>
        <w:jc w:val="both"/>
        <w:rPr>
          <w:b/>
        </w:rPr>
      </w:pPr>
      <w:r w:rsidRPr="007B002F">
        <w:t xml:space="preserve">Na podstawie art. 30 ust. 1 ustawy z dnia 8 marca 1990 r. o samorządzie gminnym </w:t>
      </w:r>
      <w:bookmarkStart w:id="1" w:name="_Hlk188869235"/>
      <w:r w:rsidR="00F34FC3">
        <w:t>(</w:t>
      </w:r>
      <w:proofErr w:type="spellStart"/>
      <w:r w:rsidR="00F34FC3">
        <w:t>t.j</w:t>
      </w:r>
      <w:proofErr w:type="spellEnd"/>
      <w:r w:rsidR="00F34FC3">
        <w:t xml:space="preserve">. </w:t>
      </w:r>
      <w:r w:rsidR="002A6D0D" w:rsidRPr="002A6D0D">
        <w:t>Dz.U.2024.1465</w:t>
      </w:r>
      <w:r w:rsidR="009B7690">
        <w:t xml:space="preserve"> z późn.zm.</w:t>
      </w:r>
      <w:r w:rsidR="00F34FC3">
        <w:t>)</w:t>
      </w:r>
      <w:bookmarkEnd w:id="1"/>
      <w:r w:rsidRPr="007B002F">
        <w:t xml:space="preserve"> w związku z art. 15</w:t>
      </w:r>
      <w:r w:rsidR="00F34FC3">
        <w:t>6</w:t>
      </w:r>
      <w:r w:rsidRPr="007B002F">
        <w:t xml:space="preserve"> § 1 ustawy z dnia 5 stycznia 2011 r. Kodeks Wyborczy </w:t>
      </w:r>
      <w:r w:rsidR="00F34FC3">
        <w:t xml:space="preserve"> (</w:t>
      </w:r>
      <w:proofErr w:type="spellStart"/>
      <w:r w:rsidR="00F34FC3">
        <w:t>t.j</w:t>
      </w:r>
      <w:proofErr w:type="spellEnd"/>
      <w:r w:rsidR="00F34FC3">
        <w:t xml:space="preserve">. </w:t>
      </w:r>
      <w:r w:rsidR="00F34FC3" w:rsidRPr="007B002F">
        <w:t>Dz.U. 20</w:t>
      </w:r>
      <w:r w:rsidR="00F34FC3">
        <w:t xml:space="preserve">23.2408 z </w:t>
      </w:r>
      <w:proofErr w:type="spellStart"/>
      <w:r w:rsidR="00F34FC3">
        <w:t>późn</w:t>
      </w:r>
      <w:proofErr w:type="spellEnd"/>
      <w:r w:rsidR="00F34FC3">
        <w:t>. zm.)</w:t>
      </w:r>
    </w:p>
    <w:p w14:paraId="5F6F9CE5" w14:textId="77777777" w:rsidR="002A6D0D" w:rsidRDefault="002A6D0D" w:rsidP="00AE4C6D">
      <w:pPr>
        <w:jc w:val="center"/>
        <w:rPr>
          <w:b/>
        </w:rPr>
      </w:pPr>
    </w:p>
    <w:p w14:paraId="6FD832E2" w14:textId="7E06A186" w:rsidR="00AE4C6D" w:rsidRPr="007B002F" w:rsidRDefault="00AE4C6D" w:rsidP="00AE4C6D">
      <w:pPr>
        <w:jc w:val="center"/>
        <w:rPr>
          <w:b/>
        </w:rPr>
      </w:pPr>
      <w:r w:rsidRPr="007B002F">
        <w:rPr>
          <w:b/>
        </w:rPr>
        <w:t>zarządzam, co następuje:</w:t>
      </w:r>
    </w:p>
    <w:p w14:paraId="5424F379" w14:textId="77777777" w:rsidR="00AE4C6D" w:rsidRPr="007B002F" w:rsidRDefault="00AE4C6D" w:rsidP="00AE4C6D">
      <w:pPr>
        <w:rPr>
          <w:b/>
        </w:rPr>
      </w:pPr>
    </w:p>
    <w:p w14:paraId="4314A6A5" w14:textId="4A036DB3" w:rsidR="00AE4C6D" w:rsidRPr="007B002F" w:rsidRDefault="00AE4C6D" w:rsidP="007D63FA">
      <w:pPr>
        <w:jc w:val="both"/>
      </w:pPr>
      <w:r w:rsidRPr="007B002F">
        <w:t>§ 1.</w:t>
      </w:r>
      <w:r w:rsidR="007E5FBB">
        <w:t xml:space="preserve"> </w:t>
      </w:r>
      <w:r w:rsidRPr="007B002F">
        <w:t xml:space="preserve">Powołuję Zespół do spraw organizacji i przeprowadzenia wyborów </w:t>
      </w:r>
      <w:r w:rsidR="00975465">
        <w:t>Prezydenta Rzeczypospolitej Polskiej</w:t>
      </w:r>
      <w:r w:rsidR="00975465" w:rsidRPr="007B002F">
        <w:t xml:space="preserve"> </w:t>
      </w:r>
      <w:r w:rsidRPr="007B002F">
        <w:t>zarządzonych na dzień 1</w:t>
      </w:r>
      <w:r w:rsidR="002A6D0D">
        <w:t>8</w:t>
      </w:r>
      <w:r w:rsidRPr="007B002F">
        <w:t xml:space="preserve"> </w:t>
      </w:r>
      <w:r w:rsidR="002A6D0D">
        <w:t>maja</w:t>
      </w:r>
      <w:r w:rsidRPr="007B002F">
        <w:t xml:space="preserve"> 20</w:t>
      </w:r>
      <w:r w:rsidR="002A6D0D">
        <w:t>25</w:t>
      </w:r>
      <w:r w:rsidRPr="007B002F">
        <w:t xml:space="preserve"> roku w następującym składzie:</w:t>
      </w:r>
    </w:p>
    <w:p w14:paraId="0A49E801" w14:textId="77777777" w:rsidR="00AE4C6D" w:rsidRPr="007B002F" w:rsidRDefault="00AE4C6D" w:rsidP="00AE4C6D"/>
    <w:p w14:paraId="50561C98" w14:textId="64369E5C" w:rsidR="00AE4C6D" w:rsidRPr="007B002F" w:rsidRDefault="00A43DA7" w:rsidP="00AE4C6D">
      <w:pPr>
        <w:numPr>
          <w:ilvl w:val="0"/>
          <w:numId w:val="1"/>
        </w:numPr>
      </w:pPr>
      <w:bookmarkStart w:id="2" w:name="_Hlk7009474"/>
      <w:r>
        <w:t>Emilia Płocharczyk</w:t>
      </w:r>
    </w:p>
    <w:bookmarkEnd w:id="2"/>
    <w:p w14:paraId="1293CFD5" w14:textId="00C0BBC0" w:rsidR="00AE4C6D" w:rsidRPr="007B002F" w:rsidRDefault="00A43DA7" w:rsidP="00AE4C6D">
      <w:pPr>
        <w:numPr>
          <w:ilvl w:val="0"/>
          <w:numId w:val="1"/>
        </w:numPr>
      </w:pPr>
      <w:r>
        <w:t>Paulina Koneszko</w:t>
      </w:r>
    </w:p>
    <w:p w14:paraId="43A2EE9B" w14:textId="77777777" w:rsidR="00AE4C6D" w:rsidRDefault="00AE4C6D" w:rsidP="00AE4C6D">
      <w:pPr>
        <w:numPr>
          <w:ilvl w:val="0"/>
          <w:numId w:val="1"/>
        </w:numPr>
      </w:pPr>
      <w:r w:rsidRPr="007B002F">
        <w:t>Cezary Radziszewski</w:t>
      </w:r>
    </w:p>
    <w:p w14:paraId="02ACDDD2" w14:textId="3641C5AE" w:rsidR="00A43DA7" w:rsidRPr="007B002F" w:rsidRDefault="00F34FC3" w:rsidP="00AE4C6D">
      <w:pPr>
        <w:numPr>
          <w:ilvl w:val="0"/>
          <w:numId w:val="1"/>
        </w:numPr>
      </w:pPr>
      <w:r>
        <w:t>Ewa Żukowska</w:t>
      </w:r>
    </w:p>
    <w:p w14:paraId="5CA88C65" w14:textId="77777777" w:rsidR="00AE4C6D" w:rsidRPr="007B002F" w:rsidRDefault="00AE4C6D" w:rsidP="00AE4C6D">
      <w:pPr>
        <w:numPr>
          <w:ilvl w:val="0"/>
          <w:numId w:val="1"/>
        </w:numPr>
      </w:pPr>
      <w:r w:rsidRPr="007B002F">
        <w:t xml:space="preserve">Wojciech </w:t>
      </w:r>
      <w:proofErr w:type="spellStart"/>
      <w:r w:rsidRPr="007B002F">
        <w:t>Doraczyński</w:t>
      </w:r>
      <w:proofErr w:type="spellEnd"/>
    </w:p>
    <w:p w14:paraId="491EE199" w14:textId="77777777" w:rsidR="00AE4C6D" w:rsidRDefault="00AE4C6D" w:rsidP="00AE4C6D">
      <w:pPr>
        <w:numPr>
          <w:ilvl w:val="0"/>
          <w:numId w:val="1"/>
        </w:numPr>
      </w:pPr>
      <w:r w:rsidRPr="007B002F">
        <w:t>Katarzyna Długosz</w:t>
      </w:r>
    </w:p>
    <w:p w14:paraId="5CF7383F" w14:textId="297D6FE3" w:rsidR="00B02A03" w:rsidRPr="007B002F" w:rsidRDefault="00B02A03" w:rsidP="00AE4C6D">
      <w:pPr>
        <w:numPr>
          <w:ilvl w:val="0"/>
          <w:numId w:val="1"/>
        </w:numPr>
      </w:pPr>
      <w:r>
        <w:t xml:space="preserve">Emilia </w:t>
      </w:r>
      <w:proofErr w:type="spellStart"/>
      <w:r>
        <w:t>Fydrych</w:t>
      </w:r>
      <w:proofErr w:type="spellEnd"/>
    </w:p>
    <w:p w14:paraId="59A9046D" w14:textId="77777777" w:rsidR="00AE4C6D" w:rsidRPr="007B002F" w:rsidRDefault="00AE4C6D" w:rsidP="00AE4C6D">
      <w:pPr>
        <w:jc w:val="center"/>
        <w:rPr>
          <w:b/>
        </w:rPr>
      </w:pPr>
    </w:p>
    <w:p w14:paraId="22B3EA98" w14:textId="79B9A798" w:rsidR="00AE4C6D" w:rsidRPr="007B002F" w:rsidRDefault="00AE4C6D" w:rsidP="00F34FC3">
      <w:r w:rsidRPr="007B002F">
        <w:t>§ 2.</w:t>
      </w:r>
      <w:r w:rsidR="00F34FC3">
        <w:t xml:space="preserve"> </w:t>
      </w:r>
      <w:r w:rsidRPr="007B002F">
        <w:t>Do zadań Zespołu należy organizacyjno-techniczne przygotowanie wyborów</w:t>
      </w:r>
      <w:r>
        <w:t xml:space="preserve"> oraz </w:t>
      </w:r>
      <w:r w:rsidRPr="007B002F">
        <w:t>zapewnienie warunków pracy Urzędnikowi Wyborczemu oraz Obwodowym Komisjom Wyborczym na terenie miasta Mrągowo.</w:t>
      </w:r>
    </w:p>
    <w:p w14:paraId="6B3B804A" w14:textId="77777777" w:rsidR="00AE4C6D" w:rsidRPr="007B002F" w:rsidRDefault="00AE4C6D" w:rsidP="00AE4C6D"/>
    <w:p w14:paraId="24CC848E" w14:textId="625F7232" w:rsidR="00AE4C6D" w:rsidRPr="007B002F" w:rsidRDefault="00AE4C6D" w:rsidP="00F34FC3">
      <w:r w:rsidRPr="007B002F">
        <w:t>§ 3.Zespół ulega rozwiązaniu z chwilą zakończenia prac związanych z wyborami.</w:t>
      </w:r>
    </w:p>
    <w:p w14:paraId="5505EF83" w14:textId="77777777" w:rsidR="00AE4C6D" w:rsidRPr="007B002F" w:rsidRDefault="00AE4C6D" w:rsidP="00AE4C6D">
      <w:pPr>
        <w:jc w:val="center"/>
      </w:pPr>
    </w:p>
    <w:p w14:paraId="00094822" w14:textId="02ACCB4C" w:rsidR="00AE4C6D" w:rsidRPr="007B002F" w:rsidRDefault="00AE4C6D" w:rsidP="00F34FC3">
      <w:r w:rsidRPr="007B002F">
        <w:t>§ 4.Zarządzenie wchodzi w życie z dniem podpisania i podlega ogłoszeniu poprzez wywieszenie na tablicy ogłoszeń Urzędu Miejskiego w Mrągowie.</w:t>
      </w:r>
    </w:p>
    <w:p w14:paraId="6E8E152E" w14:textId="77777777" w:rsidR="00AE4C6D" w:rsidRDefault="00AE4C6D"/>
    <w:p w14:paraId="4289E2B0" w14:textId="77777777" w:rsidR="007E5FBB" w:rsidRDefault="007E5FBB"/>
    <w:sectPr w:rsidR="007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56406"/>
    <w:multiLevelType w:val="hybridMultilevel"/>
    <w:tmpl w:val="462EE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6D"/>
    <w:rsid w:val="000B1C1F"/>
    <w:rsid w:val="002A6D0D"/>
    <w:rsid w:val="002C2534"/>
    <w:rsid w:val="002C65DD"/>
    <w:rsid w:val="00387F00"/>
    <w:rsid w:val="003A0D14"/>
    <w:rsid w:val="004E4B2D"/>
    <w:rsid w:val="005F38EF"/>
    <w:rsid w:val="006169EC"/>
    <w:rsid w:val="0070520A"/>
    <w:rsid w:val="007D63FA"/>
    <w:rsid w:val="007E5FBB"/>
    <w:rsid w:val="00975465"/>
    <w:rsid w:val="009B7690"/>
    <w:rsid w:val="00A43DA7"/>
    <w:rsid w:val="00AE4C6D"/>
    <w:rsid w:val="00B02A03"/>
    <w:rsid w:val="00F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887"/>
  <w15:chartTrackingRefBased/>
  <w15:docId w15:val="{F495FA54-4499-4F90-AC1D-7D1BCF7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Emilia Płocharczyk</cp:lastModifiedBy>
  <cp:revision>3</cp:revision>
  <cp:lastPrinted>2025-02-11T09:09:00Z</cp:lastPrinted>
  <dcterms:created xsi:type="dcterms:W3CDTF">2025-02-11T09:43:00Z</dcterms:created>
  <dcterms:modified xsi:type="dcterms:W3CDTF">2025-02-11T10:12:00Z</dcterms:modified>
</cp:coreProperties>
</file>